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944CCB5" w:rsidR="00AD2FB4" w:rsidRDefault="00AD2FB4" w:rsidP="00AD2FB4">
      <w:pPr>
        <w:rPr>
          <w:rFonts w:asciiTheme="majorHAnsi" w:hAnsiTheme="majorHAnsi" w:cs="Arial"/>
          <w:b/>
          <w:szCs w:val="20"/>
        </w:rPr>
      </w:pPr>
      <w:r>
        <w:rPr>
          <w:rFonts w:ascii="MS Gothic" w:eastAsia="MS Gothic" w:hAnsi="MS Gothic" w:cs="Arial"/>
          <w:b/>
          <w:szCs w:val="20"/>
        </w:rPr>
        <w:t>[</w:t>
      </w:r>
      <w:r w:rsidR="002632C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7D14C342" w:rsidR="0085052C" w:rsidRPr="0085052C" w:rsidRDefault="00A21B85" w:rsidP="002D3BF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r w:rsidR="002632CA">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2D3BF3">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8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3685"/>
              <w:gridCol w:w="1350"/>
            </w:tblGrid>
            <w:tr w:rsidR="00B319E0" w14:paraId="5919E8B0" w14:textId="77777777" w:rsidTr="003E3CE7">
              <w:trPr>
                <w:trHeight w:val="113"/>
              </w:trPr>
              <w:tc>
                <w:tcPr>
                  <w:tcW w:w="3685" w:type="dxa"/>
                  <w:vAlign w:val="bottom"/>
                </w:tcPr>
                <w:p w14:paraId="008D8C96" w14:textId="6A817B5E" w:rsidR="00B319E0" w:rsidRDefault="008B3A6A" w:rsidP="00B319E0">
                  <w:pPr>
                    <w:jc w:val="center"/>
                    <w:rPr>
                      <w:rFonts w:asciiTheme="majorHAnsi" w:hAnsiTheme="majorHAnsi"/>
                      <w:sz w:val="20"/>
                      <w:szCs w:val="20"/>
                    </w:rPr>
                  </w:pPr>
                  <w:sdt>
                    <w:sdtPr>
                      <w:rPr>
                        <w:rFonts w:asciiTheme="majorHAnsi" w:hAnsiTheme="majorHAnsi"/>
                        <w:sz w:val="20"/>
                        <w:szCs w:val="20"/>
                      </w:rPr>
                      <w:id w:val="1148476527"/>
                      <w:placeholder>
                        <w:docPart w:val="2276BEC006A84D25839336C0C80365A8"/>
                      </w:placeholder>
                    </w:sdtPr>
                    <w:sdtEndPr/>
                    <w:sdtContent>
                      <w:r w:rsidR="00B319E0">
                        <w:rPr>
                          <w:rFonts w:asciiTheme="majorHAnsi" w:hAnsiTheme="majorHAnsi"/>
                          <w:sz w:val="20"/>
                          <w:szCs w:val="20"/>
                        </w:rPr>
                        <w:t>Sarah Kendig 3/11/21</w:t>
                      </w:r>
                    </w:sdtContent>
                  </w:sdt>
                </w:p>
              </w:tc>
              <w:tc>
                <w:tcPr>
                  <w:tcW w:w="3685" w:type="dxa"/>
                  <w:vAlign w:val="bottom"/>
                </w:tcPr>
                <w:p w14:paraId="2251A5A4" w14:textId="34CEE756" w:rsidR="00B319E0" w:rsidRDefault="008B3A6A" w:rsidP="00B319E0">
                  <w:pPr>
                    <w:jc w:val="center"/>
                    <w:rPr>
                      <w:rFonts w:asciiTheme="majorHAnsi" w:hAnsiTheme="majorHAnsi"/>
                      <w:sz w:val="20"/>
                      <w:szCs w:val="20"/>
                    </w:rPr>
                  </w:pPr>
                  <w:sdt>
                    <w:sdtPr>
                      <w:rPr>
                        <w:rFonts w:asciiTheme="majorHAnsi" w:hAnsiTheme="majorHAnsi"/>
                        <w:sz w:val="20"/>
                        <w:szCs w:val="20"/>
                      </w:rPr>
                      <w:id w:val="1252627499"/>
                      <w:placeholder>
                        <w:docPart w:val="D025A94DC6AD414494F0872351C1B78E"/>
                      </w:placeholder>
                      <w:showingPlcHdr/>
                    </w:sdtPr>
                    <w:sdtEndPr/>
                    <w:sdtContent>
                      <w:permStart w:id="230111796" w:edGrp="everyone"/>
                      <w:r w:rsidR="00B319E0" w:rsidRPr="00592A95">
                        <w:rPr>
                          <w:rFonts w:asciiTheme="majorHAnsi" w:hAnsiTheme="majorHAnsi"/>
                          <w:color w:val="808080" w:themeColor="background1" w:themeShade="80"/>
                          <w:sz w:val="52"/>
                          <w:szCs w:val="52"/>
                          <w:shd w:val="clear" w:color="auto" w:fill="D9D9D9" w:themeFill="background1" w:themeFillShade="D9"/>
                        </w:rPr>
                        <w:t>__________________</w:t>
                      </w:r>
                      <w:permEnd w:id="230111796"/>
                    </w:sdtContent>
                  </w:sdt>
                </w:p>
              </w:tc>
              <w:sdt>
                <w:sdtPr>
                  <w:rPr>
                    <w:rFonts w:asciiTheme="majorHAnsi" w:hAnsiTheme="majorHAnsi"/>
                    <w:sz w:val="20"/>
                    <w:szCs w:val="20"/>
                  </w:rPr>
                  <w:alias w:val="Date"/>
                  <w:tag w:val="Date"/>
                  <w:id w:val="726572248"/>
                  <w:placeholder>
                    <w:docPart w:val="26FEF41B57C94A1B9E615807ADCD328F"/>
                  </w:placeholder>
                  <w:showingPlcHdr/>
                  <w:date>
                    <w:dateFormat w:val="M/d/yyyy"/>
                    <w:lid w:val="en-US"/>
                    <w:storeMappedDataAs w:val="dateTime"/>
                    <w:calendar w:val="gregorian"/>
                  </w:date>
                </w:sdtPr>
                <w:sdtEndPr/>
                <w:sdtContent>
                  <w:tc>
                    <w:tcPr>
                      <w:tcW w:w="1350" w:type="dxa"/>
                      <w:vAlign w:val="bottom"/>
                    </w:tcPr>
                    <w:p w14:paraId="314C59B3" w14:textId="77777777" w:rsidR="00B319E0" w:rsidRDefault="00B319E0" w:rsidP="00B319E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8B3A6A"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5AD845F5" w:rsidR="00AD2FB4" w:rsidRDefault="008B3A6A"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786779">
                        <w:rPr>
                          <w:rFonts w:asciiTheme="majorHAnsi" w:hAnsiTheme="majorHAnsi"/>
                          <w:sz w:val="20"/>
                          <w:szCs w:val="20"/>
                        </w:rPr>
                        <w:t>Gina Hogue</w:t>
                      </w:r>
                    </w:sdtContent>
                  </w:sdt>
                </w:p>
              </w:tc>
              <w:sdt>
                <w:sdtPr>
                  <w:rPr>
                    <w:rFonts w:asciiTheme="majorHAnsi" w:hAnsiTheme="majorHAnsi"/>
                    <w:sz w:val="20"/>
                    <w:szCs w:val="20"/>
                  </w:rPr>
                  <w:alias w:val="Date"/>
                  <w:tag w:val="Date"/>
                  <w:id w:val="-1811082839"/>
                  <w:placeholder>
                    <w:docPart w:val="18E75FDC68B240D1AFB9E3320B45C25B"/>
                  </w:placeholder>
                  <w:date w:fullDate="2021-03-11T00:00:00Z">
                    <w:dateFormat w:val="M/d/yyyy"/>
                    <w:lid w:val="en-US"/>
                    <w:storeMappedDataAs w:val="dateTime"/>
                    <w:calendar w:val="gregorian"/>
                  </w:date>
                </w:sdtPr>
                <w:sdtEndPr/>
                <w:sdtContent>
                  <w:tc>
                    <w:tcPr>
                      <w:tcW w:w="1350" w:type="dxa"/>
                      <w:vAlign w:val="bottom"/>
                    </w:tcPr>
                    <w:p w14:paraId="35AAA168" w14:textId="51CEC3AE" w:rsidR="00AD2FB4" w:rsidRDefault="00786779" w:rsidP="00694ADE">
                      <w:pPr>
                        <w:jc w:val="center"/>
                        <w:rPr>
                          <w:rFonts w:asciiTheme="majorHAnsi" w:hAnsiTheme="majorHAnsi"/>
                          <w:sz w:val="20"/>
                          <w:szCs w:val="20"/>
                        </w:rPr>
                      </w:pPr>
                      <w:r>
                        <w:rPr>
                          <w:rFonts w:asciiTheme="majorHAnsi" w:hAnsiTheme="majorHAnsi"/>
                          <w:sz w:val="20"/>
                          <w:szCs w:val="20"/>
                        </w:rPr>
                        <w:t>3/11/2021</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8B3A6A"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7A36EDD7" w:rsidR="00AD2FB4" w:rsidRDefault="008B3A6A"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1392300857"/>
                          <w:placeholder>
                            <w:docPart w:val="8D20F1B06CA4413DBA2254BD47D55072"/>
                          </w:placeholder>
                        </w:sdtPr>
                        <w:sdtEndPr/>
                        <w:sdtContent>
                          <w:r w:rsidR="004A75BC">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21-03-16T00:00:00Z">
                    <w:dateFormat w:val="M/d/yyyy"/>
                    <w:lid w:val="en-US"/>
                    <w:storeMappedDataAs w:val="dateTime"/>
                    <w:calendar w:val="gregorian"/>
                  </w:date>
                </w:sdtPr>
                <w:sdtEndPr/>
                <w:sdtContent>
                  <w:tc>
                    <w:tcPr>
                      <w:tcW w:w="1350" w:type="dxa"/>
                      <w:vAlign w:val="bottom"/>
                    </w:tcPr>
                    <w:p w14:paraId="59A2A3AF" w14:textId="19183FCE" w:rsidR="00AD2FB4" w:rsidRDefault="004A75BC" w:rsidP="00694ADE">
                      <w:pPr>
                        <w:jc w:val="center"/>
                        <w:rPr>
                          <w:rFonts w:asciiTheme="majorHAnsi" w:hAnsiTheme="majorHAnsi"/>
                          <w:sz w:val="20"/>
                          <w:szCs w:val="20"/>
                        </w:rPr>
                      </w:pPr>
                      <w:r>
                        <w:rPr>
                          <w:rFonts w:asciiTheme="majorHAnsi" w:hAnsiTheme="majorHAnsi"/>
                          <w:sz w:val="20"/>
                          <w:szCs w:val="20"/>
                        </w:rPr>
                        <w:t>3/16/2021</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8B3A6A"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8B3A6A"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8B3A6A"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0D2656DE" w:rsidR="00A316CE" w:rsidRDefault="008B3A6A"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33401B">
                        <w:rPr>
                          <w:rFonts w:asciiTheme="majorHAnsi" w:hAnsiTheme="majorHAnsi"/>
                          <w:sz w:val="20"/>
                          <w:szCs w:val="20"/>
                        </w:rPr>
                        <w:t>Gina Hogue</w:t>
                      </w:r>
                    </w:sdtContent>
                  </w:sdt>
                </w:p>
              </w:tc>
              <w:sdt>
                <w:sdtPr>
                  <w:rPr>
                    <w:rFonts w:asciiTheme="majorHAnsi" w:hAnsiTheme="majorHAnsi"/>
                    <w:sz w:val="20"/>
                    <w:szCs w:val="20"/>
                  </w:rPr>
                  <w:alias w:val="Date"/>
                  <w:tag w:val="Date"/>
                  <w:id w:val="1908647476"/>
                  <w:placeholder>
                    <w:docPart w:val="889D71835E407F4695CE51EEE02AF1CA"/>
                  </w:placeholder>
                  <w:date w:fullDate="2021-03-17T00:00:00Z">
                    <w:dateFormat w:val="M/d/yyyy"/>
                    <w:lid w:val="en-US"/>
                    <w:storeMappedDataAs w:val="dateTime"/>
                    <w:calendar w:val="gregorian"/>
                  </w:date>
                </w:sdtPr>
                <w:sdtEndPr/>
                <w:sdtContent>
                  <w:tc>
                    <w:tcPr>
                      <w:tcW w:w="1350" w:type="dxa"/>
                      <w:vAlign w:val="bottom"/>
                    </w:tcPr>
                    <w:p w14:paraId="1FE763CE" w14:textId="445C1538" w:rsidR="00A316CE" w:rsidRDefault="0033401B" w:rsidP="00694ADE">
                      <w:pPr>
                        <w:jc w:val="center"/>
                        <w:rPr>
                          <w:rFonts w:asciiTheme="majorHAnsi" w:hAnsiTheme="majorHAnsi"/>
                          <w:sz w:val="20"/>
                          <w:szCs w:val="20"/>
                        </w:rPr>
                      </w:pPr>
                      <w:r>
                        <w:rPr>
                          <w:rFonts w:asciiTheme="majorHAnsi" w:hAnsiTheme="majorHAnsi"/>
                          <w:sz w:val="20"/>
                          <w:szCs w:val="20"/>
                        </w:rPr>
                        <w:t>3/17/2021</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0609C9FB" w:rsidR="00A316CE" w:rsidRDefault="008B3A6A"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EndPr/>
                    <w:sdtContent>
                      <w:r w:rsidR="00863D7C">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E638D2E9728E9E4AB9C793CBCA011DB9"/>
                  </w:placeholder>
                  <w:date w:fullDate="2021-04-28T00:00:00Z">
                    <w:dateFormat w:val="M/d/yyyy"/>
                    <w:lid w:val="en-US"/>
                    <w:storeMappedDataAs w:val="dateTime"/>
                    <w:calendar w:val="gregorian"/>
                  </w:date>
                </w:sdtPr>
                <w:sdtEndPr/>
                <w:sdtContent>
                  <w:tc>
                    <w:tcPr>
                      <w:tcW w:w="1350" w:type="dxa"/>
                      <w:vAlign w:val="bottom"/>
                    </w:tcPr>
                    <w:p w14:paraId="787087C7" w14:textId="4D865AE3" w:rsidR="00A316CE" w:rsidRDefault="00863D7C" w:rsidP="00694ADE">
                      <w:pPr>
                        <w:jc w:val="center"/>
                        <w:rPr>
                          <w:rFonts w:asciiTheme="majorHAnsi" w:hAnsiTheme="majorHAnsi"/>
                          <w:sz w:val="20"/>
                          <w:szCs w:val="20"/>
                        </w:rPr>
                      </w:pPr>
                      <w:r>
                        <w:rPr>
                          <w:rFonts w:asciiTheme="majorHAnsi" w:hAnsiTheme="majorHAnsi"/>
                          <w:sz w:val="20"/>
                          <w:szCs w:val="20"/>
                        </w:rPr>
                        <w:t>4/28/2021</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8B3A6A"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917249301"/>
            <w:placeholder>
              <w:docPart w:val="86D6B049BE3246E5B5F2F1C10E233BD7"/>
            </w:placeholder>
          </w:sdtPr>
          <w:sdtEndPr/>
          <w:sdtContent>
            <w:p w14:paraId="0BAD1954" w14:textId="44017CED" w:rsidR="00B319E0" w:rsidRDefault="008B3A6A" w:rsidP="00B319E0">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037273161"/>
                  <w:placeholder>
                    <w:docPart w:val="863D667E30104E9AB59EA114A7E76384"/>
                  </w:placeholder>
                </w:sdtPr>
                <w:sdtEndPr/>
                <w:sdtContent>
                  <w:r w:rsidR="00B319E0">
                    <w:rPr>
                      <w:rFonts w:asciiTheme="majorHAnsi" w:hAnsiTheme="majorHAnsi" w:cs="Arial"/>
                      <w:sz w:val="20"/>
                      <w:szCs w:val="20"/>
                    </w:rPr>
                    <w:t xml:space="preserve">Sarah Kendig, Dept. of Criminology, Sociology, and Geography, skendig@astate.edu, </w:t>
                  </w:r>
                </w:sdtContent>
              </w:sdt>
              <w:r w:rsidR="00B319E0" w:rsidRPr="007030A9">
                <w:rPr>
                  <w:rFonts w:ascii="Arial" w:hAnsi="Arial" w:cs="Arial"/>
                  <w:color w:val="000000"/>
                  <w:sz w:val="18"/>
                  <w:szCs w:val="18"/>
                </w:rPr>
                <w:t xml:space="preserve"> </w:t>
              </w:r>
              <w:r w:rsidR="00B319E0" w:rsidRPr="007030A9">
                <w:rPr>
                  <w:rFonts w:asciiTheme="majorHAnsi" w:hAnsiTheme="majorHAnsi" w:cs="Arial"/>
                  <w:sz w:val="20"/>
                  <w:szCs w:val="20"/>
                </w:rPr>
                <w:t>870-972-3165</w:t>
              </w:r>
            </w:p>
            <w:p w14:paraId="2E42995F" w14:textId="0AB1752C" w:rsidR="006E6FEC" w:rsidRDefault="008B3A6A" w:rsidP="00B319E0">
              <w:pPr>
                <w:tabs>
                  <w:tab w:val="left" w:pos="360"/>
                  <w:tab w:val="left" w:pos="720"/>
                </w:tabs>
                <w:spacing w:after="0" w:line="240" w:lineRule="auto"/>
                <w:rPr>
                  <w:rFonts w:asciiTheme="majorHAnsi" w:hAnsiTheme="majorHAnsi" w:cs="Arial"/>
                  <w:sz w:val="20"/>
                  <w:szCs w:val="20"/>
                </w:rPr>
              </w:pPr>
            </w:p>
          </w:sdtContent>
        </w:sdt>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3494A10E" w14:textId="78680E02" w:rsidR="008930A6" w:rsidRDefault="008930A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Changes to the MA in Criminal Justice:</w:t>
          </w:r>
        </w:p>
        <w:p w14:paraId="25E430A6" w14:textId="77777777" w:rsidR="008930A6" w:rsidRDefault="008930A6" w:rsidP="002E3FC9">
          <w:pPr>
            <w:tabs>
              <w:tab w:val="left" w:pos="360"/>
              <w:tab w:val="left" w:pos="720"/>
            </w:tabs>
            <w:spacing w:after="0" w:line="240" w:lineRule="auto"/>
            <w:rPr>
              <w:rFonts w:asciiTheme="majorHAnsi" w:hAnsiTheme="majorHAnsi" w:cs="Arial"/>
              <w:sz w:val="20"/>
              <w:szCs w:val="20"/>
            </w:rPr>
          </w:pPr>
        </w:p>
        <w:p w14:paraId="6E2B7070" w14:textId="6E3C99C6" w:rsidR="00A14EB4" w:rsidRDefault="008930A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001940B2">
            <w:rPr>
              <w:rFonts w:asciiTheme="majorHAnsi" w:hAnsiTheme="majorHAnsi" w:cs="Arial"/>
              <w:sz w:val="20"/>
              <w:szCs w:val="20"/>
            </w:rPr>
            <w:t>Minor changes</w:t>
          </w:r>
          <w:r w:rsidR="00CC363A">
            <w:rPr>
              <w:rFonts w:asciiTheme="majorHAnsi" w:hAnsiTheme="majorHAnsi" w:cs="Arial"/>
              <w:sz w:val="20"/>
              <w:szCs w:val="20"/>
            </w:rPr>
            <w:t xml:space="preserve"> to </w:t>
          </w:r>
          <w:r w:rsidR="001940B2">
            <w:rPr>
              <w:rFonts w:asciiTheme="majorHAnsi" w:hAnsiTheme="majorHAnsi" w:cs="Arial"/>
              <w:sz w:val="20"/>
              <w:szCs w:val="20"/>
            </w:rPr>
            <w:t xml:space="preserve">the </w:t>
          </w:r>
          <w:r w:rsidR="00CC363A">
            <w:rPr>
              <w:rFonts w:asciiTheme="majorHAnsi" w:hAnsiTheme="majorHAnsi" w:cs="Arial"/>
              <w:sz w:val="20"/>
              <w:szCs w:val="20"/>
            </w:rPr>
            <w:t xml:space="preserve">admissions criteria and </w:t>
          </w:r>
          <w:r w:rsidR="001940B2">
            <w:rPr>
              <w:rFonts w:asciiTheme="majorHAnsi" w:hAnsiTheme="majorHAnsi" w:cs="Arial"/>
              <w:sz w:val="20"/>
              <w:szCs w:val="20"/>
            </w:rPr>
            <w:t>the section on degree requirements</w:t>
          </w:r>
          <w:r w:rsidR="00CC363A">
            <w:rPr>
              <w:rFonts w:asciiTheme="majorHAnsi" w:hAnsiTheme="majorHAnsi" w:cs="Arial"/>
              <w:sz w:val="20"/>
              <w:szCs w:val="20"/>
            </w:rPr>
            <w:t>.</w:t>
          </w:r>
        </w:p>
        <w:p w14:paraId="47977736" w14:textId="77777777" w:rsidR="00A14EB4" w:rsidRDefault="00A14EB4" w:rsidP="002E3FC9">
          <w:pPr>
            <w:tabs>
              <w:tab w:val="left" w:pos="360"/>
              <w:tab w:val="left" w:pos="720"/>
            </w:tabs>
            <w:spacing w:after="0" w:line="240" w:lineRule="auto"/>
            <w:rPr>
              <w:rFonts w:asciiTheme="majorHAnsi" w:hAnsiTheme="majorHAnsi" w:cs="Arial"/>
              <w:sz w:val="20"/>
              <w:szCs w:val="20"/>
            </w:rPr>
          </w:pPr>
        </w:p>
        <w:p w14:paraId="4B0CC060" w14:textId="40B186C2" w:rsidR="008930A6" w:rsidRDefault="008930A6" w:rsidP="008930A6">
          <w:pPr>
            <w:tabs>
              <w:tab w:val="left" w:pos="360"/>
              <w:tab w:val="left" w:pos="720"/>
            </w:tabs>
            <w:spacing w:after="0"/>
          </w:pPr>
          <w:r>
            <w:rPr>
              <w:rFonts w:asciiTheme="majorHAnsi" w:hAnsiTheme="majorHAnsi" w:cs="Arial"/>
              <w:sz w:val="20"/>
              <w:szCs w:val="20"/>
            </w:rPr>
            <w:t xml:space="preserve">2.  Move three courses from requirements section to electives.  </w:t>
          </w:r>
          <w:r w:rsidR="001A69EF">
            <w:rPr>
              <w:rFonts w:asciiTheme="majorHAnsi" w:hAnsiTheme="majorHAnsi" w:cs="Arial"/>
              <w:sz w:val="20"/>
              <w:szCs w:val="20"/>
            </w:rPr>
            <w:t>Remove the statement about methods course substitutions, as it contradicts the statement about course substitutions at the top of electives section.</w:t>
          </w:r>
        </w:p>
        <w:p w14:paraId="1B3C1C6B" w14:textId="6ECF0B2F" w:rsidR="002E3FC9" w:rsidRDefault="008B3A6A" w:rsidP="002E3FC9">
          <w:pPr>
            <w:tabs>
              <w:tab w:val="left" w:pos="360"/>
              <w:tab w:val="left" w:pos="720"/>
            </w:tabs>
            <w:spacing w:after="0" w:line="240" w:lineRule="auto"/>
            <w:rPr>
              <w:rFonts w:asciiTheme="majorHAnsi" w:hAnsiTheme="majorHAnsi" w:cs="Arial"/>
              <w:sz w:val="20"/>
              <w:szCs w:val="20"/>
            </w:rPr>
          </w:pP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5FB43314" w:rsidR="002E3FC9" w:rsidRDefault="004F7509" w:rsidP="002E3FC9">
          <w:pPr>
            <w:tabs>
              <w:tab w:val="left" w:pos="360"/>
              <w:tab w:val="left" w:pos="720"/>
            </w:tabs>
            <w:spacing w:after="0" w:line="240" w:lineRule="auto"/>
            <w:rPr>
              <w:rFonts w:asciiTheme="majorHAnsi" w:hAnsiTheme="majorHAnsi" w:cs="Arial"/>
              <w:sz w:val="20"/>
              <w:szCs w:val="20"/>
            </w:rPr>
          </w:pPr>
          <w:r w:rsidRPr="0093252C">
            <w:rPr>
              <w:rFonts w:asciiTheme="majorHAnsi" w:hAnsiTheme="majorHAnsi" w:cs="Arial"/>
              <w:sz w:val="20"/>
              <w:szCs w:val="20"/>
            </w:rPr>
            <w:t>Fall 2021; Bulletin year 2021-2022</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185CBC61" w14:textId="4BBEE5D1" w:rsidR="008930A6" w:rsidRDefault="008930A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00CC363A">
            <w:rPr>
              <w:rFonts w:asciiTheme="majorHAnsi" w:hAnsiTheme="majorHAnsi" w:cs="Arial"/>
              <w:sz w:val="20"/>
              <w:szCs w:val="20"/>
            </w:rPr>
            <w:t xml:space="preserve">The admissions requirements </w:t>
          </w:r>
          <w:r w:rsidR="001940B2">
            <w:rPr>
              <w:rFonts w:asciiTheme="majorHAnsi" w:hAnsiTheme="majorHAnsi" w:cs="Arial"/>
              <w:sz w:val="20"/>
              <w:szCs w:val="20"/>
            </w:rPr>
            <w:t>were out-of-date</w:t>
          </w:r>
          <w:r w:rsidR="00CC363A">
            <w:rPr>
              <w:rFonts w:asciiTheme="majorHAnsi" w:hAnsiTheme="majorHAnsi" w:cs="Arial"/>
              <w:sz w:val="20"/>
              <w:szCs w:val="20"/>
            </w:rPr>
            <w:t xml:space="preserve">. For example, </w:t>
          </w:r>
          <w:r>
            <w:rPr>
              <w:rFonts w:asciiTheme="majorHAnsi" w:hAnsiTheme="majorHAnsi" w:cs="Arial"/>
              <w:sz w:val="20"/>
              <w:szCs w:val="20"/>
            </w:rPr>
            <w:t xml:space="preserve">we no longer offer or require in our undergraduate program the Social Statistics Lab.  </w:t>
          </w:r>
          <w:r w:rsidR="00CC363A">
            <w:rPr>
              <w:rFonts w:asciiTheme="majorHAnsi" w:hAnsiTheme="majorHAnsi" w:cs="Arial"/>
              <w:sz w:val="20"/>
              <w:szCs w:val="20"/>
            </w:rPr>
            <w:t xml:space="preserve">We also needed to clarify the section on our degree requirements. </w:t>
          </w:r>
        </w:p>
        <w:p w14:paraId="30046A88" w14:textId="77777777" w:rsidR="008930A6" w:rsidRDefault="008930A6" w:rsidP="002E3FC9">
          <w:pPr>
            <w:tabs>
              <w:tab w:val="left" w:pos="360"/>
              <w:tab w:val="left" w:pos="720"/>
            </w:tabs>
            <w:spacing w:after="0" w:line="240" w:lineRule="auto"/>
            <w:rPr>
              <w:rFonts w:asciiTheme="majorHAnsi" w:hAnsiTheme="majorHAnsi" w:cs="Arial"/>
              <w:sz w:val="20"/>
              <w:szCs w:val="20"/>
            </w:rPr>
          </w:pPr>
        </w:p>
        <w:p w14:paraId="794BC3F9" w14:textId="77777777" w:rsidR="008930A6" w:rsidRDefault="008930A6" w:rsidP="008930A6">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2.  These courses are specialty areas within Criminal Justice and need not be taken by all students.  </w:t>
          </w:r>
          <w:r w:rsidRPr="002874D5">
            <w:rPr>
              <w:rFonts w:asciiTheme="majorHAnsi" w:hAnsiTheme="majorHAnsi" w:cs="Arial"/>
              <w:sz w:val="20"/>
              <w:szCs w:val="20"/>
            </w:rPr>
            <w:t>In addition, we would like to reduce this to allow students to take more electives of their choosing.</w:t>
          </w:r>
          <w:r>
            <w:rPr>
              <w:rFonts w:asciiTheme="majorHAnsi" w:hAnsiTheme="majorHAnsi" w:cs="Arial"/>
              <w:sz w:val="20"/>
              <w:szCs w:val="20"/>
            </w:rPr>
            <w:t xml:space="preserve"> </w:t>
          </w:r>
        </w:p>
        <w:p w14:paraId="019AAB76" w14:textId="732719A2" w:rsidR="002E3FC9" w:rsidRDefault="008B3A6A" w:rsidP="002E3FC9">
          <w:pPr>
            <w:tabs>
              <w:tab w:val="left" w:pos="360"/>
              <w:tab w:val="left" w:pos="720"/>
            </w:tabs>
            <w:spacing w:after="0" w:line="240" w:lineRule="auto"/>
            <w:rPr>
              <w:rFonts w:asciiTheme="majorHAnsi" w:hAnsiTheme="majorHAnsi" w:cs="Arial"/>
              <w:sz w:val="20"/>
              <w:szCs w:val="20"/>
            </w:rPr>
          </w:pP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5A2D15FF" w14:textId="6E36FD24" w:rsidR="00B319E0" w:rsidRPr="00D6385B" w:rsidRDefault="00AE6604" w:rsidP="00B319E0">
      <w:pPr>
        <w:rPr>
          <w:rFonts w:asciiTheme="majorHAnsi" w:hAnsiTheme="majorHAnsi" w:cs="Arial"/>
          <w:sz w:val="24"/>
          <w:szCs w:val="24"/>
        </w:rPr>
      </w:pPr>
      <w:r w:rsidRPr="00D6385B">
        <w:rPr>
          <w:rFonts w:asciiTheme="majorHAnsi" w:hAnsiTheme="majorHAnsi"/>
          <w:b/>
          <w:i/>
          <w:color w:val="FF0000"/>
          <w:sz w:val="24"/>
          <w:szCs w:val="24"/>
        </w:rPr>
        <w:br/>
      </w:r>
      <w:r w:rsidR="00B319E0" w:rsidRPr="00D6385B">
        <w:rPr>
          <w:rFonts w:asciiTheme="majorHAnsi" w:hAnsiTheme="majorHAnsi" w:cs="Arial"/>
          <w:sz w:val="24"/>
          <w:szCs w:val="24"/>
        </w:rPr>
        <w:t>Graduate Bulletin</w:t>
      </w:r>
      <w:r w:rsidR="00D6385B" w:rsidRPr="00D6385B">
        <w:rPr>
          <w:rFonts w:asciiTheme="majorHAnsi" w:hAnsiTheme="majorHAnsi" w:cs="Arial"/>
          <w:sz w:val="24"/>
          <w:szCs w:val="24"/>
        </w:rPr>
        <w:t>,</w:t>
      </w:r>
      <w:r w:rsidR="00A14EB4">
        <w:rPr>
          <w:rFonts w:asciiTheme="majorHAnsi" w:hAnsiTheme="majorHAnsi" w:cs="Arial"/>
          <w:sz w:val="24"/>
          <w:szCs w:val="24"/>
        </w:rPr>
        <w:t xml:space="preserve"> 2020-2021, p. 184</w:t>
      </w:r>
    </w:p>
    <w:p w14:paraId="76AB695F" w14:textId="366328E8" w:rsidR="00B319E0" w:rsidRPr="00D6385B" w:rsidRDefault="00D6385B" w:rsidP="00D6385B">
      <w:pPr>
        <w:autoSpaceDE w:val="0"/>
        <w:autoSpaceDN w:val="0"/>
        <w:adjustRightInd w:val="0"/>
        <w:spacing w:after="0" w:line="241" w:lineRule="atLeast"/>
        <w:ind w:firstLine="460"/>
        <w:jc w:val="both"/>
        <w:rPr>
          <w:rFonts w:asciiTheme="majorHAnsi" w:hAnsiTheme="majorHAnsi" w:cs="Arial"/>
          <w:strike/>
          <w:color w:val="FF0000"/>
          <w:sz w:val="20"/>
          <w:szCs w:val="20"/>
        </w:rPr>
      </w:pPr>
      <w:r w:rsidRPr="00D6385B">
        <w:rPr>
          <w:rFonts w:ascii="Arial" w:hAnsi="Arial" w:cs="Arial"/>
          <w:strike/>
          <w:color w:val="FF0000"/>
          <w:sz w:val="16"/>
          <w:szCs w:val="16"/>
        </w:rPr>
        <w:t>The MA in Criminal Justice is designed to serve two purposes. First, the program will assist in developing additional analytical skills for in-service practitioners with BA/BS in the field or in a closely related field. Second, the program will provide a good foundation for students who wish to pursue doctoral studies. In order to fulfill the requirements of the program, students are required to select a graduate committee comprised of at least three faculty members from the graduate faculty, at least two of whom must be from the department of Criminology, Sociology, and Geography. The selection of the commit</w:t>
      </w:r>
      <w:r w:rsidRPr="00D6385B">
        <w:rPr>
          <w:rFonts w:ascii="Arial" w:hAnsi="Arial" w:cs="Arial"/>
          <w:strike/>
          <w:color w:val="FF0000"/>
          <w:sz w:val="16"/>
          <w:szCs w:val="16"/>
        </w:rPr>
        <w:softHyphen/>
        <w:t>tee should take place no later than the end of a student’s second semester in the program. Additionally, students are required to submit a graduate plan to the committee for consideration, which shall indicate the courses that a student plans to take to fulfill the degree requirements. At least two members of the committee must approve of the plan.</w:t>
      </w:r>
    </w:p>
    <w:p w14:paraId="5A3CE4D5" w14:textId="142153EE" w:rsidR="00D6385B" w:rsidRDefault="00D6385B" w:rsidP="00D6385B">
      <w:pPr>
        <w:autoSpaceDE w:val="0"/>
        <w:autoSpaceDN w:val="0"/>
        <w:adjustRightInd w:val="0"/>
        <w:spacing w:after="80" w:line="201" w:lineRule="atLeast"/>
        <w:jc w:val="both"/>
        <w:rPr>
          <w:rFonts w:ascii="Myriad Pro Cond" w:hAnsi="Myriad Pro Cond" w:cs="Myriad Pro Cond"/>
          <w:b/>
          <w:bCs/>
          <w:color w:val="221E1F"/>
          <w:sz w:val="20"/>
          <w:szCs w:val="20"/>
        </w:rPr>
      </w:pPr>
      <w:r w:rsidRPr="00D6385B">
        <w:rPr>
          <w:rFonts w:ascii="Myriad Pro Cond" w:hAnsi="Myriad Pro Cond" w:cs="Myriad Pro Cond"/>
          <w:b/>
          <w:bCs/>
          <w:color w:val="221E1F"/>
          <w:sz w:val="20"/>
          <w:szCs w:val="20"/>
        </w:rPr>
        <w:t xml:space="preserve">ADMISSION REQUIREMENTS </w:t>
      </w:r>
    </w:p>
    <w:p w14:paraId="1457977D" w14:textId="3A8FEB24" w:rsidR="00D6385B" w:rsidRDefault="00D6385B" w:rsidP="00D6385B">
      <w:r w:rsidRPr="00D6385B">
        <w:rPr>
          <w:rStyle w:val="A1"/>
          <w:color w:val="0070C0"/>
          <w:sz w:val="20"/>
          <w:szCs w:val="20"/>
        </w:rPr>
        <w:t>Students seeking admission into the Master of Arts degree program in Criminal Justice must meet the admission requirements of Graduate Programs. The specific program requirements are as follows. The student must have</w:t>
      </w:r>
      <w:r w:rsidRPr="00B41747">
        <w:rPr>
          <w:rStyle w:val="A1"/>
          <w:sz w:val="20"/>
          <w:szCs w:val="20"/>
        </w:rPr>
        <w:t xml:space="preserve">: </w:t>
      </w:r>
    </w:p>
    <w:p w14:paraId="6D239971" w14:textId="77777777" w:rsidR="00D6385B" w:rsidRPr="00D6385B" w:rsidRDefault="00D6385B" w:rsidP="00D6385B">
      <w:pPr>
        <w:autoSpaceDE w:val="0"/>
        <w:autoSpaceDN w:val="0"/>
        <w:adjustRightInd w:val="0"/>
        <w:spacing w:after="20" w:line="241" w:lineRule="atLeast"/>
        <w:ind w:left="640" w:right="540" w:hanging="160"/>
        <w:jc w:val="both"/>
        <w:rPr>
          <w:rFonts w:ascii="Arial" w:hAnsi="Arial" w:cs="Arial"/>
          <w:color w:val="221E1F"/>
          <w:sz w:val="16"/>
          <w:szCs w:val="16"/>
        </w:rPr>
      </w:pPr>
      <w:r w:rsidRPr="00D6385B">
        <w:rPr>
          <w:rFonts w:ascii="Arial" w:hAnsi="Arial" w:cs="Arial"/>
          <w:color w:val="221E1F"/>
          <w:sz w:val="16"/>
          <w:szCs w:val="16"/>
        </w:rPr>
        <w:t xml:space="preserve">• BA or BS in Criminal Justice, Criminology, Political Science, Psychology, Sociology, or other closely related field. </w:t>
      </w:r>
    </w:p>
    <w:p w14:paraId="09C26AA2" w14:textId="77777777" w:rsidR="00D6385B" w:rsidRPr="00D6385B" w:rsidRDefault="00D6385B" w:rsidP="00D6385B">
      <w:pPr>
        <w:autoSpaceDE w:val="0"/>
        <w:autoSpaceDN w:val="0"/>
        <w:adjustRightInd w:val="0"/>
        <w:spacing w:after="20" w:line="241" w:lineRule="atLeast"/>
        <w:ind w:left="640" w:right="540" w:hanging="160"/>
        <w:jc w:val="both"/>
        <w:rPr>
          <w:rFonts w:ascii="Arial" w:hAnsi="Arial" w:cs="Arial"/>
          <w:strike/>
          <w:color w:val="FF0000"/>
          <w:sz w:val="16"/>
          <w:szCs w:val="16"/>
        </w:rPr>
      </w:pPr>
      <w:r w:rsidRPr="00D6385B">
        <w:rPr>
          <w:rFonts w:ascii="Arial" w:hAnsi="Arial" w:cs="Arial"/>
          <w:strike/>
          <w:color w:val="FF0000"/>
          <w:sz w:val="16"/>
          <w:szCs w:val="16"/>
        </w:rPr>
        <w:t xml:space="preserve">• Two letters of recommendation. </w:t>
      </w:r>
    </w:p>
    <w:p w14:paraId="02816F98" w14:textId="77777777" w:rsidR="00D6385B" w:rsidRPr="00D6385B" w:rsidRDefault="00D6385B" w:rsidP="00D6385B">
      <w:pPr>
        <w:autoSpaceDE w:val="0"/>
        <w:autoSpaceDN w:val="0"/>
        <w:adjustRightInd w:val="0"/>
        <w:spacing w:after="20" w:line="241" w:lineRule="atLeast"/>
        <w:ind w:left="640" w:right="540" w:hanging="160"/>
        <w:jc w:val="both"/>
        <w:rPr>
          <w:rFonts w:ascii="Arial" w:hAnsi="Arial" w:cs="Arial"/>
          <w:strike/>
          <w:color w:val="FF0000"/>
          <w:sz w:val="16"/>
          <w:szCs w:val="16"/>
        </w:rPr>
      </w:pPr>
      <w:r w:rsidRPr="00D6385B">
        <w:rPr>
          <w:rFonts w:ascii="Arial" w:hAnsi="Arial" w:cs="Arial"/>
          <w:strike/>
          <w:color w:val="FF0000"/>
          <w:sz w:val="16"/>
          <w:szCs w:val="16"/>
        </w:rPr>
        <w:t xml:space="preserve">• Statement of purpose, AND </w:t>
      </w:r>
    </w:p>
    <w:p w14:paraId="3AA2CA2C" w14:textId="77777777" w:rsidR="00D6385B" w:rsidRPr="00D6385B" w:rsidRDefault="00D6385B" w:rsidP="00D6385B">
      <w:pPr>
        <w:autoSpaceDE w:val="0"/>
        <w:autoSpaceDN w:val="0"/>
        <w:adjustRightInd w:val="0"/>
        <w:spacing w:after="20" w:line="241" w:lineRule="atLeast"/>
        <w:ind w:left="640" w:right="540" w:hanging="160"/>
        <w:jc w:val="both"/>
        <w:rPr>
          <w:rFonts w:ascii="Arial" w:hAnsi="Arial" w:cs="Arial"/>
          <w:color w:val="221E1F"/>
          <w:sz w:val="16"/>
          <w:szCs w:val="16"/>
        </w:rPr>
      </w:pPr>
      <w:r w:rsidRPr="00D6385B">
        <w:rPr>
          <w:rFonts w:ascii="Arial" w:hAnsi="Arial" w:cs="Arial"/>
          <w:color w:val="221E1F"/>
          <w:sz w:val="16"/>
          <w:szCs w:val="16"/>
        </w:rPr>
        <w:t xml:space="preserve">• A minimum cumulative undergraduate GPA of 3.0 or a minimum of 3.0 for the last 60 hours of undergraduate course work completed. </w:t>
      </w:r>
    </w:p>
    <w:p w14:paraId="1232DD6B" w14:textId="700CDADC" w:rsidR="00D6385B" w:rsidRDefault="00D6385B" w:rsidP="00D6385B">
      <w:pPr>
        <w:autoSpaceDE w:val="0"/>
        <w:autoSpaceDN w:val="0"/>
        <w:adjustRightInd w:val="0"/>
        <w:spacing w:after="20" w:line="241" w:lineRule="atLeast"/>
        <w:ind w:left="640" w:right="540" w:hanging="160"/>
        <w:jc w:val="both"/>
        <w:rPr>
          <w:rFonts w:ascii="Arial" w:hAnsi="Arial" w:cs="Arial"/>
          <w:color w:val="221E1F"/>
          <w:sz w:val="16"/>
          <w:szCs w:val="16"/>
        </w:rPr>
      </w:pPr>
      <w:r w:rsidRPr="00D6385B">
        <w:rPr>
          <w:rFonts w:ascii="Arial" w:hAnsi="Arial" w:cs="Arial"/>
          <w:color w:val="221E1F"/>
          <w:sz w:val="16"/>
          <w:szCs w:val="16"/>
        </w:rPr>
        <w:t xml:space="preserve">• A minimum grade of B in the following undergraduate courses, or their recognized equivalents: </w:t>
      </w:r>
    </w:p>
    <w:p w14:paraId="6B055AB7" w14:textId="77777777" w:rsidR="00D6385B" w:rsidRPr="00D6385B" w:rsidRDefault="00D6385B" w:rsidP="00D6385B">
      <w:pPr>
        <w:pStyle w:val="Default"/>
        <w:ind w:firstLine="720"/>
        <w:rPr>
          <w:rFonts w:ascii="Arial" w:hAnsi="Arial" w:cs="Arial"/>
          <w:color w:val="0070C0"/>
          <w:sz w:val="20"/>
          <w:szCs w:val="20"/>
        </w:rPr>
      </w:pPr>
      <w:r w:rsidRPr="00D6385B">
        <w:rPr>
          <w:rFonts w:ascii="Arial" w:hAnsi="Arial" w:cs="Arial"/>
          <w:color w:val="0070C0"/>
          <w:sz w:val="20"/>
          <w:szCs w:val="20"/>
        </w:rPr>
        <w:t xml:space="preserve">CRIM 3263, Criminology </w:t>
      </w:r>
    </w:p>
    <w:p w14:paraId="44651DC6" w14:textId="653CCA80" w:rsidR="00D6385B" w:rsidRPr="00D6385B" w:rsidRDefault="00D6385B" w:rsidP="00D6385B">
      <w:pPr>
        <w:autoSpaceDE w:val="0"/>
        <w:autoSpaceDN w:val="0"/>
        <w:adjustRightInd w:val="0"/>
        <w:spacing w:after="20" w:line="241" w:lineRule="atLeast"/>
        <w:ind w:left="720" w:right="540"/>
        <w:jc w:val="both"/>
        <w:rPr>
          <w:rFonts w:ascii="Arial" w:hAnsi="Arial" w:cs="Arial"/>
          <w:color w:val="221E1F"/>
          <w:sz w:val="16"/>
          <w:szCs w:val="16"/>
        </w:rPr>
      </w:pPr>
      <w:r w:rsidRPr="00D6385B">
        <w:rPr>
          <w:rFonts w:ascii="Arial" w:hAnsi="Arial" w:cs="Arial"/>
          <w:color w:val="221E1F"/>
          <w:sz w:val="16"/>
          <w:szCs w:val="16"/>
        </w:rPr>
        <w:t>SOC 3383, Social Statistics</w:t>
      </w:r>
      <w:r w:rsidRPr="00D6385B">
        <w:rPr>
          <w:rFonts w:ascii="Arial" w:hAnsi="Arial" w:cs="Arial"/>
          <w:strike/>
          <w:color w:val="FF0000"/>
          <w:sz w:val="16"/>
          <w:szCs w:val="16"/>
        </w:rPr>
        <w:t>, and SOC 3381, Social Statistics Laboratory</w:t>
      </w:r>
      <w:r w:rsidRPr="00D6385B">
        <w:rPr>
          <w:rFonts w:ascii="Arial" w:hAnsi="Arial" w:cs="Arial"/>
          <w:color w:val="FF0000"/>
          <w:sz w:val="16"/>
          <w:szCs w:val="16"/>
        </w:rPr>
        <w:t xml:space="preserve"> </w:t>
      </w:r>
    </w:p>
    <w:p w14:paraId="76340ED7" w14:textId="44DE2E75" w:rsidR="00D6385B" w:rsidRDefault="00D6385B" w:rsidP="00D6385B">
      <w:pPr>
        <w:autoSpaceDE w:val="0"/>
        <w:autoSpaceDN w:val="0"/>
        <w:adjustRightInd w:val="0"/>
        <w:spacing w:after="20" w:line="241" w:lineRule="atLeast"/>
        <w:ind w:left="720" w:right="540"/>
        <w:jc w:val="both"/>
        <w:rPr>
          <w:rFonts w:ascii="Arial" w:hAnsi="Arial" w:cs="Arial"/>
          <w:color w:val="221E1F"/>
          <w:sz w:val="16"/>
          <w:szCs w:val="16"/>
        </w:rPr>
      </w:pPr>
      <w:r w:rsidRPr="00D6385B">
        <w:rPr>
          <w:rFonts w:ascii="Arial" w:hAnsi="Arial" w:cs="Arial"/>
          <w:color w:val="221E1F"/>
          <w:sz w:val="16"/>
          <w:szCs w:val="16"/>
        </w:rPr>
        <w:t xml:space="preserve">SOC 4293, Methods of Social Research </w:t>
      </w:r>
    </w:p>
    <w:p w14:paraId="1AA923F6" w14:textId="77777777" w:rsidR="00CC46B7" w:rsidRPr="00D6385B" w:rsidRDefault="00CC46B7" w:rsidP="00D6385B">
      <w:pPr>
        <w:autoSpaceDE w:val="0"/>
        <w:autoSpaceDN w:val="0"/>
        <w:adjustRightInd w:val="0"/>
        <w:spacing w:after="20" w:line="241" w:lineRule="atLeast"/>
        <w:ind w:left="720" w:right="540"/>
        <w:jc w:val="both"/>
        <w:rPr>
          <w:rFonts w:ascii="Arial" w:hAnsi="Arial" w:cs="Arial"/>
          <w:color w:val="221E1F"/>
          <w:sz w:val="16"/>
          <w:szCs w:val="16"/>
        </w:rPr>
      </w:pPr>
    </w:p>
    <w:p w14:paraId="1FBA1E66" w14:textId="77777777" w:rsidR="00D6385B" w:rsidRPr="00D6385B" w:rsidRDefault="00D6385B" w:rsidP="00D6385B">
      <w:pPr>
        <w:autoSpaceDE w:val="0"/>
        <w:autoSpaceDN w:val="0"/>
        <w:adjustRightInd w:val="0"/>
        <w:spacing w:after="80" w:line="201" w:lineRule="atLeast"/>
        <w:jc w:val="both"/>
        <w:rPr>
          <w:rFonts w:ascii="Myriad Pro Cond" w:hAnsi="Myriad Pro Cond" w:cs="Myriad Pro Cond"/>
          <w:strike/>
          <w:color w:val="FF0000"/>
          <w:sz w:val="20"/>
          <w:szCs w:val="20"/>
        </w:rPr>
      </w:pPr>
      <w:r w:rsidRPr="00D6385B">
        <w:rPr>
          <w:rFonts w:ascii="Myriad Pro Cond" w:hAnsi="Myriad Pro Cond" w:cs="Myriad Pro Cond"/>
          <w:b/>
          <w:bCs/>
          <w:strike/>
          <w:color w:val="FF0000"/>
          <w:sz w:val="20"/>
          <w:szCs w:val="20"/>
        </w:rPr>
        <w:t xml:space="preserve">ADDITIONAL DEGREE REQUIREMENTS </w:t>
      </w:r>
    </w:p>
    <w:p w14:paraId="3ACCE1CA" w14:textId="263C04C0" w:rsidR="00D6385B" w:rsidRDefault="00D6385B" w:rsidP="00D6385B">
      <w:pPr>
        <w:rPr>
          <w:rFonts w:ascii="Arial" w:hAnsi="Arial" w:cs="Arial"/>
          <w:strike/>
          <w:color w:val="FF0000"/>
          <w:sz w:val="16"/>
          <w:szCs w:val="16"/>
        </w:rPr>
      </w:pPr>
      <w:r w:rsidRPr="00CC46B7">
        <w:rPr>
          <w:rFonts w:ascii="Arial" w:hAnsi="Arial" w:cs="Arial"/>
          <w:strike/>
          <w:color w:val="FF0000"/>
          <w:sz w:val="16"/>
          <w:szCs w:val="16"/>
        </w:rPr>
        <w:t>Students must complete a capstone project of either a thesis or comprehensive exam. Both projects will require students to work with a committee to guide them through the project. Students choosing the thesis option will be allowed to take up to 6 credit hours of CRIM 670V, Thesis students will be required to orally defend their thesis proposal and final thesis.</w:t>
      </w:r>
    </w:p>
    <w:p w14:paraId="7382A0F8" w14:textId="77777777" w:rsidR="00CC46B7" w:rsidRPr="00CC46B7" w:rsidRDefault="00CC46B7" w:rsidP="00CC46B7">
      <w:pPr>
        <w:pStyle w:val="Pa13"/>
        <w:spacing w:after="80"/>
        <w:jc w:val="both"/>
        <w:rPr>
          <w:rFonts w:ascii="Arial" w:hAnsi="Arial" w:cs="Arial"/>
          <w:b/>
          <w:bCs/>
          <w:color w:val="0070C0"/>
          <w:sz w:val="20"/>
          <w:szCs w:val="20"/>
        </w:rPr>
      </w:pPr>
      <w:r w:rsidRPr="00CC46B7">
        <w:rPr>
          <w:rFonts w:cs="Myriad Pro Cond"/>
          <w:b/>
          <w:bCs/>
          <w:color w:val="0070C0"/>
          <w:sz w:val="20"/>
          <w:szCs w:val="20"/>
        </w:rPr>
        <w:t xml:space="preserve">REQUIREMENTS FOR THE DEGREE </w:t>
      </w:r>
    </w:p>
    <w:p w14:paraId="756640C7" w14:textId="77777777" w:rsidR="00CC46B7" w:rsidRPr="00CC46B7" w:rsidRDefault="00CC46B7" w:rsidP="00CC46B7">
      <w:pPr>
        <w:pStyle w:val="Pa91"/>
        <w:spacing w:after="80"/>
        <w:jc w:val="both"/>
        <w:rPr>
          <w:rStyle w:val="A1"/>
          <w:color w:val="0070C0"/>
          <w:sz w:val="20"/>
          <w:szCs w:val="20"/>
        </w:rPr>
      </w:pPr>
      <w:r w:rsidRPr="00CC46B7">
        <w:rPr>
          <w:rStyle w:val="A1"/>
          <w:color w:val="0070C0"/>
          <w:sz w:val="20"/>
          <w:szCs w:val="20"/>
        </w:rPr>
        <w:t>A minimum of eighteen (18) hours for the degree must be in courses numbered at the 6000 level. Up to six hours (6) may be taken outside of the department. All students must complete a thesis or non-thesis option for the degree. Students electing to complete a thesis may take six (6) hours of CRIM 670V, Thesis, with the con</w:t>
      </w:r>
      <w:r w:rsidRPr="00CC46B7">
        <w:rPr>
          <w:rStyle w:val="A1"/>
          <w:color w:val="0070C0"/>
          <w:sz w:val="20"/>
          <w:szCs w:val="20"/>
        </w:rPr>
        <w:softHyphen/>
        <w:t>sent of the overseeing faculty member, in lieu of a corresponding number of hours of elective courses. (Note: Receipt of credit for thesis hours is contingent upon successful completion and defense of the thesis.) Students electing to take the non-thesis option will take comprehensive exams after earning a minimum of eighteen (18) hours in the program, includ</w:t>
      </w:r>
      <w:r w:rsidRPr="00CC46B7">
        <w:rPr>
          <w:rStyle w:val="A1"/>
          <w:color w:val="0070C0"/>
          <w:sz w:val="20"/>
          <w:szCs w:val="20"/>
        </w:rPr>
        <w:softHyphen/>
        <w:t xml:space="preserve">ing CRIM 6523, Seminar in Criminal Behavior and CRIM 6343, Methods of Social Research. </w:t>
      </w:r>
    </w:p>
    <w:p w14:paraId="7E0817AA" w14:textId="77777777" w:rsidR="00CC46B7" w:rsidRPr="00D6385B" w:rsidRDefault="00CC46B7" w:rsidP="00CC46B7">
      <w:pPr>
        <w:autoSpaceDE w:val="0"/>
        <w:autoSpaceDN w:val="0"/>
        <w:adjustRightInd w:val="0"/>
        <w:spacing w:after="20" w:line="241" w:lineRule="atLeast"/>
        <w:ind w:firstLine="480"/>
        <w:jc w:val="both"/>
        <w:rPr>
          <w:rFonts w:ascii="Arial" w:hAnsi="Arial" w:cs="Arial"/>
          <w:color w:val="221E1F"/>
          <w:sz w:val="16"/>
          <w:szCs w:val="16"/>
        </w:rPr>
      </w:pPr>
      <w:r w:rsidRPr="00D6385B">
        <w:rPr>
          <w:rFonts w:ascii="Arial" w:hAnsi="Arial" w:cs="Arial"/>
          <w:color w:val="221E1F"/>
          <w:sz w:val="16"/>
          <w:szCs w:val="16"/>
        </w:rPr>
        <w:lastRenderedPageBreak/>
        <w:t xml:space="preserve">Admissions are competitive. </w:t>
      </w:r>
    </w:p>
    <w:p w14:paraId="1780D7A9" w14:textId="3B59CF77" w:rsidR="00CC46B7" w:rsidRDefault="00CC46B7" w:rsidP="00CC46B7">
      <w:pPr>
        <w:rPr>
          <w:rFonts w:ascii="Arial" w:hAnsi="Arial" w:cs="Arial"/>
          <w:color w:val="221E1F"/>
          <w:sz w:val="16"/>
          <w:szCs w:val="16"/>
        </w:rPr>
      </w:pPr>
      <w:r w:rsidRPr="00D6385B">
        <w:rPr>
          <w:rFonts w:ascii="Arial" w:hAnsi="Arial" w:cs="Arial"/>
          <w:color w:val="221E1F"/>
          <w:sz w:val="16"/>
          <w:szCs w:val="16"/>
        </w:rPr>
        <w:t>Application deadlines: Priority deadlines for admission and for consideration for graduate as</w:t>
      </w:r>
      <w:r w:rsidRPr="00D6385B">
        <w:rPr>
          <w:rFonts w:ascii="Arial" w:hAnsi="Arial" w:cs="Arial"/>
          <w:color w:val="221E1F"/>
          <w:sz w:val="16"/>
          <w:szCs w:val="16"/>
        </w:rPr>
        <w:softHyphen/>
        <w:t>sistantship are May 1 (for Summer or Fall admission); November 1 (for Spring admission).</w:t>
      </w:r>
    </w:p>
    <w:p w14:paraId="7F78D494" w14:textId="7F380CE9" w:rsidR="00A14EB4" w:rsidRDefault="00A14EB4" w:rsidP="00CC46B7">
      <w:pPr>
        <w:rPr>
          <w:rFonts w:ascii="Arial" w:hAnsi="Arial" w:cs="Arial"/>
          <w:color w:val="221E1F"/>
          <w:sz w:val="16"/>
          <w:szCs w:val="16"/>
        </w:rPr>
      </w:pPr>
    </w:p>
    <w:p w14:paraId="24544EF1" w14:textId="467B62F4" w:rsidR="00A14EB4" w:rsidRDefault="00A14EB4" w:rsidP="00CC46B7">
      <w:pPr>
        <w:rPr>
          <w:rFonts w:ascii="Arial" w:hAnsi="Arial" w:cs="Arial"/>
          <w:color w:val="221E1F"/>
          <w:sz w:val="16"/>
          <w:szCs w:val="16"/>
        </w:rPr>
      </w:pPr>
      <w:r>
        <w:rPr>
          <w:rFonts w:ascii="Arial" w:hAnsi="Arial" w:cs="Arial"/>
          <w:color w:val="221E1F"/>
          <w:sz w:val="16"/>
          <w:szCs w:val="16"/>
        </w:rPr>
        <w:t>p. 184</w:t>
      </w:r>
    </w:p>
    <w:p w14:paraId="2C1CE7BF" w14:textId="77777777" w:rsidR="00A14EB4" w:rsidRPr="00A14EB4" w:rsidRDefault="00A14EB4" w:rsidP="00A14EB4">
      <w:pPr>
        <w:widowControl w:val="0"/>
        <w:kinsoku w:val="0"/>
        <w:overflowPunct w:val="0"/>
        <w:autoSpaceDE w:val="0"/>
        <w:autoSpaceDN w:val="0"/>
        <w:adjustRightInd w:val="0"/>
        <w:spacing w:before="75" w:after="0" w:line="240" w:lineRule="auto"/>
        <w:ind w:left="1609" w:right="1626"/>
        <w:jc w:val="center"/>
        <w:outlineLvl w:val="1"/>
        <w:rPr>
          <w:rFonts w:ascii="Calibri" w:eastAsia="Times New Roman" w:hAnsi="Calibri" w:cs="Calibri"/>
          <w:b/>
          <w:bCs/>
          <w:color w:val="231F20"/>
          <w:w w:val="85"/>
          <w:sz w:val="32"/>
          <w:szCs w:val="32"/>
        </w:rPr>
      </w:pPr>
      <w:r w:rsidRPr="00A14EB4">
        <w:rPr>
          <w:rFonts w:ascii="Calibri" w:eastAsia="Times New Roman" w:hAnsi="Calibri" w:cs="Calibri"/>
          <w:b/>
          <w:bCs/>
          <w:color w:val="231F20"/>
          <w:w w:val="85"/>
          <w:sz w:val="32"/>
          <w:szCs w:val="32"/>
        </w:rPr>
        <w:t>Criminal Justice</w:t>
      </w:r>
    </w:p>
    <w:p w14:paraId="6BF34414" w14:textId="77777777" w:rsidR="00A14EB4" w:rsidRPr="00A14EB4" w:rsidRDefault="00A14EB4" w:rsidP="00A14EB4">
      <w:pPr>
        <w:widowControl w:val="0"/>
        <w:kinsoku w:val="0"/>
        <w:overflowPunct w:val="0"/>
        <w:autoSpaceDE w:val="0"/>
        <w:autoSpaceDN w:val="0"/>
        <w:adjustRightInd w:val="0"/>
        <w:spacing w:before="45" w:after="0" w:line="240" w:lineRule="auto"/>
        <w:ind w:left="1609" w:right="1627"/>
        <w:jc w:val="center"/>
        <w:rPr>
          <w:rFonts w:ascii="Arial" w:eastAsia="Times New Roman" w:hAnsi="Arial" w:cs="Arial"/>
          <w:b/>
          <w:bCs/>
          <w:color w:val="231F20"/>
          <w:sz w:val="16"/>
          <w:szCs w:val="16"/>
        </w:rPr>
      </w:pPr>
      <w:r w:rsidRPr="00A14EB4">
        <w:rPr>
          <w:rFonts w:ascii="Arial" w:eastAsia="Times New Roman" w:hAnsi="Arial" w:cs="Arial"/>
          <w:b/>
          <w:bCs/>
          <w:color w:val="231F20"/>
          <w:sz w:val="16"/>
          <w:szCs w:val="16"/>
        </w:rPr>
        <w:t>Master of Arts</w:t>
      </w:r>
    </w:p>
    <w:p w14:paraId="6E87AE38" w14:textId="77777777" w:rsidR="00A14EB4" w:rsidRPr="00A14EB4" w:rsidRDefault="00A14EB4" w:rsidP="00A14EB4">
      <w:pPr>
        <w:widowControl w:val="0"/>
        <w:kinsoku w:val="0"/>
        <w:overflowPunct w:val="0"/>
        <w:autoSpaceDE w:val="0"/>
        <w:autoSpaceDN w:val="0"/>
        <w:adjustRightInd w:val="0"/>
        <w:spacing w:before="8" w:after="1" w:line="240" w:lineRule="auto"/>
        <w:rPr>
          <w:rFonts w:ascii="Arial" w:eastAsia="Times New Roman" w:hAnsi="Arial" w:cs="Arial"/>
          <w:b/>
          <w:bCs/>
          <w:sz w:val="11"/>
          <w:szCs w:val="11"/>
        </w:rPr>
      </w:pPr>
    </w:p>
    <w:tbl>
      <w:tblPr>
        <w:tblW w:w="0" w:type="auto"/>
        <w:tblInd w:w="114" w:type="dxa"/>
        <w:tblLayout w:type="fixed"/>
        <w:tblCellMar>
          <w:left w:w="0" w:type="dxa"/>
          <w:right w:w="0" w:type="dxa"/>
        </w:tblCellMar>
        <w:tblLook w:val="0000" w:firstRow="0" w:lastRow="0" w:firstColumn="0" w:lastColumn="0" w:noHBand="0" w:noVBand="0"/>
      </w:tblPr>
      <w:tblGrid>
        <w:gridCol w:w="5472"/>
        <w:gridCol w:w="900"/>
      </w:tblGrid>
      <w:tr w:rsidR="00A14EB4" w:rsidRPr="00A14EB4" w14:paraId="165CD884" w14:textId="77777777" w:rsidTr="009E47D8">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66339D64" w14:textId="77777777" w:rsidR="00A14EB4" w:rsidRPr="00A14EB4" w:rsidRDefault="00A14EB4" w:rsidP="00A14EB4">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A14EB4">
              <w:rPr>
                <w:rFonts w:ascii="Arial" w:eastAsia="Times New Roman" w:hAnsi="Arial" w:cs="Arial"/>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6529F9B1" w14:textId="77777777" w:rsidR="00A14EB4" w:rsidRPr="00A14EB4" w:rsidRDefault="00A14EB4" w:rsidP="00A14EB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A14EB4" w:rsidRPr="00A14EB4" w14:paraId="3D979E6E" w14:textId="77777777" w:rsidTr="009E47D8">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02EAF1EF" w14:textId="77777777" w:rsidR="00A14EB4" w:rsidRPr="00A14EB4" w:rsidRDefault="00A14EB4" w:rsidP="00A14EB4">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A14EB4">
              <w:rPr>
                <w:rFonts w:ascii="Arial" w:eastAsia="Times New Roman" w:hAnsi="Arial" w:cs="Arial"/>
                <w:color w:val="231F20"/>
                <w:sz w:val="12"/>
                <w:szCs w:val="12"/>
              </w:rPr>
              <w:t>See Graduate Degree Policies for additional information (p. 38)</w:t>
            </w:r>
          </w:p>
        </w:tc>
        <w:tc>
          <w:tcPr>
            <w:tcW w:w="900" w:type="dxa"/>
            <w:tcBorders>
              <w:top w:val="single" w:sz="8" w:space="0" w:color="231F20"/>
              <w:left w:val="single" w:sz="8" w:space="0" w:color="231F20"/>
              <w:bottom w:val="single" w:sz="8" w:space="0" w:color="231F20"/>
              <w:right w:val="single" w:sz="8" w:space="0" w:color="231F20"/>
            </w:tcBorders>
          </w:tcPr>
          <w:p w14:paraId="0A501739" w14:textId="77777777" w:rsidR="00A14EB4" w:rsidRPr="00A14EB4" w:rsidRDefault="00A14EB4" w:rsidP="00A14EB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A14EB4" w:rsidRPr="00A14EB4" w14:paraId="0711FB1C" w14:textId="77777777" w:rsidTr="009E47D8">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7CA5BFAF" w14:textId="77777777" w:rsidR="00A14EB4" w:rsidRPr="00A14EB4" w:rsidRDefault="00A14EB4" w:rsidP="00A14EB4">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A14EB4">
              <w:rPr>
                <w:rFonts w:ascii="Arial" w:eastAsia="Times New Roman" w:hAnsi="Arial" w:cs="Arial"/>
                <w:b/>
                <w:bCs/>
                <w:color w:val="231F20"/>
                <w:sz w:val="16"/>
                <w:szCs w:val="16"/>
              </w:rPr>
              <w:t>Program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7DB79667" w14:textId="77777777" w:rsidR="00A14EB4" w:rsidRPr="00A14EB4" w:rsidRDefault="00A14EB4" w:rsidP="00A14EB4">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A14EB4">
              <w:rPr>
                <w:rFonts w:ascii="Arial" w:eastAsia="Times New Roman" w:hAnsi="Arial" w:cs="Arial"/>
                <w:b/>
                <w:bCs/>
                <w:color w:val="231F20"/>
                <w:sz w:val="12"/>
                <w:szCs w:val="12"/>
              </w:rPr>
              <w:t>Sem. Hrs.</w:t>
            </w:r>
          </w:p>
        </w:tc>
      </w:tr>
      <w:tr w:rsidR="00A14EB4" w:rsidRPr="00A14EB4" w14:paraId="0926E619" w14:textId="77777777" w:rsidTr="009E47D8">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57DB273B" w14:textId="77777777" w:rsidR="00A14EB4" w:rsidRPr="00A14EB4" w:rsidRDefault="00A14EB4" w:rsidP="00A14EB4">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trike/>
                <w:color w:val="FF0000"/>
                <w:sz w:val="24"/>
                <w:szCs w:val="24"/>
              </w:rPr>
            </w:pPr>
            <w:r w:rsidRPr="00A14EB4">
              <w:rPr>
                <w:rFonts w:ascii="Arial" w:eastAsia="Times New Roman" w:hAnsi="Arial" w:cs="Arial"/>
                <w:strike/>
                <w:color w:val="FF0000"/>
                <w:sz w:val="12"/>
                <w:szCs w:val="12"/>
              </w:rPr>
              <w:t>CRIM 6133, Police and Society</w:t>
            </w:r>
          </w:p>
        </w:tc>
        <w:tc>
          <w:tcPr>
            <w:tcW w:w="900" w:type="dxa"/>
            <w:tcBorders>
              <w:top w:val="single" w:sz="8" w:space="0" w:color="231F20"/>
              <w:left w:val="single" w:sz="8" w:space="0" w:color="231F20"/>
              <w:bottom w:val="single" w:sz="8" w:space="0" w:color="231F20"/>
              <w:right w:val="single" w:sz="8" w:space="0" w:color="231F20"/>
            </w:tcBorders>
          </w:tcPr>
          <w:p w14:paraId="0D7CD5E8" w14:textId="77777777" w:rsidR="00A14EB4" w:rsidRPr="00A14EB4" w:rsidRDefault="00A14EB4" w:rsidP="00A14EB4">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trike/>
                <w:color w:val="FF0000"/>
                <w:sz w:val="24"/>
                <w:szCs w:val="24"/>
              </w:rPr>
            </w:pPr>
            <w:r w:rsidRPr="00A14EB4">
              <w:rPr>
                <w:rFonts w:ascii="Arial" w:eastAsia="Times New Roman" w:hAnsi="Arial" w:cs="Arial"/>
                <w:strike/>
                <w:color w:val="FF0000"/>
                <w:w w:val="99"/>
                <w:sz w:val="12"/>
                <w:szCs w:val="12"/>
              </w:rPr>
              <w:t>3</w:t>
            </w:r>
          </w:p>
        </w:tc>
      </w:tr>
      <w:tr w:rsidR="00A14EB4" w:rsidRPr="00A14EB4" w14:paraId="683CCB7B" w14:textId="77777777" w:rsidTr="009E47D8">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34560521" w14:textId="77777777" w:rsidR="00A14EB4" w:rsidRPr="00A14EB4" w:rsidRDefault="00A14EB4" w:rsidP="00A14EB4">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A14EB4">
              <w:rPr>
                <w:rFonts w:ascii="Arial" w:eastAsia="Times New Roman" w:hAnsi="Arial" w:cs="Arial"/>
                <w:color w:val="231F20"/>
                <w:sz w:val="12"/>
                <w:szCs w:val="12"/>
              </w:rPr>
              <w:t>CRIM 6233, Criminal Justice Systems</w:t>
            </w:r>
          </w:p>
        </w:tc>
        <w:tc>
          <w:tcPr>
            <w:tcW w:w="900" w:type="dxa"/>
            <w:tcBorders>
              <w:top w:val="single" w:sz="8" w:space="0" w:color="231F20"/>
              <w:left w:val="single" w:sz="8" w:space="0" w:color="231F20"/>
              <w:bottom w:val="single" w:sz="8" w:space="0" w:color="231F20"/>
              <w:right w:val="single" w:sz="8" w:space="0" w:color="231F20"/>
            </w:tcBorders>
          </w:tcPr>
          <w:p w14:paraId="630F97BB" w14:textId="77777777" w:rsidR="00A14EB4" w:rsidRPr="00A14EB4" w:rsidRDefault="00A14EB4" w:rsidP="00A14EB4">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A14EB4">
              <w:rPr>
                <w:rFonts w:ascii="Arial" w:eastAsia="Times New Roman" w:hAnsi="Arial" w:cs="Arial"/>
                <w:color w:val="231F20"/>
                <w:w w:val="99"/>
                <w:sz w:val="12"/>
                <w:szCs w:val="12"/>
              </w:rPr>
              <w:t>3</w:t>
            </w:r>
          </w:p>
        </w:tc>
      </w:tr>
      <w:tr w:rsidR="00A14EB4" w:rsidRPr="00A14EB4" w14:paraId="69F36EAF" w14:textId="77777777" w:rsidTr="009E47D8">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7F5712C2" w14:textId="77777777" w:rsidR="00A14EB4" w:rsidRPr="00A14EB4" w:rsidRDefault="00A14EB4" w:rsidP="00A14EB4">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A14EB4">
              <w:rPr>
                <w:rFonts w:ascii="Arial" w:eastAsia="Times New Roman" w:hAnsi="Arial" w:cs="Arial"/>
                <w:color w:val="231F20"/>
                <w:sz w:val="12"/>
                <w:szCs w:val="12"/>
              </w:rPr>
              <w:t>CRIM 6343, Methods of Social Research</w:t>
            </w:r>
          </w:p>
        </w:tc>
        <w:tc>
          <w:tcPr>
            <w:tcW w:w="900" w:type="dxa"/>
            <w:tcBorders>
              <w:top w:val="single" w:sz="8" w:space="0" w:color="231F20"/>
              <w:left w:val="single" w:sz="8" w:space="0" w:color="231F20"/>
              <w:bottom w:val="single" w:sz="8" w:space="0" w:color="231F20"/>
              <w:right w:val="single" w:sz="8" w:space="0" w:color="231F20"/>
            </w:tcBorders>
          </w:tcPr>
          <w:p w14:paraId="4A779DF4" w14:textId="77777777" w:rsidR="00A14EB4" w:rsidRPr="00A14EB4" w:rsidRDefault="00A14EB4" w:rsidP="00A14EB4">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A14EB4">
              <w:rPr>
                <w:rFonts w:ascii="Arial" w:eastAsia="Times New Roman" w:hAnsi="Arial" w:cs="Arial"/>
                <w:color w:val="231F20"/>
                <w:w w:val="99"/>
                <w:sz w:val="12"/>
                <w:szCs w:val="12"/>
              </w:rPr>
              <w:t>3</w:t>
            </w:r>
          </w:p>
        </w:tc>
      </w:tr>
      <w:tr w:rsidR="00A14EB4" w:rsidRPr="00A14EB4" w14:paraId="39738807" w14:textId="77777777" w:rsidTr="009E47D8">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3AEA0FA2" w14:textId="77777777" w:rsidR="00A14EB4" w:rsidRPr="00A14EB4" w:rsidRDefault="00A14EB4" w:rsidP="00A14EB4">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A14EB4">
              <w:rPr>
                <w:rFonts w:ascii="Arial" w:eastAsia="Times New Roman" w:hAnsi="Arial" w:cs="Arial"/>
                <w:color w:val="231F20"/>
                <w:sz w:val="12"/>
                <w:szCs w:val="12"/>
              </w:rPr>
              <w:t>CRIM 6383, Advanced Data Analysis</w:t>
            </w:r>
          </w:p>
        </w:tc>
        <w:tc>
          <w:tcPr>
            <w:tcW w:w="900" w:type="dxa"/>
            <w:tcBorders>
              <w:top w:val="single" w:sz="8" w:space="0" w:color="231F20"/>
              <w:left w:val="single" w:sz="8" w:space="0" w:color="231F20"/>
              <w:bottom w:val="single" w:sz="8" w:space="0" w:color="231F20"/>
              <w:right w:val="single" w:sz="8" w:space="0" w:color="231F20"/>
            </w:tcBorders>
          </w:tcPr>
          <w:p w14:paraId="40668E72" w14:textId="77777777" w:rsidR="00A14EB4" w:rsidRPr="00A14EB4" w:rsidRDefault="00A14EB4" w:rsidP="00A14EB4">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A14EB4">
              <w:rPr>
                <w:rFonts w:ascii="Arial" w:eastAsia="Times New Roman" w:hAnsi="Arial" w:cs="Arial"/>
                <w:color w:val="231F20"/>
                <w:w w:val="99"/>
                <w:sz w:val="12"/>
                <w:szCs w:val="12"/>
              </w:rPr>
              <w:t>3</w:t>
            </w:r>
          </w:p>
        </w:tc>
      </w:tr>
      <w:tr w:rsidR="00A14EB4" w:rsidRPr="00A14EB4" w14:paraId="5820606A" w14:textId="77777777" w:rsidTr="009E47D8">
        <w:trPr>
          <w:trHeight w:hRule="exact" w:val="391"/>
        </w:trPr>
        <w:tc>
          <w:tcPr>
            <w:tcW w:w="5472" w:type="dxa"/>
            <w:tcBorders>
              <w:top w:val="single" w:sz="8" w:space="0" w:color="231F20"/>
              <w:left w:val="single" w:sz="8" w:space="0" w:color="231F20"/>
              <w:bottom w:val="single" w:sz="8" w:space="0" w:color="231F20"/>
              <w:right w:val="single" w:sz="8" w:space="0" w:color="231F20"/>
            </w:tcBorders>
          </w:tcPr>
          <w:p w14:paraId="20363B81" w14:textId="77777777" w:rsidR="00A14EB4" w:rsidRPr="00A14EB4" w:rsidRDefault="00A14EB4" w:rsidP="00A14EB4">
            <w:pPr>
              <w:widowControl w:val="0"/>
              <w:kinsoku w:val="0"/>
              <w:overflowPunct w:val="0"/>
              <w:autoSpaceDE w:val="0"/>
              <w:autoSpaceDN w:val="0"/>
              <w:adjustRightInd w:val="0"/>
              <w:spacing w:before="45" w:after="0" w:line="240" w:lineRule="auto"/>
              <w:ind w:left="250"/>
              <w:rPr>
                <w:rFonts w:ascii="Arial" w:eastAsia="Times New Roman" w:hAnsi="Arial" w:cs="Arial"/>
                <w:b/>
                <w:bCs/>
                <w:strike/>
                <w:color w:val="FF0000"/>
                <w:sz w:val="12"/>
                <w:szCs w:val="12"/>
              </w:rPr>
            </w:pPr>
            <w:r w:rsidRPr="00A14EB4">
              <w:rPr>
                <w:rFonts w:ascii="Arial" w:eastAsia="Times New Roman" w:hAnsi="Arial" w:cs="Arial"/>
                <w:strike/>
                <w:color w:val="FF0000"/>
                <w:sz w:val="12"/>
                <w:szCs w:val="12"/>
              </w:rPr>
              <w:t xml:space="preserve">CRIM 6403, Seminar in Juvenile Delinquency </w:t>
            </w:r>
            <w:r w:rsidRPr="00A14EB4">
              <w:rPr>
                <w:rFonts w:ascii="Arial" w:eastAsia="Times New Roman" w:hAnsi="Arial" w:cs="Arial"/>
                <w:b/>
                <w:bCs/>
                <w:strike/>
                <w:color w:val="FF0000"/>
                <w:sz w:val="12"/>
                <w:szCs w:val="12"/>
              </w:rPr>
              <w:t>OR</w:t>
            </w:r>
          </w:p>
          <w:p w14:paraId="5B9577DD" w14:textId="77777777" w:rsidR="00A14EB4" w:rsidRPr="00A14EB4" w:rsidRDefault="00A14EB4" w:rsidP="00A14EB4">
            <w:pPr>
              <w:widowControl w:val="0"/>
              <w:kinsoku w:val="0"/>
              <w:overflowPunct w:val="0"/>
              <w:autoSpaceDE w:val="0"/>
              <w:autoSpaceDN w:val="0"/>
              <w:adjustRightInd w:val="0"/>
              <w:spacing w:before="6" w:after="0" w:line="240" w:lineRule="auto"/>
              <w:ind w:left="340"/>
              <w:rPr>
                <w:rFonts w:ascii="Times New Roman" w:eastAsia="Times New Roman" w:hAnsi="Times New Roman" w:cs="Times New Roman"/>
                <w:sz w:val="24"/>
                <w:szCs w:val="24"/>
              </w:rPr>
            </w:pPr>
            <w:r w:rsidRPr="00A14EB4">
              <w:rPr>
                <w:rFonts w:ascii="Arial" w:eastAsia="Times New Roman" w:hAnsi="Arial" w:cs="Arial"/>
                <w:color w:val="231F20"/>
                <w:sz w:val="12"/>
                <w:szCs w:val="12"/>
              </w:rPr>
              <w:t>CRIM 6523, Seminar in Criminal Behavior</w:t>
            </w:r>
          </w:p>
        </w:tc>
        <w:tc>
          <w:tcPr>
            <w:tcW w:w="900" w:type="dxa"/>
            <w:tcBorders>
              <w:top w:val="single" w:sz="8" w:space="0" w:color="231F20"/>
              <w:left w:val="single" w:sz="8" w:space="0" w:color="231F20"/>
              <w:bottom w:val="single" w:sz="8" w:space="0" w:color="231F20"/>
              <w:right w:val="single" w:sz="8" w:space="0" w:color="231F20"/>
            </w:tcBorders>
          </w:tcPr>
          <w:p w14:paraId="10243560" w14:textId="77777777" w:rsidR="00A14EB4" w:rsidRPr="00A14EB4" w:rsidRDefault="00A14EB4" w:rsidP="00A14EB4">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A14EB4">
              <w:rPr>
                <w:rFonts w:ascii="Arial" w:eastAsia="Times New Roman" w:hAnsi="Arial" w:cs="Arial"/>
                <w:color w:val="231F20"/>
                <w:w w:val="99"/>
                <w:sz w:val="12"/>
                <w:szCs w:val="12"/>
              </w:rPr>
              <w:t>3</w:t>
            </w:r>
          </w:p>
        </w:tc>
      </w:tr>
      <w:tr w:rsidR="00A14EB4" w:rsidRPr="00A14EB4" w14:paraId="194D290C" w14:textId="77777777" w:rsidTr="009E47D8">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D1FB9B7" w14:textId="77777777" w:rsidR="00A14EB4" w:rsidRPr="00A14EB4" w:rsidRDefault="00A14EB4" w:rsidP="00A14EB4">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trike/>
                <w:color w:val="FF0000"/>
                <w:sz w:val="24"/>
                <w:szCs w:val="24"/>
              </w:rPr>
            </w:pPr>
            <w:r w:rsidRPr="00A14EB4">
              <w:rPr>
                <w:rFonts w:ascii="Arial" w:eastAsia="Times New Roman" w:hAnsi="Arial" w:cs="Arial"/>
                <w:strike/>
                <w:color w:val="FF0000"/>
                <w:sz w:val="12"/>
                <w:szCs w:val="12"/>
              </w:rPr>
              <w:t>CRIM 6513, Seminar in Community and Institutional Corrections</w:t>
            </w:r>
          </w:p>
        </w:tc>
        <w:tc>
          <w:tcPr>
            <w:tcW w:w="900" w:type="dxa"/>
            <w:tcBorders>
              <w:top w:val="single" w:sz="8" w:space="0" w:color="231F20"/>
              <w:left w:val="single" w:sz="8" w:space="0" w:color="231F20"/>
              <w:bottom w:val="single" w:sz="8" w:space="0" w:color="231F20"/>
              <w:right w:val="single" w:sz="8" w:space="0" w:color="231F20"/>
            </w:tcBorders>
          </w:tcPr>
          <w:p w14:paraId="7524A14E" w14:textId="77777777" w:rsidR="00A14EB4" w:rsidRPr="00A14EB4" w:rsidRDefault="00A14EB4" w:rsidP="00A14EB4">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trike/>
                <w:color w:val="FF0000"/>
                <w:sz w:val="24"/>
                <w:szCs w:val="24"/>
              </w:rPr>
            </w:pPr>
            <w:r w:rsidRPr="00A14EB4">
              <w:rPr>
                <w:rFonts w:ascii="Arial" w:eastAsia="Times New Roman" w:hAnsi="Arial" w:cs="Arial"/>
                <w:strike/>
                <w:color w:val="FF0000"/>
                <w:w w:val="99"/>
                <w:sz w:val="12"/>
                <w:szCs w:val="12"/>
              </w:rPr>
              <w:t>3</w:t>
            </w:r>
          </w:p>
        </w:tc>
      </w:tr>
      <w:tr w:rsidR="00A14EB4" w:rsidRPr="00A14EB4" w14:paraId="7F20668B" w14:textId="77777777" w:rsidTr="00E15FDC">
        <w:trPr>
          <w:trHeight w:hRule="exact" w:val="5231"/>
        </w:trPr>
        <w:tc>
          <w:tcPr>
            <w:tcW w:w="5472" w:type="dxa"/>
            <w:tcBorders>
              <w:top w:val="single" w:sz="8" w:space="0" w:color="231F20"/>
              <w:left w:val="single" w:sz="8" w:space="0" w:color="231F20"/>
              <w:bottom w:val="single" w:sz="8" w:space="0" w:color="231F20"/>
              <w:right w:val="single" w:sz="8" w:space="0" w:color="231F20"/>
            </w:tcBorders>
          </w:tcPr>
          <w:p w14:paraId="402C60A4" w14:textId="4A5A6E7E" w:rsidR="00A14EB4" w:rsidRPr="00A14EB4" w:rsidRDefault="00A14EB4" w:rsidP="00A14EB4">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A14EB4">
              <w:rPr>
                <w:rFonts w:ascii="Arial" w:eastAsia="Times New Roman" w:hAnsi="Arial" w:cs="Arial"/>
                <w:b/>
                <w:bCs/>
                <w:color w:val="231F20"/>
                <w:sz w:val="12"/>
                <w:szCs w:val="12"/>
              </w:rPr>
              <w:t xml:space="preserve">Select </w:t>
            </w:r>
            <w:r w:rsidRPr="00A14EB4">
              <w:rPr>
                <w:rFonts w:ascii="Arial" w:eastAsia="Times New Roman" w:hAnsi="Arial" w:cs="Arial"/>
                <w:b/>
                <w:bCs/>
                <w:strike/>
                <w:color w:val="FF0000"/>
                <w:sz w:val="12"/>
                <w:szCs w:val="12"/>
              </w:rPr>
              <w:t>twelve</w:t>
            </w:r>
            <w:r w:rsidRPr="00A14EB4">
              <w:rPr>
                <w:rFonts w:ascii="Arial" w:eastAsia="Times New Roman" w:hAnsi="Arial" w:cs="Arial"/>
                <w:b/>
                <w:bCs/>
                <w:color w:val="FF0000"/>
                <w:sz w:val="12"/>
                <w:szCs w:val="12"/>
              </w:rPr>
              <w:t xml:space="preserve"> </w:t>
            </w:r>
            <w:r w:rsidR="00F55259" w:rsidRPr="00F55259">
              <w:rPr>
                <w:rFonts w:ascii="Arial" w:hAnsi="Arial" w:cs="Arial"/>
                <w:color w:val="0070C0"/>
                <w:sz w:val="20"/>
                <w:szCs w:val="20"/>
              </w:rPr>
              <w:t>18</w:t>
            </w:r>
            <w:r w:rsidR="00F55259">
              <w:rPr>
                <w:rFonts w:ascii="Arial" w:eastAsia="Times New Roman" w:hAnsi="Arial" w:cs="Arial"/>
                <w:b/>
                <w:bCs/>
                <w:color w:val="231F20"/>
                <w:sz w:val="12"/>
                <w:szCs w:val="12"/>
              </w:rPr>
              <w:t xml:space="preserve"> </w:t>
            </w:r>
            <w:r w:rsidRPr="00A14EB4">
              <w:rPr>
                <w:rFonts w:ascii="Arial" w:eastAsia="Times New Roman" w:hAnsi="Arial" w:cs="Arial"/>
                <w:b/>
                <w:bCs/>
                <w:color w:val="231F20"/>
                <w:sz w:val="12"/>
                <w:szCs w:val="12"/>
              </w:rPr>
              <w:t>hours from the following:</w:t>
            </w:r>
          </w:p>
          <w:p w14:paraId="01843EA9" w14:textId="77777777" w:rsidR="00A14EB4" w:rsidRPr="00A14EB4" w:rsidRDefault="00A14EB4" w:rsidP="00A14EB4">
            <w:pPr>
              <w:widowControl w:val="0"/>
              <w:kinsoku w:val="0"/>
              <w:overflowPunct w:val="0"/>
              <w:autoSpaceDE w:val="0"/>
              <w:autoSpaceDN w:val="0"/>
              <w:adjustRightInd w:val="0"/>
              <w:spacing w:before="6" w:after="0" w:line="249" w:lineRule="auto"/>
              <w:ind w:left="340" w:right="248"/>
              <w:rPr>
                <w:rFonts w:ascii="Arial" w:eastAsia="Times New Roman" w:hAnsi="Arial" w:cs="Arial"/>
                <w:i/>
                <w:iCs/>
                <w:color w:val="231F20"/>
                <w:sz w:val="12"/>
                <w:szCs w:val="12"/>
              </w:rPr>
            </w:pPr>
            <w:r w:rsidRPr="00A14EB4">
              <w:rPr>
                <w:rFonts w:ascii="Arial" w:eastAsia="Times New Roman" w:hAnsi="Arial" w:cs="Arial"/>
                <w:i/>
                <w:iCs/>
                <w:color w:val="231F20"/>
                <w:sz w:val="12"/>
                <w:szCs w:val="12"/>
              </w:rPr>
              <w:t>Other courses require approval from the Director of the MACJ program and the Chair of the Criminology, Sociology, and Geography Department.</w:t>
            </w:r>
          </w:p>
          <w:p w14:paraId="57AF7011" w14:textId="77777777" w:rsidR="00F55259" w:rsidRPr="00460E99" w:rsidRDefault="00A14EB4" w:rsidP="00F55259">
            <w:pPr>
              <w:autoSpaceDE w:val="0"/>
              <w:autoSpaceDN w:val="0"/>
              <w:adjustRightInd w:val="0"/>
              <w:spacing w:after="0" w:line="241" w:lineRule="atLeast"/>
              <w:ind w:left="340"/>
              <w:rPr>
                <w:rFonts w:ascii="Arial" w:hAnsi="Arial" w:cs="Arial"/>
                <w:color w:val="0070C0"/>
                <w:sz w:val="20"/>
                <w:szCs w:val="20"/>
              </w:rPr>
            </w:pPr>
            <w:r w:rsidRPr="00A14EB4">
              <w:rPr>
                <w:rFonts w:ascii="Arial" w:eastAsia="Times New Roman" w:hAnsi="Arial" w:cs="Arial"/>
                <w:color w:val="231F20"/>
                <w:sz w:val="12"/>
                <w:szCs w:val="12"/>
              </w:rPr>
              <w:t>CRIM 5313, Seminar on Organized Crime</w:t>
            </w:r>
            <w:r w:rsidR="00F55259">
              <w:rPr>
                <w:rFonts w:ascii="Arial" w:eastAsia="Times New Roman" w:hAnsi="Arial" w:cs="Arial"/>
                <w:color w:val="231F20"/>
                <w:sz w:val="12"/>
                <w:szCs w:val="12"/>
              </w:rPr>
              <w:br/>
            </w:r>
            <w:r w:rsidR="00F55259">
              <w:rPr>
                <w:rFonts w:ascii="Arial" w:hAnsi="Arial" w:cs="Arial"/>
                <w:color w:val="0070C0"/>
                <w:sz w:val="20"/>
                <w:szCs w:val="20"/>
              </w:rPr>
              <w:t xml:space="preserve">CRIM 6133, Police and Society </w:t>
            </w:r>
          </w:p>
          <w:p w14:paraId="49648D05" w14:textId="64FB311F" w:rsidR="00A14EB4" w:rsidRPr="00A14EB4" w:rsidRDefault="00A14EB4" w:rsidP="00A14EB4">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p>
          <w:p w14:paraId="3182D86D" w14:textId="307BCA55" w:rsidR="00A14EB4" w:rsidRDefault="00A14EB4" w:rsidP="00F55259">
            <w:pPr>
              <w:widowControl w:val="0"/>
              <w:kinsoku w:val="0"/>
              <w:overflowPunct w:val="0"/>
              <w:autoSpaceDE w:val="0"/>
              <w:autoSpaceDN w:val="0"/>
              <w:adjustRightInd w:val="0"/>
              <w:spacing w:before="5" w:after="0" w:line="240" w:lineRule="auto"/>
              <w:ind w:left="340"/>
              <w:rPr>
                <w:rFonts w:ascii="Arial" w:eastAsia="Times New Roman" w:hAnsi="Arial" w:cs="Arial"/>
                <w:i/>
                <w:iCs/>
                <w:color w:val="231F20"/>
                <w:sz w:val="12"/>
                <w:szCs w:val="12"/>
              </w:rPr>
            </w:pPr>
            <w:r w:rsidRPr="00A14EB4">
              <w:rPr>
                <w:rFonts w:ascii="Arial" w:eastAsia="Times New Roman" w:hAnsi="Arial" w:cs="Arial"/>
                <w:color w:val="231F20"/>
                <w:sz w:val="12"/>
                <w:szCs w:val="12"/>
              </w:rPr>
              <w:t xml:space="preserve">CRIM 6403, Seminar in Juvenile Delinquency </w:t>
            </w:r>
            <w:r w:rsidRPr="00A14EB4">
              <w:rPr>
                <w:rFonts w:ascii="Arial" w:eastAsia="Times New Roman" w:hAnsi="Arial" w:cs="Arial"/>
                <w:i/>
                <w:iCs/>
                <w:strike/>
                <w:color w:val="FF0000"/>
                <w:sz w:val="12"/>
                <w:szCs w:val="12"/>
              </w:rPr>
              <w:t>(if not taken above)</w:t>
            </w:r>
          </w:p>
          <w:p w14:paraId="6E218758" w14:textId="77777777" w:rsidR="00A14EB4" w:rsidRPr="001B70ED" w:rsidRDefault="00A14EB4" w:rsidP="00A14EB4">
            <w:pPr>
              <w:autoSpaceDE w:val="0"/>
              <w:autoSpaceDN w:val="0"/>
              <w:adjustRightInd w:val="0"/>
              <w:spacing w:after="0" w:line="241" w:lineRule="atLeast"/>
              <w:ind w:left="430"/>
              <w:rPr>
                <w:rFonts w:ascii="Arial" w:hAnsi="Arial" w:cs="Arial"/>
                <w:color w:val="0070C0"/>
                <w:sz w:val="20"/>
                <w:szCs w:val="20"/>
              </w:rPr>
            </w:pPr>
            <w:r>
              <w:rPr>
                <w:rFonts w:ascii="Arial" w:hAnsi="Arial" w:cs="Arial"/>
                <w:color w:val="0070C0"/>
                <w:sz w:val="20"/>
                <w:szCs w:val="20"/>
              </w:rPr>
              <w:t xml:space="preserve">CRIM 6513, Seminar in Community and Institutional Corrections </w:t>
            </w:r>
          </w:p>
          <w:p w14:paraId="180DE1F1" w14:textId="77777777" w:rsidR="00A14EB4" w:rsidRPr="00A14EB4" w:rsidRDefault="00A14EB4" w:rsidP="00A14EB4">
            <w:pPr>
              <w:widowControl w:val="0"/>
              <w:kinsoku w:val="0"/>
              <w:overflowPunct w:val="0"/>
              <w:autoSpaceDE w:val="0"/>
              <w:autoSpaceDN w:val="0"/>
              <w:adjustRightInd w:val="0"/>
              <w:spacing w:before="5" w:after="0" w:line="240" w:lineRule="auto"/>
              <w:ind w:left="430"/>
              <w:rPr>
                <w:rFonts w:ascii="Arial" w:eastAsia="Times New Roman" w:hAnsi="Arial" w:cs="Arial"/>
                <w:i/>
                <w:iCs/>
                <w:color w:val="231F20"/>
                <w:sz w:val="12"/>
                <w:szCs w:val="12"/>
              </w:rPr>
            </w:pPr>
          </w:p>
          <w:p w14:paraId="03B5AA37" w14:textId="77777777" w:rsidR="00A14EB4" w:rsidRPr="00A14EB4" w:rsidRDefault="00A14EB4" w:rsidP="00A14EB4">
            <w:pPr>
              <w:widowControl w:val="0"/>
              <w:kinsoku w:val="0"/>
              <w:overflowPunct w:val="0"/>
              <w:autoSpaceDE w:val="0"/>
              <w:autoSpaceDN w:val="0"/>
              <w:adjustRightInd w:val="0"/>
              <w:spacing w:before="5" w:after="0" w:line="240" w:lineRule="auto"/>
              <w:ind w:left="430"/>
              <w:rPr>
                <w:rFonts w:ascii="Arial" w:eastAsia="Times New Roman" w:hAnsi="Arial" w:cs="Arial"/>
                <w:i/>
                <w:iCs/>
                <w:strike/>
                <w:color w:val="FF0000"/>
                <w:sz w:val="12"/>
                <w:szCs w:val="12"/>
              </w:rPr>
            </w:pPr>
            <w:r w:rsidRPr="00A14EB4">
              <w:rPr>
                <w:rFonts w:ascii="Arial" w:eastAsia="Times New Roman" w:hAnsi="Arial" w:cs="Arial"/>
                <w:strike/>
                <w:color w:val="FF0000"/>
                <w:sz w:val="12"/>
                <w:szCs w:val="12"/>
              </w:rPr>
              <w:t xml:space="preserve">CRIM 6523, Criminal Behavior </w:t>
            </w:r>
            <w:r w:rsidRPr="00A14EB4">
              <w:rPr>
                <w:rFonts w:ascii="Arial" w:eastAsia="Times New Roman" w:hAnsi="Arial" w:cs="Arial"/>
                <w:i/>
                <w:iCs/>
                <w:strike/>
                <w:color w:val="FF0000"/>
                <w:sz w:val="12"/>
                <w:szCs w:val="12"/>
              </w:rPr>
              <w:t>(if not taken above)</w:t>
            </w:r>
          </w:p>
          <w:p w14:paraId="6B4FA092" w14:textId="77777777" w:rsidR="00A14EB4" w:rsidRPr="00A14EB4" w:rsidRDefault="00A14EB4" w:rsidP="00A14EB4">
            <w:pPr>
              <w:widowControl w:val="0"/>
              <w:kinsoku w:val="0"/>
              <w:overflowPunct w:val="0"/>
              <w:autoSpaceDE w:val="0"/>
              <w:autoSpaceDN w:val="0"/>
              <w:adjustRightInd w:val="0"/>
              <w:spacing w:before="5" w:after="0" w:line="249" w:lineRule="auto"/>
              <w:ind w:left="430" w:right="1106"/>
              <w:rPr>
                <w:rFonts w:ascii="Arial" w:eastAsia="Times New Roman" w:hAnsi="Arial" w:cs="Arial"/>
                <w:color w:val="231F20"/>
                <w:sz w:val="12"/>
                <w:szCs w:val="12"/>
              </w:rPr>
            </w:pPr>
            <w:r w:rsidRPr="00A14EB4">
              <w:rPr>
                <w:rFonts w:ascii="Arial" w:eastAsia="Times New Roman" w:hAnsi="Arial" w:cs="Arial"/>
                <w:color w:val="231F20"/>
                <w:sz w:val="12"/>
                <w:szCs w:val="12"/>
              </w:rPr>
              <w:t>CRIM 670V, Thesis (</w:t>
            </w:r>
            <w:r w:rsidRPr="00A14EB4">
              <w:rPr>
                <w:rFonts w:ascii="Arial" w:eastAsia="Times New Roman" w:hAnsi="Arial" w:cs="Arial"/>
                <w:i/>
                <w:iCs/>
                <w:color w:val="231F20"/>
                <w:sz w:val="12"/>
                <w:szCs w:val="12"/>
              </w:rPr>
              <w:t>maximum of 6 hours for students selecting thesis</w:t>
            </w:r>
            <w:r w:rsidRPr="00A14EB4">
              <w:rPr>
                <w:rFonts w:ascii="Arial" w:eastAsia="Times New Roman" w:hAnsi="Arial" w:cs="Arial"/>
                <w:color w:val="231F20"/>
                <w:sz w:val="12"/>
                <w:szCs w:val="12"/>
              </w:rPr>
              <w:t>) CRIM 680V, Independent Study</w:t>
            </w:r>
          </w:p>
          <w:p w14:paraId="68D001C4" w14:textId="77777777" w:rsidR="00A14EB4" w:rsidRPr="00A14EB4" w:rsidRDefault="00A14EB4" w:rsidP="00A14EB4">
            <w:pPr>
              <w:widowControl w:val="0"/>
              <w:kinsoku w:val="0"/>
              <w:overflowPunct w:val="0"/>
              <w:autoSpaceDE w:val="0"/>
              <w:autoSpaceDN w:val="0"/>
              <w:adjustRightInd w:val="0"/>
              <w:spacing w:after="0" w:line="249" w:lineRule="auto"/>
              <w:ind w:left="430" w:right="2753"/>
              <w:rPr>
                <w:rFonts w:ascii="Arial" w:eastAsia="Times New Roman" w:hAnsi="Arial" w:cs="Arial"/>
                <w:color w:val="231F20"/>
                <w:sz w:val="12"/>
                <w:szCs w:val="12"/>
              </w:rPr>
            </w:pPr>
            <w:r w:rsidRPr="00A14EB4">
              <w:rPr>
                <w:rFonts w:ascii="Arial" w:eastAsia="Times New Roman" w:hAnsi="Arial" w:cs="Arial"/>
                <w:color w:val="231F20"/>
                <w:sz w:val="12"/>
                <w:szCs w:val="12"/>
              </w:rPr>
              <w:t>POSC 6503, Managing Local Government POSC 6523, Decision Making</w:t>
            </w:r>
          </w:p>
          <w:p w14:paraId="0EE09871" w14:textId="77777777" w:rsidR="00A14EB4" w:rsidRPr="00A14EB4" w:rsidRDefault="00A14EB4" w:rsidP="00A14EB4">
            <w:pPr>
              <w:widowControl w:val="0"/>
              <w:kinsoku w:val="0"/>
              <w:overflowPunct w:val="0"/>
              <w:autoSpaceDE w:val="0"/>
              <w:autoSpaceDN w:val="0"/>
              <w:adjustRightInd w:val="0"/>
              <w:spacing w:after="0" w:line="249" w:lineRule="auto"/>
              <w:ind w:left="430" w:right="2019"/>
              <w:rPr>
                <w:rFonts w:ascii="Arial" w:eastAsia="Times New Roman" w:hAnsi="Arial" w:cs="Arial"/>
                <w:color w:val="231F20"/>
                <w:sz w:val="12"/>
                <w:szCs w:val="12"/>
              </w:rPr>
            </w:pPr>
            <w:r w:rsidRPr="00A14EB4">
              <w:rPr>
                <w:rFonts w:ascii="Arial" w:eastAsia="Times New Roman" w:hAnsi="Arial" w:cs="Arial"/>
                <w:color w:val="231F20"/>
                <w:sz w:val="12"/>
                <w:szCs w:val="12"/>
              </w:rPr>
              <w:t>POSC 6533, Seminar in Human Resource Management POSC 6553, Public Budgeting and Finance</w:t>
            </w:r>
          </w:p>
          <w:p w14:paraId="5944F187" w14:textId="77777777" w:rsidR="00A14EB4" w:rsidRPr="00A14EB4" w:rsidRDefault="00A14EB4" w:rsidP="00A14EB4">
            <w:pPr>
              <w:widowControl w:val="0"/>
              <w:kinsoku w:val="0"/>
              <w:overflowPunct w:val="0"/>
              <w:autoSpaceDE w:val="0"/>
              <w:autoSpaceDN w:val="0"/>
              <w:adjustRightInd w:val="0"/>
              <w:spacing w:after="0" w:line="249" w:lineRule="auto"/>
              <w:ind w:left="430" w:right="2586"/>
              <w:jc w:val="both"/>
              <w:rPr>
                <w:rFonts w:ascii="Arial" w:eastAsia="Times New Roman" w:hAnsi="Arial" w:cs="Arial"/>
                <w:color w:val="231F20"/>
                <w:sz w:val="12"/>
                <w:szCs w:val="12"/>
              </w:rPr>
            </w:pPr>
            <w:r w:rsidRPr="00A14EB4">
              <w:rPr>
                <w:rFonts w:ascii="Arial" w:eastAsia="Times New Roman" w:hAnsi="Arial" w:cs="Arial"/>
                <w:color w:val="231F20"/>
                <w:sz w:val="12"/>
                <w:szCs w:val="12"/>
              </w:rPr>
              <w:t>POSC 6563, Seminar in Public</w:t>
            </w:r>
            <w:r w:rsidRPr="00A14EB4">
              <w:rPr>
                <w:rFonts w:ascii="Arial" w:eastAsia="Times New Roman" w:hAnsi="Arial" w:cs="Arial"/>
                <w:color w:val="231F20"/>
                <w:spacing w:val="-8"/>
                <w:sz w:val="12"/>
                <w:szCs w:val="12"/>
              </w:rPr>
              <w:t xml:space="preserve"> </w:t>
            </w:r>
            <w:r w:rsidRPr="00A14EB4">
              <w:rPr>
                <w:rFonts w:ascii="Arial" w:eastAsia="Times New Roman" w:hAnsi="Arial" w:cs="Arial"/>
                <w:color w:val="231F20"/>
                <w:sz w:val="12"/>
                <w:szCs w:val="12"/>
              </w:rPr>
              <w:t>Administration POSC 6573, Grant Writing and</w:t>
            </w:r>
            <w:r w:rsidRPr="00A14EB4">
              <w:rPr>
                <w:rFonts w:ascii="Arial" w:eastAsia="Times New Roman" w:hAnsi="Arial" w:cs="Arial"/>
                <w:color w:val="231F20"/>
                <w:spacing w:val="-11"/>
                <w:sz w:val="12"/>
                <w:szCs w:val="12"/>
              </w:rPr>
              <w:t xml:space="preserve"> </w:t>
            </w:r>
            <w:r w:rsidRPr="00A14EB4">
              <w:rPr>
                <w:rFonts w:ascii="Arial" w:eastAsia="Times New Roman" w:hAnsi="Arial" w:cs="Arial"/>
                <w:color w:val="231F20"/>
                <w:sz w:val="12"/>
                <w:szCs w:val="12"/>
              </w:rPr>
              <w:t xml:space="preserve">Administration SOC </w:t>
            </w:r>
            <w:r w:rsidRPr="00A14EB4">
              <w:rPr>
                <w:rFonts w:ascii="Arial" w:eastAsia="Times New Roman" w:hAnsi="Arial" w:cs="Arial"/>
                <w:color w:val="231F20"/>
                <w:spacing w:val="-3"/>
                <w:sz w:val="12"/>
                <w:szCs w:val="12"/>
              </w:rPr>
              <w:t xml:space="preserve">560V, </w:t>
            </w:r>
            <w:r w:rsidRPr="00A14EB4">
              <w:rPr>
                <w:rFonts w:ascii="Arial" w:eastAsia="Times New Roman" w:hAnsi="Arial" w:cs="Arial"/>
                <w:color w:val="231F20"/>
                <w:sz w:val="12"/>
                <w:szCs w:val="12"/>
              </w:rPr>
              <w:t>Special</w:t>
            </w:r>
            <w:r w:rsidRPr="00A14EB4">
              <w:rPr>
                <w:rFonts w:ascii="Arial" w:eastAsia="Times New Roman" w:hAnsi="Arial" w:cs="Arial"/>
                <w:color w:val="231F20"/>
                <w:spacing w:val="6"/>
                <w:sz w:val="12"/>
                <w:szCs w:val="12"/>
              </w:rPr>
              <w:t xml:space="preserve"> </w:t>
            </w:r>
            <w:r w:rsidRPr="00A14EB4">
              <w:rPr>
                <w:rFonts w:ascii="Arial" w:eastAsia="Times New Roman" w:hAnsi="Arial" w:cs="Arial"/>
                <w:color w:val="231F20"/>
                <w:sz w:val="12"/>
                <w:szCs w:val="12"/>
              </w:rPr>
              <w:t>Problems</w:t>
            </w:r>
          </w:p>
          <w:p w14:paraId="44F2B703" w14:textId="77777777" w:rsidR="00A14EB4" w:rsidRPr="00A14EB4" w:rsidRDefault="00A14EB4" w:rsidP="00A14EB4">
            <w:pPr>
              <w:widowControl w:val="0"/>
              <w:kinsoku w:val="0"/>
              <w:overflowPunct w:val="0"/>
              <w:autoSpaceDE w:val="0"/>
              <w:autoSpaceDN w:val="0"/>
              <w:adjustRightInd w:val="0"/>
              <w:spacing w:after="0" w:line="249" w:lineRule="auto"/>
              <w:ind w:left="430" w:right="2633"/>
              <w:rPr>
                <w:rFonts w:ascii="Arial" w:eastAsia="Times New Roman" w:hAnsi="Arial" w:cs="Arial"/>
                <w:color w:val="231F20"/>
                <w:sz w:val="12"/>
                <w:szCs w:val="12"/>
              </w:rPr>
            </w:pPr>
            <w:r w:rsidRPr="00A14EB4">
              <w:rPr>
                <w:rFonts w:ascii="Arial" w:eastAsia="Times New Roman" w:hAnsi="Arial" w:cs="Arial"/>
                <w:color w:val="231F20"/>
                <w:sz w:val="12"/>
                <w:szCs w:val="12"/>
              </w:rPr>
              <w:t>SOC 6003, Perspectives in Death and Dying SOC 6063, Sociology of Disasters</w:t>
            </w:r>
          </w:p>
          <w:p w14:paraId="2E63C84E" w14:textId="77777777" w:rsidR="00A14EB4" w:rsidRPr="00A14EB4" w:rsidRDefault="00A14EB4" w:rsidP="00A14EB4">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A14EB4">
              <w:rPr>
                <w:rFonts w:ascii="Arial" w:eastAsia="Times New Roman" w:hAnsi="Arial" w:cs="Arial"/>
                <w:color w:val="231F20"/>
                <w:sz w:val="12"/>
                <w:szCs w:val="12"/>
              </w:rPr>
              <w:t>SOC 6073, Sociology of Family Violence</w:t>
            </w:r>
          </w:p>
          <w:p w14:paraId="4508267C" w14:textId="77777777" w:rsidR="00A14EB4" w:rsidRPr="00A14EB4" w:rsidRDefault="00A14EB4" w:rsidP="00A14EB4">
            <w:pPr>
              <w:widowControl w:val="0"/>
              <w:kinsoku w:val="0"/>
              <w:overflowPunct w:val="0"/>
              <w:autoSpaceDE w:val="0"/>
              <w:autoSpaceDN w:val="0"/>
              <w:adjustRightInd w:val="0"/>
              <w:spacing w:before="6" w:after="0" w:line="249" w:lineRule="auto"/>
              <w:ind w:left="430" w:right="2286"/>
              <w:rPr>
                <w:rFonts w:ascii="Arial" w:eastAsia="Times New Roman" w:hAnsi="Arial" w:cs="Arial"/>
                <w:color w:val="231F20"/>
                <w:sz w:val="12"/>
                <w:szCs w:val="12"/>
              </w:rPr>
            </w:pPr>
            <w:r w:rsidRPr="00A14EB4">
              <w:rPr>
                <w:rFonts w:ascii="Arial" w:eastAsia="Times New Roman" w:hAnsi="Arial" w:cs="Arial"/>
                <w:color w:val="231F20"/>
                <w:sz w:val="12"/>
                <w:szCs w:val="12"/>
              </w:rPr>
              <w:t>SOC 6113, Seminar in Contemporary Sociology SOC 6123, Aging, Law and Social Issues</w:t>
            </w:r>
          </w:p>
          <w:p w14:paraId="64B94E31" w14:textId="77777777" w:rsidR="00A14EB4" w:rsidRPr="00A14EB4" w:rsidRDefault="00A14EB4" w:rsidP="00A14EB4">
            <w:pPr>
              <w:widowControl w:val="0"/>
              <w:kinsoku w:val="0"/>
              <w:overflowPunct w:val="0"/>
              <w:autoSpaceDE w:val="0"/>
              <w:autoSpaceDN w:val="0"/>
              <w:adjustRightInd w:val="0"/>
              <w:spacing w:after="0" w:line="249" w:lineRule="auto"/>
              <w:ind w:left="430" w:right="3400"/>
              <w:rPr>
                <w:rFonts w:ascii="Arial" w:eastAsia="Times New Roman" w:hAnsi="Arial" w:cs="Arial"/>
                <w:color w:val="231F20"/>
                <w:sz w:val="12"/>
                <w:szCs w:val="12"/>
              </w:rPr>
            </w:pPr>
            <w:r w:rsidRPr="00A14EB4">
              <w:rPr>
                <w:rFonts w:ascii="Arial" w:eastAsia="Times New Roman" w:hAnsi="Arial" w:cs="Arial"/>
                <w:color w:val="231F20"/>
                <w:sz w:val="12"/>
                <w:szCs w:val="12"/>
              </w:rPr>
              <w:t>SOC 6203, Social Psychology SOC 6223, Urban Sociology SOC 6253, Rural Sociology</w:t>
            </w:r>
          </w:p>
          <w:p w14:paraId="33F9A443" w14:textId="77777777" w:rsidR="00A14EB4" w:rsidRPr="00A14EB4" w:rsidRDefault="00A14EB4" w:rsidP="00A14EB4">
            <w:pPr>
              <w:widowControl w:val="0"/>
              <w:kinsoku w:val="0"/>
              <w:overflowPunct w:val="0"/>
              <w:autoSpaceDE w:val="0"/>
              <w:autoSpaceDN w:val="0"/>
              <w:adjustRightInd w:val="0"/>
              <w:spacing w:after="0" w:line="249" w:lineRule="auto"/>
              <w:ind w:left="430" w:right="2446"/>
              <w:rPr>
                <w:rFonts w:ascii="Arial" w:eastAsia="Times New Roman" w:hAnsi="Arial" w:cs="Arial"/>
                <w:color w:val="231F20"/>
                <w:sz w:val="12"/>
                <w:szCs w:val="12"/>
              </w:rPr>
            </w:pPr>
            <w:r w:rsidRPr="00A14EB4">
              <w:rPr>
                <w:rFonts w:ascii="Arial" w:eastAsia="Times New Roman" w:hAnsi="Arial" w:cs="Arial"/>
                <w:color w:val="231F20"/>
                <w:sz w:val="12"/>
                <w:szCs w:val="12"/>
              </w:rPr>
              <w:t>SOC 6263, Terrorism as a Social Movement SOC 6273, Social Organization</w:t>
            </w:r>
          </w:p>
          <w:p w14:paraId="0B1F7EDA" w14:textId="77777777" w:rsidR="00A14EB4" w:rsidRPr="00A14EB4" w:rsidRDefault="00A14EB4" w:rsidP="00A14EB4">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A14EB4">
              <w:rPr>
                <w:rFonts w:ascii="Arial" w:eastAsia="Times New Roman" w:hAnsi="Arial" w:cs="Arial"/>
                <w:color w:val="231F20"/>
                <w:sz w:val="12"/>
                <w:szCs w:val="12"/>
              </w:rPr>
              <w:t>SOC 6423, Seminar in Race, Gender and Class</w:t>
            </w:r>
          </w:p>
          <w:p w14:paraId="525222DF" w14:textId="77777777" w:rsidR="00A14EB4" w:rsidRPr="004A1E01" w:rsidRDefault="00A14EB4" w:rsidP="00A14EB4">
            <w:pPr>
              <w:widowControl w:val="0"/>
              <w:kinsoku w:val="0"/>
              <w:overflowPunct w:val="0"/>
              <w:autoSpaceDE w:val="0"/>
              <w:autoSpaceDN w:val="0"/>
              <w:adjustRightInd w:val="0"/>
              <w:spacing w:before="5" w:after="0" w:line="240" w:lineRule="auto"/>
              <w:ind w:left="430"/>
              <w:rPr>
                <w:rFonts w:ascii="Times New Roman" w:eastAsia="Times New Roman" w:hAnsi="Times New Roman" w:cs="Times New Roman"/>
                <w:strike/>
                <w:sz w:val="24"/>
                <w:szCs w:val="24"/>
              </w:rPr>
            </w:pPr>
            <w:r w:rsidRPr="004A1E01">
              <w:rPr>
                <w:rFonts w:ascii="Arial" w:eastAsia="Times New Roman" w:hAnsi="Arial" w:cs="Arial"/>
                <w:strike/>
                <w:color w:val="FF0000"/>
                <w:sz w:val="12"/>
                <w:szCs w:val="12"/>
              </w:rPr>
              <w:t>Any additional methods course approved by program director.</w:t>
            </w:r>
          </w:p>
        </w:tc>
        <w:tc>
          <w:tcPr>
            <w:tcW w:w="900" w:type="dxa"/>
            <w:tcBorders>
              <w:top w:val="single" w:sz="8" w:space="0" w:color="231F20"/>
              <w:left w:val="single" w:sz="8" w:space="0" w:color="231F20"/>
              <w:bottom w:val="single" w:sz="8" w:space="0" w:color="231F20"/>
              <w:right w:val="single" w:sz="8" w:space="0" w:color="231F20"/>
            </w:tcBorders>
          </w:tcPr>
          <w:p w14:paraId="3410AF43" w14:textId="3E450ACE" w:rsidR="00A14EB4" w:rsidRPr="00A14EB4" w:rsidRDefault="00A14EB4" w:rsidP="00A14EB4">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trike/>
                <w:sz w:val="24"/>
                <w:szCs w:val="24"/>
              </w:rPr>
            </w:pPr>
            <w:r w:rsidRPr="00A14EB4">
              <w:rPr>
                <w:rFonts w:ascii="Arial" w:eastAsia="Times New Roman" w:hAnsi="Arial" w:cs="Arial"/>
                <w:strike/>
                <w:color w:val="FF0000"/>
                <w:sz w:val="12"/>
                <w:szCs w:val="12"/>
              </w:rPr>
              <w:t>12</w:t>
            </w:r>
            <w:r w:rsidR="00F55259">
              <w:rPr>
                <w:rFonts w:ascii="Arial" w:eastAsia="Times New Roman" w:hAnsi="Arial" w:cs="Arial"/>
                <w:strike/>
                <w:color w:val="FF0000"/>
                <w:sz w:val="12"/>
                <w:szCs w:val="12"/>
              </w:rPr>
              <w:t xml:space="preserve"> </w:t>
            </w:r>
            <w:r w:rsidR="00F55259" w:rsidRPr="00F55259">
              <w:rPr>
                <w:rFonts w:ascii="Arial" w:hAnsi="Arial" w:cs="Arial"/>
                <w:color w:val="0070C0"/>
                <w:sz w:val="20"/>
                <w:szCs w:val="20"/>
              </w:rPr>
              <w:t>18</w:t>
            </w:r>
          </w:p>
        </w:tc>
      </w:tr>
      <w:tr w:rsidR="00A14EB4" w:rsidRPr="00A14EB4" w14:paraId="35A7F27C" w14:textId="77777777" w:rsidTr="009E47D8">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190ACE19" w14:textId="77777777" w:rsidR="00A14EB4" w:rsidRPr="00A14EB4" w:rsidRDefault="00A14EB4" w:rsidP="00A14EB4">
            <w:pPr>
              <w:widowControl w:val="0"/>
              <w:kinsoku w:val="0"/>
              <w:overflowPunct w:val="0"/>
              <w:autoSpaceDE w:val="0"/>
              <w:autoSpaceDN w:val="0"/>
              <w:adjustRightInd w:val="0"/>
              <w:spacing w:before="45" w:after="0" w:line="240" w:lineRule="auto"/>
              <w:ind w:left="70"/>
              <w:rPr>
                <w:rFonts w:ascii="Times New Roman" w:eastAsia="Times New Roman" w:hAnsi="Times New Roman" w:cs="Times New Roman"/>
                <w:sz w:val="24"/>
                <w:szCs w:val="24"/>
              </w:rPr>
            </w:pPr>
            <w:r w:rsidRPr="00A14EB4">
              <w:rPr>
                <w:rFonts w:ascii="Arial" w:eastAsia="Times New Roman"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4E914243" w14:textId="77777777" w:rsidR="00A14EB4" w:rsidRPr="00A14EB4" w:rsidRDefault="00A14EB4" w:rsidP="00A14EB4">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A14EB4">
              <w:rPr>
                <w:rFonts w:ascii="Arial" w:eastAsia="Times New Roman" w:hAnsi="Arial" w:cs="Arial"/>
                <w:b/>
                <w:bCs/>
                <w:color w:val="231F20"/>
                <w:sz w:val="12"/>
                <w:szCs w:val="12"/>
              </w:rPr>
              <w:t>30</w:t>
            </w:r>
          </w:p>
        </w:tc>
      </w:tr>
      <w:tr w:rsidR="00A14EB4" w:rsidRPr="00A14EB4" w14:paraId="4DBB6973" w14:textId="77777777" w:rsidTr="009E47D8">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070E5957" w14:textId="77777777" w:rsidR="00A14EB4" w:rsidRPr="00A14EB4" w:rsidRDefault="00A14EB4" w:rsidP="00A14EB4">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A14EB4">
              <w:rPr>
                <w:rFonts w:ascii="Arial" w:eastAsia="Times New Roman" w:hAnsi="Arial" w:cs="Arial"/>
                <w:b/>
                <w:bCs/>
                <w:color w:val="231F20"/>
                <w:sz w:val="16"/>
                <w:szCs w:val="16"/>
              </w:rPr>
              <w:t>Total Required 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C860D5C" w14:textId="77777777" w:rsidR="00A14EB4" w:rsidRPr="00A14EB4" w:rsidRDefault="00A14EB4" w:rsidP="00A14EB4">
            <w:pPr>
              <w:widowControl w:val="0"/>
              <w:kinsoku w:val="0"/>
              <w:overflowPunct w:val="0"/>
              <w:autoSpaceDE w:val="0"/>
              <w:autoSpaceDN w:val="0"/>
              <w:adjustRightInd w:val="0"/>
              <w:spacing w:before="36" w:after="0" w:line="240" w:lineRule="auto"/>
              <w:ind w:left="143" w:right="143"/>
              <w:jc w:val="center"/>
              <w:rPr>
                <w:rFonts w:ascii="Times New Roman" w:eastAsia="Times New Roman" w:hAnsi="Times New Roman" w:cs="Times New Roman"/>
                <w:sz w:val="24"/>
                <w:szCs w:val="24"/>
              </w:rPr>
            </w:pPr>
            <w:r w:rsidRPr="00A14EB4">
              <w:rPr>
                <w:rFonts w:ascii="Arial" w:eastAsia="Times New Roman" w:hAnsi="Arial" w:cs="Arial"/>
                <w:b/>
                <w:bCs/>
                <w:color w:val="231F20"/>
                <w:sz w:val="16"/>
                <w:szCs w:val="16"/>
              </w:rPr>
              <w:t>30</w:t>
            </w:r>
          </w:p>
        </w:tc>
      </w:tr>
    </w:tbl>
    <w:p w14:paraId="06900203" w14:textId="2565CEF8" w:rsidR="00A14EB4" w:rsidRDefault="00A14EB4" w:rsidP="00CC46B7">
      <w:pPr>
        <w:rPr>
          <w:rFonts w:ascii="Arial" w:hAnsi="Arial" w:cs="Arial"/>
          <w:color w:val="221E1F"/>
          <w:sz w:val="16"/>
          <w:szCs w:val="16"/>
        </w:rPr>
      </w:pPr>
    </w:p>
    <w:p w14:paraId="4DC1BA2A" w14:textId="77777777" w:rsidR="00A14EB4" w:rsidRDefault="00A14EB4" w:rsidP="00CC46B7">
      <w:pPr>
        <w:rPr>
          <w:rFonts w:ascii="Arial" w:hAnsi="Arial" w:cs="Arial"/>
          <w:color w:val="221E1F"/>
          <w:sz w:val="16"/>
          <w:szCs w:val="16"/>
        </w:rPr>
      </w:pPr>
    </w:p>
    <w:p w14:paraId="21829707" w14:textId="4A0C42FC" w:rsidR="00A14EB4" w:rsidRDefault="00A14EB4" w:rsidP="00CC46B7">
      <w:pPr>
        <w:rPr>
          <w:rFonts w:ascii="Arial" w:hAnsi="Arial" w:cs="Arial"/>
          <w:color w:val="221E1F"/>
          <w:sz w:val="16"/>
          <w:szCs w:val="16"/>
        </w:rPr>
      </w:pPr>
    </w:p>
    <w:p w14:paraId="53729E5A" w14:textId="77777777" w:rsidR="00A14EB4" w:rsidRDefault="00A14EB4" w:rsidP="00CC46B7">
      <w:pPr>
        <w:rPr>
          <w:rFonts w:ascii="Arial" w:hAnsi="Arial" w:cs="Arial"/>
          <w:color w:val="221E1F"/>
          <w:sz w:val="16"/>
          <w:szCs w:val="16"/>
        </w:rPr>
      </w:pPr>
    </w:p>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p>
    <w:p w14:paraId="3762811B" w14:textId="3487E88A" w:rsidR="00AE6604" w:rsidRPr="00D6385B" w:rsidRDefault="00B319E0" w:rsidP="00AE6604">
      <w:pPr>
        <w:rPr>
          <w:rFonts w:asciiTheme="majorHAnsi" w:hAnsiTheme="majorHAnsi" w:cs="Arial"/>
          <w:sz w:val="24"/>
          <w:szCs w:val="24"/>
        </w:rPr>
      </w:pPr>
      <w:r w:rsidRPr="00D6385B">
        <w:rPr>
          <w:rFonts w:asciiTheme="majorHAnsi" w:hAnsiTheme="majorHAnsi" w:cs="Arial"/>
          <w:sz w:val="24"/>
          <w:szCs w:val="24"/>
        </w:rPr>
        <w:t>Graduate Bulletin</w:t>
      </w:r>
      <w:r w:rsidR="00D6385B">
        <w:rPr>
          <w:rFonts w:asciiTheme="majorHAnsi" w:hAnsiTheme="majorHAnsi" w:cs="Arial"/>
          <w:sz w:val="24"/>
          <w:szCs w:val="24"/>
        </w:rPr>
        <w:t>,</w:t>
      </w:r>
      <w:r w:rsidRPr="00D6385B">
        <w:rPr>
          <w:rFonts w:asciiTheme="majorHAnsi" w:hAnsiTheme="majorHAnsi" w:cs="Arial"/>
          <w:sz w:val="24"/>
          <w:szCs w:val="24"/>
        </w:rPr>
        <w:t xml:space="preserve"> Proposed </w:t>
      </w:r>
    </w:p>
    <w:sdt>
      <w:sdtPr>
        <w:rPr>
          <w:rFonts w:asciiTheme="majorHAnsi" w:hAnsiTheme="majorHAnsi" w:cs="Arial"/>
          <w:sz w:val="20"/>
          <w:szCs w:val="20"/>
        </w:rPr>
        <w:id w:val="-97950460"/>
        <w:placeholder>
          <w:docPart w:val="3471CE66447B05449A12F313D975A349"/>
        </w:placeholder>
      </w:sdtPr>
      <w:sdtEndPr/>
      <w:sdtContent>
        <w:p w14:paraId="62CC420F" w14:textId="77777777" w:rsidR="00B319E0" w:rsidRPr="00E61A6B" w:rsidRDefault="00B319E0" w:rsidP="00B319E0">
          <w:pPr>
            <w:pStyle w:val="Pa13"/>
            <w:spacing w:after="80"/>
            <w:jc w:val="both"/>
            <w:rPr>
              <w:rFonts w:cs="Myriad Pro Cond"/>
              <w:color w:val="221E1F"/>
              <w:sz w:val="20"/>
              <w:szCs w:val="20"/>
            </w:rPr>
          </w:pPr>
          <w:r w:rsidRPr="00E61A6B">
            <w:rPr>
              <w:rFonts w:cs="Myriad Pro Cond"/>
              <w:b/>
              <w:bCs/>
              <w:color w:val="221E1F"/>
              <w:sz w:val="20"/>
              <w:szCs w:val="20"/>
            </w:rPr>
            <w:t xml:space="preserve">ADMISSION REQUIREMENTS </w:t>
          </w:r>
        </w:p>
        <w:p w14:paraId="510F27AB" w14:textId="77777777" w:rsidR="00B319E0" w:rsidRPr="00CC46B7" w:rsidRDefault="00B319E0" w:rsidP="00CC46B7">
          <w:pPr>
            <w:pStyle w:val="Pa63"/>
            <w:jc w:val="both"/>
            <w:rPr>
              <w:rFonts w:ascii="Arial" w:hAnsi="Arial" w:cs="Arial"/>
              <w:sz w:val="16"/>
              <w:szCs w:val="16"/>
            </w:rPr>
          </w:pPr>
          <w:r w:rsidRPr="00CC46B7">
            <w:rPr>
              <w:rStyle w:val="A1"/>
            </w:rPr>
            <w:t xml:space="preserve">Students seeking admission into the Master of Arts degree program in Criminal Justice must meet the admission requirements of Graduate Programs. The specific program requirements are as follows. The student must have: </w:t>
          </w:r>
        </w:p>
        <w:p w14:paraId="4D71AC61" w14:textId="77777777" w:rsidR="00B319E0" w:rsidRPr="00CC46B7" w:rsidRDefault="00B319E0" w:rsidP="00B319E0">
          <w:pPr>
            <w:pStyle w:val="Pa248"/>
            <w:numPr>
              <w:ilvl w:val="0"/>
              <w:numId w:val="7"/>
            </w:numPr>
            <w:spacing w:after="20"/>
            <w:ind w:right="700"/>
            <w:jc w:val="both"/>
            <w:rPr>
              <w:rStyle w:val="A1"/>
            </w:rPr>
          </w:pPr>
          <w:r w:rsidRPr="00CC46B7">
            <w:rPr>
              <w:rStyle w:val="A1"/>
            </w:rPr>
            <w:t xml:space="preserve">BA or BS in Criminal Justice, Criminology, Political Science, Psychology, Sociology, or other closely related field.  </w:t>
          </w:r>
        </w:p>
        <w:p w14:paraId="1CEED63D" w14:textId="77777777" w:rsidR="00B319E0" w:rsidRPr="00CC46B7" w:rsidRDefault="00B319E0" w:rsidP="00B319E0">
          <w:pPr>
            <w:pStyle w:val="Pa248"/>
            <w:numPr>
              <w:ilvl w:val="0"/>
              <w:numId w:val="7"/>
            </w:numPr>
            <w:spacing w:after="20"/>
            <w:ind w:right="700"/>
            <w:jc w:val="both"/>
            <w:rPr>
              <w:rFonts w:ascii="Arial" w:hAnsi="Arial" w:cs="Arial"/>
              <w:color w:val="221E1F"/>
              <w:sz w:val="16"/>
              <w:szCs w:val="16"/>
            </w:rPr>
          </w:pPr>
          <w:r w:rsidRPr="00CC46B7">
            <w:rPr>
              <w:rStyle w:val="A1"/>
            </w:rPr>
            <w:t xml:space="preserve">a minimum cumulative undergraduate grade point average of 3.00, or a minimum of 3.0 for the last 60 hours of undergraduate course work completed; </w:t>
          </w:r>
        </w:p>
        <w:p w14:paraId="119DA333" w14:textId="77777777" w:rsidR="00B319E0" w:rsidRPr="00CC46B7" w:rsidRDefault="00B319E0" w:rsidP="00B319E0">
          <w:pPr>
            <w:pStyle w:val="Pa248"/>
            <w:numPr>
              <w:ilvl w:val="0"/>
              <w:numId w:val="7"/>
            </w:numPr>
            <w:spacing w:after="20"/>
            <w:ind w:right="700"/>
            <w:jc w:val="both"/>
            <w:rPr>
              <w:rStyle w:val="A1"/>
            </w:rPr>
          </w:pPr>
          <w:r w:rsidRPr="00CC46B7">
            <w:rPr>
              <w:rStyle w:val="A1"/>
            </w:rPr>
            <w:t xml:space="preserve">a minimum grade of B in the following undergraduate courses, or their recognized equivalents: </w:t>
          </w:r>
        </w:p>
        <w:p w14:paraId="678AA87A" w14:textId="77777777" w:rsidR="00B319E0" w:rsidRPr="00CC46B7" w:rsidRDefault="00B319E0" w:rsidP="00B319E0">
          <w:pPr>
            <w:pStyle w:val="Default"/>
            <w:ind w:left="1440"/>
            <w:rPr>
              <w:rFonts w:ascii="Arial" w:hAnsi="Arial" w:cs="Arial"/>
              <w:sz w:val="16"/>
              <w:szCs w:val="16"/>
            </w:rPr>
          </w:pPr>
          <w:r w:rsidRPr="00CC46B7">
            <w:rPr>
              <w:rFonts w:ascii="Arial" w:hAnsi="Arial" w:cs="Arial"/>
              <w:sz w:val="16"/>
              <w:szCs w:val="16"/>
            </w:rPr>
            <w:t xml:space="preserve">CRIM 3263, Criminology </w:t>
          </w:r>
        </w:p>
        <w:p w14:paraId="4D6E3F10" w14:textId="77777777" w:rsidR="00B319E0" w:rsidRPr="00CC46B7" w:rsidRDefault="00B319E0" w:rsidP="00B319E0">
          <w:pPr>
            <w:pStyle w:val="Pa249"/>
            <w:spacing w:after="20"/>
            <w:ind w:left="1440"/>
            <w:jc w:val="both"/>
            <w:rPr>
              <w:rFonts w:ascii="Arial" w:hAnsi="Arial" w:cs="Arial"/>
              <w:color w:val="221E1F"/>
              <w:sz w:val="16"/>
              <w:szCs w:val="16"/>
            </w:rPr>
          </w:pPr>
          <w:r w:rsidRPr="00CC46B7">
            <w:rPr>
              <w:rStyle w:val="A1"/>
            </w:rPr>
            <w:t>SOC 3383, Social Statistics</w:t>
          </w:r>
          <w:r w:rsidRPr="00CC46B7">
            <w:rPr>
              <w:rStyle w:val="A1"/>
              <w:color w:val="FF0000"/>
            </w:rPr>
            <w:t xml:space="preserve"> </w:t>
          </w:r>
        </w:p>
        <w:p w14:paraId="1976347D" w14:textId="77777777" w:rsidR="00B319E0" w:rsidRPr="00CC46B7" w:rsidRDefault="00B319E0" w:rsidP="00B319E0">
          <w:pPr>
            <w:pStyle w:val="Pa249"/>
            <w:spacing w:after="20"/>
            <w:ind w:left="1440"/>
            <w:jc w:val="both"/>
            <w:rPr>
              <w:rFonts w:ascii="Arial" w:hAnsi="Arial" w:cs="Arial"/>
              <w:color w:val="221E1F"/>
              <w:sz w:val="16"/>
              <w:szCs w:val="16"/>
            </w:rPr>
          </w:pPr>
          <w:r w:rsidRPr="00CC46B7">
            <w:rPr>
              <w:rStyle w:val="A1"/>
            </w:rPr>
            <w:t xml:space="preserve">SOC 4293, Methods of Social Research </w:t>
          </w:r>
        </w:p>
        <w:p w14:paraId="66C8538F" w14:textId="77777777" w:rsidR="00B319E0" w:rsidRDefault="00B319E0" w:rsidP="00B319E0">
          <w:pPr>
            <w:pStyle w:val="Pa91"/>
            <w:spacing w:after="80"/>
            <w:ind w:firstLine="480"/>
            <w:jc w:val="both"/>
            <w:rPr>
              <w:rStyle w:val="A1"/>
              <w:sz w:val="20"/>
              <w:szCs w:val="20"/>
            </w:rPr>
          </w:pPr>
        </w:p>
        <w:p w14:paraId="2E3A7EF9" w14:textId="77777777" w:rsidR="00B319E0" w:rsidRPr="00B41747" w:rsidRDefault="00B319E0" w:rsidP="00B319E0">
          <w:pPr>
            <w:pStyle w:val="Pa13"/>
            <w:spacing w:after="80"/>
            <w:jc w:val="both"/>
            <w:rPr>
              <w:rFonts w:ascii="Arial" w:hAnsi="Arial" w:cs="Arial"/>
              <w:b/>
              <w:bCs/>
              <w:color w:val="221E1F"/>
              <w:sz w:val="20"/>
              <w:szCs w:val="20"/>
            </w:rPr>
          </w:pPr>
          <w:r w:rsidRPr="00E61A6B">
            <w:rPr>
              <w:rFonts w:cs="Myriad Pro Cond"/>
              <w:b/>
              <w:bCs/>
              <w:color w:val="221E1F"/>
              <w:sz w:val="20"/>
              <w:szCs w:val="20"/>
            </w:rPr>
            <w:t xml:space="preserve">REQUIREMENTS FOR THE DEGREE </w:t>
          </w:r>
        </w:p>
        <w:p w14:paraId="1525F120" w14:textId="77777777" w:rsidR="00B319E0" w:rsidRPr="00CC46B7" w:rsidRDefault="00B319E0" w:rsidP="00B319E0">
          <w:pPr>
            <w:pStyle w:val="Pa91"/>
            <w:spacing w:after="80"/>
            <w:jc w:val="both"/>
            <w:rPr>
              <w:rStyle w:val="A1"/>
            </w:rPr>
          </w:pPr>
          <w:r w:rsidRPr="00CC46B7">
            <w:rPr>
              <w:rStyle w:val="A1"/>
            </w:rPr>
            <w:t>A minimum of eighteen (18) hours for the degree must be in courses numbered at the 6000 level. Up to six hours (6) may be taken outside of the department. All students must complete a thesis or non-thesis option for the degree. Students electing to complete a thesis may take six (6) hours of CRIM 670V, Thesis, with the con</w:t>
          </w:r>
          <w:r w:rsidRPr="00CC46B7">
            <w:rPr>
              <w:rStyle w:val="A1"/>
            </w:rPr>
            <w:softHyphen/>
            <w:t>sent of the overseeing faculty member, in lieu of a corresponding number of hours of elective courses. (Note: Receipt of credit for thesis hours is contingent upon successful completion and defense of the thesis.) Students electing to take the non-thesis option will take comprehensive exams after earning a minimum of eighteen (18) hours in the program, includ</w:t>
          </w:r>
          <w:r w:rsidRPr="00CC46B7">
            <w:rPr>
              <w:rStyle w:val="A1"/>
            </w:rPr>
            <w:softHyphen/>
            <w:t xml:space="preserve">ing CRIM 6523, Seminar in Criminal Behavior and CRIM 6343, Methods of Social Research. </w:t>
          </w:r>
        </w:p>
        <w:p w14:paraId="74C0E157" w14:textId="77777777" w:rsidR="00B319E0" w:rsidRPr="00CC46B7" w:rsidRDefault="00B319E0" w:rsidP="00D6385B">
          <w:pPr>
            <w:pStyle w:val="Pa241"/>
            <w:spacing w:after="20"/>
            <w:ind w:firstLine="720"/>
            <w:jc w:val="both"/>
            <w:rPr>
              <w:rFonts w:ascii="Arial" w:hAnsi="Arial" w:cs="Arial"/>
              <w:color w:val="221E1F"/>
              <w:sz w:val="16"/>
              <w:szCs w:val="16"/>
            </w:rPr>
          </w:pPr>
          <w:r w:rsidRPr="00CC46B7">
            <w:rPr>
              <w:rStyle w:val="A1"/>
            </w:rPr>
            <w:t xml:space="preserve">Admissions are competitive. </w:t>
          </w:r>
        </w:p>
        <w:p w14:paraId="2691BF51" w14:textId="77777777" w:rsidR="00B319E0" w:rsidRPr="00CC46B7" w:rsidRDefault="00B319E0" w:rsidP="00B319E0">
          <w:pPr>
            <w:rPr>
              <w:rStyle w:val="A1"/>
            </w:rPr>
          </w:pPr>
          <w:r w:rsidRPr="00CC46B7">
            <w:rPr>
              <w:rStyle w:val="A1"/>
            </w:rPr>
            <w:t>Application deadlines: Priority deadlines for admission and for consideration for graduate assis</w:t>
          </w:r>
          <w:r w:rsidRPr="00CC46B7">
            <w:rPr>
              <w:rStyle w:val="A1"/>
            </w:rPr>
            <w:softHyphen/>
            <w:t>tantship are May 1 (for Summer or Fall admission); November 1 (for Spring admission).</w:t>
          </w:r>
        </w:p>
        <w:p w14:paraId="6F01A411" w14:textId="77777777" w:rsidR="008930A6" w:rsidRDefault="008930A6" w:rsidP="00AE6604">
          <w:pPr>
            <w:tabs>
              <w:tab w:val="left" w:pos="360"/>
              <w:tab w:val="left" w:pos="720"/>
            </w:tabs>
            <w:spacing w:after="0" w:line="240" w:lineRule="auto"/>
            <w:rPr>
              <w:rFonts w:asciiTheme="majorHAnsi" w:hAnsiTheme="majorHAnsi" w:cs="Arial"/>
              <w:sz w:val="20"/>
              <w:szCs w:val="20"/>
            </w:rPr>
          </w:pPr>
        </w:p>
        <w:p w14:paraId="684149BD" w14:textId="77777777" w:rsidR="008930A6" w:rsidRDefault="008930A6" w:rsidP="008930A6">
          <w:pPr>
            <w:rPr>
              <w:rFonts w:ascii="Arial" w:hAnsi="Arial" w:cs="Arial"/>
              <w:color w:val="221E1F"/>
              <w:sz w:val="16"/>
              <w:szCs w:val="16"/>
            </w:rPr>
          </w:pPr>
          <w:r>
            <w:rPr>
              <w:rFonts w:ascii="Arial" w:hAnsi="Arial" w:cs="Arial"/>
              <w:color w:val="221E1F"/>
              <w:sz w:val="16"/>
              <w:szCs w:val="16"/>
            </w:rPr>
            <w:t>p. 184</w:t>
          </w:r>
        </w:p>
        <w:p w14:paraId="2BB6C32F" w14:textId="77777777" w:rsidR="008930A6" w:rsidRPr="00A14EB4" w:rsidRDefault="008930A6" w:rsidP="008930A6">
          <w:pPr>
            <w:widowControl w:val="0"/>
            <w:kinsoku w:val="0"/>
            <w:overflowPunct w:val="0"/>
            <w:autoSpaceDE w:val="0"/>
            <w:autoSpaceDN w:val="0"/>
            <w:adjustRightInd w:val="0"/>
            <w:spacing w:before="75" w:after="0" w:line="240" w:lineRule="auto"/>
            <w:ind w:left="1609" w:right="1626"/>
            <w:jc w:val="center"/>
            <w:outlineLvl w:val="1"/>
            <w:rPr>
              <w:rFonts w:ascii="Calibri" w:eastAsia="Times New Roman" w:hAnsi="Calibri" w:cs="Calibri"/>
              <w:b/>
              <w:bCs/>
              <w:color w:val="231F20"/>
              <w:w w:val="85"/>
              <w:sz w:val="32"/>
              <w:szCs w:val="32"/>
            </w:rPr>
          </w:pPr>
          <w:r w:rsidRPr="00A14EB4">
            <w:rPr>
              <w:rFonts w:ascii="Calibri" w:eastAsia="Times New Roman" w:hAnsi="Calibri" w:cs="Calibri"/>
              <w:b/>
              <w:bCs/>
              <w:color w:val="231F20"/>
              <w:w w:val="85"/>
              <w:sz w:val="32"/>
              <w:szCs w:val="32"/>
            </w:rPr>
            <w:t>Criminal Justice</w:t>
          </w:r>
        </w:p>
        <w:p w14:paraId="1D6AAEA7" w14:textId="77777777" w:rsidR="008930A6" w:rsidRPr="00A14EB4" w:rsidRDefault="008930A6" w:rsidP="008930A6">
          <w:pPr>
            <w:widowControl w:val="0"/>
            <w:kinsoku w:val="0"/>
            <w:overflowPunct w:val="0"/>
            <w:autoSpaceDE w:val="0"/>
            <w:autoSpaceDN w:val="0"/>
            <w:adjustRightInd w:val="0"/>
            <w:spacing w:before="45" w:after="0" w:line="240" w:lineRule="auto"/>
            <w:ind w:left="1609" w:right="1627"/>
            <w:jc w:val="center"/>
            <w:rPr>
              <w:rFonts w:ascii="Arial" w:eastAsia="Times New Roman" w:hAnsi="Arial" w:cs="Arial"/>
              <w:b/>
              <w:bCs/>
              <w:color w:val="231F20"/>
              <w:sz w:val="16"/>
              <w:szCs w:val="16"/>
            </w:rPr>
          </w:pPr>
          <w:r w:rsidRPr="00A14EB4">
            <w:rPr>
              <w:rFonts w:ascii="Arial" w:eastAsia="Times New Roman" w:hAnsi="Arial" w:cs="Arial"/>
              <w:b/>
              <w:bCs/>
              <w:color w:val="231F20"/>
              <w:sz w:val="16"/>
              <w:szCs w:val="16"/>
            </w:rPr>
            <w:t>Master of Arts</w:t>
          </w:r>
        </w:p>
        <w:p w14:paraId="20BB0893" w14:textId="77777777" w:rsidR="008930A6" w:rsidRPr="00A14EB4" w:rsidRDefault="008930A6" w:rsidP="008930A6">
          <w:pPr>
            <w:widowControl w:val="0"/>
            <w:kinsoku w:val="0"/>
            <w:overflowPunct w:val="0"/>
            <w:autoSpaceDE w:val="0"/>
            <w:autoSpaceDN w:val="0"/>
            <w:adjustRightInd w:val="0"/>
            <w:spacing w:before="8" w:after="1" w:line="240" w:lineRule="auto"/>
            <w:rPr>
              <w:rFonts w:ascii="Arial" w:eastAsia="Times New Roman" w:hAnsi="Arial" w:cs="Arial"/>
              <w:b/>
              <w:bCs/>
              <w:sz w:val="11"/>
              <w:szCs w:val="11"/>
            </w:rPr>
          </w:pPr>
        </w:p>
        <w:tbl>
          <w:tblPr>
            <w:tblW w:w="0" w:type="auto"/>
            <w:tblInd w:w="114" w:type="dxa"/>
            <w:tblLayout w:type="fixed"/>
            <w:tblCellMar>
              <w:left w:w="0" w:type="dxa"/>
              <w:right w:w="0" w:type="dxa"/>
            </w:tblCellMar>
            <w:tblLook w:val="0000" w:firstRow="0" w:lastRow="0" w:firstColumn="0" w:lastColumn="0" w:noHBand="0" w:noVBand="0"/>
          </w:tblPr>
          <w:tblGrid>
            <w:gridCol w:w="5472"/>
            <w:gridCol w:w="900"/>
          </w:tblGrid>
          <w:tr w:rsidR="008930A6" w:rsidRPr="00A14EB4" w14:paraId="631DF66C" w14:textId="77777777" w:rsidTr="009E47D8">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4244A2F4" w14:textId="77777777" w:rsidR="008930A6" w:rsidRPr="00A14EB4" w:rsidRDefault="008930A6" w:rsidP="009E47D8">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A14EB4">
                  <w:rPr>
                    <w:rFonts w:ascii="Arial" w:eastAsia="Times New Roman" w:hAnsi="Arial" w:cs="Arial"/>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5E2C4347" w14:textId="77777777" w:rsidR="008930A6" w:rsidRPr="00A14EB4" w:rsidRDefault="008930A6" w:rsidP="009E47D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8930A6" w:rsidRPr="00A14EB4" w14:paraId="3CD83E36" w14:textId="77777777" w:rsidTr="009E47D8">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0F838233" w14:textId="77777777" w:rsidR="008930A6" w:rsidRPr="00A14EB4" w:rsidRDefault="008930A6" w:rsidP="009E47D8">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A14EB4">
                  <w:rPr>
                    <w:rFonts w:ascii="Arial" w:eastAsia="Times New Roman" w:hAnsi="Arial" w:cs="Arial"/>
                    <w:color w:val="231F20"/>
                    <w:sz w:val="12"/>
                    <w:szCs w:val="12"/>
                  </w:rPr>
                  <w:t>See Graduate Degree Policies for additional information (p. 38)</w:t>
                </w:r>
              </w:p>
            </w:tc>
            <w:tc>
              <w:tcPr>
                <w:tcW w:w="900" w:type="dxa"/>
                <w:tcBorders>
                  <w:top w:val="single" w:sz="8" w:space="0" w:color="231F20"/>
                  <w:left w:val="single" w:sz="8" w:space="0" w:color="231F20"/>
                  <w:bottom w:val="single" w:sz="8" w:space="0" w:color="231F20"/>
                  <w:right w:val="single" w:sz="8" w:space="0" w:color="231F20"/>
                </w:tcBorders>
              </w:tcPr>
              <w:p w14:paraId="4326A6C2" w14:textId="77777777" w:rsidR="008930A6" w:rsidRPr="00A14EB4" w:rsidRDefault="008930A6" w:rsidP="009E47D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8930A6" w:rsidRPr="00A14EB4" w14:paraId="7C38F1B9" w14:textId="77777777" w:rsidTr="009E47D8">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4ED7805F" w14:textId="77777777" w:rsidR="008930A6" w:rsidRPr="00A14EB4" w:rsidRDefault="008930A6" w:rsidP="009E47D8">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A14EB4">
                  <w:rPr>
                    <w:rFonts w:ascii="Arial" w:eastAsia="Times New Roman" w:hAnsi="Arial" w:cs="Arial"/>
                    <w:b/>
                    <w:bCs/>
                    <w:color w:val="231F20"/>
                    <w:sz w:val="16"/>
                    <w:szCs w:val="16"/>
                  </w:rPr>
                  <w:t>Program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C64A5C9" w14:textId="77777777" w:rsidR="008930A6" w:rsidRPr="00A14EB4" w:rsidRDefault="008930A6" w:rsidP="009E47D8">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A14EB4">
                  <w:rPr>
                    <w:rFonts w:ascii="Arial" w:eastAsia="Times New Roman" w:hAnsi="Arial" w:cs="Arial"/>
                    <w:b/>
                    <w:bCs/>
                    <w:color w:val="231F20"/>
                    <w:sz w:val="12"/>
                    <w:szCs w:val="12"/>
                  </w:rPr>
                  <w:t>Sem. Hrs.</w:t>
                </w:r>
              </w:p>
            </w:tc>
          </w:tr>
          <w:tr w:rsidR="008930A6" w:rsidRPr="00A14EB4" w14:paraId="5CD44651" w14:textId="77777777" w:rsidTr="009E47D8">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0A17EF1" w14:textId="77777777" w:rsidR="008930A6" w:rsidRPr="00A14EB4" w:rsidRDefault="008930A6" w:rsidP="009E47D8">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A14EB4">
                  <w:rPr>
                    <w:rFonts w:ascii="Arial" w:eastAsia="Times New Roman" w:hAnsi="Arial" w:cs="Arial"/>
                    <w:color w:val="231F20"/>
                    <w:sz w:val="12"/>
                    <w:szCs w:val="12"/>
                  </w:rPr>
                  <w:t>CRIM 6233, Criminal Justice Systems</w:t>
                </w:r>
              </w:p>
            </w:tc>
            <w:tc>
              <w:tcPr>
                <w:tcW w:w="900" w:type="dxa"/>
                <w:tcBorders>
                  <w:top w:val="single" w:sz="8" w:space="0" w:color="231F20"/>
                  <w:left w:val="single" w:sz="8" w:space="0" w:color="231F20"/>
                  <w:bottom w:val="single" w:sz="8" w:space="0" w:color="231F20"/>
                  <w:right w:val="single" w:sz="8" w:space="0" w:color="231F20"/>
                </w:tcBorders>
              </w:tcPr>
              <w:p w14:paraId="2E8FC70F" w14:textId="77777777" w:rsidR="008930A6" w:rsidRPr="00A14EB4" w:rsidRDefault="008930A6" w:rsidP="009E47D8">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A14EB4">
                  <w:rPr>
                    <w:rFonts w:ascii="Arial" w:eastAsia="Times New Roman" w:hAnsi="Arial" w:cs="Arial"/>
                    <w:color w:val="231F20"/>
                    <w:w w:val="99"/>
                    <w:sz w:val="12"/>
                    <w:szCs w:val="12"/>
                  </w:rPr>
                  <w:t>3</w:t>
                </w:r>
              </w:p>
            </w:tc>
          </w:tr>
          <w:tr w:rsidR="008930A6" w:rsidRPr="00A14EB4" w14:paraId="0E6DAFF1" w14:textId="77777777" w:rsidTr="009E47D8">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569A7049" w14:textId="77777777" w:rsidR="008930A6" w:rsidRPr="00A14EB4" w:rsidRDefault="008930A6" w:rsidP="009E47D8">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A14EB4">
                  <w:rPr>
                    <w:rFonts w:ascii="Arial" w:eastAsia="Times New Roman" w:hAnsi="Arial" w:cs="Arial"/>
                    <w:color w:val="231F20"/>
                    <w:sz w:val="12"/>
                    <w:szCs w:val="12"/>
                  </w:rPr>
                  <w:t>CRIM 6343, Methods of Social Research</w:t>
                </w:r>
              </w:p>
            </w:tc>
            <w:tc>
              <w:tcPr>
                <w:tcW w:w="900" w:type="dxa"/>
                <w:tcBorders>
                  <w:top w:val="single" w:sz="8" w:space="0" w:color="231F20"/>
                  <w:left w:val="single" w:sz="8" w:space="0" w:color="231F20"/>
                  <w:bottom w:val="single" w:sz="8" w:space="0" w:color="231F20"/>
                  <w:right w:val="single" w:sz="8" w:space="0" w:color="231F20"/>
                </w:tcBorders>
              </w:tcPr>
              <w:p w14:paraId="7DD278B5" w14:textId="77777777" w:rsidR="008930A6" w:rsidRPr="00A14EB4" w:rsidRDefault="008930A6" w:rsidP="009E47D8">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A14EB4">
                  <w:rPr>
                    <w:rFonts w:ascii="Arial" w:eastAsia="Times New Roman" w:hAnsi="Arial" w:cs="Arial"/>
                    <w:color w:val="231F20"/>
                    <w:w w:val="99"/>
                    <w:sz w:val="12"/>
                    <w:szCs w:val="12"/>
                  </w:rPr>
                  <w:t>3</w:t>
                </w:r>
              </w:p>
            </w:tc>
          </w:tr>
          <w:tr w:rsidR="008930A6" w:rsidRPr="00A14EB4" w14:paraId="1012B5B1" w14:textId="77777777" w:rsidTr="009E47D8">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21037184" w14:textId="77777777" w:rsidR="008930A6" w:rsidRPr="00A14EB4" w:rsidRDefault="008930A6" w:rsidP="009E47D8">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A14EB4">
                  <w:rPr>
                    <w:rFonts w:ascii="Arial" w:eastAsia="Times New Roman" w:hAnsi="Arial" w:cs="Arial"/>
                    <w:color w:val="231F20"/>
                    <w:sz w:val="12"/>
                    <w:szCs w:val="12"/>
                  </w:rPr>
                  <w:t>CRIM 6383, Advanced Data Analysis</w:t>
                </w:r>
              </w:p>
            </w:tc>
            <w:tc>
              <w:tcPr>
                <w:tcW w:w="900" w:type="dxa"/>
                <w:tcBorders>
                  <w:top w:val="single" w:sz="8" w:space="0" w:color="231F20"/>
                  <w:left w:val="single" w:sz="8" w:space="0" w:color="231F20"/>
                  <w:bottom w:val="single" w:sz="8" w:space="0" w:color="231F20"/>
                  <w:right w:val="single" w:sz="8" w:space="0" w:color="231F20"/>
                </w:tcBorders>
              </w:tcPr>
              <w:p w14:paraId="1C269AF0" w14:textId="77777777" w:rsidR="008930A6" w:rsidRPr="00A14EB4" w:rsidRDefault="008930A6" w:rsidP="009E47D8">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A14EB4">
                  <w:rPr>
                    <w:rFonts w:ascii="Arial" w:eastAsia="Times New Roman" w:hAnsi="Arial" w:cs="Arial"/>
                    <w:color w:val="231F20"/>
                    <w:w w:val="99"/>
                    <w:sz w:val="12"/>
                    <w:szCs w:val="12"/>
                  </w:rPr>
                  <w:t>3</w:t>
                </w:r>
              </w:p>
            </w:tc>
          </w:tr>
          <w:tr w:rsidR="008930A6" w:rsidRPr="00A14EB4" w14:paraId="3CA798BB" w14:textId="77777777" w:rsidTr="008930A6">
            <w:trPr>
              <w:trHeight w:hRule="exact" w:val="227"/>
            </w:trPr>
            <w:tc>
              <w:tcPr>
                <w:tcW w:w="5472" w:type="dxa"/>
                <w:tcBorders>
                  <w:top w:val="single" w:sz="8" w:space="0" w:color="231F20"/>
                  <w:left w:val="single" w:sz="8" w:space="0" w:color="231F20"/>
                  <w:bottom w:val="single" w:sz="8" w:space="0" w:color="231F20"/>
                  <w:right w:val="single" w:sz="8" w:space="0" w:color="231F20"/>
                </w:tcBorders>
              </w:tcPr>
              <w:p w14:paraId="46CF37D5" w14:textId="3CEC7A44" w:rsidR="008930A6" w:rsidRPr="00A14EB4" w:rsidRDefault="008930A6" w:rsidP="008930A6">
                <w:pPr>
                  <w:widowControl w:val="0"/>
                  <w:kinsoku w:val="0"/>
                  <w:overflowPunct w:val="0"/>
                  <w:autoSpaceDE w:val="0"/>
                  <w:autoSpaceDN w:val="0"/>
                  <w:adjustRightInd w:val="0"/>
                  <w:spacing w:before="6" w:after="0" w:line="240" w:lineRule="auto"/>
                  <w:rPr>
                    <w:rFonts w:ascii="Times New Roman" w:eastAsia="Times New Roman" w:hAnsi="Times New Roman" w:cs="Times New Roman"/>
                    <w:sz w:val="24"/>
                    <w:szCs w:val="24"/>
                  </w:rPr>
                </w:pPr>
                <w:r>
                  <w:rPr>
                    <w:rFonts w:ascii="Arial" w:eastAsia="Times New Roman" w:hAnsi="Arial" w:cs="Arial"/>
                    <w:color w:val="231F20"/>
                    <w:sz w:val="12"/>
                    <w:szCs w:val="12"/>
                  </w:rPr>
                  <w:t xml:space="preserve">        </w:t>
                </w:r>
                <w:r w:rsidRPr="00A14EB4">
                  <w:rPr>
                    <w:rFonts w:ascii="Arial" w:eastAsia="Times New Roman" w:hAnsi="Arial" w:cs="Arial"/>
                    <w:color w:val="231F20"/>
                    <w:sz w:val="12"/>
                    <w:szCs w:val="12"/>
                  </w:rPr>
                  <w:t>CRIM 6523, Seminar in Criminal Behavior</w:t>
                </w:r>
              </w:p>
            </w:tc>
            <w:tc>
              <w:tcPr>
                <w:tcW w:w="900" w:type="dxa"/>
                <w:tcBorders>
                  <w:top w:val="single" w:sz="8" w:space="0" w:color="231F20"/>
                  <w:left w:val="single" w:sz="8" w:space="0" w:color="231F20"/>
                  <w:bottom w:val="single" w:sz="8" w:space="0" w:color="231F20"/>
                  <w:right w:val="single" w:sz="8" w:space="0" w:color="231F20"/>
                </w:tcBorders>
              </w:tcPr>
              <w:p w14:paraId="169DBEA6" w14:textId="77777777" w:rsidR="008930A6" w:rsidRPr="00A14EB4" w:rsidRDefault="008930A6" w:rsidP="009E47D8">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A14EB4">
                  <w:rPr>
                    <w:rFonts w:ascii="Arial" w:eastAsia="Times New Roman" w:hAnsi="Arial" w:cs="Arial"/>
                    <w:color w:val="231F20"/>
                    <w:w w:val="99"/>
                    <w:sz w:val="12"/>
                    <w:szCs w:val="12"/>
                  </w:rPr>
                  <w:t>3</w:t>
                </w:r>
              </w:p>
            </w:tc>
          </w:tr>
          <w:tr w:rsidR="008930A6" w:rsidRPr="00A14EB4" w14:paraId="2BBDA70E" w14:textId="77777777" w:rsidTr="0024035D">
            <w:trPr>
              <w:trHeight w:hRule="exact" w:val="4223"/>
            </w:trPr>
            <w:tc>
              <w:tcPr>
                <w:tcW w:w="5472" w:type="dxa"/>
                <w:tcBorders>
                  <w:top w:val="single" w:sz="8" w:space="0" w:color="231F20"/>
                  <w:left w:val="single" w:sz="8" w:space="0" w:color="231F20"/>
                  <w:bottom w:val="single" w:sz="8" w:space="0" w:color="231F20"/>
                  <w:right w:val="single" w:sz="8" w:space="0" w:color="231F20"/>
                </w:tcBorders>
              </w:tcPr>
              <w:p w14:paraId="143C8BD1" w14:textId="419FBD75" w:rsidR="008930A6" w:rsidRPr="00A14EB4" w:rsidRDefault="008930A6" w:rsidP="009E47D8">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A14EB4">
                  <w:rPr>
                    <w:rFonts w:ascii="Arial" w:eastAsia="Times New Roman" w:hAnsi="Arial" w:cs="Arial"/>
                    <w:b/>
                    <w:bCs/>
                    <w:color w:val="231F20"/>
                    <w:sz w:val="12"/>
                    <w:szCs w:val="12"/>
                  </w:rPr>
                  <w:lastRenderedPageBreak/>
                  <w:t xml:space="preserve">Select </w:t>
                </w:r>
                <w:r w:rsidRPr="0025746B">
                  <w:rPr>
                    <w:rFonts w:ascii="Arial" w:eastAsia="Times New Roman" w:hAnsi="Arial" w:cs="Arial"/>
                    <w:b/>
                    <w:bCs/>
                    <w:color w:val="231F20"/>
                    <w:sz w:val="12"/>
                    <w:szCs w:val="12"/>
                  </w:rPr>
                  <w:t>1</w:t>
                </w:r>
                <w:r w:rsidRPr="008930A6">
                  <w:rPr>
                    <w:rFonts w:ascii="Arial" w:eastAsia="Times New Roman" w:hAnsi="Arial" w:cs="Arial"/>
                    <w:b/>
                    <w:bCs/>
                    <w:color w:val="231F20"/>
                    <w:sz w:val="12"/>
                    <w:szCs w:val="12"/>
                  </w:rPr>
                  <w:t>8</w:t>
                </w:r>
                <w:r>
                  <w:rPr>
                    <w:rFonts w:ascii="Arial" w:eastAsia="Times New Roman" w:hAnsi="Arial" w:cs="Arial"/>
                    <w:b/>
                    <w:bCs/>
                    <w:color w:val="231F20"/>
                    <w:sz w:val="12"/>
                    <w:szCs w:val="12"/>
                  </w:rPr>
                  <w:t xml:space="preserve"> </w:t>
                </w:r>
                <w:r w:rsidRPr="00A14EB4">
                  <w:rPr>
                    <w:rFonts w:ascii="Arial" w:eastAsia="Times New Roman" w:hAnsi="Arial" w:cs="Arial"/>
                    <w:b/>
                    <w:bCs/>
                    <w:color w:val="231F20"/>
                    <w:sz w:val="12"/>
                    <w:szCs w:val="12"/>
                  </w:rPr>
                  <w:t>hours from the following:</w:t>
                </w:r>
              </w:p>
              <w:p w14:paraId="71CC8A78" w14:textId="77777777" w:rsidR="008930A6" w:rsidRPr="00A14EB4" w:rsidRDefault="008930A6" w:rsidP="009E47D8">
                <w:pPr>
                  <w:widowControl w:val="0"/>
                  <w:kinsoku w:val="0"/>
                  <w:overflowPunct w:val="0"/>
                  <w:autoSpaceDE w:val="0"/>
                  <w:autoSpaceDN w:val="0"/>
                  <w:adjustRightInd w:val="0"/>
                  <w:spacing w:before="6" w:after="0" w:line="249" w:lineRule="auto"/>
                  <w:ind w:left="340" w:right="248"/>
                  <w:rPr>
                    <w:rFonts w:ascii="Arial" w:eastAsia="Times New Roman" w:hAnsi="Arial" w:cs="Arial"/>
                    <w:i/>
                    <w:iCs/>
                    <w:color w:val="231F20"/>
                    <w:sz w:val="12"/>
                    <w:szCs w:val="12"/>
                  </w:rPr>
                </w:pPr>
                <w:r w:rsidRPr="00A14EB4">
                  <w:rPr>
                    <w:rFonts w:ascii="Arial" w:eastAsia="Times New Roman" w:hAnsi="Arial" w:cs="Arial"/>
                    <w:i/>
                    <w:iCs/>
                    <w:color w:val="231F20"/>
                    <w:sz w:val="12"/>
                    <w:szCs w:val="12"/>
                  </w:rPr>
                  <w:t>Other courses require approval from the Director of the MACJ program and the Chair of the Criminology, Sociology, and Geography Department.</w:t>
                </w:r>
              </w:p>
              <w:p w14:paraId="5D490DF6" w14:textId="23919FEF" w:rsidR="008930A6" w:rsidRPr="00A14EB4" w:rsidRDefault="008930A6" w:rsidP="0025746B">
                <w:pPr>
                  <w:widowControl w:val="0"/>
                  <w:kinsoku w:val="0"/>
                  <w:overflowPunct w:val="0"/>
                  <w:autoSpaceDE w:val="0"/>
                  <w:autoSpaceDN w:val="0"/>
                  <w:adjustRightInd w:val="0"/>
                  <w:spacing w:before="5" w:after="0" w:line="249" w:lineRule="auto"/>
                  <w:ind w:left="430" w:right="1106"/>
                  <w:rPr>
                    <w:rFonts w:ascii="Arial" w:eastAsia="Times New Roman" w:hAnsi="Arial" w:cs="Arial"/>
                    <w:color w:val="231F20"/>
                    <w:sz w:val="12"/>
                    <w:szCs w:val="12"/>
                  </w:rPr>
                </w:pPr>
                <w:r w:rsidRPr="00A14EB4">
                  <w:rPr>
                    <w:rFonts w:ascii="Arial" w:eastAsia="Times New Roman" w:hAnsi="Arial" w:cs="Arial"/>
                    <w:color w:val="231F20"/>
                    <w:sz w:val="12"/>
                    <w:szCs w:val="12"/>
                  </w:rPr>
                  <w:t>CRIM 5313, Seminar on Organized Crime</w:t>
                </w:r>
                <w:r>
                  <w:rPr>
                    <w:rFonts w:ascii="Arial" w:eastAsia="Times New Roman" w:hAnsi="Arial" w:cs="Arial"/>
                    <w:color w:val="231F20"/>
                    <w:sz w:val="12"/>
                    <w:szCs w:val="12"/>
                  </w:rPr>
                  <w:br/>
                </w:r>
                <w:r w:rsidRPr="0025746B">
                  <w:rPr>
                    <w:rFonts w:ascii="Arial" w:eastAsia="Times New Roman" w:hAnsi="Arial" w:cs="Arial"/>
                    <w:color w:val="231F20"/>
                    <w:sz w:val="12"/>
                    <w:szCs w:val="12"/>
                  </w:rPr>
                  <w:t xml:space="preserve">CRIM 6133, Police and Society </w:t>
                </w:r>
              </w:p>
              <w:p w14:paraId="56A989E8" w14:textId="157EE9DA" w:rsidR="008930A6" w:rsidRPr="0025746B" w:rsidRDefault="008930A6" w:rsidP="0025746B">
                <w:pPr>
                  <w:widowControl w:val="0"/>
                  <w:kinsoku w:val="0"/>
                  <w:overflowPunct w:val="0"/>
                  <w:autoSpaceDE w:val="0"/>
                  <w:autoSpaceDN w:val="0"/>
                  <w:adjustRightInd w:val="0"/>
                  <w:spacing w:before="5" w:after="0" w:line="249" w:lineRule="auto"/>
                  <w:ind w:left="430" w:right="1106"/>
                  <w:rPr>
                    <w:rFonts w:ascii="Arial" w:eastAsia="Times New Roman" w:hAnsi="Arial" w:cs="Arial"/>
                    <w:color w:val="231F20"/>
                    <w:sz w:val="12"/>
                    <w:szCs w:val="12"/>
                  </w:rPr>
                </w:pPr>
                <w:r w:rsidRPr="00A14EB4">
                  <w:rPr>
                    <w:rFonts w:ascii="Arial" w:eastAsia="Times New Roman" w:hAnsi="Arial" w:cs="Arial"/>
                    <w:color w:val="231F20"/>
                    <w:sz w:val="12"/>
                    <w:szCs w:val="12"/>
                  </w:rPr>
                  <w:t xml:space="preserve">CRIM 6403, Seminar in Juvenile Delinquency </w:t>
                </w:r>
              </w:p>
              <w:p w14:paraId="411C6691" w14:textId="77777777" w:rsidR="008930A6" w:rsidRPr="0025746B" w:rsidRDefault="008930A6" w:rsidP="0025746B">
                <w:pPr>
                  <w:widowControl w:val="0"/>
                  <w:kinsoku w:val="0"/>
                  <w:overflowPunct w:val="0"/>
                  <w:autoSpaceDE w:val="0"/>
                  <w:autoSpaceDN w:val="0"/>
                  <w:adjustRightInd w:val="0"/>
                  <w:spacing w:before="5" w:after="0" w:line="249" w:lineRule="auto"/>
                  <w:ind w:left="430" w:right="1106"/>
                  <w:rPr>
                    <w:rFonts w:ascii="Arial" w:eastAsia="Times New Roman" w:hAnsi="Arial" w:cs="Arial"/>
                    <w:color w:val="231F20"/>
                    <w:sz w:val="12"/>
                    <w:szCs w:val="12"/>
                  </w:rPr>
                </w:pPr>
                <w:r w:rsidRPr="0025746B">
                  <w:rPr>
                    <w:rFonts w:ascii="Arial" w:eastAsia="Times New Roman" w:hAnsi="Arial" w:cs="Arial"/>
                    <w:color w:val="231F20"/>
                    <w:sz w:val="12"/>
                    <w:szCs w:val="12"/>
                  </w:rPr>
                  <w:t xml:space="preserve">CRIM 6513, Seminar in Community and Institutional Corrections </w:t>
                </w:r>
              </w:p>
              <w:p w14:paraId="076ECC9D" w14:textId="77777777" w:rsidR="008930A6" w:rsidRPr="00A14EB4" w:rsidRDefault="008930A6" w:rsidP="009E47D8">
                <w:pPr>
                  <w:widowControl w:val="0"/>
                  <w:kinsoku w:val="0"/>
                  <w:overflowPunct w:val="0"/>
                  <w:autoSpaceDE w:val="0"/>
                  <w:autoSpaceDN w:val="0"/>
                  <w:adjustRightInd w:val="0"/>
                  <w:spacing w:before="5" w:after="0" w:line="249" w:lineRule="auto"/>
                  <w:ind w:left="430" w:right="1106"/>
                  <w:rPr>
                    <w:rFonts w:ascii="Arial" w:eastAsia="Times New Roman" w:hAnsi="Arial" w:cs="Arial"/>
                    <w:color w:val="231F20"/>
                    <w:sz w:val="12"/>
                    <w:szCs w:val="12"/>
                  </w:rPr>
                </w:pPr>
                <w:r w:rsidRPr="00A14EB4">
                  <w:rPr>
                    <w:rFonts w:ascii="Arial" w:eastAsia="Times New Roman" w:hAnsi="Arial" w:cs="Arial"/>
                    <w:color w:val="231F20"/>
                    <w:sz w:val="12"/>
                    <w:szCs w:val="12"/>
                  </w:rPr>
                  <w:t>CRIM 670V, Thesis (</w:t>
                </w:r>
                <w:r w:rsidRPr="00A14EB4">
                  <w:rPr>
                    <w:rFonts w:ascii="Arial" w:eastAsia="Times New Roman" w:hAnsi="Arial" w:cs="Arial"/>
                    <w:i/>
                    <w:iCs/>
                    <w:color w:val="231F20"/>
                    <w:sz w:val="12"/>
                    <w:szCs w:val="12"/>
                  </w:rPr>
                  <w:t>maximum of 6 hours for students selecting thesis</w:t>
                </w:r>
                <w:r w:rsidRPr="00A14EB4">
                  <w:rPr>
                    <w:rFonts w:ascii="Arial" w:eastAsia="Times New Roman" w:hAnsi="Arial" w:cs="Arial"/>
                    <w:color w:val="231F20"/>
                    <w:sz w:val="12"/>
                    <w:szCs w:val="12"/>
                  </w:rPr>
                  <w:t>) CRIM 680V, Independent Study</w:t>
                </w:r>
              </w:p>
              <w:p w14:paraId="40AC46DA" w14:textId="77777777" w:rsidR="008930A6" w:rsidRPr="00A14EB4" w:rsidRDefault="008930A6" w:rsidP="009E47D8">
                <w:pPr>
                  <w:widowControl w:val="0"/>
                  <w:kinsoku w:val="0"/>
                  <w:overflowPunct w:val="0"/>
                  <w:autoSpaceDE w:val="0"/>
                  <w:autoSpaceDN w:val="0"/>
                  <w:adjustRightInd w:val="0"/>
                  <w:spacing w:after="0" w:line="249" w:lineRule="auto"/>
                  <w:ind w:left="430" w:right="2753"/>
                  <w:rPr>
                    <w:rFonts w:ascii="Arial" w:eastAsia="Times New Roman" w:hAnsi="Arial" w:cs="Arial"/>
                    <w:color w:val="231F20"/>
                    <w:sz w:val="12"/>
                    <w:szCs w:val="12"/>
                  </w:rPr>
                </w:pPr>
                <w:r w:rsidRPr="00A14EB4">
                  <w:rPr>
                    <w:rFonts w:ascii="Arial" w:eastAsia="Times New Roman" w:hAnsi="Arial" w:cs="Arial"/>
                    <w:color w:val="231F20"/>
                    <w:sz w:val="12"/>
                    <w:szCs w:val="12"/>
                  </w:rPr>
                  <w:t>POSC 6503, Managing Local Government POSC 6523, Decision Making</w:t>
                </w:r>
              </w:p>
              <w:p w14:paraId="2C26EC4B" w14:textId="77777777" w:rsidR="008930A6" w:rsidRPr="00A14EB4" w:rsidRDefault="008930A6" w:rsidP="009E47D8">
                <w:pPr>
                  <w:widowControl w:val="0"/>
                  <w:kinsoku w:val="0"/>
                  <w:overflowPunct w:val="0"/>
                  <w:autoSpaceDE w:val="0"/>
                  <w:autoSpaceDN w:val="0"/>
                  <w:adjustRightInd w:val="0"/>
                  <w:spacing w:after="0" w:line="249" w:lineRule="auto"/>
                  <w:ind w:left="430" w:right="2019"/>
                  <w:rPr>
                    <w:rFonts w:ascii="Arial" w:eastAsia="Times New Roman" w:hAnsi="Arial" w:cs="Arial"/>
                    <w:color w:val="231F20"/>
                    <w:sz w:val="12"/>
                    <w:szCs w:val="12"/>
                  </w:rPr>
                </w:pPr>
                <w:r w:rsidRPr="00A14EB4">
                  <w:rPr>
                    <w:rFonts w:ascii="Arial" w:eastAsia="Times New Roman" w:hAnsi="Arial" w:cs="Arial"/>
                    <w:color w:val="231F20"/>
                    <w:sz w:val="12"/>
                    <w:szCs w:val="12"/>
                  </w:rPr>
                  <w:t>POSC 6533, Seminar in Human Resource Management POSC 6553, Public Budgeting and Finance</w:t>
                </w:r>
              </w:p>
              <w:p w14:paraId="6C43BD94" w14:textId="77777777" w:rsidR="008930A6" w:rsidRPr="00A14EB4" w:rsidRDefault="008930A6" w:rsidP="009E47D8">
                <w:pPr>
                  <w:widowControl w:val="0"/>
                  <w:kinsoku w:val="0"/>
                  <w:overflowPunct w:val="0"/>
                  <w:autoSpaceDE w:val="0"/>
                  <w:autoSpaceDN w:val="0"/>
                  <w:adjustRightInd w:val="0"/>
                  <w:spacing w:after="0" w:line="249" w:lineRule="auto"/>
                  <w:ind w:left="430" w:right="2586"/>
                  <w:jc w:val="both"/>
                  <w:rPr>
                    <w:rFonts w:ascii="Arial" w:eastAsia="Times New Roman" w:hAnsi="Arial" w:cs="Arial"/>
                    <w:color w:val="231F20"/>
                    <w:sz w:val="12"/>
                    <w:szCs w:val="12"/>
                  </w:rPr>
                </w:pPr>
                <w:r w:rsidRPr="00A14EB4">
                  <w:rPr>
                    <w:rFonts w:ascii="Arial" w:eastAsia="Times New Roman" w:hAnsi="Arial" w:cs="Arial"/>
                    <w:color w:val="231F20"/>
                    <w:sz w:val="12"/>
                    <w:szCs w:val="12"/>
                  </w:rPr>
                  <w:t>POSC 6563, Seminar in Public</w:t>
                </w:r>
                <w:r w:rsidRPr="00A14EB4">
                  <w:rPr>
                    <w:rFonts w:ascii="Arial" w:eastAsia="Times New Roman" w:hAnsi="Arial" w:cs="Arial"/>
                    <w:color w:val="231F20"/>
                    <w:spacing w:val="-8"/>
                    <w:sz w:val="12"/>
                    <w:szCs w:val="12"/>
                  </w:rPr>
                  <w:t xml:space="preserve"> </w:t>
                </w:r>
                <w:r w:rsidRPr="00A14EB4">
                  <w:rPr>
                    <w:rFonts w:ascii="Arial" w:eastAsia="Times New Roman" w:hAnsi="Arial" w:cs="Arial"/>
                    <w:color w:val="231F20"/>
                    <w:sz w:val="12"/>
                    <w:szCs w:val="12"/>
                  </w:rPr>
                  <w:t>Administration POSC 6573, Grant Writing and</w:t>
                </w:r>
                <w:r w:rsidRPr="00A14EB4">
                  <w:rPr>
                    <w:rFonts w:ascii="Arial" w:eastAsia="Times New Roman" w:hAnsi="Arial" w:cs="Arial"/>
                    <w:color w:val="231F20"/>
                    <w:spacing w:val="-11"/>
                    <w:sz w:val="12"/>
                    <w:szCs w:val="12"/>
                  </w:rPr>
                  <w:t xml:space="preserve"> </w:t>
                </w:r>
                <w:r w:rsidRPr="00A14EB4">
                  <w:rPr>
                    <w:rFonts w:ascii="Arial" w:eastAsia="Times New Roman" w:hAnsi="Arial" w:cs="Arial"/>
                    <w:color w:val="231F20"/>
                    <w:sz w:val="12"/>
                    <w:szCs w:val="12"/>
                  </w:rPr>
                  <w:t xml:space="preserve">Administration SOC </w:t>
                </w:r>
                <w:r w:rsidRPr="00A14EB4">
                  <w:rPr>
                    <w:rFonts w:ascii="Arial" w:eastAsia="Times New Roman" w:hAnsi="Arial" w:cs="Arial"/>
                    <w:color w:val="231F20"/>
                    <w:spacing w:val="-3"/>
                    <w:sz w:val="12"/>
                    <w:szCs w:val="12"/>
                  </w:rPr>
                  <w:t xml:space="preserve">560V, </w:t>
                </w:r>
                <w:r w:rsidRPr="00A14EB4">
                  <w:rPr>
                    <w:rFonts w:ascii="Arial" w:eastAsia="Times New Roman" w:hAnsi="Arial" w:cs="Arial"/>
                    <w:color w:val="231F20"/>
                    <w:sz w:val="12"/>
                    <w:szCs w:val="12"/>
                  </w:rPr>
                  <w:t>Special</w:t>
                </w:r>
                <w:r w:rsidRPr="00A14EB4">
                  <w:rPr>
                    <w:rFonts w:ascii="Arial" w:eastAsia="Times New Roman" w:hAnsi="Arial" w:cs="Arial"/>
                    <w:color w:val="231F20"/>
                    <w:spacing w:val="6"/>
                    <w:sz w:val="12"/>
                    <w:szCs w:val="12"/>
                  </w:rPr>
                  <w:t xml:space="preserve"> </w:t>
                </w:r>
                <w:r w:rsidRPr="00A14EB4">
                  <w:rPr>
                    <w:rFonts w:ascii="Arial" w:eastAsia="Times New Roman" w:hAnsi="Arial" w:cs="Arial"/>
                    <w:color w:val="231F20"/>
                    <w:sz w:val="12"/>
                    <w:szCs w:val="12"/>
                  </w:rPr>
                  <w:t>Problems</w:t>
                </w:r>
              </w:p>
              <w:p w14:paraId="7DCCC9C7" w14:textId="77777777" w:rsidR="008930A6" w:rsidRPr="00A14EB4" w:rsidRDefault="008930A6" w:rsidP="009E47D8">
                <w:pPr>
                  <w:widowControl w:val="0"/>
                  <w:kinsoku w:val="0"/>
                  <w:overflowPunct w:val="0"/>
                  <w:autoSpaceDE w:val="0"/>
                  <w:autoSpaceDN w:val="0"/>
                  <w:adjustRightInd w:val="0"/>
                  <w:spacing w:after="0" w:line="249" w:lineRule="auto"/>
                  <w:ind w:left="430" w:right="2633"/>
                  <w:rPr>
                    <w:rFonts w:ascii="Arial" w:eastAsia="Times New Roman" w:hAnsi="Arial" w:cs="Arial"/>
                    <w:color w:val="231F20"/>
                    <w:sz w:val="12"/>
                    <w:szCs w:val="12"/>
                  </w:rPr>
                </w:pPr>
                <w:r w:rsidRPr="00A14EB4">
                  <w:rPr>
                    <w:rFonts w:ascii="Arial" w:eastAsia="Times New Roman" w:hAnsi="Arial" w:cs="Arial"/>
                    <w:color w:val="231F20"/>
                    <w:sz w:val="12"/>
                    <w:szCs w:val="12"/>
                  </w:rPr>
                  <w:t>SOC 6003, Perspectives in Death and Dying SOC 6063, Sociology of Disasters</w:t>
                </w:r>
              </w:p>
              <w:p w14:paraId="3465D09A" w14:textId="77777777" w:rsidR="008930A6" w:rsidRPr="00A14EB4" w:rsidRDefault="008930A6" w:rsidP="009E47D8">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A14EB4">
                  <w:rPr>
                    <w:rFonts w:ascii="Arial" w:eastAsia="Times New Roman" w:hAnsi="Arial" w:cs="Arial"/>
                    <w:color w:val="231F20"/>
                    <w:sz w:val="12"/>
                    <w:szCs w:val="12"/>
                  </w:rPr>
                  <w:t>SOC 6073, Sociology of Family Violence</w:t>
                </w:r>
              </w:p>
              <w:p w14:paraId="410080C8" w14:textId="77777777" w:rsidR="008930A6" w:rsidRPr="00A14EB4" w:rsidRDefault="008930A6" w:rsidP="009E47D8">
                <w:pPr>
                  <w:widowControl w:val="0"/>
                  <w:kinsoku w:val="0"/>
                  <w:overflowPunct w:val="0"/>
                  <w:autoSpaceDE w:val="0"/>
                  <w:autoSpaceDN w:val="0"/>
                  <w:adjustRightInd w:val="0"/>
                  <w:spacing w:before="6" w:after="0" w:line="249" w:lineRule="auto"/>
                  <w:ind w:left="430" w:right="2286"/>
                  <w:rPr>
                    <w:rFonts w:ascii="Arial" w:eastAsia="Times New Roman" w:hAnsi="Arial" w:cs="Arial"/>
                    <w:color w:val="231F20"/>
                    <w:sz w:val="12"/>
                    <w:szCs w:val="12"/>
                  </w:rPr>
                </w:pPr>
                <w:r w:rsidRPr="00A14EB4">
                  <w:rPr>
                    <w:rFonts w:ascii="Arial" w:eastAsia="Times New Roman" w:hAnsi="Arial" w:cs="Arial"/>
                    <w:color w:val="231F20"/>
                    <w:sz w:val="12"/>
                    <w:szCs w:val="12"/>
                  </w:rPr>
                  <w:t>SOC 6113, Seminar in Contemporary Sociology SOC 6123, Aging, Law and Social Issues</w:t>
                </w:r>
              </w:p>
              <w:p w14:paraId="4B595485" w14:textId="77777777" w:rsidR="008930A6" w:rsidRPr="00A14EB4" w:rsidRDefault="008930A6" w:rsidP="009E47D8">
                <w:pPr>
                  <w:widowControl w:val="0"/>
                  <w:kinsoku w:val="0"/>
                  <w:overflowPunct w:val="0"/>
                  <w:autoSpaceDE w:val="0"/>
                  <w:autoSpaceDN w:val="0"/>
                  <w:adjustRightInd w:val="0"/>
                  <w:spacing w:after="0" w:line="249" w:lineRule="auto"/>
                  <w:ind w:left="430" w:right="3400"/>
                  <w:rPr>
                    <w:rFonts w:ascii="Arial" w:eastAsia="Times New Roman" w:hAnsi="Arial" w:cs="Arial"/>
                    <w:color w:val="231F20"/>
                    <w:sz w:val="12"/>
                    <w:szCs w:val="12"/>
                  </w:rPr>
                </w:pPr>
                <w:r w:rsidRPr="00A14EB4">
                  <w:rPr>
                    <w:rFonts w:ascii="Arial" w:eastAsia="Times New Roman" w:hAnsi="Arial" w:cs="Arial"/>
                    <w:color w:val="231F20"/>
                    <w:sz w:val="12"/>
                    <w:szCs w:val="12"/>
                  </w:rPr>
                  <w:t>SOC 6203, Social Psychology SOC 6223, Urban Sociology SOC 6253, Rural Sociology</w:t>
                </w:r>
              </w:p>
              <w:p w14:paraId="3D0C4051" w14:textId="77777777" w:rsidR="008930A6" w:rsidRPr="00A14EB4" w:rsidRDefault="008930A6" w:rsidP="009E47D8">
                <w:pPr>
                  <w:widowControl w:val="0"/>
                  <w:kinsoku w:val="0"/>
                  <w:overflowPunct w:val="0"/>
                  <w:autoSpaceDE w:val="0"/>
                  <w:autoSpaceDN w:val="0"/>
                  <w:adjustRightInd w:val="0"/>
                  <w:spacing w:after="0" w:line="249" w:lineRule="auto"/>
                  <w:ind w:left="430" w:right="2446"/>
                  <w:rPr>
                    <w:rFonts w:ascii="Arial" w:eastAsia="Times New Roman" w:hAnsi="Arial" w:cs="Arial"/>
                    <w:color w:val="231F20"/>
                    <w:sz w:val="12"/>
                    <w:szCs w:val="12"/>
                  </w:rPr>
                </w:pPr>
                <w:r w:rsidRPr="00A14EB4">
                  <w:rPr>
                    <w:rFonts w:ascii="Arial" w:eastAsia="Times New Roman" w:hAnsi="Arial" w:cs="Arial"/>
                    <w:color w:val="231F20"/>
                    <w:sz w:val="12"/>
                    <w:szCs w:val="12"/>
                  </w:rPr>
                  <w:t>SOC 6263, Terrorism as a Social Movement SOC 6273, Social Organization</w:t>
                </w:r>
              </w:p>
              <w:p w14:paraId="1A0C40A4" w14:textId="77777777" w:rsidR="008930A6" w:rsidRPr="00A14EB4" w:rsidRDefault="008930A6" w:rsidP="009E47D8">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A14EB4">
                  <w:rPr>
                    <w:rFonts w:ascii="Arial" w:eastAsia="Times New Roman" w:hAnsi="Arial" w:cs="Arial"/>
                    <w:color w:val="231F20"/>
                    <w:sz w:val="12"/>
                    <w:szCs w:val="12"/>
                  </w:rPr>
                  <w:t>SOC 6423, Seminar in Race, Gender and Class</w:t>
                </w:r>
              </w:p>
              <w:p w14:paraId="6318858E" w14:textId="6F23BEC1" w:rsidR="008930A6" w:rsidRPr="00A14EB4" w:rsidRDefault="008930A6" w:rsidP="009E47D8">
                <w:pPr>
                  <w:widowControl w:val="0"/>
                  <w:kinsoku w:val="0"/>
                  <w:overflowPunct w:val="0"/>
                  <w:autoSpaceDE w:val="0"/>
                  <w:autoSpaceDN w:val="0"/>
                  <w:adjustRightInd w:val="0"/>
                  <w:spacing w:before="5" w:after="0" w:line="240" w:lineRule="auto"/>
                  <w:ind w:left="430"/>
                  <w:rPr>
                    <w:rFonts w:ascii="Times New Roman" w:eastAsia="Times New Roman" w:hAnsi="Times New Roman" w:cs="Times New Roman"/>
                    <w:sz w:val="24"/>
                    <w:szCs w:val="24"/>
                  </w:rPr>
                </w:pPr>
              </w:p>
            </w:tc>
            <w:tc>
              <w:tcPr>
                <w:tcW w:w="900" w:type="dxa"/>
                <w:tcBorders>
                  <w:top w:val="single" w:sz="8" w:space="0" w:color="231F20"/>
                  <w:left w:val="single" w:sz="8" w:space="0" w:color="231F20"/>
                  <w:bottom w:val="single" w:sz="8" w:space="0" w:color="231F20"/>
                  <w:right w:val="single" w:sz="8" w:space="0" w:color="231F20"/>
                </w:tcBorders>
              </w:tcPr>
              <w:p w14:paraId="3EC87858" w14:textId="0EBB3135" w:rsidR="008930A6" w:rsidRPr="00A14EB4" w:rsidRDefault="008930A6" w:rsidP="002D3BF3">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trike/>
                    <w:sz w:val="24"/>
                    <w:szCs w:val="24"/>
                  </w:rPr>
                </w:pPr>
                <w:r w:rsidRPr="002D3BF3">
                  <w:rPr>
                    <w:rFonts w:ascii="Arial" w:eastAsia="Times New Roman" w:hAnsi="Arial" w:cs="Arial"/>
                    <w:color w:val="231F20"/>
                    <w:w w:val="99"/>
                    <w:sz w:val="12"/>
                    <w:szCs w:val="12"/>
                  </w:rPr>
                  <w:t>18</w:t>
                </w:r>
              </w:p>
            </w:tc>
          </w:tr>
          <w:tr w:rsidR="008930A6" w:rsidRPr="00A14EB4" w14:paraId="4FC60AD6" w14:textId="77777777" w:rsidTr="009E47D8">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25BE8AD2" w14:textId="77777777" w:rsidR="008930A6" w:rsidRPr="00A14EB4" w:rsidRDefault="008930A6" w:rsidP="009E47D8">
                <w:pPr>
                  <w:widowControl w:val="0"/>
                  <w:kinsoku w:val="0"/>
                  <w:overflowPunct w:val="0"/>
                  <w:autoSpaceDE w:val="0"/>
                  <w:autoSpaceDN w:val="0"/>
                  <w:adjustRightInd w:val="0"/>
                  <w:spacing w:before="45" w:after="0" w:line="240" w:lineRule="auto"/>
                  <w:ind w:left="70"/>
                  <w:rPr>
                    <w:rFonts w:ascii="Times New Roman" w:eastAsia="Times New Roman" w:hAnsi="Times New Roman" w:cs="Times New Roman"/>
                    <w:sz w:val="24"/>
                    <w:szCs w:val="24"/>
                  </w:rPr>
                </w:pPr>
                <w:r w:rsidRPr="00A14EB4">
                  <w:rPr>
                    <w:rFonts w:ascii="Arial" w:eastAsia="Times New Roman"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19E05FC0" w14:textId="77777777" w:rsidR="008930A6" w:rsidRPr="00A14EB4" w:rsidRDefault="008930A6" w:rsidP="009E47D8">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A14EB4">
                  <w:rPr>
                    <w:rFonts w:ascii="Arial" w:eastAsia="Times New Roman" w:hAnsi="Arial" w:cs="Arial"/>
                    <w:b/>
                    <w:bCs/>
                    <w:color w:val="231F20"/>
                    <w:sz w:val="12"/>
                    <w:szCs w:val="12"/>
                  </w:rPr>
                  <w:t>30</w:t>
                </w:r>
              </w:p>
            </w:tc>
          </w:tr>
          <w:tr w:rsidR="008930A6" w:rsidRPr="00A14EB4" w14:paraId="31079046" w14:textId="77777777" w:rsidTr="009E47D8">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7B9A9585" w14:textId="77777777" w:rsidR="008930A6" w:rsidRPr="00A14EB4" w:rsidRDefault="008930A6" w:rsidP="009E47D8">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A14EB4">
                  <w:rPr>
                    <w:rFonts w:ascii="Arial" w:eastAsia="Times New Roman" w:hAnsi="Arial" w:cs="Arial"/>
                    <w:b/>
                    <w:bCs/>
                    <w:color w:val="231F20"/>
                    <w:sz w:val="16"/>
                    <w:szCs w:val="16"/>
                  </w:rPr>
                  <w:t>Total Required 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74671117" w14:textId="77777777" w:rsidR="008930A6" w:rsidRPr="00A14EB4" w:rsidRDefault="008930A6" w:rsidP="009E47D8">
                <w:pPr>
                  <w:widowControl w:val="0"/>
                  <w:kinsoku w:val="0"/>
                  <w:overflowPunct w:val="0"/>
                  <w:autoSpaceDE w:val="0"/>
                  <w:autoSpaceDN w:val="0"/>
                  <w:adjustRightInd w:val="0"/>
                  <w:spacing w:before="36" w:after="0" w:line="240" w:lineRule="auto"/>
                  <w:ind w:left="143" w:right="143"/>
                  <w:jc w:val="center"/>
                  <w:rPr>
                    <w:rFonts w:ascii="Times New Roman" w:eastAsia="Times New Roman" w:hAnsi="Times New Roman" w:cs="Times New Roman"/>
                    <w:sz w:val="24"/>
                    <w:szCs w:val="24"/>
                  </w:rPr>
                </w:pPr>
                <w:r w:rsidRPr="00A14EB4">
                  <w:rPr>
                    <w:rFonts w:ascii="Arial" w:eastAsia="Times New Roman" w:hAnsi="Arial" w:cs="Arial"/>
                    <w:b/>
                    <w:bCs/>
                    <w:color w:val="231F20"/>
                    <w:sz w:val="16"/>
                    <w:szCs w:val="16"/>
                  </w:rPr>
                  <w:t>30</w:t>
                </w:r>
              </w:p>
            </w:tc>
          </w:tr>
        </w:tbl>
        <w:p w14:paraId="58FFABB8" w14:textId="11D9E3B7" w:rsidR="00AE6604" w:rsidRPr="008426D1" w:rsidRDefault="008B3A6A" w:rsidP="00AE6604">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01D5F" w14:textId="77777777" w:rsidR="008B3A6A" w:rsidRDefault="008B3A6A" w:rsidP="00AF3758">
      <w:pPr>
        <w:spacing w:after="0" w:line="240" w:lineRule="auto"/>
      </w:pPr>
      <w:r>
        <w:separator/>
      </w:r>
    </w:p>
  </w:endnote>
  <w:endnote w:type="continuationSeparator" w:id="0">
    <w:p w14:paraId="7AB391D3" w14:textId="77777777" w:rsidR="008B3A6A" w:rsidRDefault="008B3A6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623D382D"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A69EF">
          <w:rPr>
            <w:noProof/>
          </w:rPr>
          <w:t>5</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98D75" w14:textId="77777777" w:rsidR="008B3A6A" w:rsidRDefault="008B3A6A" w:rsidP="00AF3758">
      <w:pPr>
        <w:spacing w:after="0" w:line="240" w:lineRule="auto"/>
      </w:pPr>
      <w:r>
        <w:separator/>
      </w:r>
    </w:p>
  </w:footnote>
  <w:footnote w:type="continuationSeparator" w:id="0">
    <w:p w14:paraId="2B2D53B1" w14:textId="77777777" w:rsidR="008B3A6A" w:rsidRDefault="008B3A6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3E1596"/>
    <w:multiLevelType w:val="hybridMultilevel"/>
    <w:tmpl w:val="7D4EB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75F5837"/>
    <w:multiLevelType w:val="hybridMultilevel"/>
    <w:tmpl w:val="AA4CAD80"/>
    <w:lvl w:ilvl="0" w:tplc="1350319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304F60"/>
    <w:multiLevelType w:val="hybridMultilevel"/>
    <w:tmpl w:val="6CCC58B2"/>
    <w:lvl w:ilvl="0" w:tplc="8F984D6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2"/>
  </w:num>
  <w:num w:numId="6">
    <w:abstractNumId w:val="7"/>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195C"/>
    <w:rsid w:val="00016FE7"/>
    <w:rsid w:val="000232AB"/>
    <w:rsid w:val="00024BA5"/>
    <w:rsid w:val="00032490"/>
    <w:rsid w:val="00040138"/>
    <w:rsid w:val="000627BE"/>
    <w:rsid w:val="000779C2"/>
    <w:rsid w:val="00095213"/>
    <w:rsid w:val="0009788F"/>
    <w:rsid w:val="000A7C2E"/>
    <w:rsid w:val="000C136F"/>
    <w:rsid w:val="000D06F1"/>
    <w:rsid w:val="000F2A51"/>
    <w:rsid w:val="00103070"/>
    <w:rsid w:val="00116278"/>
    <w:rsid w:val="0014025C"/>
    <w:rsid w:val="001410C9"/>
    <w:rsid w:val="00142DCF"/>
    <w:rsid w:val="00151451"/>
    <w:rsid w:val="00152424"/>
    <w:rsid w:val="0015435B"/>
    <w:rsid w:val="00167AA0"/>
    <w:rsid w:val="0018269B"/>
    <w:rsid w:val="00185D67"/>
    <w:rsid w:val="001940B2"/>
    <w:rsid w:val="001A5DD5"/>
    <w:rsid w:val="001A69EF"/>
    <w:rsid w:val="001E36BB"/>
    <w:rsid w:val="001F5E9E"/>
    <w:rsid w:val="001F7398"/>
    <w:rsid w:val="00212A76"/>
    <w:rsid w:val="0022350B"/>
    <w:rsid w:val="002315B0"/>
    <w:rsid w:val="0024035D"/>
    <w:rsid w:val="00254447"/>
    <w:rsid w:val="0025746B"/>
    <w:rsid w:val="00261ACE"/>
    <w:rsid w:val="00262156"/>
    <w:rsid w:val="002632CA"/>
    <w:rsid w:val="00265C17"/>
    <w:rsid w:val="002776C2"/>
    <w:rsid w:val="00281B97"/>
    <w:rsid w:val="002D3BF3"/>
    <w:rsid w:val="002E3FC9"/>
    <w:rsid w:val="002F6639"/>
    <w:rsid w:val="00324126"/>
    <w:rsid w:val="003328F3"/>
    <w:rsid w:val="0033401B"/>
    <w:rsid w:val="00346F5C"/>
    <w:rsid w:val="00362414"/>
    <w:rsid w:val="00374D72"/>
    <w:rsid w:val="00384538"/>
    <w:rsid w:val="0039532B"/>
    <w:rsid w:val="003A05F4"/>
    <w:rsid w:val="003C0ED1"/>
    <w:rsid w:val="003C1EE2"/>
    <w:rsid w:val="003E535F"/>
    <w:rsid w:val="00400712"/>
    <w:rsid w:val="004072F1"/>
    <w:rsid w:val="00473252"/>
    <w:rsid w:val="00487771"/>
    <w:rsid w:val="00492F7C"/>
    <w:rsid w:val="00493290"/>
    <w:rsid w:val="00493862"/>
    <w:rsid w:val="004A1E01"/>
    <w:rsid w:val="004A75BC"/>
    <w:rsid w:val="004A7706"/>
    <w:rsid w:val="004C59E8"/>
    <w:rsid w:val="004E5007"/>
    <w:rsid w:val="004F3C87"/>
    <w:rsid w:val="004F7509"/>
    <w:rsid w:val="00504BCC"/>
    <w:rsid w:val="00515205"/>
    <w:rsid w:val="00515831"/>
    <w:rsid w:val="00526B81"/>
    <w:rsid w:val="00563E52"/>
    <w:rsid w:val="00584C22"/>
    <w:rsid w:val="00592A95"/>
    <w:rsid w:val="005A18F5"/>
    <w:rsid w:val="005B101B"/>
    <w:rsid w:val="005B2E9E"/>
    <w:rsid w:val="006179CB"/>
    <w:rsid w:val="00636DB3"/>
    <w:rsid w:val="006406A9"/>
    <w:rsid w:val="006657FB"/>
    <w:rsid w:val="00677A48"/>
    <w:rsid w:val="00694ADE"/>
    <w:rsid w:val="0069556E"/>
    <w:rsid w:val="006B52C0"/>
    <w:rsid w:val="006D0246"/>
    <w:rsid w:val="006D61DE"/>
    <w:rsid w:val="006D6DCB"/>
    <w:rsid w:val="006E0837"/>
    <w:rsid w:val="006E6117"/>
    <w:rsid w:val="006E6FEC"/>
    <w:rsid w:val="00712045"/>
    <w:rsid w:val="0073025F"/>
    <w:rsid w:val="0073125A"/>
    <w:rsid w:val="00750AF6"/>
    <w:rsid w:val="00783E81"/>
    <w:rsid w:val="00786779"/>
    <w:rsid w:val="007A06B9"/>
    <w:rsid w:val="007D62C8"/>
    <w:rsid w:val="007E4484"/>
    <w:rsid w:val="00826393"/>
    <w:rsid w:val="0083170D"/>
    <w:rsid w:val="0085052C"/>
    <w:rsid w:val="00863D7C"/>
    <w:rsid w:val="008657A2"/>
    <w:rsid w:val="008930A6"/>
    <w:rsid w:val="008A2544"/>
    <w:rsid w:val="008A795D"/>
    <w:rsid w:val="008B3A6A"/>
    <w:rsid w:val="008C703B"/>
    <w:rsid w:val="008D012F"/>
    <w:rsid w:val="008D35A2"/>
    <w:rsid w:val="008D431C"/>
    <w:rsid w:val="008D55BC"/>
    <w:rsid w:val="008E679D"/>
    <w:rsid w:val="008E6C1C"/>
    <w:rsid w:val="008F58AD"/>
    <w:rsid w:val="00920523"/>
    <w:rsid w:val="00971F47"/>
    <w:rsid w:val="00982FB1"/>
    <w:rsid w:val="00995206"/>
    <w:rsid w:val="009A529F"/>
    <w:rsid w:val="009E1AA5"/>
    <w:rsid w:val="009F6FB1"/>
    <w:rsid w:val="00A01035"/>
    <w:rsid w:val="00A0329C"/>
    <w:rsid w:val="00A14EB4"/>
    <w:rsid w:val="00A16BB1"/>
    <w:rsid w:val="00A21B85"/>
    <w:rsid w:val="00A25331"/>
    <w:rsid w:val="00A316CE"/>
    <w:rsid w:val="00A34100"/>
    <w:rsid w:val="00A5089E"/>
    <w:rsid w:val="00A56D36"/>
    <w:rsid w:val="00A71560"/>
    <w:rsid w:val="00AB5523"/>
    <w:rsid w:val="00AD2FB4"/>
    <w:rsid w:val="00AE6604"/>
    <w:rsid w:val="00AF046B"/>
    <w:rsid w:val="00AF20FF"/>
    <w:rsid w:val="00AF3758"/>
    <w:rsid w:val="00AF3C6A"/>
    <w:rsid w:val="00B15E32"/>
    <w:rsid w:val="00B1628A"/>
    <w:rsid w:val="00B24A85"/>
    <w:rsid w:val="00B319E0"/>
    <w:rsid w:val="00B35368"/>
    <w:rsid w:val="00B60E0F"/>
    <w:rsid w:val="00B7606A"/>
    <w:rsid w:val="00BD2A0D"/>
    <w:rsid w:val="00BE069E"/>
    <w:rsid w:val="00BF1A02"/>
    <w:rsid w:val="00C033E8"/>
    <w:rsid w:val="00C12816"/>
    <w:rsid w:val="00C132F9"/>
    <w:rsid w:val="00C23CC7"/>
    <w:rsid w:val="00C2647C"/>
    <w:rsid w:val="00C334FF"/>
    <w:rsid w:val="00C723B8"/>
    <w:rsid w:val="00CA6230"/>
    <w:rsid w:val="00CC363A"/>
    <w:rsid w:val="00CC46B7"/>
    <w:rsid w:val="00CD7510"/>
    <w:rsid w:val="00D0686A"/>
    <w:rsid w:val="00D51205"/>
    <w:rsid w:val="00D57716"/>
    <w:rsid w:val="00D6385B"/>
    <w:rsid w:val="00D654AF"/>
    <w:rsid w:val="00D67AC4"/>
    <w:rsid w:val="00D72E20"/>
    <w:rsid w:val="00D76DEE"/>
    <w:rsid w:val="00D979DD"/>
    <w:rsid w:val="00DA3F9B"/>
    <w:rsid w:val="00DB3983"/>
    <w:rsid w:val="00E15FDC"/>
    <w:rsid w:val="00E278D3"/>
    <w:rsid w:val="00E45868"/>
    <w:rsid w:val="00E70F88"/>
    <w:rsid w:val="00E84F9D"/>
    <w:rsid w:val="00EB4FF5"/>
    <w:rsid w:val="00EC2BA4"/>
    <w:rsid w:val="00EC6970"/>
    <w:rsid w:val="00EE55A2"/>
    <w:rsid w:val="00EF2A44"/>
    <w:rsid w:val="00F01A8B"/>
    <w:rsid w:val="00F11CE3"/>
    <w:rsid w:val="00F55259"/>
    <w:rsid w:val="00F645B5"/>
    <w:rsid w:val="00F75657"/>
    <w:rsid w:val="00F87993"/>
    <w:rsid w:val="00F92960"/>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customStyle="1" w:styleId="Default">
    <w:name w:val="Default"/>
    <w:rsid w:val="00B319E0"/>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13">
    <w:name w:val="Pa13"/>
    <w:basedOn w:val="Default"/>
    <w:next w:val="Default"/>
    <w:uiPriority w:val="99"/>
    <w:rsid w:val="00B319E0"/>
    <w:pPr>
      <w:spacing w:line="201" w:lineRule="atLeast"/>
    </w:pPr>
    <w:rPr>
      <w:rFonts w:cstheme="minorBidi"/>
      <w:color w:val="auto"/>
    </w:rPr>
  </w:style>
  <w:style w:type="paragraph" w:customStyle="1" w:styleId="Pa63">
    <w:name w:val="Pa63"/>
    <w:basedOn w:val="Default"/>
    <w:next w:val="Default"/>
    <w:uiPriority w:val="99"/>
    <w:rsid w:val="00B319E0"/>
    <w:pPr>
      <w:spacing w:line="241" w:lineRule="atLeast"/>
    </w:pPr>
    <w:rPr>
      <w:rFonts w:cstheme="minorBidi"/>
      <w:color w:val="auto"/>
    </w:rPr>
  </w:style>
  <w:style w:type="character" w:customStyle="1" w:styleId="A1">
    <w:name w:val="A1"/>
    <w:uiPriority w:val="99"/>
    <w:rsid w:val="00B319E0"/>
    <w:rPr>
      <w:rFonts w:ascii="Arial" w:hAnsi="Arial" w:cs="Arial"/>
      <w:color w:val="221E1F"/>
      <w:sz w:val="16"/>
      <w:szCs w:val="16"/>
    </w:rPr>
  </w:style>
  <w:style w:type="paragraph" w:customStyle="1" w:styleId="Pa248">
    <w:name w:val="Pa248"/>
    <w:basedOn w:val="Default"/>
    <w:next w:val="Default"/>
    <w:uiPriority w:val="99"/>
    <w:rsid w:val="00B319E0"/>
    <w:pPr>
      <w:spacing w:line="241" w:lineRule="atLeast"/>
    </w:pPr>
    <w:rPr>
      <w:rFonts w:cstheme="minorBidi"/>
      <w:color w:val="auto"/>
    </w:rPr>
  </w:style>
  <w:style w:type="paragraph" w:customStyle="1" w:styleId="Pa249">
    <w:name w:val="Pa249"/>
    <w:basedOn w:val="Default"/>
    <w:next w:val="Default"/>
    <w:uiPriority w:val="99"/>
    <w:rsid w:val="00B319E0"/>
    <w:pPr>
      <w:spacing w:line="241" w:lineRule="atLeast"/>
    </w:pPr>
    <w:rPr>
      <w:rFonts w:cstheme="minorBidi"/>
      <w:color w:val="auto"/>
    </w:rPr>
  </w:style>
  <w:style w:type="paragraph" w:customStyle="1" w:styleId="Pa91">
    <w:name w:val="Pa91"/>
    <w:basedOn w:val="Default"/>
    <w:next w:val="Default"/>
    <w:uiPriority w:val="99"/>
    <w:rsid w:val="00B319E0"/>
    <w:pPr>
      <w:spacing w:line="241" w:lineRule="atLeast"/>
    </w:pPr>
    <w:rPr>
      <w:rFonts w:cstheme="minorBidi"/>
      <w:color w:val="auto"/>
    </w:rPr>
  </w:style>
  <w:style w:type="paragraph" w:customStyle="1" w:styleId="Pa241">
    <w:name w:val="Pa241"/>
    <w:basedOn w:val="Default"/>
    <w:next w:val="Default"/>
    <w:uiPriority w:val="99"/>
    <w:rsid w:val="00B319E0"/>
    <w:pPr>
      <w:spacing w:line="241" w:lineRule="atLeast"/>
    </w:pPr>
    <w:rPr>
      <w:rFonts w:cstheme="minorBidi"/>
      <w:color w:val="auto"/>
    </w:rPr>
  </w:style>
  <w:style w:type="paragraph" w:customStyle="1" w:styleId="Pa62">
    <w:name w:val="Pa62"/>
    <w:basedOn w:val="Default"/>
    <w:next w:val="Default"/>
    <w:uiPriority w:val="99"/>
    <w:rsid w:val="00D6385B"/>
    <w:pPr>
      <w:spacing w:line="241" w:lineRule="atLeast"/>
    </w:pPr>
    <w:rPr>
      <w:rFonts w:ascii="Arial" w:hAnsi="Arial" w:cs="Arial"/>
      <w:color w:val="auto"/>
    </w:rPr>
  </w:style>
  <w:style w:type="paragraph" w:customStyle="1" w:styleId="Pa242">
    <w:name w:val="Pa242"/>
    <w:basedOn w:val="Default"/>
    <w:next w:val="Default"/>
    <w:uiPriority w:val="99"/>
    <w:rsid w:val="00D6385B"/>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2E3DBA"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2E3DBA"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2E3DBA"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2E3DBA"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2E3DBA"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2E3DBA"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2E3DBA"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2E3DBA"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2E3DBA"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2E3DBA"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276BEC006A84D25839336C0C80365A8"/>
        <w:category>
          <w:name w:val="General"/>
          <w:gallery w:val="placeholder"/>
        </w:category>
        <w:types>
          <w:type w:val="bbPlcHdr"/>
        </w:types>
        <w:behaviors>
          <w:behavior w:val="content"/>
        </w:behaviors>
        <w:guid w:val="{29142E75-5601-4E37-BA08-F149A5AC9B19}"/>
      </w:docPartPr>
      <w:docPartBody>
        <w:p w:rsidR="001D42C3" w:rsidRDefault="00FE5E94" w:rsidP="00FE5E94">
          <w:pPr>
            <w:pStyle w:val="2276BEC006A84D25839336C0C80365A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025A94DC6AD414494F0872351C1B78E"/>
        <w:category>
          <w:name w:val="General"/>
          <w:gallery w:val="placeholder"/>
        </w:category>
        <w:types>
          <w:type w:val="bbPlcHdr"/>
        </w:types>
        <w:behaviors>
          <w:behavior w:val="content"/>
        </w:behaviors>
        <w:guid w:val="{C75ABA9F-5969-4627-949A-5938C9A497DD}"/>
      </w:docPartPr>
      <w:docPartBody>
        <w:p w:rsidR="001D42C3" w:rsidRDefault="00FE5E94" w:rsidP="00FE5E94">
          <w:pPr>
            <w:pStyle w:val="D025A94DC6AD414494F0872351C1B78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6FEF41B57C94A1B9E615807ADCD328F"/>
        <w:category>
          <w:name w:val="General"/>
          <w:gallery w:val="placeholder"/>
        </w:category>
        <w:types>
          <w:type w:val="bbPlcHdr"/>
        </w:types>
        <w:behaviors>
          <w:behavior w:val="content"/>
        </w:behaviors>
        <w:guid w:val="{8BB81431-B214-4F09-92B7-B44B4FD59E9C}"/>
      </w:docPartPr>
      <w:docPartBody>
        <w:p w:rsidR="001D42C3" w:rsidRDefault="00FE5E94" w:rsidP="00FE5E94">
          <w:pPr>
            <w:pStyle w:val="26FEF41B57C94A1B9E615807ADCD32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6D6B049BE3246E5B5F2F1C10E233BD7"/>
        <w:category>
          <w:name w:val="General"/>
          <w:gallery w:val="placeholder"/>
        </w:category>
        <w:types>
          <w:type w:val="bbPlcHdr"/>
        </w:types>
        <w:behaviors>
          <w:behavior w:val="content"/>
        </w:behaviors>
        <w:guid w:val="{9A2B0036-6C76-4B8F-97C6-7F389A07474D}"/>
      </w:docPartPr>
      <w:docPartBody>
        <w:p w:rsidR="001D42C3" w:rsidRDefault="00FE5E94" w:rsidP="00FE5E94">
          <w:pPr>
            <w:pStyle w:val="86D6B049BE3246E5B5F2F1C10E233BD7"/>
          </w:pPr>
          <w:r w:rsidRPr="008426D1">
            <w:rPr>
              <w:rStyle w:val="PlaceholderText"/>
              <w:shd w:val="clear" w:color="auto" w:fill="D9D9D9" w:themeFill="background1" w:themeFillShade="D9"/>
            </w:rPr>
            <w:t>Enter text...</w:t>
          </w:r>
        </w:p>
      </w:docPartBody>
    </w:docPart>
    <w:docPart>
      <w:docPartPr>
        <w:name w:val="863D667E30104E9AB59EA114A7E76384"/>
        <w:category>
          <w:name w:val="General"/>
          <w:gallery w:val="placeholder"/>
        </w:category>
        <w:types>
          <w:type w:val="bbPlcHdr"/>
        </w:types>
        <w:behaviors>
          <w:behavior w:val="content"/>
        </w:behaviors>
        <w:guid w:val="{9CFC9EDA-3021-441F-9A95-1BCB10530680}"/>
      </w:docPartPr>
      <w:docPartBody>
        <w:p w:rsidR="001D42C3" w:rsidRDefault="00FE5E94" w:rsidP="00FE5E94">
          <w:pPr>
            <w:pStyle w:val="863D667E30104E9AB59EA114A7E76384"/>
          </w:pPr>
          <w:r w:rsidRPr="006E6FEC">
            <w:rPr>
              <w:rStyle w:val="PlaceholderText"/>
              <w:shd w:val="clear" w:color="auto" w:fill="D9D9D9" w:themeFill="background1" w:themeFillShade="D9"/>
            </w:rPr>
            <w:t>Enter text...</w:t>
          </w:r>
        </w:p>
      </w:docPartBody>
    </w:docPart>
    <w:docPart>
      <w:docPartPr>
        <w:name w:val="8D20F1B06CA4413DBA2254BD47D55072"/>
        <w:category>
          <w:name w:val="General"/>
          <w:gallery w:val="placeholder"/>
        </w:category>
        <w:types>
          <w:type w:val="bbPlcHdr"/>
        </w:types>
        <w:behaviors>
          <w:behavior w:val="content"/>
        </w:behaviors>
        <w:guid w:val="{F9EBA505-C57E-4901-95F7-52A3B0FAA070}"/>
      </w:docPartPr>
      <w:docPartBody>
        <w:p w:rsidR="00135911" w:rsidRDefault="00B773AA" w:rsidP="00B773AA">
          <w:pPr>
            <w:pStyle w:val="8D20F1B06CA4413DBA2254BD47D55072"/>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1443A"/>
    <w:rsid w:val="00135911"/>
    <w:rsid w:val="00150D83"/>
    <w:rsid w:val="00156A9E"/>
    <w:rsid w:val="001B45B5"/>
    <w:rsid w:val="001B4E67"/>
    <w:rsid w:val="001D42C3"/>
    <w:rsid w:val="0028126C"/>
    <w:rsid w:val="00293680"/>
    <w:rsid w:val="002E3DBA"/>
    <w:rsid w:val="00342C55"/>
    <w:rsid w:val="00371DB3"/>
    <w:rsid w:val="0038006E"/>
    <w:rsid w:val="004027ED"/>
    <w:rsid w:val="004068B1"/>
    <w:rsid w:val="00426DD9"/>
    <w:rsid w:val="00436F7C"/>
    <w:rsid w:val="00444715"/>
    <w:rsid w:val="004B7262"/>
    <w:rsid w:val="004E1A75"/>
    <w:rsid w:val="004E386C"/>
    <w:rsid w:val="00566E19"/>
    <w:rsid w:val="00587536"/>
    <w:rsid w:val="005D5D2F"/>
    <w:rsid w:val="00623293"/>
    <w:rsid w:val="00636142"/>
    <w:rsid w:val="006A333B"/>
    <w:rsid w:val="006B54D2"/>
    <w:rsid w:val="006C0858"/>
    <w:rsid w:val="00724E33"/>
    <w:rsid w:val="007B5EE7"/>
    <w:rsid w:val="007C429E"/>
    <w:rsid w:val="0088172E"/>
    <w:rsid w:val="0088236B"/>
    <w:rsid w:val="009C0E11"/>
    <w:rsid w:val="00A21721"/>
    <w:rsid w:val="00AC3009"/>
    <w:rsid w:val="00AD5D56"/>
    <w:rsid w:val="00B2559E"/>
    <w:rsid w:val="00B46AFF"/>
    <w:rsid w:val="00B5782F"/>
    <w:rsid w:val="00B773AA"/>
    <w:rsid w:val="00BA2926"/>
    <w:rsid w:val="00C16165"/>
    <w:rsid w:val="00C35680"/>
    <w:rsid w:val="00C3760F"/>
    <w:rsid w:val="00CD4EF8"/>
    <w:rsid w:val="00D556D2"/>
    <w:rsid w:val="00ED3198"/>
    <w:rsid w:val="00FD70C9"/>
    <w:rsid w:val="00FE4AFE"/>
    <w:rsid w:val="00FE5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E5E94"/>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2276BEC006A84D25839336C0C80365A8">
    <w:name w:val="2276BEC006A84D25839336C0C80365A8"/>
    <w:rsid w:val="00FE5E94"/>
    <w:pPr>
      <w:spacing w:after="160" w:line="259" w:lineRule="auto"/>
    </w:pPr>
  </w:style>
  <w:style w:type="paragraph" w:customStyle="1" w:styleId="D025A94DC6AD414494F0872351C1B78E">
    <w:name w:val="D025A94DC6AD414494F0872351C1B78E"/>
    <w:rsid w:val="00FE5E94"/>
    <w:pPr>
      <w:spacing w:after="160" w:line="259" w:lineRule="auto"/>
    </w:pPr>
  </w:style>
  <w:style w:type="paragraph" w:customStyle="1" w:styleId="26FEF41B57C94A1B9E615807ADCD328F">
    <w:name w:val="26FEF41B57C94A1B9E615807ADCD328F"/>
    <w:rsid w:val="00FE5E94"/>
    <w:pPr>
      <w:spacing w:after="160" w:line="259" w:lineRule="auto"/>
    </w:pPr>
  </w:style>
  <w:style w:type="paragraph" w:customStyle="1" w:styleId="86D6B049BE3246E5B5F2F1C10E233BD7">
    <w:name w:val="86D6B049BE3246E5B5F2F1C10E233BD7"/>
    <w:rsid w:val="00FE5E94"/>
    <w:pPr>
      <w:spacing w:after="160" w:line="259" w:lineRule="auto"/>
    </w:pPr>
  </w:style>
  <w:style w:type="paragraph" w:customStyle="1" w:styleId="863D667E30104E9AB59EA114A7E76384">
    <w:name w:val="863D667E30104E9AB59EA114A7E76384"/>
    <w:rsid w:val="00FE5E94"/>
    <w:pPr>
      <w:spacing w:after="160" w:line="259" w:lineRule="auto"/>
    </w:pPr>
  </w:style>
  <w:style w:type="paragraph" w:customStyle="1" w:styleId="8D20F1B06CA4413DBA2254BD47D55072">
    <w:name w:val="8D20F1B06CA4413DBA2254BD47D55072"/>
    <w:rsid w:val="00B773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1928</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20</cp:revision>
  <dcterms:created xsi:type="dcterms:W3CDTF">2021-03-11T16:35:00Z</dcterms:created>
  <dcterms:modified xsi:type="dcterms:W3CDTF">2021-04-28T15:26:00Z</dcterms:modified>
</cp:coreProperties>
</file>