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8650A" w:rsidRDefault="0098650A">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8650A" w14:paraId="06775938"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98650A" w:rsidRDefault="000261E6">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98650A" w14:paraId="2BA67BE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98650A" w:rsidRDefault="000261E6">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98650A" w:rsidRDefault="0098650A"/>
        </w:tc>
      </w:tr>
      <w:tr w:rsidR="0098650A" w14:paraId="2CEB4BF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98650A" w:rsidRDefault="000261E6">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98650A" w:rsidRDefault="0098650A"/>
        </w:tc>
      </w:tr>
      <w:tr w:rsidR="0098650A" w14:paraId="59CE2BC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98650A" w:rsidRDefault="000261E6">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98650A" w:rsidRDefault="0098650A"/>
        </w:tc>
      </w:tr>
    </w:tbl>
    <w:p w14:paraId="0000000A" w14:textId="77777777" w:rsidR="0098650A" w:rsidRDefault="0098650A"/>
    <w:p w14:paraId="0000000B" w14:textId="77777777" w:rsidR="0098650A" w:rsidRDefault="000261E6">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98650A" w:rsidRDefault="000261E6">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98650A" w:rsidRDefault="000261E6">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98650A" w14:paraId="55726475"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98650A" w:rsidRDefault="000261E6">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98650A" w:rsidRDefault="000261E6">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98650A" w:rsidRDefault="0098650A">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8650A" w14:paraId="2084BD50" w14:textId="77777777">
        <w:trPr>
          <w:trHeight w:val="1089"/>
        </w:trPr>
        <w:tc>
          <w:tcPr>
            <w:tcW w:w="5451" w:type="dxa"/>
            <w:vAlign w:val="center"/>
          </w:tcPr>
          <w:p w14:paraId="00000011" w14:textId="77777777" w:rsidR="0098650A" w:rsidRDefault="000261E6">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98650A" w:rsidRDefault="000261E6">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98650A" w:rsidRDefault="000261E6">
            <w:pPr>
              <w:rPr>
                <w:rFonts w:ascii="Cambria" w:eastAsia="Cambria" w:hAnsi="Cambria" w:cs="Cambria"/>
                <w:sz w:val="20"/>
                <w:szCs w:val="20"/>
              </w:rPr>
            </w:pPr>
            <w:r>
              <w:rPr>
                <w:rFonts w:ascii="Cambria" w:eastAsia="Cambria" w:hAnsi="Cambria" w:cs="Cambria"/>
                <w:b/>
                <w:sz w:val="20"/>
                <w:szCs w:val="20"/>
              </w:rPr>
              <w:t>COPE Chair (if applicable)</w:t>
            </w:r>
          </w:p>
        </w:tc>
      </w:tr>
      <w:tr w:rsidR="0098650A" w14:paraId="1F5F739E" w14:textId="77777777">
        <w:trPr>
          <w:trHeight w:val="1089"/>
        </w:trPr>
        <w:tc>
          <w:tcPr>
            <w:tcW w:w="5451" w:type="dxa"/>
            <w:vAlign w:val="center"/>
          </w:tcPr>
          <w:p w14:paraId="00000014" w14:textId="77777777" w:rsidR="0098650A" w:rsidRDefault="000261E6">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98650A" w:rsidRDefault="000261E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98650A" w:rsidRDefault="000261E6">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98650A" w14:paraId="2BE327CD" w14:textId="77777777">
        <w:trPr>
          <w:trHeight w:val="1466"/>
        </w:trPr>
        <w:tc>
          <w:tcPr>
            <w:tcW w:w="5451" w:type="dxa"/>
            <w:vAlign w:val="center"/>
          </w:tcPr>
          <w:p w14:paraId="00000017" w14:textId="77777777" w:rsidR="0098650A" w:rsidRDefault="0098650A">
            <w:pPr>
              <w:rPr>
                <w:rFonts w:ascii="Cambria" w:eastAsia="Cambria" w:hAnsi="Cambria" w:cs="Cambria"/>
                <w:sz w:val="20"/>
                <w:szCs w:val="20"/>
              </w:rPr>
            </w:pPr>
          </w:p>
          <w:p w14:paraId="00000018" w14:textId="3BE94D29" w:rsidR="0098650A" w:rsidRDefault="00482CE4">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sidR="000261E6">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02/02/2021</w:t>
            </w:r>
          </w:p>
          <w:p w14:paraId="00000019" w14:textId="77777777" w:rsidR="0098650A" w:rsidRDefault="000261E6">
            <w:pPr>
              <w:rPr>
                <w:rFonts w:ascii="Cambria" w:eastAsia="Cambria" w:hAnsi="Cambria" w:cs="Cambria"/>
                <w:b/>
                <w:sz w:val="20"/>
                <w:szCs w:val="20"/>
              </w:rPr>
            </w:pPr>
            <w:r>
              <w:rPr>
                <w:rFonts w:ascii="Cambria" w:eastAsia="Cambria" w:hAnsi="Cambria" w:cs="Cambria"/>
                <w:b/>
                <w:sz w:val="20"/>
                <w:szCs w:val="20"/>
              </w:rPr>
              <w:t>College Curriculum Committee Chair</w:t>
            </w:r>
          </w:p>
          <w:p w14:paraId="0000001A" w14:textId="77777777" w:rsidR="0098650A" w:rsidRDefault="0098650A">
            <w:pPr>
              <w:rPr>
                <w:rFonts w:ascii="Cambria" w:eastAsia="Cambria" w:hAnsi="Cambria" w:cs="Cambria"/>
                <w:b/>
                <w:sz w:val="20"/>
                <w:szCs w:val="20"/>
              </w:rPr>
            </w:pPr>
          </w:p>
        </w:tc>
        <w:tc>
          <w:tcPr>
            <w:tcW w:w="5451" w:type="dxa"/>
            <w:vAlign w:val="center"/>
          </w:tcPr>
          <w:p w14:paraId="0000001B" w14:textId="77777777" w:rsidR="0098650A" w:rsidRDefault="000261E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C" w14:textId="77777777" w:rsidR="0098650A" w:rsidRDefault="000261E6">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98650A" w14:paraId="447AAE2D" w14:textId="77777777">
        <w:trPr>
          <w:trHeight w:val="1089"/>
        </w:trPr>
        <w:tc>
          <w:tcPr>
            <w:tcW w:w="5451" w:type="dxa"/>
            <w:vAlign w:val="center"/>
          </w:tcPr>
          <w:p w14:paraId="0000001D" w14:textId="77777777" w:rsidR="0098650A" w:rsidRDefault="000261E6">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1/12/2021</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0000001E" w14:textId="77777777" w:rsidR="0098650A" w:rsidRDefault="000261E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F" w14:textId="77777777" w:rsidR="0098650A" w:rsidRDefault="000261E6">
            <w:pPr>
              <w:rPr>
                <w:rFonts w:ascii="Cambria" w:eastAsia="Cambria" w:hAnsi="Cambria" w:cs="Cambria"/>
                <w:sz w:val="20"/>
                <w:szCs w:val="20"/>
              </w:rPr>
            </w:pPr>
            <w:r>
              <w:rPr>
                <w:rFonts w:ascii="Cambria" w:eastAsia="Cambria" w:hAnsi="Cambria" w:cs="Cambria"/>
                <w:b/>
                <w:sz w:val="20"/>
                <w:szCs w:val="20"/>
              </w:rPr>
              <w:t>Graduate Curriculum Committee Chair</w:t>
            </w:r>
          </w:p>
        </w:tc>
      </w:tr>
      <w:tr w:rsidR="0098650A" w14:paraId="3178D1DC" w14:textId="77777777">
        <w:trPr>
          <w:trHeight w:val="1089"/>
        </w:trPr>
        <w:tc>
          <w:tcPr>
            <w:tcW w:w="5451" w:type="dxa"/>
            <w:vAlign w:val="center"/>
          </w:tcPr>
          <w:p w14:paraId="00000020" w14:textId="2A820A90" w:rsidR="0098650A" w:rsidRDefault="000261E6">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563511">
              <w:rPr>
                <w:rFonts w:ascii="Cambria" w:eastAsia="Cambria" w:hAnsi="Cambria" w:cs="Cambria"/>
                <w:color w:val="808080"/>
                <w:sz w:val="52"/>
                <w:szCs w:val="52"/>
                <w:shd w:val="clear" w:color="auto" w:fill="D9D9D9"/>
              </w:rPr>
              <w:t>Susan Hanrahan 2/1/21</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0000021" w14:textId="63A5CBFD" w:rsidR="0098650A" w:rsidRDefault="000261E6">
            <w:pPr>
              <w:rPr>
                <w:rFonts w:ascii="Cambria" w:eastAsia="Cambria" w:hAnsi="Cambria" w:cs="Cambria"/>
                <w:sz w:val="20"/>
                <w:szCs w:val="20"/>
              </w:rPr>
            </w:pPr>
            <w:r>
              <w:rPr>
                <w:rFonts w:ascii="Cambria" w:eastAsia="Cambria" w:hAnsi="Cambria" w:cs="Cambria"/>
                <w:color w:val="808080"/>
                <w:sz w:val="52"/>
                <w:szCs w:val="52"/>
                <w:shd w:val="clear" w:color="auto" w:fill="D9D9D9"/>
              </w:rPr>
              <w:t>_______</w:t>
            </w:r>
            <w:r w:rsidR="00C0015C" w:rsidRPr="00C0015C">
              <w:rPr>
                <w:rFonts w:ascii="Cambria" w:eastAsia="Cambria" w:hAnsi="Cambria" w:cs="Cambria"/>
                <w:color w:val="808080"/>
                <w:sz w:val="28"/>
                <w:szCs w:val="28"/>
                <w:shd w:val="clear" w:color="auto" w:fill="D9D9D9"/>
              </w:rPr>
              <w:t>Alan Utter</w:t>
            </w:r>
            <w:r w:rsidRPr="00C0015C">
              <w:rPr>
                <w:rFonts w:ascii="Cambria" w:eastAsia="Cambria" w:hAnsi="Cambria" w:cs="Cambria"/>
                <w:color w:val="808080"/>
                <w:sz w:val="28"/>
                <w:szCs w:val="28"/>
                <w:shd w:val="clear" w:color="auto" w:fill="D9D9D9"/>
              </w:rPr>
              <w:t>______</w:t>
            </w:r>
            <w:r>
              <w:rPr>
                <w:rFonts w:ascii="Cambria" w:eastAsia="Cambria" w:hAnsi="Cambria" w:cs="Cambria"/>
                <w:color w:val="808080"/>
                <w:sz w:val="52"/>
                <w:szCs w:val="52"/>
                <w:shd w:val="clear" w:color="auto" w:fill="D9D9D9"/>
              </w:rPr>
              <w:t>____</w:t>
            </w:r>
            <w:r>
              <w:rPr>
                <w:rFonts w:ascii="Cambria" w:eastAsia="Cambria" w:hAnsi="Cambria" w:cs="Cambria"/>
                <w:sz w:val="20"/>
                <w:szCs w:val="20"/>
              </w:rPr>
              <w:t xml:space="preserve">  </w:t>
            </w:r>
            <w:r w:rsidR="00C0015C">
              <w:rPr>
                <w:rFonts w:ascii="Cambria" w:eastAsia="Cambria" w:hAnsi="Cambria" w:cs="Cambria"/>
                <w:smallCaps/>
                <w:color w:val="808080"/>
                <w:sz w:val="20"/>
                <w:szCs w:val="20"/>
                <w:shd w:val="clear" w:color="auto" w:fill="D9D9D9"/>
              </w:rPr>
              <w:t>2/26/21</w:t>
            </w:r>
          </w:p>
          <w:p w14:paraId="00000022" w14:textId="77777777" w:rsidR="0098650A" w:rsidRDefault="000261E6">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98650A" w14:paraId="0317B2C7" w14:textId="77777777">
        <w:trPr>
          <w:trHeight w:val="1089"/>
        </w:trPr>
        <w:tc>
          <w:tcPr>
            <w:tcW w:w="5451" w:type="dxa"/>
            <w:vAlign w:val="center"/>
          </w:tcPr>
          <w:p w14:paraId="00000023" w14:textId="77777777" w:rsidR="0098650A" w:rsidRDefault="000261E6">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98650A" w:rsidRDefault="000261E6">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5" w14:textId="77777777" w:rsidR="0098650A" w:rsidRDefault="0098650A">
            <w:pPr>
              <w:rPr>
                <w:rFonts w:ascii="Cambria" w:eastAsia="Cambria" w:hAnsi="Cambria" w:cs="Cambria"/>
                <w:sz w:val="20"/>
                <w:szCs w:val="20"/>
              </w:rPr>
            </w:pPr>
          </w:p>
        </w:tc>
      </w:tr>
    </w:tbl>
    <w:p w14:paraId="00000026" w14:textId="77777777" w:rsidR="0098650A" w:rsidRDefault="0098650A">
      <w:pPr>
        <w:pBdr>
          <w:bottom w:val="single" w:sz="12" w:space="1" w:color="000000"/>
        </w:pBdr>
        <w:rPr>
          <w:rFonts w:ascii="Cambria" w:eastAsia="Cambria" w:hAnsi="Cambria" w:cs="Cambria"/>
          <w:sz w:val="20"/>
          <w:szCs w:val="20"/>
        </w:rPr>
      </w:pPr>
    </w:p>
    <w:p w14:paraId="00000027"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028" w14:textId="77777777" w:rsidR="0098650A" w:rsidRDefault="000261E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9"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JoAnna Cupp, </w:t>
      </w:r>
      <w:hyperlink r:id="rId8">
        <w:r>
          <w:rPr>
            <w:rFonts w:ascii="Cambria" w:eastAsia="Cambria" w:hAnsi="Cambria" w:cs="Cambria"/>
            <w:color w:val="0000FF"/>
            <w:sz w:val="20"/>
            <w:szCs w:val="20"/>
            <w:u w:val="single"/>
          </w:rPr>
          <w:t>jcupp@astate.edu</w:t>
        </w:r>
      </w:hyperlink>
      <w:r>
        <w:rPr>
          <w:rFonts w:ascii="Cambria" w:eastAsia="Cambria" w:hAnsi="Cambria" w:cs="Cambria"/>
          <w:sz w:val="20"/>
          <w:szCs w:val="20"/>
        </w:rPr>
        <w:t>, 870-680-8295</w:t>
      </w:r>
    </w:p>
    <w:p w14:paraId="0000002A"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02B"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02C"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02D" w14:textId="77777777" w:rsidR="0098650A" w:rsidRDefault="000261E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2E" w14:textId="77777777" w:rsidR="0098650A" w:rsidRDefault="000261E6">
      <w:pPr>
        <w:tabs>
          <w:tab w:val="left" w:pos="360"/>
          <w:tab w:val="left" w:pos="720"/>
        </w:tabs>
        <w:spacing w:after="0" w:line="240" w:lineRule="auto"/>
        <w:rPr>
          <w:color w:val="808080"/>
          <w:shd w:val="clear" w:color="auto" w:fill="D9D9D9"/>
        </w:rPr>
      </w:pPr>
      <w:r>
        <w:rPr>
          <w:rFonts w:ascii="Cambria" w:eastAsia="Cambria" w:hAnsi="Cambria" w:cs="Cambria"/>
          <w:sz w:val="20"/>
          <w:szCs w:val="20"/>
        </w:rPr>
        <w:t>Fall 2023; bulletin year fall 2022</w:t>
      </w:r>
    </w:p>
    <w:p w14:paraId="0000002F"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030" w14:textId="77777777" w:rsidR="0098650A" w:rsidRDefault="000261E6">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1" w14:textId="77777777" w:rsidR="0098650A" w:rsidRDefault="000261E6">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2"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033" w14:textId="77777777" w:rsidR="0098650A" w:rsidRDefault="0098650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98650A" w14:paraId="3F322534" w14:textId="77777777">
        <w:tc>
          <w:tcPr>
            <w:tcW w:w="2351" w:type="dxa"/>
            <w:tcBorders>
              <w:top w:val="nil"/>
              <w:left w:val="nil"/>
              <w:bottom w:val="single" w:sz="4" w:space="0" w:color="000000"/>
            </w:tcBorders>
          </w:tcPr>
          <w:p w14:paraId="00000034" w14:textId="77777777" w:rsidR="0098650A" w:rsidRDefault="0098650A">
            <w:pPr>
              <w:tabs>
                <w:tab w:val="left" w:pos="360"/>
                <w:tab w:val="left" w:pos="720"/>
              </w:tabs>
              <w:rPr>
                <w:rFonts w:ascii="Cambria" w:eastAsia="Cambria" w:hAnsi="Cambria" w:cs="Cambria"/>
                <w:b/>
                <w:sz w:val="20"/>
                <w:szCs w:val="20"/>
              </w:rPr>
            </w:pPr>
          </w:p>
        </w:tc>
        <w:tc>
          <w:tcPr>
            <w:tcW w:w="4016" w:type="dxa"/>
            <w:shd w:val="clear" w:color="auto" w:fill="D9D9D9"/>
          </w:tcPr>
          <w:p w14:paraId="00000035" w14:textId="77777777" w:rsidR="0098650A" w:rsidRDefault="000261E6">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6" w14:textId="77777777" w:rsidR="0098650A" w:rsidRDefault="000261E6">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7" w14:textId="77777777" w:rsidR="0098650A" w:rsidRDefault="000261E6">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98650A" w14:paraId="01CA1C7B" w14:textId="77777777">
        <w:trPr>
          <w:trHeight w:val="703"/>
        </w:trPr>
        <w:tc>
          <w:tcPr>
            <w:tcW w:w="2351" w:type="dxa"/>
            <w:tcBorders>
              <w:top w:val="single" w:sz="4" w:space="0" w:color="000000"/>
            </w:tcBorders>
            <w:shd w:val="clear" w:color="auto" w:fill="F2F2F2"/>
          </w:tcPr>
          <w:p w14:paraId="00000038" w14:textId="77777777" w:rsidR="0098650A" w:rsidRDefault="000261E6">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9" w14:textId="77777777" w:rsidR="0098650A" w:rsidRDefault="0098650A">
            <w:pPr>
              <w:tabs>
                <w:tab w:val="left" w:pos="360"/>
                <w:tab w:val="left" w:pos="720"/>
              </w:tabs>
              <w:rPr>
                <w:rFonts w:ascii="Cambria" w:eastAsia="Cambria" w:hAnsi="Cambria" w:cs="Cambria"/>
                <w:b/>
                <w:sz w:val="20"/>
                <w:szCs w:val="20"/>
              </w:rPr>
            </w:pPr>
          </w:p>
        </w:tc>
        <w:tc>
          <w:tcPr>
            <w:tcW w:w="4428" w:type="dxa"/>
          </w:tcPr>
          <w:p w14:paraId="0000003A" w14:textId="77777777" w:rsidR="0098650A" w:rsidRDefault="000261E6">
            <w:pPr>
              <w:tabs>
                <w:tab w:val="left" w:pos="360"/>
                <w:tab w:val="left" w:pos="720"/>
              </w:tabs>
              <w:rPr>
                <w:rFonts w:ascii="Cambria" w:eastAsia="Cambria" w:hAnsi="Cambria" w:cs="Cambria"/>
                <w:b/>
                <w:sz w:val="20"/>
                <w:szCs w:val="20"/>
              </w:rPr>
            </w:pPr>
            <w:r>
              <w:rPr>
                <w:rFonts w:ascii="Cambria" w:eastAsia="Cambria" w:hAnsi="Cambria" w:cs="Cambria"/>
                <w:b/>
                <w:sz w:val="20"/>
                <w:szCs w:val="20"/>
              </w:rPr>
              <w:t>NS</w:t>
            </w:r>
          </w:p>
          <w:p w14:paraId="0000003B" w14:textId="77777777" w:rsidR="0098650A" w:rsidRDefault="0098650A">
            <w:pPr>
              <w:tabs>
                <w:tab w:val="left" w:pos="360"/>
                <w:tab w:val="left" w:pos="720"/>
              </w:tabs>
              <w:rPr>
                <w:rFonts w:ascii="Cambria" w:eastAsia="Cambria" w:hAnsi="Cambria" w:cs="Cambria"/>
                <w:b/>
                <w:sz w:val="20"/>
                <w:szCs w:val="20"/>
              </w:rPr>
            </w:pPr>
          </w:p>
        </w:tc>
      </w:tr>
      <w:tr w:rsidR="0098650A" w14:paraId="41B343F8" w14:textId="77777777">
        <w:trPr>
          <w:trHeight w:val="703"/>
        </w:trPr>
        <w:tc>
          <w:tcPr>
            <w:tcW w:w="2351" w:type="dxa"/>
            <w:shd w:val="clear" w:color="auto" w:fill="F2F2F2"/>
          </w:tcPr>
          <w:p w14:paraId="0000003C" w14:textId="77777777" w:rsidR="0098650A" w:rsidRDefault="000261E6">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3D" w14:textId="77777777" w:rsidR="0098650A" w:rsidRDefault="0098650A">
            <w:pPr>
              <w:tabs>
                <w:tab w:val="left" w:pos="360"/>
                <w:tab w:val="left" w:pos="720"/>
              </w:tabs>
              <w:rPr>
                <w:rFonts w:ascii="Cambria" w:eastAsia="Cambria" w:hAnsi="Cambria" w:cs="Cambria"/>
                <w:b/>
                <w:sz w:val="20"/>
                <w:szCs w:val="20"/>
              </w:rPr>
            </w:pPr>
          </w:p>
        </w:tc>
        <w:tc>
          <w:tcPr>
            <w:tcW w:w="4428" w:type="dxa"/>
          </w:tcPr>
          <w:p w14:paraId="0000003E" w14:textId="77777777" w:rsidR="0098650A" w:rsidRDefault="000261E6">
            <w:pPr>
              <w:tabs>
                <w:tab w:val="left" w:pos="360"/>
                <w:tab w:val="left" w:pos="720"/>
              </w:tabs>
              <w:rPr>
                <w:rFonts w:ascii="Cambria" w:eastAsia="Cambria" w:hAnsi="Cambria" w:cs="Cambria"/>
                <w:b/>
                <w:sz w:val="20"/>
                <w:szCs w:val="20"/>
              </w:rPr>
            </w:pPr>
            <w:r>
              <w:rPr>
                <w:rFonts w:ascii="Cambria" w:eastAsia="Cambria" w:hAnsi="Cambria" w:cs="Cambria"/>
                <w:b/>
                <w:sz w:val="20"/>
                <w:szCs w:val="20"/>
              </w:rPr>
              <w:t>6263</w:t>
            </w:r>
          </w:p>
        </w:tc>
      </w:tr>
      <w:tr w:rsidR="0098650A" w14:paraId="0A0737B3" w14:textId="77777777">
        <w:trPr>
          <w:trHeight w:val="703"/>
        </w:trPr>
        <w:tc>
          <w:tcPr>
            <w:tcW w:w="2351" w:type="dxa"/>
            <w:shd w:val="clear" w:color="auto" w:fill="F2F2F2"/>
          </w:tcPr>
          <w:p w14:paraId="0000003F" w14:textId="77777777" w:rsidR="0098650A" w:rsidRDefault="000261E6">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0" w14:textId="77777777" w:rsidR="0098650A" w:rsidRDefault="0098650A">
            <w:pPr>
              <w:tabs>
                <w:tab w:val="left" w:pos="360"/>
                <w:tab w:val="left" w:pos="720"/>
              </w:tabs>
              <w:rPr>
                <w:rFonts w:ascii="Cambria" w:eastAsia="Cambria" w:hAnsi="Cambria" w:cs="Cambria"/>
                <w:b/>
                <w:sz w:val="20"/>
                <w:szCs w:val="20"/>
              </w:rPr>
            </w:pPr>
          </w:p>
        </w:tc>
        <w:tc>
          <w:tcPr>
            <w:tcW w:w="4428" w:type="dxa"/>
          </w:tcPr>
          <w:p w14:paraId="4690145A" w14:textId="77777777" w:rsidR="0098650A" w:rsidRDefault="00E504EC">
            <w:pPr>
              <w:tabs>
                <w:tab w:val="left" w:pos="360"/>
                <w:tab w:val="left" w:pos="720"/>
              </w:tabs>
              <w:rPr>
                <w:rFonts w:ascii="Cambria" w:eastAsia="Cambria" w:hAnsi="Cambria" w:cs="Cambria"/>
                <w:b/>
                <w:sz w:val="20"/>
                <w:szCs w:val="20"/>
              </w:rPr>
            </w:pPr>
            <w:sdt>
              <w:sdtPr>
                <w:tag w:val="goog_rdk_0"/>
                <w:id w:val="-441540283"/>
              </w:sdtPr>
              <w:sdtEndPr/>
              <w:sdtContent/>
            </w:sdt>
            <w:r w:rsidR="000261E6">
              <w:rPr>
                <w:rFonts w:ascii="Cambria" w:eastAsia="Cambria" w:hAnsi="Cambria" w:cs="Cambria"/>
                <w:b/>
                <w:sz w:val="20"/>
                <w:szCs w:val="20"/>
              </w:rPr>
              <w:t>Advanced Medical Nutrition Therapy</w:t>
            </w:r>
          </w:p>
          <w:p w14:paraId="00000041" w14:textId="57FA775B" w:rsidR="00845065" w:rsidRDefault="00C6763F">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Abbreviated title - </w:t>
            </w:r>
            <w:r w:rsidR="00845065">
              <w:rPr>
                <w:rFonts w:ascii="Cambria" w:eastAsia="Cambria" w:hAnsi="Cambria" w:cs="Cambria"/>
                <w:b/>
                <w:sz w:val="20"/>
                <w:szCs w:val="20"/>
              </w:rPr>
              <w:t>Adv Medical Nutrition Therapy</w:t>
            </w:r>
          </w:p>
        </w:tc>
      </w:tr>
      <w:tr w:rsidR="0098650A" w14:paraId="51F075AA" w14:textId="77777777">
        <w:trPr>
          <w:trHeight w:val="703"/>
        </w:trPr>
        <w:tc>
          <w:tcPr>
            <w:tcW w:w="2351" w:type="dxa"/>
            <w:shd w:val="clear" w:color="auto" w:fill="F2F2F2"/>
          </w:tcPr>
          <w:p w14:paraId="00000042" w14:textId="77777777" w:rsidR="0098650A" w:rsidRDefault="000261E6">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3" w14:textId="77777777" w:rsidR="0098650A" w:rsidRDefault="0098650A">
            <w:pPr>
              <w:tabs>
                <w:tab w:val="left" w:pos="360"/>
                <w:tab w:val="left" w:pos="720"/>
              </w:tabs>
              <w:rPr>
                <w:rFonts w:ascii="Cambria" w:eastAsia="Cambria" w:hAnsi="Cambria" w:cs="Cambria"/>
                <w:b/>
                <w:sz w:val="20"/>
                <w:szCs w:val="20"/>
              </w:rPr>
            </w:pPr>
          </w:p>
        </w:tc>
        <w:tc>
          <w:tcPr>
            <w:tcW w:w="4428" w:type="dxa"/>
          </w:tcPr>
          <w:p w14:paraId="00000044" w14:textId="77777777" w:rsidR="0098650A" w:rsidRDefault="000261E6">
            <w:pPr>
              <w:tabs>
                <w:tab w:val="left" w:pos="360"/>
                <w:tab w:val="left" w:pos="720"/>
              </w:tabs>
              <w:rPr>
                <w:rFonts w:ascii="Cambria" w:eastAsia="Cambria" w:hAnsi="Cambria" w:cs="Cambria"/>
                <w:b/>
                <w:sz w:val="20"/>
                <w:szCs w:val="20"/>
              </w:rPr>
            </w:pPr>
            <w:r>
              <w:rPr>
                <w:rFonts w:ascii="Cambria" w:eastAsia="Cambria" w:hAnsi="Cambria" w:cs="Cambria"/>
                <w:b/>
                <w:sz w:val="20"/>
                <w:szCs w:val="20"/>
              </w:rPr>
              <w:t>Emphasizes core concepts of clinical nutrition relevant to the nutrition care process which include pharmacology and nutrition support. Case studies and an evidence-based approach in various diseases are utilized to help students develop and apply clinical nutrition expertise.</w:t>
            </w:r>
          </w:p>
        </w:tc>
      </w:tr>
    </w:tbl>
    <w:p w14:paraId="00000045"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046" w14:textId="77777777" w:rsidR="0098650A" w:rsidRDefault="000261E6">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7"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8"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049" w14:textId="77777777" w:rsidR="0098650A" w:rsidRDefault="000261E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A"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4B" w14:textId="77777777" w:rsidR="0098650A" w:rsidRDefault="000261E6">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4C" w14:textId="77777777" w:rsidR="0098650A" w:rsidRDefault="000261E6">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4D" w14:textId="77777777" w:rsidR="0098650A" w:rsidRDefault="000261E6">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Admission to the Master of Science in Nutrition and Dietetics program</w:t>
      </w:r>
    </w:p>
    <w:p w14:paraId="0000004E" w14:textId="77777777" w:rsidR="0098650A" w:rsidRDefault="000261E6">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NS 6003 Topics in Food Service</w:t>
      </w:r>
    </w:p>
    <w:p w14:paraId="0000004F" w14:textId="77777777" w:rsidR="0098650A" w:rsidRDefault="000261E6">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NS 6123 Health Care Delivery in the U. S.</w:t>
      </w:r>
    </w:p>
    <w:p w14:paraId="00000050" w14:textId="77777777" w:rsidR="0098650A" w:rsidRDefault="000261E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1" w14:textId="77777777" w:rsidR="0098650A" w:rsidRDefault="000261E6">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The curriculum in the MSND program is lock step as part of an accredited program requiring a Master’s degree with sequential and logical progression of courses. Students must complete previous semester of graduate courses before progressing to subsequent semesters.</w:t>
      </w:r>
    </w:p>
    <w:p w14:paraId="00000052"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053" w14:textId="77777777" w:rsidR="0098650A" w:rsidRDefault="000261E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0000054" w14:textId="77777777" w:rsidR="0098650A" w:rsidRDefault="000261E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Nutrition and Dietetics in the Master of Science in Nutrition and Dietetics program</w:t>
      </w:r>
    </w:p>
    <w:p w14:paraId="00000055" w14:textId="77777777" w:rsidR="0098650A" w:rsidRDefault="0098650A">
      <w:pPr>
        <w:tabs>
          <w:tab w:val="left" w:pos="360"/>
          <w:tab w:val="left" w:pos="720"/>
        </w:tabs>
        <w:spacing w:after="0"/>
        <w:rPr>
          <w:rFonts w:ascii="Cambria" w:eastAsia="Cambria" w:hAnsi="Cambria" w:cs="Cambria"/>
          <w:sz w:val="20"/>
          <w:szCs w:val="20"/>
        </w:rPr>
      </w:pPr>
    </w:p>
    <w:p w14:paraId="00000056" w14:textId="77777777" w:rsidR="0098650A" w:rsidRDefault="000261E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7" w14:textId="77777777" w:rsidR="0098650A" w:rsidRDefault="000261E6">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8" w14:textId="77777777" w:rsidR="0098650A" w:rsidRDefault="0098650A">
      <w:pPr>
        <w:tabs>
          <w:tab w:val="left" w:pos="360"/>
          <w:tab w:val="left" w:pos="720"/>
        </w:tabs>
        <w:spacing w:after="0" w:line="240" w:lineRule="auto"/>
        <w:rPr>
          <w:rFonts w:ascii="Cambria" w:eastAsia="Cambria" w:hAnsi="Cambria" w:cs="Cambria"/>
          <w:color w:val="FF0000"/>
          <w:sz w:val="20"/>
          <w:szCs w:val="20"/>
        </w:rPr>
      </w:pPr>
    </w:p>
    <w:p w14:paraId="00000059"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0000005A"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05B"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05C" w14:textId="77777777" w:rsidR="0098650A" w:rsidRDefault="000261E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D"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5E"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0000005F"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060"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061" w14:textId="77777777" w:rsidR="0098650A" w:rsidRDefault="000261E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2"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3"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0000064"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065" w14:textId="77777777" w:rsidR="0098650A" w:rsidRDefault="000261E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6" w14:textId="77777777" w:rsidR="0098650A" w:rsidRDefault="0098650A">
      <w:pPr>
        <w:tabs>
          <w:tab w:val="left" w:pos="360"/>
        </w:tabs>
        <w:spacing w:after="0" w:line="240" w:lineRule="auto"/>
        <w:rPr>
          <w:rFonts w:ascii="Cambria" w:eastAsia="Cambria" w:hAnsi="Cambria" w:cs="Cambria"/>
          <w:sz w:val="20"/>
          <w:szCs w:val="20"/>
        </w:rPr>
      </w:pPr>
    </w:p>
    <w:p w14:paraId="00000067" w14:textId="77777777" w:rsidR="0098650A" w:rsidRDefault="000261E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8" w14:textId="77777777" w:rsidR="0098650A" w:rsidRDefault="000261E6">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9" w14:textId="77777777" w:rsidR="0098650A" w:rsidRDefault="0098650A">
      <w:pPr>
        <w:tabs>
          <w:tab w:val="left" w:pos="360"/>
        </w:tabs>
        <w:spacing w:after="0" w:line="240" w:lineRule="auto"/>
        <w:rPr>
          <w:rFonts w:ascii="Cambria" w:eastAsia="Cambria" w:hAnsi="Cambria" w:cs="Cambria"/>
          <w:sz w:val="20"/>
          <w:szCs w:val="20"/>
        </w:rPr>
      </w:pPr>
    </w:p>
    <w:p w14:paraId="0000006A" w14:textId="77777777" w:rsidR="0098650A" w:rsidRDefault="000261E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B" w14:textId="77777777" w:rsidR="0098650A" w:rsidRDefault="000261E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C" w14:textId="77777777" w:rsidR="0098650A" w:rsidRDefault="000261E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6D" w14:textId="77777777" w:rsidR="0098650A" w:rsidRDefault="000261E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6E" w14:textId="77777777" w:rsidR="0098650A" w:rsidRDefault="0098650A">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6F" w14:textId="77777777" w:rsidR="0098650A" w:rsidRDefault="000261E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70" w14:textId="77777777" w:rsidR="0098650A" w:rsidRDefault="000261E6">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1"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Master of Science in Nutrition and Dietetics</w:t>
      </w:r>
    </w:p>
    <w:p w14:paraId="00000072"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073" w14:textId="77777777" w:rsidR="0098650A" w:rsidRDefault="000261E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74" w14:textId="77777777" w:rsidR="0098650A" w:rsidRDefault="000261E6">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5" w14:textId="77777777" w:rsidR="0098650A" w:rsidRDefault="000261E6">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6" w14:textId="77777777" w:rsidR="0098650A" w:rsidRDefault="0098650A">
      <w:pPr>
        <w:rPr>
          <w:rFonts w:ascii="Cambria" w:eastAsia="Cambria" w:hAnsi="Cambria" w:cs="Cambria"/>
          <w:b/>
          <w:sz w:val="28"/>
          <w:szCs w:val="28"/>
        </w:rPr>
      </w:pPr>
    </w:p>
    <w:p w14:paraId="00000077" w14:textId="77777777" w:rsidR="0098650A" w:rsidRDefault="000261E6">
      <w:pPr>
        <w:jc w:val="center"/>
        <w:rPr>
          <w:rFonts w:ascii="Cambria" w:eastAsia="Cambria" w:hAnsi="Cambria" w:cs="Cambria"/>
          <w:b/>
          <w:sz w:val="28"/>
          <w:szCs w:val="28"/>
        </w:rPr>
      </w:pPr>
      <w:r>
        <w:rPr>
          <w:rFonts w:ascii="Cambria" w:eastAsia="Cambria" w:hAnsi="Cambria" w:cs="Cambria"/>
          <w:b/>
          <w:sz w:val="28"/>
          <w:szCs w:val="28"/>
        </w:rPr>
        <w:t>Course Details</w:t>
      </w:r>
    </w:p>
    <w:p w14:paraId="00000078" w14:textId="77777777" w:rsidR="0098650A" w:rsidRDefault="0098650A">
      <w:pPr>
        <w:tabs>
          <w:tab w:val="left" w:pos="360"/>
          <w:tab w:val="left" w:pos="720"/>
        </w:tabs>
        <w:spacing w:after="0" w:line="240" w:lineRule="auto"/>
        <w:jc w:val="center"/>
        <w:rPr>
          <w:rFonts w:ascii="Cambria" w:eastAsia="Cambria" w:hAnsi="Cambria" w:cs="Cambria"/>
          <w:b/>
          <w:sz w:val="28"/>
          <w:szCs w:val="28"/>
        </w:rPr>
      </w:pPr>
    </w:p>
    <w:p w14:paraId="00000079" w14:textId="77777777" w:rsidR="0098650A" w:rsidRDefault="000261E6">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7A" w14:textId="77777777" w:rsidR="0098650A" w:rsidRDefault="000261E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7B"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07C"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 Foundations of Practice</w:t>
      </w:r>
    </w:p>
    <w:p w14:paraId="0000007D"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Introduction</w:t>
      </w:r>
    </w:p>
    <w:p w14:paraId="0000007E"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 screening</w:t>
      </w:r>
    </w:p>
    <w:p w14:paraId="0000007F"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Purpose of screening</w:t>
      </w:r>
    </w:p>
    <w:p w14:paraId="00000080"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Screening vs. assessment</w:t>
      </w:r>
    </w:p>
    <w:p w14:paraId="00000081"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Selecting a screening method</w:t>
      </w:r>
    </w:p>
    <w:p w14:paraId="00000082"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Screening tools: acute care, long-term care, community</w:t>
      </w:r>
    </w:p>
    <w:p w14:paraId="00000083"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2</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Biochemical assessment</w:t>
      </w:r>
    </w:p>
    <w:p w14:paraId="00000084"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Specimen types</w:t>
      </w:r>
    </w:p>
    <w:p w14:paraId="00000085"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Assay types</w:t>
      </w:r>
    </w:p>
    <w:p w14:paraId="00000086"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Routine medical laboratory tests</w:t>
      </w:r>
    </w:p>
    <w:p w14:paraId="00000087"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Fluid and electrolytes</w:t>
      </w:r>
    </w:p>
    <w:p w14:paraId="00000088"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Acid-base physiology</w:t>
      </w:r>
    </w:p>
    <w:p w14:paraId="00000089"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Endocrine markers: glucose and glycosylated hemoglobin</w:t>
      </w:r>
    </w:p>
    <w:p w14:paraId="0000008A"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Protein assessment</w:t>
      </w:r>
    </w:p>
    <w:p w14:paraId="0000008B"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Enzymes</w:t>
      </w:r>
    </w:p>
    <w:p w14:paraId="0000008C"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Lipid profile</w:t>
      </w:r>
    </w:p>
    <w:p w14:paraId="0000008D"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Hematology</w:t>
      </w:r>
    </w:p>
    <w:p w14:paraId="0000008E"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Case study</w:t>
      </w:r>
    </w:p>
    <w:p w14:paraId="0000008F"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3</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Pharmacology</w:t>
      </w:r>
    </w:p>
    <w:p w14:paraId="00000090"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Growing field of pharmacotherapy</w:t>
      </w:r>
    </w:p>
    <w:p w14:paraId="00000091"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Complementary and integrative health practices</w:t>
      </w:r>
    </w:p>
    <w:p w14:paraId="00000092"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At-risk populations</w:t>
      </w:r>
    </w:p>
    <w:p w14:paraId="00000093"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Role of nutrition therapy in pharmacotherapy</w:t>
      </w:r>
    </w:p>
    <w:p w14:paraId="00000094"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Current research for application in practice</w:t>
      </w:r>
    </w:p>
    <w:p w14:paraId="00000095"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4</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 support</w:t>
      </w:r>
    </w:p>
    <w:p w14:paraId="00000096"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Enteral nutrition case study</w:t>
      </w:r>
    </w:p>
    <w:p w14:paraId="00000097"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5</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Parenteral nutrition case study</w:t>
      </w:r>
    </w:p>
    <w:p w14:paraId="00000098"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II. Medical Nutrition Therapy (MNT) for Disease States</w:t>
      </w:r>
    </w:p>
    <w:p w14:paraId="00000099"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6</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 in would healing</w:t>
      </w:r>
    </w:p>
    <w:p w14:paraId="0000009A"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Pathology of wounds and wound healing</w:t>
      </w:r>
    </w:p>
    <w:p w14:paraId="0000009B"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Chronic wounds: venous, diabetic, pressure ulcers</w:t>
      </w:r>
    </w:p>
    <w:p w14:paraId="0000009C"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Medical treatment</w:t>
      </w:r>
    </w:p>
    <w:p w14:paraId="0000009D"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Medical nutrition therapy</w:t>
      </w:r>
    </w:p>
    <w:p w14:paraId="0000009E"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7</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 management of Diabetes Mellitus (DM)</w:t>
      </w:r>
    </w:p>
    <w:p w14:paraId="0000009F"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Pathology of disease review: Type 1, Type 2, Gestational DM</w:t>
      </w:r>
    </w:p>
    <w:p w14:paraId="000000A0"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Screening and diagnosis</w:t>
      </w:r>
    </w:p>
    <w:p w14:paraId="000000A1"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Nutritional requirements in diabetes</w:t>
      </w:r>
    </w:p>
    <w:p w14:paraId="000000A2"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8</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Medical nutrition therapy</w:t>
      </w:r>
    </w:p>
    <w:p w14:paraId="000000A3"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Exercise</w:t>
      </w:r>
    </w:p>
    <w:p w14:paraId="000000A4"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Complications</w:t>
      </w:r>
    </w:p>
    <w:p w14:paraId="000000A5"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Medical treatment and medications</w:t>
      </w:r>
    </w:p>
    <w:p w14:paraId="000000A6"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Gestational diabetes</w:t>
      </w:r>
    </w:p>
    <w:p w14:paraId="000000A7"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9</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Diabetes case studies</w:t>
      </w:r>
    </w:p>
    <w:p w14:paraId="000000A8"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10</w:t>
      </w:r>
      <w:r>
        <w:rPr>
          <w:rFonts w:ascii="Cambria" w:eastAsia="Cambria" w:hAnsi="Cambria" w:cs="Cambria"/>
          <w:sz w:val="20"/>
          <w:szCs w:val="20"/>
        </w:rPr>
        <w:tab/>
      </w:r>
      <w:r>
        <w:rPr>
          <w:rFonts w:ascii="Cambria" w:eastAsia="Cambria" w:hAnsi="Cambria" w:cs="Cambria"/>
          <w:sz w:val="20"/>
          <w:szCs w:val="20"/>
        </w:rPr>
        <w:tab/>
        <w:t>Nutrition in liver disease</w:t>
      </w:r>
    </w:p>
    <w:p w14:paraId="000000A9"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Introduction to the liver</w:t>
      </w:r>
    </w:p>
    <w:p w14:paraId="000000AA"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Acute liver disease</w:t>
      </w:r>
    </w:p>
    <w:p w14:paraId="000000AB"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Chronic liver disease</w:t>
      </w:r>
    </w:p>
    <w:p w14:paraId="000000AC"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Alterations in metabolism: protein, carbohydrate, fat</w:t>
      </w:r>
    </w:p>
    <w:p w14:paraId="000000AD"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 assessment</w:t>
      </w:r>
    </w:p>
    <w:p w14:paraId="000000AE"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MNT for cirrhosis</w:t>
      </w:r>
    </w:p>
    <w:p w14:paraId="000000AF"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11</w:t>
      </w:r>
      <w:r>
        <w:rPr>
          <w:rFonts w:ascii="Cambria" w:eastAsia="Cambria" w:hAnsi="Cambria" w:cs="Cambria"/>
          <w:sz w:val="20"/>
          <w:szCs w:val="20"/>
        </w:rPr>
        <w:tab/>
      </w:r>
      <w:r>
        <w:rPr>
          <w:rFonts w:ascii="Cambria" w:eastAsia="Cambria" w:hAnsi="Cambria" w:cs="Cambria"/>
          <w:sz w:val="20"/>
          <w:szCs w:val="20"/>
        </w:rPr>
        <w:tab/>
        <w:t>Nutrition in rheumatic disease</w:t>
      </w:r>
    </w:p>
    <w:p w14:paraId="000000B0"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Pathophysiology and inflammation</w:t>
      </w:r>
    </w:p>
    <w:p w14:paraId="000000B1"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Medical diagnosis and treatment</w:t>
      </w:r>
    </w:p>
    <w:p w14:paraId="000000B2"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Anti-inflammatory diet</w:t>
      </w:r>
    </w:p>
    <w:p w14:paraId="000000B3"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Complementary and alternative therapies</w:t>
      </w:r>
    </w:p>
    <w:p w14:paraId="000000B4"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Osteoarthritis and rheumatoid arthritis</w:t>
      </w:r>
    </w:p>
    <w:p w14:paraId="000000B5"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Gout</w:t>
      </w:r>
    </w:p>
    <w:p w14:paraId="000000B6"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Systemic lupus erythematosus (SLE)</w:t>
      </w:r>
    </w:p>
    <w:p w14:paraId="000000B7"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12</w:t>
      </w:r>
      <w:r>
        <w:rPr>
          <w:rFonts w:ascii="Cambria" w:eastAsia="Cambria" w:hAnsi="Cambria" w:cs="Cambria"/>
          <w:sz w:val="20"/>
          <w:szCs w:val="20"/>
        </w:rPr>
        <w:tab/>
      </w:r>
      <w:r>
        <w:rPr>
          <w:rFonts w:ascii="Cambria" w:eastAsia="Cambria" w:hAnsi="Cambria" w:cs="Cambria"/>
          <w:sz w:val="20"/>
          <w:szCs w:val="20"/>
        </w:rPr>
        <w:tab/>
        <w:t>Nutrition in eating disorders</w:t>
      </w:r>
    </w:p>
    <w:p w14:paraId="000000B8"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Background and etiology</w:t>
      </w:r>
    </w:p>
    <w:p w14:paraId="000000B9"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Prognosis</w:t>
      </w:r>
    </w:p>
    <w:p w14:paraId="000000BA"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Psychological treatment</w:t>
      </w:r>
    </w:p>
    <w:p w14:paraId="000000BB"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Pharmacotherapy</w:t>
      </w:r>
    </w:p>
    <w:p w14:paraId="000000BC"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 assessment</w:t>
      </w:r>
    </w:p>
    <w:p w14:paraId="000000BD"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MNT/goals and guidelines</w:t>
      </w:r>
    </w:p>
    <w:p w14:paraId="000000BE"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Counseling and nutrition education</w:t>
      </w:r>
    </w:p>
    <w:p w14:paraId="000000BF"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Monitoring and evaluation</w:t>
      </w:r>
    </w:p>
    <w:p w14:paraId="000000C0"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13</w:t>
      </w:r>
      <w:r>
        <w:rPr>
          <w:rFonts w:ascii="Cambria" w:eastAsia="Cambria" w:hAnsi="Cambria" w:cs="Cambria"/>
          <w:sz w:val="20"/>
          <w:szCs w:val="20"/>
        </w:rPr>
        <w:tab/>
      </w:r>
      <w:r>
        <w:rPr>
          <w:rFonts w:ascii="Cambria" w:eastAsia="Cambria" w:hAnsi="Cambria" w:cs="Cambria"/>
          <w:sz w:val="20"/>
          <w:szCs w:val="20"/>
        </w:rPr>
        <w:tab/>
        <w:t>Nutrition in developmental disabilities</w:t>
      </w:r>
    </w:p>
    <w:p w14:paraId="000000C1"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Prader Willi</w:t>
      </w:r>
    </w:p>
    <w:p w14:paraId="000000C2"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Cystic fibrosis</w:t>
      </w:r>
    </w:p>
    <w:p w14:paraId="000000C3"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14</w:t>
      </w:r>
      <w:r>
        <w:rPr>
          <w:rFonts w:ascii="Cambria" w:eastAsia="Cambria" w:hAnsi="Cambria" w:cs="Cambria"/>
          <w:sz w:val="20"/>
          <w:szCs w:val="20"/>
        </w:rPr>
        <w:tab/>
      </w:r>
      <w:r>
        <w:rPr>
          <w:rFonts w:ascii="Cambria" w:eastAsia="Cambria" w:hAnsi="Cambria" w:cs="Cambria"/>
          <w:sz w:val="20"/>
          <w:szCs w:val="20"/>
        </w:rPr>
        <w:tab/>
        <w:t>Autism spectrum disorders</w:t>
      </w:r>
    </w:p>
    <w:p w14:paraId="000000C4"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15</w:t>
      </w:r>
      <w:r>
        <w:rPr>
          <w:rFonts w:ascii="Cambria" w:eastAsia="Cambria" w:hAnsi="Cambria" w:cs="Cambria"/>
          <w:sz w:val="20"/>
          <w:szCs w:val="20"/>
        </w:rPr>
        <w:tab/>
      </w:r>
      <w:r>
        <w:rPr>
          <w:rFonts w:ascii="Cambria" w:eastAsia="Cambria" w:hAnsi="Cambria" w:cs="Cambria"/>
          <w:sz w:val="20"/>
          <w:szCs w:val="20"/>
        </w:rPr>
        <w:tab/>
        <w:t>Nutrition in neonatology</w:t>
      </w:r>
    </w:p>
    <w:p w14:paraId="000000C5"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Background review in neonatal nutrition</w:t>
      </w:r>
    </w:p>
    <w:p w14:paraId="000000C6"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 and growth goals for premature infants</w:t>
      </w:r>
    </w:p>
    <w:p w14:paraId="000000C7"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Metabolism and body composition</w:t>
      </w:r>
    </w:p>
    <w:p w14:paraId="000000C8"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Methods of feeding</w:t>
      </w:r>
    </w:p>
    <w:p w14:paraId="000000C9"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Feeding selection</w:t>
      </w:r>
    </w:p>
    <w:p w14:paraId="000000CA"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0CB"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0CC" w14:textId="77777777" w:rsidR="0098650A" w:rsidRDefault="000261E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CD"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CE"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000000CF"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0D0" w14:textId="77777777" w:rsidR="0098650A" w:rsidRDefault="000261E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D1"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It is projected that two faculty, one 9-month and one 12-month, will be needed to cover this and other courses in the mandatory graduate program. NS 6263 is offered face-to-face so one classroom, which is available, will be necessary; no lab space is required.</w:t>
      </w:r>
    </w:p>
    <w:p w14:paraId="000000D2" w14:textId="77777777" w:rsidR="0098650A" w:rsidRDefault="000261E6">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D3" w14:textId="77777777" w:rsidR="0098650A" w:rsidRDefault="000261E6">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See note on faculty above.</w:t>
      </w:r>
    </w:p>
    <w:p w14:paraId="000000D4" w14:textId="77777777" w:rsidR="0098650A" w:rsidRDefault="0098650A">
      <w:pPr>
        <w:tabs>
          <w:tab w:val="left" w:pos="360"/>
          <w:tab w:val="left" w:pos="720"/>
        </w:tabs>
        <w:spacing w:after="0" w:line="240" w:lineRule="auto"/>
        <w:rPr>
          <w:rFonts w:ascii="Cambria" w:eastAsia="Cambria" w:hAnsi="Cambria" w:cs="Cambria"/>
          <w:b/>
          <w:sz w:val="24"/>
          <w:szCs w:val="24"/>
        </w:rPr>
      </w:pPr>
    </w:p>
    <w:p w14:paraId="000000D5" w14:textId="77777777" w:rsidR="0098650A" w:rsidRDefault="000261E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00000D6" w14:textId="77777777" w:rsidR="0098650A" w:rsidRDefault="000261E6">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D7" w14:textId="77777777" w:rsidR="0098650A" w:rsidRDefault="000261E6">
      <w:pPr>
        <w:rPr>
          <w:rFonts w:ascii="Cambria" w:eastAsia="Cambria" w:hAnsi="Cambria" w:cs="Cambria"/>
          <w:i/>
          <w:color w:val="FF0000"/>
          <w:sz w:val="20"/>
          <w:szCs w:val="20"/>
        </w:rPr>
      </w:pPr>
      <w:r>
        <w:br w:type="page"/>
      </w:r>
    </w:p>
    <w:p w14:paraId="000000D8" w14:textId="77777777" w:rsidR="0098650A" w:rsidRDefault="0098650A">
      <w:pPr>
        <w:tabs>
          <w:tab w:val="left" w:pos="360"/>
          <w:tab w:val="left" w:pos="720"/>
        </w:tabs>
        <w:spacing w:after="0" w:line="240" w:lineRule="auto"/>
        <w:rPr>
          <w:rFonts w:ascii="Cambria" w:eastAsia="Cambria" w:hAnsi="Cambria" w:cs="Cambria"/>
          <w:i/>
          <w:color w:val="FF0000"/>
          <w:sz w:val="20"/>
          <w:szCs w:val="20"/>
        </w:rPr>
      </w:pPr>
    </w:p>
    <w:p w14:paraId="000000D9" w14:textId="77777777" w:rsidR="0098650A" w:rsidRDefault="000261E6">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0DA" w14:textId="77777777" w:rsidR="0098650A" w:rsidRDefault="0098650A">
      <w:pPr>
        <w:tabs>
          <w:tab w:val="left" w:pos="360"/>
          <w:tab w:val="left" w:pos="720"/>
        </w:tabs>
        <w:spacing w:after="0"/>
        <w:rPr>
          <w:rFonts w:ascii="Cambria" w:eastAsia="Cambria" w:hAnsi="Cambria" w:cs="Cambria"/>
          <w:b/>
          <w:sz w:val="20"/>
          <w:szCs w:val="20"/>
        </w:rPr>
      </w:pPr>
    </w:p>
    <w:p w14:paraId="000000DB" w14:textId="77777777" w:rsidR="0098650A" w:rsidRDefault="000261E6">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DC" w14:textId="77777777" w:rsidR="0098650A" w:rsidRDefault="000261E6">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DD" w14:textId="77777777" w:rsidR="0098650A" w:rsidRDefault="000261E6">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0DE" w14:textId="77777777" w:rsidR="0098650A" w:rsidRDefault="0098650A">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DF" w14:textId="77777777" w:rsidR="0098650A" w:rsidRDefault="000261E6">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E0" w14:textId="77777777" w:rsidR="0098650A" w:rsidRDefault="000261E6">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E1" w14:textId="77777777" w:rsidR="0098650A" w:rsidRDefault="000261E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E2"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An advanced medical nutrition therapy (MNT) course emphasizes the most up-to-date research and application of evidence-based nutritional care for patients/clients. Students received an excellent MNT background in undergraduate courses and supervised practice experiences. A graduate course will strengthen their understanding of treating nutrition-related disease and supports the development of critical thinking, clinical reasoning and decision-making skills which are essential in clinical and community environments. With a solid background and necessary skills, students enter the workforce and are empowered to grow within their field as new diagnoses, new drugs, new treatments and emerging connections between nutrition and disease continue to unfold. Students are better equipped to face future challenges in research, health care funding and evidence-based nutrition practice.                                                                                                                                                                      Course goals – upon completion of this course, students are able to: increase knowledge and understanding of nutrition therapy for complex disease states; complete a variety of clinical case studies utilizing the nutrition care process and principles of medical nutrition therapy; demonstrate appropriate critical thinking and decision-making skills in classroom work and participation. </w:t>
      </w:r>
    </w:p>
    <w:p w14:paraId="000000E3" w14:textId="77777777" w:rsidR="0098650A" w:rsidRDefault="0098650A">
      <w:pPr>
        <w:tabs>
          <w:tab w:val="left" w:pos="360"/>
          <w:tab w:val="left" w:pos="720"/>
        </w:tabs>
        <w:spacing w:after="0"/>
        <w:rPr>
          <w:rFonts w:ascii="Cambria" w:eastAsia="Cambria" w:hAnsi="Cambria" w:cs="Cambria"/>
          <w:sz w:val="20"/>
          <w:szCs w:val="20"/>
        </w:rPr>
      </w:pPr>
    </w:p>
    <w:p w14:paraId="000000E4" w14:textId="77777777" w:rsidR="0098650A" w:rsidRDefault="000261E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E5" w14:textId="77777777" w:rsidR="0098650A" w:rsidRDefault="000261E6">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The course fits with the department mission to provide quality education and experiences for students in the field of nutrition and dietetics. We educate students not only on the facts and theories that comprise current nutrition-related disease knowledge but also on the importance of soft skills such as critical thinking, interprofessional team work and decision-making skills. A quality nutrition course addresses and builds competencies in both the cognitive and affective domains of learning. Real-life scenarios, as presented in case studies, facilitate the development of hard and soft skills, a combination of which is needed in a successful career. There are two directives from the Accreditation Council for Education in Nutrition and Dietetics (ACEND), the accrediting agency for the Academy of Nutrition and dietetics related to required curriculum and competency components:                                                                                                                                                    </w:t>
      </w:r>
      <w:r>
        <w:rPr>
          <w:rFonts w:ascii="Cambria" w:eastAsia="Cambria" w:hAnsi="Cambria" w:cs="Cambria"/>
          <w:b/>
          <w:sz w:val="20"/>
          <w:szCs w:val="20"/>
        </w:rPr>
        <w:t>Standard 3.1</w:t>
      </w:r>
      <w:r>
        <w:rPr>
          <w:rFonts w:ascii="Cambria" w:eastAsia="Cambria" w:hAnsi="Cambria" w:cs="Cambria"/>
          <w:sz w:val="20"/>
          <w:szCs w:val="20"/>
        </w:rPr>
        <w:t xml:space="preserve"> The program’s curriculum must be designed to ensure the breadth and depth of requisite knowledge and skills needed for entry-level practice as a registered dietitian nutritionist.                                                                                                                      </w:t>
      </w:r>
      <w:r>
        <w:rPr>
          <w:rFonts w:ascii="Cambria" w:eastAsia="Cambria" w:hAnsi="Cambria" w:cs="Cambria"/>
          <w:b/>
          <w:sz w:val="20"/>
          <w:szCs w:val="20"/>
        </w:rPr>
        <w:t>a.</w:t>
      </w:r>
      <w:r>
        <w:rPr>
          <w:rFonts w:ascii="Cambria" w:eastAsia="Cambria" w:hAnsi="Cambria" w:cs="Cambria"/>
          <w:sz w:val="20"/>
          <w:szCs w:val="20"/>
        </w:rPr>
        <w:t xml:space="preserve"> The program’s curriculum must include the following required components, including prerequisites:                                                                </w:t>
      </w:r>
      <w:r>
        <w:rPr>
          <w:rFonts w:ascii="Cambria" w:eastAsia="Cambria" w:hAnsi="Cambria" w:cs="Cambria"/>
          <w:b/>
          <w:sz w:val="20"/>
          <w:szCs w:val="20"/>
        </w:rPr>
        <w:t xml:space="preserve">5. Principles of medical nutrition therapy and the Nutrition Care Process                                                                                                                            6. Role of environment, food, nutrition and lifestyle choices in health promotion and disease prevention                                                            </w:t>
      </w:r>
      <w:r>
        <w:rPr>
          <w:rFonts w:ascii="Cambria" w:eastAsia="Cambria" w:hAnsi="Cambria" w:cs="Cambria"/>
          <w:sz w:val="20"/>
          <w:szCs w:val="20"/>
        </w:rPr>
        <w:t xml:space="preserve">12. Food science and food systems, environmental sustainability, global nutrition, techniques of food preparation, and </w:t>
      </w:r>
      <w:r>
        <w:rPr>
          <w:rFonts w:ascii="Cambria" w:eastAsia="Cambria" w:hAnsi="Cambria" w:cs="Cambria"/>
          <w:b/>
          <w:sz w:val="20"/>
          <w:szCs w:val="20"/>
        </w:rPr>
        <w:t>development, modification and evaluation of recipes, menus and food products acceptable to diverse populations</w:t>
      </w:r>
      <w:r>
        <w:rPr>
          <w:rFonts w:ascii="Cambria" w:eastAsia="Cambria" w:hAnsi="Cambria" w:cs="Cambria"/>
          <w:sz w:val="20"/>
          <w:szCs w:val="20"/>
        </w:rPr>
        <w:t xml:space="preserve">;                                 [1-4, 7-11, 13-15; other unrelated components]                                                                                                                                                                   </w:t>
      </w:r>
      <w:r>
        <w:rPr>
          <w:rFonts w:ascii="Cambria" w:eastAsia="Cambria" w:hAnsi="Cambria" w:cs="Cambria"/>
          <w:b/>
          <w:sz w:val="20"/>
          <w:szCs w:val="20"/>
        </w:rPr>
        <w:t>b.</w:t>
      </w:r>
      <w:r>
        <w:rPr>
          <w:rFonts w:ascii="Cambria" w:eastAsia="Cambria" w:hAnsi="Cambria" w:cs="Cambria"/>
          <w:sz w:val="20"/>
          <w:szCs w:val="20"/>
        </w:rPr>
        <w:t xml:space="preserve"> The program’s curriculum must prepare students with the following core knowledge and competencies:                                                                                                                                                                                         Domain 1. Scientific and Evidence Base of Practice: Integration of scientific information and translation of research into practice                                                                                                                                                                                                                                                        Domain 2. Professional Practice Expectations: Beliefs, values, attitudes and behaviors for the professional dietitian nutritionist level of practice                                                                                                                                                                                                          Domain 3. Clinical and Customer Services: Development and delivery of information, products and services to individuals, groups and populations.                                                                                                                                                                                                           The NS 6263 Advanced Medical Nutrition Therapy course supports Domains 1, 2 and 3 with competencies which the students meet during the graduate program.</w:t>
      </w:r>
    </w:p>
    <w:p w14:paraId="000000E6" w14:textId="77777777" w:rsidR="0098650A" w:rsidRDefault="0098650A">
      <w:pPr>
        <w:tabs>
          <w:tab w:val="left" w:pos="360"/>
          <w:tab w:val="left" w:pos="810"/>
        </w:tabs>
        <w:spacing w:after="0"/>
        <w:ind w:left="360"/>
        <w:rPr>
          <w:rFonts w:ascii="Cambria" w:eastAsia="Cambria" w:hAnsi="Cambria" w:cs="Cambria"/>
          <w:sz w:val="20"/>
          <w:szCs w:val="20"/>
        </w:rPr>
      </w:pPr>
    </w:p>
    <w:p w14:paraId="000000E7" w14:textId="77777777" w:rsidR="0098650A" w:rsidRDefault="000261E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E8" w14:textId="77777777" w:rsidR="0098650A" w:rsidRDefault="000261E6">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lastRenderedPageBreak/>
        <w:t>NS 6263 serves students who are on track to become registered dietitian nutritionists (RDNs) when they complete the Master of Science in Nutrition and Dietetics program as required by the accrediting body.</w:t>
      </w:r>
    </w:p>
    <w:p w14:paraId="000000E9" w14:textId="77777777" w:rsidR="0098650A" w:rsidRDefault="0098650A">
      <w:pPr>
        <w:tabs>
          <w:tab w:val="left" w:pos="360"/>
          <w:tab w:val="left" w:pos="810"/>
        </w:tabs>
        <w:spacing w:after="0"/>
        <w:ind w:left="360"/>
        <w:rPr>
          <w:rFonts w:ascii="Cambria" w:eastAsia="Cambria" w:hAnsi="Cambria" w:cs="Cambria"/>
          <w:sz w:val="20"/>
          <w:szCs w:val="20"/>
        </w:rPr>
      </w:pPr>
    </w:p>
    <w:p w14:paraId="000000EA" w14:textId="77777777" w:rsidR="0098650A" w:rsidRDefault="000261E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EB" w14:textId="77777777" w:rsidR="0098650A" w:rsidRDefault="000261E6">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The graduate level of the course is appropriate as students must have a baccalaureate degree in order to enroll in the Nutrition and Dietetics program as they seek an advanced degree.</w:t>
      </w:r>
    </w:p>
    <w:p w14:paraId="000000EC" w14:textId="77777777" w:rsidR="0098650A" w:rsidRDefault="000261E6">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ED" w14:textId="77777777" w:rsidR="0098650A" w:rsidRDefault="0098650A">
      <w:pPr>
        <w:tabs>
          <w:tab w:val="left" w:pos="360"/>
          <w:tab w:val="left" w:pos="720"/>
        </w:tabs>
        <w:spacing w:after="0"/>
        <w:rPr>
          <w:rFonts w:ascii="Cambria" w:eastAsia="Cambria" w:hAnsi="Cambria" w:cs="Cambria"/>
          <w:b/>
          <w:sz w:val="28"/>
          <w:szCs w:val="28"/>
        </w:rPr>
      </w:pPr>
    </w:p>
    <w:p w14:paraId="000000EE" w14:textId="77777777" w:rsidR="0098650A" w:rsidRDefault="0098650A">
      <w:pPr>
        <w:tabs>
          <w:tab w:val="left" w:pos="360"/>
          <w:tab w:val="left" w:pos="720"/>
        </w:tabs>
        <w:spacing w:after="0"/>
        <w:rPr>
          <w:rFonts w:ascii="Cambria" w:eastAsia="Cambria" w:hAnsi="Cambria" w:cs="Cambria"/>
          <w:b/>
          <w:sz w:val="28"/>
          <w:szCs w:val="28"/>
        </w:rPr>
      </w:pPr>
    </w:p>
    <w:p w14:paraId="000000EF" w14:textId="77777777" w:rsidR="0098650A" w:rsidRDefault="0098650A">
      <w:pPr>
        <w:tabs>
          <w:tab w:val="left" w:pos="360"/>
          <w:tab w:val="left" w:pos="720"/>
        </w:tabs>
        <w:spacing w:after="0"/>
        <w:rPr>
          <w:rFonts w:ascii="Cambria" w:eastAsia="Cambria" w:hAnsi="Cambria" w:cs="Cambria"/>
          <w:b/>
          <w:sz w:val="28"/>
          <w:szCs w:val="28"/>
        </w:rPr>
      </w:pPr>
    </w:p>
    <w:p w14:paraId="000000F0" w14:textId="77777777" w:rsidR="0098650A" w:rsidRDefault="0098650A">
      <w:pPr>
        <w:tabs>
          <w:tab w:val="left" w:pos="360"/>
          <w:tab w:val="left" w:pos="720"/>
        </w:tabs>
        <w:spacing w:after="0"/>
        <w:rPr>
          <w:rFonts w:ascii="Cambria" w:eastAsia="Cambria" w:hAnsi="Cambria" w:cs="Cambria"/>
          <w:b/>
          <w:sz w:val="28"/>
          <w:szCs w:val="28"/>
        </w:rPr>
      </w:pPr>
    </w:p>
    <w:p w14:paraId="000000F1" w14:textId="77777777" w:rsidR="0098650A" w:rsidRDefault="0098650A">
      <w:pPr>
        <w:tabs>
          <w:tab w:val="left" w:pos="360"/>
          <w:tab w:val="left" w:pos="720"/>
        </w:tabs>
        <w:spacing w:after="0"/>
        <w:rPr>
          <w:rFonts w:ascii="Cambria" w:eastAsia="Cambria" w:hAnsi="Cambria" w:cs="Cambria"/>
          <w:b/>
          <w:sz w:val="28"/>
          <w:szCs w:val="28"/>
        </w:rPr>
      </w:pPr>
    </w:p>
    <w:p w14:paraId="000000F2" w14:textId="77777777" w:rsidR="0098650A" w:rsidRDefault="0098650A">
      <w:pPr>
        <w:tabs>
          <w:tab w:val="left" w:pos="360"/>
          <w:tab w:val="left" w:pos="720"/>
        </w:tabs>
        <w:spacing w:after="0"/>
        <w:rPr>
          <w:rFonts w:ascii="Cambria" w:eastAsia="Cambria" w:hAnsi="Cambria" w:cs="Cambria"/>
          <w:b/>
          <w:sz w:val="28"/>
          <w:szCs w:val="28"/>
        </w:rPr>
      </w:pPr>
    </w:p>
    <w:p w14:paraId="000000F3" w14:textId="77777777" w:rsidR="0098650A" w:rsidRDefault="0098650A">
      <w:pPr>
        <w:tabs>
          <w:tab w:val="left" w:pos="360"/>
          <w:tab w:val="left" w:pos="720"/>
        </w:tabs>
        <w:spacing w:after="0"/>
        <w:rPr>
          <w:rFonts w:ascii="Cambria" w:eastAsia="Cambria" w:hAnsi="Cambria" w:cs="Cambria"/>
          <w:b/>
          <w:sz w:val="28"/>
          <w:szCs w:val="28"/>
        </w:rPr>
      </w:pPr>
    </w:p>
    <w:p w14:paraId="000000F4" w14:textId="77777777" w:rsidR="0098650A" w:rsidRDefault="0098650A">
      <w:pPr>
        <w:tabs>
          <w:tab w:val="left" w:pos="360"/>
          <w:tab w:val="left" w:pos="720"/>
        </w:tabs>
        <w:spacing w:after="0"/>
        <w:rPr>
          <w:rFonts w:ascii="Cambria" w:eastAsia="Cambria" w:hAnsi="Cambria" w:cs="Cambria"/>
          <w:b/>
          <w:sz w:val="28"/>
          <w:szCs w:val="28"/>
        </w:rPr>
      </w:pPr>
    </w:p>
    <w:p w14:paraId="000000F5" w14:textId="77777777" w:rsidR="0098650A" w:rsidRDefault="0098650A">
      <w:pPr>
        <w:tabs>
          <w:tab w:val="left" w:pos="360"/>
          <w:tab w:val="left" w:pos="720"/>
        </w:tabs>
        <w:spacing w:after="0"/>
        <w:rPr>
          <w:rFonts w:ascii="Cambria" w:eastAsia="Cambria" w:hAnsi="Cambria" w:cs="Cambria"/>
          <w:b/>
          <w:sz w:val="28"/>
          <w:szCs w:val="28"/>
        </w:rPr>
      </w:pPr>
    </w:p>
    <w:p w14:paraId="000000F6" w14:textId="77777777" w:rsidR="0098650A" w:rsidRDefault="0098650A">
      <w:pPr>
        <w:tabs>
          <w:tab w:val="left" w:pos="360"/>
          <w:tab w:val="left" w:pos="720"/>
        </w:tabs>
        <w:spacing w:after="0"/>
        <w:rPr>
          <w:rFonts w:ascii="Cambria" w:eastAsia="Cambria" w:hAnsi="Cambria" w:cs="Cambria"/>
          <w:b/>
          <w:sz w:val="28"/>
          <w:szCs w:val="28"/>
        </w:rPr>
      </w:pPr>
    </w:p>
    <w:p w14:paraId="000000F7" w14:textId="77777777" w:rsidR="0098650A" w:rsidRDefault="0098650A">
      <w:pPr>
        <w:tabs>
          <w:tab w:val="left" w:pos="360"/>
          <w:tab w:val="left" w:pos="720"/>
        </w:tabs>
        <w:spacing w:after="0"/>
        <w:rPr>
          <w:rFonts w:ascii="Cambria" w:eastAsia="Cambria" w:hAnsi="Cambria" w:cs="Cambria"/>
          <w:b/>
          <w:sz w:val="28"/>
          <w:szCs w:val="28"/>
        </w:rPr>
      </w:pPr>
    </w:p>
    <w:p w14:paraId="000000F8" w14:textId="77777777" w:rsidR="0098650A" w:rsidRDefault="0098650A">
      <w:pPr>
        <w:tabs>
          <w:tab w:val="left" w:pos="360"/>
          <w:tab w:val="left" w:pos="720"/>
        </w:tabs>
        <w:spacing w:after="0"/>
        <w:rPr>
          <w:rFonts w:ascii="Cambria" w:eastAsia="Cambria" w:hAnsi="Cambria" w:cs="Cambria"/>
          <w:b/>
          <w:sz w:val="28"/>
          <w:szCs w:val="28"/>
        </w:rPr>
      </w:pPr>
    </w:p>
    <w:p w14:paraId="000000F9" w14:textId="77777777" w:rsidR="0098650A" w:rsidRDefault="0098650A">
      <w:pPr>
        <w:tabs>
          <w:tab w:val="left" w:pos="360"/>
          <w:tab w:val="left" w:pos="720"/>
        </w:tabs>
        <w:spacing w:after="0"/>
        <w:rPr>
          <w:rFonts w:ascii="Cambria" w:eastAsia="Cambria" w:hAnsi="Cambria" w:cs="Cambria"/>
          <w:b/>
          <w:sz w:val="28"/>
          <w:szCs w:val="28"/>
        </w:rPr>
      </w:pPr>
    </w:p>
    <w:p w14:paraId="000000FA" w14:textId="77777777" w:rsidR="0098650A" w:rsidRDefault="0098650A">
      <w:pPr>
        <w:tabs>
          <w:tab w:val="left" w:pos="360"/>
          <w:tab w:val="left" w:pos="720"/>
        </w:tabs>
        <w:spacing w:after="0"/>
        <w:rPr>
          <w:rFonts w:ascii="Cambria" w:eastAsia="Cambria" w:hAnsi="Cambria" w:cs="Cambria"/>
          <w:b/>
          <w:sz w:val="28"/>
          <w:szCs w:val="28"/>
        </w:rPr>
      </w:pPr>
    </w:p>
    <w:p w14:paraId="000000FB" w14:textId="77777777" w:rsidR="0098650A" w:rsidRDefault="0098650A">
      <w:pPr>
        <w:tabs>
          <w:tab w:val="left" w:pos="360"/>
          <w:tab w:val="left" w:pos="720"/>
        </w:tabs>
        <w:spacing w:after="0"/>
        <w:rPr>
          <w:rFonts w:ascii="Cambria" w:eastAsia="Cambria" w:hAnsi="Cambria" w:cs="Cambria"/>
          <w:b/>
          <w:sz w:val="28"/>
          <w:szCs w:val="28"/>
        </w:rPr>
      </w:pPr>
    </w:p>
    <w:p w14:paraId="000000FC" w14:textId="77777777" w:rsidR="0098650A" w:rsidRDefault="0098650A">
      <w:pPr>
        <w:tabs>
          <w:tab w:val="left" w:pos="360"/>
          <w:tab w:val="left" w:pos="720"/>
        </w:tabs>
        <w:spacing w:after="0"/>
        <w:rPr>
          <w:rFonts w:ascii="Cambria" w:eastAsia="Cambria" w:hAnsi="Cambria" w:cs="Cambria"/>
          <w:b/>
        </w:rPr>
      </w:pPr>
    </w:p>
    <w:p w14:paraId="000000FD" w14:textId="77777777" w:rsidR="0098650A" w:rsidRDefault="000261E6">
      <w:pPr>
        <w:rPr>
          <w:rFonts w:ascii="Cambria" w:eastAsia="Cambria" w:hAnsi="Cambria" w:cs="Cambria"/>
          <w:b/>
        </w:rPr>
      </w:pPr>
      <w:r>
        <w:br w:type="page"/>
      </w:r>
    </w:p>
    <w:p w14:paraId="000000FE" w14:textId="77777777" w:rsidR="0098650A" w:rsidRDefault="000261E6">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00000FF" w14:textId="77777777" w:rsidR="0098650A" w:rsidRDefault="0098650A">
      <w:pPr>
        <w:tabs>
          <w:tab w:val="left" w:pos="360"/>
          <w:tab w:val="left" w:pos="720"/>
        </w:tabs>
        <w:spacing w:after="0"/>
        <w:rPr>
          <w:rFonts w:ascii="Cambria" w:eastAsia="Cambria" w:hAnsi="Cambria" w:cs="Cambria"/>
          <w:b/>
        </w:rPr>
      </w:pPr>
    </w:p>
    <w:p w14:paraId="00000100" w14:textId="77777777" w:rsidR="0098650A" w:rsidRDefault="000261E6">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101" w14:textId="77777777" w:rsidR="0098650A" w:rsidRDefault="000261E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102"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103" w14:textId="77777777" w:rsidR="0098650A" w:rsidRDefault="0098650A">
      <w:pPr>
        <w:tabs>
          <w:tab w:val="left" w:pos="360"/>
          <w:tab w:val="left" w:pos="810"/>
        </w:tabs>
        <w:spacing w:after="0"/>
        <w:rPr>
          <w:rFonts w:ascii="Cambria" w:eastAsia="Cambria" w:hAnsi="Cambria" w:cs="Cambria"/>
          <w:sz w:val="20"/>
          <w:szCs w:val="20"/>
        </w:rPr>
      </w:pPr>
    </w:p>
    <w:p w14:paraId="00000104" w14:textId="77777777" w:rsidR="0098650A" w:rsidRDefault="000261E6">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105" w14:textId="77777777" w:rsidR="0098650A" w:rsidRDefault="000261E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106"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107" w14:textId="77777777" w:rsidR="0098650A" w:rsidRDefault="000261E6">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Program-Level Learning Outcomes</w:t>
      </w:r>
    </w:p>
    <w:p w14:paraId="00000108"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109"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Domain 1 – Scientific and Evidence Base of Practice: Integrate scientific information and translation of research into practice, specifically CRDN* 1.3, 1.6</w:t>
      </w:r>
    </w:p>
    <w:p w14:paraId="0000010A"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 specifically CRDN* 2.1</w:t>
      </w:r>
    </w:p>
    <w:p w14:paraId="0000010B"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Domain 3 – Clinical and Customer Services: Develop and deliver information, products and services to individuals, groups and populations, specifically CRDN* 3.1, 3.6</w:t>
      </w:r>
    </w:p>
    <w:p w14:paraId="0000010C"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10D" w14:textId="77777777" w:rsidR="0098650A" w:rsidRDefault="000261E6">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(KRDN* Knowledge for the Registered Dietitian Nutritionist; CRDN* Competency for the Registered Dietitian Nutritionist)</w:t>
      </w:r>
    </w:p>
    <w:p w14:paraId="0000010E"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10F" w14:textId="77777777"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The current curriculum map for the dietetics Program is revised to add the program-level learning outcomes as noted above and the Core Knowledge &amp; Competencies for the RDN (Registered Dietitian Nutritionist) as applicable to the new graduate degree, Master of Science in Nutrition and Dietetics (MSND).</w:t>
      </w:r>
    </w:p>
    <w:p w14:paraId="00000110"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111" w14:textId="77777777" w:rsidR="0098650A" w:rsidRDefault="000261E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112" w14:textId="77777777" w:rsidR="0098650A" w:rsidRDefault="0098650A">
      <w:pPr>
        <w:tabs>
          <w:tab w:val="left" w:pos="360"/>
          <w:tab w:val="left" w:pos="720"/>
        </w:tabs>
        <w:spacing w:after="0" w:line="240" w:lineRule="auto"/>
        <w:rPr>
          <w:rFonts w:ascii="Cambria" w:eastAsia="Cambria" w:hAnsi="Cambria" w:cs="Cambria"/>
          <w:sz w:val="20"/>
          <w:szCs w:val="20"/>
        </w:rPr>
      </w:pPr>
    </w:p>
    <w:p w14:paraId="00000113" w14:textId="77777777" w:rsidR="0098650A" w:rsidRDefault="000261E6">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114" w14:textId="77777777" w:rsidR="0098650A" w:rsidRDefault="0098650A">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8650A" w14:paraId="10DED7F9" w14:textId="77777777">
        <w:tc>
          <w:tcPr>
            <w:tcW w:w="2148" w:type="dxa"/>
          </w:tcPr>
          <w:p w14:paraId="00000115" w14:textId="77777777" w:rsidR="0098650A" w:rsidRDefault="000261E6">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0000116" w14:textId="77777777" w:rsidR="0098650A" w:rsidRDefault="000261E6">
            <w:pPr>
              <w:rPr>
                <w:rFonts w:ascii="Cambria" w:eastAsia="Cambria" w:hAnsi="Cambria" w:cs="Cambria"/>
                <w:sz w:val="20"/>
                <w:szCs w:val="20"/>
              </w:rPr>
            </w:pPr>
            <w:r>
              <w:rPr>
                <w:rFonts w:ascii="Cambria" w:eastAsia="Cambria" w:hAnsi="Cambria" w:cs="Cambria"/>
                <w:sz w:val="20"/>
                <w:szCs w:val="20"/>
              </w:rPr>
              <w:t>Domain 1 – Scientific and Evidence Base of Practice: Integrate scientific information and translation of research into practice</w:t>
            </w:r>
          </w:p>
        </w:tc>
      </w:tr>
      <w:tr w:rsidR="0098650A" w14:paraId="50101D6F" w14:textId="77777777">
        <w:tc>
          <w:tcPr>
            <w:tcW w:w="2148" w:type="dxa"/>
          </w:tcPr>
          <w:p w14:paraId="00000117" w14:textId="77777777" w:rsidR="0098650A" w:rsidRDefault="000261E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18" w14:textId="77777777" w:rsidR="0098650A" w:rsidRDefault="000261E6">
            <w:pPr>
              <w:rPr>
                <w:rFonts w:ascii="Cambria" w:eastAsia="Cambria" w:hAnsi="Cambria" w:cs="Cambria"/>
                <w:sz w:val="20"/>
                <w:szCs w:val="20"/>
              </w:rPr>
            </w:pPr>
            <w:r>
              <w:rPr>
                <w:rFonts w:ascii="Cambria" w:eastAsia="Cambria" w:hAnsi="Cambria" w:cs="Cambria"/>
                <w:sz w:val="20"/>
                <w:szCs w:val="20"/>
              </w:rPr>
              <w:t xml:space="preserve">Outcome CRDN 1.5 Conduct projects using appropriate research methods, ethical procedures and data analysis                                                                                                                         Direct measure: NS 6303 Research manuscript – 80% of students will receive a grade of B or better, based on the rubric for this course project                                                             Indirect measure: NS 6313 Student survey – 100% of students will complete the self-assessment survey pertaining to the research poster and participation in </w:t>
            </w:r>
            <w:proofErr w:type="spellStart"/>
            <w:r>
              <w:rPr>
                <w:rFonts w:ascii="Cambria" w:eastAsia="Cambria" w:hAnsi="Cambria" w:cs="Cambria"/>
                <w:sz w:val="20"/>
                <w:szCs w:val="20"/>
              </w:rPr>
              <w:t>Create@State</w:t>
            </w:r>
            <w:proofErr w:type="spellEnd"/>
            <w:r>
              <w:rPr>
                <w:rFonts w:ascii="Cambria" w:eastAsia="Cambria" w:hAnsi="Cambria" w:cs="Cambria"/>
                <w:sz w:val="20"/>
                <w:szCs w:val="20"/>
              </w:rPr>
              <w:t xml:space="preserve"> event </w:t>
            </w:r>
          </w:p>
        </w:tc>
      </w:tr>
      <w:tr w:rsidR="0098650A" w14:paraId="15460B16" w14:textId="77777777">
        <w:tc>
          <w:tcPr>
            <w:tcW w:w="2148" w:type="dxa"/>
          </w:tcPr>
          <w:p w14:paraId="00000119" w14:textId="77777777" w:rsidR="0098650A" w:rsidRDefault="000261E6">
            <w:pPr>
              <w:rPr>
                <w:rFonts w:ascii="Cambria" w:eastAsia="Cambria" w:hAnsi="Cambria" w:cs="Cambria"/>
                <w:sz w:val="20"/>
                <w:szCs w:val="20"/>
              </w:rPr>
            </w:pPr>
            <w:r>
              <w:rPr>
                <w:rFonts w:ascii="Cambria" w:eastAsia="Cambria" w:hAnsi="Cambria" w:cs="Cambria"/>
                <w:sz w:val="20"/>
                <w:szCs w:val="20"/>
              </w:rPr>
              <w:t xml:space="preserve">Assessment </w:t>
            </w:r>
          </w:p>
          <w:p w14:paraId="0000011A" w14:textId="77777777" w:rsidR="0098650A" w:rsidRDefault="000261E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1B" w14:textId="77777777" w:rsidR="0098650A" w:rsidRDefault="000261E6">
            <w:pPr>
              <w:rPr>
                <w:rFonts w:ascii="Cambria" w:eastAsia="Cambria" w:hAnsi="Cambria" w:cs="Cambria"/>
                <w:sz w:val="20"/>
                <w:szCs w:val="20"/>
              </w:rPr>
            </w:pPr>
            <w:r>
              <w:rPr>
                <w:rFonts w:ascii="Cambria" w:eastAsia="Cambria" w:hAnsi="Cambria" w:cs="Cambria"/>
                <w:sz w:val="20"/>
                <w:szCs w:val="20"/>
              </w:rPr>
              <w:t>Fall semester, every 3 years, 2023-2024, 2026-2027, 2029-2030</w:t>
            </w:r>
          </w:p>
        </w:tc>
      </w:tr>
      <w:tr w:rsidR="0098650A" w14:paraId="3B2403B7" w14:textId="77777777">
        <w:tc>
          <w:tcPr>
            <w:tcW w:w="2148" w:type="dxa"/>
          </w:tcPr>
          <w:p w14:paraId="0000011C" w14:textId="77777777" w:rsidR="0098650A" w:rsidRDefault="000261E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1D" w14:textId="77777777" w:rsidR="0098650A" w:rsidRDefault="000261E6">
            <w:pPr>
              <w:rPr>
                <w:rFonts w:ascii="Cambria" w:eastAsia="Cambria" w:hAnsi="Cambria" w:cs="Cambria"/>
                <w:color w:val="808080"/>
                <w:sz w:val="20"/>
                <w:szCs w:val="20"/>
              </w:rPr>
            </w:pPr>
            <w:r>
              <w:rPr>
                <w:rFonts w:ascii="Cambria" w:eastAsia="Cambria" w:hAnsi="Cambria" w:cs="Cambria"/>
                <w:sz w:val="20"/>
                <w:szCs w:val="20"/>
              </w:rPr>
              <w:t>MSND faculty</w:t>
            </w:r>
          </w:p>
        </w:tc>
      </w:tr>
    </w:tbl>
    <w:p w14:paraId="0000011E" w14:textId="77777777" w:rsidR="0098650A" w:rsidRDefault="000261E6">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8650A" w14:paraId="6FAF4A36" w14:textId="77777777">
        <w:tc>
          <w:tcPr>
            <w:tcW w:w="2148" w:type="dxa"/>
          </w:tcPr>
          <w:p w14:paraId="0000011F" w14:textId="77777777" w:rsidR="0098650A" w:rsidRDefault="000261E6">
            <w:pPr>
              <w:jc w:val="center"/>
              <w:rPr>
                <w:rFonts w:ascii="Cambria" w:eastAsia="Cambria" w:hAnsi="Cambria" w:cs="Cambria"/>
                <w:b/>
                <w:sz w:val="20"/>
                <w:szCs w:val="20"/>
              </w:rPr>
            </w:pPr>
            <w:r>
              <w:rPr>
                <w:rFonts w:ascii="Cambria" w:eastAsia="Cambria" w:hAnsi="Cambria" w:cs="Cambria"/>
                <w:b/>
                <w:sz w:val="20"/>
                <w:szCs w:val="20"/>
              </w:rPr>
              <w:lastRenderedPageBreak/>
              <w:t>Program-Level Outcome 2 (from question #19)</w:t>
            </w:r>
          </w:p>
        </w:tc>
        <w:tc>
          <w:tcPr>
            <w:tcW w:w="7428" w:type="dxa"/>
          </w:tcPr>
          <w:p w14:paraId="00000120" w14:textId="77777777" w:rsidR="0098650A" w:rsidRDefault="000261E6">
            <w:pPr>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w:t>
            </w:r>
          </w:p>
        </w:tc>
      </w:tr>
      <w:tr w:rsidR="0098650A" w14:paraId="32BEE571" w14:textId="77777777">
        <w:tc>
          <w:tcPr>
            <w:tcW w:w="2148" w:type="dxa"/>
          </w:tcPr>
          <w:p w14:paraId="00000121" w14:textId="77777777" w:rsidR="0098650A" w:rsidRDefault="000261E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22" w14:textId="77777777" w:rsidR="0098650A" w:rsidRDefault="000261E6">
            <w:pPr>
              <w:rPr>
                <w:rFonts w:ascii="Cambria" w:eastAsia="Cambria" w:hAnsi="Cambria" w:cs="Cambria"/>
                <w:sz w:val="20"/>
                <w:szCs w:val="20"/>
              </w:rPr>
            </w:pPr>
            <w:r>
              <w:rPr>
                <w:rFonts w:ascii="Cambria" w:eastAsia="Cambria" w:hAnsi="Cambria" w:cs="Cambria"/>
                <w:sz w:val="20"/>
                <w:szCs w:val="20"/>
              </w:rPr>
              <w:t xml:space="preserve">Outcome CRDN 2.2 Demonstrate professional writing skills in preparing professional communications                                                                                                                      Direct measure: NS 6013 Linked In profile – 80% of students will receive a letter grade of B or better, based on the rubric for this assignment                                                                                    Indirect measure: Exit survey – 100% of students will complete and submit exit survey regarding degree experience, including feedback on development of professionalism during program enrollment </w:t>
            </w:r>
          </w:p>
        </w:tc>
      </w:tr>
      <w:tr w:rsidR="0098650A" w14:paraId="6074E236" w14:textId="77777777">
        <w:tc>
          <w:tcPr>
            <w:tcW w:w="2148" w:type="dxa"/>
          </w:tcPr>
          <w:p w14:paraId="00000123" w14:textId="77777777" w:rsidR="0098650A" w:rsidRDefault="000261E6">
            <w:pPr>
              <w:rPr>
                <w:rFonts w:ascii="Cambria" w:eastAsia="Cambria" w:hAnsi="Cambria" w:cs="Cambria"/>
                <w:sz w:val="20"/>
                <w:szCs w:val="20"/>
              </w:rPr>
            </w:pPr>
            <w:r>
              <w:rPr>
                <w:rFonts w:ascii="Cambria" w:eastAsia="Cambria" w:hAnsi="Cambria" w:cs="Cambria"/>
                <w:sz w:val="20"/>
                <w:szCs w:val="20"/>
              </w:rPr>
              <w:t xml:space="preserve">Assessment </w:t>
            </w:r>
          </w:p>
          <w:p w14:paraId="00000124" w14:textId="77777777" w:rsidR="0098650A" w:rsidRDefault="000261E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25" w14:textId="77777777" w:rsidR="0098650A" w:rsidRDefault="000261E6">
            <w:pPr>
              <w:rPr>
                <w:rFonts w:ascii="Cambria" w:eastAsia="Cambria" w:hAnsi="Cambria" w:cs="Cambria"/>
                <w:sz w:val="20"/>
                <w:szCs w:val="20"/>
              </w:rPr>
            </w:pPr>
            <w:r>
              <w:rPr>
                <w:rFonts w:ascii="Cambria" w:eastAsia="Cambria" w:hAnsi="Cambria" w:cs="Cambria"/>
                <w:sz w:val="20"/>
                <w:szCs w:val="20"/>
              </w:rPr>
              <w:t>Fall semester, every 3 years, 2023-2024, 2026-2027, 2029-2030</w:t>
            </w:r>
          </w:p>
        </w:tc>
      </w:tr>
      <w:tr w:rsidR="0098650A" w14:paraId="7F171A5D" w14:textId="77777777">
        <w:tc>
          <w:tcPr>
            <w:tcW w:w="2148" w:type="dxa"/>
          </w:tcPr>
          <w:p w14:paraId="00000126" w14:textId="77777777" w:rsidR="0098650A" w:rsidRDefault="000261E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27" w14:textId="77777777" w:rsidR="0098650A" w:rsidRDefault="000261E6">
            <w:pPr>
              <w:rPr>
                <w:rFonts w:ascii="Cambria" w:eastAsia="Cambria" w:hAnsi="Cambria" w:cs="Cambria"/>
                <w:color w:val="808080"/>
                <w:sz w:val="20"/>
                <w:szCs w:val="20"/>
              </w:rPr>
            </w:pPr>
            <w:r>
              <w:rPr>
                <w:rFonts w:ascii="Cambria" w:eastAsia="Cambria" w:hAnsi="Cambria" w:cs="Cambria"/>
                <w:sz w:val="20"/>
                <w:szCs w:val="20"/>
              </w:rPr>
              <w:t>MSND faculty</w:t>
            </w:r>
          </w:p>
        </w:tc>
      </w:tr>
    </w:tbl>
    <w:p w14:paraId="00000128" w14:textId="77777777" w:rsidR="0098650A" w:rsidRDefault="0098650A">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8650A" w14:paraId="345B5F71" w14:textId="77777777">
        <w:tc>
          <w:tcPr>
            <w:tcW w:w="2148" w:type="dxa"/>
          </w:tcPr>
          <w:p w14:paraId="00000129" w14:textId="77777777" w:rsidR="0098650A" w:rsidRDefault="000261E6">
            <w:pPr>
              <w:jc w:val="center"/>
              <w:rPr>
                <w:rFonts w:ascii="Cambria" w:eastAsia="Cambria" w:hAnsi="Cambria" w:cs="Cambria"/>
                <w:b/>
                <w:sz w:val="20"/>
                <w:szCs w:val="20"/>
              </w:rPr>
            </w:pPr>
            <w:r>
              <w:rPr>
                <w:rFonts w:ascii="Cambria" w:eastAsia="Cambria" w:hAnsi="Cambria" w:cs="Cambria"/>
                <w:b/>
                <w:sz w:val="20"/>
                <w:szCs w:val="20"/>
              </w:rPr>
              <w:t>Program-Level Outcome 3 (from question #19)</w:t>
            </w:r>
          </w:p>
        </w:tc>
        <w:tc>
          <w:tcPr>
            <w:tcW w:w="7428" w:type="dxa"/>
          </w:tcPr>
          <w:p w14:paraId="0000012A" w14:textId="77777777" w:rsidR="0098650A" w:rsidRDefault="000261E6">
            <w:pPr>
              <w:rPr>
                <w:rFonts w:ascii="Cambria" w:eastAsia="Cambria" w:hAnsi="Cambria" w:cs="Cambria"/>
                <w:sz w:val="20"/>
                <w:szCs w:val="20"/>
              </w:rPr>
            </w:pPr>
            <w:r>
              <w:rPr>
                <w:rFonts w:ascii="Cambria" w:eastAsia="Cambria" w:hAnsi="Cambria" w:cs="Cambria"/>
                <w:sz w:val="20"/>
                <w:szCs w:val="20"/>
              </w:rPr>
              <w:t>Domain 3 – Clinical and Customer Services: Develop and deliver information, products and services to individuals, groups and populations</w:t>
            </w:r>
          </w:p>
        </w:tc>
      </w:tr>
      <w:tr w:rsidR="0098650A" w14:paraId="30693D0E" w14:textId="77777777">
        <w:tc>
          <w:tcPr>
            <w:tcW w:w="2148" w:type="dxa"/>
          </w:tcPr>
          <w:p w14:paraId="0000012B" w14:textId="77777777" w:rsidR="0098650A" w:rsidRDefault="000261E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2C" w14:textId="77777777" w:rsidR="0098650A" w:rsidRDefault="000261E6">
            <w:pPr>
              <w:rPr>
                <w:rFonts w:ascii="Cambria" w:eastAsia="Cambria" w:hAnsi="Cambria" w:cs="Cambria"/>
                <w:sz w:val="20"/>
                <w:szCs w:val="20"/>
              </w:rPr>
            </w:pPr>
            <w:r>
              <w:rPr>
                <w:rFonts w:ascii="Cambria" w:eastAsia="Cambria" w:hAnsi="Cambria" w:cs="Cambria"/>
                <w:sz w:val="20"/>
                <w:szCs w:val="20"/>
              </w:rPr>
              <w:t xml:space="preserve">Outcome KRDN 3.1 Use the Nutrition Care Process to make decisions, identify nutrition-related problems and determine and evaluate nutrition interventions Direct measure: Exit exam – 80% of students will score at least 80% on cumulative exit exam at end of program, indicating among other competencies, an ability to apply knowledge of the Nutrition Care Process                                                                          Indirect measure: Time to degree/program length – 100% of students will complete degree requirements within 150% of planned program length (1.5 years) as a measure of time to achieve required competencies in the program </w:t>
            </w:r>
          </w:p>
        </w:tc>
      </w:tr>
      <w:tr w:rsidR="0098650A" w14:paraId="5058151B" w14:textId="77777777">
        <w:tc>
          <w:tcPr>
            <w:tcW w:w="2148" w:type="dxa"/>
          </w:tcPr>
          <w:p w14:paraId="0000012D" w14:textId="77777777" w:rsidR="0098650A" w:rsidRDefault="000261E6">
            <w:pPr>
              <w:rPr>
                <w:rFonts w:ascii="Cambria" w:eastAsia="Cambria" w:hAnsi="Cambria" w:cs="Cambria"/>
                <w:sz w:val="20"/>
                <w:szCs w:val="20"/>
              </w:rPr>
            </w:pPr>
            <w:r>
              <w:rPr>
                <w:rFonts w:ascii="Cambria" w:eastAsia="Cambria" w:hAnsi="Cambria" w:cs="Cambria"/>
                <w:sz w:val="20"/>
                <w:szCs w:val="20"/>
              </w:rPr>
              <w:t xml:space="preserve">Assessment </w:t>
            </w:r>
          </w:p>
          <w:p w14:paraId="0000012E" w14:textId="77777777" w:rsidR="0098650A" w:rsidRDefault="000261E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2F" w14:textId="77777777" w:rsidR="0098650A" w:rsidRDefault="000261E6">
            <w:pPr>
              <w:rPr>
                <w:rFonts w:ascii="Cambria" w:eastAsia="Cambria" w:hAnsi="Cambria" w:cs="Cambria"/>
                <w:sz w:val="20"/>
                <w:szCs w:val="20"/>
              </w:rPr>
            </w:pPr>
            <w:r>
              <w:rPr>
                <w:rFonts w:ascii="Cambria" w:eastAsia="Cambria" w:hAnsi="Cambria" w:cs="Cambria"/>
                <w:sz w:val="20"/>
                <w:szCs w:val="20"/>
              </w:rPr>
              <w:t>Spring, every 3 years, 2024-2025, 2027-2028, 2030-2031</w:t>
            </w:r>
          </w:p>
        </w:tc>
      </w:tr>
      <w:tr w:rsidR="0098650A" w14:paraId="5E2E9089" w14:textId="77777777">
        <w:tc>
          <w:tcPr>
            <w:tcW w:w="2148" w:type="dxa"/>
          </w:tcPr>
          <w:p w14:paraId="00000130" w14:textId="77777777" w:rsidR="0098650A" w:rsidRDefault="000261E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31" w14:textId="77777777" w:rsidR="0098650A" w:rsidRDefault="000261E6">
            <w:pPr>
              <w:rPr>
                <w:rFonts w:ascii="Cambria" w:eastAsia="Cambria" w:hAnsi="Cambria" w:cs="Cambria"/>
                <w:color w:val="808080"/>
                <w:sz w:val="20"/>
                <w:szCs w:val="20"/>
              </w:rPr>
            </w:pPr>
            <w:r>
              <w:rPr>
                <w:rFonts w:ascii="Cambria" w:eastAsia="Cambria" w:hAnsi="Cambria" w:cs="Cambria"/>
                <w:sz w:val="20"/>
                <w:szCs w:val="20"/>
              </w:rPr>
              <w:t>MSND faculty</w:t>
            </w:r>
          </w:p>
        </w:tc>
      </w:tr>
    </w:tbl>
    <w:p w14:paraId="00000132" w14:textId="77777777" w:rsidR="0098650A" w:rsidRDefault="0098650A">
      <w:pPr>
        <w:rPr>
          <w:rFonts w:ascii="Cambria" w:eastAsia="Cambria" w:hAnsi="Cambria" w:cs="Cambria"/>
          <w:i/>
          <w:sz w:val="20"/>
          <w:szCs w:val="20"/>
        </w:rPr>
      </w:pPr>
    </w:p>
    <w:p w14:paraId="00000133" w14:textId="77777777" w:rsidR="0098650A" w:rsidRDefault="0098650A">
      <w:pPr>
        <w:rPr>
          <w:rFonts w:ascii="Cambria" w:eastAsia="Cambria" w:hAnsi="Cambria" w:cs="Cambria"/>
          <w:i/>
          <w:sz w:val="20"/>
          <w:szCs w:val="20"/>
        </w:rPr>
      </w:pPr>
    </w:p>
    <w:p w14:paraId="00000134" w14:textId="77777777" w:rsidR="0098650A" w:rsidRDefault="000261E6">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35" w14:textId="77777777" w:rsidR="0098650A" w:rsidRDefault="000261E6">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136" w14:textId="77777777" w:rsidR="0098650A" w:rsidRDefault="0098650A">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8650A" w14:paraId="3B6BCEE8" w14:textId="77777777">
        <w:tc>
          <w:tcPr>
            <w:tcW w:w="2148" w:type="dxa"/>
          </w:tcPr>
          <w:p w14:paraId="00000137" w14:textId="77777777" w:rsidR="0098650A" w:rsidRDefault="000261E6">
            <w:pPr>
              <w:jc w:val="center"/>
              <w:rPr>
                <w:rFonts w:ascii="Cambria" w:eastAsia="Cambria" w:hAnsi="Cambria" w:cs="Cambria"/>
                <w:b/>
                <w:sz w:val="20"/>
                <w:szCs w:val="20"/>
              </w:rPr>
            </w:pPr>
            <w:r>
              <w:rPr>
                <w:rFonts w:ascii="Cambria" w:eastAsia="Cambria" w:hAnsi="Cambria" w:cs="Cambria"/>
                <w:b/>
                <w:sz w:val="20"/>
                <w:szCs w:val="20"/>
              </w:rPr>
              <w:t>Outcome 1</w:t>
            </w:r>
          </w:p>
          <w:p w14:paraId="00000138" w14:textId="77777777" w:rsidR="0098650A" w:rsidRDefault="0098650A">
            <w:pPr>
              <w:rPr>
                <w:rFonts w:ascii="Cambria" w:eastAsia="Cambria" w:hAnsi="Cambria" w:cs="Cambria"/>
                <w:sz w:val="20"/>
                <w:szCs w:val="20"/>
              </w:rPr>
            </w:pPr>
          </w:p>
        </w:tc>
        <w:tc>
          <w:tcPr>
            <w:tcW w:w="7428" w:type="dxa"/>
          </w:tcPr>
          <w:p w14:paraId="00000139" w14:textId="77777777" w:rsidR="0098650A" w:rsidRDefault="000261E6">
            <w:pPr>
              <w:rPr>
                <w:rFonts w:ascii="Cambria" w:eastAsia="Cambria" w:hAnsi="Cambria" w:cs="Cambria"/>
                <w:sz w:val="20"/>
                <w:szCs w:val="20"/>
              </w:rPr>
            </w:pPr>
            <w:r>
              <w:rPr>
                <w:rFonts w:ascii="Cambria" w:eastAsia="Cambria" w:hAnsi="Cambria" w:cs="Cambria"/>
                <w:sz w:val="20"/>
                <w:szCs w:val="20"/>
              </w:rPr>
              <w:t>CRDN 1.3 Justify programs, products, services and care using appropriate evidence or data</w:t>
            </w:r>
          </w:p>
          <w:p w14:paraId="0000013A" w14:textId="77777777" w:rsidR="0098650A" w:rsidRDefault="000261E6">
            <w:pPr>
              <w:rPr>
                <w:rFonts w:ascii="Cambria" w:eastAsia="Cambria" w:hAnsi="Cambria" w:cs="Cambria"/>
                <w:sz w:val="20"/>
                <w:szCs w:val="20"/>
              </w:rPr>
            </w:pPr>
            <w:r>
              <w:rPr>
                <w:rFonts w:ascii="Cambria" w:eastAsia="Cambria" w:hAnsi="Cambria" w:cs="Cambria"/>
                <w:sz w:val="20"/>
                <w:szCs w:val="20"/>
              </w:rPr>
              <w:t>CRDN 1.6 Incorporate critical-thinking skills in overall practice</w:t>
            </w:r>
          </w:p>
          <w:p w14:paraId="0000013B" w14:textId="77777777" w:rsidR="0098650A" w:rsidRDefault="000261E6">
            <w:pPr>
              <w:rPr>
                <w:rFonts w:ascii="Cambria" w:eastAsia="Cambria" w:hAnsi="Cambria" w:cs="Cambria"/>
                <w:sz w:val="20"/>
                <w:szCs w:val="20"/>
              </w:rPr>
            </w:pPr>
            <w:r>
              <w:rPr>
                <w:rFonts w:ascii="Cambria" w:eastAsia="Cambria" w:hAnsi="Cambria" w:cs="Cambria"/>
                <w:sz w:val="20"/>
                <w:szCs w:val="20"/>
              </w:rPr>
              <w:t>KRDN 3.1 Use the Nutrition Care Process to make decisions, identify nutrition-related problems and determine and evaluate nutrition interventions</w:t>
            </w:r>
          </w:p>
          <w:p w14:paraId="0000013C" w14:textId="77777777" w:rsidR="0098650A" w:rsidRDefault="000261E6">
            <w:pPr>
              <w:rPr>
                <w:rFonts w:ascii="Cambria" w:eastAsia="Cambria" w:hAnsi="Cambria" w:cs="Cambria"/>
                <w:sz w:val="20"/>
                <w:szCs w:val="20"/>
              </w:rPr>
            </w:pPr>
            <w:r>
              <w:rPr>
                <w:rFonts w:ascii="Cambria" w:eastAsia="Cambria" w:hAnsi="Cambria" w:cs="Cambria"/>
                <w:sz w:val="20"/>
                <w:szCs w:val="20"/>
              </w:rPr>
              <w:t>CRDN 3.6 Use effective education and counseling skills to facilitate behavior change</w:t>
            </w:r>
          </w:p>
        </w:tc>
      </w:tr>
      <w:tr w:rsidR="0098650A" w14:paraId="31ED6CC7" w14:textId="77777777">
        <w:tc>
          <w:tcPr>
            <w:tcW w:w="2148" w:type="dxa"/>
          </w:tcPr>
          <w:p w14:paraId="0000013D" w14:textId="77777777" w:rsidR="0098650A" w:rsidRDefault="000261E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3E" w14:textId="77777777" w:rsidR="0098650A" w:rsidRDefault="000261E6">
            <w:pPr>
              <w:rPr>
                <w:rFonts w:ascii="Cambria" w:eastAsia="Cambria" w:hAnsi="Cambria" w:cs="Cambria"/>
                <w:sz w:val="20"/>
                <w:szCs w:val="20"/>
              </w:rPr>
            </w:pPr>
            <w:r>
              <w:rPr>
                <w:rFonts w:ascii="Cambria" w:eastAsia="Cambria" w:hAnsi="Cambria" w:cs="Cambria"/>
                <w:sz w:val="20"/>
                <w:szCs w:val="20"/>
              </w:rPr>
              <w:t>Complete a case study as assigned, following the Nutrition Care Process and incorporating evidence-based guidelines. Be specific with education interventions by including follow-up sessions to determine progress with behavior changes recommended.</w:t>
            </w:r>
          </w:p>
        </w:tc>
      </w:tr>
      <w:tr w:rsidR="0098650A" w14:paraId="7C72E79B" w14:textId="77777777">
        <w:tc>
          <w:tcPr>
            <w:tcW w:w="2148" w:type="dxa"/>
          </w:tcPr>
          <w:p w14:paraId="0000013F" w14:textId="77777777" w:rsidR="0098650A" w:rsidRDefault="000261E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40" w14:textId="77777777" w:rsidR="0098650A" w:rsidRDefault="000261E6">
            <w:pPr>
              <w:rPr>
                <w:rFonts w:ascii="Cambria" w:eastAsia="Cambria" w:hAnsi="Cambria" w:cs="Cambria"/>
                <w:sz w:val="20"/>
                <w:szCs w:val="20"/>
              </w:rPr>
            </w:pPr>
            <w:r>
              <w:rPr>
                <w:rFonts w:ascii="Cambria" w:eastAsia="Cambria" w:hAnsi="Cambria" w:cs="Cambria"/>
                <w:sz w:val="20"/>
                <w:szCs w:val="20"/>
              </w:rPr>
              <w:t xml:space="preserve">80% of students will receive a letter grade of B or higher on this case study activity, based on the assignment guidelines and rubric, to meet this outcome. </w:t>
            </w:r>
          </w:p>
        </w:tc>
      </w:tr>
    </w:tbl>
    <w:p w14:paraId="00000141" w14:textId="77777777" w:rsidR="0098650A" w:rsidRDefault="000261E6">
      <w:pPr>
        <w:ind w:firstLine="720"/>
        <w:rPr>
          <w:rFonts w:ascii="Cambria" w:eastAsia="Cambria" w:hAnsi="Cambria" w:cs="Cambria"/>
          <w:b/>
          <w:sz w:val="16"/>
          <w:szCs w:val="16"/>
          <w:u w:val="single"/>
        </w:rPr>
      </w:pPr>
      <w:r>
        <w:rPr>
          <w:rFonts w:ascii="Cambria" w:eastAsia="Cambria" w:hAnsi="Cambria" w:cs="Cambria"/>
          <w:i/>
          <w:sz w:val="20"/>
          <w:szCs w:val="20"/>
        </w:rPr>
        <w:lastRenderedPageBreak/>
        <w:t>(Repeat if needed for additional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8650A" w14:paraId="5F2C12ED" w14:textId="77777777">
        <w:tc>
          <w:tcPr>
            <w:tcW w:w="2148" w:type="dxa"/>
          </w:tcPr>
          <w:p w14:paraId="00000142" w14:textId="77777777" w:rsidR="0098650A" w:rsidRDefault="000261E6">
            <w:pPr>
              <w:jc w:val="center"/>
              <w:rPr>
                <w:rFonts w:ascii="Cambria" w:eastAsia="Cambria" w:hAnsi="Cambria" w:cs="Cambria"/>
                <w:b/>
                <w:sz w:val="20"/>
                <w:szCs w:val="20"/>
              </w:rPr>
            </w:pPr>
            <w:r>
              <w:rPr>
                <w:rFonts w:ascii="Cambria" w:eastAsia="Cambria" w:hAnsi="Cambria" w:cs="Cambria"/>
                <w:b/>
                <w:sz w:val="20"/>
                <w:szCs w:val="20"/>
              </w:rPr>
              <w:t>Outcome 2</w:t>
            </w:r>
          </w:p>
          <w:p w14:paraId="00000143" w14:textId="77777777" w:rsidR="0098650A" w:rsidRDefault="0098650A">
            <w:pPr>
              <w:rPr>
                <w:rFonts w:ascii="Cambria" w:eastAsia="Cambria" w:hAnsi="Cambria" w:cs="Cambria"/>
                <w:sz w:val="20"/>
                <w:szCs w:val="20"/>
              </w:rPr>
            </w:pPr>
          </w:p>
        </w:tc>
        <w:tc>
          <w:tcPr>
            <w:tcW w:w="7428" w:type="dxa"/>
          </w:tcPr>
          <w:p w14:paraId="00000144" w14:textId="77777777" w:rsidR="0098650A" w:rsidRDefault="000261E6">
            <w:pPr>
              <w:rPr>
                <w:rFonts w:ascii="Cambria" w:eastAsia="Cambria" w:hAnsi="Cambria" w:cs="Cambria"/>
                <w:sz w:val="20"/>
                <w:szCs w:val="20"/>
              </w:rPr>
            </w:pPr>
            <w:r>
              <w:rPr>
                <w:rFonts w:ascii="Cambria" w:eastAsia="Cambria" w:hAnsi="Cambria" w:cs="Cambria"/>
                <w:sz w:val="20"/>
                <w:szCs w:val="20"/>
              </w:rPr>
              <w:t>CRDN 2.1 Practice in compliance with current federal regulations and state statutes and rules, as applicable, and in accordance with accreditation standards and the Scope of Nutrition and Dietetics Practice and Code of Ethics for the profession of Nutrition and Dietetics</w:t>
            </w:r>
          </w:p>
        </w:tc>
      </w:tr>
      <w:tr w:rsidR="0098650A" w14:paraId="38DF0469" w14:textId="77777777">
        <w:tc>
          <w:tcPr>
            <w:tcW w:w="2148" w:type="dxa"/>
          </w:tcPr>
          <w:p w14:paraId="00000145" w14:textId="77777777" w:rsidR="0098650A" w:rsidRDefault="000261E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46" w14:textId="77777777" w:rsidR="0098650A" w:rsidRDefault="000261E6">
            <w:pPr>
              <w:rPr>
                <w:rFonts w:ascii="Cambria" w:eastAsia="Cambria" w:hAnsi="Cambria" w:cs="Cambria"/>
                <w:sz w:val="20"/>
                <w:szCs w:val="20"/>
              </w:rPr>
            </w:pPr>
            <w:r>
              <w:rPr>
                <w:rFonts w:ascii="Cambria" w:eastAsia="Cambria" w:hAnsi="Cambria" w:cs="Cambria"/>
                <w:sz w:val="20"/>
                <w:szCs w:val="20"/>
              </w:rPr>
              <w:t>Compose a short paper describing the role of the interprofessional team in treatment of eating disorders at an outpatient program. Include the professional team members, by position only, their specific roles, and a discussion of the way the treatment team operates to optimize a client’s successful recovery.</w:t>
            </w:r>
          </w:p>
        </w:tc>
      </w:tr>
      <w:tr w:rsidR="0098650A" w14:paraId="5EB902B7" w14:textId="77777777">
        <w:tc>
          <w:tcPr>
            <w:tcW w:w="2148" w:type="dxa"/>
          </w:tcPr>
          <w:p w14:paraId="00000147" w14:textId="77777777" w:rsidR="0098650A" w:rsidRDefault="000261E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48" w14:textId="77777777" w:rsidR="0098650A" w:rsidRDefault="000261E6">
            <w:pPr>
              <w:rPr>
                <w:rFonts w:ascii="Cambria" w:eastAsia="Cambria" w:hAnsi="Cambria" w:cs="Cambria"/>
                <w:sz w:val="20"/>
                <w:szCs w:val="20"/>
              </w:rPr>
            </w:pPr>
            <w:r>
              <w:rPr>
                <w:rFonts w:ascii="Cambria" w:eastAsia="Cambria" w:hAnsi="Cambria" w:cs="Cambria"/>
                <w:sz w:val="20"/>
                <w:szCs w:val="20"/>
              </w:rPr>
              <w:t xml:space="preserve">80% of students will receive a letter grade of B or higher on this writing activity, based on the assignment and rubric, to meet this outcome. </w:t>
            </w:r>
          </w:p>
        </w:tc>
      </w:tr>
    </w:tbl>
    <w:p w14:paraId="00000149" w14:textId="77777777" w:rsidR="0098650A" w:rsidRDefault="000261E6">
      <w:pPr>
        <w:rPr>
          <w:rFonts w:ascii="Cambria" w:eastAsia="Cambria" w:hAnsi="Cambria" w:cs="Cambria"/>
          <w:sz w:val="20"/>
          <w:szCs w:val="20"/>
        </w:rPr>
      </w:pPr>
      <w:r>
        <w:br w:type="page"/>
      </w:r>
    </w:p>
    <w:p w14:paraId="0000014A" w14:textId="77777777" w:rsidR="0098650A" w:rsidRDefault="000261E6">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4B" w14:textId="77777777" w:rsidR="0098650A" w:rsidRDefault="0098650A">
      <w:pPr>
        <w:tabs>
          <w:tab w:val="left" w:pos="360"/>
          <w:tab w:val="left" w:pos="720"/>
        </w:tabs>
        <w:spacing w:after="0" w:line="240" w:lineRule="auto"/>
        <w:jc w:val="center"/>
        <w:rPr>
          <w:rFonts w:ascii="Cambria" w:eastAsia="Cambria" w:hAnsi="Cambria" w:cs="Cambria"/>
          <w:b/>
          <w:sz w:val="28"/>
          <w:szCs w:val="28"/>
        </w:rPr>
      </w:pP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8650A" w14:paraId="7AAA06C3" w14:textId="77777777">
        <w:tc>
          <w:tcPr>
            <w:tcW w:w="10790" w:type="dxa"/>
            <w:shd w:val="clear" w:color="auto" w:fill="D9D9D9"/>
          </w:tcPr>
          <w:p w14:paraId="0000014C" w14:textId="77777777" w:rsidR="0098650A" w:rsidRDefault="000261E6">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8650A" w14:paraId="67D25056" w14:textId="77777777">
        <w:tc>
          <w:tcPr>
            <w:tcW w:w="10790" w:type="dxa"/>
            <w:shd w:val="clear" w:color="auto" w:fill="F2F2F2"/>
          </w:tcPr>
          <w:p w14:paraId="0000014D" w14:textId="77777777" w:rsidR="0098650A" w:rsidRDefault="0098650A">
            <w:pPr>
              <w:tabs>
                <w:tab w:val="left" w:pos="360"/>
                <w:tab w:val="left" w:pos="720"/>
              </w:tabs>
              <w:jc w:val="center"/>
              <w:rPr>
                <w:rFonts w:ascii="Times New Roman" w:eastAsia="Times New Roman" w:hAnsi="Times New Roman" w:cs="Times New Roman"/>
                <w:b/>
                <w:color w:val="000000"/>
                <w:sz w:val="18"/>
                <w:szCs w:val="18"/>
              </w:rPr>
            </w:pPr>
          </w:p>
          <w:p w14:paraId="0000014E" w14:textId="77777777" w:rsidR="0098650A" w:rsidRDefault="000261E6">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4F" w14:textId="77777777" w:rsidR="0098650A" w:rsidRDefault="0098650A">
            <w:pPr>
              <w:rPr>
                <w:rFonts w:ascii="Times New Roman" w:eastAsia="Times New Roman" w:hAnsi="Times New Roman" w:cs="Times New Roman"/>
                <w:b/>
                <w:color w:val="FF0000"/>
                <w:sz w:val="14"/>
                <w:szCs w:val="14"/>
              </w:rPr>
            </w:pPr>
          </w:p>
          <w:p w14:paraId="00000150" w14:textId="77777777" w:rsidR="0098650A" w:rsidRDefault="000261E6">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51" w14:textId="77777777" w:rsidR="0098650A" w:rsidRDefault="0098650A">
            <w:pPr>
              <w:tabs>
                <w:tab w:val="left" w:pos="360"/>
                <w:tab w:val="left" w:pos="720"/>
              </w:tabs>
              <w:jc w:val="center"/>
              <w:rPr>
                <w:rFonts w:ascii="Times New Roman" w:eastAsia="Times New Roman" w:hAnsi="Times New Roman" w:cs="Times New Roman"/>
                <w:b/>
                <w:color w:val="000000"/>
                <w:sz w:val="10"/>
                <w:szCs w:val="10"/>
                <w:u w:val="single"/>
              </w:rPr>
            </w:pPr>
          </w:p>
          <w:p w14:paraId="00000152" w14:textId="77777777" w:rsidR="0098650A" w:rsidRDefault="0098650A">
            <w:pPr>
              <w:tabs>
                <w:tab w:val="left" w:pos="360"/>
                <w:tab w:val="left" w:pos="720"/>
              </w:tabs>
              <w:jc w:val="center"/>
              <w:rPr>
                <w:rFonts w:ascii="Times New Roman" w:eastAsia="Times New Roman" w:hAnsi="Times New Roman" w:cs="Times New Roman"/>
                <w:b/>
                <w:color w:val="000000"/>
                <w:sz w:val="10"/>
                <w:szCs w:val="10"/>
                <w:u w:val="single"/>
              </w:rPr>
            </w:pPr>
          </w:p>
          <w:p w14:paraId="00000153" w14:textId="77777777" w:rsidR="0098650A" w:rsidRDefault="0098650A">
            <w:pPr>
              <w:tabs>
                <w:tab w:val="left" w:pos="360"/>
                <w:tab w:val="left" w:pos="720"/>
              </w:tabs>
              <w:ind w:left="360"/>
              <w:jc w:val="center"/>
              <w:rPr>
                <w:rFonts w:ascii="Cambria" w:eastAsia="Cambria" w:hAnsi="Cambria" w:cs="Cambria"/>
                <w:sz w:val="18"/>
                <w:szCs w:val="18"/>
              </w:rPr>
            </w:pPr>
          </w:p>
        </w:tc>
      </w:tr>
    </w:tbl>
    <w:p w14:paraId="00000154" w14:textId="77777777" w:rsidR="0098650A" w:rsidRDefault="000261E6">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55" w14:textId="77777777" w:rsidR="0098650A" w:rsidRDefault="0098650A">
      <w:pPr>
        <w:rPr>
          <w:rFonts w:ascii="Cambria" w:eastAsia="Cambria" w:hAnsi="Cambria" w:cs="Cambria"/>
          <w:sz w:val="18"/>
          <w:szCs w:val="18"/>
        </w:rPr>
      </w:pPr>
    </w:p>
    <w:p w14:paraId="00000156" w14:textId="2AAF704D" w:rsidR="0098650A" w:rsidRDefault="000261E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Insert after Nursing and before Occupational Therapy on </w:t>
      </w:r>
      <w:sdt>
        <w:sdtPr>
          <w:tag w:val="goog_rdk_1"/>
          <w:id w:val="348227055"/>
        </w:sdtPr>
        <w:sdtEndPr/>
        <w:sdtContent/>
      </w:sdt>
      <w:r w:rsidR="00845065">
        <w:rPr>
          <w:rFonts w:ascii="Cambria" w:eastAsia="Cambria" w:hAnsi="Cambria" w:cs="Cambria"/>
          <w:sz w:val="20"/>
          <w:szCs w:val="20"/>
        </w:rPr>
        <w:t>page 3</w:t>
      </w:r>
      <w:r>
        <w:rPr>
          <w:rFonts w:ascii="Cambria" w:eastAsia="Cambria" w:hAnsi="Cambria" w:cs="Cambria"/>
          <w:sz w:val="20"/>
          <w:szCs w:val="20"/>
        </w:rPr>
        <w:t>82</w:t>
      </w:r>
      <w:r w:rsidR="00EF45D4">
        <w:rPr>
          <w:rFonts w:ascii="Cambria" w:eastAsia="Cambria" w:hAnsi="Cambria" w:cs="Cambria"/>
          <w:sz w:val="20"/>
          <w:szCs w:val="20"/>
        </w:rPr>
        <w:t>-383</w:t>
      </w:r>
    </w:p>
    <w:p w14:paraId="00000157" w14:textId="77777777" w:rsidR="0098650A" w:rsidRDefault="0098650A">
      <w:pPr>
        <w:tabs>
          <w:tab w:val="left" w:pos="360"/>
          <w:tab w:val="left" w:pos="720"/>
        </w:tabs>
        <w:spacing w:after="0" w:line="240" w:lineRule="auto"/>
        <w:ind w:left="720"/>
        <w:rPr>
          <w:rFonts w:ascii="Cambria" w:eastAsia="Cambria" w:hAnsi="Cambria" w:cs="Cambria"/>
          <w:sz w:val="20"/>
          <w:szCs w:val="20"/>
        </w:rPr>
      </w:pPr>
    </w:p>
    <w:p w14:paraId="00000158" w14:textId="0E0217AE" w:rsidR="0098650A" w:rsidRDefault="000261E6">
      <w:pPr>
        <w:ind w:left="720" w:hanging="720"/>
        <w:jc w:val="both"/>
        <w:rPr>
          <w:b/>
          <w:i/>
          <w:color w:val="548DD4"/>
          <w:sz w:val="36"/>
          <w:szCs w:val="36"/>
        </w:rPr>
      </w:pPr>
      <w:bookmarkStart w:id="0" w:name="_heading=h.gjdgxs" w:colFirst="0" w:colLast="0"/>
      <w:bookmarkEnd w:id="0"/>
      <w:r>
        <w:rPr>
          <w:b/>
          <w:i/>
          <w:color w:val="548DD4"/>
          <w:sz w:val="36"/>
          <w:szCs w:val="36"/>
        </w:rPr>
        <w:t>NS 6263. Advanced Medical Nutritional Therapy</w:t>
      </w:r>
      <w:r>
        <w:rPr>
          <w:b/>
          <w:i/>
          <w:color w:val="548DD4"/>
          <w:sz w:val="36"/>
          <w:szCs w:val="36"/>
        </w:rPr>
        <w:tab/>
      </w:r>
      <w:r>
        <w:rPr>
          <w:b/>
          <w:i/>
          <w:color w:val="548DD4"/>
          <w:sz w:val="36"/>
          <w:szCs w:val="36"/>
        </w:rPr>
        <w:tab/>
        <w:t>Emphasizes core concepts of clinical nutrition relevant to the nutrition care process which include pharmacology and nutrition support. Case studies and an evidence-based approach in various diseases are utilized to help students develop and apply clinical nutrition expertise. Restricted to Nutrition and Dietetics graduate students. Prerequisites, NS 6003</w:t>
      </w:r>
      <w:sdt>
        <w:sdtPr>
          <w:tag w:val="goog_rdk_2"/>
          <w:id w:val="1109476484"/>
        </w:sdtPr>
        <w:sdtEndPr/>
        <w:sdtContent/>
      </w:sdt>
      <w:r w:rsidR="00845065">
        <w:rPr>
          <w:b/>
          <w:i/>
          <w:color w:val="548DD4"/>
          <w:sz w:val="36"/>
          <w:szCs w:val="36"/>
        </w:rPr>
        <w:t xml:space="preserve"> and</w:t>
      </w:r>
      <w:r>
        <w:rPr>
          <w:b/>
          <w:i/>
          <w:color w:val="548DD4"/>
          <w:sz w:val="36"/>
          <w:szCs w:val="36"/>
        </w:rPr>
        <w:t xml:space="preserve"> NS 6123.</w:t>
      </w:r>
    </w:p>
    <w:p w14:paraId="00000159" w14:textId="77777777" w:rsidR="0098650A" w:rsidRDefault="0098650A">
      <w:pPr>
        <w:spacing w:after="0" w:line="240" w:lineRule="auto"/>
        <w:ind w:left="720" w:hanging="720"/>
        <w:rPr>
          <w:b/>
          <w:i/>
          <w:color w:val="548DD4"/>
          <w:sz w:val="36"/>
          <w:szCs w:val="36"/>
        </w:rPr>
      </w:pPr>
    </w:p>
    <w:p w14:paraId="0000015A" w14:textId="77777777" w:rsidR="0098650A" w:rsidRDefault="0098650A">
      <w:pPr>
        <w:tabs>
          <w:tab w:val="left" w:pos="360"/>
          <w:tab w:val="left" w:pos="720"/>
        </w:tabs>
        <w:spacing w:after="0" w:line="240" w:lineRule="auto"/>
        <w:jc w:val="center"/>
        <w:rPr>
          <w:rFonts w:ascii="Cambria" w:eastAsia="Cambria" w:hAnsi="Cambria" w:cs="Cambria"/>
          <w:sz w:val="20"/>
          <w:szCs w:val="20"/>
        </w:rPr>
      </w:pPr>
    </w:p>
    <w:sectPr w:rsidR="0098650A">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9DA2B" w14:textId="77777777" w:rsidR="00E504EC" w:rsidRDefault="00E504EC">
      <w:pPr>
        <w:spacing w:after="0" w:line="240" w:lineRule="auto"/>
      </w:pPr>
      <w:r>
        <w:separator/>
      </w:r>
    </w:p>
  </w:endnote>
  <w:endnote w:type="continuationSeparator" w:id="0">
    <w:p w14:paraId="12B180E1" w14:textId="77777777" w:rsidR="00E504EC" w:rsidRDefault="00E5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E" w14:textId="77777777" w:rsidR="0098650A" w:rsidRDefault="000261E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5F" w14:textId="77777777" w:rsidR="0098650A" w:rsidRDefault="0098650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61" w14:textId="0844E14A" w:rsidR="0098650A" w:rsidRDefault="000261E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82CE4">
      <w:rPr>
        <w:noProof/>
        <w:color w:val="000000"/>
      </w:rPr>
      <w:t>10</w:t>
    </w:r>
    <w:r>
      <w:rPr>
        <w:color w:val="000000"/>
      </w:rPr>
      <w:fldChar w:fldCharType="end"/>
    </w:r>
  </w:p>
  <w:p w14:paraId="00000162" w14:textId="77777777" w:rsidR="0098650A" w:rsidRDefault="000261E6">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60" w14:textId="77777777" w:rsidR="0098650A" w:rsidRDefault="0098650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C0A28" w14:textId="77777777" w:rsidR="00E504EC" w:rsidRDefault="00E504EC">
      <w:pPr>
        <w:spacing w:after="0" w:line="240" w:lineRule="auto"/>
      </w:pPr>
      <w:r>
        <w:separator/>
      </w:r>
    </w:p>
  </w:footnote>
  <w:footnote w:type="continuationSeparator" w:id="0">
    <w:p w14:paraId="6D11771D" w14:textId="77777777" w:rsidR="00E504EC" w:rsidRDefault="00E50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C" w14:textId="77777777" w:rsidR="0098650A" w:rsidRDefault="0098650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B" w14:textId="77777777" w:rsidR="0098650A" w:rsidRDefault="0098650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D" w14:textId="77777777" w:rsidR="0098650A" w:rsidRDefault="0098650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35191"/>
    <w:multiLevelType w:val="multilevel"/>
    <w:tmpl w:val="CB1EE9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FA794C"/>
    <w:multiLevelType w:val="multilevel"/>
    <w:tmpl w:val="69EE3F4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4FB052E"/>
    <w:multiLevelType w:val="multilevel"/>
    <w:tmpl w:val="C0AE6B7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50A"/>
    <w:rsid w:val="000261E6"/>
    <w:rsid w:val="00482CE4"/>
    <w:rsid w:val="00563511"/>
    <w:rsid w:val="00845065"/>
    <w:rsid w:val="0098650A"/>
    <w:rsid w:val="00B60E01"/>
    <w:rsid w:val="00C0015C"/>
    <w:rsid w:val="00C6763F"/>
    <w:rsid w:val="00D41388"/>
    <w:rsid w:val="00E504EC"/>
    <w:rsid w:val="00ED5FB2"/>
    <w:rsid w:val="00EE551F"/>
    <w:rsid w:val="00EF45D4"/>
    <w:rsid w:val="00FE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1F32"/>
  <w15:docId w15:val="{4E2D5A2A-D47E-42E5-98F8-6DD08D4D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upp@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cjMuaArzrZHe9x6PUCwaRj2p7A==">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3396</Words>
  <Characters>19359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dcterms:created xsi:type="dcterms:W3CDTF">2021-02-02T17:14:00Z</dcterms:created>
  <dcterms:modified xsi:type="dcterms:W3CDTF">2021-02-26T22:27:00Z</dcterms:modified>
</cp:coreProperties>
</file>