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A08E98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14B0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1324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599FA11" w:rsidR="00001C04" w:rsidRPr="008426D1" w:rsidRDefault="00636D9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A6A07">
                  <w:rPr>
                    <w:rFonts w:asciiTheme="majorHAnsi" w:hAnsiTheme="majorHAnsi"/>
                    <w:sz w:val="20"/>
                    <w:szCs w:val="20"/>
                  </w:rPr>
                  <w:t xml:space="preserve">Jim Washam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8T00:00:00Z">
                  <w:dateFormat w:val="M/d/yyyy"/>
                  <w:lid w:val="en-US"/>
                  <w:storeMappedDataAs w:val="dateTime"/>
                  <w:calendar w:val="gregorian"/>
                </w:date>
              </w:sdtPr>
              <w:sdtEndPr/>
              <w:sdtContent>
                <w:r w:rsidR="007A6A07">
                  <w:rPr>
                    <w:rFonts w:asciiTheme="majorHAnsi" w:hAnsiTheme="majorHAnsi"/>
                    <w:smallCaps/>
                    <w:sz w:val="20"/>
                    <w:szCs w:val="20"/>
                  </w:rPr>
                  <w:t>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36D9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969C369" w:rsidR="00001C04" w:rsidRPr="008426D1" w:rsidRDefault="00636D9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00827">
                      <w:rPr>
                        <w:rFonts w:asciiTheme="majorHAnsi" w:hAnsiTheme="majorHAnsi"/>
                        <w:sz w:val="20"/>
                        <w:szCs w:val="20"/>
                      </w:rPr>
                      <w:t xml:space="preserve">Patricia Quinn Robertson Johnston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8T00:00:00Z">
                  <w:dateFormat w:val="M/d/yyyy"/>
                  <w:lid w:val="en-US"/>
                  <w:storeMappedDataAs w:val="dateTime"/>
                  <w:calendar w:val="gregorian"/>
                </w:date>
              </w:sdtPr>
              <w:sdtEndPr/>
              <w:sdtContent>
                <w:r w:rsidR="00000827">
                  <w:rPr>
                    <w:rFonts w:asciiTheme="majorHAnsi" w:hAnsiTheme="majorHAnsi"/>
                    <w:smallCaps/>
                    <w:sz w:val="20"/>
                    <w:szCs w:val="20"/>
                  </w:rPr>
                  <w:t>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36D9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9100C04" w:rsidR="004C4ADF" w:rsidRDefault="00636D9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991279">
                      <w:rPr>
                        <w:rFonts w:asciiTheme="majorHAnsi" w:hAnsiTheme="majorHAnsi"/>
                        <w:sz w:val="20"/>
                        <w:szCs w:val="20"/>
                      </w:rPr>
                      <w:t xml:space="preserve">Melodie Philhours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2T00:00:00Z">
                  <w:dateFormat w:val="M/d/yyyy"/>
                  <w:lid w:val="en-US"/>
                  <w:storeMappedDataAs w:val="dateTime"/>
                  <w:calendar w:val="gregorian"/>
                </w:date>
              </w:sdtPr>
              <w:sdtEndPr/>
              <w:sdtContent>
                <w:r w:rsidR="00991279">
                  <w:rPr>
                    <w:rFonts w:asciiTheme="majorHAnsi" w:hAnsiTheme="majorHAnsi"/>
                    <w:smallCaps/>
                    <w:sz w:val="20"/>
                    <w:szCs w:val="20"/>
                  </w:rPr>
                  <w:t>2/22/2021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36D9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636D9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36D9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870D66D" w:rsidR="00D66C39" w:rsidRPr="008426D1" w:rsidRDefault="00636D9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53775">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6T00:00:00Z">
                  <w:dateFormat w:val="M/d/yyyy"/>
                  <w:lid w:val="en-US"/>
                  <w:storeMappedDataAs w:val="dateTime"/>
                  <w:calendar w:val="gregorian"/>
                </w:date>
              </w:sdtPr>
              <w:sdtEndPr/>
              <w:sdtContent>
                <w:r w:rsidR="00F53775">
                  <w:rPr>
                    <w:rFonts w:asciiTheme="majorHAnsi" w:hAnsiTheme="majorHAnsi"/>
                    <w:smallCaps/>
                    <w:sz w:val="20"/>
                    <w:szCs w:val="20"/>
                  </w:rPr>
                  <w:t>2/26/2021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AE456C3" w:rsidR="00D66C39" w:rsidRPr="008426D1" w:rsidRDefault="00636D9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CBE80607EE5FC54C8EE89EAC0F6AEAC7"/>
                        </w:placeholder>
                      </w:sdtPr>
                      <w:sdtContent>
                        <w:r w:rsidR="00512629">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512629">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36D9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E2ADA08" w:rsidR="007D371A" w:rsidRPr="008426D1" w:rsidRDefault="003836E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8" w:history="1">
            <w:r w:rsidRPr="00D92F03">
              <w:rPr>
                <w:rStyle w:val="Hyperlink"/>
                <w:rFonts w:asciiTheme="majorHAnsi" w:hAnsiTheme="majorHAnsi" w:cs="Arial"/>
                <w:sz w:val="20"/>
                <w:szCs w:val="20"/>
              </w:rPr>
              <w:t>ghud@astate.edu</w:t>
            </w:r>
          </w:hyperlink>
          <w:r>
            <w:rPr>
              <w:rFonts w:asciiTheme="majorHAnsi" w:hAnsiTheme="majorHAnsi" w:cs="Arial"/>
              <w:sz w:val="20"/>
              <w:szCs w:val="20"/>
            </w:rPr>
            <w:t>, 870-942-3441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9B14D32" w:rsidR="003F2F3D" w:rsidRPr="00A865C3" w:rsidRDefault="003836E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2021-22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9331CCF" w:rsidR="00A865C3" w:rsidRDefault="003836EA" w:rsidP="003836E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BUSN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C1EFEAE" w:rsidR="00A865C3" w:rsidRDefault="003836E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A4A169D" w:rsidR="00A865C3" w:rsidRDefault="0046354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3836EA">
              <w:rPr>
                <w:rFonts w:asciiTheme="majorHAnsi" w:hAnsiTheme="majorHAnsi" w:cs="Arial"/>
                <w:b/>
                <w:sz w:val="20"/>
                <w:szCs w:val="20"/>
              </w:rPr>
              <w:t>00v</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F47303C" w:rsidR="00A865C3" w:rsidRDefault="003836EA" w:rsidP="0046354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Business Internship </w:t>
            </w:r>
            <w:r w:rsidR="0046354A">
              <w:rPr>
                <w:rFonts w:asciiTheme="majorHAnsi" w:hAnsiTheme="majorHAnsi" w:cs="Arial"/>
                <w:b/>
                <w:sz w:val="20"/>
                <w:szCs w:val="20"/>
              </w:rPr>
              <w:t>II</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D476BAA" w:rsidR="00A865C3" w:rsidRPr="003836EA" w:rsidRDefault="0046354A" w:rsidP="003836EA">
            <w:pPr>
              <w:tabs>
                <w:tab w:val="left" w:pos="360"/>
                <w:tab w:val="left" w:pos="720"/>
              </w:tabs>
              <w:rPr>
                <w:rFonts w:asciiTheme="majorHAnsi" w:hAnsiTheme="majorHAnsi" w:cs="Arial"/>
                <w:b/>
                <w:sz w:val="20"/>
                <w:szCs w:val="20"/>
              </w:rPr>
            </w:pPr>
            <w:r w:rsidRPr="0046354A">
              <w:rPr>
                <w:rFonts w:asciiTheme="majorHAnsi" w:hAnsiTheme="majorHAnsi"/>
                <w:b/>
                <w:sz w:val="20"/>
                <w:szCs w:val="20"/>
              </w:rPr>
              <w:t>Internship credit for students with a declared major in the Neil Griffin College of Business who have secured an internship directly related to that major while having completed fewer than 12 upper level hours in their major. Prerequisites, Junior standing and permission of the Internship Director. Fall, Spring, Summer.</w:t>
            </w:r>
          </w:p>
        </w:tc>
        <w:tc>
          <w:tcPr>
            <w:tcW w:w="2051" w:type="pct"/>
          </w:tcPr>
          <w:p w14:paraId="2FB04444" w14:textId="0787CB73" w:rsidR="00A865C3" w:rsidRDefault="0046354A" w:rsidP="00F72C61">
            <w:pPr>
              <w:tabs>
                <w:tab w:val="left" w:pos="360"/>
                <w:tab w:val="left" w:pos="720"/>
              </w:tabs>
              <w:rPr>
                <w:rFonts w:asciiTheme="majorHAnsi" w:hAnsiTheme="majorHAnsi" w:cs="Arial"/>
                <w:b/>
                <w:sz w:val="20"/>
                <w:szCs w:val="20"/>
              </w:rPr>
            </w:pPr>
            <w:r w:rsidRPr="0046354A">
              <w:rPr>
                <w:rFonts w:asciiTheme="majorHAnsi" w:hAnsiTheme="majorHAnsi" w:cs="Arial"/>
                <w:b/>
                <w:sz w:val="20"/>
                <w:szCs w:val="20"/>
              </w:rPr>
              <w:t>Internship credit for students with a declared major in the Neil Griffin College of Business who have secured an internship directly related to that major while having completed fewer than 12 upper level hours in their major.</w:t>
            </w:r>
            <w:r w:rsidR="00F72C61">
              <w:rPr>
                <w:rFonts w:asciiTheme="majorHAnsi" w:hAnsiTheme="majorHAnsi" w:cs="Arial"/>
                <w:b/>
                <w:color w:val="FF0000"/>
                <w:sz w:val="20"/>
                <w:szCs w:val="20"/>
              </w:rPr>
              <w:t xml:space="preserve"> May be repeated for credit.</w:t>
            </w:r>
            <w:r w:rsidR="00F72C61" w:rsidRPr="0046354A">
              <w:rPr>
                <w:rFonts w:asciiTheme="majorHAnsi" w:hAnsiTheme="majorHAnsi" w:cs="Arial"/>
                <w:b/>
                <w:sz w:val="20"/>
                <w:szCs w:val="20"/>
              </w:rPr>
              <w:t xml:space="preserve"> </w:t>
            </w:r>
            <w:r w:rsidRPr="0046354A">
              <w:rPr>
                <w:rFonts w:asciiTheme="majorHAnsi" w:hAnsiTheme="majorHAnsi" w:cs="Arial"/>
                <w:b/>
                <w:sz w:val="20"/>
                <w:szCs w:val="20"/>
              </w:rPr>
              <w:t>Prerequisites, Junior standing and permission of the Internship Director.</w:t>
            </w:r>
            <w:r>
              <w:rPr>
                <w:rFonts w:asciiTheme="majorHAnsi" w:hAnsiTheme="majorHAnsi" w:cs="Arial"/>
                <w:b/>
                <w:sz w:val="20"/>
                <w:szCs w:val="20"/>
              </w:rPr>
              <w:t xml:space="preserve"> </w:t>
            </w:r>
            <w:r w:rsidRPr="0046354A">
              <w:rPr>
                <w:rFonts w:asciiTheme="majorHAnsi" w:hAnsiTheme="majorHAnsi" w:cs="Arial"/>
                <w:b/>
                <w:sz w:val="20"/>
                <w:szCs w:val="20"/>
              </w:rPr>
              <w:t>Fall, Spring, Summer.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3836EA">
        <w:rPr>
          <w:rFonts w:asciiTheme="majorHAnsi" w:hAnsiTheme="majorHAnsi" w:cs="Arial"/>
          <w:b/>
          <w:color w:val="FF0000"/>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636D9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36D9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636D9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D556B0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836EA">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3836EA">
        <w:rPr>
          <w:rFonts w:asciiTheme="majorHAnsi" w:hAnsiTheme="majorHAnsi" w:cs="Arial"/>
          <w:sz w:val="20"/>
          <w:szCs w:val="20"/>
        </w:rPr>
        <w:t xml:space="preserve"> </w:t>
      </w:r>
      <w:r w:rsidR="003836EA">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33A0BD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3836EA">
        <w:t xml:space="preserve">      </w:t>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3836EA">
        <w:rPr>
          <w:rFonts w:asciiTheme="majorHAnsi" w:hAnsiTheme="majorHAnsi" w:cs="Arial"/>
          <w:color w:val="FF0000"/>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82EFD6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3836EA">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6C645B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3836EA">
        <w:rPr>
          <w:rFonts w:asciiTheme="majorHAnsi" w:hAnsiTheme="majorHAnsi" w:cs="Arial"/>
          <w:sz w:val="20"/>
          <w:szCs w:val="20"/>
        </w:rPr>
        <w:t xml:space="preserve"> </w:t>
      </w:r>
      <w:r w:rsidR="003836EA">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lastRenderedPageBreak/>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27EA810A" w14:textId="77777777" w:rsidR="00A37725" w:rsidRPr="00A37725" w:rsidRDefault="00636D94" w:rsidP="00A37725">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99100237"/>
            </w:sdtPr>
            <w:sdtEndPr/>
            <w:sdtContent>
              <w:r w:rsidR="00A37725" w:rsidRPr="00A37725">
                <w:rPr>
                  <w:rFonts w:asciiTheme="majorHAnsi" w:hAnsiTheme="majorHAnsi" w:cs="Arial"/>
                  <w:sz w:val="20"/>
                  <w:szCs w:val="20"/>
                </w:rPr>
                <w:t>Students are encouraged to gain as much career based experience as possible while completing their degree.  Multiple internships represent excellent experiences and allowing a student to earn credit for more than one accomplishes this goal</w:t>
              </w:r>
            </w:sdtContent>
          </w:sdt>
        </w:p>
        <w:p w14:paraId="37BE8F7A" w14:textId="22E87F25" w:rsidR="00D4202C" w:rsidRPr="00D4202C" w:rsidRDefault="00636D94"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0F4055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611015501"/>
            </w:sdtPr>
            <w:sdtEndPr/>
            <w:sdtContent>
              <w:r w:rsidR="003836EA" w:rsidRPr="003836EA">
                <w:rPr>
                  <w:rFonts w:asciiTheme="majorHAnsi" w:hAnsiTheme="majorHAnsi" w:cs="Arial"/>
                  <w:sz w:val="20"/>
                  <w:szCs w:val="20"/>
                </w:rPr>
                <w:t>Students are encouraged to gain as much career based experience as possible while completing their degree.  Multiple internships represent excellent experiences and allowing a student to earn credit for more than one accomplishes this goal.</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835966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A37725">
        <w:rPr>
          <w:rFonts w:asciiTheme="majorHAnsi" w:hAnsiTheme="majorHAnsi" w:cs="Arial"/>
          <w:sz w:val="20"/>
          <w:szCs w:val="20"/>
        </w:rPr>
        <w:t xml:space="preserve"> </w:t>
      </w:r>
      <w:r w:rsidR="00A37725">
        <w:rPr>
          <w:rFonts w:asciiTheme="majorHAnsi" w:hAnsiTheme="majorHAnsi" w:cs="Arial"/>
          <w:color w:val="FF0000"/>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36D9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36D9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0BBE605" w14:textId="46B52E1F" w:rsidR="00A37725" w:rsidRDefault="00A37725"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447</w:t>
          </w:r>
          <w:r>
            <w:rPr>
              <w:rFonts w:asciiTheme="majorHAnsi" w:hAnsiTheme="majorHAnsi" w:cs="Arial"/>
              <w:sz w:val="20"/>
              <w:szCs w:val="20"/>
            </w:rPr>
            <w:br/>
            <w:t xml:space="preserve">BUSN 300V.  Business Internship II.  </w:t>
          </w:r>
          <w:r w:rsidRPr="00A37725">
            <w:rPr>
              <w:rFonts w:asciiTheme="majorHAnsi" w:hAnsiTheme="majorHAnsi" w:cs="Arial"/>
              <w:sz w:val="20"/>
              <w:szCs w:val="20"/>
            </w:rPr>
            <w:t>Internship credit for students with a declared major in the Neil Griffin College of Business who have secured an internship directly related to that major while having completed fewer than 12 upper level hours in their major. Prerequisites, Junior standing and permission of the Internship Director.  Fall, Spring, Summer.</w:t>
          </w:r>
        </w:p>
        <w:p w14:paraId="6784B751" w14:textId="77777777" w:rsidR="00A37725" w:rsidRDefault="00A37725" w:rsidP="00D3680D">
          <w:pPr>
            <w:tabs>
              <w:tab w:val="left" w:pos="360"/>
              <w:tab w:val="left" w:pos="720"/>
            </w:tabs>
            <w:spacing w:after="0" w:line="240" w:lineRule="auto"/>
            <w:rPr>
              <w:rFonts w:asciiTheme="majorHAnsi" w:hAnsiTheme="majorHAnsi" w:cs="Arial"/>
              <w:sz w:val="20"/>
              <w:szCs w:val="20"/>
            </w:rPr>
          </w:pPr>
        </w:p>
        <w:p w14:paraId="27FFDB12" w14:textId="4C8C9C16" w:rsidR="00D3680D" w:rsidRPr="008426D1" w:rsidRDefault="00A37725"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r>
            <w:rPr>
              <w:rFonts w:asciiTheme="majorHAnsi" w:hAnsiTheme="majorHAnsi" w:cs="Arial"/>
              <w:sz w:val="20"/>
              <w:szCs w:val="20"/>
            </w:rPr>
            <w:br/>
            <w:t>BUSN 300V</w:t>
          </w:r>
          <w:r w:rsidRPr="00A37725">
            <w:rPr>
              <w:rFonts w:asciiTheme="majorHAnsi" w:hAnsiTheme="majorHAnsi" w:cs="Arial"/>
              <w:sz w:val="20"/>
              <w:szCs w:val="20"/>
            </w:rPr>
            <w:t xml:space="preserve">.  Business Internship II.  Internship credit for students with a declared major in the Neil Griffin College of Business who have secured an internship directly related to that major while having completed fewer than 12 upper level hours in their major. </w:t>
          </w:r>
          <w:r w:rsidR="00F72C61" w:rsidRPr="00A37725">
            <w:rPr>
              <w:rFonts w:asciiTheme="majorHAnsi" w:hAnsiTheme="majorHAnsi" w:cs="Arial"/>
              <w:sz w:val="20"/>
              <w:szCs w:val="20"/>
              <w:highlight w:val="yellow"/>
            </w:rPr>
            <w:t>May be repeated for credit</w:t>
          </w:r>
          <w:r w:rsidR="00F72C61">
            <w:rPr>
              <w:rFonts w:asciiTheme="majorHAnsi" w:hAnsiTheme="majorHAnsi" w:cs="Arial"/>
              <w:sz w:val="20"/>
              <w:szCs w:val="20"/>
            </w:rPr>
            <w:t>.</w:t>
          </w:r>
          <w:r w:rsidR="00F72C61" w:rsidRPr="00A37725">
            <w:rPr>
              <w:rFonts w:asciiTheme="majorHAnsi" w:hAnsiTheme="majorHAnsi" w:cs="Arial"/>
              <w:sz w:val="20"/>
              <w:szCs w:val="20"/>
            </w:rPr>
            <w:t xml:space="preserve"> </w:t>
          </w:r>
          <w:r w:rsidRPr="00A37725">
            <w:rPr>
              <w:rFonts w:asciiTheme="majorHAnsi" w:hAnsiTheme="majorHAnsi" w:cs="Arial"/>
              <w:sz w:val="20"/>
              <w:szCs w:val="20"/>
            </w:rPr>
            <w:t>Prerequisites, Junior standing and permission of the Internship Director. Fall, Spring, Summer.</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6B4E3" w14:textId="77777777" w:rsidR="00636D94" w:rsidRDefault="00636D94" w:rsidP="00AF3758">
      <w:pPr>
        <w:spacing w:after="0" w:line="240" w:lineRule="auto"/>
      </w:pPr>
      <w:r>
        <w:separator/>
      </w:r>
    </w:p>
  </w:endnote>
  <w:endnote w:type="continuationSeparator" w:id="0">
    <w:p w14:paraId="25EA314B" w14:textId="77777777" w:rsidR="00636D94" w:rsidRDefault="00636D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9D1EAB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2C61">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7C6B1" w14:textId="77777777" w:rsidR="00636D94" w:rsidRDefault="00636D94" w:rsidP="00AF3758">
      <w:pPr>
        <w:spacing w:after="0" w:line="240" w:lineRule="auto"/>
      </w:pPr>
      <w:r>
        <w:separator/>
      </w:r>
    </w:p>
  </w:footnote>
  <w:footnote w:type="continuationSeparator" w:id="0">
    <w:p w14:paraId="0D44A9B9" w14:textId="77777777" w:rsidR="00636D94" w:rsidRDefault="00636D9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0827"/>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4B08"/>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36EA"/>
    <w:rsid w:val="00384538"/>
    <w:rsid w:val="00390A66"/>
    <w:rsid w:val="00391206"/>
    <w:rsid w:val="00393E47"/>
    <w:rsid w:val="00395BB2"/>
    <w:rsid w:val="00396386"/>
    <w:rsid w:val="00396C14"/>
    <w:rsid w:val="003B4EFC"/>
    <w:rsid w:val="003C334C"/>
    <w:rsid w:val="003D2DDC"/>
    <w:rsid w:val="003D5ADD"/>
    <w:rsid w:val="003D6A97"/>
    <w:rsid w:val="003D72FB"/>
    <w:rsid w:val="003F2F3D"/>
    <w:rsid w:val="004072F1"/>
    <w:rsid w:val="00407FBA"/>
    <w:rsid w:val="004167AB"/>
    <w:rsid w:val="004228EA"/>
    <w:rsid w:val="00424133"/>
    <w:rsid w:val="00426FD6"/>
    <w:rsid w:val="00434AA5"/>
    <w:rsid w:val="0046354A"/>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2629"/>
    <w:rsid w:val="005159EC"/>
    <w:rsid w:val="00526B81"/>
    <w:rsid w:val="00527132"/>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94"/>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6A07"/>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1279"/>
    <w:rsid w:val="00997390"/>
    <w:rsid w:val="009A529F"/>
    <w:rsid w:val="009B22B2"/>
    <w:rsid w:val="009B2E40"/>
    <w:rsid w:val="009D1CDB"/>
    <w:rsid w:val="009E1002"/>
    <w:rsid w:val="009F04BB"/>
    <w:rsid w:val="009F4389"/>
    <w:rsid w:val="009F6F89"/>
    <w:rsid w:val="00A01035"/>
    <w:rsid w:val="00A0329C"/>
    <w:rsid w:val="00A16BB1"/>
    <w:rsid w:val="00A37725"/>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6179"/>
    <w:rsid w:val="00DE70AB"/>
    <w:rsid w:val="00DF4C1C"/>
    <w:rsid w:val="00E015B1"/>
    <w:rsid w:val="00E02B56"/>
    <w:rsid w:val="00E0473D"/>
    <w:rsid w:val="00E2250C"/>
    <w:rsid w:val="00E253C1"/>
    <w:rsid w:val="00E27C4B"/>
    <w:rsid w:val="00E315F0"/>
    <w:rsid w:val="00E322A3"/>
    <w:rsid w:val="00E41F8D"/>
    <w:rsid w:val="00E45868"/>
    <w:rsid w:val="00E50AD4"/>
    <w:rsid w:val="00E70B06"/>
    <w:rsid w:val="00E87EF0"/>
    <w:rsid w:val="00E90913"/>
    <w:rsid w:val="00E9106F"/>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3775"/>
    <w:rsid w:val="00F63326"/>
    <w:rsid w:val="00F645B5"/>
    <w:rsid w:val="00F7001E"/>
    <w:rsid w:val="00F7007D"/>
    <w:rsid w:val="00F72C61"/>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53208">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ud@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E80607EE5FC54C8EE89EAC0F6AEAC7"/>
        <w:category>
          <w:name w:val="General"/>
          <w:gallery w:val="placeholder"/>
        </w:category>
        <w:types>
          <w:type w:val="bbPlcHdr"/>
        </w:types>
        <w:behaviors>
          <w:behavior w:val="content"/>
        </w:behaviors>
        <w:guid w:val="{1DE26F6A-369F-2048-AB71-16AA611EB09A}"/>
      </w:docPartPr>
      <w:docPartBody>
        <w:p w:rsidR="00000000" w:rsidRDefault="000D46E2" w:rsidP="000D46E2">
          <w:pPr>
            <w:pStyle w:val="CBE80607EE5FC54C8EE89EAC0F6AEAC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C8"/>
    <w:rsid w:val="000738EC"/>
    <w:rsid w:val="00081B63"/>
    <w:rsid w:val="000B2786"/>
    <w:rsid w:val="000B2CFB"/>
    <w:rsid w:val="000D46E2"/>
    <w:rsid w:val="002D64D6"/>
    <w:rsid w:val="0032383A"/>
    <w:rsid w:val="00337484"/>
    <w:rsid w:val="00337CC6"/>
    <w:rsid w:val="003D4C2A"/>
    <w:rsid w:val="003F69FB"/>
    <w:rsid w:val="00425226"/>
    <w:rsid w:val="00436B57"/>
    <w:rsid w:val="004E1A75"/>
    <w:rsid w:val="00534B28"/>
    <w:rsid w:val="00576003"/>
    <w:rsid w:val="00587536"/>
    <w:rsid w:val="005C4D59"/>
    <w:rsid w:val="005D5D2F"/>
    <w:rsid w:val="00623293"/>
    <w:rsid w:val="00654E35"/>
    <w:rsid w:val="006C3910"/>
    <w:rsid w:val="00713BF1"/>
    <w:rsid w:val="00732F77"/>
    <w:rsid w:val="008822A5"/>
    <w:rsid w:val="00891F77"/>
    <w:rsid w:val="00913E4B"/>
    <w:rsid w:val="0096458F"/>
    <w:rsid w:val="009D439F"/>
    <w:rsid w:val="00A20583"/>
    <w:rsid w:val="00A52385"/>
    <w:rsid w:val="00AC62E8"/>
    <w:rsid w:val="00AD4B92"/>
    <w:rsid w:val="00AD5D56"/>
    <w:rsid w:val="00B2559E"/>
    <w:rsid w:val="00B46360"/>
    <w:rsid w:val="00B46AFF"/>
    <w:rsid w:val="00B72454"/>
    <w:rsid w:val="00B72548"/>
    <w:rsid w:val="00BA0596"/>
    <w:rsid w:val="00BE0E7B"/>
    <w:rsid w:val="00CB25D5"/>
    <w:rsid w:val="00CD4EF8"/>
    <w:rsid w:val="00CD656D"/>
    <w:rsid w:val="00CE7C19"/>
    <w:rsid w:val="00CF6897"/>
    <w:rsid w:val="00D87B77"/>
    <w:rsid w:val="00D96F4E"/>
    <w:rsid w:val="00DC036A"/>
    <w:rsid w:val="00DD12EE"/>
    <w:rsid w:val="00DE6391"/>
    <w:rsid w:val="00EB3740"/>
    <w:rsid w:val="00EC0F82"/>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CBE80607EE5FC54C8EE89EAC0F6AEAC7">
    <w:name w:val="CBE80607EE5FC54C8EE89EAC0F6AEAC7"/>
    <w:rsid w:val="000D46E2"/>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B896-CBE8-4CDC-9B9B-9751AB15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2021-03-12T21:47:00Z</dcterms:created>
  <dcterms:modified xsi:type="dcterms:W3CDTF">2021-03-15T16:21:00Z</dcterms:modified>
</cp:coreProperties>
</file>