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55061206"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6DA2A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56535CF8"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E47D8"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47173E" w14:textId="5746B879" w:rsidR="00E27C4B" w:rsidRDefault="00205601">
            <w:r>
              <w:t>LAC4</w:t>
            </w:r>
            <w:r w:rsidR="00AE7A37">
              <w:t>5</w:t>
            </w:r>
          </w:p>
        </w:tc>
      </w:tr>
      <w:tr w:rsidR="00AE5338" w14:paraId="2D229359"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227FD1"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E5A14" w14:textId="77777777" w:rsidR="00AE5338" w:rsidRDefault="00AE5338"/>
        </w:tc>
      </w:tr>
      <w:tr w:rsidR="00AE5338" w14:paraId="0A92816F"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7B8E42"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0D340B" w14:textId="77777777" w:rsidR="00AE5338" w:rsidRDefault="00AE5338"/>
        </w:tc>
      </w:tr>
    </w:tbl>
    <w:p w14:paraId="317C477B" w14:textId="77777777" w:rsidR="0021263E" w:rsidRDefault="0021263E" w:rsidP="0021263E"/>
    <w:p w14:paraId="07CF1074"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2DB6F2A8"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30E8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87D991"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053BAAF9"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1CB274E8" w14:textId="77777777" w:rsidR="00424133" w:rsidRPr="00424133" w:rsidRDefault="005B6EB6" w:rsidP="00424133">
            <w:pPr>
              <w:spacing w:before="120" w:after="120"/>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730E85">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5D1AB8E5"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53409FF"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A713D8C" w14:textId="77777777" w:rsidTr="004C4ADF">
        <w:trPr>
          <w:trHeight w:val="1089"/>
        </w:trPr>
        <w:tc>
          <w:tcPr>
            <w:tcW w:w="5451" w:type="dxa"/>
            <w:vAlign w:val="center"/>
          </w:tcPr>
          <w:p w14:paraId="18706F8E" w14:textId="77777777" w:rsidR="00001C04" w:rsidRPr="008426D1" w:rsidRDefault="0092185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E58B8">
                  <w:rPr>
                    <w:rFonts w:asciiTheme="majorHAnsi" w:hAnsiTheme="majorHAnsi"/>
                    <w:sz w:val="20"/>
                    <w:szCs w:val="20"/>
                  </w:rPr>
                  <w:t xml:space="preserve">Ronald Sitton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09T00:00:00Z">
                  <w:dateFormat w:val="M/d/yyyy"/>
                  <w:lid w:val="en-US"/>
                  <w:storeMappedDataAs w:val="dateTime"/>
                  <w:calendar w:val="gregorian"/>
                </w:date>
              </w:sdtPr>
              <w:sdtEndPr/>
              <w:sdtContent>
                <w:r w:rsidR="00771CB4">
                  <w:rPr>
                    <w:rFonts w:asciiTheme="majorHAnsi" w:hAnsiTheme="majorHAnsi"/>
                    <w:smallCaps/>
                    <w:sz w:val="20"/>
                    <w:szCs w:val="20"/>
                  </w:rPr>
                  <w:t>3/9/2021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C744DFD" w14:textId="77777777" w:rsidR="00001C04" w:rsidRPr="008426D1" w:rsidRDefault="0092185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27022321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70223217"/>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207050048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0500487"/>
              </w:sdtContent>
            </w:sdt>
          </w:p>
          <w:p w14:paraId="04E0AD9E"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B227B2" w:rsidRPr="008426D1" w14:paraId="55D6E7BA" w14:textId="77777777" w:rsidTr="004C4ADF">
        <w:trPr>
          <w:trHeight w:val="1089"/>
        </w:trPr>
        <w:tc>
          <w:tcPr>
            <w:tcW w:w="5451" w:type="dxa"/>
            <w:vAlign w:val="center"/>
          </w:tcPr>
          <w:p w14:paraId="2552F1B6" w14:textId="77777777" w:rsidR="00B227B2" w:rsidRPr="008426D1" w:rsidRDefault="00921855" w:rsidP="00575870">
            <w:pPr>
              <w:rPr>
                <w:rFonts w:asciiTheme="majorHAnsi" w:hAnsiTheme="majorHAnsi"/>
                <w:sz w:val="20"/>
                <w:szCs w:val="20"/>
              </w:rPr>
            </w:pPr>
            <w:sdt>
              <w:sdtPr>
                <w:rPr>
                  <w:rFonts w:asciiTheme="majorHAnsi" w:hAnsiTheme="majorHAnsi"/>
                  <w:sz w:val="20"/>
                  <w:szCs w:val="20"/>
                </w:rPr>
                <w:id w:val="-224915237"/>
              </w:sdtPr>
              <w:sdtEndPr/>
              <w:sdtContent>
                <w:sdt>
                  <w:sdtPr>
                    <w:rPr>
                      <w:rFonts w:asciiTheme="majorHAnsi" w:hAnsiTheme="majorHAnsi"/>
                      <w:sz w:val="20"/>
                      <w:szCs w:val="20"/>
                    </w:rPr>
                    <w:id w:val="-515299305"/>
                    <w:placeholder>
                      <w:docPart w:val="1E5C39CE8F2E4344A1E8855A0E9E9209"/>
                    </w:placeholder>
                  </w:sdtPr>
                  <w:sdtEndPr/>
                  <w:sdtContent>
                    <w:r w:rsidR="00B227B2">
                      <w:rPr>
                        <w:rFonts w:asciiTheme="majorHAnsi" w:hAnsiTheme="majorHAnsi"/>
                        <w:sz w:val="20"/>
                        <w:szCs w:val="20"/>
                      </w:rPr>
                      <w:t xml:space="preserve">Brad Rawlins. </w:t>
                    </w:r>
                  </w:sdtContent>
                </w:sdt>
              </w:sdtContent>
            </w:sdt>
            <w:r w:rsidR="00B227B2" w:rsidRPr="008426D1">
              <w:rPr>
                <w:rFonts w:asciiTheme="majorHAnsi" w:hAnsiTheme="majorHAnsi"/>
                <w:sz w:val="20"/>
                <w:szCs w:val="20"/>
              </w:rPr>
              <w:t xml:space="preserve"> </w:t>
            </w:r>
            <w:sdt>
              <w:sdtPr>
                <w:rPr>
                  <w:rFonts w:asciiTheme="majorHAnsi" w:hAnsiTheme="majorHAnsi"/>
                  <w:smallCaps/>
                  <w:sz w:val="20"/>
                  <w:szCs w:val="20"/>
                </w:rPr>
                <w:id w:val="1323228830"/>
                <w:placeholder>
                  <w:docPart w:val="5AD509AE1656B74B912067B96A2948BB"/>
                </w:placeholder>
                <w:date w:fullDate="2021-03-11T00:00:00Z">
                  <w:dateFormat w:val="M/d/yyyy"/>
                  <w:lid w:val="en-US"/>
                  <w:storeMappedDataAs w:val="dateTime"/>
                  <w:calendar w:val="gregorian"/>
                </w:date>
              </w:sdtPr>
              <w:sdtEndPr/>
              <w:sdtContent>
                <w:r w:rsidR="00B227B2">
                  <w:rPr>
                    <w:rFonts w:asciiTheme="majorHAnsi" w:hAnsiTheme="majorHAnsi"/>
                    <w:smallCaps/>
                    <w:sz w:val="20"/>
                    <w:szCs w:val="20"/>
                  </w:rPr>
                  <w:t>3/11/2021</w:t>
                </w:r>
              </w:sdtContent>
            </w:sdt>
            <w:r w:rsidR="00B227B2" w:rsidRPr="008426D1">
              <w:rPr>
                <w:rFonts w:asciiTheme="majorHAnsi" w:hAnsiTheme="majorHAnsi"/>
                <w:sz w:val="20"/>
                <w:szCs w:val="20"/>
              </w:rPr>
              <w:br/>
            </w:r>
            <w:r w:rsidR="00B227B2" w:rsidRPr="008426D1">
              <w:rPr>
                <w:rFonts w:asciiTheme="majorHAnsi" w:hAnsiTheme="majorHAnsi"/>
                <w:b/>
                <w:sz w:val="20"/>
                <w:szCs w:val="20"/>
              </w:rPr>
              <w:t>Department Chair</w:t>
            </w:r>
          </w:p>
        </w:tc>
        <w:tc>
          <w:tcPr>
            <w:tcW w:w="5451" w:type="dxa"/>
            <w:vAlign w:val="center"/>
          </w:tcPr>
          <w:p w14:paraId="7A0FA263" w14:textId="77777777" w:rsidR="00B227B2" w:rsidRPr="008426D1" w:rsidRDefault="0092185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770528712" w:edGrp="everyone"/>
                    <w:r w:rsidR="00B227B2" w:rsidRPr="008426D1">
                      <w:rPr>
                        <w:rFonts w:asciiTheme="majorHAnsi" w:hAnsiTheme="majorHAnsi"/>
                        <w:color w:val="808080" w:themeColor="background1" w:themeShade="80"/>
                        <w:sz w:val="52"/>
                        <w:szCs w:val="52"/>
                        <w:shd w:val="clear" w:color="auto" w:fill="D9D9D9" w:themeFill="background1" w:themeFillShade="D9"/>
                      </w:rPr>
                      <w:t>___________________</w:t>
                    </w:r>
                    <w:permEnd w:id="1770528712"/>
                  </w:sdtContent>
                </w:sdt>
              </w:sdtContent>
            </w:sdt>
            <w:r w:rsidR="00B227B2"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610697038" w:edGrp="everyone"/>
                <w:r w:rsidR="00B227B2" w:rsidRPr="008426D1">
                  <w:rPr>
                    <w:rFonts w:asciiTheme="majorHAnsi" w:hAnsiTheme="majorHAnsi"/>
                    <w:smallCaps/>
                    <w:color w:val="808080" w:themeColor="background1" w:themeShade="80"/>
                    <w:sz w:val="20"/>
                    <w:szCs w:val="20"/>
                    <w:shd w:val="clear" w:color="auto" w:fill="D9D9D9" w:themeFill="background1" w:themeFillShade="D9"/>
                  </w:rPr>
                  <w:t>Enter date…</w:t>
                </w:r>
                <w:permEnd w:id="610697038"/>
              </w:sdtContent>
            </w:sdt>
          </w:p>
          <w:p w14:paraId="44D5B6E9" w14:textId="77777777" w:rsidR="00B227B2" w:rsidRPr="008426D1" w:rsidRDefault="00B227B2"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5B56EE99" w14:textId="77777777" w:rsidTr="004C4ADF">
        <w:trPr>
          <w:trHeight w:val="1466"/>
        </w:trPr>
        <w:tc>
          <w:tcPr>
            <w:tcW w:w="5451" w:type="dxa"/>
            <w:vAlign w:val="center"/>
          </w:tcPr>
          <w:p w14:paraId="3084B7AB" w14:textId="77777777" w:rsidR="00D66C39" w:rsidRDefault="00D66C39" w:rsidP="00575870">
            <w:pPr>
              <w:rPr>
                <w:rFonts w:asciiTheme="majorHAnsi" w:hAnsiTheme="majorHAnsi"/>
                <w:sz w:val="20"/>
                <w:szCs w:val="20"/>
              </w:rPr>
            </w:pPr>
          </w:p>
          <w:p w14:paraId="6E86E094" w14:textId="77777777" w:rsidR="004C4ADF" w:rsidRDefault="00921855"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547266414"/>
                      </w:sdtPr>
                      <w:sdtEndPr/>
                      <w:sdtContent>
                        <w:sdt>
                          <w:sdtPr>
                            <w:rPr>
                              <w:rFonts w:asciiTheme="majorHAnsi" w:hAnsiTheme="majorHAnsi"/>
                              <w:sz w:val="20"/>
                              <w:szCs w:val="20"/>
                            </w:rPr>
                            <w:id w:val="-1715963602"/>
                            <w:placeholder>
                              <w:docPart w:val="721974A9C434DA43B9D338AFC2C9AF5F"/>
                            </w:placeholder>
                          </w:sdtPr>
                          <w:sdtEndPr/>
                          <w:sdtContent>
                            <w:sdt>
                              <w:sdtPr>
                                <w:rPr>
                                  <w:rFonts w:asciiTheme="majorHAnsi" w:hAnsiTheme="majorHAnsi"/>
                                  <w:sz w:val="20"/>
                                  <w:szCs w:val="20"/>
                                </w:rPr>
                                <w:id w:val="139777655"/>
                                <w:placeholder>
                                  <w:docPart w:val="4FCF3A4C5ACE43DA83C7C52B76E64A60"/>
                                </w:placeholder>
                              </w:sdtPr>
                              <w:sdtEndPr/>
                              <w:sdtContent>
                                <w:r w:rsidR="00BF0DA7">
                                  <w:rPr>
                                    <w:rFonts w:asciiTheme="majorHAnsi" w:hAnsiTheme="majorHAnsi"/>
                                    <w:sz w:val="20"/>
                                    <w:szCs w:val="20"/>
                                  </w:rPr>
                                  <w:t xml:space="preserve">Warren Johnson   </w:t>
                                </w:r>
                              </w:sdtContent>
                            </w:sdt>
                          </w:sdtContent>
                        </w:sdt>
                      </w:sdtContent>
                    </w:sdt>
                    <w:r w:rsidR="00771CB4" w:rsidRPr="008426D1">
                      <w:rPr>
                        <w:rFonts w:asciiTheme="majorHAnsi" w:hAnsiTheme="majorHAnsi"/>
                        <w:sz w:val="20"/>
                        <w:szCs w:val="20"/>
                      </w:rPr>
                      <w:t xml:space="preserve"> </w:t>
                    </w:r>
                    <w:sdt>
                      <w:sdtPr>
                        <w:rPr>
                          <w:rFonts w:asciiTheme="majorHAnsi" w:hAnsiTheme="majorHAnsi"/>
                          <w:smallCaps/>
                          <w:sz w:val="20"/>
                          <w:szCs w:val="20"/>
                        </w:rPr>
                        <w:id w:val="593817935"/>
                        <w:placeholder>
                          <w:docPart w:val="6B388CFB152B264189295D8C1497F049"/>
                        </w:placeholder>
                        <w:date w:fullDate="2021-03-16T00:00:00Z">
                          <w:dateFormat w:val="M/d/yyyy"/>
                          <w:lid w:val="en-US"/>
                          <w:storeMappedDataAs w:val="dateTime"/>
                          <w:calendar w:val="gregorian"/>
                        </w:date>
                      </w:sdtPr>
                      <w:sdtEndPr/>
                      <w:sdtContent>
                        <w:r w:rsidR="00BF0DA7">
                          <w:rPr>
                            <w:rFonts w:asciiTheme="majorHAnsi" w:hAnsiTheme="majorHAnsi"/>
                            <w:smallCaps/>
                            <w:sz w:val="20"/>
                            <w:szCs w:val="20"/>
                          </w:rPr>
                          <w:t>3/16/2021</w:t>
                        </w:r>
                      </w:sdtContent>
                    </w:sdt>
                  </w:sdtContent>
                </w:sdt>
              </w:sdtContent>
            </w:sdt>
          </w:p>
          <w:p w14:paraId="47627637"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275DFDEA" w14:textId="77777777" w:rsidR="004C4ADF" w:rsidRPr="004C4ADF" w:rsidRDefault="004C4ADF" w:rsidP="00575870">
            <w:pPr>
              <w:rPr>
                <w:rFonts w:asciiTheme="majorHAnsi" w:hAnsiTheme="majorHAnsi"/>
                <w:b/>
                <w:bCs/>
                <w:sz w:val="20"/>
                <w:szCs w:val="20"/>
              </w:rPr>
            </w:pPr>
          </w:p>
        </w:tc>
        <w:tc>
          <w:tcPr>
            <w:tcW w:w="5451" w:type="dxa"/>
            <w:vAlign w:val="center"/>
          </w:tcPr>
          <w:p w14:paraId="5BE2BCFE" w14:textId="77777777" w:rsidR="00D66C39" w:rsidRPr="008426D1" w:rsidRDefault="0092185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797526448"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797526448"/>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282816118"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82816118"/>
              </w:sdtContent>
            </w:sdt>
          </w:p>
          <w:p w14:paraId="247944F3"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491E1954" w14:textId="77777777" w:rsidTr="004C4ADF">
        <w:trPr>
          <w:trHeight w:val="1089"/>
        </w:trPr>
        <w:tc>
          <w:tcPr>
            <w:tcW w:w="5451" w:type="dxa"/>
            <w:vAlign w:val="center"/>
          </w:tcPr>
          <w:p w14:paraId="310C58FF" w14:textId="77777777" w:rsidR="00D66C39" w:rsidRPr="008426D1" w:rsidRDefault="0092185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33818589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33818589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212474434"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2474434"/>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41BEFA51" w14:textId="77777777" w:rsidR="00D66C39" w:rsidRPr="008426D1" w:rsidRDefault="0092185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8188039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8188039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446069064"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446069064"/>
              </w:sdtContent>
            </w:sdt>
          </w:p>
          <w:p w14:paraId="5695BA6F"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0F6E1EF9" w14:textId="77777777" w:rsidTr="004C4ADF">
        <w:trPr>
          <w:trHeight w:val="1089"/>
        </w:trPr>
        <w:tc>
          <w:tcPr>
            <w:tcW w:w="5451" w:type="dxa"/>
            <w:vAlign w:val="center"/>
          </w:tcPr>
          <w:p w14:paraId="22BE7FAA" w14:textId="77777777" w:rsidR="00D66C39" w:rsidRPr="008426D1" w:rsidRDefault="0092185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293535796"/>
                  </w:sdtPr>
                  <w:sdtEndPr/>
                  <w:sdtContent>
                    <w:sdt>
                      <w:sdtPr>
                        <w:rPr>
                          <w:rFonts w:asciiTheme="majorHAnsi" w:hAnsiTheme="majorHAnsi"/>
                          <w:sz w:val="20"/>
                          <w:szCs w:val="20"/>
                        </w:rPr>
                        <w:id w:val="-1573812338"/>
                        <w:placeholder>
                          <w:docPart w:val="DB9D682EFDEB7C44B97A6A27736766D4"/>
                        </w:placeholder>
                      </w:sdtPr>
                      <w:sdtEndPr/>
                      <w:sdtContent>
                        <w:r w:rsidR="004C6D71">
                          <w:rPr>
                            <w:rFonts w:asciiTheme="majorHAnsi" w:hAnsiTheme="majorHAnsi"/>
                            <w:sz w:val="20"/>
                            <w:szCs w:val="20"/>
                          </w:rPr>
                          <w:t xml:space="preserve">Gina Hogue                </w:t>
                        </w:r>
                      </w:sdtContent>
                    </w:sdt>
                  </w:sdtContent>
                </w:sdt>
                <w:r w:rsidR="00771CB4" w:rsidRPr="008426D1">
                  <w:rPr>
                    <w:rFonts w:asciiTheme="majorHAnsi" w:hAnsiTheme="majorHAnsi"/>
                    <w:sz w:val="20"/>
                    <w:szCs w:val="20"/>
                  </w:rPr>
                  <w:t xml:space="preserve"> </w:t>
                </w:r>
                <w:sdt>
                  <w:sdtPr>
                    <w:rPr>
                      <w:rFonts w:asciiTheme="majorHAnsi" w:hAnsiTheme="majorHAnsi"/>
                      <w:smallCaps/>
                      <w:sz w:val="20"/>
                      <w:szCs w:val="20"/>
                    </w:rPr>
                    <w:id w:val="-1089083761"/>
                    <w:placeholder>
                      <w:docPart w:val="AE23F34F206C4E47B2F7391CC4FB5B3A"/>
                    </w:placeholder>
                    <w:date w:fullDate="2021-03-17T00:00:00Z">
                      <w:dateFormat w:val="M/d/yyyy"/>
                      <w:lid w:val="en-US"/>
                      <w:storeMappedDataAs w:val="dateTime"/>
                      <w:calendar w:val="gregorian"/>
                    </w:date>
                  </w:sdtPr>
                  <w:sdtEndPr/>
                  <w:sdtContent>
                    <w:r w:rsidR="004C6D71">
                      <w:rPr>
                        <w:rFonts w:asciiTheme="majorHAnsi" w:hAnsiTheme="majorHAnsi"/>
                        <w:smallCaps/>
                        <w:sz w:val="20"/>
                        <w:szCs w:val="20"/>
                      </w:rPr>
                      <w:t>3/17/2021</w:t>
                    </w:r>
                  </w:sdtContent>
                </w:sdt>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01344F90" w14:textId="08BE7FC0" w:rsidR="00D66C39" w:rsidRPr="008426D1" w:rsidRDefault="0092185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1F33F5">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12T00:00:00Z">
                  <w:dateFormat w:val="M/d/yyyy"/>
                  <w:lid w:val="en-US"/>
                  <w:storeMappedDataAs w:val="dateTime"/>
                  <w:calendar w:val="gregorian"/>
                </w:date>
              </w:sdtPr>
              <w:sdtEndPr/>
              <w:sdtContent>
                <w:r w:rsidR="001F33F5">
                  <w:rPr>
                    <w:rFonts w:asciiTheme="majorHAnsi" w:hAnsiTheme="majorHAnsi"/>
                    <w:smallCaps/>
                    <w:sz w:val="20"/>
                    <w:szCs w:val="20"/>
                  </w:rPr>
                  <w:t>4/12/2021</w:t>
                </w:r>
              </w:sdtContent>
            </w:sdt>
          </w:p>
          <w:p w14:paraId="4EDD00A2"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6F2CCBBC" w14:textId="77777777" w:rsidTr="004C4ADF">
        <w:trPr>
          <w:trHeight w:val="1089"/>
        </w:trPr>
        <w:tc>
          <w:tcPr>
            <w:tcW w:w="5451" w:type="dxa"/>
            <w:vAlign w:val="center"/>
          </w:tcPr>
          <w:p w14:paraId="0EA6E66A" w14:textId="77777777" w:rsidR="004C4ADF" w:rsidRDefault="00921855"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1246437479"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246437479"/>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615271753"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615271753"/>
              </w:sdtContent>
            </w:sdt>
          </w:p>
          <w:p w14:paraId="33E22D93"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06FB3BAB" w14:textId="77777777" w:rsidR="00D66C39" w:rsidRDefault="00D66C39" w:rsidP="00575870">
            <w:pPr>
              <w:rPr>
                <w:rFonts w:asciiTheme="majorHAnsi" w:hAnsiTheme="majorHAnsi"/>
                <w:sz w:val="20"/>
                <w:szCs w:val="20"/>
              </w:rPr>
            </w:pPr>
          </w:p>
        </w:tc>
      </w:tr>
    </w:tbl>
    <w:p w14:paraId="2490E97A" w14:textId="77777777" w:rsidR="00636DB3" w:rsidRPr="008426D1" w:rsidRDefault="00636DB3" w:rsidP="00384538">
      <w:pPr>
        <w:pBdr>
          <w:bottom w:val="single" w:sz="12" w:space="1" w:color="auto"/>
        </w:pBdr>
        <w:rPr>
          <w:rFonts w:asciiTheme="majorHAnsi" w:hAnsiTheme="majorHAnsi" w:cs="Arial"/>
          <w:sz w:val="20"/>
          <w:szCs w:val="20"/>
        </w:rPr>
      </w:pPr>
    </w:p>
    <w:p w14:paraId="6659C2A9" w14:textId="77777777" w:rsidR="00EF2038" w:rsidRDefault="00EF2038" w:rsidP="007D371A">
      <w:pPr>
        <w:tabs>
          <w:tab w:val="left" w:pos="360"/>
          <w:tab w:val="left" w:pos="720"/>
        </w:tabs>
        <w:rPr>
          <w:rFonts w:asciiTheme="majorHAnsi" w:hAnsiTheme="majorHAnsi" w:cs="Arial"/>
          <w:sz w:val="20"/>
          <w:szCs w:val="20"/>
        </w:rPr>
      </w:pPr>
    </w:p>
    <w:p w14:paraId="1C8DC954" w14:textId="77777777" w:rsidR="007D371A" w:rsidRPr="00336EDB" w:rsidRDefault="007D371A" w:rsidP="00336EDB">
      <w:pPr>
        <w:pStyle w:val="ListParagraph"/>
        <w:numPr>
          <w:ilvl w:val="0"/>
          <w:numId w:val="20"/>
        </w:numPr>
        <w:tabs>
          <w:tab w:val="left" w:pos="360"/>
          <w:tab w:val="left" w:pos="720"/>
        </w:tabs>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6715FA1" w14:textId="77777777" w:rsidR="007D371A" w:rsidRPr="008426D1" w:rsidRDefault="00730E85"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Ronald Sitton, </w:t>
          </w:r>
          <w:r w:rsidR="0096253D">
            <w:rPr>
              <w:rFonts w:asciiTheme="majorHAnsi" w:hAnsiTheme="majorHAnsi" w:cs="Arial"/>
              <w:sz w:val="20"/>
              <w:szCs w:val="20"/>
            </w:rPr>
            <w:t xml:space="preserve">School of Media and Communication, </w:t>
          </w:r>
          <w:r>
            <w:rPr>
              <w:rFonts w:asciiTheme="majorHAnsi" w:hAnsiTheme="majorHAnsi" w:cs="Arial"/>
              <w:sz w:val="20"/>
              <w:szCs w:val="20"/>
            </w:rPr>
            <w:t>rsitton@astate.edu, 870-972-2979</w:t>
          </w:r>
        </w:p>
      </w:sdtContent>
    </w:sdt>
    <w:p w14:paraId="466E5B3C" w14:textId="77777777" w:rsidR="007D371A" w:rsidRDefault="007D371A" w:rsidP="007D371A">
      <w:pPr>
        <w:tabs>
          <w:tab w:val="left" w:pos="360"/>
          <w:tab w:val="left" w:pos="720"/>
        </w:tabs>
        <w:rPr>
          <w:rFonts w:asciiTheme="majorHAnsi" w:hAnsiTheme="majorHAnsi" w:cs="Arial"/>
          <w:sz w:val="20"/>
          <w:szCs w:val="20"/>
        </w:rPr>
      </w:pPr>
    </w:p>
    <w:p w14:paraId="12AEEC09" w14:textId="77777777" w:rsidR="00336EDB" w:rsidRPr="008426D1" w:rsidRDefault="00336EDB" w:rsidP="00336EDB">
      <w:pPr>
        <w:tabs>
          <w:tab w:val="left" w:pos="360"/>
          <w:tab w:val="left" w:pos="720"/>
        </w:tabs>
        <w:rPr>
          <w:rFonts w:asciiTheme="majorHAnsi" w:hAnsiTheme="majorHAnsi" w:cs="Arial"/>
          <w:sz w:val="20"/>
          <w:szCs w:val="20"/>
        </w:rPr>
      </w:pPr>
    </w:p>
    <w:p w14:paraId="5BA1C393" w14:textId="77777777" w:rsidR="00336EDB" w:rsidRPr="00336EDB" w:rsidRDefault="00336EDB" w:rsidP="00336EDB">
      <w:pPr>
        <w:tabs>
          <w:tab w:val="left" w:pos="360"/>
          <w:tab w:val="left" w:pos="720"/>
        </w:tabs>
        <w:rPr>
          <w:rFonts w:asciiTheme="majorHAnsi" w:hAnsiTheme="majorHAnsi" w:cs="Arial"/>
          <w:sz w:val="20"/>
          <w:szCs w:val="20"/>
        </w:rPr>
      </w:pPr>
    </w:p>
    <w:p w14:paraId="67D8C1FB" w14:textId="77777777" w:rsidR="007D371A" w:rsidRPr="00336EDB" w:rsidRDefault="007C7F4C" w:rsidP="00336EDB">
      <w:pPr>
        <w:pStyle w:val="ListParagraph"/>
        <w:numPr>
          <w:ilvl w:val="0"/>
          <w:numId w:val="20"/>
        </w:numPr>
        <w:tabs>
          <w:tab w:val="left" w:pos="360"/>
          <w:tab w:val="left" w:pos="720"/>
        </w:tabs>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0196A363" w14:textId="77777777" w:rsidR="003F2F3D" w:rsidRPr="00A865C3" w:rsidRDefault="00730E85" w:rsidP="00CB4B5A">
          <w:pPr>
            <w:tabs>
              <w:tab w:val="left" w:pos="360"/>
              <w:tab w:val="left" w:pos="720"/>
            </w:tabs>
            <w:rPr>
              <w:color w:val="808080"/>
              <w:shd w:val="clear" w:color="auto" w:fill="D9D9D9" w:themeFill="background1" w:themeFillShade="D9"/>
            </w:rPr>
          </w:pPr>
          <w:r>
            <w:rPr>
              <w:rFonts w:asciiTheme="majorHAnsi" w:hAnsiTheme="majorHAnsi" w:cs="Arial"/>
              <w:sz w:val="20"/>
              <w:szCs w:val="20"/>
            </w:rPr>
            <w:t>Fall</w:t>
          </w:r>
          <w:r w:rsidR="0096253D">
            <w:rPr>
              <w:rFonts w:asciiTheme="majorHAnsi" w:hAnsiTheme="majorHAnsi" w:cs="Arial"/>
              <w:sz w:val="20"/>
              <w:szCs w:val="20"/>
            </w:rPr>
            <w:t xml:space="preserve"> 2021</w:t>
          </w:r>
          <w:r>
            <w:rPr>
              <w:rFonts w:asciiTheme="majorHAnsi" w:hAnsiTheme="majorHAnsi" w:cs="Arial"/>
              <w:sz w:val="20"/>
              <w:szCs w:val="20"/>
            </w:rPr>
            <w:t>, 2021-2022 Bulletin</w:t>
          </w:r>
        </w:p>
      </w:sdtContent>
    </w:sdt>
    <w:p w14:paraId="0B06C158" w14:textId="77777777" w:rsidR="00A865C3" w:rsidRDefault="00A865C3" w:rsidP="00CB4B5A">
      <w:pPr>
        <w:tabs>
          <w:tab w:val="left" w:pos="360"/>
          <w:tab w:val="left" w:pos="720"/>
        </w:tabs>
        <w:rPr>
          <w:rFonts w:asciiTheme="majorHAnsi" w:hAnsiTheme="majorHAnsi" w:cs="Arial"/>
          <w:sz w:val="20"/>
          <w:szCs w:val="20"/>
        </w:rPr>
      </w:pPr>
    </w:p>
    <w:p w14:paraId="1D33FF2D" w14:textId="77777777"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6ED114C9" w14:textId="77777777"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lastRenderedPageBreak/>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66174463" w14:textId="77777777" w:rsidR="00A865C3" w:rsidRDefault="00A865C3" w:rsidP="00CB4B5A">
      <w:pPr>
        <w:tabs>
          <w:tab w:val="left" w:pos="360"/>
          <w:tab w:val="left" w:pos="720"/>
        </w:tabs>
        <w:rPr>
          <w:rFonts w:asciiTheme="majorHAnsi" w:hAnsiTheme="majorHAnsi" w:cs="Arial"/>
          <w:sz w:val="20"/>
          <w:szCs w:val="20"/>
        </w:rPr>
      </w:pPr>
    </w:p>
    <w:p w14:paraId="25A778A3" w14:textId="77777777" w:rsidR="00A865C3" w:rsidRPr="00336EDB" w:rsidRDefault="00A865C3" w:rsidP="00336EDB">
      <w:pPr>
        <w:pStyle w:val="ListParagraph"/>
        <w:numPr>
          <w:ilvl w:val="0"/>
          <w:numId w:val="20"/>
        </w:numPr>
        <w:tabs>
          <w:tab w:val="left" w:pos="360"/>
          <w:tab w:val="left" w:pos="720"/>
        </w:tabs>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69AF4AB4" w14:textId="77777777" w:rsidTr="00771CB4">
        <w:tc>
          <w:tcPr>
            <w:tcW w:w="1089" w:type="pct"/>
            <w:tcBorders>
              <w:top w:val="nil"/>
              <w:left w:val="nil"/>
              <w:bottom w:val="single" w:sz="4" w:space="0" w:color="auto"/>
            </w:tcBorders>
          </w:tcPr>
          <w:p w14:paraId="24CBC38F"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3819FD39"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581436FE"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1A8E8C76"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3A6A2469" w14:textId="77777777" w:rsidTr="00771CB4">
        <w:trPr>
          <w:trHeight w:val="703"/>
        </w:trPr>
        <w:tc>
          <w:tcPr>
            <w:tcW w:w="1089" w:type="pct"/>
            <w:tcBorders>
              <w:top w:val="single" w:sz="4" w:space="0" w:color="auto"/>
            </w:tcBorders>
            <w:shd w:val="clear" w:color="auto" w:fill="F2F2F2" w:themeFill="background1" w:themeFillShade="F2"/>
          </w:tcPr>
          <w:p w14:paraId="04D1D24E"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007DB7EE" w14:textId="77777777" w:rsidR="00A865C3" w:rsidRDefault="00730E8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CMAC</w:t>
            </w:r>
          </w:p>
        </w:tc>
        <w:tc>
          <w:tcPr>
            <w:tcW w:w="2051" w:type="pct"/>
          </w:tcPr>
          <w:p w14:paraId="7205E4C6" w14:textId="77777777" w:rsidR="00A865C3" w:rsidRDefault="00A865C3" w:rsidP="00CB4B5A">
            <w:pPr>
              <w:tabs>
                <w:tab w:val="left" w:pos="360"/>
                <w:tab w:val="left" w:pos="720"/>
              </w:tabs>
              <w:rPr>
                <w:rFonts w:asciiTheme="majorHAnsi" w:hAnsiTheme="majorHAnsi" w:cs="Arial"/>
                <w:b/>
                <w:sz w:val="20"/>
                <w:szCs w:val="20"/>
              </w:rPr>
            </w:pPr>
          </w:p>
          <w:p w14:paraId="67266C6D" w14:textId="77777777" w:rsidR="00A865C3" w:rsidRDefault="00411CE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MDIA</w:t>
            </w:r>
          </w:p>
          <w:p w14:paraId="481A7793" w14:textId="77777777" w:rsidR="00A865C3" w:rsidRDefault="00A865C3" w:rsidP="00CB4B5A">
            <w:pPr>
              <w:tabs>
                <w:tab w:val="left" w:pos="360"/>
                <w:tab w:val="left" w:pos="720"/>
              </w:tabs>
              <w:rPr>
                <w:rFonts w:asciiTheme="majorHAnsi" w:hAnsiTheme="majorHAnsi" w:cs="Arial"/>
                <w:b/>
                <w:sz w:val="20"/>
                <w:szCs w:val="20"/>
              </w:rPr>
            </w:pPr>
          </w:p>
        </w:tc>
      </w:tr>
      <w:tr w:rsidR="009F04BB" w14:paraId="4B8E0289" w14:textId="77777777" w:rsidTr="00771CB4">
        <w:trPr>
          <w:trHeight w:val="703"/>
        </w:trPr>
        <w:tc>
          <w:tcPr>
            <w:tcW w:w="1089" w:type="pct"/>
            <w:shd w:val="clear" w:color="auto" w:fill="F2F2F2" w:themeFill="background1" w:themeFillShade="F2"/>
          </w:tcPr>
          <w:p w14:paraId="15039A1A"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463B95A3" w14:textId="77777777" w:rsidR="00A865C3" w:rsidRDefault="00730E8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100</w:t>
            </w:r>
            <w:r w:rsidR="00771CB4">
              <w:rPr>
                <w:rFonts w:asciiTheme="majorHAnsi" w:hAnsiTheme="majorHAnsi" w:cs="Arial"/>
                <w:b/>
                <w:sz w:val="20"/>
                <w:szCs w:val="20"/>
              </w:rPr>
              <w:t>1</w:t>
            </w:r>
          </w:p>
        </w:tc>
        <w:tc>
          <w:tcPr>
            <w:tcW w:w="2051" w:type="pct"/>
          </w:tcPr>
          <w:p w14:paraId="76E85EE9" w14:textId="77777777" w:rsidR="00A865C3" w:rsidRDefault="00EA32F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65B6AF61" w14:textId="77777777" w:rsidTr="00771CB4">
        <w:trPr>
          <w:trHeight w:val="703"/>
        </w:trPr>
        <w:tc>
          <w:tcPr>
            <w:tcW w:w="1089" w:type="pct"/>
            <w:shd w:val="clear" w:color="auto" w:fill="F2F2F2" w:themeFill="background1" w:themeFillShade="F2"/>
          </w:tcPr>
          <w:p w14:paraId="22041F3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132DFB24" w14:textId="77777777" w:rsidR="00A865C3" w:rsidRDefault="00771CB4" w:rsidP="00EA32F9">
            <w:pPr>
              <w:tabs>
                <w:tab w:val="left" w:pos="360"/>
                <w:tab w:val="left" w:pos="720"/>
              </w:tabs>
              <w:rPr>
                <w:rFonts w:asciiTheme="majorHAnsi" w:hAnsiTheme="majorHAnsi" w:cs="Arial"/>
                <w:b/>
                <w:sz w:val="20"/>
                <w:szCs w:val="20"/>
              </w:rPr>
            </w:pPr>
            <w:r w:rsidRPr="00EA32F9">
              <w:rPr>
                <w:rFonts w:asciiTheme="majorHAnsi" w:hAnsiTheme="majorHAnsi" w:cs="Arial"/>
                <w:b/>
                <w:sz w:val="20"/>
                <w:szCs w:val="20"/>
              </w:rPr>
              <w:t>Media Grammar and Style</w:t>
            </w:r>
          </w:p>
        </w:tc>
        <w:tc>
          <w:tcPr>
            <w:tcW w:w="2051" w:type="pct"/>
          </w:tcPr>
          <w:p w14:paraId="6608411C" w14:textId="77777777" w:rsidR="00A865C3" w:rsidRDefault="007A7830" w:rsidP="00EA32F9">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5892D7D4" w14:textId="77777777" w:rsidTr="00771CB4">
        <w:trPr>
          <w:trHeight w:val="703"/>
        </w:trPr>
        <w:tc>
          <w:tcPr>
            <w:tcW w:w="1089" w:type="pct"/>
            <w:shd w:val="clear" w:color="auto" w:fill="F2F2F2" w:themeFill="background1" w:themeFillShade="F2"/>
          </w:tcPr>
          <w:p w14:paraId="2C72FEC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52A49FEF" w14:textId="77777777" w:rsidR="00A865C3" w:rsidRPr="00EA32F9" w:rsidRDefault="00771CB4" w:rsidP="00EA32F9">
            <w:pPr>
              <w:tabs>
                <w:tab w:val="left" w:pos="360"/>
                <w:tab w:val="left" w:pos="720"/>
              </w:tabs>
              <w:rPr>
                <w:rFonts w:asciiTheme="majorHAnsi" w:hAnsiTheme="majorHAnsi" w:cs="Arial"/>
                <w:b/>
                <w:sz w:val="20"/>
                <w:szCs w:val="20"/>
              </w:rPr>
            </w:pPr>
            <w:r w:rsidRPr="00EA32F9">
              <w:rPr>
                <w:rFonts w:asciiTheme="majorHAnsi" w:hAnsiTheme="majorHAnsi" w:cs="Arial"/>
                <w:b/>
                <w:sz w:val="20"/>
                <w:szCs w:val="20"/>
              </w:rPr>
              <w:t xml:space="preserve">Writing mechanics for media. An introduction to applying basic grammar, spelling and media style rules and guidelines professionals use for writing across multiple media platforms. Can be taken concurrently with CMAC 2003 with consent of chair. Test-out option available. </w:t>
            </w:r>
          </w:p>
        </w:tc>
        <w:tc>
          <w:tcPr>
            <w:tcW w:w="2051" w:type="pct"/>
          </w:tcPr>
          <w:p w14:paraId="109881E6" w14:textId="77777777" w:rsidR="00771CB4" w:rsidRPr="00EA32F9" w:rsidRDefault="00771CB4" w:rsidP="00EA32F9">
            <w:pPr>
              <w:tabs>
                <w:tab w:val="left" w:pos="360"/>
                <w:tab w:val="left" w:pos="720"/>
              </w:tabs>
              <w:rPr>
                <w:rFonts w:asciiTheme="majorHAnsi" w:hAnsiTheme="majorHAnsi" w:cs="Arial"/>
                <w:b/>
                <w:sz w:val="20"/>
                <w:szCs w:val="20"/>
              </w:rPr>
            </w:pPr>
            <w:r w:rsidRPr="00EA32F9">
              <w:rPr>
                <w:rFonts w:asciiTheme="majorHAnsi" w:hAnsiTheme="majorHAnsi" w:cs="Arial"/>
                <w:b/>
                <w:sz w:val="20"/>
                <w:szCs w:val="20"/>
              </w:rPr>
              <w:t xml:space="preserve">Writing mechanics for media. An introduction to applying basic grammar, spelling and media style rules and guidelines professionals use for writing across multiple media platforms. </w:t>
            </w:r>
          </w:p>
          <w:p w14:paraId="45BC0183" w14:textId="77777777" w:rsidR="00A865C3" w:rsidRPr="00EA32F9" w:rsidRDefault="00A865C3" w:rsidP="00EA32F9">
            <w:pPr>
              <w:tabs>
                <w:tab w:val="left" w:pos="360"/>
                <w:tab w:val="left" w:pos="720"/>
              </w:tabs>
              <w:rPr>
                <w:rFonts w:asciiTheme="majorHAnsi" w:hAnsiTheme="majorHAnsi" w:cs="Arial"/>
                <w:b/>
                <w:sz w:val="20"/>
                <w:szCs w:val="20"/>
              </w:rPr>
            </w:pPr>
          </w:p>
        </w:tc>
      </w:tr>
    </w:tbl>
    <w:p w14:paraId="146EC6AC" w14:textId="77777777" w:rsidR="00CB4B5A" w:rsidRPr="008426D1" w:rsidRDefault="00CB4B5A" w:rsidP="00CB4B5A">
      <w:pPr>
        <w:tabs>
          <w:tab w:val="left" w:pos="360"/>
          <w:tab w:val="left" w:pos="720"/>
        </w:tabs>
        <w:rPr>
          <w:rFonts w:asciiTheme="majorHAnsi" w:hAnsiTheme="majorHAnsi" w:cs="Arial"/>
          <w:sz w:val="20"/>
          <w:szCs w:val="20"/>
        </w:rPr>
      </w:pPr>
    </w:p>
    <w:p w14:paraId="78C8621D" w14:textId="77777777"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3A68E421" w14:textId="77777777"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6504878C" w14:textId="77777777" w:rsidR="00CB4B5A" w:rsidRPr="008426D1" w:rsidRDefault="00CB4B5A" w:rsidP="00C002F9">
      <w:pPr>
        <w:tabs>
          <w:tab w:val="left" w:pos="360"/>
          <w:tab w:val="left" w:pos="720"/>
        </w:tabs>
        <w:rPr>
          <w:rFonts w:asciiTheme="majorHAnsi" w:hAnsiTheme="majorHAnsi" w:cs="Arial"/>
          <w:sz w:val="20"/>
          <w:szCs w:val="20"/>
        </w:rPr>
      </w:pPr>
    </w:p>
    <w:p w14:paraId="79D10396" w14:textId="77777777" w:rsidR="00912B7A" w:rsidRPr="0030740C" w:rsidRDefault="00391206"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628389C0" w14:textId="77777777"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6B48791E" w14:textId="77777777" w:rsidR="00391206" w:rsidRPr="008426D1" w:rsidRDefault="00921855" w:rsidP="00391206">
      <w:pPr>
        <w:pStyle w:val="ListParagraph"/>
        <w:numPr>
          <w:ilvl w:val="0"/>
          <w:numId w:val="6"/>
        </w:numPr>
        <w:tabs>
          <w:tab w:val="left" w:pos="720"/>
        </w:tabs>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11CE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565B6317" w14:textId="77777777" w:rsidR="00391206" w:rsidRPr="008426D1" w:rsidRDefault="00391206" w:rsidP="00391206">
      <w:pPr>
        <w:pStyle w:val="ListParagraph"/>
        <w:numPr>
          <w:ilvl w:val="1"/>
          <w:numId w:val="6"/>
        </w:numPr>
        <w:tabs>
          <w:tab w:val="left" w:pos="720"/>
        </w:tabs>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AF5587A" w14:textId="77777777" w:rsidR="00A966C5" w:rsidRPr="008426D1" w:rsidRDefault="00921855"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748454867" w:edGrp="everyone"/>
          <w:r w:rsidR="00C002F9" w:rsidRPr="008426D1">
            <w:rPr>
              <w:rStyle w:val="PlaceholderText"/>
              <w:shd w:val="clear" w:color="auto" w:fill="D9D9D9" w:themeFill="background1" w:themeFillShade="D9"/>
            </w:rPr>
            <w:t>Enter text...</w:t>
          </w:r>
          <w:permEnd w:id="1748454867"/>
        </w:sdtContent>
      </w:sdt>
    </w:p>
    <w:p w14:paraId="0150021D" w14:textId="77777777" w:rsidR="00391206" w:rsidRPr="008426D1" w:rsidRDefault="00C002F9"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56DB214" w14:textId="77777777" w:rsidR="00C002F9" w:rsidRPr="008426D1" w:rsidRDefault="00921855" w:rsidP="00391206">
      <w:pPr>
        <w:pStyle w:val="ListParagraph"/>
        <w:tabs>
          <w:tab w:val="left" w:pos="360"/>
          <w:tab w:val="left" w:pos="720"/>
        </w:tabs>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6253D">
            <w:rPr>
              <w:rFonts w:asciiTheme="majorHAnsi" w:hAnsiTheme="majorHAnsi" w:cs="Arial"/>
              <w:sz w:val="20"/>
              <w:szCs w:val="20"/>
            </w:rPr>
            <w:t>introductory course</w:t>
          </w:r>
        </w:sdtContent>
      </w:sdt>
    </w:p>
    <w:p w14:paraId="0C55952B" w14:textId="77777777" w:rsidR="00391206" w:rsidRPr="008426D1" w:rsidRDefault="00391206" w:rsidP="00391206">
      <w:pPr>
        <w:tabs>
          <w:tab w:val="left" w:pos="360"/>
          <w:tab w:val="left" w:pos="720"/>
        </w:tabs>
        <w:rPr>
          <w:rFonts w:asciiTheme="majorHAnsi" w:hAnsiTheme="majorHAnsi" w:cs="Arial"/>
          <w:sz w:val="20"/>
          <w:szCs w:val="20"/>
        </w:rPr>
      </w:pPr>
    </w:p>
    <w:p w14:paraId="4A4840DA" w14:textId="77777777" w:rsidR="00391206" w:rsidRPr="008426D1" w:rsidRDefault="00921855" w:rsidP="00391206">
      <w:pPr>
        <w:pStyle w:val="ListParagraph"/>
        <w:numPr>
          <w:ilvl w:val="0"/>
          <w:numId w:val="6"/>
        </w:numPr>
        <w:tabs>
          <w:tab w:val="left" w:pos="360"/>
          <w:tab w:val="left" w:pos="720"/>
        </w:tabs>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11CE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50ECC7CE" w14:textId="77777777" w:rsidR="00391206" w:rsidRPr="008426D1" w:rsidRDefault="00391206"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86867529" w:edGrp="everyone"/>
          <w:r w:rsidRPr="008426D1">
            <w:rPr>
              <w:rStyle w:val="PlaceholderText"/>
              <w:shd w:val="clear" w:color="auto" w:fill="D9D9D9" w:themeFill="background1" w:themeFillShade="D9"/>
            </w:rPr>
            <w:t>Enter text...</w:t>
          </w:r>
          <w:permEnd w:id="86867529"/>
        </w:sdtContent>
      </w:sdt>
    </w:p>
    <w:p w14:paraId="26BA1728" w14:textId="77777777" w:rsidR="00C002F9" w:rsidRPr="008426D1" w:rsidRDefault="00C002F9" w:rsidP="00C002F9">
      <w:pPr>
        <w:tabs>
          <w:tab w:val="left" w:pos="360"/>
          <w:tab w:val="left" w:pos="720"/>
        </w:tabs>
        <w:rPr>
          <w:rFonts w:asciiTheme="majorHAnsi" w:hAnsiTheme="majorHAnsi"/>
          <w:sz w:val="20"/>
          <w:szCs w:val="20"/>
        </w:rPr>
      </w:pPr>
    </w:p>
    <w:p w14:paraId="4C1733E5" w14:textId="77777777" w:rsidR="00C44C5E" w:rsidRPr="00C44C5E" w:rsidRDefault="00B74127" w:rsidP="0030740C">
      <w:pPr>
        <w:pStyle w:val="ListParagraph"/>
        <w:numPr>
          <w:ilvl w:val="0"/>
          <w:numId w:val="20"/>
        </w:numPr>
        <w:tabs>
          <w:tab w:val="left" w:pos="360"/>
          <w:tab w:val="left" w:pos="720"/>
        </w:tabs>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DE087B">
        <w:rPr>
          <w:rFonts w:asciiTheme="majorHAnsi" w:hAnsiTheme="majorHAnsi" w:cs="Arial"/>
          <w:b/>
          <w:sz w:val="20"/>
          <w:szCs w:val="20"/>
        </w:rPr>
        <w:t>NO</w:t>
      </w:r>
      <w:r w:rsidR="00C44C5E">
        <w:rPr>
          <w:rFonts w:asciiTheme="majorHAnsi" w:hAnsiTheme="majorHAnsi" w:cs="Arial"/>
          <w:b/>
          <w:sz w:val="20"/>
          <w:szCs w:val="20"/>
        </w:rPr>
        <w:t>]</w:t>
      </w:r>
    </w:p>
    <w:p w14:paraId="312EB448" w14:textId="77777777" w:rsidR="00C002F9" w:rsidRPr="00DE087B" w:rsidRDefault="00C002F9" w:rsidP="00C002F9">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67C6EAB2" w14:textId="77777777" w:rsidR="00C002F9" w:rsidRPr="008426D1" w:rsidRDefault="00C002F9" w:rsidP="00C002F9">
      <w:pPr>
        <w:tabs>
          <w:tab w:val="left" w:pos="360"/>
          <w:tab w:val="left" w:pos="720"/>
        </w:tabs>
        <w:rPr>
          <w:rFonts w:asciiTheme="majorHAnsi" w:hAnsiTheme="majorHAnsi" w:cs="Arial"/>
          <w:sz w:val="20"/>
          <w:szCs w:val="20"/>
        </w:rPr>
      </w:pPr>
    </w:p>
    <w:p w14:paraId="5526A5E0" w14:textId="77777777" w:rsidR="00C002F9" w:rsidRPr="008426D1" w:rsidRDefault="00C002F9" w:rsidP="00C002F9">
      <w:pPr>
        <w:tabs>
          <w:tab w:val="left" w:pos="360"/>
          <w:tab w:val="left" w:pos="720"/>
        </w:tabs>
        <w:rPr>
          <w:rFonts w:asciiTheme="majorHAnsi" w:hAnsiTheme="majorHAnsi" w:cs="Arial"/>
          <w:sz w:val="20"/>
          <w:szCs w:val="20"/>
        </w:rPr>
      </w:pPr>
    </w:p>
    <w:p w14:paraId="46B65BD7" w14:textId="77777777" w:rsidR="00604E55" w:rsidRPr="0030740C" w:rsidRDefault="00604E5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5CEE1C4C" w14:textId="77777777"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2014396436" w:edGrp="everyone" w:displacedByCustomXml="prev"/>
        <w:p w14:paraId="35C07D9B" w14:textId="77777777" w:rsidR="00AF68E8"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2014396436" w:displacedByCustomXml="next"/>
      </w:sdtContent>
    </w:sdt>
    <w:p w14:paraId="349F6FA9" w14:textId="77777777" w:rsidR="0073125A" w:rsidRDefault="0073125A" w:rsidP="00AF68E8">
      <w:pPr>
        <w:tabs>
          <w:tab w:val="left" w:pos="360"/>
          <w:tab w:val="left" w:pos="720"/>
        </w:tabs>
        <w:rPr>
          <w:rFonts w:asciiTheme="majorHAnsi" w:hAnsiTheme="majorHAnsi" w:cs="Arial"/>
          <w:sz w:val="20"/>
          <w:szCs w:val="20"/>
        </w:rPr>
      </w:pPr>
    </w:p>
    <w:p w14:paraId="638B83C1" w14:textId="77777777" w:rsidR="00AB4E23" w:rsidRPr="008426D1" w:rsidRDefault="00AB4E23" w:rsidP="00AF68E8">
      <w:pPr>
        <w:tabs>
          <w:tab w:val="left" w:pos="360"/>
          <w:tab w:val="left" w:pos="720"/>
        </w:tabs>
        <w:rPr>
          <w:rFonts w:asciiTheme="majorHAnsi" w:hAnsiTheme="majorHAnsi" w:cs="Arial"/>
          <w:sz w:val="20"/>
          <w:szCs w:val="20"/>
        </w:rPr>
      </w:pPr>
    </w:p>
    <w:p w14:paraId="7A4A6963" w14:textId="77777777" w:rsidR="00370451" w:rsidRPr="0030740C" w:rsidRDefault="00370451"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13B9F8D9" w14:textId="77777777"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22701541" w:edGrp="everyone" w:displacedByCustomXml="prev"/>
        <w:p w14:paraId="608C564D"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22701541" w:displacedByCustomXml="next"/>
      </w:sdtContent>
    </w:sdt>
    <w:p w14:paraId="02D7AE07" w14:textId="77777777" w:rsidR="001E288B" w:rsidRDefault="001E288B" w:rsidP="001E288B">
      <w:pPr>
        <w:tabs>
          <w:tab w:val="left" w:pos="360"/>
          <w:tab w:val="left" w:pos="720"/>
        </w:tabs>
        <w:rPr>
          <w:rFonts w:asciiTheme="majorHAnsi" w:hAnsiTheme="majorHAnsi" w:cs="Arial"/>
          <w:sz w:val="20"/>
          <w:szCs w:val="20"/>
        </w:rPr>
      </w:pPr>
    </w:p>
    <w:p w14:paraId="273C0528" w14:textId="77777777" w:rsidR="00AF68E8" w:rsidRPr="0030740C" w:rsidRDefault="003C334C"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449E955E" w14:textId="77777777" w:rsidR="00A01035" w:rsidRPr="008426D1" w:rsidRDefault="00A01035" w:rsidP="00001C04">
      <w:pPr>
        <w:tabs>
          <w:tab w:val="left" w:pos="360"/>
        </w:tabs>
        <w:rPr>
          <w:rFonts w:asciiTheme="majorHAnsi" w:hAnsiTheme="majorHAnsi" w:cs="Arial"/>
          <w:sz w:val="20"/>
          <w:szCs w:val="20"/>
        </w:rPr>
      </w:pPr>
    </w:p>
    <w:p w14:paraId="12D50CB8" w14:textId="77777777" w:rsidR="004167AB" w:rsidRPr="0030740C" w:rsidRDefault="004167AB"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1255B2F5" w14:textId="77777777"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7CBF18BF" w14:textId="77777777" w:rsidR="004167AB" w:rsidRDefault="004167AB" w:rsidP="004167AB">
      <w:pPr>
        <w:tabs>
          <w:tab w:val="left" w:pos="360"/>
        </w:tabs>
        <w:rPr>
          <w:rFonts w:asciiTheme="majorHAnsi" w:hAnsiTheme="majorHAnsi" w:cs="Arial"/>
          <w:sz w:val="20"/>
          <w:szCs w:val="20"/>
        </w:rPr>
      </w:pPr>
    </w:p>
    <w:p w14:paraId="4A255CFC" w14:textId="77777777" w:rsidR="004167AB" w:rsidRPr="00F760B1" w:rsidRDefault="00F760B1" w:rsidP="00F760B1">
      <w:pPr>
        <w:pStyle w:val="ListParagraph"/>
        <w:tabs>
          <w:tab w:val="left" w:pos="360"/>
          <w:tab w:val="left" w:pos="720"/>
        </w:tabs>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66D044B" w14:textId="77777777" w:rsidR="004167AB" w:rsidRDefault="004167AB" w:rsidP="004167AB">
      <w:pPr>
        <w:pStyle w:val="ListParagraph"/>
        <w:tabs>
          <w:tab w:val="left" w:pos="360"/>
          <w:tab w:val="left" w:pos="72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751926307" w:edGrp="everyone"/>
          <w:r w:rsidRPr="008426D1">
            <w:rPr>
              <w:rStyle w:val="PlaceholderText"/>
              <w:shd w:val="clear" w:color="auto" w:fill="D9D9D9" w:themeFill="background1" w:themeFillShade="D9"/>
            </w:rPr>
            <w:t>Enter text...</w:t>
          </w:r>
          <w:permEnd w:id="1751926307"/>
        </w:sdtContent>
      </w:sdt>
    </w:p>
    <w:p w14:paraId="6F4A756E" w14:textId="77777777" w:rsidR="007876A3" w:rsidRPr="007876A3" w:rsidRDefault="00F760B1" w:rsidP="00F36F29">
      <w:pPr>
        <w:pStyle w:val="ListParagraph"/>
        <w:tabs>
          <w:tab w:val="left" w:pos="360"/>
          <w:tab w:val="left" w:pos="720"/>
        </w:tabs>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1687E20B" w14:textId="77777777" w:rsidR="0049675B" w:rsidRPr="007876A3" w:rsidRDefault="007876A3" w:rsidP="007876A3">
      <w:pPr>
        <w:pStyle w:val="ListParagraph"/>
        <w:tabs>
          <w:tab w:val="left" w:pos="360"/>
          <w:tab w:val="left" w:pos="720"/>
        </w:tabs>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44115955" w:edGrp="everyone"/>
          <w:r w:rsidR="004167AB" w:rsidRPr="007876A3">
            <w:rPr>
              <w:rStyle w:val="PlaceholderText"/>
              <w:shd w:val="clear" w:color="auto" w:fill="D9D9D9" w:themeFill="background1" w:themeFillShade="D9"/>
            </w:rPr>
            <w:t>Enter text...</w:t>
          </w:r>
          <w:permEnd w:id="144115955"/>
        </w:sdtContent>
      </w:sdt>
    </w:p>
    <w:p w14:paraId="75F774D1" w14:textId="77777777" w:rsidR="004167AB" w:rsidRPr="0049675B" w:rsidRDefault="004167AB" w:rsidP="004167AB">
      <w:pPr>
        <w:pStyle w:val="ListParagraph"/>
        <w:tabs>
          <w:tab w:val="left" w:pos="360"/>
          <w:tab w:val="left" w:pos="720"/>
        </w:tabs>
        <w:ind w:left="1440"/>
        <w:rPr>
          <w:rFonts w:asciiTheme="majorHAnsi" w:hAnsiTheme="majorHAnsi" w:cs="Arial"/>
          <w:sz w:val="20"/>
          <w:szCs w:val="20"/>
        </w:rPr>
      </w:pPr>
    </w:p>
    <w:p w14:paraId="3149784D" w14:textId="77777777" w:rsidR="002172AB" w:rsidRPr="0030740C" w:rsidRDefault="003C334C"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6A98FDE8"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0A51A89E"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960015579" w:edGrp="everyone"/>
          <w:r w:rsidR="002172AB" w:rsidRPr="008426D1">
            <w:rPr>
              <w:rStyle w:val="PlaceholderText"/>
              <w:shd w:val="clear" w:color="auto" w:fill="D9D9D9" w:themeFill="background1" w:themeFillShade="D9"/>
            </w:rPr>
            <w:t>Enter text...</w:t>
          </w:r>
          <w:permEnd w:id="1960015579"/>
        </w:sdtContent>
      </w:sdt>
    </w:p>
    <w:p w14:paraId="79BE681F" w14:textId="77777777" w:rsidR="001D2890" w:rsidRPr="007637B2" w:rsidRDefault="001D2890" w:rsidP="007637B2">
      <w:pPr>
        <w:tabs>
          <w:tab w:val="left" w:pos="360"/>
          <w:tab w:val="left" w:pos="720"/>
        </w:tabs>
        <w:rPr>
          <w:rFonts w:asciiTheme="majorHAnsi" w:hAnsiTheme="majorHAnsi" w:cs="Arial"/>
          <w:sz w:val="20"/>
          <w:szCs w:val="20"/>
        </w:rPr>
      </w:pPr>
    </w:p>
    <w:p w14:paraId="18AD6C58" w14:textId="77777777" w:rsidR="00ED5E7F" w:rsidRPr="0030740C" w:rsidRDefault="0030740C" w:rsidP="0030740C">
      <w:pPr>
        <w:pStyle w:val="ListParagraph"/>
        <w:numPr>
          <w:ilvl w:val="0"/>
          <w:numId w:val="20"/>
        </w:num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411CEF">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502221D7"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487925F3" w14:textId="77777777" w:rsidR="00ED5E7F" w:rsidRPr="008426D1" w:rsidRDefault="0096253D" w:rsidP="00ED5E7F">
          <w:pPr>
            <w:tabs>
              <w:tab w:val="left" w:pos="360"/>
              <w:tab w:val="left" w:pos="720"/>
            </w:tabs>
            <w:ind w:left="720" w:firstLine="720"/>
            <w:rPr>
              <w:rFonts w:asciiTheme="majorHAnsi" w:hAnsiTheme="majorHAnsi" w:cs="Arial"/>
              <w:sz w:val="20"/>
              <w:szCs w:val="20"/>
            </w:rPr>
          </w:pPr>
          <w:r>
            <w:rPr>
              <w:rFonts w:asciiTheme="majorHAnsi" w:hAnsiTheme="majorHAnsi" w:cs="Arial"/>
              <w:sz w:val="20"/>
              <w:szCs w:val="20"/>
            </w:rPr>
            <w:t>CMAC 1003</w:t>
          </w:r>
        </w:p>
      </w:sdtContent>
    </w:sdt>
    <w:p w14:paraId="6AB1A3E1" w14:textId="77777777" w:rsidR="00802638" w:rsidRDefault="00802638" w:rsidP="00802638">
      <w:pPr>
        <w:rPr>
          <w:rFonts w:asciiTheme="majorHAnsi" w:hAnsiTheme="majorHAnsi" w:cs="Arial"/>
          <w:b/>
          <w:sz w:val="28"/>
          <w:szCs w:val="20"/>
        </w:rPr>
      </w:pPr>
    </w:p>
    <w:p w14:paraId="3BE8EF51"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7231C493"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7A4F268C" w14:textId="77777777" w:rsidR="00C44C5E" w:rsidRDefault="00A966C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4986BF78" w14:textId="77777777"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781589870" w:edGrp="everyone" w:displacedByCustomXml="prev"/>
        <w:p w14:paraId="516C4D1D"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781589870" w:displacedByCustomXml="next"/>
      </w:sdtContent>
    </w:sdt>
    <w:p w14:paraId="42D7284D" w14:textId="77777777" w:rsidR="00A966C5" w:rsidRPr="008426D1" w:rsidRDefault="00A966C5" w:rsidP="00A966C5">
      <w:pPr>
        <w:tabs>
          <w:tab w:val="left" w:pos="360"/>
          <w:tab w:val="left" w:pos="720"/>
        </w:tabs>
        <w:rPr>
          <w:rFonts w:asciiTheme="majorHAnsi" w:hAnsiTheme="majorHAnsi" w:cs="Arial"/>
          <w:sz w:val="20"/>
          <w:szCs w:val="20"/>
        </w:rPr>
      </w:pPr>
    </w:p>
    <w:p w14:paraId="5331F8D9" w14:textId="77777777" w:rsidR="00C44C5E" w:rsidRDefault="00E87EF0"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11CEF">
        <w:rPr>
          <w:rFonts w:asciiTheme="majorHAnsi" w:hAnsiTheme="majorHAnsi" w:cs="Arial"/>
          <w:b/>
          <w:sz w:val="20"/>
          <w:szCs w:val="20"/>
        </w:rPr>
        <w:t>NO</w:t>
      </w:r>
      <w:r w:rsidR="00C44C5E" w:rsidRPr="00C44C5E">
        <w:rPr>
          <w:rFonts w:asciiTheme="majorHAnsi" w:hAnsiTheme="majorHAnsi" w:cs="Arial"/>
          <w:b/>
          <w:sz w:val="20"/>
          <w:szCs w:val="20"/>
        </w:rPr>
        <w:t>]</w:t>
      </w:r>
    </w:p>
    <w:p w14:paraId="3F2485BB" w14:textId="77777777"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277039832" w:edGrp="everyone" w:displacedByCustomXml="prev"/>
        <w:p w14:paraId="772B3C29"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277039832" w:displacedByCustomXml="next"/>
      </w:sdtContent>
    </w:sdt>
    <w:p w14:paraId="50AFD9F1" w14:textId="77777777" w:rsidR="00A966C5" w:rsidRPr="008426D1" w:rsidRDefault="00A966C5" w:rsidP="00A966C5">
      <w:pPr>
        <w:tabs>
          <w:tab w:val="left" w:pos="360"/>
          <w:tab w:val="left" w:pos="720"/>
        </w:tabs>
        <w:rPr>
          <w:rFonts w:asciiTheme="majorHAnsi" w:hAnsiTheme="majorHAnsi" w:cs="Arial"/>
          <w:sz w:val="20"/>
          <w:szCs w:val="20"/>
        </w:rPr>
      </w:pPr>
    </w:p>
    <w:p w14:paraId="0548E5DF" w14:textId="77777777" w:rsidR="00A966C5" w:rsidRPr="0030740C" w:rsidRDefault="00A966C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58A73E07" w14:textId="77777777" w:rsidR="00A966C5" w:rsidRPr="008426D1" w:rsidRDefault="0096253D"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change</w:t>
          </w:r>
        </w:p>
      </w:sdtContent>
    </w:sdt>
    <w:p w14:paraId="23037E38" w14:textId="77777777" w:rsidR="00A966C5" w:rsidRPr="008426D1" w:rsidRDefault="00A966C5" w:rsidP="00A966C5">
      <w:pPr>
        <w:pStyle w:val="ListParagraph"/>
        <w:numPr>
          <w:ilvl w:val="0"/>
          <w:numId w:val="4"/>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580DDE7E" w14:textId="77777777"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442648747" w:edGrp="everyone"/>
          <w:r w:rsidRPr="008426D1">
            <w:rPr>
              <w:rStyle w:val="PlaceholderText"/>
              <w:shd w:val="clear" w:color="auto" w:fill="D9D9D9" w:themeFill="background1" w:themeFillShade="D9"/>
            </w:rPr>
            <w:t>Enter text...</w:t>
          </w:r>
          <w:permEnd w:id="442648747"/>
        </w:sdtContent>
      </w:sdt>
    </w:p>
    <w:p w14:paraId="271D71CC" w14:textId="77777777" w:rsidR="00EC52BB" w:rsidRDefault="00EC52BB" w:rsidP="00EC52BB">
      <w:pPr>
        <w:tabs>
          <w:tab w:val="left" w:pos="360"/>
          <w:tab w:val="left" w:pos="720"/>
        </w:tabs>
        <w:rPr>
          <w:rFonts w:asciiTheme="majorHAnsi" w:hAnsiTheme="majorHAnsi" w:cs="Arial"/>
          <w:b/>
          <w:szCs w:val="20"/>
        </w:rPr>
      </w:pPr>
    </w:p>
    <w:p w14:paraId="2FA379C6" w14:textId="77777777" w:rsidR="00EC52BB" w:rsidRPr="0030740C" w:rsidRDefault="00EC52BB"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411C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2D837287" w14:textId="77777777"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6CD7777" w14:textId="7777777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336CE294" w14:textId="77777777" w:rsidR="000F0FE3" w:rsidRDefault="000F0FE3" w:rsidP="001611E3">
      <w:pPr>
        <w:tabs>
          <w:tab w:val="left" w:pos="360"/>
          <w:tab w:val="left" w:pos="720"/>
        </w:tabs>
        <w:rPr>
          <w:rFonts w:asciiTheme="majorHAnsi" w:hAnsiTheme="majorHAnsi" w:cs="Arial"/>
          <w:i/>
          <w:color w:val="FF0000"/>
          <w:sz w:val="20"/>
          <w:szCs w:val="20"/>
        </w:rPr>
      </w:pPr>
    </w:p>
    <w:p w14:paraId="733D1324"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091441F2" w14:textId="77777777"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693289BF" w14:textId="77777777" w:rsidR="00D4202C" w:rsidRPr="00D4202C" w:rsidRDefault="00D4202C" w:rsidP="00CA269E">
      <w:pPr>
        <w:tabs>
          <w:tab w:val="left" w:pos="360"/>
          <w:tab w:val="left" w:pos="720"/>
        </w:tabs>
        <w:rPr>
          <w:rFonts w:asciiTheme="majorHAnsi" w:hAnsiTheme="majorHAnsi" w:cs="Arial"/>
          <w:b/>
          <w:sz w:val="20"/>
          <w:szCs w:val="20"/>
        </w:rPr>
      </w:pPr>
    </w:p>
    <w:p w14:paraId="52DB645D" w14:textId="77777777"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5A626EA" w14:textId="77777777" w:rsidR="00D4202C" w:rsidRDefault="00D4202C" w:rsidP="0030740C">
      <w:pPr>
        <w:pStyle w:val="ListParagraph"/>
        <w:numPr>
          <w:ilvl w:val="0"/>
          <w:numId w:val="20"/>
        </w:numPr>
        <w:tabs>
          <w:tab w:val="left" w:pos="360"/>
          <w:tab w:val="left" w:pos="720"/>
        </w:tabs>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122FC4C3" w14:textId="77777777" w:rsidR="00D4202C" w:rsidRPr="00D4202C" w:rsidRDefault="00921855"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dtPr>
        <w:sdtEndPr/>
        <w:sdtContent>
          <w:r w:rsidR="00411CEF">
            <w:rPr>
              <w:rFonts w:asciiTheme="majorHAnsi" w:hAnsiTheme="majorHAnsi" w:cs="Arial"/>
              <w:sz w:val="20"/>
              <w:szCs w:val="20"/>
            </w:rPr>
            <w:t>The CMAC prefix is a relic of the former College of Media and Communication, which was merged into the current College of Liberal Arts and Communication. Changing the prefix will make it easier for students to locate the course.</w:t>
          </w:r>
          <w:r w:rsidR="00B32839">
            <w:rPr>
              <w:rFonts w:asciiTheme="majorHAnsi" w:hAnsiTheme="majorHAnsi" w:cs="Arial"/>
              <w:sz w:val="20"/>
              <w:szCs w:val="20"/>
            </w:rPr>
            <w:t xml:space="preserve">  CMAC 2003 and the test-out option no longer exist.</w:t>
          </w:r>
        </w:sdtContent>
      </w:sdt>
    </w:p>
    <w:p w14:paraId="4D9C39F1" w14:textId="77777777" w:rsidR="00D4202C" w:rsidRPr="00D4202C" w:rsidRDefault="00D4202C" w:rsidP="00D4202C">
      <w:pPr>
        <w:pStyle w:val="ListParagraph"/>
        <w:tabs>
          <w:tab w:val="left" w:pos="360"/>
          <w:tab w:val="left" w:pos="720"/>
        </w:tabs>
        <w:ind w:left="360"/>
        <w:jc w:val="center"/>
        <w:rPr>
          <w:rFonts w:asciiTheme="majorHAnsi" w:hAnsiTheme="majorHAnsi" w:cs="Arial"/>
          <w:b/>
          <w:sz w:val="20"/>
          <w:szCs w:val="20"/>
        </w:rPr>
      </w:pPr>
    </w:p>
    <w:p w14:paraId="7D67A8DD" w14:textId="77777777"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CC63015" w14:textId="77777777" w:rsidR="00CA269E" w:rsidRPr="0030740C" w:rsidRDefault="00CA269E"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Justification for course. Must include:</w:t>
      </w:r>
    </w:p>
    <w:p w14:paraId="2A2F4A9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34DDFE4"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1120235869" w:edGrp="everyone"/>
          <w:r w:rsidRPr="008426D1">
            <w:rPr>
              <w:rStyle w:val="PlaceholderText"/>
              <w:shd w:val="clear" w:color="auto" w:fill="D9D9D9" w:themeFill="background1" w:themeFillShade="D9"/>
            </w:rPr>
            <w:t>Enter text...</w:t>
          </w:r>
          <w:permEnd w:id="1120235869"/>
        </w:sdtContent>
      </w:sdt>
    </w:p>
    <w:p w14:paraId="0D9327E4" w14:textId="77777777" w:rsidR="00CA269E" w:rsidRPr="008426D1" w:rsidRDefault="00CA269E" w:rsidP="00CA269E">
      <w:pPr>
        <w:tabs>
          <w:tab w:val="left" w:pos="360"/>
          <w:tab w:val="left" w:pos="720"/>
        </w:tabs>
        <w:rPr>
          <w:rFonts w:asciiTheme="majorHAnsi" w:hAnsiTheme="majorHAnsi" w:cs="Arial"/>
          <w:sz w:val="20"/>
          <w:szCs w:val="20"/>
        </w:rPr>
      </w:pPr>
    </w:p>
    <w:p w14:paraId="616E0542"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CC8DFE"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730868199" w:edGrp="everyone"/>
          <w:r w:rsidRPr="008426D1">
            <w:rPr>
              <w:rStyle w:val="PlaceholderText"/>
              <w:shd w:val="clear" w:color="auto" w:fill="D9D9D9" w:themeFill="background1" w:themeFillShade="D9"/>
            </w:rPr>
            <w:t>Enter text...</w:t>
          </w:r>
          <w:permEnd w:id="730868199"/>
        </w:sdtContent>
      </w:sdt>
    </w:p>
    <w:p w14:paraId="46701B05" w14:textId="77777777" w:rsidR="00CA269E" w:rsidRPr="008426D1" w:rsidRDefault="00CA269E" w:rsidP="00CA269E">
      <w:pPr>
        <w:tabs>
          <w:tab w:val="left" w:pos="360"/>
          <w:tab w:val="left" w:pos="810"/>
        </w:tabs>
        <w:ind w:left="360"/>
        <w:rPr>
          <w:rFonts w:asciiTheme="majorHAnsi" w:hAnsiTheme="majorHAnsi" w:cs="Arial"/>
          <w:sz w:val="20"/>
          <w:szCs w:val="20"/>
        </w:rPr>
      </w:pPr>
    </w:p>
    <w:p w14:paraId="55C96F2C"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27534321" w:edGrp="everyone" w:displacedByCustomXml="prev"/>
        <w:p w14:paraId="2BBADB74"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27534321" w:displacedByCustomXml="next"/>
      </w:sdtContent>
    </w:sdt>
    <w:p w14:paraId="3A81BD45" w14:textId="77777777" w:rsidR="00CA269E" w:rsidRPr="008426D1" w:rsidRDefault="00CA269E" w:rsidP="00CA269E">
      <w:pPr>
        <w:tabs>
          <w:tab w:val="left" w:pos="360"/>
          <w:tab w:val="left" w:pos="810"/>
        </w:tabs>
        <w:ind w:left="360"/>
        <w:rPr>
          <w:rFonts w:asciiTheme="majorHAnsi" w:hAnsiTheme="majorHAnsi" w:cs="Arial"/>
          <w:sz w:val="20"/>
          <w:szCs w:val="20"/>
        </w:rPr>
      </w:pPr>
    </w:p>
    <w:p w14:paraId="1E46C886"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1347366202" w:edGrp="everyone" w:displacedByCustomXml="prev"/>
        <w:p w14:paraId="1C8788F6"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1347366202" w:displacedByCustomXml="next"/>
      </w:sdtContent>
    </w:sdt>
    <w:p w14:paraId="169DF566"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44DC0E17" w14:textId="77777777" w:rsidR="00336348" w:rsidRDefault="00336348" w:rsidP="00276F55">
      <w:pPr>
        <w:tabs>
          <w:tab w:val="left" w:pos="360"/>
          <w:tab w:val="left" w:pos="720"/>
        </w:tabs>
        <w:rPr>
          <w:rFonts w:asciiTheme="majorHAnsi" w:hAnsiTheme="majorHAnsi" w:cs="Arial"/>
          <w:b/>
          <w:szCs w:val="20"/>
        </w:rPr>
      </w:pPr>
    </w:p>
    <w:p w14:paraId="49155F7F" w14:textId="77777777" w:rsidR="00336348" w:rsidRDefault="00336348" w:rsidP="00276F55">
      <w:pPr>
        <w:tabs>
          <w:tab w:val="left" w:pos="360"/>
          <w:tab w:val="left" w:pos="720"/>
        </w:tabs>
        <w:rPr>
          <w:rFonts w:asciiTheme="majorHAnsi" w:hAnsiTheme="majorHAnsi" w:cs="Arial"/>
          <w:b/>
          <w:szCs w:val="20"/>
        </w:rPr>
      </w:pPr>
    </w:p>
    <w:p w14:paraId="53FD6E7E"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3C84AC11" w14:textId="77777777" w:rsidR="00336348" w:rsidRDefault="00336348" w:rsidP="00276F55">
      <w:pPr>
        <w:tabs>
          <w:tab w:val="left" w:pos="360"/>
          <w:tab w:val="left" w:pos="720"/>
        </w:tabs>
        <w:rPr>
          <w:rFonts w:asciiTheme="majorHAnsi" w:hAnsiTheme="majorHAnsi" w:cs="Arial"/>
          <w:b/>
          <w:szCs w:val="20"/>
        </w:rPr>
      </w:pPr>
    </w:p>
    <w:p w14:paraId="48C9EF47" w14:textId="7777777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05ED4E3D" w14:textId="77777777" w:rsidR="00276F55" w:rsidRPr="0030740C" w:rsidRDefault="00276F5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411CEF">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7BDF2CA9"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3BC13992" w14:textId="77777777" w:rsidR="00473252" w:rsidRPr="008426D1" w:rsidRDefault="00473252" w:rsidP="00001C04">
      <w:pPr>
        <w:tabs>
          <w:tab w:val="left" w:pos="360"/>
          <w:tab w:val="left" w:pos="810"/>
        </w:tabs>
        <w:rPr>
          <w:rFonts w:asciiTheme="majorHAnsi" w:hAnsiTheme="majorHAnsi" w:cs="Arial"/>
          <w:sz w:val="20"/>
          <w:szCs w:val="20"/>
        </w:rPr>
      </w:pPr>
    </w:p>
    <w:p w14:paraId="7ECA5859" w14:textId="77777777"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33AC4505" w14:textId="77777777" w:rsidR="00547433" w:rsidRPr="0030740C" w:rsidRDefault="002E3BD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490873251" w:edGrp="everyone" w:displacedByCustomXml="prev"/>
        <w:p w14:paraId="72E09FDD"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490873251" w:displacedByCustomXml="next"/>
      </w:sdtContent>
    </w:sdt>
    <w:p w14:paraId="2E61D354" w14:textId="77777777" w:rsidR="00473252" w:rsidRPr="008426D1" w:rsidRDefault="00473252" w:rsidP="00001C04">
      <w:pPr>
        <w:tabs>
          <w:tab w:val="left" w:pos="360"/>
          <w:tab w:val="left" w:pos="720"/>
        </w:tabs>
        <w:rPr>
          <w:rFonts w:asciiTheme="majorHAnsi" w:hAnsiTheme="majorHAnsi" w:cs="Arial"/>
          <w:sz w:val="20"/>
          <w:szCs w:val="20"/>
        </w:rPr>
      </w:pPr>
    </w:p>
    <w:p w14:paraId="79F502AC" w14:textId="77777777" w:rsidR="00054918" w:rsidRPr="0030740C" w:rsidRDefault="00054918"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4774736D" w14:textId="77777777" w:rsidR="00041E75" w:rsidRPr="008426D1" w:rsidRDefault="00041E75" w:rsidP="00041E75">
      <w:pPr>
        <w:tabs>
          <w:tab w:val="left" w:pos="360"/>
          <w:tab w:val="left" w:pos="720"/>
        </w:tabs>
        <w:rPr>
          <w:rFonts w:asciiTheme="majorHAnsi" w:hAnsiTheme="majorHAnsi" w:cs="Arial"/>
          <w:sz w:val="20"/>
          <w:szCs w:val="20"/>
        </w:rPr>
      </w:pPr>
    </w:p>
    <w:p w14:paraId="597CE8A6"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27F61028"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38E5C43E" w14:textId="77777777" w:rsidTr="00575870">
        <w:tc>
          <w:tcPr>
            <w:tcW w:w="2148" w:type="dxa"/>
          </w:tcPr>
          <w:p w14:paraId="25D69EEE"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59BE67B"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75F8AABD" w14:textId="77777777" w:rsidTr="00575870">
        <w:tc>
          <w:tcPr>
            <w:tcW w:w="2148" w:type="dxa"/>
          </w:tcPr>
          <w:p w14:paraId="61A643E8"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287FCC3" w14:textId="77777777" w:rsidR="00F7007D" w:rsidRPr="002B453A" w:rsidRDefault="0092185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0E53B90E" w14:textId="77777777" w:rsidTr="00575870">
        <w:tc>
          <w:tcPr>
            <w:tcW w:w="2148" w:type="dxa"/>
          </w:tcPr>
          <w:p w14:paraId="5FBB160F"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274A31F7"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390850056"/>
            <w:showingPlcHdr/>
          </w:sdtPr>
          <w:sdtEndPr/>
          <w:sdtContent>
            <w:tc>
              <w:tcPr>
                <w:tcW w:w="7428" w:type="dxa"/>
              </w:tcPr>
              <w:p w14:paraId="646B9583"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728EE734" w14:textId="77777777" w:rsidTr="00575870">
        <w:tc>
          <w:tcPr>
            <w:tcW w:w="2148" w:type="dxa"/>
          </w:tcPr>
          <w:p w14:paraId="3CEF083B"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391B977A" w14:textId="77777777"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6F48A575"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5100652D" w14:textId="77777777" w:rsidR="00CA269E" w:rsidRDefault="00CA269E" w:rsidP="00575870">
      <w:pPr>
        <w:rPr>
          <w:rFonts w:asciiTheme="majorHAnsi" w:hAnsiTheme="majorHAnsi" w:cs="Arial"/>
          <w:i/>
          <w:sz w:val="20"/>
          <w:szCs w:val="20"/>
        </w:rPr>
      </w:pPr>
    </w:p>
    <w:p w14:paraId="173649F0" w14:textId="77777777"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18BF46D2" w14:textId="77777777" w:rsidR="00575870" w:rsidRPr="0030740C" w:rsidRDefault="00575870" w:rsidP="0030740C">
      <w:pPr>
        <w:pStyle w:val="ListParagraph"/>
        <w:numPr>
          <w:ilvl w:val="0"/>
          <w:numId w:val="20"/>
        </w:numPr>
        <w:tabs>
          <w:tab w:val="left" w:pos="360"/>
          <w:tab w:val="left" w:pos="810"/>
        </w:tabs>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7D0C9677"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7CE38368" w14:textId="77777777" w:rsidTr="00575870">
        <w:tc>
          <w:tcPr>
            <w:tcW w:w="2148" w:type="dxa"/>
          </w:tcPr>
          <w:p w14:paraId="66F54B90"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B60C8B9"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7B01533F"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6468FDD8" w14:textId="77777777" w:rsidTr="00575870">
        <w:tc>
          <w:tcPr>
            <w:tcW w:w="2148" w:type="dxa"/>
          </w:tcPr>
          <w:p w14:paraId="3F351FCC"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7411A80D" w14:textId="77777777"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AC755EC" w14:textId="77777777" w:rsidTr="00575870">
        <w:tc>
          <w:tcPr>
            <w:tcW w:w="2148" w:type="dxa"/>
          </w:tcPr>
          <w:p w14:paraId="2ADF42E1"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2156B6F" w14:textId="77777777" w:rsidR="00CB2125" w:rsidRPr="002B453A" w:rsidRDefault="0092185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6C37F4FB"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39BE2E81" w14:textId="77777777" w:rsidR="00D3680D" w:rsidRDefault="00D3680D">
      <w:pPr>
        <w:rPr>
          <w:rFonts w:asciiTheme="majorHAnsi" w:hAnsiTheme="majorHAnsi" w:cs="Arial"/>
          <w:sz w:val="20"/>
          <w:szCs w:val="20"/>
        </w:rPr>
      </w:pPr>
      <w:r>
        <w:rPr>
          <w:rFonts w:asciiTheme="majorHAnsi" w:hAnsiTheme="majorHAnsi" w:cs="Arial"/>
          <w:sz w:val="20"/>
          <w:szCs w:val="20"/>
        </w:rPr>
        <w:br w:type="page"/>
      </w:r>
    </w:p>
    <w:p w14:paraId="500AE54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D0B9E07"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73CED4BC" w14:textId="77777777" w:rsidTr="004E29A7">
        <w:tc>
          <w:tcPr>
            <w:tcW w:w="11016" w:type="dxa"/>
            <w:shd w:val="clear" w:color="auto" w:fill="D9D9D9" w:themeFill="background1" w:themeFillShade="D9"/>
          </w:tcPr>
          <w:p w14:paraId="51BA5154"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4319843" w14:textId="77777777" w:rsidTr="004E29A7">
        <w:tc>
          <w:tcPr>
            <w:tcW w:w="11016" w:type="dxa"/>
            <w:shd w:val="clear" w:color="auto" w:fill="F2F2F2" w:themeFill="background1" w:themeFillShade="F2"/>
          </w:tcPr>
          <w:p w14:paraId="60C42C9A" w14:textId="77777777" w:rsidR="00D3680D" w:rsidRPr="008426D1" w:rsidRDefault="00D3680D" w:rsidP="004E29A7">
            <w:pPr>
              <w:tabs>
                <w:tab w:val="left" w:pos="360"/>
                <w:tab w:val="left" w:pos="720"/>
              </w:tabs>
              <w:jc w:val="center"/>
              <w:rPr>
                <w:b/>
                <w:color w:val="000000" w:themeColor="text1"/>
                <w:sz w:val="18"/>
              </w:rPr>
            </w:pPr>
          </w:p>
          <w:p w14:paraId="60EFF6F8"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70E27EED" w14:textId="77777777" w:rsidR="00D3680D" w:rsidRPr="008426D1" w:rsidRDefault="00D3680D" w:rsidP="004E29A7">
            <w:pPr>
              <w:rPr>
                <w:b/>
                <w:color w:val="FF0000"/>
                <w:sz w:val="14"/>
              </w:rPr>
            </w:pPr>
          </w:p>
          <w:p w14:paraId="3C2C4D73"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0AA3F84B" w14:textId="77777777" w:rsidR="00D3680D" w:rsidRPr="008426D1" w:rsidRDefault="00D3680D" w:rsidP="004E29A7">
            <w:pPr>
              <w:tabs>
                <w:tab w:val="left" w:pos="360"/>
                <w:tab w:val="left" w:pos="720"/>
              </w:tabs>
              <w:jc w:val="center"/>
              <w:rPr>
                <w:b/>
                <w:color w:val="000000" w:themeColor="text1"/>
                <w:sz w:val="10"/>
                <w:u w:val="single"/>
              </w:rPr>
            </w:pPr>
          </w:p>
          <w:p w14:paraId="4F78FB9C" w14:textId="77777777" w:rsidR="00D3680D" w:rsidRPr="008426D1" w:rsidRDefault="00D3680D" w:rsidP="004E29A7">
            <w:pPr>
              <w:tabs>
                <w:tab w:val="left" w:pos="360"/>
                <w:tab w:val="left" w:pos="720"/>
              </w:tabs>
              <w:jc w:val="center"/>
              <w:rPr>
                <w:b/>
                <w:color w:val="000000" w:themeColor="text1"/>
                <w:sz w:val="10"/>
                <w:u w:val="single"/>
              </w:rPr>
            </w:pPr>
          </w:p>
          <w:p w14:paraId="6F596982"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0DAB1BE2" w14:textId="77777777" w:rsidR="00D3680D" w:rsidRDefault="00D3680D" w:rsidP="00D3680D">
      <w:pPr>
        <w:rPr>
          <w:rFonts w:asciiTheme="majorHAnsi" w:hAnsiTheme="majorHAnsi" w:cs="Arial"/>
          <w:szCs w:val="18"/>
        </w:rPr>
      </w:pPr>
    </w:p>
    <w:p w14:paraId="785962E6" w14:textId="77777777" w:rsidR="0085347F" w:rsidRPr="008426D1" w:rsidRDefault="0085347F"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1833FB6E" w14:textId="77777777" w:rsidR="00E864DE" w:rsidRPr="00E864DE" w:rsidRDefault="00E864DE" w:rsidP="00D3680D">
          <w:pPr>
            <w:tabs>
              <w:tab w:val="left" w:pos="360"/>
              <w:tab w:val="left" w:pos="720"/>
            </w:tabs>
            <w:rPr>
              <w:rFonts w:asciiTheme="majorHAnsi" w:hAnsiTheme="majorHAnsi" w:cs="Arial"/>
              <w:b/>
              <w:sz w:val="20"/>
              <w:szCs w:val="20"/>
              <w:u w:val="single"/>
            </w:rPr>
          </w:pPr>
          <w:r w:rsidRPr="00E864DE">
            <w:rPr>
              <w:rFonts w:asciiTheme="majorHAnsi" w:hAnsiTheme="majorHAnsi" w:cs="Arial"/>
              <w:b/>
              <w:sz w:val="20"/>
              <w:szCs w:val="20"/>
              <w:u w:val="single"/>
            </w:rPr>
            <w:t>CURRENT</w:t>
          </w:r>
        </w:p>
        <w:p w14:paraId="1D4177C4" w14:textId="77777777" w:rsidR="00E864DE" w:rsidRDefault="00E864DE" w:rsidP="00D3680D">
          <w:pPr>
            <w:tabs>
              <w:tab w:val="left" w:pos="360"/>
              <w:tab w:val="left" w:pos="720"/>
            </w:tabs>
            <w:rPr>
              <w:rFonts w:asciiTheme="majorHAnsi" w:hAnsiTheme="majorHAnsi" w:cs="Arial"/>
              <w:sz w:val="20"/>
              <w:szCs w:val="20"/>
            </w:rPr>
          </w:pPr>
        </w:p>
        <w:p w14:paraId="739C54A5" w14:textId="77777777" w:rsidR="00756202" w:rsidRDefault="00BD26C1" w:rsidP="00D3680D">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2020</w:t>
          </w:r>
          <w:r w:rsidRPr="00E82A8A">
            <w:rPr>
              <w:rFonts w:asciiTheme="majorHAnsi" w:hAnsiTheme="majorHAnsi" w:cs="Arial"/>
              <w:b/>
              <w:sz w:val="18"/>
              <w:szCs w:val="18"/>
            </w:rPr>
            <w:t>-20</w:t>
          </w:r>
          <w:r>
            <w:rPr>
              <w:rFonts w:asciiTheme="majorHAnsi" w:hAnsiTheme="majorHAnsi" w:cs="Arial"/>
              <w:b/>
              <w:sz w:val="18"/>
              <w:szCs w:val="18"/>
            </w:rPr>
            <w:t>21</w:t>
          </w:r>
          <w:r w:rsidRPr="00E82A8A">
            <w:rPr>
              <w:rFonts w:asciiTheme="majorHAnsi" w:hAnsiTheme="majorHAnsi" w:cs="Arial"/>
              <w:b/>
              <w:sz w:val="18"/>
              <w:szCs w:val="18"/>
            </w:rPr>
            <w:t>,</w:t>
          </w:r>
          <w:r>
            <w:rPr>
              <w:rFonts w:asciiTheme="majorHAnsi" w:hAnsiTheme="majorHAnsi" w:cs="Arial"/>
              <w:b/>
              <w:sz w:val="18"/>
              <w:szCs w:val="18"/>
            </w:rPr>
            <w:t xml:space="preserve"> </w:t>
          </w:r>
          <w:r w:rsidR="00756202">
            <w:rPr>
              <w:rFonts w:asciiTheme="majorHAnsi" w:hAnsiTheme="majorHAnsi" w:cs="Arial"/>
              <w:b/>
              <w:sz w:val="18"/>
              <w:szCs w:val="18"/>
            </w:rPr>
            <w:t>p. 100</w:t>
          </w:r>
        </w:p>
        <w:p w14:paraId="4F6831DB" w14:textId="77777777" w:rsidR="00756202" w:rsidRDefault="00756202" w:rsidP="00D3680D">
          <w:pPr>
            <w:tabs>
              <w:tab w:val="left" w:pos="360"/>
              <w:tab w:val="left" w:pos="720"/>
            </w:tabs>
            <w:rPr>
              <w:rFonts w:asciiTheme="majorHAnsi" w:hAnsiTheme="majorHAnsi" w:cs="Arial"/>
              <w:b/>
              <w:sz w:val="18"/>
              <w:szCs w:val="18"/>
            </w:rPr>
          </w:pPr>
        </w:p>
        <w:p w14:paraId="6B4D7865" w14:textId="77777777" w:rsidR="00756202" w:rsidRPr="00756202" w:rsidRDefault="00756202" w:rsidP="00756202">
          <w:pPr>
            <w:widowControl w:val="0"/>
            <w:kinsoku w:val="0"/>
            <w:overflowPunct w:val="0"/>
            <w:autoSpaceDE w:val="0"/>
            <w:autoSpaceDN w:val="0"/>
            <w:adjustRightInd w:val="0"/>
            <w:spacing w:before="75"/>
            <w:ind w:left="80" w:right="80"/>
            <w:jc w:val="center"/>
            <w:rPr>
              <w:rFonts w:ascii="Calibri" w:hAnsi="Calibri" w:cs="Calibri"/>
              <w:b/>
              <w:bCs/>
              <w:color w:val="231F20"/>
              <w:w w:val="85"/>
              <w:sz w:val="32"/>
              <w:szCs w:val="32"/>
            </w:rPr>
          </w:pPr>
          <w:r w:rsidRPr="00756202">
            <w:rPr>
              <w:rFonts w:ascii="Calibri" w:hAnsi="Calibri" w:cs="Calibri"/>
              <w:b/>
              <w:bCs/>
              <w:color w:val="231F20"/>
              <w:w w:val="85"/>
              <w:sz w:val="32"/>
              <w:szCs w:val="32"/>
            </w:rPr>
            <w:t>Major in Agricultural Business</w:t>
          </w:r>
        </w:p>
        <w:p w14:paraId="1610B2BB" w14:textId="77777777" w:rsidR="00756202" w:rsidRPr="00756202" w:rsidRDefault="00756202" w:rsidP="00756202">
          <w:pPr>
            <w:widowControl w:val="0"/>
            <w:kinsoku w:val="0"/>
            <w:overflowPunct w:val="0"/>
            <w:autoSpaceDE w:val="0"/>
            <w:autoSpaceDN w:val="0"/>
            <w:adjustRightInd w:val="0"/>
            <w:spacing w:before="45"/>
            <w:ind w:left="80" w:right="80"/>
            <w:jc w:val="center"/>
            <w:rPr>
              <w:rFonts w:ascii="Arial" w:hAnsi="Arial" w:cs="Arial"/>
              <w:b/>
              <w:bCs/>
              <w:color w:val="231F20"/>
              <w:sz w:val="16"/>
              <w:szCs w:val="16"/>
            </w:rPr>
          </w:pPr>
          <w:r w:rsidRPr="00756202">
            <w:rPr>
              <w:rFonts w:ascii="Arial" w:hAnsi="Arial" w:cs="Arial"/>
              <w:b/>
              <w:bCs/>
              <w:color w:val="231F20"/>
              <w:sz w:val="16"/>
              <w:szCs w:val="16"/>
            </w:rPr>
            <w:t>Bachelor of Science in Agriculture</w:t>
          </w:r>
        </w:p>
        <w:p w14:paraId="19A5631D" w14:textId="77777777" w:rsidR="00756202" w:rsidRPr="00756202" w:rsidRDefault="00756202" w:rsidP="00756202">
          <w:pPr>
            <w:widowControl w:val="0"/>
            <w:kinsoku w:val="0"/>
            <w:overflowPunct w:val="0"/>
            <w:autoSpaceDE w:val="0"/>
            <w:autoSpaceDN w:val="0"/>
            <w:adjustRightInd w:val="0"/>
            <w:spacing w:before="7"/>
            <w:ind w:left="80" w:right="80"/>
            <w:jc w:val="center"/>
            <w:rPr>
              <w:rFonts w:ascii="Arial" w:hAnsi="Arial" w:cs="Arial"/>
              <w:color w:val="231F20"/>
              <w:sz w:val="16"/>
              <w:szCs w:val="16"/>
            </w:rPr>
          </w:pPr>
          <w:r w:rsidRPr="00756202">
            <w:rPr>
              <w:rFonts w:ascii="Arial" w:hAnsi="Arial" w:cs="Arial"/>
              <w:color w:val="231F20"/>
              <w:sz w:val="16"/>
              <w:szCs w:val="16"/>
            </w:rPr>
            <w:t xml:space="preserve">A complete 8-semester degree plan is available </w:t>
          </w:r>
          <w:hyperlink r:id="rId9" w:history="1">
            <w:r w:rsidRPr="00756202">
              <w:rPr>
                <w:rFonts w:ascii="Arial" w:hAnsi="Arial" w:cs="Arial"/>
                <w:color w:val="231F20"/>
                <w:sz w:val="16"/>
                <w:szCs w:val="16"/>
              </w:rPr>
              <w:t>at https://www.astate.edu/info/academics/degrees/</w:t>
            </w:r>
          </w:hyperlink>
        </w:p>
        <w:p w14:paraId="78D80555" w14:textId="77777777" w:rsidR="00756202" w:rsidRPr="00756202" w:rsidRDefault="00756202" w:rsidP="00756202">
          <w:pPr>
            <w:widowControl w:val="0"/>
            <w:kinsoku w:val="0"/>
            <w:overflowPunct w:val="0"/>
            <w:autoSpaceDE w:val="0"/>
            <w:autoSpaceDN w:val="0"/>
            <w:adjustRightInd w:val="0"/>
            <w:spacing w:before="9"/>
            <w:rPr>
              <w:rFonts w:ascii="Arial" w:hAnsi="Arial" w:cs="Arial"/>
              <w:sz w:val="11"/>
              <w:szCs w:val="11"/>
            </w:rPr>
          </w:pPr>
        </w:p>
        <w:tbl>
          <w:tblPr>
            <w:tblW w:w="0" w:type="auto"/>
            <w:tblInd w:w="436" w:type="dxa"/>
            <w:tblLayout w:type="fixed"/>
            <w:tblCellMar>
              <w:left w:w="0" w:type="dxa"/>
              <w:right w:w="0" w:type="dxa"/>
            </w:tblCellMar>
            <w:tblLook w:val="0000" w:firstRow="0" w:lastRow="0" w:firstColumn="0" w:lastColumn="0" w:noHBand="0" w:noVBand="0"/>
          </w:tblPr>
          <w:tblGrid>
            <w:gridCol w:w="5428"/>
            <w:gridCol w:w="900"/>
          </w:tblGrid>
          <w:tr w:rsidR="00756202" w:rsidRPr="00756202" w14:paraId="7A7938D0" w14:textId="77777777" w:rsidTr="009E47D8">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125177C1" w14:textId="77777777" w:rsidR="00756202" w:rsidRPr="00756202" w:rsidRDefault="00756202" w:rsidP="00756202">
                <w:pPr>
                  <w:widowControl w:val="0"/>
                  <w:kinsoku w:val="0"/>
                  <w:overflowPunct w:val="0"/>
                  <w:autoSpaceDE w:val="0"/>
                  <w:autoSpaceDN w:val="0"/>
                  <w:adjustRightInd w:val="0"/>
                  <w:spacing w:before="36"/>
                  <w:ind w:left="69"/>
                </w:pPr>
                <w:r w:rsidRPr="00756202">
                  <w:rPr>
                    <w:rFonts w:ascii="Arial"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A6BF3EA" w14:textId="77777777" w:rsidR="00756202" w:rsidRPr="00756202" w:rsidRDefault="00756202" w:rsidP="00756202">
                <w:pPr>
                  <w:widowControl w:val="0"/>
                  <w:autoSpaceDE w:val="0"/>
                  <w:autoSpaceDN w:val="0"/>
                  <w:adjustRightInd w:val="0"/>
                </w:pPr>
              </w:p>
            </w:tc>
          </w:tr>
          <w:tr w:rsidR="00756202" w:rsidRPr="00756202" w14:paraId="5E13BF91"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1785777B"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See University General Requirements for Baccalaureate degrees (p. 42)</w:t>
                </w:r>
              </w:p>
            </w:tc>
            <w:tc>
              <w:tcPr>
                <w:tcW w:w="900" w:type="dxa"/>
                <w:tcBorders>
                  <w:top w:val="single" w:sz="8" w:space="0" w:color="231F20"/>
                  <w:left w:val="single" w:sz="8" w:space="0" w:color="231F20"/>
                  <w:bottom w:val="single" w:sz="8" w:space="0" w:color="231F20"/>
                  <w:right w:val="single" w:sz="8" w:space="0" w:color="231F20"/>
                </w:tcBorders>
              </w:tcPr>
              <w:p w14:paraId="76455D28" w14:textId="77777777" w:rsidR="00756202" w:rsidRPr="00756202" w:rsidRDefault="00756202" w:rsidP="00756202">
                <w:pPr>
                  <w:widowControl w:val="0"/>
                  <w:autoSpaceDE w:val="0"/>
                  <w:autoSpaceDN w:val="0"/>
                  <w:adjustRightInd w:val="0"/>
                </w:pPr>
              </w:p>
            </w:tc>
          </w:tr>
          <w:tr w:rsidR="00756202" w:rsidRPr="00756202" w14:paraId="059DAFF5" w14:textId="77777777" w:rsidTr="009E47D8">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36A8F737" w14:textId="77777777" w:rsidR="00756202" w:rsidRPr="00756202" w:rsidRDefault="00756202" w:rsidP="00756202">
                <w:pPr>
                  <w:widowControl w:val="0"/>
                  <w:kinsoku w:val="0"/>
                  <w:overflowPunct w:val="0"/>
                  <w:autoSpaceDE w:val="0"/>
                  <w:autoSpaceDN w:val="0"/>
                  <w:adjustRightInd w:val="0"/>
                  <w:spacing w:before="36"/>
                  <w:ind w:left="69"/>
                </w:pPr>
                <w:r w:rsidRPr="00756202">
                  <w:rPr>
                    <w:rFonts w:ascii="Arial" w:hAnsi="Arial" w:cs="Arial"/>
                    <w:b/>
                    <w:bCs/>
                    <w:color w:val="231F20"/>
                    <w:sz w:val="16"/>
                    <w:szCs w:val="16"/>
                  </w:rPr>
                  <w:t>First Year Making Connections 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B20D525"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Sem. Hrs.</w:t>
                </w:r>
              </w:p>
            </w:tc>
          </w:tr>
          <w:tr w:rsidR="00756202" w:rsidRPr="00756202" w14:paraId="2BACFE95"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0D73F05F"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AGRI 1213, Making Connections in Agriculture</w:t>
                </w:r>
              </w:p>
            </w:tc>
            <w:tc>
              <w:tcPr>
                <w:tcW w:w="900" w:type="dxa"/>
                <w:tcBorders>
                  <w:top w:val="single" w:sz="8" w:space="0" w:color="231F20"/>
                  <w:left w:val="single" w:sz="8" w:space="0" w:color="231F20"/>
                  <w:bottom w:val="single" w:sz="8" w:space="0" w:color="231F20"/>
                  <w:right w:val="single" w:sz="8" w:space="0" w:color="231F20"/>
                </w:tcBorders>
              </w:tcPr>
              <w:p w14:paraId="33D91FFD"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b/>
                    <w:bCs/>
                    <w:color w:val="231F20"/>
                    <w:sz w:val="12"/>
                    <w:szCs w:val="12"/>
                  </w:rPr>
                  <w:t>3</w:t>
                </w:r>
              </w:p>
            </w:tc>
          </w:tr>
          <w:tr w:rsidR="00756202" w:rsidRPr="00756202" w14:paraId="06963741" w14:textId="77777777" w:rsidTr="009E47D8">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26AF7385" w14:textId="77777777" w:rsidR="00756202" w:rsidRPr="00756202" w:rsidRDefault="00756202" w:rsidP="00756202">
                <w:pPr>
                  <w:widowControl w:val="0"/>
                  <w:kinsoku w:val="0"/>
                  <w:overflowPunct w:val="0"/>
                  <w:autoSpaceDE w:val="0"/>
                  <w:autoSpaceDN w:val="0"/>
                  <w:adjustRightInd w:val="0"/>
                  <w:spacing w:before="36"/>
                  <w:ind w:left="69"/>
                </w:pPr>
                <w:r w:rsidRPr="00756202">
                  <w:rPr>
                    <w:rFonts w:ascii="Arial" w:hAnsi="Arial" w:cs="Arial"/>
                    <w:b/>
                    <w:bCs/>
                    <w:color w:val="231F20"/>
                    <w:sz w:val="16"/>
                    <w:szCs w:val="16"/>
                  </w:rPr>
                  <w:t>General Education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3EF838B"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Sem. Hrs.</w:t>
                </w:r>
              </w:p>
            </w:tc>
          </w:tr>
          <w:tr w:rsidR="00756202" w:rsidRPr="00756202" w14:paraId="5A47014C" w14:textId="77777777" w:rsidTr="009E47D8">
            <w:trPr>
              <w:trHeight w:hRule="exact" w:val="1255"/>
            </w:trPr>
            <w:tc>
              <w:tcPr>
                <w:tcW w:w="5428" w:type="dxa"/>
                <w:tcBorders>
                  <w:top w:val="single" w:sz="8" w:space="0" w:color="231F20"/>
                  <w:left w:val="single" w:sz="8" w:space="0" w:color="231F20"/>
                  <w:bottom w:val="single" w:sz="8" w:space="0" w:color="231F20"/>
                  <w:right w:val="single" w:sz="8" w:space="0" w:color="231F20"/>
                </w:tcBorders>
              </w:tcPr>
              <w:p w14:paraId="4BD25E3A" w14:textId="77777777" w:rsidR="00756202" w:rsidRPr="00756202" w:rsidRDefault="00756202" w:rsidP="00756202">
                <w:pPr>
                  <w:widowControl w:val="0"/>
                  <w:kinsoku w:val="0"/>
                  <w:overflowPunct w:val="0"/>
                  <w:autoSpaceDE w:val="0"/>
                  <w:autoSpaceDN w:val="0"/>
                  <w:adjustRightInd w:val="0"/>
                  <w:spacing w:before="45"/>
                  <w:ind w:left="249"/>
                  <w:rPr>
                    <w:rFonts w:ascii="Arial" w:hAnsi="Arial" w:cs="Arial"/>
                    <w:color w:val="231F20"/>
                    <w:sz w:val="12"/>
                    <w:szCs w:val="12"/>
                  </w:rPr>
                </w:pPr>
                <w:r w:rsidRPr="00756202">
                  <w:rPr>
                    <w:rFonts w:ascii="Arial" w:hAnsi="Arial" w:cs="Arial"/>
                    <w:color w:val="231F20"/>
                    <w:sz w:val="12"/>
                    <w:szCs w:val="12"/>
                  </w:rPr>
                  <w:t>See General Education Curriculum for Baccalaureate degrees (p. 78)</w:t>
                </w:r>
              </w:p>
              <w:p w14:paraId="6075B7F3" w14:textId="77777777" w:rsidR="00756202" w:rsidRPr="00756202" w:rsidRDefault="00756202" w:rsidP="00756202">
                <w:pPr>
                  <w:widowControl w:val="0"/>
                  <w:kinsoku w:val="0"/>
                  <w:overflowPunct w:val="0"/>
                  <w:autoSpaceDE w:val="0"/>
                  <w:autoSpaceDN w:val="0"/>
                  <w:adjustRightInd w:val="0"/>
                  <w:rPr>
                    <w:rFonts w:ascii="Arial" w:hAnsi="Arial" w:cs="Arial"/>
                    <w:sz w:val="13"/>
                    <w:szCs w:val="13"/>
                  </w:rPr>
                </w:pPr>
              </w:p>
              <w:p w14:paraId="1F1EE029" w14:textId="77777777" w:rsidR="00756202" w:rsidRPr="00756202" w:rsidRDefault="00756202" w:rsidP="00756202">
                <w:pPr>
                  <w:widowControl w:val="0"/>
                  <w:kinsoku w:val="0"/>
                  <w:overflowPunct w:val="0"/>
                  <w:autoSpaceDE w:val="0"/>
                  <w:autoSpaceDN w:val="0"/>
                  <w:adjustRightInd w:val="0"/>
                  <w:ind w:left="339"/>
                  <w:rPr>
                    <w:rFonts w:ascii="Arial" w:hAnsi="Arial" w:cs="Arial"/>
                    <w:b/>
                    <w:bCs/>
                    <w:color w:val="231F20"/>
                    <w:sz w:val="12"/>
                    <w:szCs w:val="12"/>
                  </w:rPr>
                </w:pPr>
                <w:r w:rsidRPr="00756202">
                  <w:rPr>
                    <w:rFonts w:ascii="Arial" w:hAnsi="Arial" w:cs="Arial"/>
                    <w:b/>
                    <w:bCs/>
                    <w:color w:val="231F20"/>
                    <w:sz w:val="12"/>
                    <w:szCs w:val="12"/>
                  </w:rPr>
                  <w:t>Students with this major must take the following:</w:t>
                </w:r>
              </w:p>
              <w:p w14:paraId="7E8A5A89" w14:textId="77777777" w:rsidR="00756202" w:rsidRPr="00756202" w:rsidRDefault="00756202" w:rsidP="00756202">
                <w:pPr>
                  <w:widowControl w:val="0"/>
                  <w:kinsoku w:val="0"/>
                  <w:overflowPunct w:val="0"/>
                  <w:autoSpaceDE w:val="0"/>
                  <w:autoSpaceDN w:val="0"/>
                  <w:adjustRightInd w:val="0"/>
                  <w:spacing w:before="5" w:line="249" w:lineRule="auto"/>
                  <w:ind w:left="429"/>
                  <w:rPr>
                    <w:rFonts w:ascii="Arial" w:hAnsi="Arial" w:cs="Arial"/>
                    <w:b/>
                    <w:bCs/>
                    <w:i/>
                    <w:iCs/>
                    <w:color w:val="231F20"/>
                    <w:sz w:val="12"/>
                    <w:szCs w:val="12"/>
                  </w:rPr>
                </w:pPr>
                <w:r w:rsidRPr="00756202">
                  <w:rPr>
                    <w:rFonts w:ascii="Arial" w:hAnsi="Arial" w:cs="Arial"/>
                    <w:i/>
                    <w:iCs/>
                    <w:color w:val="231F20"/>
                    <w:sz w:val="12"/>
                    <w:szCs w:val="12"/>
                  </w:rPr>
                  <w:t xml:space="preserve">MATH 1023, College Algebra or MATH course that requires MATH 1023 as a prerequisite CHEM 1013 </w:t>
                </w:r>
                <w:r w:rsidRPr="00756202">
                  <w:rPr>
                    <w:rFonts w:ascii="Arial" w:hAnsi="Arial" w:cs="Arial"/>
                    <w:b/>
                    <w:bCs/>
                    <w:i/>
                    <w:iCs/>
                    <w:color w:val="231F20"/>
                    <w:sz w:val="12"/>
                    <w:szCs w:val="12"/>
                  </w:rPr>
                  <w:t xml:space="preserve">AND </w:t>
                </w:r>
                <w:r w:rsidRPr="00756202">
                  <w:rPr>
                    <w:rFonts w:ascii="Arial" w:hAnsi="Arial" w:cs="Arial"/>
                    <w:i/>
                    <w:iCs/>
                    <w:color w:val="231F20"/>
                    <w:sz w:val="12"/>
                    <w:szCs w:val="12"/>
                  </w:rPr>
                  <w:t xml:space="preserve">1011, General Chemistry I and Laboratory </w:t>
                </w:r>
                <w:r w:rsidRPr="00756202">
                  <w:rPr>
                    <w:rFonts w:ascii="Arial" w:hAnsi="Arial" w:cs="Arial"/>
                    <w:b/>
                    <w:bCs/>
                    <w:i/>
                    <w:iCs/>
                    <w:color w:val="231F20"/>
                    <w:sz w:val="12"/>
                    <w:szCs w:val="12"/>
                  </w:rPr>
                  <w:t>OR</w:t>
                </w:r>
              </w:p>
              <w:p w14:paraId="1CC02B37" w14:textId="77777777" w:rsidR="00756202" w:rsidRPr="00756202" w:rsidRDefault="00756202" w:rsidP="00756202">
                <w:pPr>
                  <w:widowControl w:val="0"/>
                  <w:kinsoku w:val="0"/>
                  <w:overflowPunct w:val="0"/>
                  <w:autoSpaceDE w:val="0"/>
                  <w:autoSpaceDN w:val="0"/>
                  <w:adjustRightInd w:val="0"/>
                  <w:spacing w:line="249" w:lineRule="auto"/>
                  <w:ind w:left="429" w:right="380" w:firstLine="90"/>
                  <w:rPr>
                    <w:rFonts w:ascii="Arial" w:hAnsi="Arial" w:cs="Arial"/>
                    <w:i/>
                    <w:iCs/>
                    <w:color w:val="231F20"/>
                    <w:sz w:val="12"/>
                    <w:szCs w:val="12"/>
                  </w:rPr>
                </w:pPr>
                <w:r w:rsidRPr="00756202">
                  <w:rPr>
                    <w:rFonts w:ascii="Arial" w:hAnsi="Arial" w:cs="Arial"/>
                    <w:i/>
                    <w:iCs/>
                    <w:color w:val="231F20"/>
                    <w:sz w:val="12"/>
                    <w:szCs w:val="12"/>
                  </w:rPr>
                  <w:t xml:space="preserve">CHEM 1043 </w:t>
                </w:r>
                <w:r w:rsidRPr="00756202">
                  <w:rPr>
                    <w:rFonts w:ascii="Arial" w:hAnsi="Arial" w:cs="Arial"/>
                    <w:b/>
                    <w:bCs/>
                    <w:i/>
                    <w:iCs/>
                    <w:color w:val="231F20"/>
                    <w:sz w:val="12"/>
                    <w:szCs w:val="12"/>
                  </w:rPr>
                  <w:t xml:space="preserve">AND </w:t>
                </w:r>
                <w:r w:rsidRPr="00756202">
                  <w:rPr>
                    <w:rFonts w:ascii="Arial" w:hAnsi="Arial" w:cs="Arial"/>
                    <w:i/>
                    <w:iCs/>
                    <w:color w:val="231F20"/>
                    <w:sz w:val="12"/>
                    <w:szCs w:val="12"/>
                  </w:rPr>
                  <w:t>CHEM 1041, Fundamental Concepts of Chemistry and Laboratory ECON 2313, Principles of Macroeconomics</w:t>
                </w:r>
              </w:p>
              <w:p w14:paraId="134690C2" w14:textId="77777777" w:rsidR="00756202" w:rsidRPr="00756202" w:rsidRDefault="00756202" w:rsidP="00756202">
                <w:pPr>
                  <w:widowControl w:val="0"/>
                  <w:kinsoku w:val="0"/>
                  <w:overflowPunct w:val="0"/>
                  <w:autoSpaceDE w:val="0"/>
                  <w:autoSpaceDN w:val="0"/>
                  <w:adjustRightInd w:val="0"/>
                  <w:ind w:left="429"/>
                </w:pPr>
                <w:r w:rsidRPr="00756202">
                  <w:rPr>
                    <w:rFonts w:ascii="Arial" w:hAnsi="Arial" w:cs="Arial"/>
                    <w:i/>
                    <w:iCs/>
                    <w:color w:val="231F20"/>
                    <w:sz w:val="12"/>
                    <w:szCs w:val="12"/>
                  </w:rPr>
                  <w:t>COMS 1203, Oral Communication (Required Departmental Gen. Ed. Option)</w:t>
                </w:r>
              </w:p>
            </w:tc>
            <w:tc>
              <w:tcPr>
                <w:tcW w:w="900" w:type="dxa"/>
                <w:tcBorders>
                  <w:top w:val="single" w:sz="8" w:space="0" w:color="231F20"/>
                  <w:left w:val="single" w:sz="8" w:space="0" w:color="231F20"/>
                  <w:bottom w:val="single" w:sz="8" w:space="0" w:color="231F20"/>
                  <w:right w:val="single" w:sz="8" w:space="0" w:color="231F20"/>
                </w:tcBorders>
              </w:tcPr>
              <w:p w14:paraId="152C29A9"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35</w:t>
                </w:r>
              </w:p>
            </w:tc>
          </w:tr>
          <w:tr w:rsidR="00756202" w:rsidRPr="00756202" w14:paraId="0DE4A906" w14:textId="77777777" w:rsidTr="009E47D8">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7109B6B2" w14:textId="77777777" w:rsidR="00756202" w:rsidRPr="00756202" w:rsidRDefault="00756202" w:rsidP="00756202">
                <w:pPr>
                  <w:widowControl w:val="0"/>
                  <w:kinsoku w:val="0"/>
                  <w:overflowPunct w:val="0"/>
                  <w:autoSpaceDE w:val="0"/>
                  <w:autoSpaceDN w:val="0"/>
                  <w:adjustRightInd w:val="0"/>
                  <w:spacing w:before="36"/>
                  <w:ind w:left="69"/>
                </w:pPr>
                <w:r w:rsidRPr="00756202">
                  <w:rPr>
                    <w:rFonts w:ascii="Arial" w:hAnsi="Arial" w:cs="Arial"/>
                    <w:b/>
                    <w:bCs/>
                    <w:color w:val="231F20"/>
                    <w:sz w:val="16"/>
                    <w:szCs w:val="16"/>
                  </w:rPr>
                  <w:t>Agriculture Core 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CB2AEB2"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Sem. Hrs.</w:t>
                </w:r>
              </w:p>
            </w:tc>
          </w:tr>
          <w:tr w:rsidR="00756202" w:rsidRPr="00756202" w14:paraId="5FBB3D66"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1835142A"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(See Beginning of Agriculture Section)</w:t>
                </w:r>
              </w:p>
            </w:tc>
            <w:tc>
              <w:tcPr>
                <w:tcW w:w="900" w:type="dxa"/>
                <w:tcBorders>
                  <w:top w:val="single" w:sz="8" w:space="0" w:color="231F20"/>
                  <w:left w:val="single" w:sz="8" w:space="0" w:color="231F20"/>
                  <w:bottom w:val="single" w:sz="8" w:space="0" w:color="231F20"/>
                  <w:right w:val="single" w:sz="8" w:space="0" w:color="231F20"/>
                </w:tcBorders>
              </w:tcPr>
              <w:p w14:paraId="47533F96"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24</w:t>
                </w:r>
              </w:p>
            </w:tc>
          </w:tr>
          <w:tr w:rsidR="00756202" w:rsidRPr="00756202" w14:paraId="1A4418B0" w14:textId="77777777" w:rsidTr="009E47D8">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2D2F5F14" w14:textId="77777777" w:rsidR="00756202" w:rsidRPr="00756202" w:rsidRDefault="00756202" w:rsidP="00756202">
                <w:pPr>
                  <w:widowControl w:val="0"/>
                  <w:kinsoku w:val="0"/>
                  <w:overflowPunct w:val="0"/>
                  <w:autoSpaceDE w:val="0"/>
                  <w:autoSpaceDN w:val="0"/>
                  <w:adjustRightInd w:val="0"/>
                  <w:spacing w:before="36"/>
                  <w:ind w:left="69"/>
                </w:pPr>
                <w:r w:rsidRPr="00756202">
                  <w:rPr>
                    <w:rFonts w:ascii="Arial" w:hAnsi="Arial" w:cs="Arial"/>
                    <w:b/>
                    <w:bCs/>
                    <w:color w:val="231F20"/>
                    <w:sz w:val="16"/>
                    <w:szCs w:val="16"/>
                  </w:rPr>
                  <w:t>Major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D5F40C2"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Sem. Hrs.</w:t>
                </w:r>
              </w:p>
            </w:tc>
          </w:tr>
          <w:tr w:rsidR="00756202" w:rsidRPr="00756202" w14:paraId="0ECA4C10"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4173D2FB"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ACCT 2033, Introduction to Financial Accounting</w:t>
                </w:r>
              </w:p>
            </w:tc>
            <w:tc>
              <w:tcPr>
                <w:tcW w:w="900" w:type="dxa"/>
                <w:tcBorders>
                  <w:top w:val="single" w:sz="8" w:space="0" w:color="231F20"/>
                  <w:left w:val="single" w:sz="8" w:space="0" w:color="231F20"/>
                  <w:bottom w:val="single" w:sz="8" w:space="0" w:color="231F20"/>
                  <w:right w:val="single" w:sz="8" w:space="0" w:color="231F20"/>
                </w:tcBorders>
              </w:tcPr>
              <w:p w14:paraId="1371C61F"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3B5583B1"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01D4A927"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ACCT 2133, Introduction to Managerial Accounting</w:t>
                </w:r>
              </w:p>
            </w:tc>
            <w:tc>
              <w:tcPr>
                <w:tcW w:w="900" w:type="dxa"/>
                <w:tcBorders>
                  <w:top w:val="single" w:sz="8" w:space="0" w:color="231F20"/>
                  <w:left w:val="single" w:sz="8" w:space="0" w:color="231F20"/>
                  <w:bottom w:val="single" w:sz="8" w:space="0" w:color="231F20"/>
                  <w:right w:val="single" w:sz="8" w:space="0" w:color="231F20"/>
                </w:tcBorders>
              </w:tcPr>
              <w:p w14:paraId="5669FE81"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3470C81B"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5AA9EC33"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AGEC 3053, Commodity Futures Markets</w:t>
                </w:r>
              </w:p>
            </w:tc>
            <w:tc>
              <w:tcPr>
                <w:tcW w:w="900" w:type="dxa"/>
                <w:tcBorders>
                  <w:top w:val="single" w:sz="8" w:space="0" w:color="231F20"/>
                  <w:left w:val="single" w:sz="8" w:space="0" w:color="231F20"/>
                  <w:bottom w:val="single" w:sz="8" w:space="0" w:color="231F20"/>
                  <w:right w:val="single" w:sz="8" w:space="0" w:color="231F20"/>
                </w:tcBorders>
              </w:tcPr>
              <w:p w14:paraId="43D744A2"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0317D437" w14:textId="77777777" w:rsidTr="009E47D8">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14:paraId="65B971B3" w14:textId="77777777" w:rsidR="00756202" w:rsidRPr="00756202" w:rsidRDefault="00756202" w:rsidP="00756202">
                <w:pPr>
                  <w:widowControl w:val="0"/>
                  <w:kinsoku w:val="0"/>
                  <w:overflowPunct w:val="0"/>
                  <w:autoSpaceDE w:val="0"/>
                  <w:autoSpaceDN w:val="0"/>
                  <w:adjustRightInd w:val="0"/>
                  <w:spacing w:before="45"/>
                  <w:ind w:left="249"/>
                  <w:rPr>
                    <w:rFonts w:ascii="Arial" w:hAnsi="Arial" w:cs="Arial"/>
                    <w:b/>
                    <w:bCs/>
                    <w:color w:val="231F20"/>
                    <w:sz w:val="12"/>
                    <w:szCs w:val="12"/>
                  </w:rPr>
                </w:pPr>
                <w:r w:rsidRPr="00756202">
                  <w:rPr>
                    <w:rFonts w:ascii="Arial" w:hAnsi="Arial" w:cs="Arial"/>
                    <w:color w:val="231F20"/>
                    <w:sz w:val="12"/>
                    <w:szCs w:val="12"/>
                  </w:rPr>
                  <w:t xml:space="preserve">AGEC 4033, Agricultural Law </w:t>
                </w:r>
                <w:r w:rsidRPr="00756202">
                  <w:rPr>
                    <w:rFonts w:ascii="Arial" w:hAnsi="Arial" w:cs="Arial"/>
                    <w:b/>
                    <w:bCs/>
                    <w:color w:val="231F20"/>
                    <w:sz w:val="12"/>
                    <w:szCs w:val="12"/>
                  </w:rPr>
                  <w:t>OR</w:t>
                </w:r>
              </w:p>
              <w:p w14:paraId="164BBB38" w14:textId="77777777" w:rsidR="00756202" w:rsidRPr="00756202" w:rsidRDefault="00756202" w:rsidP="00756202">
                <w:pPr>
                  <w:widowControl w:val="0"/>
                  <w:kinsoku w:val="0"/>
                  <w:overflowPunct w:val="0"/>
                  <w:autoSpaceDE w:val="0"/>
                  <w:autoSpaceDN w:val="0"/>
                  <w:adjustRightInd w:val="0"/>
                  <w:spacing w:before="6"/>
                  <w:ind w:left="339"/>
                </w:pPr>
                <w:r w:rsidRPr="00756202">
                  <w:rPr>
                    <w:rFonts w:ascii="Arial" w:hAnsi="Arial" w:cs="Arial"/>
                    <w:color w:val="231F20"/>
                    <w:sz w:val="12"/>
                    <w:szCs w:val="12"/>
                  </w:rPr>
                  <w:t>LAW 2023, Legal Environment of Business</w:t>
                </w:r>
              </w:p>
            </w:tc>
            <w:tc>
              <w:tcPr>
                <w:tcW w:w="900" w:type="dxa"/>
                <w:tcBorders>
                  <w:top w:val="single" w:sz="8" w:space="0" w:color="231F20"/>
                  <w:left w:val="single" w:sz="8" w:space="0" w:color="231F20"/>
                  <w:bottom w:val="single" w:sz="8" w:space="0" w:color="231F20"/>
                  <w:right w:val="single" w:sz="8" w:space="0" w:color="231F20"/>
                </w:tcBorders>
              </w:tcPr>
              <w:p w14:paraId="725A08FD"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06C6DA36" w14:textId="77777777" w:rsidTr="009E47D8">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14:paraId="4434F0A9" w14:textId="77777777" w:rsidR="00756202" w:rsidRPr="00756202" w:rsidRDefault="00756202" w:rsidP="00756202">
                <w:pPr>
                  <w:widowControl w:val="0"/>
                  <w:kinsoku w:val="0"/>
                  <w:overflowPunct w:val="0"/>
                  <w:autoSpaceDE w:val="0"/>
                  <w:autoSpaceDN w:val="0"/>
                  <w:adjustRightInd w:val="0"/>
                  <w:spacing w:before="45"/>
                  <w:ind w:left="111" w:right="3042"/>
                  <w:jc w:val="center"/>
                  <w:rPr>
                    <w:rFonts w:ascii="Arial" w:hAnsi="Arial" w:cs="Arial"/>
                    <w:b/>
                    <w:bCs/>
                    <w:color w:val="231F20"/>
                    <w:sz w:val="12"/>
                    <w:szCs w:val="12"/>
                  </w:rPr>
                </w:pPr>
                <w:r w:rsidRPr="00756202">
                  <w:rPr>
                    <w:rFonts w:ascii="Arial" w:hAnsi="Arial" w:cs="Arial"/>
                    <w:color w:val="231F20"/>
                    <w:sz w:val="12"/>
                    <w:szCs w:val="12"/>
                  </w:rPr>
                  <w:t xml:space="preserve">AGEC 4053, Agricultural Finance </w:t>
                </w:r>
                <w:r w:rsidRPr="00756202">
                  <w:rPr>
                    <w:rFonts w:ascii="Arial" w:hAnsi="Arial" w:cs="Arial"/>
                    <w:b/>
                    <w:bCs/>
                    <w:color w:val="231F20"/>
                    <w:sz w:val="12"/>
                    <w:szCs w:val="12"/>
                  </w:rPr>
                  <w:t>OR</w:t>
                </w:r>
              </w:p>
              <w:p w14:paraId="3E016375" w14:textId="77777777" w:rsidR="00756202" w:rsidRPr="00756202" w:rsidRDefault="00756202" w:rsidP="00756202">
                <w:pPr>
                  <w:widowControl w:val="0"/>
                  <w:kinsoku w:val="0"/>
                  <w:overflowPunct w:val="0"/>
                  <w:autoSpaceDE w:val="0"/>
                  <w:autoSpaceDN w:val="0"/>
                  <w:adjustRightInd w:val="0"/>
                  <w:spacing w:before="6"/>
                  <w:ind w:left="4" w:right="3042"/>
                  <w:jc w:val="center"/>
                </w:pPr>
                <w:r w:rsidRPr="00756202">
                  <w:rPr>
                    <w:rFonts w:ascii="Arial" w:hAnsi="Arial" w:cs="Arial"/>
                    <w:color w:val="231F20"/>
                    <w:sz w:val="12"/>
                    <w:szCs w:val="12"/>
                  </w:rPr>
                  <w:t>FIN 3713, Business Finance</w:t>
                </w:r>
              </w:p>
            </w:tc>
            <w:tc>
              <w:tcPr>
                <w:tcW w:w="900" w:type="dxa"/>
                <w:tcBorders>
                  <w:top w:val="single" w:sz="8" w:space="0" w:color="231F20"/>
                  <w:left w:val="single" w:sz="8" w:space="0" w:color="231F20"/>
                  <w:bottom w:val="single" w:sz="8" w:space="0" w:color="231F20"/>
                  <w:right w:val="single" w:sz="8" w:space="0" w:color="231F20"/>
                </w:tcBorders>
              </w:tcPr>
              <w:p w14:paraId="565144BD"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4BE94D11"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15ADEB0A"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AGEC 4073, Agricultural Business Management</w:t>
                </w:r>
              </w:p>
            </w:tc>
            <w:tc>
              <w:tcPr>
                <w:tcW w:w="900" w:type="dxa"/>
                <w:tcBorders>
                  <w:top w:val="single" w:sz="8" w:space="0" w:color="231F20"/>
                  <w:left w:val="single" w:sz="8" w:space="0" w:color="231F20"/>
                  <w:bottom w:val="single" w:sz="8" w:space="0" w:color="231F20"/>
                  <w:right w:val="single" w:sz="8" w:space="0" w:color="231F20"/>
                </w:tcBorders>
              </w:tcPr>
              <w:p w14:paraId="4C1E928F"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2B57E7C6"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503E6C34"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AGEC 4083, Agricultural Policy and Current Issues</w:t>
                </w:r>
              </w:p>
            </w:tc>
            <w:tc>
              <w:tcPr>
                <w:tcW w:w="900" w:type="dxa"/>
                <w:tcBorders>
                  <w:top w:val="single" w:sz="8" w:space="0" w:color="231F20"/>
                  <w:left w:val="single" w:sz="8" w:space="0" w:color="231F20"/>
                  <w:bottom w:val="single" w:sz="8" w:space="0" w:color="231F20"/>
                  <w:right w:val="single" w:sz="8" w:space="0" w:color="231F20"/>
                </w:tcBorders>
              </w:tcPr>
              <w:p w14:paraId="05C9D75E"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5A75AAD2" w14:textId="77777777" w:rsidTr="009E47D8">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14:paraId="66635A5D" w14:textId="77777777" w:rsidR="00756202" w:rsidRPr="00756202" w:rsidRDefault="00756202" w:rsidP="00756202">
                <w:pPr>
                  <w:widowControl w:val="0"/>
                  <w:kinsoku w:val="0"/>
                  <w:overflowPunct w:val="0"/>
                  <w:autoSpaceDE w:val="0"/>
                  <w:autoSpaceDN w:val="0"/>
                  <w:adjustRightInd w:val="0"/>
                  <w:spacing w:before="45"/>
                  <w:ind w:left="249"/>
                  <w:rPr>
                    <w:rFonts w:ascii="Arial" w:hAnsi="Arial" w:cs="Arial"/>
                    <w:b/>
                    <w:bCs/>
                    <w:color w:val="231F20"/>
                    <w:sz w:val="12"/>
                    <w:szCs w:val="12"/>
                  </w:rPr>
                </w:pPr>
                <w:r w:rsidRPr="00756202">
                  <w:rPr>
                    <w:rFonts w:ascii="Arial" w:hAnsi="Arial" w:cs="Arial"/>
                    <w:color w:val="231F20"/>
                    <w:sz w:val="12"/>
                    <w:szCs w:val="12"/>
                  </w:rPr>
                  <w:t xml:space="preserve">CIT 1503, Microcomputer Applications </w:t>
                </w:r>
                <w:r w:rsidRPr="00756202">
                  <w:rPr>
                    <w:rFonts w:ascii="Arial" w:hAnsi="Arial" w:cs="Arial"/>
                    <w:b/>
                    <w:bCs/>
                    <w:color w:val="231F20"/>
                    <w:sz w:val="12"/>
                    <w:szCs w:val="12"/>
                  </w:rPr>
                  <w:t>OR</w:t>
                </w:r>
              </w:p>
              <w:p w14:paraId="0C8E8DE9" w14:textId="77777777" w:rsidR="00756202" w:rsidRPr="00756202" w:rsidRDefault="00756202" w:rsidP="00756202">
                <w:pPr>
                  <w:widowControl w:val="0"/>
                  <w:kinsoku w:val="0"/>
                  <w:overflowPunct w:val="0"/>
                  <w:autoSpaceDE w:val="0"/>
                  <w:autoSpaceDN w:val="0"/>
                  <w:adjustRightInd w:val="0"/>
                  <w:spacing w:before="6"/>
                  <w:ind w:left="339"/>
                </w:pPr>
                <w:r w:rsidRPr="00756202">
                  <w:rPr>
                    <w:rFonts w:ascii="Arial" w:hAnsi="Arial" w:cs="Arial"/>
                    <w:color w:val="231F20"/>
                    <w:sz w:val="12"/>
                    <w:szCs w:val="12"/>
                  </w:rPr>
                  <w:t>CS 1013, Introduction to Computers</w:t>
                </w:r>
              </w:p>
            </w:tc>
            <w:tc>
              <w:tcPr>
                <w:tcW w:w="900" w:type="dxa"/>
                <w:tcBorders>
                  <w:top w:val="single" w:sz="8" w:space="0" w:color="231F20"/>
                  <w:left w:val="single" w:sz="8" w:space="0" w:color="231F20"/>
                  <w:bottom w:val="single" w:sz="8" w:space="0" w:color="231F20"/>
                  <w:right w:val="single" w:sz="8" w:space="0" w:color="231F20"/>
                </w:tcBorders>
              </w:tcPr>
              <w:p w14:paraId="53E6DB3E"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4845AD60"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6F271733"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ECON 2323, Principles of Microeconomics</w:t>
                </w:r>
              </w:p>
            </w:tc>
            <w:tc>
              <w:tcPr>
                <w:tcW w:w="900" w:type="dxa"/>
                <w:tcBorders>
                  <w:top w:val="single" w:sz="8" w:space="0" w:color="231F20"/>
                  <w:left w:val="single" w:sz="8" w:space="0" w:color="231F20"/>
                  <w:bottom w:val="single" w:sz="8" w:space="0" w:color="231F20"/>
                  <w:right w:val="single" w:sz="8" w:space="0" w:color="231F20"/>
                </w:tcBorders>
              </w:tcPr>
              <w:p w14:paraId="49B1E25C"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45176D2C" w14:textId="77777777" w:rsidTr="009E47D8">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14:paraId="3419206E" w14:textId="77777777" w:rsidR="00756202" w:rsidRPr="00756202" w:rsidRDefault="00756202" w:rsidP="00756202">
                <w:pPr>
                  <w:widowControl w:val="0"/>
                  <w:kinsoku w:val="0"/>
                  <w:overflowPunct w:val="0"/>
                  <w:autoSpaceDE w:val="0"/>
                  <w:autoSpaceDN w:val="0"/>
                  <w:adjustRightInd w:val="0"/>
                  <w:spacing w:before="45"/>
                  <w:ind w:left="226" w:right="2833"/>
                  <w:jc w:val="center"/>
                  <w:rPr>
                    <w:rFonts w:ascii="Arial" w:hAnsi="Arial" w:cs="Arial"/>
                    <w:b/>
                    <w:bCs/>
                    <w:color w:val="231F20"/>
                    <w:sz w:val="12"/>
                    <w:szCs w:val="12"/>
                  </w:rPr>
                </w:pPr>
                <w:r w:rsidRPr="00756202">
                  <w:rPr>
                    <w:rFonts w:ascii="Arial" w:hAnsi="Arial" w:cs="Arial"/>
                    <w:color w:val="231F20"/>
                    <w:sz w:val="12"/>
                    <w:szCs w:val="12"/>
                  </w:rPr>
                  <w:t xml:space="preserve">MGMT 3123 Principles of Management </w:t>
                </w:r>
                <w:r w:rsidRPr="00756202">
                  <w:rPr>
                    <w:rFonts w:ascii="Arial" w:hAnsi="Arial" w:cs="Arial"/>
                    <w:b/>
                    <w:bCs/>
                    <w:color w:val="231F20"/>
                    <w:sz w:val="12"/>
                    <w:szCs w:val="12"/>
                  </w:rPr>
                  <w:t>OR</w:t>
                </w:r>
              </w:p>
              <w:p w14:paraId="42FDECA9" w14:textId="77777777" w:rsidR="00756202" w:rsidRPr="00756202" w:rsidRDefault="00756202" w:rsidP="00756202">
                <w:pPr>
                  <w:widowControl w:val="0"/>
                  <w:kinsoku w:val="0"/>
                  <w:overflowPunct w:val="0"/>
                  <w:autoSpaceDE w:val="0"/>
                  <w:autoSpaceDN w:val="0"/>
                  <w:adjustRightInd w:val="0"/>
                  <w:spacing w:before="6"/>
                  <w:ind w:left="226" w:right="2760"/>
                  <w:jc w:val="center"/>
                </w:pPr>
                <w:r w:rsidRPr="00756202">
                  <w:rPr>
                    <w:rFonts w:ascii="Arial" w:hAnsi="Arial" w:cs="Arial"/>
                    <w:color w:val="231F20"/>
                    <w:sz w:val="12"/>
                    <w:szCs w:val="12"/>
                  </w:rPr>
                  <w:t>MGMT 3153, Organizational Behavior</w:t>
                </w:r>
              </w:p>
            </w:tc>
            <w:tc>
              <w:tcPr>
                <w:tcW w:w="900" w:type="dxa"/>
                <w:tcBorders>
                  <w:top w:val="single" w:sz="8" w:space="0" w:color="231F20"/>
                  <w:left w:val="single" w:sz="8" w:space="0" w:color="231F20"/>
                  <w:bottom w:val="single" w:sz="8" w:space="0" w:color="231F20"/>
                  <w:right w:val="single" w:sz="8" w:space="0" w:color="231F20"/>
                </w:tcBorders>
              </w:tcPr>
              <w:p w14:paraId="226CDAED"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00952D35"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2EC3F7DE"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MKTG 3013, Marketing</w:t>
                </w:r>
              </w:p>
            </w:tc>
            <w:tc>
              <w:tcPr>
                <w:tcW w:w="900" w:type="dxa"/>
                <w:tcBorders>
                  <w:top w:val="single" w:sz="8" w:space="0" w:color="231F20"/>
                  <w:left w:val="single" w:sz="8" w:space="0" w:color="231F20"/>
                  <w:bottom w:val="single" w:sz="8" w:space="0" w:color="231F20"/>
                  <w:right w:val="single" w:sz="8" w:space="0" w:color="231F20"/>
                </w:tcBorders>
              </w:tcPr>
              <w:p w14:paraId="2F08D30C"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0226DA8F"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75F4066B" w14:textId="77777777" w:rsidR="00756202" w:rsidRPr="00756202" w:rsidRDefault="00756202" w:rsidP="00756202">
                <w:pPr>
                  <w:widowControl w:val="0"/>
                  <w:kinsoku w:val="0"/>
                  <w:overflowPunct w:val="0"/>
                  <w:autoSpaceDE w:val="0"/>
                  <w:autoSpaceDN w:val="0"/>
                  <w:adjustRightInd w:val="0"/>
                  <w:spacing w:before="45"/>
                  <w:ind w:left="69"/>
                </w:pPr>
                <w:r w:rsidRPr="00756202">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2DA7319B"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33</w:t>
                </w:r>
              </w:p>
            </w:tc>
          </w:tr>
          <w:tr w:rsidR="00756202" w:rsidRPr="00756202" w14:paraId="71D04A00" w14:textId="77777777" w:rsidTr="009E47D8">
            <w:trPr>
              <w:trHeight w:hRule="exact" w:val="564"/>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279B4BDC" w14:textId="77777777" w:rsidR="00756202" w:rsidRPr="00756202" w:rsidRDefault="00756202" w:rsidP="00756202">
                <w:pPr>
                  <w:widowControl w:val="0"/>
                  <w:kinsoku w:val="0"/>
                  <w:overflowPunct w:val="0"/>
                  <w:autoSpaceDE w:val="0"/>
                  <w:autoSpaceDN w:val="0"/>
                  <w:adjustRightInd w:val="0"/>
                  <w:spacing w:before="36" w:line="183" w:lineRule="exact"/>
                  <w:ind w:left="69"/>
                  <w:rPr>
                    <w:rFonts w:ascii="Arial" w:hAnsi="Arial" w:cs="Arial"/>
                    <w:b/>
                    <w:bCs/>
                    <w:color w:val="231F20"/>
                    <w:sz w:val="16"/>
                    <w:szCs w:val="16"/>
                  </w:rPr>
                </w:pPr>
                <w:r w:rsidRPr="00756202">
                  <w:rPr>
                    <w:rFonts w:ascii="Arial" w:hAnsi="Arial" w:cs="Arial"/>
                    <w:b/>
                    <w:bCs/>
                    <w:color w:val="231F20"/>
                    <w:sz w:val="16"/>
                    <w:szCs w:val="16"/>
                  </w:rPr>
                  <w:lastRenderedPageBreak/>
                  <w:t>Program Electives:</w:t>
                </w:r>
              </w:p>
              <w:p w14:paraId="0BB9FB56" w14:textId="77777777" w:rsidR="00756202" w:rsidRPr="00756202" w:rsidRDefault="00756202" w:rsidP="00756202">
                <w:pPr>
                  <w:widowControl w:val="0"/>
                  <w:kinsoku w:val="0"/>
                  <w:overflowPunct w:val="0"/>
                  <w:autoSpaceDE w:val="0"/>
                  <w:autoSpaceDN w:val="0"/>
                  <w:adjustRightInd w:val="0"/>
                  <w:spacing w:line="137" w:lineRule="exact"/>
                  <w:ind w:left="69"/>
                  <w:rPr>
                    <w:rFonts w:ascii="Arial" w:hAnsi="Arial" w:cs="Arial"/>
                    <w:color w:val="231F20"/>
                    <w:sz w:val="12"/>
                    <w:szCs w:val="12"/>
                  </w:rPr>
                </w:pPr>
                <w:r w:rsidRPr="00756202">
                  <w:rPr>
                    <w:rFonts w:ascii="Arial" w:hAnsi="Arial" w:cs="Arial"/>
                    <w:color w:val="231F20"/>
                    <w:sz w:val="12"/>
                    <w:szCs w:val="12"/>
                  </w:rPr>
                  <w:t>Students</w:t>
                </w:r>
                <w:r w:rsidRPr="00756202">
                  <w:rPr>
                    <w:rFonts w:ascii="Arial" w:hAnsi="Arial" w:cs="Arial"/>
                    <w:color w:val="231F20"/>
                    <w:spacing w:val="-7"/>
                    <w:sz w:val="12"/>
                    <w:szCs w:val="12"/>
                  </w:rPr>
                  <w:t xml:space="preserve"> </w:t>
                </w:r>
                <w:r w:rsidRPr="00756202">
                  <w:rPr>
                    <w:rFonts w:ascii="Arial" w:hAnsi="Arial" w:cs="Arial"/>
                    <w:color w:val="231F20"/>
                    <w:sz w:val="12"/>
                    <w:szCs w:val="12"/>
                  </w:rPr>
                  <w:t>who</w:t>
                </w:r>
                <w:r w:rsidRPr="00756202">
                  <w:rPr>
                    <w:rFonts w:ascii="Arial" w:hAnsi="Arial" w:cs="Arial"/>
                    <w:color w:val="231F20"/>
                    <w:spacing w:val="-7"/>
                    <w:sz w:val="12"/>
                    <w:szCs w:val="12"/>
                  </w:rPr>
                  <w:t xml:space="preserve"> </w:t>
                </w:r>
                <w:r w:rsidRPr="00756202">
                  <w:rPr>
                    <w:rFonts w:ascii="Arial" w:hAnsi="Arial" w:cs="Arial"/>
                    <w:color w:val="231F20"/>
                    <w:sz w:val="12"/>
                    <w:szCs w:val="12"/>
                  </w:rPr>
                  <w:t>do</w:t>
                </w:r>
                <w:r w:rsidRPr="00756202">
                  <w:rPr>
                    <w:rFonts w:ascii="Arial" w:hAnsi="Arial" w:cs="Arial"/>
                    <w:color w:val="231F20"/>
                    <w:spacing w:val="-7"/>
                    <w:sz w:val="12"/>
                    <w:szCs w:val="12"/>
                  </w:rPr>
                  <w:t xml:space="preserve"> </w:t>
                </w:r>
                <w:r w:rsidRPr="00756202">
                  <w:rPr>
                    <w:rFonts w:ascii="Arial" w:hAnsi="Arial" w:cs="Arial"/>
                    <w:color w:val="231F20"/>
                    <w:sz w:val="12"/>
                    <w:szCs w:val="12"/>
                  </w:rPr>
                  <w:t>not</w:t>
                </w:r>
                <w:r w:rsidRPr="00756202">
                  <w:rPr>
                    <w:rFonts w:ascii="Arial" w:hAnsi="Arial" w:cs="Arial"/>
                    <w:color w:val="231F20"/>
                    <w:spacing w:val="-7"/>
                    <w:sz w:val="12"/>
                    <w:szCs w:val="12"/>
                  </w:rPr>
                  <w:t xml:space="preserve"> </w:t>
                </w:r>
                <w:r w:rsidRPr="00756202">
                  <w:rPr>
                    <w:rFonts w:ascii="Arial" w:hAnsi="Arial" w:cs="Arial"/>
                    <w:color w:val="231F20"/>
                    <w:sz w:val="12"/>
                    <w:szCs w:val="12"/>
                  </w:rPr>
                  <w:t>select</w:t>
                </w:r>
                <w:r w:rsidRPr="00756202">
                  <w:rPr>
                    <w:rFonts w:ascii="Arial" w:hAnsi="Arial" w:cs="Arial"/>
                    <w:color w:val="231F20"/>
                    <w:spacing w:val="-7"/>
                    <w:sz w:val="12"/>
                    <w:szCs w:val="12"/>
                  </w:rPr>
                  <w:t xml:space="preserve"> </w:t>
                </w:r>
                <w:r w:rsidRPr="00756202">
                  <w:rPr>
                    <w:rFonts w:ascii="Arial" w:hAnsi="Arial" w:cs="Arial"/>
                    <w:color w:val="231F20"/>
                    <w:sz w:val="12"/>
                    <w:szCs w:val="12"/>
                  </w:rPr>
                  <w:t>an</w:t>
                </w:r>
                <w:r w:rsidRPr="00756202">
                  <w:rPr>
                    <w:rFonts w:ascii="Arial" w:hAnsi="Arial" w:cs="Arial"/>
                    <w:color w:val="231F20"/>
                    <w:spacing w:val="-7"/>
                    <w:sz w:val="12"/>
                    <w:szCs w:val="12"/>
                  </w:rPr>
                  <w:t xml:space="preserve"> </w:t>
                </w:r>
                <w:r w:rsidRPr="00756202">
                  <w:rPr>
                    <w:rFonts w:ascii="Arial" w:hAnsi="Arial" w:cs="Arial"/>
                    <w:color w:val="231F20"/>
                    <w:sz w:val="12"/>
                    <w:szCs w:val="12"/>
                  </w:rPr>
                  <w:t>emphasis</w:t>
                </w:r>
                <w:r w:rsidRPr="00756202">
                  <w:rPr>
                    <w:rFonts w:ascii="Arial" w:hAnsi="Arial" w:cs="Arial"/>
                    <w:color w:val="231F20"/>
                    <w:spacing w:val="-7"/>
                    <w:sz w:val="12"/>
                    <w:szCs w:val="12"/>
                  </w:rPr>
                  <w:t xml:space="preserve"> </w:t>
                </w:r>
                <w:r w:rsidRPr="00756202">
                  <w:rPr>
                    <w:rFonts w:ascii="Arial" w:hAnsi="Arial" w:cs="Arial"/>
                    <w:color w:val="231F20"/>
                    <w:sz w:val="12"/>
                    <w:szCs w:val="12"/>
                  </w:rPr>
                  <w:t>area</w:t>
                </w:r>
                <w:r w:rsidRPr="00756202">
                  <w:rPr>
                    <w:rFonts w:ascii="Arial" w:hAnsi="Arial" w:cs="Arial"/>
                    <w:color w:val="231F20"/>
                    <w:spacing w:val="-7"/>
                    <w:sz w:val="12"/>
                    <w:szCs w:val="12"/>
                  </w:rPr>
                  <w:t xml:space="preserve"> </w:t>
                </w:r>
                <w:r w:rsidRPr="00756202">
                  <w:rPr>
                    <w:rFonts w:ascii="Arial" w:hAnsi="Arial" w:cs="Arial"/>
                    <w:color w:val="231F20"/>
                    <w:sz w:val="12"/>
                    <w:szCs w:val="12"/>
                  </w:rPr>
                  <w:t>must</w:t>
                </w:r>
                <w:r w:rsidRPr="00756202">
                  <w:rPr>
                    <w:rFonts w:ascii="Arial" w:hAnsi="Arial" w:cs="Arial"/>
                    <w:color w:val="231F20"/>
                    <w:spacing w:val="-7"/>
                    <w:sz w:val="12"/>
                    <w:szCs w:val="12"/>
                  </w:rPr>
                  <w:t xml:space="preserve"> </w:t>
                </w:r>
                <w:r w:rsidRPr="00756202">
                  <w:rPr>
                    <w:rFonts w:ascii="Arial" w:hAnsi="Arial" w:cs="Arial"/>
                    <w:color w:val="231F20"/>
                    <w:sz w:val="12"/>
                    <w:szCs w:val="12"/>
                  </w:rPr>
                  <w:t>work</w:t>
                </w:r>
                <w:r w:rsidRPr="00756202">
                  <w:rPr>
                    <w:rFonts w:ascii="Arial" w:hAnsi="Arial" w:cs="Arial"/>
                    <w:color w:val="231F20"/>
                    <w:spacing w:val="-7"/>
                    <w:sz w:val="12"/>
                    <w:szCs w:val="12"/>
                  </w:rPr>
                  <w:t xml:space="preserve"> </w:t>
                </w:r>
                <w:r w:rsidRPr="00756202">
                  <w:rPr>
                    <w:rFonts w:ascii="Arial" w:hAnsi="Arial" w:cs="Arial"/>
                    <w:color w:val="231F20"/>
                    <w:sz w:val="12"/>
                    <w:szCs w:val="12"/>
                  </w:rPr>
                  <w:t>with</w:t>
                </w:r>
                <w:r w:rsidRPr="00756202">
                  <w:rPr>
                    <w:rFonts w:ascii="Arial" w:hAnsi="Arial" w:cs="Arial"/>
                    <w:color w:val="231F20"/>
                    <w:spacing w:val="-7"/>
                    <w:sz w:val="12"/>
                    <w:szCs w:val="12"/>
                  </w:rPr>
                  <w:t xml:space="preserve"> </w:t>
                </w:r>
                <w:r w:rsidRPr="00756202">
                  <w:rPr>
                    <w:rFonts w:ascii="Arial" w:hAnsi="Arial" w:cs="Arial"/>
                    <w:color w:val="231F20"/>
                    <w:sz w:val="12"/>
                    <w:szCs w:val="12"/>
                  </w:rPr>
                  <w:t>an</w:t>
                </w:r>
                <w:r w:rsidRPr="00756202">
                  <w:rPr>
                    <w:rFonts w:ascii="Arial" w:hAnsi="Arial" w:cs="Arial"/>
                    <w:color w:val="231F20"/>
                    <w:spacing w:val="-7"/>
                    <w:sz w:val="12"/>
                    <w:szCs w:val="12"/>
                  </w:rPr>
                  <w:t xml:space="preserve"> </w:t>
                </w:r>
                <w:r w:rsidRPr="00756202">
                  <w:rPr>
                    <w:rFonts w:ascii="Arial" w:hAnsi="Arial" w:cs="Arial"/>
                    <w:color w:val="231F20"/>
                    <w:sz w:val="12"/>
                    <w:szCs w:val="12"/>
                  </w:rPr>
                  <w:t>advisor</w:t>
                </w:r>
                <w:r w:rsidRPr="00756202">
                  <w:rPr>
                    <w:rFonts w:ascii="Arial" w:hAnsi="Arial" w:cs="Arial"/>
                    <w:color w:val="231F20"/>
                    <w:spacing w:val="-7"/>
                    <w:sz w:val="12"/>
                    <w:szCs w:val="12"/>
                  </w:rPr>
                  <w:t xml:space="preserve"> </w:t>
                </w:r>
                <w:r w:rsidRPr="00756202">
                  <w:rPr>
                    <w:rFonts w:ascii="Arial" w:hAnsi="Arial" w:cs="Arial"/>
                    <w:color w:val="231F20"/>
                    <w:sz w:val="12"/>
                    <w:szCs w:val="12"/>
                  </w:rPr>
                  <w:t>to</w:t>
                </w:r>
                <w:r w:rsidRPr="00756202">
                  <w:rPr>
                    <w:rFonts w:ascii="Arial" w:hAnsi="Arial" w:cs="Arial"/>
                    <w:color w:val="231F20"/>
                    <w:spacing w:val="-7"/>
                    <w:sz w:val="12"/>
                    <w:szCs w:val="12"/>
                  </w:rPr>
                  <w:t xml:space="preserve"> </w:t>
                </w:r>
                <w:r w:rsidRPr="00756202">
                  <w:rPr>
                    <w:rFonts w:ascii="Arial" w:hAnsi="Arial" w:cs="Arial"/>
                    <w:color w:val="231F20"/>
                    <w:sz w:val="12"/>
                    <w:szCs w:val="12"/>
                  </w:rPr>
                  <w:t>design</w:t>
                </w:r>
                <w:r w:rsidRPr="00756202">
                  <w:rPr>
                    <w:rFonts w:ascii="Arial" w:hAnsi="Arial" w:cs="Arial"/>
                    <w:color w:val="231F20"/>
                    <w:spacing w:val="-7"/>
                    <w:sz w:val="12"/>
                    <w:szCs w:val="12"/>
                  </w:rPr>
                  <w:t xml:space="preserve"> </w:t>
                </w:r>
                <w:r w:rsidRPr="00756202">
                  <w:rPr>
                    <w:rFonts w:ascii="Arial" w:hAnsi="Arial" w:cs="Arial"/>
                    <w:color w:val="231F20"/>
                    <w:sz w:val="12"/>
                    <w:szCs w:val="12"/>
                  </w:rPr>
                  <w:t>a</w:t>
                </w:r>
                <w:r w:rsidRPr="00756202">
                  <w:rPr>
                    <w:rFonts w:ascii="Arial" w:hAnsi="Arial" w:cs="Arial"/>
                    <w:color w:val="231F20"/>
                    <w:spacing w:val="-7"/>
                    <w:sz w:val="12"/>
                    <w:szCs w:val="12"/>
                  </w:rPr>
                  <w:t xml:space="preserve"> </w:t>
                </w:r>
                <w:r w:rsidRPr="00756202">
                  <w:rPr>
                    <w:rFonts w:ascii="Arial" w:hAnsi="Arial" w:cs="Arial"/>
                    <w:color w:val="231F20"/>
                    <w:sz w:val="12"/>
                    <w:szCs w:val="12"/>
                  </w:rPr>
                  <w:t>program</w:t>
                </w:r>
                <w:r w:rsidRPr="00756202">
                  <w:rPr>
                    <w:rFonts w:ascii="Arial" w:hAnsi="Arial" w:cs="Arial"/>
                    <w:color w:val="231F20"/>
                    <w:spacing w:val="-7"/>
                    <w:sz w:val="12"/>
                    <w:szCs w:val="12"/>
                  </w:rPr>
                  <w:t xml:space="preserve"> </w:t>
                </w:r>
                <w:r w:rsidRPr="00756202">
                  <w:rPr>
                    <w:rFonts w:ascii="Arial" w:hAnsi="Arial" w:cs="Arial"/>
                    <w:color w:val="231F20"/>
                    <w:sz w:val="12"/>
                    <w:szCs w:val="12"/>
                  </w:rPr>
                  <w:t>to</w:t>
                </w:r>
                <w:r w:rsidRPr="00756202">
                  <w:rPr>
                    <w:rFonts w:ascii="Arial" w:hAnsi="Arial" w:cs="Arial"/>
                    <w:color w:val="231F20"/>
                    <w:spacing w:val="-8"/>
                    <w:sz w:val="12"/>
                    <w:szCs w:val="12"/>
                  </w:rPr>
                  <w:t xml:space="preserve"> </w:t>
                </w:r>
                <w:r w:rsidRPr="00756202">
                  <w:rPr>
                    <w:rFonts w:ascii="Arial" w:hAnsi="Arial" w:cs="Arial"/>
                    <w:color w:val="231F20"/>
                    <w:sz w:val="12"/>
                    <w:szCs w:val="12"/>
                  </w:rPr>
                  <w:t>meet</w:t>
                </w:r>
              </w:p>
              <w:p w14:paraId="78EBD680" w14:textId="77777777" w:rsidR="00756202" w:rsidRPr="00756202" w:rsidRDefault="00756202" w:rsidP="00756202">
                <w:pPr>
                  <w:widowControl w:val="0"/>
                  <w:kinsoku w:val="0"/>
                  <w:overflowPunct w:val="0"/>
                  <w:autoSpaceDE w:val="0"/>
                  <w:autoSpaceDN w:val="0"/>
                  <w:adjustRightInd w:val="0"/>
                  <w:spacing w:before="6"/>
                  <w:ind w:left="69"/>
                </w:pPr>
                <w:r w:rsidRPr="00756202">
                  <w:rPr>
                    <w:rFonts w:ascii="Arial" w:hAnsi="Arial" w:cs="Arial"/>
                    <w:color w:val="231F20"/>
                    <w:sz w:val="12"/>
                    <w:szCs w:val="12"/>
                  </w:rPr>
                  <w:t>their educational and career goals.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A90D88D"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Sem. Hrs.</w:t>
                </w:r>
              </w:p>
            </w:tc>
          </w:tr>
          <w:tr w:rsidR="00756202" w:rsidRPr="00756202" w14:paraId="000D7C56" w14:textId="77777777" w:rsidTr="009E47D8">
            <w:trPr>
              <w:trHeight w:hRule="exact" w:val="679"/>
            </w:trPr>
            <w:tc>
              <w:tcPr>
                <w:tcW w:w="5428" w:type="dxa"/>
                <w:tcBorders>
                  <w:top w:val="single" w:sz="8" w:space="0" w:color="231F20"/>
                  <w:left w:val="single" w:sz="8" w:space="0" w:color="231F20"/>
                  <w:bottom w:val="single" w:sz="8" w:space="0" w:color="231F20"/>
                  <w:right w:val="single" w:sz="8" w:space="0" w:color="231F20"/>
                </w:tcBorders>
              </w:tcPr>
              <w:p w14:paraId="5EB3C55A" w14:textId="77777777" w:rsidR="00756202" w:rsidRPr="00756202" w:rsidRDefault="00756202" w:rsidP="00756202">
                <w:pPr>
                  <w:widowControl w:val="0"/>
                  <w:kinsoku w:val="0"/>
                  <w:overflowPunct w:val="0"/>
                  <w:autoSpaceDE w:val="0"/>
                  <w:autoSpaceDN w:val="0"/>
                  <w:adjustRightInd w:val="0"/>
                  <w:spacing w:before="45"/>
                  <w:ind w:left="249"/>
                  <w:rPr>
                    <w:rFonts w:ascii="Arial" w:hAnsi="Arial" w:cs="Arial"/>
                    <w:color w:val="231F20"/>
                    <w:sz w:val="12"/>
                    <w:szCs w:val="12"/>
                  </w:rPr>
                </w:pPr>
                <w:r w:rsidRPr="00756202">
                  <w:rPr>
                    <w:rFonts w:ascii="Arial" w:hAnsi="Arial" w:cs="Arial"/>
                    <w:i/>
                    <w:iCs/>
                    <w:color w:val="231F20"/>
                    <w:sz w:val="12"/>
                    <w:szCs w:val="12"/>
                  </w:rPr>
                  <w:t>Choose 18 hours from the following approved Prefixes</w:t>
                </w:r>
                <w:r w:rsidRPr="00756202">
                  <w:rPr>
                    <w:rFonts w:ascii="Arial" w:hAnsi="Arial" w:cs="Arial"/>
                    <w:color w:val="231F20"/>
                    <w:sz w:val="12"/>
                    <w:szCs w:val="12"/>
                  </w:rPr>
                  <w:t>:</w:t>
                </w:r>
              </w:p>
              <w:p w14:paraId="31A70881" w14:textId="77777777" w:rsidR="00756202" w:rsidRPr="00756202" w:rsidRDefault="00756202" w:rsidP="00756202">
                <w:pPr>
                  <w:widowControl w:val="0"/>
                  <w:kinsoku w:val="0"/>
                  <w:overflowPunct w:val="0"/>
                  <w:autoSpaceDE w:val="0"/>
                  <w:autoSpaceDN w:val="0"/>
                  <w:adjustRightInd w:val="0"/>
                  <w:spacing w:before="6" w:line="249" w:lineRule="auto"/>
                  <w:ind w:left="249" w:right="27"/>
                </w:pPr>
                <w:r w:rsidRPr="00756202">
                  <w:rPr>
                    <w:rFonts w:ascii="Arial" w:hAnsi="Arial" w:cs="Arial"/>
                    <w:color w:val="231F20"/>
                    <w:sz w:val="12"/>
                    <w:szCs w:val="12"/>
                  </w:rPr>
                  <w:t xml:space="preserve">AGEC, </w:t>
                </w:r>
                <w:r w:rsidRPr="00756202">
                  <w:rPr>
                    <w:rFonts w:ascii="Arial" w:hAnsi="Arial" w:cs="Arial"/>
                    <w:color w:val="231F20"/>
                    <w:spacing w:val="-3"/>
                    <w:sz w:val="12"/>
                    <w:szCs w:val="12"/>
                  </w:rPr>
                  <w:t xml:space="preserve">ACCT, </w:t>
                </w:r>
                <w:r w:rsidRPr="00756202">
                  <w:rPr>
                    <w:rFonts w:ascii="Arial" w:hAnsi="Arial" w:cs="Arial"/>
                    <w:color w:val="231F20"/>
                    <w:sz w:val="12"/>
                    <w:szCs w:val="12"/>
                  </w:rPr>
                  <w:t xml:space="preserve">AD, AGEC, AGED, AGRI, </w:t>
                </w:r>
                <w:r w:rsidRPr="00756202">
                  <w:rPr>
                    <w:rFonts w:ascii="Arial" w:hAnsi="Arial" w:cs="Arial"/>
                    <w:color w:val="231F20"/>
                    <w:spacing w:val="-3"/>
                    <w:sz w:val="12"/>
                    <w:szCs w:val="12"/>
                  </w:rPr>
                  <w:t xml:space="preserve">AGST, </w:t>
                </w:r>
                <w:r w:rsidRPr="00756202">
                  <w:rPr>
                    <w:rFonts w:ascii="Arial" w:hAnsi="Arial" w:cs="Arial"/>
                    <w:color w:val="231F20"/>
                    <w:sz w:val="12"/>
                    <w:szCs w:val="12"/>
                  </w:rPr>
                  <w:t xml:space="preserve">ANSC, BCOM, </w:t>
                </w:r>
                <w:r w:rsidRPr="00756202">
                  <w:rPr>
                    <w:rFonts w:ascii="Arial" w:hAnsi="Arial" w:cs="Arial"/>
                    <w:color w:val="231F20"/>
                    <w:spacing w:val="-4"/>
                    <w:sz w:val="12"/>
                    <w:szCs w:val="12"/>
                  </w:rPr>
                  <w:t xml:space="preserve">CIT, </w:t>
                </w:r>
                <w:r w:rsidRPr="00756202">
                  <w:rPr>
                    <w:rFonts w:ascii="Arial" w:hAnsi="Arial" w:cs="Arial"/>
                    <w:strike/>
                    <w:color w:val="FF0000"/>
                    <w:sz w:val="12"/>
                    <w:szCs w:val="12"/>
                  </w:rPr>
                  <w:t>CMAC</w:t>
                </w:r>
                <w:r w:rsidRPr="00756202">
                  <w:rPr>
                    <w:rFonts w:ascii="Arial" w:hAnsi="Arial" w:cs="Arial"/>
                    <w:color w:val="231F20"/>
                    <w:sz w:val="12"/>
                    <w:szCs w:val="12"/>
                  </w:rPr>
                  <w:t xml:space="preserve">, COMS, ECON, ENG, FIN, </w:t>
                </w:r>
                <w:r w:rsidRPr="00756202">
                  <w:rPr>
                    <w:rFonts w:ascii="Arial" w:hAnsi="Arial" w:cs="Arial"/>
                    <w:color w:val="231F20"/>
                    <w:spacing w:val="-4"/>
                    <w:sz w:val="12"/>
                    <w:szCs w:val="12"/>
                  </w:rPr>
                  <w:t xml:space="preserve">HORT, </w:t>
                </w:r>
                <w:r w:rsidRPr="00756202">
                  <w:rPr>
                    <w:rFonts w:ascii="Arial" w:hAnsi="Arial" w:cs="Arial"/>
                    <w:color w:val="231F20"/>
                    <w:sz w:val="12"/>
                    <w:szCs w:val="12"/>
                  </w:rPr>
                  <w:t xml:space="preserve">IB, </w:t>
                </w:r>
                <w:r w:rsidRPr="00756202">
                  <w:rPr>
                    <w:rFonts w:ascii="Arial" w:hAnsi="Arial" w:cs="Arial"/>
                    <w:color w:val="231F20"/>
                    <w:spacing w:val="-3"/>
                    <w:sz w:val="12"/>
                    <w:szCs w:val="12"/>
                  </w:rPr>
                  <w:t xml:space="preserve">LAW, </w:t>
                </w:r>
                <w:r w:rsidRPr="00756202">
                  <w:rPr>
                    <w:rFonts w:ascii="Arial" w:hAnsi="Arial" w:cs="Arial"/>
                    <w:color w:val="231F20"/>
                    <w:sz w:val="12"/>
                    <w:szCs w:val="12"/>
                  </w:rPr>
                  <w:t xml:space="preserve">MATH, </w:t>
                </w:r>
                <w:r w:rsidRPr="00756202">
                  <w:rPr>
                    <w:rFonts w:ascii="Arial" w:hAnsi="Arial" w:cs="Arial"/>
                    <w:color w:val="231F20"/>
                    <w:spacing w:val="-3"/>
                    <w:sz w:val="12"/>
                    <w:szCs w:val="12"/>
                  </w:rPr>
                  <w:t xml:space="preserve">MGMT, </w:t>
                </w:r>
                <w:r w:rsidRPr="00756202">
                  <w:rPr>
                    <w:rFonts w:ascii="Arial" w:hAnsi="Arial" w:cs="Arial"/>
                    <w:color w:val="231F20"/>
                    <w:sz w:val="12"/>
                    <w:szCs w:val="12"/>
                  </w:rPr>
                  <w:t xml:space="preserve">MKTG, POSC, PR, PSSC, REI, </w:t>
                </w:r>
                <w:r w:rsidRPr="00756202">
                  <w:rPr>
                    <w:rFonts w:ascii="Arial" w:hAnsi="Arial" w:cs="Arial"/>
                    <w:color w:val="231F20"/>
                    <w:spacing w:val="-4"/>
                    <w:sz w:val="12"/>
                    <w:szCs w:val="12"/>
                  </w:rPr>
                  <w:t xml:space="preserve">RET, </w:t>
                </w:r>
                <w:r w:rsidRPr="00756202">
                  <w:rPr>
                    <w:rFonts w:ascii="Arial" w:hAnsi="Arial" w:cs="Arial"/>
                    <w:color w:val="231F20"/>
                    <w:sz w:val="12"/>
                    <w:szCs w:val="12"/>
                  </w:rPr>
                  <w:t xml:space="preserve">SCOM, </w:t>
                </w:r>
                <w:r w:rsidRPr="00756202">
                  <w:rPr>
                    <w:rFonts w:ascii="Arial" w:hAnsi="Arial" w:cs="Arial"/>
                    <w:color w:val="231F20"/>
                    <w:spacing w:val="-7"/>
                    <w:sz w:val="12"/>
                    <w:szCs w:val="12"/>
                  </w:rPr>
                  <w:t xml:space="preserve">STAT, </w:t>
                </w:r>
                <w:r w:rsidRPr="00756202">
                  <w:rPr>
                    <w:rFonts w:ascii="Arial" w:hAnsi="Arial" w:cs="Arial"/>
                    <w:color w:val="231F20"/>
                    <w:sz w:val="12"/>
                    <w:szCs w:val="12"/>
                  </w:rPr>
                  <w:t>STCM, and TECH</w:t>
                </w:r>
              </w:p>
            </w:tc>
            <w:tc>
              <w:tcPr>
                <w:tcW w:w="900" w:type="dxa"/>
                <w:tcBorders>
                  <w:top w:val="single" w:sz="8" w:space="0" w:color="231F20"/>
                  <w:left w:val="single" w:sz="8" w:space="0" w:color="231F20"/>
                  <w:bottom w:val="single" w:sz="8" w:space="0" w:color="231F20"/>
                  <w:right w:val="single" w:sz="8" w:space="0" w:color="231F20"/>
                </w:tcBorders>
              </w:tcPr>
              <w:p w14:paraId="6FFE0B89"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color w:val="231F20"/>
                    <w:sz w:val="12"/>
                    <w:szCs w:val="12"/>
                  </w:rPr>
                  <w:t>18</w:t>
                </w:r>
              </w:p>
            </w:tc>
          </w:tr>
          <w:tr w:rsidR="00756202" w:rsidRPr="00756202" w14:paraId="6D106132"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2067A292" w14:textId="77777777" w:rsidR="00756202" w:rsidRPr="00756202" w:rsidRDefault="00756202" w:rsidP="00756202">
                <w:pPr>
                  <w:widowControl w:val="0"/>
                  <w:kinsoku w:val="0"/>
                  <w:overflowPunct w:val="0"/>
                  <w:autoSpaceDE w:val="0"/>
                  <w:autoSpaceDN w:val="0"/>
                  <w:adjustRightInd w:val="0"/>
                  <w:spacing w:before="45"/>
                  <w:ind w:left="69"/>
                </w:pPr>
                <w:r w:rsidRPr="00756202">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42D47EC7"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18</w:t>
                </w:r>
              </w:p>
            </w:tc>
          </w:tr>
          <w:tr w:rsidR="00756202" w:rsidRPr="00756202" w14:paraId="11513871" w14:textId="77777777" w:rsidTr="009E47D8">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286DB141" w14:textId="77777777" w:rsidR="00756202" w:rsidRPr="00756202" w:rsidRDefault="00756202" w:rsidP="00756202">
                <w:pPr>
                  <w:widowControl w:val="0"/>
                  <w:kinsoku w:val="0"/>
                  <w:overflowPunct w:val="0"/>
                  <w:autoSpaceDE w:val="0"/>
                  <w:autoSpaceDN w:val="0"/>
                  <w:adjustRightInd w:val="0"/>
                  <w:spacing w:before="36"/>
                  <w:ind w:left="69"/>
                </w:pPr>
                <w:r w:rsidRPr="00756202">
                  <w:rPr>
                    <w:rFonts w:ascii="Arial" w:hAnsi="Arial" w:cs="Arial"/>
                    <w:b/>
                    <w:bCs/>
                    <w:color w:val="231F20"/>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335C848"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Sem. Hrs.</w:t>
                </w:r>
              </w:p>
            </w:tc>
          </w:tr>
          <w:tr w:rsidR="00756202" w:rsidRPr="00756202" w14:paraId="6A822AA8"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73EF090F"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Electives</w:t>
                </w:r>
              </w:p>
            </w:tc>
            <w:tc>
              <w:tcPr>
                <w:tcW w:w="900" w:type="dxa"/>
                <w:tcBorders>
                  <w:top w:val="single" w:sz="8" w:space="0" w:color="231F20"/>
                  <w:left w:val="single" w:sz="8" w:space="0" w:color="231F20"/>
                  <w:bottom w:val="single" w:sz="8" w:space="0" w:color="231F20"/>
                  <w:right w:val="single" w:sz="8" w:space="0" w:color="231F20"/>
                </w:tcBorders>
              </w:tcPr>
              <w:p w14:paraId="343B85A0"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b/>
                    <w:bCs/>
                    <w:color w:val="231F20"/>
                    <w:sz w:val="12"/>
                    <w:szCs w:val="12"/>
                  </w:rPr>
                  <w:t>7</w:t>
                </w:r>
              </w:p>
            </w:tc>
          </w:tr>
          <w:tr w:rsidR="00756202" w:rsidRPr="00756202" w14:paraId="1DD5BBD6" w14:textId="77777777" w:rsidTr="009E47D8">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1EAB5F93" w14:textId="77777777" w:rsidR="00756202" w:rsidRPr="00756202" w:rsidRDefault="00756202" w:rsidP="00756202">
                <w:pPr>
                  <w:widowControl w:val="0"/>
                  <w:kinsoku w:val="0"/>
                  <w:overflowPunct w:val="0"/>
                  <w:autoSpaceDE w:val="0"/>
                  <w:autoSpaceDN w:val="0"/>
                  <w:adjustRightInd w:val="0"/>
                  <w:spacing w:before="36"/>
                  <w:ind w:left="69"/>
                </w:pPr>
                <w:r w:rsidRPr="00756202">
                  <w:rPr>
                    <w:rFonts w:ascii="Arial"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F7E5D80" w14:textId="77777777" w:rsidR="00756202" w:rsidRPr="00756202" w:rsidRDefault="00756202" w:rsidP="00756202">
                <w:pPr>
                  <w:widowControl w:val="0"/>
                  <w:kinsoku w:val="0"/>
                  <w:overflowPunct w:val="0"/>
                  <w:autoSpaceDE w:val="0"/>
                  <w:autoSpaceDN w:val="0"/>
                  <w:adjustRightInd w:val="0"/>
                  <w:spacing w:before="36"/>
                  <w:ind w:left="143" w:right="143"/>
                  <w:jc w:val="center"/>
                </w:pPr>
                <w:r w:rsidRPr="00756202">
                  <w:rPr>
                    <w:rFonts w:ascii="Arial" w:hAnsi="Arial" w:cs="Arial"/>
                    <w:b/>
                    <w:bCs/>
                    <w:color w:val="231F20"/>
                    <w:sz w:val="16"/>
                    <w:szCs w:val="16"/>
                  </w:rPr>
                  <w:t>120</w:t>
                </w:r>
              </w:p>
            </w:tc>
          </w:tr>
        </w:tbl>
        <w:p w14:paraId="2B93CD65" w14:textId="77777777" w:rsidR="00756202" w:rsidRDefault="00756202" w:rsidP="00D3680D">
          <w:pPr>
            <w:tabs>
              <w:tab w:val="left" w:pos="360"/>
              <w:tab w:val="left" w:pos="720"/>
            </w:tabs>
            <w:rPr>
              <w:rFonts w:asciiTheme="majorHAnsi" w:hAnsiTheme="majorHAnsi" w:cs="Arial"/>
              <w:b/>
              <w:sz w:val="18"/>
              <w:szCs w:val="18"/>
            </w:rPr>
          </w:pPr>
        </w:p>
        <w:p w14:paraId="603B6E8F" w14:textId="77777777" w:rsidR="00756202" w:rsidRDefault="00756202" w:rsidP="00D3680D">
          <w:pPr>
            <w:tabs>
              <w:tab w:val="left" w:pos="360"/>
              <w:tab w:val="left" w:pos="720"/>
            </w:tabs>
            <w:rPr>
              <w:rFonts w:asciiTheme="majorHAnsi" w:hAnsiTheme="majorHAnsi" w:cs="Arial"/>
              <w:b/>
              <w:sz w:val="18"/>
              <w:szCs w:val="18"/>
            </w:rPr>
          </w:pPr>
        </w:p>
        <w:p w14:paraId="630D601B" w14:textId="77777777" w:rsidR="00756202" w:rsidRDefault="00756202" w:rsidP="00D3680D">
          <w:pPr>
            <w:tabs>
              <w:tab w:val="left" w:pos="360"/>
              <w:tab w:val="left" w:pos="720"/>
            </w:tabs>
            <w:rPr>
              <w:rFonts w:asciiTheme="majorHAnsi" w:hAnsiTheme="majorHAnsi" w:cs="Arial"/>
              <w:b/>
              <w:sz w:val="18"/>
              <w:szCs w:val="18"/>
            </w:rPr>
          </w:pPr>
        </w:p>
        <w:p w14:paraId="132CC4D4" w14:textId="77777777" w:rsidR="00756202" w:rsidRDefault="00756202" w:rsidP="00D3680D">
          <w:pPr>
            <w:tabs>
              <w:tab w:val="left" w:pos="360"/>
              <w:tab w:val="left" w:pos="720"/>
            </w:tabs>
            <w:rPr>
              <w:rFonts w:asciiTheme="majorHAnsi" w:hAnsiTheme="majorHAnsi" w:cs="Arial"/>
              <w:b/>
              <w:sz w:val="18"/>
              <w:szCs w:val="18"/>
            </w:rPr>
          </w:pPr>
        </w:p>
        <w:p w14:paraId="3787A466" w14:textId="77777777" w:rsidR="00756202" w:rsidRDefault="00756202" w:rsidP="00D3680D">
          <w:pPr>
            <w:tabs>
              <w:tab w:val="left" w:pos="360"/>
              <w:tab w:val="left" w:pos="720"/>
            </w:tabs>
            <w:rPr>
              <w:rFonts w:asciiTheme="majorHAnsi" w:hAnsiTheme="majorHAnsi" w:cs="Arial"/>
              <w:b/>
              <w:sz w:val="18"/>
              <w:szCs w:val="18"/>
            </w:rPr>
          </w:pPr>
        </w:p>
        <w:p w14:paraId="69BABD69" w14:textId="77777777" w:rsidR="005A3F36" w:rsidRPr="00771CB4" w:rsidRDefault="00411CEF" w:rsidP="00D3680D">
          <w:pPr>
            <w:tabs>
              <w:tab w:val="left" w:pos="360"/>
              <w:tab w:val="left" w:pos="720"/>
            </w:tabs>
            <w:rPr>
              <w:rFonts w:asciiTheme="majorHAnsi" w:hAnsiTheme="majorHAnsi" w:cs="Arial"/>
              <w:b/>
              <w:sz w:val="18"/>
              <w:szCs w:val="18"/>
            </w:rPr>
          </w:pPr>
          <w:r w:rsidRPr="00411CEF">
            <w:rPr>
              <w:rFonts w:asciiTheme="majorHAnsi" w:hAnsiTheme="majorHAnsi" w:cs="Arial"/>
              <w:b/>
              <w:bCs/>
              <w:sz w:val="20"/>
              <w:szCs w:val="20"/>
            </w:rPr>
            <w:t>p. 104</w:t>
          </w:r>
          <w:r w:rsidR="0096253D">
            <w:rPr>
              <w:rFonts w:asciiTheme="majorHAnsi" w:hAnsiTheme="majorHAnsi" w:cs="Arial"/>
              <w:b/>
              <w:bCs/>
              <w:sz w:val="20"/>
              <w:szCs w:val="20"/>
            </w:rPr>
            <w:t xml:space="preserve"> (BS Agriculture, Emphasis Agricultural Communications)</w:t>
          </w:r>
        </w:p>
        <w:p w14:paraId="3C01559D" w14:textId="77777777" w:rsidR="00756202" w:rsidRPr="00756202" w:rsidRDefault="00756202" w:rsidP="00756202">
          <w:pPr>
            <w:widowControl w:val="0"/>
            <w:kinsoku w:val="0"/>
            <w:overflowPunct w:val="0"/>
            <w:autoSpaceDE w:val="0"/>
            <w:autoSpaceDN w:val="0"/>
            <w:adjustRightInd w:val="0"/>
            <w:spacing w:before="75"/>
            <w:ind w:left="80" w:right="80"/>
            <w:jc w:val="center"/>
            <w:outlineLvl w:val="3"/>
            <w:rPr>
              <w:rFonts w:ascii="Calibri" w:hAnsi="Calibri" w:cs="Calibri"/>
              <w:b/>
              <w:bCs/>
              <w:color w:val="231F20"/>
              <w:w w:val="85"/>
              <w:sz w:val="32"/>
              <w:szCs w:val="32"/>
            </w:rPr>
          </w:pPr>
          <w:r w:rsidRPr="00756202">
            <w:rPr>
              <w:rFonts w:ascii="Calibri" w:hAnsi="Calibri" w:cs="Calibri"/>
              <w:b/>
              <w:bCs/>
              <w:color w:val="231F20"/>
              <w:w w:val="85"/>
              <w:sz w:val="32"/>
              <w:szCs w:val="32"/>
            </w:rPr>
            <w:t>Major in Agricultural Studies</w:t>
          </w:r>
        </w:p>
        <w:p w14:paraId="1A3E342A" w14:textId="77777777" w:rsidR="00756202" w:rsidRPr="00756202" w:rsidRDefault="00756202" w:rsidP="00756202">
          <w:pPr>
            <w:widowControl w:val="0"/>
            <w:kinsoku w:val="0"/>
            <w:overflowPunct w:val="0"/>
            <w:autoSpaceDE w:val="0"/>
            <w:autoSpaceDN w:val="0"/>
            <w:adjustRightInd w:val="0"/>
            <w:spacing w:before="45" w:line="249" w:lineRule="auto"/>
            <w:ind w:left="1941" w:right="1939"/>
            <w:jc w:val="center"/>
            <w:rPr>
              <w:rFonts w:ascii="Arial" w:hAnsi="Arial" w:cs="Arial"/>
              <w:b/>
              <w:bCs/>
              <w:color w:val="231F20"/>
              <w:sz w:val="16"/>
              <w:szCs w:val="16"/>
            </w:rPr>
          </w:pPr>
          <w:r w:rsidRPr="00756202">
            <w:rPr>
              <w:rFonts w:ascii="Arial" w:hAnsi="Arial" w:cs="Arial"/>
              <w:b/>
              <w:bCs/>
              <w:color w:val="231F20"/>
              <w:sz w:val="16"/>
              <w:szCs w:val="16"/>
            </w:rPr>
            <w:t>Bachelor of Science in Agriculture Emphasis in Agricultural Communications</w:t>
          </w:r>
        </w:p>
        <w:p w14:paraId="5F63F7B6" w14:textId="77777777" w:rsidR="00756202" w:rsidRPr="00756202" w:rsidRDefault="00756202" w:rsidP="00756202">
          <w:pPr>
            <w:widowControl w:val="0"/>
            <w:kinsoku w:val="0"/>
            <w:overflowPunct w:val="0"/>
            <w:autoSpaceDE w:val="0"/>
            <w:autoSpaceDN w:val="0"/>
            <w:adjustRightInd w:val="0"/>
            <w:ind w:left="80" w:right="80"/>
            <w:jc w:val="center"/>
            <w:rPr>
              <w:rFonts w:ascii="Arial" w:hAnsi="Arial" w:cs="Arial"/>
              <w:color w:val="231F20"/>
              <w:sz w:val="16"/>
              <w:szCs w:val="16"/>
            </w:rPr>
          </w:pPr>
          <w:r w:rsidRPr="00756202">
            <w:rPr>
              <w:rFonts w:ascii="Arial" w:hAnsi="Arial" w:cs="Arial"/>
              <w:color w:val="231F20"/>
              <w:sz w:val="16"/>
              <w:szCs w:val="16"/>
            </w:rPr>
            <w:t xml:space="preserve">A complete 8-semester degree plan is available </w:t>
          </w:r>
          <w:hyperlink r:id="rId10" w:history="1">
            <w:r w:rsidRPr="00756202">
              <w:rPr>
                <w:rFonts w:ascii="Arial" w:hAnsi="Arial" w:cs="Arial"/>
                <w:color w:val="231F20"/>
                <w:sz w:val="16"/>
                <w:szCs w:val="16"/>
              </w:rPr>
              <w:t>at https://www.astate.edu/info/academics/degrees/</w:t>
            </w:r>
          </w:hyperlink>
        </w:p>
        <w:p w14:paraId="1922F3C3" w14:textId="77777777" w:rsidR="00756202" w:rsidRPr="00756202" w:rsidRDefault="00756202" w:rsidP="00756202">
          <w:pPr>
            <w:widowControl w:val="0"/>
            <w:kinsoku w:val="0"/>
            <w:overflowPunct w:val="0"/>
            <w:autoSpaceDE w:val="0"/>
            <w:autoSpaceDN w:val="0"/>
            <w:adjustRightInd w:val="0"/>
            <w:spacing w:before="9"/>
            <w:rPr>
              <w:rFonts w:ascii="Arial" w:hAnsi="Arial" w:cs="Arial"/>
              <w:sz w:val="11"/>
              <w:szCs w:val="11"/>
            </w:rPr>
          </w:pPr>
        </w:p>
        <w:tbl>
          <w:tblPr>
            <w:tblW w:w="0" w:type="auto"/>
            <w:tblInd w:w="384" w:type="dxa"/>
            <w:tblLayout w:type="fixed"/>
            <w:tblCellMar>
              <w:left w:w="0" w:type="dxa"/>
              <w:right w:w="0" w:type="dxa"/>
            </w:tblCellMar>
            <w:tblLook w:val="0000" w:firstRow="0" w:lastRow="0" w:firstColumn="0" w:lastColumn="0" w:noHBand="0" w:noVBand="0"/>
          </w:tblPr>
          <w:tblGrid>
            <w:gridCol w:w="5693"/>
            <w:gridCol w:w="739"/>
          </w:tblGrid>
          <w:tr w:rsidR="00756202" w:rsidRPr="00756202" w14:paraId="46859D80" w14:textId="77777777" w:rsidTr="009E47D8">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6CEE2FDE" w14:textId="77777777" w:rsidR="00756202" w:rsidRPr="00756202" w:rsidRDefault="00756202" w:rsidP="00756202">
                <w:pPr>
                  <w:widowControl w:val="0"/>
                  <w:kinsoku w:val="0"/>
                  <w:overflowPunct w:val="0"/>
                  <w:autoSpaceDE w:val="0"/>
                  <w:autoSpaceDN w:val="0"/>
                  <w:adjustRightInd w:val="0"/>
                  <w:spacing w:before="36"/>
                  <w:ind w:left="70"/>
                </w:pPr>
                <w:r w:rsidRPr="00756202">
                  <w:rPr>
                    <w:rFonts w:ascii="Arial" w:hAnsi="Arial" w:cs="Arial"/>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8AF420D" w14:textId="77777777" w:rsidR="00756202" w:rsidRPr="00756202" w:rsidRDefault="00756202" w:rsidP="00756202">
                <w:pPr>
                  <w:widowControl w:val="0"/>
                  <w:autoSpaceDE w:val="0"/>
                  <w:autoSpaceDN w:val="0"/>
                  <w:adjustRightInd w:val="0"/>
                </w:pPr>
              </w:p>
            </w:tc>
          </w:tr>
          <w:tr w:rsidR="00756202" w:rsidRPr="00756202" w14:paraId="133EED4D"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EF81ADC"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See University General Requirements for Baccalaureate degrees (p. 42)</w:t>
                </w:r>
              </w:p>
            </w:tc>
            <w:tc>
              <w:tcPr>
                <w:tcW w:w="739" w:type="dxa"/>
                <w:tcBorders>
                  <w:top w:val="single" w:sz="8" w:space="0" w:color="231F20"/>
                  <w:left w:val="single" w:sz="8" w:space="0" w:color="231F20"/>
                  <w:bottom w:val="single" w:sz="8" w:space="0" w:color="231F20"/>
                  <w:right w:val="single" w:sz="8" w:space="0" w:color="231F20"/>
                </w:tcBorders>
              </w:tcPr>
              <w:p w14:paraId="5F2B17DA" w14:textId="77777777" w:rsidR="00756202" w:rsidRPr="00756202" w:rsidRDefault="00756202" w:rsidP="00756202">
                <w:pPr>
                  <w:widowControl w:val="0"/>
                  <w:autoSpaceDE w:val="0"/>
                  <w:autoSpaceDN w:val="0"/>
                  <w:adjustRightInd w:val="0"/>
                </w:pPr>
              </w:p>
            </w:tc>
          </w:tr>
          <w:tr w:rsidR="00756202" w:rsidRPr="00756202" w14:paraId="309D17D1" w14:textId="77777777" w:rsidTr="009E47D8">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022540C" w14:textId="77777777" w:rsidR="00756202" w:rsidRPr="00756202" w:rsidRDefault="00756202" w:rsidP="00756202">
                <w:pPr>
                  <w:widowControl w:val="0"/>
                  <w:kinsoku w:val="0"/>
                  <w:overflowPunct w:val="0"/>
                  <w:autoSpaceDE w:val="0"/>
                  <w:autoSpaceDN w:val="0"/>
                  <w:adjustRightInd w:val="0"/>
                  <w:spacing w:before="36"/>
                  <w:ind w:left="70"/>
                </w:pPr>
                <w:r w:rsidRPr="00756202">
                  <w:rPr>
                    <w:rFonts w:ascii="Arial" w:hAnsi="Arial" w:cs="Arial"/>
                    <w:b/>
                    <w:bCs/>
                    <w:color w:val="231F20"/>
                    <w:sz w:val="16"/>
                    <w:szCs w:val="16"/>
                  </w:rPr>
                  <w:t>First Year Making Connections 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6FFF4F96" w14:textId="77777777" w:rsidR="00756202" w:rsidRPr="00756202" w:rsidRDefault="00756202" w:rsidP="00756202">
                <w:pPr>
                  <w:widowControl w:val="0"/>
                  <w:kinsoku w:val="0"/>
                  <w:overflowPunct w:val="0"/>
                  <w:autoSpaceDE w:val="0"/>
                  <w:autoSpaceDN w:val="0"/>
                  <w:adjustRightInd w:val="0"/>
                  <w:spacing w:before="45"/>
                  <w:ind w:left="62" w:right="62"/>
                  <w:jc w:val="center"/>
                </w:pPr>
                <w:r w:rsidRPr="00756202">
                  <w:rPr>
                    <w:rFonts w:ascii="Arial" w:hAnsi="Arial" w:cs="Arial"/>
                    <w:b/>
                    <w:bCs/>
                    <w:color w:val="231F20"/>
                    <w:sz w:val="12"/>
                    <w:szCs w:val="12"/>
                  </w:rPr>
                  <w:t>Sem. Hrs.</w:t>
                </w:r>
              </w:p>
            </w:tc>
          </w:tr>
          <w:tr w:rsidR="00756202" w:rsidRPr="00756202" w14:paraId="41E31EC3"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5A77D2D"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AGRI 1213, Making Connections in Agriculture</w:t>
                </w:r>
              </w:p>
            </w:tc>
            <w:tc>
              <w:tcPr>
                <w:tcW w:w="739" w:type="dxa"/>
                <w:tcBorders>
                  <w:top w:val="single" w:sz="8" w:space="0" w:color="231F20"/>
                  <w:left w:val="single" w:sz="8" w:space="0" w:color="231F20"/>
                  <w:bottom w:val="single" w:sz="8" w:space="0" w:color="231F20"/>
                  <w:right w:val="single" w:sz="8" w:space="0" w:color="231F20"/>
                </w:tcBorders>
              </w:tcPr>
              <w:p w14:paraId="5579EF6D"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b/>
                    <w:bCs/>
                    <w:color w:val="231F20"/>
                    <w:sz w:val="12"/>
                    <w:szCs w:val="12"/>
                  </w:rPr>
                  <w:t>3</w:t>
                </w:r>
              </w:p>
            </w:tc>
          </w:tr>
          <w:tr w:rsidR="00756202" w:rsidRPr="00756202" w14:paraId="1A823470" w14:textId="77777777" w:rsidTr="009E47D8">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411FE379" w14:textId="77777777" w:rsidR="00756202" w:rsidRPr="00756202" w:rsidRDefault="00756202" w:rsidP="00756202">
                <w:pPr>
                  <w:widowControl w:val="0"/>
                  <w:kinsoku w:val="0"/>
                  <w:overflowPunct w:val="0"/>
                  <w:autoSpaceDE w:val="0"/>
                  <w:autoSpaceDN w:val="0"/>
                  <w:adjustRightInd w:val="0"/>
                  <w:spacing w:before="36"/>
                  <w:ind w:left="70"/>
                </w:pPr>
                <w:r w:rsidRPr="00756202">
                  <w:rPr>
                    <w:rFonts w:ascii="Arial" w:hAnsi="Arial" w:cs="Arial"/>
                    <w:b/>
                    <w:bCs/>
                    <w:color w:val="231F20"/>
                    <w:sz w:val="16"/>
                    <w:szCs w:val="16"/>
                  </w:rPr>
                  <w:t>General Education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F66817A" w14:textId="77777777" w:rsidR="00756202" w:rsidRPr="00756202" w:rsidRDefault="00756202" w:rsidP="00756202">
                <w:pPr>
                  <w:widowControl w:val="0"/>
                  <w:kinsoku w:val="0"/>
                  <w:overflowPunct w:val="0"/>
                  <w:autoSpaceDE w:val="0"/>
                  <w:autoSpaceDN w:val="0"/>
                  <w:adjustRightInd w:val="0"/>
                  <w:spacing w:before="45"/>
                  <w:ind w:left="62" w:right="62"/>
                  <w:jc w:val="center"/>
                </w:pPr>
                <w:r w:rsidRPr="00756202">
                  <w:rPr>
                    <w:rFonts w:ascii="Arial" w:hAnsi="Arial" w:cs="Arial"/>
                    <w:b/>
                    <w:bCs/>
                    <w:color w:val="231F20"/>
                    <w:sz w:val="12"/>
                    <w:szCs w:val="12"/>
                  </w:rPr>
                  <w:t>Sem. Hrs.</w:t>
                </w:r>
              </w:p>
            </w:tc>
          </w:tr>
          <w:tr w:rsidR="00756202" w:rsidRPr="00756202" w14:paraId="548979DE" w14:textId="77777777" w:rsidTr="009E47D8">
            <w:trPr>
              <w:trHeight w:hRule="exact" w:val="1687"/>
            </w:trPr>
            <w:tc>
              <w:tcPr>
                <w:tcW w:w="5693" w:type="dxa"/>
                <w:tcBorders>
                  <w:top w:val="single" w:sz="8" w:space="0" w:color="231F20"/>
                  <w:left w:val="single" w:sz="8" w:space="0" w:color="231F20"/>
                  <w:bottom w:val="single" w:sz="8" w:space="0" w:color="231F20"/>
                  <w:right w:val="single" w:sz="8" w:space="0" w:color="231F20"/>
                </w:tcBorders>
              </w:tcPr>
              <w:p w14:paraId="10225DC5" w14:textId="77777777" w:rsidR="00756202" w:rsidRPr="00756202" w:rsidRDefault="00756202" w:rsidP="00756202">
                <w:pPr>
                  <w:widowControl w:val="0"/>
                  <w:kinsoku w:val="0"/>
                  <w:overflowPunct w:val="0"/>
                  <w:autoSpaceDE w:val="0"/>
                  <w:autoSpaceDN w:val="0"/>
                  <w:adjustRightInd w:val="0"/>
                  <w:spacing w:before="45"/>
                  <w:ind w:left="250"/>
                  <w:rPr>
                    <w:rFonts w:ascii="Arial" w:hAnsi="Arial" w:cs="Arial"/>
                    <w:color w:val="231F20"/>
                    <w:sz w:val="12"/>
                    <w:szCs w:val="12"/>
                  </w:rPr>
                </w:pPr>
                <w:r w:rsidRPr="00756202">
                  <w:rPr>
                    <w:rFonts w:ascii="Arial" w:hAnsi="Arial" w:cs="Arial"/>
                    <w:color w:val="231F20"/>
                    <w:sz w:val="12"/>
                    <w:szCs w:val="12"/>
                  </w:rPr>
                  <w:t>See General Education Curriculum for Baccalaureate degrees (p. 78)</w:t>
                </w:r>
              </w:p>
              <w:p w14:paraId="11740112" w14:textId="77777777" w:rsidR="00756202" w:rsidRPr="00756202" w:rsidRDefault="00756202" w:rsidP="00756202">
                <w:pPr>
                  <w:widowControl w:val="0"/>
                  <w:kinsoku w:val="0"/>
                  <w:overflowPunct w:val="0"/>
                  <w:autoSpaceDE w:val="0"/>
                  <w:autoSpaceDN w:val="0"/>
                  <w:adjustRightInd w:val="0"/>
                  <w:rPr>
                    <w:rFonts w:ascii="Arial" w:hAnsi="Arial" w:cs="Arial"/>
                    <w:sz w:val="13"/>
                    <w:szCs w:val="13"/>
                  </w:rPr>
                </w:pPr>
              </w:p>
              <w:p w14:paraId="2A59D35A" w14:textId="77777777" w:rsidR="00756202" w:rsidRPr="00756202" w:rsidRDefault="00756202" w:rsidP="00756202">
                <w:pPr>
                  <w:widowControl w:val="0"/>
                  <w:kinsoku w:val="0"/>
                  <w:overflowPunct w:val="0"/>
                  <w:autoSpaceDE w:val="0"/>
                  <w:autoSpaceDN w:val="0"/>
                  <w:adjustRightInd w:val="0"/>
                  <w:ind w:left="340"/>
                  <w:rPr>
                    <w:rFonts w:ascii="Arial" w:hAnsi="Arial" w:cs="Arial"/>
                    <w:b/>
                    <w:bCs/>
                    <w:color w:val="231F20"/>
                    <w:sz w:val="12"/>
                    <w:szCs w:val="12"/>
                  </w:rPr>
                </w:pPr>
                <w:r w:rsidRPr="00756202">
                  <w:rPr>
                    <w:rFonts w:ascii="Arial" w:hAnsi="Arial" w:cs="Arial"/>
                    <w:b/>
                    <w:bCs/>
                    <w:color w:val="231F20"/>
                    <w:sz w:val="12"/>
                    <w:szCs w:val="12"/>
                  </w:rPr>
                  <w:t>Students with this major must take the following:</w:t>
                </w:r>
              </w:p>
              <w:p w14:paraId="530DE5EE" w14:textId="77777777" w:rsidR="00756202" w:rsidRPr="00756202" w:rsidRDefault="00756202" w:rsidP="00756202">
                <w:pPr>
                  <w:widowControl w:val="0"/>
                  <w:kinsoku w:val="0"/>
                  <w:overflowPunct w:val="0"/>
                  <w:autoSpaceDE w:val="0"/>
                  <w:autoSpaceDN w:val="0"/>
                  <w:adjustRightInd w:val="0"/>
                  <w:spacing w:before="5" w:line="249" w:lineRule="auto"/>
                  <w:ind w:left="430" w:right="288"/>
                  <w:rPr>
                    <w:rFonts w:ascii="Arial" w:hAnsi="Arial" w:cs="Arial"/>
                    <w:i/>
                    <w:iCs/>
                    <w:color w:val="231F20"/>
                    <w:sz w:val="12"/>
                    <w:szCs w:val="12"/>
                  </w:rPr>
                </w:pPr>
                <w:r w:rsidRPr="00756202">
                  <w:rPr>
                    <w:rFonts w:ascii="Arial" w:hAnsi="Arial" w:cs="Arial"/>
                    <w:i/>
                    <w:iCs/>
                    <w:color w:val="231F20"/>
                    <w:sz w:val="12"/>
                    <w:szCs w:val="12"/>
                  </w:rPr>
                  <w:t xml:space="preserve">MATH 1023, College Algebra or MATH course that requires MATH 1023 as a prerequisite BIOL 1003 </w:t>
                </w:r>
                <w:r w:rsidRPr="00756202">
                  <w:rPr>
                    <w:rFonts w:ascii="Arial" w:hAnsi="Arial" w:cs="Arial"/>
                    <w:b/>
                    <w:bCs/>
                    <w:i/>
                    <w:iCs/>
                    <w:color w:val="231F20"/>
                    <w:sz w:val="12"/>
                    <w:szCs w:val="12"/>
                  </w:rPr>
                  <w:t xml:space="preserve">AND </w:t>
                </w:r>
                <w:r w:rsidRPr="00756202">
                  <w:rPr>
                    <w:rFonts w:ascii="Arial" w:hAnsi="Arial" w:cs="Arial"/>
                    <w:i/>
                    <w:iCs/>
                    <w:color w:val="231F20"/>
                    <w:sz w:val="12"/>
                    <w:szCs w:val="12"/>
                  </w:rPr>
                  <w:t>BIOL 1001, Biological Science and Laboratory</w:t>
                </w:r>
              </w:p>
              <w:p w14:paraId="573ACB2E" w14:textId="77777777" w:rsidR="00756202" w:rsidRPr="00756202" w:rsidRDefault="00756202" w:rsidP="00756202">
                <w:pPr>
                  <w:widowControl w:val="0"/>
                  <w:kinsoku w:val="0"/>
                  <w:overflowPunct w:val="0"/>
                  <w:autoSpaceDE w:val="0"/>
                  <w:autoSpaceDN w:val="0"/>
                  <w:adjustRightInd w:val="0"/>
                  <w:ind w:left="430"/>
                  <w:rPr>
                    <w:rFonts w:ascii="Arial" w:hAnsi="Arial" w:cs="Arial"/>
                    <w:b/>
                    <w:bCs/>
                    <w:i/>
                    <w:iCs/>
                    <w:color w:val="231F20"/>
                    <w:sz w:val="12"/>
                    <w:szCs w:val="12"/>
                  </w:rPr>
                </w:pPr>
                <w:r w:rsidRPr="00756202">
                  <w:rPr>
                    <w:rFonts w:ascii="Arial" w:hAnsi="Arial" w:cs="Arial"/>
                    <w:i/>
                    <w:iCs/>
                    <w:color w:val="231F20"/>
                    <w:sz w:val="12"/>
                    <w:szCs w:val="12"/>
                  </w:rPr>
                  <w:t xml:space="preserve">CHEM 1013, </w:t>
                </w:r>
                <w:r w:rsidRPr="00756202">
                  <w:rPr>
                    <w:rFonts w:ascii="Arial" w:hAnsi="Arial" w:cs="Arial"/>
                    <w:b/>
                    <w:bCs/>
                    <w:i/>
                    <w:iCs/>
                    <w:color w:val="231F20"/>
                    <w:sz w:val="12"/>
                    <w:szCs w:val="12"/>
                  </w:rPr>
                  <w:t xml:space="preserve">AND </w:t>
                </w:r>
                <w:r w:rsidRPr="00756202">
                  <w:rPr>
                    <w:rFonts w:ascii="Arial" w:hAnsi="Arial" w:cs="Arial"/>
                    <w:i/>
                    <w:iCs/>
                    <w:color w:val="231F20"/>
                    <w:sz w:val="12"/>
                    <w:szCs w:val="12"/>
                  </w:rPr>
                  <w:t xml:space="preserve">CHEM 1011, General Chemistry I and Laboratory </w:t>
                </w:r>
                <w:r w:rsidRPr="00756202">
                  <w:rPr>
                    <w:rFonts w:ascii="Arial" w:hAnsi="Arial" w:cs="Arial"/>
                    <w:b/>
                    <w:bCs/>
                    <w:i/>
                    <w:iCs/>
                    <w:color w:val="231F20"/>
                    <w:sz w:val="12"/>
                    <w:szCs w:val="12"/>
                  </w:rPr>
                  <w:t>OR</w:t>
                </w:r>
              </w:p>
              <w:p w14:paraId="059176E3" w14:textId="77777777" w:rsidR="00756202" w:rsidRPr="00756202" w:rsidRDefault="00756202" w:rsidP="00756202">
                <w:pPr>
                  <w:widowControl w:val="0"/>
                  <w:kinsoku w:val="0"/>
                  <w:overflowPunct w:val="0"/>
                  <w:autoSpaceDE w:val="0"/>
                  <w:autoSpaceDN w:val="0"/>
                  <w:adjustRightInd w:val="0"/>
                  <w:spacing w:before="5" w:line="249" w:lineRule="auto"/>
                  <w:ind w:left="430" w:right="553" w:firstLine="180"/>
                  <w:rPr>
                    <w:rFonts w:ascii="Arial" w:hAnsi="Arial" w:cs="Arial"/>
                    <w:i/>
                    <w:iCs/>
                    <w:color w:val="231F20"/>
                    <w:sz w:val="12"/>
                    <w:szCs w:val="12"/>
                  </w:rPr>
                </w:pPr>
                <w:r w:rsidRPr="00756202">
                  <w:rPr>
                    <w:rFonts w:ascii="Arial" w:hAnsi="Arial" w:cs="Arial"/>
                    <w:i/>
                    <w:iCs/>
                    <w:color w:val="231F20"/>
                    <w:sz w:val="12"/>
                    <w:szCs w:val="12"/>
                  </w:rPr>
                  <w:t xml:space="preserve">CHEM 1043 </w:t>
                </w:r>
                <w:r w:rsidRPr="00756202">
                  <w:rPr>
                    <w:rFonts w:ascii="Arial" w:hAnsi="Arial" w:cs="Arial"/>
                    <w:b/>
                    <w:bCs/>
                    <w:i/>
                    <w:iCs/>
                    <w:color w:val="231F20"/>
                    <w:sz w:val="12"/>
                    <w:szCs w:val="12"/>
                  </w:rPr>
                  <w:t xml:space="preserve">AND </w:t>
                </w:r>
                <w:r w:rsidRPr="00756202">
                  <w:rPr>
                    <w:rFonts w:ascii="Arial" w:hAnsi="Arial" w:cs="Arial"/>
                    <w:i/>
                    <w:iCs/>
                    <w:color w:val="231F20"/>
                    <w:sz w:val="12"/>
                    <w:szCs w:val="12"/>
                  </w:rPr>
                  <w:t>CHEM 1041, Fundamental Concepts of Chemistry and Laboratory CMAC 1003, Mass Communications in Modern Society</w:t>
                </w:r>
              </w:p>
              <w:p w14:paraId="388A8768" w14:textId="77777777" w:rsidR="00756202" w:rsidRPr="00756202" w:rsidRDefault="00756202" w:rsidP="00756202">
                <w:pPr>
                  <w:widowControl w:val="0"/>
                  <w:kinsoku w:val="0"/>
                  <w:overflowPunct w:val="0"/>
                  <w:autoSpaceDE w:val="0"/>
                  <w:autoSpaceDN w:val="0"/>
                  <w:adjustRightInd w:val="0"/>
                  <w:ind w:left="430"/>
                  <w:rPr>
                    <w:rFonts w:ascii="Arial" w:hAnsi="Arial" w:cs="Arial"/>
                    <w:b/>
                    <w:bCs/>
                    <w:i/>
                    <w:iCs/>
                    <w:color w:val="231F20"/>
                    <w:sz w:val="12"/>
                    <w:szCs w:val="12"/>
                  </w:rPr>
                </w:pPr>
                <w:r w:rsidRPr="00756202">
                  <w:rPr>
                    <w:rFonts w:ascii="Arial" w:hAnsi="Arial" w:cs="Arial"/>
                    <w:i/>
                    <w:iCs/>
                    <w:color w:val="231F20"/>
                    <w:sz w:val="12"/>
                    <w:szCs w:val="12"/>
                  </w:rPr>
                  <w:t xml:space="preserve">ECON 2313, Principles of Macroeconomics </w:t>
                </w:r>
                <w:r w:rsidRPr="00756202">
                  <w:rPr>
                    <w:rFonts w:ascii="Arial" w:hAnsi="Arial" w:cs="Arial"/>
                    <w:b/>
                    <w:bCs/>
                    <w:i/>
                    <w:iCs/>
                    <w:color w:val="231F20"/>
                    <w:sz w:val="12"/>
                    <w:szCs w:val="12"/>
                  </w:rPr>
                  <w:t>OR</w:t>
                </w:r>
              </w:p>
              <w:p w14:paraId="35796950" w14:textId="77777777" w:rsidR="00756202" w:rsidRPr="00756202" w:rsidRDefault="00756202" w:rsidP="00756202">
                <w:pPr>
                  <w:widowControl w:val="0"/>
                  <w:kinsoku w:val="0"/>
                  <w:overflowPunct w:val="0"/>
                  <w:autoSpaceDE w:val="0"/>
                  <w:autoSpaceDN w:val="0"/>
                  <w:adjustRightInd w:val="0"/>
                  <w:spacing w:before="6"/>
                  <w:ind w:left="520"/>
                  <w:rPr>
                    <w:rFonts w:ascii="Arial" w:hAnsi="Arial" w:cs="Arial"/>
                    <w:i/>
                    <w:iCs/>
                    <w:color w:val="231F20"/>
                    <w:sz w:val="12"/>
                    <w:szCs w:val="12"/>
                  </w:rPr>
                </w:pPr>
                <w:r w:rsidRPr="00756202">
                  <w:rPr>
                    <w:rFonts w:ascii="Arial" w:hAnsi="Arial" w:cs="Arial"/>
                    <w:i/>
                    <w:iCs/>
                    <w:color w:val="231F20"/>
                    <w:sz w:val="12"/>
                    <w:szCs w:val="12"/>
                  </w:rPr>
                  <w:t>ECON 2333, Economic Issues and Concepts</w:t>
                </w:r>
              </w:p>
              <w:p w14:paraId="0DC9F550" w14:textId="77777777" w:rsidR="00756202" w:rsidRPr="00756202" w:rsidRDefault="00756202" w:rsidP="00756202">
                <w:pPr>
                  <w:widowControl w:val="0"/>
                  <w:kinsoku w:val="0"/>
                  <w:overflowPunct w:val="0"/>
                  <w:autoSpaceDE w:val="0"/>
                  <w:autoSpaceDN w:val="0"/>
                  <w:adjustRightInd w:val="0"/>
                  <w:spacing w:before="6"/>
                  <w:ind w:left="430"/>
                </w:pPr>
                <w:r w:rsidRPr="00756202">
                  <w:rPr>
                    <w:rFonts w:ascii="Arial" w:hAnsi="Arial" w:cs="Arial"/>
                    <w:i/>
                    <w:iCs/>
                    <w:color w:val="231F2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14:paraId="17D4A9F9" w14:textId="77777777" w:rsidR="00756202" w:rsidRPr="00756202" w:rsidRDefault="00756202" w:rsidP="00756202">
                <w:pPr>
                  <w:widowControl w:val="0"/>
                  <w:kinsoku w:val="0"/>
                  <w:overflowPunct w:val="0"/>
                  <w:autoSpaceDE w:val="0"/>
                  <w:autoSpaceDN w:val="0"/>
                  <w:adjustRightInd w:val="0"/>
                  <w:spacing w:before="45"/>
                  <w:ind w:left="62" w:right="62"/>
                  <w:jc w:val="center"/>
                </w:pPr>
                <w:r w:rsidRPr="00756202">
                  <w:rPr>
                    <w:rFonts w:ascii="Arial" w:hAnsi="Arial" w:cs="Arial"/>
                    <w:b/>
                    <w:bCs/>
                    <w:color w:val="231F20"/>
                    <w:sz w:val="12"/>
                    <w:szCs w:val="12"/>
                  </w:rPr>
                  <w:t>35</w:t>
                </w:r>
              </w:p>
            </w:tc>
          </w:tr>
          <w:tr w:rsidR="00756202" w:rsidRPr="00756202" w14:paraId="7132CE17" w14:textId="77777777" w:rsidTr="009E47D8">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39150D45" w14:textId="77777777" w:rsidR="00756202" w:rsidRPr="00756202" w:rsidRDefault="00756202" w:rsidP="00756202">
                <w:pPr>
                  <w:widowControl w:val="0"/>
                  <w:kinsoku w:val="0"/>
                  <w:overflowPunct w:val="0"/>
                  <w:autoSpaceDE w:val="0"/>
                  <w:autoSpaceDN w:val="0"/>
                  <w:adjustRightInd w:val="0"/>
                  <w:spacing w:before="36"/>
                  <w:ind w:left="70"/>
                </w:pPr>
                <w:r w:rsidRPr="00756202">
                  <w:rPr>
                    <w:rFonts w:ascii="Arial" w:hAnsi="Arial" w:cs="Arial"/>
                    <w:b/>
                    <w:bCs/>
                    <w:color w:val="231F20"/>
                    <w:sz w:val="16"/>
                    <w:szCs w:val="16"/>
                  </w:rPr>
                  <w:t>Agriculture 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7AADED0" w14:textId="77777777" w:rsidR="00756202" w:rsidRPr="00756202" w:rsidRDefault="00756202" w:rsidP="00756202">
                <w:pPr>
                  <w:widowControl w:val="0"/>
                  <w:kinsoku w:val="0"/>
                  <w:overflowPunct w:val="0"/>
                  <w:autoSpaceDE w:val="0"/>
                  <w:autoSpaceDN w:val="0"/>
                  <w:adjustRightInd w:val="0"/>
                  <w:spacing w:before="45"/>
                  <w:ind w:left="62" w:right="62"/>
                  <w:jc w:val="center"/>
                </w:pPr>
                <w:r w:rsidRPr="00756202">
                  <w:rPr>
                    <w:rFonts w:ascii="Arial" w:hAnsi="Arial" w:cs="Arial"/>
                    <w:b/>
                    <w:bCs/>
                    <w:color w:val="231F20"/>
                    <w:sz w:val="12"/>
                    <w:szCs w:val="12"/>
                  </w:rPr>
                  <w:t>Sem. Hrs.</w:t>
                </w:r>
              </w:p>
            </w:tc>
          </w:tr>
          <w:tr w:rsidR="00756202" w:rsidRPr="00756202" w14:paraId="0F8CCE26"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519445D"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(See Beginning of Agriculture Section)</w:t>
                </w:r>
              </w:p>
            </w:tc>
            <w:tc>
              <w:tcPr>
                <w:tcW w:w="739" w:type="dxa"/>
                <w:tcBorders>
                  <w:top w:val="single" w:sz="8" w:space="0" w:color="231F20"/>
                  <w:left w:val="single" w:sz="8" w:space="0" w:color="231F20"/>
                  <w:bottom w:val="single" w:sz="8" w:space="0" w:color="231F20"/>
                  <w:right w:val="single" w:sz="8" w:space="0" w:color="231F20"/>
                </w:tcBorders>
              </w:tcPr>
              <w:p w14:paraId="75606EEF" w14:textId="77777777" w:rsidR="00756202" w:rsidRPr="00756202" w:rsidRDefault="00756202" w:rsidP="00756202">
                <w:pPr>
                  <w:widowControl w:val="0"/>
                  <w:kinsoku w:val="0"/>
                  <w:overflowPunct w:val="0"/>
                  <w:autoSpaceDE w:val="0"/>
                  <w:autoSpaceDN w:val="0"/>
                  <w:adjustRightInd w:val="0"/>
                  <w:spacing w:before="45"/>
                  <w:ind w:left="62" w:right="62"/>
                  <w:jc w:val="center"/>
                </w:pPr>
                <w:r w:rsidRPr="00756202">
                  <w:rPr>
                    <w:rFonts w:ascii="Arial" w:hAnsi="Arial" w:cs="Arial"/>
                    <w:b/>
                    <w:bCs/>
                    <w:color w:val="231F20"/>
                    <w:sz w:val="12"/>
                    <w:szCs w:val="12"/>
                  </w:rPr>
                  <w:t>24</w:t>
                </w:r>
              </w:p>
            </w:tc>
          </w:tr>
          <w:tr w:rsidR="00756202" w:rsidRPr="00756202" w14:paraId="140E2DC9" w14:textId="77777777" w:rsidTr="009E47D8">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27CD3D15" w14:textId="77777777" w:rsidR="00756202" w:rsidRPr="00756202" w:rsidRDefault="00756202" w:rsidP="00756202">
                <w:pPr>
                  <w:widowControl w:val="0"/>
                  <w:kinsoku w:val="0"/>
                  <w:overflowPunct w:val="0"/>
                  <w:autoSpaceDE w:val="0"/>
                  <w:autoSpaceDN w:val="0"/>
                  <w:adjustRightInd w:val="0"/>
                  <w:spacing w:before="36"/>
                  <w:ind w:left="70"/>
                </w:pPr>
                <w:r w:rsidRPr="00756202">
                  <w:rPr>
                    <w:rFonts w:ascii="Arial" w:hAnsi="Arial" w:cs="Arial"/>
                    <w:b/>
                    <w:bCs/>
                    <w:color w:val="231F20"/>
                    <w:sz w:val="16"/>
                    <w:szCs w:val="16"/>
                  </w:rPr>
                  <w:t>Major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7AD07BA" w14:textId="77777777" w:rsidR="00756202" w:rsidRPr="00756202" w:rsidRDefault="00756202" w:rsidP="00756202">
                <w:pPr>
                  <w:widowControl w:val="0"/>
                  <w:kinsoku w:val="0"/>
                  <w:overflowPunct w:val="0"/>
                  <w:autoSpaceDE w:val="0"/>
                  <w:autoSpaceDN w:val="0"/>
                  <w:adjustRightInd w:val="0"/>
                  <w:spacing w:before="45"/>
                  <w:ind w:left="62" w:right="62"/>
                  <w:jc w:val="center"/>
                </w:pPr>
                <w:r w:rsidRPr="00756202">
                  <w:rPr>
                    <w:rFonts w:ascii="Arial" w:hAnsi="Arial" w:cs="Arial"/>
                    <w:b/>
                    <w:bCs/>
                    <w:color w:val="231F20"/>
                    <w:sz w:val="12"/>
                    <w:szCs w:val="12"/>
                  </w:rPr>
                  <w:t>Sem. Hrs.</w:t>
                </w:r>
              </w:p>
            </w:tc>
          </w:tr>
          <w:tr w:rsidR="00756202" w:rsidRPr="00756202" w14:paraId="4A6AFC7D"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EFF28DF"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See emphasis area below.</w:t>
                </w:r>
              </w:p>
            </w:tc>
            <w:tc>
              <w:tcPr>
                <w:tcW w:w="739" w:type="dxa"/>
                <w:tcBorders>
                  <w:top w:val="single" w:sz="8" w:space="0" w:color="231F20"/>
                  <w:left w:val="single" w:sz="8" w:space="0" w:color="231F20"/>
                  <w:bottom w:val="single" w:sz="8" w:space="0" w:color="231F20"/>
                  <w:right w:val="single" w:sz="8" w:space="0" w:color="231F20"/>
                </w:tcBorders>
              </w:tcPr>
              <w:p w14:paraId="1DCFDD56"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b/>
                    <w:bCs/>
                    <w:color w:val="231F20"/>
                    <w:sz w:val="12"/>
                    <w:szCs w:val="12"/>
                  </w:rPr>
                  <w:t>-</w:t>
                </w:r>
              </w:p>
            </w:tc>
          </w:tr>
          <w:tr w:rsidR="00756202" w:rsidRPr="00756202" w14:paraId="402BA80E" w14:textId="77777777" w:rsidTr="009E47D8">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056535DC" w14:textId="77777777" w:rsidR="00756202" w:rsidRPr="00756202" w:rsidRDefault="00756202" w:rsidP="00756202">
                <w:pPr>
                  <w:widowControl w:val="0"/>
                  <w:kinsoku w:val="0"/>
                  <w:overflowPunct w:val="0"/>
                  <w:autoSpaceDE w:val="0"/>
                  <w:autoSpaceDN w:val="0"/>
                  <w:adjustRightInd w:val="0"/>
                  <w:spacing w:before="36"/>
                  <w:ind w:left="70"/>
                </w:pPr>
                <w:r w:rsidRPr="00756202">
                  <w:rPr>
                    <w:rFonts w:ascii="Arial" w:hAnsi="Arial" w:cs="Arial"/>
                    <w:b/>
                    <w:bCs/>
                    <w:color w:val="231F20"/>
                    <w:sz w:val="16"/>
                    <w:szCs w:val="16"/>
                  </w:rPr>
                  <w:t>Emphasis Area (Agricultural Communications:)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6CFE25C" w14:textId="77777777" w:rsidR="00756202" w:rsidRPr="00756202" w:rsidRDefault="00756202" w:rsidP="00756202">
                <w:pPr>
                  <w:widowControl w:val="0"/>
                  <w:kinsoku w:val="0"/>
                  <w:overflowPunct w:val="0"/>
                  <w:autoSpaceDE w:val="0"/>
                  <w:autoSpaceDN w:val="0"/>
                  <w:adjustRightInd w:val="0"/>
                  <w:spacing w:before="45"/>
                  <w:ind w:left="62" w:right="62"/>
                  <w:jc w:val="center"/>
                </w:pPr>
                <w:r w:rsidRPr="00756202">
                  <w:rPr>
                    <w:rFonts w:ascii="Arial" w:hAnsi="Arial" w:cs="Arial"/>
                    <w:b/>
                    <w:bCs/>
                    <w:color w:val="231F20"/>
                    <w:sz w:val="12"/>
                    <w:szCs w:val="12"/>
                  </w:rPr>
                  <w:t xml:space="preserve">Sem. </w:t>
                </w:r>
                <w:proofErr w:type="spellStart"/>
                <w:r w:rsidRPr="00756202">
                  <w:rPr>
                    <w:rFonts w:ascii="Arial" w:hAnsi="Arial" w:cs="Arial"/>
                    <w:b/>
                    <w:bCs/>
                    <w:color w:val="231F20"/>
                    <w:sz w:val="12"/>
                    <w:szCs w:val="12"/>
                  </w:rPr>
                  <w:t>Hrs</w:t>
                </w:r>
                <w:proofErr w:type="spellEnd"/>
              </w:p>
            </w:tc>
          </w:tr>
          <w:tr w:rsidR="00756202" w:rsidRPr="00756202" w14:paraId="5B41B1F8" w14:textId="77777777" w:rsidTr="009E47D8">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65DB099C" w14:textId="77777777" w:rsidR="00756202" w:rsidRPr="00756202" w:rsidRDefault="00756202" w:rsidP="00756202">
                <w:pPr>
                  <w:widowControl w:val="0"/>
                  <w:kinsoku w:val="0"/>
                  <w:overflowPunct w:val="0"/>
                  <w:autoSpaceDE w:val="0"/>
                  <w:autoSpaceDN w:val="0"/>
                  <w:adjustRightInd w:val="0"/>
                  <w:spacing w:before="45"/>
                  <w:ind w:left="250"/>
                  <w:rPr>
                    <w:rFonts w:ascii="Arial" w:hAnsi="Arial" w:cs="Arial"/>
                    <w:b/>
                    <w:bCs/>
                    <w:color w:val="231F20"/>
                    <w:sz w:val="12"/>
                    <w:szCs w:val="12"/>
                  </w:rPr>
                </w:pPr>
                <w:r w:rsidRPr="00756202">
                  <w:rPr>
                    <w:rFonts w:ascii="Arial" w:hAnsi="Arial" w:cs="Arial"/>
                    <w:color w:val="231F20"/>
                    <w:sz w:val="12"/>
                    <w:szCs w:val="12"/>
                  </w:rPr>
                  <w:t xml:space="preserve">STCM 3023, Principles of Advertising </w:t>
                </w:r>
                <w:r w:rsidRPr="00756202">
                  <w:rPr>
                    <w:rFonts w:ascii="Arial" w:hAnsi="Arial" w:cs="Arial"/>
                    <w:b/>
                    <w:bCs/>
                    <w:color w:val="231F20"/>
                    <w:sz w:val="12"/>
                    <w:szCs w:val="12"/>
                  </w:rPr>
                  <w:t>OR</w:t>
                </w:r>
              </w:p>
              <w:p w14:paraId="1F0C8E6D" w14:textId="77777777" w:rsidR="00756202" w:rsidRPr="00756202" w:rsidRDefault="00756202" w:rsidP="00756202">
                <w:pPr>
                  <w:widowControl w:val="0"/>
                  <w:kinsoku w:val="0"/>
                  <w:overflowPunct w:val="0"/>
                  <w:autoSpaceDE w:val="0"/>
                  <w:autoSpaceDN w:val="0"/>
                  <w:adjustRightInd w:val="0"/>
                  <w:spacing w:before="6"/>
                  <w:ind w:left="340"/>
                </w:pPr>
                <w:r w:rsidRPr="00756202">
                  <w:rPr>
                    <w:rFonts w:ascii="Arial" w:hAnsi="Arial" w:cs="Arial"/>
                    <w:color w:val="231F20"/>
                    <w:sz w:val="12"/>
                    <w:szCs w:val="12"/>
                  </w:rPr>
                  <w:t>STCM 3003, Principles of Public Relations</w:t>
                </w:r>
              </w:p>
            </w:tc>
            <w:tc>
              <w:tcPr>
                <w:tcW w:w="739" w:type="dxa"/>
                <w:tcBorders>
                  <w:top w:val="single" w:sz="8" w:space="0" w:color="231F20"/>
                  <w:left w:val="single" w:sz="8" w:space="0" w:color="231F20"/>
                  <w:bottom w:val="single" w:sz="8" w:space="0" w:color="231F20"/>
                  <w:right w:val="single" w:sz="8" w:space="0" w:color="231F20"/>
                </w:tcBorders>
              </w:tcPr>
              <w:p w14:paraId="3FC09C87"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7F1A37AA"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2556983"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AGEC 3063, Agricultural Sales and Services</w:t>
                </w:r>
              </w:p>
            </w:tc>
            <w:tc>
              <w:tcPr>
                <w:tcW w:w="739" w:type="dxa"/>
                <w:tcBorders>
                  <w:top w:val="single" w:sz="8" w:space="0" w:color="231F20"/>
                  <w:left w:val="single" w:sz="8" w:space="0" w:color="231F20"/>
                  <w:bottom w:val="single" w:sz="8" w:space="0" w:color="231F20"/>
                  <w:right w:val="single" w:sz="8" w:space="0" w:color="231F20"/>
                </w:tcBorders>
              </w:tcPr>
              <w:p w14:paraId="21BD8814"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60B2FBE2"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BD661C8"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AGEC 4083, Agricultural Policy and Current Issues</w:t>
                </w:r>
              </w:p>
            </w:tc>
            <w:tc>
              <w:tcPr>
                <w:tcW w:w="739" w:type="dxa"/>
                <w:tcBorders>
                  <w:top w:val="single" w:sz="8" w:space="0" w:color="231F20"/>
                  <w:left w:val="single" w:sz="8" w:space="0" w:color="231F20"/>
                  <w:bottom w:val="single" w:sz="8" w:space="0" w:color="231F20"/>
                  <w:right w:val="single" w:sz="8" w:space="0" w:color="231F20"/>
                </w:tcBorders>
              </w:tcPr>
              <w:p w14:paraId="5A71F438"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065CD412"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D75EA63"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AGED 1411, Introduction to Agricultural and Extension Education</w:t>
                </w:r>
              </w:p>
            </w:tc>
            <w:tc>
              <w:tcPr>
                <w:tcW w:w="739" w:type="dxa"/>
                <w:tcBorders>
                  <w:top w:val="single" w:sz="8" w:space="0" w:color="231F20"/>
                  <w:left w:val="single" w:sz="8" w:space="0" w:color="231F20"/>
                  <w:bottom w:val="single" w:sz="8" w:space="0" w:color="231F20"/>
                  <w:right w:val="single" w:sz="8" w:space="0" w:color="231F20"/>
                </w:tcBorders>
              </w:tcPr>
              <w:p w14:paraId="3FADB746"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sz w:val="12"/>
                    <w:szCs w:val="12"/>
                  </w:rPr>
                  <w:t>1</w:t>
                </w:r>
              </w:p>
            </w:tc>
          </w:tr>
          <w:tr w:rsidR="00756202" w:rsidRPr="00756202" w14:paraId="5449C3D0"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2406FA3"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AGED 3443, Leadership in Agriculture</w:t>
                </w:r>
              </w:p>
            </w:tc>
            <w:tc>
              <w:tcPr>
                <w:tcW w:w="739" w:type="dxa"/>
                <w:tcBorders>
                  <w:top w:val="single" w:sz="8" w:space="0" w:color="231F20"/>
                  <w:left w:val="single" w:sz="8" w:space="0" w:color="231F20"/>
                  <w:bottom w:val="single" w:sz="8" w:space="0" w:color="231F20"/>
                  <w:right w:val="single" w:sz="8" w:space="0" w:color="231F20"/>
                </w:tcBorders>
              </w:tcPr>
              <w:p w14:paraId="6D07836C"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7986A4B0"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CE9ECE3"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AGED 445V, Practicum in Agricultural Communications</w:t>
                </w:r>
              </w:p>
            </w:tc>
            <w:tc>
              <w:tcPr>
                <w:tcW w:w="739" w:type="dxa"/>
                <w:tcBorders>
                  <w:top w:val="single" w:sz="8" w:space="0" w:color="231F20"/>
                  <w:left w:val="single" w:sz="8" w:space="0" w:color="231F20"/>
                  <w:bottom w:val="single" w:sz="8" w:space="0" w:color="231F20"/>
                  <w:right w:val="single" w:sz="8" w:space="0" w:color="231F20"/>
                </w:tcBorders>
              </w:tcPr>
              <w:p w14:paraId="253190A4"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5C9C23C7"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D68EE39"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AGED 4462, Agricultural Youth Organizations</w:t>
                </w:r>
              </w:p>
            </w:tc>
            <w:tc>
              <w:tcPr>
                <w:tcW w:w="739" w:type="dxa"/>
                <w:tcBorders>
                  <w:top w:val="single" w:sz="8" w:space="0" w:color="231F20"/>
                  <w:left w:val="single" w:sz="8" w:space="0" w:color="231F20"/>
                  <w:bottom w:val="single" w:sz="8" w:space="0" w:color="231F20"/>
                  <w:right w:val="single" w:sz="8" w:space="0" w:color="231F20"/>
                </w:tcBorders>
              </w:tcPr>
              <w:p w14:paraId="7D87C4F7"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sz w:val="12"/>
                    <w:szCs w:val="12"/>
                  </w:rPr>
                  <w:t>2</w:t>
                </w:r>
              </w:p>
            </w:tc>
          </w:tr>
          <w:tr w:rsidR="00756202" w:rsidRPr="00756202" w14:paraId="644698A7"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D15606F"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AGRI 420V, Internships in Agriculture</w:t>
                </w:r>
              </w:p>
            </w:tc>
            <w:tc>
              <w:tcPr>
                <w:tcW w:w="739" w:type="dxa"/>
                <w:tcBorders>
                  <w:top w:val="single" w:sz="8" w:space="0" w:color="231F20"/>
                  <w:left w:val="single" w:sz="8" w:space="0" w:color="231F20"/>
                  <w:bottom w:val="single" w:sz="8" w:space="0" w:color="231F20"/>
                  <w:right w:val="single" w:sz="8" w:space="0" w:color="231F20"/>
                </w:tcBorders>
              </w:tcPr>
              <w:p w14:paraId="682165AD"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6A48EB41"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35B33B6"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AGRI 4433, Organic Agricultural Production</w:t>
                </w:r>
              </w:p>
            </w:tc>
            <w:tc>
              <w:tcPr>
                <w:tcW w:w="739" w:type="dxa"/>
                <w:tcBorders>
                  <w:top w:val="single" w:sz="8" w:space="0" w:color="231F20"/>
                  <w:left w:val="single" w:sz="8" w:space="0" w:color="231F20"/>
                  <w:bottom w:val="single" w:sz="8" w:space="0" w:color="231F20"/>
                  <w:right w:val="single" w:sz="8" w:space="0" w:color="231F20"/>
                </w:tcBorders>
              </w:tcPr>
              <w:p w14:paraId="5CDB75F4"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320DFC65"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A75FFBF"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AGRI 4223, 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14:paraId="6BE101C6"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243520B0"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D988515"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AGST 3503, Geospatial Data Applications</w:t>
                </w:r>
              </w:p>
            </w:tc>
            <w:tc>
              <w:tcPr>
                <w:tcW w:w="739" w:type="dxa"/>
                <w:tcBorders>
                  <w:top w:val="single" w:sz="8" w:space="0" w:color="231F20"/>
                  <w:left w:val="single" w:sz="8" w:space="0" w:color="231F20"/>
                  <w:bottom w:val="single" w:sz="8" w:space="0" w:color="231F20"/>
                  <w:right w:val="single" w:sz="8" w:space="0" w:color="231F20"/>
                </w:tcBorders>
              </w:tcPr>
              <w:p w14:paraId="3F366107"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59E63537"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533BCEE"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AGST 4003, Modern Irrigation Systems</w:t>
                </w:r>
              </w:p>
            </w:tc>
            <w:tc>
              <w:tcPr>
                <w:tcW w:w="739" w:type="dxa"/>
                <w:tcBorders>
                  <w:top w:val="single" w:sz="8" w:space="0" w:color="231F20"/>
                  <w:left w:val="single" w:sz="8" w:space="0" w:color="231F20"/>
                  <w:bottom w:val="single" w:sz="8" w:space="0" w:color="231F20"/>
                  <w:right w:val="single" w:sz="8" w:space="0" w:color="231F20"/>
                </w:tcBorders>
              </w:tcPr>
              <w:p w14:paraId="4CE3CAC1"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0CC21769" w14:textId="77777777" w:rsidTr="00756202">
            <w:trPr>
              <w:trHeight w:hRule="exact" w:val="407"/>
            </w:trPr>
            <w:tc>
              <w:tcPr>
                <w:tcW w:w="5693" w:type="dxa"/>
                <w:tcBorders>
                  <w:top w:val="single" w:sz="8" w:space="0" w:color="231F20"/>
                  <w:left w:val="single" w:sz="8" w:space="0" w:color="231F20"/>
                  <w:bottom w:val="single" w:sz="8" w:space="0" w:color="231F20"/>
                  <w:right w:val="single" w:sz="8" w:space="0" w:color="231F20"/>
                </w:tcBorders>
              </w:tcPr>
              <w:p w14:paraId="6F94566B" w14:textId="77777777" w:rsidR="00756202" w:rsidRPr="00756202" w:rsidRDefault="00756202" w:rsidP="00756202">
                <w:pPr>
                  <w:widowControl w:val="0"/>
                  <w:kinsoku w:val="0"/>
                  <w:overflowPunct w:val="0"/>
                  <w:autoSpaceDE w:val="0"/>
                  <w:autoSpaceDN w:val="0"/>
                  <w:adjustRightInd w:val="0"/>
                  <w:spacing w:before="45"/>
                  <w:ind w:left="250"/>
                  <w:rPr>
                    <w:strike/>
                  </w:rPr>
                </w:pPr>
                <w:r w:rsidRPr="00756202">
                  <w:rPr>
                    <w:rFonts w:ascii="Arial" w:hAnsi="Arial" w:cs="Arial"/>
                    <w:strike/>
                    <w:color w:val="FF0000"/>
                    <w:sz w:val="12"/>
                    <w:szCs w:val="12"/>
                  </w:rPr>
                  <w:t>CMAC 1001, Media Grammar and Style</w:t>
                </w:r>
              </w:p>
            </w:tc>
            <w:tc>
              <w:tcPr>
                <w:tcW w:w="739" w:type="dxa"/>
                <w:tcBorders>
                  <w:top w:val="single" w:sz="8" w:space="0" w:color="231F20"/>
                  <w:left w:val="single" w:sz="8" w:space="0" w:color="231F20"/>
                  <w:bottom w:val="single" w:sz="8" w:space="0" w:color="231F20"/>
                  <w:right w:val="single" w:sz="8" w:space="0" w:color="231F20"/>
                </w:tcBorders>
              </w:tcPr>
              <w:p w14:paraId="28C4461A"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sz w:val="12"/>
                    <w:szCs w:val="12"/>
                  </w:rPr>
                  <w:t>1</w:t>
                </w:r>
              </w:p>
            </w:tc>
          </w:tr>
          <w:tr w:rsidR="00756202" w:rsidRPr="00756202" w14:paraId="413DFE8D" w14:textId="77777777" w:rsidTr="009E47D8">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0D08C0F5" w14:textId="77777777" w:rsidR="00756202" w:rsidRPr="00756202" w:rsidRDefault="00756202" w:rsidP="00756202">
                <w:pPr>
                  <w:widowControl w:val="0"/>
                  <w:kinsoku w:val="0"/>
                  <w:overflowPunct w:val="0"/>
                  <w:autoSpaceDE w:val="0"/>
                  <w:autoSpaceDN w:val="0"/>
                  <w:adjustRightInd w:val="0"/>
                  <w:spacing w:before="45"/>
                  <w:ind w:left="250"/>
                  <w:rPr>
                    <w:rFonts w:ascii="Arial" w:hAnsi="Arial" w:cs="Arial"/>
                    <w:b/>
                    <w:bCs/>
                    <w:color w:val="231F20"/>
                    <w:sz w:val="12"/>
                    <w:szCs w:val="12"/>
                  </w:rPr>
                </w:pPr>
                <w:r w:rsidRPr="00756202">
                  <w:rPr>
                    <w:rFonts w:ascii="Arial" w:hAnsi="Arial" w:cs="Arial"/>
                    <w:color w:val="231F20"/>
                    <w:sz w:val="12"/>
                    <w:szCs w:val="12"/>
                  </w:rPr>
                  <w:t xml:space="preserve">ENG 3043, Technical Writing </w:t>
                </w:r>
                <w:r w:rsidRPr="00756202">
                  <w:rPr>
                    <w:rFonts w:ascii="Arial" w:hAnsi="Arial" w:cs="Arial"/>
                    <w:b/>
                    <w:bCs/>
                    <w:color w:val="231F20"/>
                    <w:sz w:val="12"/>
                    <w:szCs w:val="12"/>
                  </w:rPr>
                  <w:t>OR</w:t>
                </w:r>
              </w:p>
              <w:p w14:paraId="23DF381E" w14:textId="77777777" w:rsidR="00756202" w:rsidRPr="00756202" w:rsidRDefault="00756202" w:rsidP="00756202">
                <w:pPr>
                  <w:widowControl w:val="0"/>
                  <w:kinsoku w:val="0"/>
                  <w:overflowPunct w:val="0"/>
                  <w:autoSpaceDE w:val="0"/>
                  <w:autoSpaceDN w:val="0"/>
                  <w:adjustRightInd w:val="0"/>
                  <w:spacing w:before="6"/>
                  <w:ind w:left="340"/>
                </w:pPr>
                <w:r w:rsidRPr="00756202">
                  <w:rPr>
                    <w:rFonts w:ascii="Arial" w:hAnsi="Arial" w:cs="Arial"/>
                    <w:color w:val="231F20"/>
                    <w:sz w:val="12"/>
                    <w:szCs w:val="12"/>
                  </w:rPr>
                  <w:t>MDIA 4053, Civic Reporting</w:t>
                </w:r>
              </w:p>
            </w:tc>
            <w:tc>
              <w:tcPr>
                <w:tcW w:w="739" w:type="dxa"/>
                <w:tcBorders>
                  <w:top w:val="single" w:sz="8" w:space="0" w:color="231F20"/>
                  <w:left w:val="single" w:sz="8" w:space="0" w:color="231F20"/>
                  <w:bottom w:val="single" w:sz="8" w:space="0" w:color="231F20"/>
                  <w:right w:val="single" w:sz="8" w:space="0" w:color="231F20"/>
                </w:tcBorders>
              </w:tcPr>
              <w:p w14:paraId="4578AAD1"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14619C" w:rsidRPr="00756202" w14:paraId="09762DDB" w14:textId="77777777" w:rsidTr="0014619C">
            <w:trPr>
              <w:trHeight w:hRule="exact" w:val="380"/>
            </w:trPr>
            <w:tc>
              <w:tcPr>
                <w:tcW w:w="5693" w:type="dxa"/>
                <w:tcBorders>
                  <w:top w:val="single" w:sz="8" w:space="0" w:color="231F20"/>
                  <w:left w:val="single" w:sz="8" w:space="0" w:color="231F20"/>
                  <w:bottom w:val="single" w:sz="8" w:space="0" w:color="231F20"/>
                  <w:right w:val="single" w:sz="8" w:space="0" w:color="231F20"/>
                </w:tcBorders>
              </w:tcPr>
              <w:p w14:paraId="025B2CE9" w14:textId="77777777" w:rsidR="0014619C" w:rsidRPr="0014619C" w:rsidRDefault="0014619C" w:rsidP="00756202">
                <w:pPr>
                  <w:widowControl w:val="0"/>
                  <w:kinsoku w:val="0"/>
                  <w:overflowPunct w:val="0"/>
                  <w:autoSpaceDE w:val="0"/>
                  <w:autoSpaceDN w:val="0"/>
                  <w:adjustRightInd w:val="0"/>
                  <w:spacing w:before="45"/>
                  <w:ind w:left="250"/>
                  <w:rPr>
                    <w:rFonts w:ascii="Arial" w:hAnsi="Arial" w:cs="Arial"/>
                    <w:color w:val="231F20"/>
                  </w:rPr>
                </w:pPr>
                <w:r w:rsidRPr="0014619C">
                  <w:rPr>
                    <w:rFonts w:ascii="Arial" w:hAnsi="Arial" w:cs="Arial"/>
                    <w:color w:val="1F497D" w:themeColor="text2"/>
                  </w:rPr>
                  <w:lastRenderedPageBreak/>
                  <w:t xml:space="preserve">MDIA </w:t>
                </w:r>
                <w:r w:rsidRPr="00756202">
                  <w:rPr>
                    <w:rFonts w:ascii="Arial" w:hAnsi="Arial" w:cs="Arial"/>
                    <w:color w:val="1F497D" w:themeColor="text2"/>
                  </w:rPr>
                  <w:t>1001, Media Grammar and Style</w:t>
                </w:r>
              </w:p>
            </w:tc>
            <w:tc>
              <w:tcPr>
                <w:tcW w:w="739" w:type="dxa"/>
                <w:tcBorders>
                  <w:top w:val="single" w:sz="8" w:space="0" w:color="231F20"/>
                  <w:left w:val="single" w:sz="8" w:space="0" w:color="231F20"/>
                  <w:bottom w:val="single" w:sz="8" w:space="0" w:color="231F20"/>
                  <w:right w:val="single" w:sz="8" w:space="0" w:color="231F20"/>
                </w:tcBorders>
              </w:tcPr>
              <w:p w14:paraId="7ED69745" w14:textId="77777777" w:rsidR="0014619C" w:rsidRPr="00756202" w:rsidRDefault="0014619C" w:rsidP="00756202">
                <w:pPr>
                  <w:widowControl w:val="0"/>
                  <w:kinsoku w:val="0"/>
                  <w:overflowPunct w:val="0"/>
                  <w:autoSpaceDE w:val="0"/>
                  <w:autoSpaceDN w:val="0"/>
                  <w:adjustRightInd w:val="0"/>
                  <w:spacing w:before="45"/>
                  <w:jc w:val="center"/>
                  <w:rPr>
                    <w:rFonts w:ascii="Arial" w:hAnsi="Arial" w:cs="Arial"/>
                    <w:color w:val="231F20"/>
                    <w:w w:val="99"/>
                    <w:sz w:val="12"/>
                    <w:szCs w:val="12"/>
                  </w:rPr>
                </w:pPr>
              </w:p>
            </w:tc>
          </w:tr>
          <w:tr w:rsidR="00756202" w:rsidRPr="00756202" w14:paraId="71C2094E"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5C9D173"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MDIA 3013, Multimedia Reporting</w:t>
                </w:r>
              </w:p>
            </w:tc>
            <w:tc>
              <w:tcPr>
                <w:tcW w:w="739" w:type="dxa"/>
                <w:tcBorders>
                  <w:top w:val="single" w:sz="8" w:space="0" w:color="231F20"/>
                  <w:left w:val="single" w:sz="8" w:space="0" w:color="231F20"/>
                  <w:bottom w:val="single" w:sz="8" w:space="0" w:color="231F20"/>
                  <w:right w:val="single" w:sz="8" w:space="0" w:color="231F20"/>
                </w:tcBorders>
              </w:tcPr>
              <w:p w14:paraId="7A74E6AA"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669880D0"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BEBF7C9"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MDIA 2053, Introduction to Visual Communications</w:t>
                </w:r>
              </w:p>
            </w:tc>
            <w:tc>
              <w:tcPr>
                <w:tcW w:w="739" w:type="dxa"/>
                <w:tcBorders>
                  <w:top w:val="single" w:sz="8" w:space="0" w:color="231F20"/>
                  <w:left w:val="single" w:sz="8" w:space="0" w:color="231F20"/>
                  <w:bottom w:val="single" w:sz="8" w:space="0" w:color="231F20"/>
                  <w:right w:val="single" w:sz="8" w:space="0" w:color="231F20"/>
                </w:tcBorders>
              </w:tcPr>
              <w:p w14:paraId="668DBCFF"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0F884C54"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392A746"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MDIA 2313, Multimedia Production</w:t>
                </w:r>
              </w:p>
            </w:tc>
            <w:tc>
              <w:tcPr>
                <w:tcW w:w="739" w:type="dxa"/>
                <w:tcBorders>
                  <w:top w:val="single" w:sz="8" w:space="0" w:color="231F20"/>
                  <w:left w:val="single" w:sz="8" w:space="0" w:color="231F20"/>
                  <w:bottom w:val="single" w:sz="8" w:space="0" w:color="231F20"/>
                  <w:right w:val="single" w:sz="8" w:space="0" w:color="231F20"/>
                </w:tcBorders>
              </w:tcPr>
              <w:p w14:paraId="2C27D7A3"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6D893B25"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AE4EA42" w14:textId="77777777" w:rsidR="00756202" w:rsidRPr="00756202" w:rsidRDefault="00756202" w:rsidP="00756202">
                <w:pPr>
                  <w:widowControl w:val="0"/>
                  <w:kinsoku w:val="0"/>
                  <w:overflowPunct w:val="0"/>
                  <w:autoSpaceDE w:val="0"/>
                  <w:autoSpaceDN w:val="0"/>
                  <w:adjustRightInd w:val="0"/>
                  <w:spacing w:before="45"/>
                  <w:ind w:left="250"/>
                </w:pPr>
                <w:r w:rsidRPr="00756202">
                  <w:rPr>
                    <w:rFonts w:ascii="Arial" w:hAnsi="Arial" w:cs="Arial"/>
                    <w:color w:val="231F20"/>
                    <w:sz w:val="12"/>
                    <w:szCs w:val="12"/>
                  </w:rPr>
                  <w:t>MDIA 2323, Reporting Words</w:t>
                </w:r>
              </w:p>
            </w:tc>
            <w:tc>
              <w:tcPr>
                <w:tcW w:w="739" w:type="dxa"/>
                <w:tcBorders>
                  <w:top w:val="single" w:sz="8" w:space="0" w:color="231F20"/>
                  <w:left w:val="single" w:sz="8" w:space="0" w:color="231F20"/>
                  <w:bottom w:val="single" w:sz="8" w:space="0" w:color="231F20"/>
                  <w:right w:val="single" w:sz="8" w:space="0" w:color="231F20"/>
                </w:tcBorders>
              </w:tcPr>
              <w:p w14:paraId="3AFBEB93"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bl>
        <w:p w14:paraId="44AEE4FD" w14:textId="77777777" w:rsidR="00411CEF" w:rsidRDefault="00411CEF" w:rsidP="00D3680D">
          <w:pPr>
            <w:tabs>
              <w:tab w:val="left" w:pos="360"/>
              <w:tab w:val="left" w:pos="720"/>
            </w:tabs>
            <w:rPr>
              <w:rFonts w:asciiTheme="majorHAnsi" w:hAnsiTheme="majorHAnsi" w:cs="Arial"/>
              <w:sz w:val="20"/>
              <w:szCs w:val="20"/>
            </w:rPr>
          </w:pPr>
        </w:p>
        <w:p w14:paraId="0493A324" w14:textId="77777777" w:rsidR="00756202" w:rsidRDefault="00756202" w:rsidP="00D3680D">
          <w:pPr>
            <w:tabs>
              <w:tab w:val="left" w:pos="360"/>
              <w:tab w:val="left" w:pos="720"/>
            </w:tabs>
            <w:rPr>
              <w:rFonts w:asciiTheme="majorHAnsi" w:hAnsiTheme="majorHAnsi" w:cs="Arial"/>
              <w:sz w:val="20"/>
              <w:szCs w:val="20"/>
            </w:rPr>
          </w:pPr>
        </w:p>
        <w:p w14:paraId="2EE65EC4" w14:textId="77777777" w:rsidR="0085347F" w:rsidRDefault="0085347F" w:rsidP="00D3680D">
          <w:pPr>
            <w:tabs>
              <w:tab w:val="left" w:pos="360"/>
              <w:tab w:val="left" w:pos="720"/>
            </w:tabs>
            <w:rPr>
              <w:rFonts w:asciiTheme="majorHAnsi" w:hAnsiTheme="majorHAnsi" w:cs="Arial"/>
              <w:sz w:val="20"/>
              <w:szCs w:val="20"/>
            </w:rPr>
          </w:pPr>
        </w:p>
        <w:p w14:paraId="56CE5201" w14:textId="77777777" w:rsidR="006530BB" w:rsidRDefault="006530BB" w:rsidP="00D3680D">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sidR="00BD26C1">
            <w:rPr>
              <w:rFonts w:asciiTheme="majorHAnsi" w:hAnsiTheme="majorHAnsi" w:cs="Arial"/>
              <w:b/>
              <w:sz w:val="18"/>
              <w:szCs w:val="18"/>
            </w:rPr>
            <w:t>2020</w:t>
          </w:r>
          <w:r w:rsidRPr="00E82A8A">
            <w:rPr>
              <w:rFonts w:asciiTheme="majorHAnsi" w:hAnsiTheme="majorHAnsi" w:cs="Arial"/>
              <w:b/>
              <w:sz w:val="18"/>
              <w:szCs w:val="18"/>
            </w:rPr>
            <w:t>-20</w:t>
          </w:r>
          <w:r w:rsidR="00BD26C1">
            <w:rPr>
              <w:rFonts w:asciiTheme="majorHAnsi" w:hAnsiTheme="majorHAnsi" w:cs="Arial"/>
              <w:b/>
              <w:sz w:val="18"/>
              <w:szCs w:val="18"/>
            </w:rPr>
            <w:t>21</w:t>
          </w:r>
          <w:r w:rsidRPr="00E82A8A">
            <w:rPr>
              <w:rFonts w:asciiTheme="majorHAnsi" w:hAnsiTheme="majorHAnsi" w:cs="Arial"/>
              <w:b/>
              <w:sz w:val="18"/>
              <w:szCs w:val="18"/>
            </w:rPr>
            <w:t xml:space="preserve">, p. </w:t>
          </w:r>
          <w:r>
            <w:rPr>
              <w:rFonts w:asciiTheme="majorHAnsi" w:hAnsiTheme="majorHAnsi" w:cs="Arial"/>
              <w:b/>
              <w:sz w:val="18"/>
              <w:szCs w:val="18"/>
            </w:rPr>
            <w:t>458</w:t>
          </w:r>
        </w:p>
        <w:p w14:paraId="442CD12C" w14:textId="77777777" w:rsidR="006530BB" w:rsidRDefault="006530BB" w:rsidP="00D3680D">
          <w:pPr>
            <w:tabs>
              <w:tab w:val="left" w:pos="360"/>
              <w:tab w:val="left" w:pos="720"/>
            </w:tabs>
            <w:rPr>
              <w:rFonts w:asciiTheme="majorHAnsi" w:hAnsiTheme="majorHAnsi" w:cs="Arial"/>
              <w:b/>
              <w:sz w:val="18"/>
              <w:szCs w:val="18"/>
            </w:rPr>
          </w:pPr>
        </w:p>
        <w:p w14:paraId="0661528A" w14:textId="77777777" w:rsidR="0085347F" w:rsidRPr="006530BB" w:rsidRDefault="0085347F" w:rsidP="0085347F">
          <w:pPr>
            <w:tabs>
              <w:tab w:val="left" w:pos="360"/>
              <w:tab w:val="left" w:pos="720"/>
            </w:tabs>
            <w:rPr>
              <w:rFonts w:asciiTheme="majorHAnsi" w:hAnsiTheme="majorHAnsi" w:cs="Arial"/>
              <w:sz w:val="18"/>
              <w:szCs w:val="18"/>
            </w:rPr>
          </w:pPr>
          <w:r>
            <w:rPr>
              <w:rFonts w:cs="Book Antiqua"/>
              <w:b/>
              <w:bCs/>
              <w:color w:val="000000"/>
              <w:sz w:val="23"/>
              <w:szCs w:val="23"/>
            </w:rPr>
            <w:t>Media and Communication (CMAC)</w:t>
          </w:r>
          <w:r w:rsidR="00834FB4">
            <w:rPr>
              <w:rFonts w:cs="Book Antiqua"/>
              <w:b/>
              <w:bCs/>
              <w:color w:val="000000"/>
              <w:sz w:val="23"/>
              <w:szCs w:val="23"/>
            </w:rPr>
            <w:t xml:space="preserve"> </w:t>
          </w:r>
          <w:r w:rsidR="00834FB4">
            <w:rPr>
              <w:rFonts w:cs="Book Antiqua"/>
              <w:b/>
              <w:bCs/>
              <w:color w:val="00B050"/>
              <w:sz w:val="23"/>
              <w:szCs w:val="23"/>
            </w:rPr>
            <w:t>[Note: This prefix to be deleted.]</w:t>
          </w:r>
        </w:p>
        <w:p w14:paraId="5EA82B88" w14:textId="77777777" w:rsidR="0085347F" w:rsidRDefault="0085347F" w:rsidP="00D3680D">
          <w:pPr>
            <w:tabs>
              <w:tab w:val="left" w:pos="360"/>
              <w:tab w:val="left" w:pos="720"/>
            </w:tabs>
            <w:rPr>
              <w:rFonts w:cs="Book Antiqua"/>
              <w:b/>
              <w:bCs/>
              <w:color w:val="000000"/>
              <w:sz w:val="23"/>
              <w:szCs w:val="23"/>
            </w:rPr>
          </w:pPr>
        </w:p>
        <w:p w14:paraId="749AF178" w14:textId="77777777" w:rsidR="0085347F" w:rsidRPr="0027681E" w:rsidRDefault="0085347F" w:rsidP="0085347F">
          <w:pPr>
            <w:rPr>
              <w:strike/>
              <w:color w:val="FF0000"/>
            </w:rPr>
          </w:pPr>
          <w:r w:rsidRPr="0027681E">
            <w:rPr>
              <w:rFonts w:ascii="Arial" w:hAnsi="Arial" w:cs="Arial"/>
              <w:strike/>
              <w:color w:val="FF0000"/>
              <w:sz w:val="20"/>
              <w:szCs w:val="20"/>
            </w:rPr>
            <w:t xml:space="preserve">CMAC 1001. Media Grammar and Style Writing mechanics for media. An introduction to ap-plying basic grammar, spelling and media style rules and guidelines professionals use for writing across multiple media platforms. Can be taken concurrently with CMAC 2003 with consent of chair. Test-out option available. Fall, Spring, </w:t>
          </w:r>
          <w:proofErr w:type="spellStart"/>
          <w:r w:rsidRPr="0027681E">
            <w:rPr>
              <w:rFonts w:ascii="Arial" w:hAnsi="Arial" w:cs="Arial"/>
              <w:strike/>
              <w:color w:val="FF0000"/>
              <w:sz w:val="20"/>
              <w:szCs w:val="20"/>
            </w:rPr>
            <w:t>Summ</w:t>
          </w:r>
          <w:proofErr w:type="spellEnd"/>
        </w:p>
        <w:p w14:paraId="772E8C77" w14:textId="77777777" w:rsidR="0085347F" w:rsidRDefault="0085347F" w:rsidP="00D3680D">
          <w:pPr>
            <w:tabs>
              <w:tab w:val="left" w:pos="360"/>
              <w:tab w:val="left" w:pos="720"/>
            </w:tabs>
            <w:rPr>
              <w:rFonts w:cs="Book Antiqua"/>
              <w:b/>
              <w:bCs/>
              <w:color w:val="000000"/>
              <w:sz w:val="23"/>
              <w:szCs w:val="23"/>
            </w:rPr>
          </w:pPr>
        </w:p>
        <w:p w14:paraId="4FCFA572" w14:textId="77777777" w:rsidR="0085347F" w:rsidRDefault="0085347F" w:rsidP="0085347F">
          <w:r>
            <w:rPr>
              <w:rStyle w:val="highlight"/>
              <w:rFonts w:ascii="Arial" w:hAnsi="Arial" w:cs="Arial"/>
              <w:sz w:val="20"/>
              <w:szCs w:val="20"/>
            </w:rPr>
            <w:t>CMAC 30</w:t>
          </w:r>
          <w:r>
            <w:rPr>
              <w:rFonts w:ascii="Arial" w:hAnsi="Arial" w:cs="Arial"/>
              <w:sz w:val="20"/>
              <w:szCs w:val="20"/>
            </w:rPr>
            <w:t>01. Professional Seminar An overview of professional careers, etiquette, and best practices in a broad range of communication and media based contexts. Fall, Spring.</w:t>
          </w:r>
        </w:p>
        <w:p w14:paraId="6C0AD5C3" w14:textId="77777777" w:rsidR="0085347F" w:rsidRDefault="0085347F" w:rsidP="00D3680D">
          <w:pPr>
            <w:tabs>
              <w:tab w:val="left" w:pos="360"/>
              <w:tab w:val="left" w:pos="720"/>
            </w:tabs>
            <w:rPr>
              <w:rFonts w:cs="Book Antiqua"/>
              <w:b/>
              <w:bCs/>
              <w:color w:val="000000"/>
              <w:sz w:val="23"/>
              <w:szCs w:val="23"/>
            </w:rPr>
          </w:pPr>
        </w:p>
        <w:p w14:paraId="76B78163" w14:textId="77777777" w:rsidR="0085347F" w:rsidRPr="00EA32F9" w:rsidRDefault="0085347F" w:rsidP="0085347F">
          <w:pPr>
            <w:tabs>
              <w:tab w:val="left" w:pos="360"/>
              <w:tab w:val="left" w:pos="720"/>
            </w:tabs>
            <w:rPr>
              <w:rFonts w:asciiTheme="majorHAnsi" w:hAnsiTheme="majorHAnsi" w:cs="Arial"/>
              <w:sz w:val="18"/>
              <w:szCs w:val="18"/>
              <w:u w:val="single"/>
            </w:rPr>
          </w:pPr>
        </w:p>
        <w:p w14:paraId="78EBB45D" w14:textId="77777777" w:rsidR="0085347F" w:rsidRDefault="0085347F" w:rsidP="0085347F">
          <w:pPr>
            <w:tabs>
              <w:tab w:val="left" w:pos="360"/>
              <w:tab w:val="left" w:pos="720"/>
            </w:tabs>
            <w:rPr>
              <w:rFonts w:asciiTheme="majorHAnsi" w:hAnsiTheme="majorHAnsi" w:cs="Arial"/>
              <w:b/>
              <w:sz w:val="18"/>
              <w:szCs w:val="18"/>
            </w:rPr>
          </w:pPr>
        </w:p>
        <w:p w14:paraId="0573484D" w14:textId="77777777" w:rsidR="0085347F" w:rsidRDefault="0085347F" w:rsidP="0085347F">
          <w:pPr>
            <w:tabs>
              <w:tab w:val="left" w:pos="360"/>
              <w:tab w:val="left" w:pos="720"/>
            </w:tabs>
            <w:rPr>
              <w:rFonts w:asciiTheme="majorHAnsi" w:hAnsiTheme="majorHAnsi" w:cs="Arial"/>
              <w:b/>
              <w:sz w:val="18"/>
              <w:szCs w:val="18"/>
            </w:rPr>
          </w:pPr>
        </w:p>
        <w:p w14:paraId="32A976D5" w14:textId="77777777" w:rsidR="0085347F" w:rsidRDefault="0085347F" w:rsidP="0085347F">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2020</w:t>
          </w:r>
          <w:r w:rsidRPr="00E82A8A">
            <w:rPr>
              <w:rFonts w:asciiTheme="majorHAnsi" w:hAnsiTheme="majorHAnsi" w:cs="Arial"/>
              <w:b/>
              <w:sz w:val="18"/>
              <w:szCs w:val="18"/>
            </w:rPr>
            <w:t>-20</w:t>
          </w:r>
          <w:r>
            <w:rPr>
              <w:rFonts w:asciiTheme="majorHAnsi" w:hAnsiTheme="majorHAnsi" w:cs="Arial"/>
              <w:b/>
              <w:sz w:val="18"/>
              <w:szCs w:val="18"/>
            </w:rPr>
            <w:t>21</w:t>
          </w:r>
          <w:r w:rsidRPr="00E82A8A">
            <w:rPr>
              <w:rFonts w:asciiTheme="majorHAnsi" w:hAnsiTheme="majorHAnsi" w:cs="Arial"/>
              <w:b/>
              <w:sz w:val="18"/>
              <w:szCs w:val="18"/>
            </w:rPr>
            <w:t xml:space="preserve">, p. </w:t>
          </w:r>
          <w:r>
            <w:rPr>
              <w:rFonts w:asciiTheme="majorHAnsi" w:hAnsiTheme="majorHAnsi" w:cs="Arial"/>
              <w:b/>
              <w:sz w:val="18"/>
              <w:szCs w:val="18"/>
            </w:rPr>
            <w:t>508</w:t>
          </w:r>
        </w:p>
        <w:p w14:paraId="2A40A072" w14:textId="77777777" w:rsidR="0085347F" w:rsidRDefault="0085347F" w:rsidP="00D3680D">
          <w:pPr>
            <w:tabs>
              <w:tab w:val="left" w:pos="360"/>
              <w:tab w:val="left" w:pos="720"/>
            </w:tabs>
            <w:rPr>
              <w:rFonts w:cs="Book Antiqua"/>
              <w:b/>
              <w:bCs/>
              <w:color w:val="000000"/>
              <w:sz w:val="23"/>
              <w:szCs w:val="23"/>
            </w:rPr>
          </w:pPr>
        </w:p>
        <w:p w14:paraId="0C5811CE" w14:textId="77777777" w:rsidR="006530BB" w:rsidRDefault="006530BB" w:rsidP="00D3680D">
          <w:pPr>
            <w:tabs>
              <w:tab w:val="left" w:pos="360"/>
              <w:tab w:val="left" w:pos="720"/>
            </w:tabs>
            <w:rPr>
              <w:rFonts w:cs="Book Antiqua"/>
              <w:b/>
              <w:bCs/>
              <w:color w:val="000000"/>
              <w:sz w:val="23"/>
              <w:szCs w:val="23"/>
            </w:rPr>
          </w:pPr>
          <w:r>
            <w:rPr>
              <w:rFonts w:cs="Book Antiqua"/>
              <w:b/>
              <w:bCs/>
              <w:color w:val="000000"/>
              <w:sz w:val="23"/>
              <w:szCs w:val="23"/>
            </w:rPr>
            <w:t>Media (MDIA)</w:t>
          </w:r>
        </w:p>
        <w:p w14:paraId="29AFBDE4" w14:textId="77777777" w:rsidR="0027681E" w:rsidRDefault="0027681E" w:rsidP="00D3680D">
          <w:pPr>
            <w:tabs>
              <w:tab w:val="left" w:pos="360"/>
              <w:tab w:val="left" w:pos="720"/>
            </w:tabs>
            <w:rPr>
              <w:rFonts w:cs="Book Antiqua"/>
              <w:b/>
              <w:bCs/>
              <w:color w:val="000000"/>
              <w:sz w:val="23"/>
              <w:szCs w:val="23"/>
            </w:rPr>
          </w:pPr>
        </w:p>
        <w:p w14:paraId="56149431" w14:textId="77777777" w:rsidR="0027681E" w:rsidRPr="0027681E" w:rsidRDefault="0027681E" w:rsidP="00D3680D">
          <w:pPr>
            <w:tabs>
              <w:tab w:val="left" w:pos="360"/>
              <w:tab w:val="left" w:pos="720"/>
            </w:tabs>
            <w:rPr>
              <w:b/>
              <w:bCs/>
              <w:color w:val="548DD4" w:themeColor="text2" w:themeTint="99"/>
              <w:sz w:val="28"/>
              <w:szCs w:val="28"/>
            </w:rPr>
          </w:pPr>
          <w:r>
            <w:rPr>
              <w:b/>
              <w:bCs/>
              <w:color w:val="548DD4" w:themeColor="text2" w:themeTint="99"/>
              <w:sz w:val="28"/>
              <w:szCs w:val="28"/>
            </w:rPr>
            <w:t xml:space="preserve">MDIA 1001. </w:t>
          </w:r>
          <w:r w:rsidRPr="0027681E">
            <w:rPr>
              <w:b/>
              <w:bCs/>
              <w:color w:val="548DD4" w:themeColor="text2" w:themeTint="99"/>
              <w:sz w:val="28"/>
              <w:szCs w:val="28"/>
            </w:rPr>
            <w:t xml:space="preserve">Media Grammar and Style </w:t>
          </w:r>
          <w:r w:rsidRPr="00EA32F9">
            <w:rPr>
              <w:bCs/>
              <w:color w:val="548DD4" w:themeColor="text2" w:themeTint="99"/>
              <w:sz w:val="28"/>
              <w:szCs w:val="28"/>
            </w:rPr>
            <w:t>Writing mechanics for media. An introduction to ap-plying basic grammar, spelling and media style rules and guidelines professionals use for writing across multiple media platforms. Fall, Spring, Summer</w:t>
          </w:r>
          <w:r w:rsidR="00EA32F9">
            <w:rPr>
              <w:bCs/>
              <w:color w:val="548DD4" w:themeColor="text2" w:themeTint="99"/>
              <w:sz w:val="28"/>
              <w:szCs w:val="28"/>
            </w:rPr>
            <w:t>.</w:t>
          </w:r>
        </w:p>
        <w:p w14:paraId="6E85F6C3" w14:textId="77777777" w:rsidR="006530BB" w:rsidRDefault="006530BB" w:rsidP="00D3680D">
          <w:pPr>
            <w:tabs>
              <w:tab w:val="left" w:pos="360"/>
              <w:tab w:val="left" w:pos="720"/>
            </w:tabs>
            <w:rPr>
              <w:rFonts w:asciiTheme="majorHAnsi" w:hAnsiTheme="majorHAnsi" w:cs="Arial"/>
              <w:sz w:val="18"/>
              <w:szCs w:val="18"/>
            </w:rPr>
          </w:pPr>
        </w:p>
        <w:p w14:paraId="24588450" w14:textId="77777777" w:rsidR="006530BB" w:rsidRPr="0027681E" w:rsidRDefault="006530BB" w:rsidP="006530BB">
          <w:pPr>
            <w:spacing w:after="200" w:line="276" w:lineRule="auto"/>
            <w:rPr>
              <w:rFonts w:ascii="Arial" w:hAnsi="Arial" w:cs="Arial"/>
              <w:color w:val="000000" w:themeColor="text1"/>
              <w:sz w:val="16"/>
              <w:szCs w:val="16"/>
            </w:rPr>
          </w:pPr>
          <w:r w:rsidRPr="0027681E">
            <w:rPr>
              <w:rFonts w:ascii="Arial" w:hAnsi="Arial" w:cs="Arial"/>
              <w:b/>
              <w:bCs/>
              <w:color w:val="000000" w:themeColor="text1"/>
              <w:sz w:val="16"/>
              <w:szCs w:val="16"/>
            </w:rPr>
            <w:t>MDIA 1003. Mass Communications in Modern Society</w:t>
          </w:r>
          <w:r w:rsidRPr="0027681E">
            <w:rPr>
              <w:rFonts w:ascii="Arial" w:hAnsi="Arial" w:cs="Arial"/>
              <w:color w:val="000000" w:themeColor="text1"/>
              <w:sz w:val="16"/>
              <w:szCs w:val="16"/>
            </w:rPr>
            <w:t xml:space="preserve"> A study of the interaction between society and mass communication through the lenses of history, theory, economics, culture, law, and technology. </w:t>
          </w:r>
          <w:r w:rsidR="007A7830" w:rsidRPr="0027681E">
            <w:rPr>
              <w:rFonts w:ascii="Arial" w:hAnsi="Arial" w:cs="Arial"/>
              <w:color w:val="000000" w:themeColor="text1"/>
              <w:sz w:val="16"/>
              <w:szCs w:val="16"/>
            </w:rPr>
            <w:t>Fall, Spring</w:t>
          </w:r>
          <w:r w:rsidR="00A342CC" w:rsidRPr="0027681E">
            <w:rPr>
              <w:rFonts w:ascii="Arial" w:hAnsi="Arial" w:cs="Arial"/>
              <w:color w:val="000000" w:themeColor="text1"/>
              <w:sz w:val="16"/>
              <w:szCs w:val="16"/>
            </w:rPr>
            <w:t>, Summer</w:t>
          </w:r>
          <w:r w:rsidR="007A7830" w:rsidRPr="0027681E">
            <w:rPr>
              <w:rFonts w:ascii="Arial" w:hAnsi="Arial" w:cs="Arial"/>
              <w:color w:val="000000" w:themeColor="text1"/>
              <w:sz w:val="16"/>
              <w:szCs w:val="16"/>
            </w:rPr>
            <w:t>.</w:t>
          </w:r>
        </w:p>
        <w:sdt>
          <w:sdtPr>
            <w:rPr>
              <w:rFonts w:asciiTheme="majorHAnsi" w:hAnsiTheme="majorHAnsi" w:cs="Arial"/>
              <w:sz w:val="20"/>
              <w:szCs w:val="20"/>
            </w:rPr>
            <w:id w:val="-1299292775"/>
            <w:placeholder>
              <w:docPart w:val="6B8C1CD96EFBCE4ABAF6D4C650888286"/>
            </w:placeholder>
          </w:sdtPr>
          <w:sdtEndPr/>
          <w:sdtContent>
            <w:p w14:paraId="72D8B312" w14:textId="77777777" w:rsidR="006530BB" w:rsidRPr="00BD26C1" w:rsidRDefault="006530BB" w:rsidP="00BD26C1">
              <w:pPr>
                <w:spacing w:after="200" w:line="276" w:lineRule="auto"/>
                <w:rPr>
                  <w:rFonts w:ascii="Arial" w:hAnsi="Arial" w:cs="Arial"/>
                  <w:sz w:val="16"/>
                  <w:szCs w:val="16"/>
                </w:rPr>
              </w:pPr>
              <w:r w:rsidRPr="006530BB">
                <w:rPr>
                  <w:rFonts w:ascii="Arial" w:hAnsi="Arial" w:cs="Arial"/>
                  <w:b/>
                  <w:bCs/>
                  <w:sz w:val="16"/>
                  <w:szCs w:val="16"/>
                </w:rPr>
                <w:t>MDIA 1011. Experiential Media I</w:t>
              </w:r>
              <w:r w:rsidRPr="006530BB">
                <w:rPr>
                  <w:rFonts w:ascii="Arial" w:hAnsi="Arial" w:cs="Arial"/>
                  <w:sz w:val="16"/>
                  <w:szCs w:val="16"/>
                </w:rPr>
                <w:t xml:space="preserve"> Introductory experience in the production of live and recorded video productions such as sports, musical performances, special events, or news. Students will develop an awareness of various working roles in media production. Fall, Spring</w:t>
              </w:r>
              <w:r>
                <w:rPr>
                  <w:rFonts w:asciiTheme="majorHAnsi" w:hAnsiTheme="majorHAnsi" w:cs="Arial"/>
                  <w:sz w:val="20"/>
                  <w:szCs w:val="20"/>
                </w:rPr>
                <w:br/>
              </w:r>
            </w:p>
          </w:sdtContent>
        </w:sdt>
        <w:p w14:paraId="7E5ABAB6" w14:textId="77777777" w:rsidR="00411CEF" w:rsidRDefault="00411CEF" w:rsidP="00D3680D">
          <w:pPr>
            <w:tabs>
              <w:tab w:val="left" w:pos="360"/>
              <w:tab w:val="left" w:pos="720"/>
            </w:tabs>
            <w:rPr>
              <w:rFonts w:asciiTheme="majorHAnsi" w:hAnsiTheme="majorHAnsi" w:cs="Arial"/>
              <w:sz w:val="20"/>
              <w:szCs w:val="20"/>
            </w:rPr>
          </w:pPr>
        </w:p>
        <w:p w14:paraId="79B9DE03" w14:textId="77777777" w:rsidR="006530BB" w:rsidRPr="00D3029D" w:rsidRDefault="006530BB" w:rsidP="00D3029D"/>
        <w:p w14:paraId="6A8709B4" w14:textId="77777777" w:rsidR="00E864DE" w:rsidRDefault="00E864DE" w:rsidP="00D3029D">
          <w:pPr>
            <w:rPr>
              <w:rFonts w:asciiTheme="majorHAnsi" w:hAnsiTheme="majorHAnsi" w:cs="Arial"/>
              <w:sz w:val="20"/>
              <w:szCs w:val="20"/>
            </w:rPr>
          </w:pPr>
        </w:p>
        <w:p w14:paraId="598C3EE4" w14:textId="77777777" w:rsidR="00E864DE" w:rsidRDefault="00E864DE" w:rsidP="00D3029D">
          <w:pPr>
            <w:rPr>
              <w:rFonts w:asciiTheme="majorHAnsi" w:hAnsiTheme="majorHAnsi" w:cs="Arial"/>
              <w:sz w:val="20"/>
              <w:szCs w:val="20"/>
            </w:rPr>
          </w:pPr>
        </w:p>
        <w:p w14:paraId="74559E5F" w14:textId="77777777" w:rsidR="00E864DE" w:rsidRDefault="00E864DE" w:rsidP="00D3029D">
          <w:pPr>
            <w:rPr>
              <w:rFonts w:asciiTheme="majorHAnsi" w:hAnsiTheme="majorHAnsi" w:cs="Arial"/>
              <w:sz w:val="20"/>
              <w:szCs w:val="20"/>
            </w:rPr>
          </w:pPr>
        </w:p>
        <w:p w14:paraId="13A991C9" w14:textId="77777777" w:rsidR="00E864DE" w:rsidRDefault="00E864DE" w:rsidP="00D3029D">
          <w:pPr>
            <w:rPr>
              <w:rFonts w:asciiTheme="majorHAnsi" w:hAnsiTheme="majorHAnsi" w:cs="Arial"/>
              <w:sz w:val="20"/>
              <w:szCs w:val="20"/>
            </w:rPr>
          </w:pPr>
        </w:p>
        <w:p w14:paraId="6B4A7574" w14:textId="77777777" w:rsidR="00E864DE" w:rsidRDefault="00E864DE" w:rsidP="00D3029D">
          <w:pPr>
            <w:rPr>
              <w:rFonts w:asciiTheme="majorHAnsi" w:hAnsiTheme="majorHAnsi" w:cs="Arial"/>
              <w:sz w:val="20"/>
              <w:szCs w:val="20"/>
            </w:rPr>
          </w:pPr>
        </w:p>
        <w:p w14:paraId="2288CE24" w14:textId="77777777" w:rsidR="00E864DE" w:rsidRDefault="00E864DE" w:rsidP="00D3029D">
          <w:pPr>
            <w:rPr>
              <w:rFonts w:asciiTheme="majorHAnsi" w:hAnsiTheme="majorHAnsi" w:cs="Arial"/>
              <w:b/>
              <w:sz w:val="20"/>
              <w:szCs w:val="20"/>
              <w:u w:val="single"/>
            </w:rPr>
          </w:pPr>
          <w:r w:rsidRPr="00E864DE">
            <w:rPr>
              <w:rFonts w:asciiTheme="majorHAnsi" w:hAnsiTheme="majorHAnsi" w:cs="Arial"/>
              <w:b/>
              <w:sz w:val="20"/>
              <w:szCs w:val="20"/>
              <w:u w:val="single"/>
            </w:rPr>
            <w:t>PROPOSED</w:t>
          </w:r>
        </w:p>
        <w:p w14:paraId="7558FD3D" w14:textId="77777777" w:rsidR="00E864DE" w:rsidRDefault="00E864DE" w:rsidP="00D3029D">
          <w:pPr>
            <w:rPr>
              <w:rFonts w:asciiTheme="majorHAnsi" w:hAnsiTheme="majorHAnsi" w:cs="Arial"/>
              <w:b/>
              <w:sz w:val="20"/>
              <w:szCs w:val="20"/>
              <w:u w:val="single"/>
            </w:rPr>
          </w:pPr>
        </w:p>
        <w:sdt>
          <w:sdtPr>
            <w:rPr>
              <w:rFonts w:asciiTheme="majorHAnsi" w:hAnsiTheme="majorHAnsi" w:cs="Arial"/>
              <w:sz w:val="20"/>
              <w:szCs w:val="20"/>
            </w:rPr>
            <w:id w:val="-252202319"/>
            <w:placeholder>
              <w:docPart w:val="61DF4F848F64400DBAAF8750313F9E8E"/>
            </w:placeholder>
          </w:sdtPr>
          <w:sdtEndPr/>
          <w:sdtContent>
            <w:p w14:paraId="71F7F5E8" w14:textId="77777777" w:rsidR="00756202" w:rsidRDefault="0027681E" w:rsidP="0027681E">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2020</w:t>
              </w:r>
              <w:r w:rsidRPr="00E82A8A">
                <w:rPr>
                  <w:rFonts w:asciiTheme="majorHAnsi" w:hAnsiTheme="majorHAnsi" w:cs="Arial"/>
                  <w:b/>
                  <w:sz w:val="18"/>
                  <w:szCs w:val="18"/>
                </w:rPr>
                <w:t>-20</w:t>
              </w:r>
              <w:r>
                <w:rPr>
                  <w:rFonts w:asciiTheme="majorHAnsi" w:hAnsiTheme="majorHAnsi" w:cs="Arial"/>
                  <w:b/>
                  <w:sz w:val="18"/>
                  <w:szCs w:val="18"/>
                </w:rPr>
                <w:t>21</w:t>
              </w:r>
              <w:r w:rsidRPr="00E82A8A">
                <w:rPr>
                  <w:rFonts w:asciiTheme="majorHAnsi" w:hAnsiTheme="majorHAnsi" w:cs="Arial"/>
                  <w:b/>
                  <w:sz w:val="18"/>
                  <w:szCs w:val="18"/>
                </w:rPr>
                <w:t>,</w:t>
              </w:r>
              <w:r>
                <w:rPr>
                  <w:rFonts w:asciiTheme="majorHAnsi" w:hAnsiTheme="majorHAnsi" w:cs="Arial"/>
                  <w:b/>
                  <w:sz w:val="18"/>
                  <w:szCs w:val="18"/>
                </w:rPr>
                <w:t xml:space="preserve"> </w:t>
              </w:r>
              <w:r w:rsidR="00756202">
                <w:rPr>
                  <w:rFonts w:asciiTheme="majorHAnsi" w:hAnsiTheme="majorHAnsi" w:cs="Arial"/>
                  <w:b/>
                  <w:sz w:val="18"/>
                  <w:szCs w:val="18"/>
                </w:rPr>
                <w:t>p. 100</w:t>
              </w:r>
            </w:p>
            <w:p w14:paraId="50A1C316" w14:textId="77777777" w:rsidR="00756202" w:rsidRDefault="00756202" w:rsidP="0027681E">
              <w:pPr>
                <w:tabs>
                  <w:tab w:val="left" w:pos="360"/>
                  <w:tab w:val="left" w:pos="720"/>
                </w:tabs>
                <w:rPr>
                  <w:rFonts w:asciiTheme="majorHAnsi" w:hAnsiTheme="majorHAnsi" w:cs="Arial"/>
                  <w:b/>
                  <w:sz w:val="18"/>
                  <w:szCs w:val="18"/>
                </w:rPr>
              </w:pPr>
            </w:p>
            <w:p w14:paraId="68C5FBEE" w14:textId="77777777" w:rsidR="00756202" w:rsidRDefault="00756202" w:rsidP="0027681E">
              <w:pPr>
                <w:tabs>
                  <w:tab w:val="left" w:pos="360"/>
                  <w:tab w:val="left" w:pos="720"/>
                </w:tabs>
                <w:rPr>
                  <w:rFonts w:asciiTheme="majorHAnsi" w:hAnsiTheme="majorHAnsi" w:cs="Arial"/>
                  <w:b/>
                  <w:sz w:val="18"/>
                  <w:szCs w:val="18"/>
                </w:rPr>
              </w:pPr>
            </w:p>
            <w:p w14:paraId="0E5ECA9B" w14:textId="77777777" w:rsidR="00756202" w:rsidRPr="00756202" w:rsidRDefault="00756202" w:rsidP="00756202">
              <w:pPr>
                <w:widowControl w:val="0"/>
                <w:kinsoku w:val="0"/>
                <w:overflowPunct w:val="0"/>
                <w:autoSpaceDE w:val="0"/>
                <w:autoSpaceDN w:val="0"/>
                <w:adjustRightInd w:val="0"/>
                <w:spacing w:before="75"/>
                <w:ind w:left="80" w:right="80"/>
                <w:jc w:val="center"/>
                <w:rPr>
                  <w:rFonts w:ascii="Calibri" w:hAnsi="Calibri" w:cs="Calibri"/>
                  <w:b/>
                  <w:bCs/>
                  <w:color w:val="231F20"/>
                  <w:w w:val="85"/>
                  <w:sz w:val="32"/>
                  <w:szCs w:val="32"/>
                </w:rPr>
              </w:pPr>
              <w:r w:rsidRPr="00756202">
                <w:rPr>
                  <w:rFonts w:ascii="Calibri" w:hAnsi="Calibri" w:cs="Calibri"/>
                  <w:b/>
                  <w:bCs/>
                  <w:color w:val="231F20"/>
                  <w:w w:val="85"/>
                  <w:sz w:val="32"/>
                  <w:szCs w:val="32"/>
                </w:rPr>
                <w:t>Major in Agricultural Business</w:t>
              </w:r>
            </w:p>
            <w:p w14:paraId="658F5A6C" w14:textId="77777777" w:rsidR="00756202" w:rsidRPr="00756202" w:rsidRDefault="00756202" w:rsidP="00756202">
              <w:pPr>
                <w:widowControl w:val="0"/>
                <w:kinsoku w:val="0"/>
                <w:overflowPunct w:val="0"/>
                <w:autoSpaceDE w:val="0"/>
                <w:autoSpaceDN w:val="0"/>
                <w:adjustRightInd w:val="0"/>
                <w:spacing w:before="45"/>
                <w:ind w:left="80" w:right="80"/>
                <w:jc w:val="center"/>
                <w:rPr>
                  <w:rFonts w:ascii="Arial" w:hAnsi="Arial" w:cs="Arial"/>
                  <w:b/>
                  <w:bCs/>
                  <w:color w:val="231F20"/>
                  <w:sz w:val="16"/>
                  <w:szCs w:val="16"/>
                </w:rPr>
              </w:pPr>
              <w:r w:rsidRPr="00756202">
                <w:rPr>
                  <w:rFonts w:ascii="Arial" w:hAnsi="Arial" w:cs="Arial"/>
                  <w:b/>
                  <w:bCs/>
                  <w:color w:val="231F20"/>
                  <w:sz w:val="16"/>
                  <w:szCs w:val="16"/>
                </w:rPr>
                <w:t>Bachelor of Science in Agriculture</w:t>
              </w:r>
            </w:p>
            <w:p w14:paraId="478CD154" w14:textId="77777777" w:rsidR="00756202" w:rsidRPr="00756202" w:rsidRDefault="00756202" w:rsidP="00756202">
              <w:pPr>
                <w:widowControl w:val="0"/>
                <w:kinsoku w:val="0"/>
                <w:overflowPunct w:val="0"/>
                <w:autoSpaceDE w:val="0"/>
                <w:autoSpaceDN w:val="0"/>
                <w:adjustRightInd w:val="0"/>
                <w:spacing w:before="7"/>
                <w:ind w:left="80" w:right="80"/>
                <w:jc w:val="center"/>
                <w:rPr>
                  <w:rFonts w:ascii="Arial" w:hAnsi="Arial" w:cs="Arial"/>
                  <w:color w:val="231F20"/>
                  <w:sz w:val="16"/>
                  <w:szCs w:val="16"/>
                </w:rPr>
              </w:pPr>
              <w:r w:rsidRPr="00756202">
                <w:rPr>
                  <w:rFonts w:ascii="Arial" w:hAnsi="Arial" w:cs="Arial"/>
                  <w:color w:val="231F20"/>
                  <w:sz w:val="16"/>
                  <w:szCs w:val="16"/>
                </w:rPr>
                <w:t xml:space="preserve">A complete 8-semester degree plan is available </w:t>
              </w:r>
              <w:hyperlink r:id="rId11" w:history="1">
                <w:r w:rsidRPr="00756202">
                  <w:rPr>
                    <w:rFonts w:ascii="Arial" w:hAnsi="Arial" w:cs="Arial"/>
                    <w:color w:val="231F20"/>
                    <w:sz w:val="16"/>
                    <w:szCs w:val="16"/>
                  </w:rPr>
                  <w:t>at https://www.astate.edu/info/academics/degrees/</w:t>
                </w:r>
              </w:hyperlink>
            </w:p>
            <w:p w14:paraId="0047532B" w14:textId="77777777" w:rsidR="00756202" w:rsidRPr="00756202" w:rsidRDefault="00756202" w:rsidP="00756202">
              <w:pPr>
                <w:widowControl w:val="0"/>
                <w:kinsoku w:val="0"/>
                <w:overflowPunct w:val="0"/>
                <w:autoSpaceDE w:val="0"/>
                <w:autoSpaceDN w:val="0"/>
                <w:adjustRightInd w:val="0"/>
                <w:spacing w:before="9"/>
                <w:rPr>
                  <w:rFonts w:ascii="Arial" w:hAnsi="Arial" w:cs="Arial"/>
                  <w:sz w:val="11"/>
                  <w:szCs w:val="11"/>
                </w:rPr>
              </w:pPr>
            </w:p>
            <w:tbl>
              <w:tblPr>
                <w:tblW w:w="0" w:type="auto"/>
                <w:tblInd w:w="436" w:type="dxa"/>
                <w:tblLayout w:type="fixed"/>
                <w:tblCellMar>
                  <w:left w:w="0" w:type="dxa"/>
                  <w:right w:w="0" w:type="dxa"/>
                </w:tblCellMar>
                <w:tblLook w:val="0000" w:firstRow="0" w:lastRow="0" w:firstColumn="0" w:lastColumn="0" w:noHBand="0" w:noVBand="0"/>
              </w:tblPr>
              <w:tblGrid>
                <w:gridCol w:w="5428"/>
                <w:gridCol w:w="900"/>
              </w:tblGrid>
              <w:tr w:rsidR="00756202" w:rsidRPr="00756202" w14:paraId="0DF79931" w14:textId="77777777" w:rsidTr="009E47D8">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4B4E4F52" w14:textId="77777777" w:rsidR="00756202" w:rsidRPr="00756202" w:rsidRDefault="00756202" w:rsidP="00756202">
                    <w:pPr>
                      <w:widowControl w:val="0"/>
                      <w:kinsoku w:val="0"/>
                      <w:overflowPunct w:val="0"/>
                      <w:autoSpaceDE w:val="0"/>
                      <w:autoSpaceDN w:val="0"/>
                      <w:adjustRightInd w:val="0"/>
                      <w:spacing w:before="36"/>
                      <w:ind w:left="69"/>
                    </w:pPr>
                    <w:r w:rsidRPr="00756202">
                      <w:rPr>
                        <w:rFonts w:ascii="Arial" w:hAnsi="Arial" w:cs="Arial"/>
                        <w:b/>
                        <w:bCs/>
                        <w:color w:val="231F20"/>
                        <w:sz w:val="16"/>
                        <w:szCs w:val="16"/>
                      </w:rPr>
                      <w:lastRenderedPageBreak/>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645C732" w14:textId="77777777" w:rsidR="00756202" w:rsidRPr="00756202" w:rsidRDefault="00756202" w:rsidP="00756202">
                    <w:pPr>
                      <w:widowControl w:val="0"/>
                      <w:autoSpaceDE w:val="0"/>
                      <w:autoSpaceDN w:val="0"/>
                      <w:adjustRightInd w:val="0"/>
                    </w:pPr>
                  </w:p>
                </w:tc>
              </w:tr>
              <w:tr w:rsidR="00756202" w:rsidRPr="00756202" w14:paraId="49222835"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6EBC9FF9"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See University General Requirements for Baccalaureate degrees (p. 42)</w:t>
                    </w:r>
                  </w:p>
                </w:tc>
                <w:tc>
                  <w:tcPr>
                    <w:tcW w:w="900" w:type="dxa"/>
                    <w:tcBorders>
                      <w:top w:val="single" w:sz="8" w:space="0" w:color="231F20"/>
                      <w:left w:val="single" w:sz="8" w:space="0" w:color="231F20"/>
                      <w:bottom w:val="single" w:sz="8" w:space="0" w:color="231F20"/>
                      <w:right w:val="single" w:sz="8" w:space="0" w:color="231F20"/>
                    </w:tcBorders>
                  </w:tcPr>
                  <w:p w14:paraId="555215FB" w14:textId="77777777" w:rsidR="00756202" w:rsidRPr="00756202" w:rsidRDefault="00756202" w:rsidP="00756202">
                    <w:pPr>
                      <w:widowControl w:val="0"/>
                      <w:autoSpaceDE w:val="0"/>
                      <w:autoSpaceDN w:val="0"/>
                      <w:adjustRightInd w:val="0"/>
                    </w:pPr>
                  </w:p>
                </w:tc>
              </w:tr>
              <w:tr w:rsidR="00756202" w:rsidRPr="00756202" w14:paraId="43F20F84" w14:textId="77777777" w:rsidTr="009E47D8">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3E6D53EB" w14:textId="77777777" w:rsidR="00756202" w:rsidRPr="00756202" w:rsidRDefault="00756202" w:rsidP="00756202">
                    <w:pPr>
                      <w:widowControl w:val="0"/>
                      <w:kinsoku w:val="0"/>
                      <w:overflowPunct w:val="0"/>
                      <w:autoSpaceDE w:val="0"/>
                      <w:autoSpaceDN w:val="0"/>
                      <w:adjustRightInd w:val="0"/>
                      <w:spacing w:before="36"/>
                      <w:ind w:left="69"/>
                    </w:pPr>
                    <w:r w:rsidRPr="00756202">
                      <w:rPr>
                        <w:rFonts w:ascii="Arial" w:hAnsi="Arial" w:cs="Arial"/>
                        <w:b/>
                        <w:bCs/>
                        <w:color w:val="231F20"/>
                        <w:sz w:val="16"/>
                        <w:szCs w:val="16"/>
                      </w:rPr>
                      <w:t>First Year Making Connections 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3392FF9"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Sem. Hrs.</w:t>
                    </w:r>
                  </w:p>
                </w:tc>
              </w:tr>
              <w:tr w:rsidR="00756202" w:rsidRPr="00756202" w14:paraId="23BEDA7E"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384A0D4D"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AGRI 1213, Making Connections in Agriculture</w:t>
                    </w:r>
                  </w:p>
                </w:tc>
                <w:tc>
                  <w:tcPr>
                    <w:tcW w:w="900" w:type="dxa"/>
                    <w:tcBorders>
                      <w:top w:val="single" w:sz="8" w:space="0" w:color="231F20"/>
                      <w:left w:val="single" w:sz="8" w:space="0" w:color="231F20"/>
                      <w:bottom w:val="single" w:sz="8" w:space="0" w:color="231F20"/>
                      <w:right w:val="single" w:sz="8" w:space="0" w:color="231F20"/>
                    </w:tcBorders>
                  </w:tcPr>
                  <w:p w14:paraId="0BED255B"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b/>
                        <w:bCs/>
                        <w:color w:val="231F20"/>
                        <w:sz w:val="12"/>
                        <w:szCs w:val="12"/>
                      </w:rPr>
                      <w:t>3</w:t>
                    </w:r>
                  </w:p>
                </w:tc>
              </w:tr>
              <w:tr w:rsidR="00756202" w:rsidRPr="00756202" w14:paraId="39206CBA" w14:textId="77777777" w:rsidTr="009E47D8">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6BD0E3B8" w14:textId="77777777" w:rsidR="00756202" w:rsidRPr="00756202" w:rsidRDefault="00756202" w:rsidP="00756202">
                    <w:pPr>
                      <w:widowControl w:val="0"/>
                      <w:kinsoku w:val="0"/>
                      <w:overflowPunct w:val="0"/>
                      <w:autoSpaceDE w:val="0"/>
                      <w:autoSpaceDN w:val="0"/>
                      <w:adjustRightInd w:val="0"/>
                      <w:spacing w:before="36"/>
                      <w:ind w:left="69"/>
                    </w:pPr>
                    <w:r w:rsidRPr="00756202">
                      <w:rPr>
                        <w:rFonts w:ascii="Arial" w:hAnsi="Arial" w:cs="Arial"/>
                        <w:b/>
                        <w:bCs/>
                        <w:color w:val="231F20"/>
                        <w:sz w:val="16"/>
                        <w:szCs w:val="16"/>
                      </w:rPr>
                      <w:t>General Education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7BD02C7"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Sem. Hrs.</w:t>
                    </w:r>
                  </w:p>
                </w:tc>
              </w:tr>
              <w:tr w:rsidR="00756202" w:rsidRPr="00756202" w14:paraId="315B8DE3" w14:textId="77777777" w:rsidTr="009E47D8">
                <w:trPr>
                  <w:trHeight w:hRule="exact" w:val="1255"/>
                </w:trPr>
                <w:tc>
                  <w:tcPr>
                    <w:tcW w:w="5428" w:type="dxa"/>
                    <w:tcBorders>
                      <w:top w:val="single" w:sz="8" w:space="0" w:color="231F20"/>
                      <w:left w:val="single" w:sz="8" w:space="0" w:color="231F20"/>
                      <w:bottom w:val="single" w:sz="8" w:space="0" w:color="231F20"/>
                      <w:right w:val="single" w:sz="8" w:space="0" w:color="231F20"/>
                    </w:tcBorders>
                  </w:tcPr>
                  <w:p w14:paraId="2BF7ECA5" w14:textId="77777777" w:rsidR="00756202" w:rsidRPr="00756202" w:rsidRDefault="00756202" w:rsidP="00756202">
                    <w:pPr>
                      <w:widowControl w:val="0"/>
                      <w:kinsoku w:val="0"/>
                      <w:overflowPunct w:val="0"/>
                      <w:autoSpaceDE w:val="0"/>
                      <w:autoSpaceDN w:val="0"/>
                      <w:adjustRightInd w:val="0"/>
                      <w:spacing w:before="45"/>
                      <w:ind w:left="249"/>
                      <w:rPr>
                        <w:rFonts w:ascii="Arial" w:hAnsi="Arial" w:cs="Arial"/>
                        <w:color w:val="231F20"/>
                        <w:sz w:val="12"/>
                        <w:szCs w:val="12"/>
                      </w:rPr>
                    </w:pPr>
                    <w:r w:rsidRPr="00756202">
                      <w:rPr>
                        <w:rFonts w:ascii="Arial" w:hAnsi="Arial" w:cs="Arial"/>
                        <w:color w:val="231F20"/>
                        <w:sz w:val="12"/>
                        <w:szCs w:val="12"/>
                      </w:rPr>
                      <w:t>See General Education Curriculum for Baccalaureate degrees (p. 78)</w:t>
                    </w:r>
                  </w:p>
                  <w:p w14:paraId="613E3DF2" w14:textId="77777777" w:rsidR="00756202" w:rsidRPr="00756202" w:rsidRDefault="00756202" w:rsidP="00756202">
                    <w:pPr>
                      <w:widowControl w:val="0"/>
                      <w:kinsoku w:val="0"/>
                      <w:overflowPunct w:val="0"/>
                      <w:autoSpaceDE w:val="0"/>
                      <w:autoSpaceDN w:val="0"/>
                      <w:adjustRightInd w:val="0"/>
                      <w:rPr>
                        <w:rFonts w:ascii="Arial" w:hAnsi="Arial" w:cs="Arial"/>
                        <w:sz w:val="13"/>
                        <w:szCs w:val="13"/>
                      </w:rPr>
                    </w:pPr>
                  </w:p>
                  <w:p w14:paraId="2BDB5C1C" w14:textId="77777777" w:rsidR="00756202" w:rsidRPr="00756202" w:rsidRDefault="00756202" w:rsidP="00756202">
                    <w:pPr>
                      <w:widowControl w:val="0"/>
                      <w:kinsoku w:val="0"/>
                      <w:overflowPunct w:val="0"/>
                      <w:autoSpaceDE w:val="0"/>
                      <w:autoSpaceDN w:val="0"/>
                      <w:adjustRightInd w:val="0"/>
                      <w:ind w:left="339"/>
                      <w:rPr>
                        <w:rFonts w:ascii="Arial" w:hAnsi="Arial" w:cs="Arial"/>
                        <w:b/>
                        <w:bCs/>
                        <w:color w:val="231F20"/>
                        <w:sz w:val="12"/>
                        <w:szCs w:val="12"/>
                      </w:rPr>
                    </w:pPr>
                    <w:r w:rsidRPr="00756202">
                      <w:rPr>
                        <w:rFonts w:ascii="Arial" w:hAnsi="Arial" w:cs="Arial"/>
                        <w:b/>
                        <w:bCs/>
                        <w:color w:val="231F20"/>
                        <w:sz w:val="12"/>
                        <w:szCs w:val="12"/>
                      </w:rPr>
                      <w:t>Students with this major must take the following:</w:t>
                    </w:r>
                  </w:p>
                  <w:p w14:paraId="196966EE" w14:textId="77777777" w:rsidR="00756202" w:rsidRPr="00756202" w:rsidRDefault="00756202" w:rsidP="00756202">
                    <w:pPr>
                      <w:widowControl w:val="0"/>
                      <w:kinsoku w:val="0"/>
                      <w:overflowPunct w:val="0"/>
                      <w:autoSpaceDE w:val="0"/>
                      <w:autoSpaceDN w:val="0"/>
                      <w:adjustRightInd w:val="0"/>
                      <w:spacing w:before="5" w:line="249" w:lineRule="auto"/>
                      <w:ind w:left="429"/>
                      <w:rPr>
                        <w:rFonts w:ascii="Arial" w:hAnsi="Arial" w:cs="Arial"/>
                        <w:b/>
                        <w:bCs/>
                        <w:i/>
                        <w:iCs/>
                        <w:color w:val="231F20"/>
                        <w:sz w:val="12"/>
                        <w:szCs w:val="12"/>
                      </w:rPr>
                    </w:pPr>
                    <w:r w:rsidRPr="00756202">
                      <w:rPr>
                        <w:rFonts w:ascii="Arial" w:hAnsi="Arial" w:cs="Arial"/>
                        <w:i/>
                        <w:iCs/>
                        <w:color w:val="231F20"/>
                        <w:sz w:val="12"/>
                        <w:szCs w:val="12"/>
                      </w:rPr>
                      <w:t xml:space="preserve">MATH 1023, College Algebra or MATH course that requires MATH 1023 as a prerequisite CHEM 1013 </w:t>
                    </w:r>
                    <w:r w:rsidRPr="00756202">
                      <w:rPr>
                        <w:rFonts w:ascii="Arial" w:hAnsi="Arial" w:cs="Arial"/>
                        <w:b/>
                        <w:bCs/>
                        <w:i/>
                        <w:iCs/>
                        <w:color w:val="231F20"/>
                        <w:sz w:val="12"/>
                        <w:szCs w:val="12"/>
                      </w:rPr>
                      <w:t xml:space="preserve">AND </w:t>
                    </w:r>
                    <w:r w:rsidRPr="00756202">
                      <w:rPr>
                        <w:rFonts w:ascii="Arial" w:hAnsi="Arial" w:cs="Arial"/>
                        <w:i/>
                        <w:iCs/>
                        <w:color w:val="231F20"/>
                        <w:sz w:val="12"/>
                        <w:szCs w:val="12"/>
                      </w:rPr>
                      <w:t xml:space="preserve">1011, General Chemistry I and Laboratory </w:t>
                    </w:r>
                    <w:r w:rsidRPr="00756202">
                      <w:rPr>
                        <w:rFonts w:ascii="Arial" w:hAnsi="Arial" w:cs="Arial"/>
                        <w:b/>
                        <w:bCs/>
                        <w:i/>
                        <w:iCs/>
                        <w:color w:val="231F20"/>
                        <w:sz w:val="12"/>
                        <w:szCs w:val="12"/>
                      </w:rPr>
                      <w:t>OR</w:t>
                    </w:r>
                  </w:p>
                  <w:p w14:paraId="7B9E7A3F" w14:textId="77777777" w:rsidR="00756202" w:rsidRPr="00756202" w:rsidRDefault="00756202" w:rsidP="00756202">
                    <w:pPr>
                      <w:widowControl w:val="0"/>
                      <w:kinsoku w:val="0"/>
                      <w:overflowPunct w:val="0"/>
                      <w:autoSpaceDE w:val="0"/>
                      <w:autoSpaceDN w:val="0"/>
                      <w:adjustRightInd w:val="0"/>
                      <w:spacing w:line="249" w:lineRule="auto"/>
                      <w:ind w:left="429" w:right="380" w:firstLine="90"/>
                      <w:rPr>
                        <w:rFonts w:ascii="Arial" w:hAnsi="Arial" w:cs="Arial"/>
                        <w:i/>
                        <w:iCs/>
                        <w:color w:val="231F20"/>
                        <w:sz w:val="12"/>
                        <w:szCs w:val="12"/>
                      </w:rPr>
                    </w:pPr>
                    <w:r w:rsidRPr="00756202">
                      <w:rPr>
                        <w:rFonts w:ascii="Arial" w:hAnsi="Arial" w:cs="Arial"/>
                        <w:i/>
                        <w:iCs/>
                        <w:color w:val="231F20"/>
                        <w:sz w:val="12"/>
                        <w:szCs w:val="12"/>
                      </w:rPr>
                      <w:t xml:space="preserve">CHEM 1043 </w:t>
                    </w:r>
                    <w:r w:rsidRPr="00756202">
                      <w:rPr>
                        <w:rFonts w:ascii="Arial" w:hAnsi="Arial" w:cs="Arial"/>
                        <w:b/>
                        <w:bCs/>
                        <w:i/>
                        <w:iCs/>
                        <w:color w:val="231F20"/>
                        <w:sz w:val="12"/>
                        <w:szCs w:val="12"/>
                      </w:rPr>
                      <w:t xml:space="preserve">AND </w:t>
                    </w:r>
                    <w:r w:rsidRPr="00756202">
                      <w:rPr>
                        <w:rFonts w:ascii="Arial" w:hAnsi="Arial" w:cs="Arial"/>
                        <w:i/>
                        <w:iCs/>
                        <w:color w:val="231F20"/>
                        <w:sz w:val="12"/>
                        <w:szCs w:val="12"/>
                      </w:rPr>
                      <w:t>CHEM 1041, Fundamental Concepts of Chemistry and Laboratory ECON 2313, Principles of Macroeconomics</w:t>
                    </w:r>
                  </w:p>
                  <w:p w14:paraId="09C4AF29" w14:textId="77777777" w:rsidR="00756202" w:rsidRPr="00756202" w:rsidRDefault="00756202" w:rsidP="00756202">
                    <w:pPr>
                      <w:widowControl w:val="0"/>
                      <w:kinsoku w:val="0"/>
                      <w:overflowPunct w:val="0"/>
                      <w:autoSpaceDE w:val="0"/>
                      <w:autoSpaceDN w:val="0"/>
                      <w:adjustRightInd w:val="0"/>
                      <w:ind w:left="429"/>
                    </w:pPr>
                    <w:r w:rsidRPr="00756202">
                      <w:rPr>
                        <w:rFonts w:ascii="Arial" w:hAnsi="Arial" w:cs="Arial"/>
                        <w:i/>
                        <w:iCs/>
                        <w:color w:val="231F20"/>
                        <w:sz w:val="12"/>
                        <w:szCs w:val="12"/>
                      </w:rPr>
                      <w:t>COMS 1203, Oral Communication (Required Departmental Gen. Ed. Option)</w:t>
                    </w:r>
                  </w:p>
                </w:tc>
                <w:tc>
                  <w:tcPr>
                    <w:tcW w:w="900" w:type="dxa"/>
                    <w:tcBorders>
                      <w:top w:val="single" w:sz="8" w:space="0" w:color="231F20"/>
                      <w:left w:val="single" w:sz="8" w:space="0" w:color="231F20"/>
                      <w:bottom w:val="single" w:sz="8" w:space="0" w:color="231F20"/>
                      <w:right w:val="single" w:sz="8" w:space="0" w:color="231F20"/>
                    </w:tcBorders>
                  </w:tcPr>
                  <w:p w14:paraId="59807D80"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35</w:t>
                    </w:r>
                  </w:p>
                </w:tc>
              </w:tr>
              <w:tr w:rsidR="00756202" w:rsidRPr="00756202" w14:paraId="24CAC78E" w14:textId="77777777" w:rsidTr="009E47D8">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205F1702" w14:textId="77777777" w:rsidR="00756202" w:rsidRPr="00756202" w:rsidRDefault="00756202" w:rsidP="00756202">
                    <w:pPr>
                      <w:widowControl w:val="0"/>
                      <w:kinsoku w:val="0"/>
                      <w:overflowPunct w:val="0"/>
                      <w:autoSpaceDE w:val="0"/>
                      <w:autoSpaceDN w:val="0"/>
                      <w:adjustRightInd w:val="0"/>
                      <w:spacing w:before="36"/>
                      <w:ind w:left="69"/>
                    </w:pPr>
                    <w:r w:rsidRPr="00756202">
                      <w:rPr>
                        <w:rFonts w:ascii="Arial" w:hAnsi="Arial" w:cs="Arial"/>
                        <w:b/>
                        <w:bCs/>
                        <w:color w:val="231F20"/>
                        <w:sz w:val="16"/>
                        <w:szCs w:val="16"/>
                      </w:rPr>
                      <w:t>Agriculture Core 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B025D86"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Sem. Hrs.</w:t>
                    </w:r>
                  </w:p>
                </w:tc>
              </w:tr>
              <w:tr w:rsidR="00756202" w:rsidRPr="00756202" w14:paraId="1C332E7C"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12565F64"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(See Beginning of Agriculture Section)</w:t>
                    </w:r>
                  </w:p>
                </w:tc>
                <w:tc>
                  <w:tcPr>
                    <w:tcW w:w="900" w:type="dxa"/>
                    <w:tcBorders>
                      <w:top w:val="single" w:sz="8" w:space="0" w:color="231F20"/>
                      <w:left w:val="single" w:sz="8" w:space="0" w:color="231F20"/>
                      <w:bottom w:val="single" w:sz="8" w:space="0" w:color="231F20"/>
                      <w:right w:val="single" w:sz="8" w:space="0" w:color="231F20"/>
                    </w:tcBorders>
                  </w:tcPr>
                  <w:p w14:paraId="169639C6"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24</w:t>
                    </w:r>
                  </w:p>
                </w:tc>
              </w:tr>
              <w:tr w:rsidR="00756202" w:rsidRPr="00756202" w14:paraId="7892E844" w14:textId="77777777" w:rsidTr="009E47D8">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728AFE72" w14:textId="77777777" w:rsidR="00756202" w:rsidRPr="00756202" w:rsidRDefault="00756202" w:rsidP="00756202">
                    <w:pPr>
                      <w:widowControl w:val="0"/>
                      <w:kinsoku w:val="0"/>
                      <w:overflowPunct w:val="0"/>
                      <w:autoSpaceDE w:val="0"/>
                      <w:autoSpaceDN w:val="0"/>
                      <w:adjustRightInd w:val="0"/>
                      <w:spacing w:before="36"/>
                      <w:ind w:left="69"/>
                    </w:pPr>
                    <w:r w:rsidRPr="00756202">
                      <w:rPr>
                        <w:rFonts w:ascii="Arial" w:hAnsi="Arial" w:cs="Arial"/>
                        <w:b/>
                        <w:bCs/>
                        <w:color w:val="231F20"/>
                        <w:sz w:val="16"/>
                        <w:szCs w:val="16"/>
                      </w:rPr>
                      <w:t>Major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9504C7B"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Sem. Hrs.</w:t>
                    </w:r>
                  </w:p>
                </w:tc>
              </w:tr>
              <w:tr w:rsidR="00756202" w:rsidRPr="00756202" w14:paraId="3AEE0C5B"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36E573E3"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ACCT 2033, Introduction to Financial Accounting</w:t>
                    </w:r>
                  </w:p>
                </w:tc>
                <w:tc>
                  <w:tcPr>
                    <w:tcW w:w="900" w:type="dxa"/>
                    <w:tcBorders>
                      <w:top w:val="single" w:sz="8" w:space="0" w:color="231F20"/>
                      <w:left w:val="single" w:sz="8" w:space="0" w:color="231F20"/>
                      <w:bottom w:val="single" w:sz="8" w:space="0" w:color="231F20"/>
                      <w:right w:val="single" w:sz="8" w:space="0" w:color="231F20"/>
                    </w:tcBorders>
                  </w:tcPr>
                  <w:p w14:paraId="1B9B969F"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5783C10E"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595CDA8B"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ACCT 2133, Introduction to Managerial Accounting</w:t>
                    </w:r>
                  </w:p>
                </w:tc>
                <w:tc>
                  <w:tcPr>
                    <w:tcW w:w="900" w:type="dxa"/>
                    <w:tcBorders>
                      <w:top w:val="single" w:sz="8" w:space="0" w:color="231F20"/>
                      <w:left w:val="single" w:sz="8" w:space="0" w:color="231F20"/>
                      <w:bottom w:val="single" w:sz="8" w:space="0" w:color="231F20"/>
                      <w:right w:val="single" w:sz="8" w:space="0" w:color="231F20"/>
                    </w:tcBorders>
                  </w:tcPr>
                  <w:p w14:paraId="5A38FE61"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52B769F3"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74920C8D"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AGEC 3053, Commodity Futures Markets</w:t>
                    </w:r>
                  </w:p>
                </w:tc>
                <w:tc>
                  <w:tcPr>
                    <w:tcW w:w="900" w:type="dxa"/>
                    <w:tcBorders>
                      <w:top w:val="single" w:sz="8" w:space="0" w:color="231F20"/>
                      <w:left w:val="single" w:sz="8" w:space="0" w:color="231F20"/>
                      <w:bottom w:val="single" w:sz="8" w:space="0" w:color="231F20"/>
                      <w:right w:val="single" w:sz="8" w:space="0" w:color="231F20"/>
                    </w:tcBorders>
                  </w:tcPr>
                  <w:p w14:paraId="21F86E97"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412336CF" w14:textId="77777777" w:rsidTr="009E47D8">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14:paraId="616879F9" w14:textId="77777777" w:rsidR="00756202" w:rsidRPr="00756202" w:rsidRDefault="00756202" w:rsidP="00756202">
                    <w:pPr>
                      <w:widowControl w:val="0"/>
                      <w:kinsoku w:val="0"/>
                      <w:overflowPunct w:val="0"/>
                      <w:autoSpaceDE w:val="0"/>
                      <w:autoSpaceDN w:val="0"/>
                      <w:adjustRightInd w:val="0"/>
                      <w:spacing w:before="45"/>
                      <w:ind w:left="249"/>
                      <w:rPr>
                        <w:rFonts w:ascii="Arial" w:hAnsi="Arial" w:cs="Arial"/>
                        <w:b/>
                        <w:bCs/>
                        <w:color w:val="231F20"/>
                        <w:sz w:val="12"/>
                        <w:szCs w:val="12"/>
                      </w:rPr>
                    </w:pPr>
                    <w:r w:rsidRPr="00756202">
                      <w:rPr>
                        <w:rFonts w:ascii="Arial" w:hAnsi="Arial" w:cs="Arial"/>
                        <w:color w:val="231F20"/>
                        <w:sz w:val="12"/>
                        <w:szCs w:val="12"/>
                      </w:rPr>
                      <w:t xml:space="preserve">AGEC 4033, Agricultural Law </w:t>
                    </w:r>
                    <w:r w:rsidRPr="00756202">
                      <w:rPr>
                        <w:rFonts w:ascii="Arial" w:hAnsi="Arial" w:cs="Arial"/>
                        <w:b/>
                        <w:bCs/>
                        <w:color w:val="231F20"/>
                        <w:sz w:val="12"/>
                        <w:szCs w:val="12"/>
                      </w:rPr>
                      <w:t>OR</w:t>
                    </w:r>
                  </w:p>
                  <w:p w14:paraId="001C387A" w14:textId="77777777" w:rsidR="00756202" w:rsidRPr="00756202" w:rsidRDefault="00756202" w:rsidP="00756202">
                    <w:pPr>
                      <w:widowControl w:val="0"/>
                      <w:kinsoku w:val="0"/>
                      <w:overflowPunct w:val="0"/>
                      <w:autoSpaceDE w:val="0"/>
                      <w:autoSpaceDN w:val="0"/>
                      <w:adjustRightInd w:val="0"/>
                      <w:spacing w:before="6"/>
                      <w:ind w:left="339"/>
                    </w:pPr>
                    <w:r w:rsidRPr="00756202">
                      <w:rPr>
                        <w:rFonts w:ascii="Arial" w:hAnsi="Arial" w:cs="Arial"/>
                        <w:color w:val="231F20"/>
                        <w:sz w:val="12"/>
                        <w:szCs w:val="12"/>
                      </w:rPr>
                      <w:t>LAW 2023, Legal Environment of Business</w:t>
                    </w:r>
                  </w:p>
                </w:tc>
                <w:tc>
                  <w:tcPr>
                    <w:tcW w:w="900" w:type="dxa"/>
                    <w:tcBorders>
                      <w:top w:val="single" w:sz="8" w:space="0" w:color="231F20"/>
                      <w:left w:val="single" w:sz="8" w:space="0" w:color="231F20"/>
                      <w:bottom w:val="single" w:sz="8" w:space="0" w:color="231F20"/>
                      <w:right w:val="single" w:sz="8" w:space="0" w:color="231F20"/>
                    </w:tcBorders>
                  </w:tcPr>
                  <w:p w14:paraId="55AF4CD4"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5EF71171" w14:textId="77777777" w:rsidTr="009E47D8">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14:paraId="7EFA8A99" w14:textId="77777777" w:rsidR="00756202" w:rsidRPr="00756202" w:rsidRDefault="00756202" w:rsidP="00756202">
                    <w:pPr>
                      <w:widowControl w:val="0"/>
                      <w:kinsoku w:val="0"/>
                      <w:overflowPunct w:val="0"/>
                      <w:autoSpaceDE w:val="0"/>
                      <w:autoSpaceDN w:val="0"/>
                      <w:adjustRightInd w:val="0"/>
                      <w:spacing w:before="45"/>
                      <w:ind w:left="111" w:right="3042"/>
                      <w:jc w:val="center"/>
                      <w:rPr>
                        <w:rFonts w:ascii="Arial" w:hAnsi="Arial" w:cs="Arial"/>
                        <w:b/>
                        <w:bCs/>
                        <w:color w:val="231F20"/>
                        <w:sz w:val="12"/>
                        <w:szCs w:val="12"/>
                      </w:rPr>
                    </w:pPr>
                    <w:r w:rsidRPr="00756202">
                      <w:rPr>
                        <w:rFonts w:ascii="Arial" w:hAnsi="Arial" w:cs="Arial"/>
                        <w:color w:val="231F20"/>
                        <w:sz w:val="12"/>
                        <w:szCs w:val="12"/>
                      </w:rPr>
                      <w:t xml:space="preserve">AGEC 4053, Agricultural Finance </w:t>
                    </w:r>
                    <w:r w:rsidRPr="00756202">
                      <w:rPr>
                        <w:rFonts w:ascii="Arial" w:hAnsi="Arial" w:cs="Arial"/>
                        <w:b/>
                        <w:bCs/>
                        <w:color w:val="231F20"/>
                        <w:sz w:val="12"/>
                        <w:szCs w:val="12"/>
                      </w:rPr>
                      <w:t>OR</w:t>
                    </w:r>
                  </w:p>
                  <w:p w14:paraId="6CA402E5" w14:textId="77777777" w:rsidR="00756202" w:rsidRPr="00756202" w:rsidRDefault="00756202" w:rsidP="00756202">
                    <w:pPr>
                      <w:widowControl w:val="0"/>
                      <w:kinsoku w:val="0"/>
                      <w:overflowPunct w:val="0"/>
                      <w:autoSpaceDE w:val="0"/>
                      <w:autoSpaceDN w:val="0"/>
                      <w:adjustRightInd w:val="0"/>
                      <w:spacing w:before="6"/>
                      <w:ind w:left="4" w:right="3042"/>
                      <w:jc w:val="center"/>
                    </w:pPr>
                    <w:r w:rsidRPr="00756202">
                      <w:rPr>
                        <w:rFonts w:ascii="Arial" w:hAnsi="Arial" w:cs="Arial"/>
                        <w:color w:val="231F20"/>
                        <w:sz w:val="12"/>
                        <w:szCs w:val="12"/>
                      </w:rPr>
                      <w:t>FIN 3713, Business Finance</w:t>
                    </w:r>
                  </w:p>
                </w:tc>
                <w:tc>
                  <w:tcPr>
                    <w:tcW w:w="900" w:type="dxa"/>
                    <w:tcBorders>
                      <w:top w:val="single" w:sz="8" w:space="0" w:color="231F20"/>
                      <w:left w:val="single" w:sz="8" w:space="0" w:color="231F20"/>
                      <w:bottom w:val="single" w:sz="8" w:space="0" w:color="231F20"/>
                      <w:right w:val="single" w:sz="8" w:space="0" w:color="231F20"/>
                    </w:tcBorders>
                  </w:tcPr>
                  <w:p w14:paraId="6B0FFA02"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03F2CBA5"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4764F97C"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AGEC 4073, Agricultural Business Management</w:t>
                    </w:r>
                  </w:p>
                </w:tc>
                <w:tc>
                  <w:tcPr>
                    <w:tcW w:w="900" w:type="dxa"/>
                    <w:tcBorders>
                      <w:top w:val="single" w:sz="8" w:space="0" w:color="231F20"/>
                      <w:left w:val="single" w:sz="8" w:space="0" w:color="231F20"/>
                      <w:bottom w:val="single" w:sz="8" w:space="0" w:color="231F20"/>
                      <w:right w:val="single" w:sz="8" w:space="0" w:color="231F20"/>
                    </w:tcBorders>
                  </w:tcPr>
                  <w:p w14:paraId="07C3F74C"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328B9498"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147B32CA"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AGEC 4083, Agricultural Policy and Current Issues</w:t>
                    </w:r>
                  </w:p>
                </w:tc>
                <w:tc>
                  <w:tcPr>
                    <w:tcW w:w="900" w:type="dxa"/>
                    <w:tcBorders>
                      <w:top w:val="single" w:sz="8" w:space="0" w:color="231F20"/>
                      <w:left w:val="single" w:sz="8" w:space="0" w:color="231F20"/>
                      <w:bottom w:val="single" w:sz="8" w:space="0" w:color="231F20"/>
                      <w:right w:val="single" w:sz="8" w:space="0" w:color="231F20"/>
                    </w:tcBorders>
                  </w:tcPr>
                  <w:p w14:paraId="55582B8D"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756C1BD2" w14:textId="77777777" w:rsidTr="009E47D8">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14:paraId="2FD052ED" w14:textId="77777777" w:rsidR="00756202" w:rsidRPr="00756202" w:rsidRDefault="00756202" w:rsidP="00756202">
                    <w:pPr>
                      <w:widowControl w:val="0"/>
                      <w:kinsoku w:val="0"/>
                      <w:overflowPunct w:val="0"/>
                      <w:autoSpaceDE w:val="0"/>
                      <w:autoSpaceDN w:val="0"/>
                      <w:adjustRightInd w:val="0"/>
                      <w:spacing w:before="45"/>
                      <w:ind w:left="249"/>
                      <w:rPr>
                        <w:rFonts w:ascii="Arial" w:hAnsi="Arial" w:cs="Arial"/>
                        <w:b/>
                        <w:bCs/>
                        <w:color w:val="231F20"/>
                        <w:sz w:val="12"/>
                        <w:szCs w:val="12"/>
                      </w:rPr>
                    </w:pPr>
                    <w:r w:rsidRPr="00756202">
                      <w:rPr>
                        <w:rFonts w:ascii="Arial" w:hAnsi="Arial" w:cs="Arial"/>
                        <w:color w:val="231F20"/>
                        <w:sz w:val="12"/>
                        <w:szCs w:val="12"/>
                      </w:rPr>
                      <w:t xml:space="preserve">CIT 1503, Microcomputer Applications </w:t>
                    </w:r>
                    <w:r w:rsidRPr="00756202">
                      <w:rPr>
                        <w:rFonts w:ascii="Arial" w:hAnsi="Arial" w:cs="Arial"/>
                        <w:b/>
                        <w:bCs/>
                        <w:color w:val="231F20"/>
                        <w:sz w:val="12"/>
                        <w:szCs w:val="12"/>
                      </w:rPr>
                      <w:t>OR</w:t>
                    </w:r>
                  </w:p>
                  <w:p w14:paraId="660A216A" w14:textId="77777777" w:rsidR="00756202" w:rsidRPr="00756202" w:rsidRDefault="00756202" w:rsidP="00756202">
                    <w:pPr>
                      <w:widowControl w:val="0"/>
                      <w:kinsoku w:val="0"/>
                      <w:overflowPunct w:val="0"/>
                      <w:autoSpaceDE w:val="0"/>
                      <w:autoSpaceDN w:val="0"/>
                      <w:adjustRightInd w:val="0"/>
                      <w:spacing w:before="6"/>
                      <w:ind w:left="339"/>
                    </w:pPr>
                    <w:r w:rsidRPr="00756202">
                      <w:rPr>
                        <w:rFonts w:ascii="Arial" w:hAnsi="Arial" w:cs="Arial"/>
                        <w:color w:val="231F20"/>
                        <w:sz w:val="12"/>
                        <w:szCs w:val="12"/>
                      </w:rPr>
                      <w:t>CS 1013, Introduction to Computers</w:t>
                    </w:r>
                  </w:p>
                </w:tc>
                <w:tc>
                  <w:tcPr>
                    <w:tcW w:w="900" w:type="dxa"/>
                    <w:tcBorders>
                      <w:top w:val="single" w:sz="8" w:space="0" w:color="231F20"/>
                      <w:left w:val="single" w:sz="8" w:space="0" w:color="231F20"/>
                      <w:bottom w:val="single" w:sz="8" w:space="0" w:color="231F20"/>
                      <w:right w:val="single" w:sz="8" w:space="0" w:color="231F20"/>
                    </w:tcBorders>
                  </w:tcPr>
                  <w:p w14:paraId="2DB0DF1D"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44795134"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4F7441A5"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ECON 2323, Principles of Microeconomics</w:t>
                    </w:r>
                  </w:p>
                </w:tc>
                <w:tc>
                  <w:tcPr>
                    <w:tcW w:w="900" w:type="dxa"/>
                    <w:tcBorders>
                      <w:top w:val="single" w:sz="8" w:space="0" w:color="231F20"/>
                      <w:left w:val="single" w:sz="8" w:space="0" w:color="231F20"/>
                      <w:bottom w:val="single" w:sz="8" w:space="0" w:color="231F20"/>
                      <w:right w:val="single" w:sz="8" w:space="0" w:color="231F20"/>
                    </w:tcBorders>
                  </w:tcPr>
                  <w:p w14:paraId="3A07489C"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3CD3DA27" w14:textId="77777777" w:rsidTr="009E47D8">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14:paraId="7D2D0B22" w14:textId="77777777" w:rsidR="00756202" w:rsidRPr="00756202" w:rsidRDefault="00756202" w:rsidP="00756202">
                    <w:pPr>
                      <w:widowControl w:val="0"/>
                      <w:kinsoku w:val="0"/>
                      <w:overflowPunct w:val="0"/>
                      <w:autoSpaceDE w:val="0"/>
                      <w:autoSpaceDN w:val="0"/>
                      <w:adjustRightInd w:val="0"/>
                      <w:spacing w:before="45"/>
                      <w:ind w:left="226" w:right="2833"/>
                      <w:jc w:val="center"/>
                      <w:rPr>
                        <w:rFonts w:ascii="Arial" w:hAnsi="Arial" w:cs="Arial"/>
                        <w:b/>
                        <w:bCs/>
                        <w:color w:val="231F20"/>
                        <w:sz w:val="12"/>
                        <w:szCs w:val="12"/>
                      </w:rPr>
                    </w:pPr>
                    <w:r w:rsidRPr="00756202">
                      <w:rPr>
                        <w:rFonts w:ascii="Arial" w:hAnsi="Arial" w:cs="Arial"/>
                        <w:color w:val="231F20"/>
                        <w:sz w:val="12"/>
                        <w:szCs w:val="12"/>
                      </w:rPr>
                      <w:t xml:space="preserve">MGMT 3123 Principles of Management </w:t>
                    </w:r>
                    <w:r w:rsidRPr="00756202">
                      <w:rPr>
                        <w:rFonts w:ascii="Arial" w:hAnsi="Arial" w:cs="Arial"/>
                        <w:b/>
                        <w:bCs/>
                        <w:color w:val="231F20"/>
                        <w:sz w:val="12"/>
                        <w:szCs w:val="12"/>
                      </w:rPr>
                      <w:t>OR</w:t>
                    </w:r>
                  </w:p>
                  <w:p w14:paraId="44110FFC" w14:textId="77777777" w:rsidR="00756202" w:rsidRPr="00756202" w:rsidRDefault="00756202" w:rsidP="00756202">
                    <w:pPr>
                      <w:widowControl w:val="0"/>
                      <w:kinsoku w:val="0"/>
                      <w:overflowPunct w:val="0"/>
                      <w:autoSpaceDE w:val="0"/>
                      <w:autoSpaceDN w:val="0"/>
                      <w:adjustRightInd w:val="0"/>
                      <w:spacing w:before="6"/>
                      <w:ind w:left="226" w:right="2760"/>
                      <w:jc w:val="center"/>
                    </w:pPr>
                    <w:r w:rsidRPr="00756202">
                      <w:rPr>
                        <w:rFonts w:ascii="Arial" w:hAnsi="Arial" w:cs="Arial"/>
                        <w:color w:val="231F20"/>
                        <w:sz w:val="12"/>
                        <w:szCs w:val="12"/>
                      </w:rPr>
                      <w:t>MGMT 3153, Organizational Behavior</w:t>
                    </w:r>
                  </w:p>
                </w:tc>
                <w:tc>
                  <w:tcPr>
                    <w:tcW w:w="900" w:type="dxa"/>
                    <w:tcBorders>
                      <w:top w:val="single" w:sz="8" w:space="0" w:color="231F20"/>
                      <w:left w:val="single" w:sz="8" w:space="0" w:color="231F20"/>
                      <w:bottom w:val="single" w:sz="8" w:space="0" w:color="231F20"/>
                      <w:right w:val="single" w:sz="8" w:space="0" w:color="231F20"/>
                    </w:tcBorders>
                  </w:tcPr>
                  <w:p w14:paraId="5D9F2178"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7BE854A6"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2664D0AD"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MKTG 3013, Marketing</w:t>
                    </w:r>
                  </w:p>
                </w:tc>
                <w:tc>
                  <w:tcPr>
                    <w:tcW w:w="900" w:type="dxa"/>
                    <w:tcBorders>
                      <w:top w:val="single" w:sz="8" w:space="0" w:color="231F20"/>
                      <w:left w:val="single" w:sz="8" w:space="0" w:color="231F20"/>
                      <w:bottom w:val="single" w:sz="8" w:space="0" w:color="231F20"/>
                      <w:right w:val="single" w:sz="8" w:space="0" w:color="231F20"/>
                    </w:tcBorders>
                  </w:tcPr>
                  <w:p w14:paraId="04A653C5"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0486D4BD"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1B046B54" w14:textId="77777777" w:rsidR="00756202" w:rsidRPr="00756202" w:rsidRDefault="00756202" w:rsidP="00756202">
                    <w:pPr>
                      <w:widowControl w:val="0"/>
                      <w:kinsoku w:val="0"/>
                      <w:overflowPunct w:val="0"/>
                      <w:autoSpaceDE w:val="0"/>
                      <w:autoSpaceDN w:val="0"/>
                      <w:adjustRightInd w:val="0"/>
                      <w:spacing w:before="45"/>
                      <w:ind w:left="69"/>
                    </w:pPr>
                    <w:r w:rsidRPr="00756202">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13963548"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33</w:t>
                    </w:r>
                  </w:p>
                </w:tc>
              </w:tr>
              <w:tr w:rsidR="00756202" w:rsidRPr="00756202" w14:paraId="240C8262" w14:textId="77777777" w:rsidTr="009E47D8">
                <w:trPr>
                  <w:trHeight w:hRule="exact" w:val="564"/>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439C185F" w14:textId="77777777" w:rsidR="00756202" w:rsidRPr="00756202" w:rsidRDefault="00756202" w:rsidP="00756202">
                    <w:pPr>
                      <w:widowControl w:val="0"/>
                      <w:kinsoku w:val="0"/>
                      <w:overflowPunct w:val="0"/>
                      <w:autoSpaceDE w:val="0"/>
                      <w:autoSpaceDN w:val="0"/>
                      <w:adjustRightInd w:val="0"/>
                      <w:spacing w:before="36" w:line="183" w:lineRule="exact"/>
                      <w:ind w:left="69"/>
                      <w:rPr>
                        <w:rFonts w:ascii="Arial" w:hAnsi="Arial" w:cs="Arial"/>
                        <w:b/>
                        <w:bCs/>
                        <w:color w:val="231F20"/>
                        <w:sz w:val="16"/>
                        <w:szCs w:val="16"/>
                      </w:rPr>
                    </w:pPr>
                    <w:r w:rsidRPr="00756202">
                      <w:rPr>
                        <w:rFonts w:ascii="Arial" w:hAnsi="Arial" w:cs="Arial"/>
                        <w:b/>
                        <w:bCs/>
                        <w:color w:val="231F20"/>
                        <w:sz w:val="16"/>
                        <w:szCs w:val="16"/>
                      </w:rPr>
                      <w:t>Program Electives:</w:t>
                    </w:r>
                  </w:p>
                  <w:p w14:paraId="565FD9D0" w14:textId="77777777" w:rsidR="00756202" w:rsidRPr="00756202" w:rsidRDefault="00756202" w:rsidP="00756202">
                    <w:pPr>
                      <w:widowControl w:val="0"/>
                      <w:kinsoku w:val="0"/>
                      <w:overflowPunct w:val="0"/>
                      <w:autoSpaceDE w:val="0"/>
                      <w:autoSpaceDN w:val="0"/>
                      <w:adjustRightInd w:val="0"/>
                      <w:spacing w:line="137" w:lineRule="exact"/>
                      <w:ind w:left="69"/>
                      <w:rPr>
                        <w:rFonts w:ascii="Arial" w:hAnsi="Arial" w:cs="Arial"/>
                        <w:color w:val="231F20"/>
                        <w:sz w:val="12"/>
                        <w:szCs w:val="12"/>
                      </w:rPr>
                    </w:pPr>
                    <w:r w:rsidRPr="00756202">
                      <w:rPr>
                        <w:rFonts w:ascii="Arial" w:hAnsi="Arial" w:cs="Arial"/>
                        <w:color w:val="231F20"/>
                        <w:sz w:val="12"/>
                        <w:szCs w:val="12"/>
                      </w:rPr>
                      <w:t>Students</w:t>
                    </w:r>
                    <w:r w:rsidRPr="00756202">
                      <w:rPr>
                        <w:rFonts w:ascii="Arial" w:hAnsi="Arial" w:cs="Arial"/>
                        <w:color w:val="231F20"/>
                        <w:spacing w:val="-7"/>
                        <w:sz w:val="12"/>
                        <w:szCs w:val="12"/>
                      </w:rPr>
                      <w:t xml:space="preserve"> </w:t>
                    </w:r>
                    <w:r w:rsidRPr="00756202">
                      <w:rPr>
                        <w:rFonts w:ascii="Arial" w:hAnsi="Arial" w:cs="Arial"/>
                        <w:color w:val="231F20"/>
                        <w:sz w:val="12"/>
                        <w:szCs w:val="12"/>
                      </w:rPr>
                      <w:t>who</w:t>
                    </w:r>
                    <w:r w:rsidRPr="00756202">
                      <w:rPr>
                        <w:rFonts w:ascii="Arial" w:hAnsi="Arial" w:cs="Arial"/>
                        <w:color w:val="231F20"/>
                        <w:spacing w:val="-7"/>
                        <w:sz w:val="12"/>
                        <w:szCs w:val="12"/>
                      </w:rPr>
                      <w:t xml:space="preserve"> </w:t>
                    </w:r>
                    <w:r w:rsidRPr="00756202">
                      <w:rPr>
                        <w:rFonts w:ascii="Arial" w:hAnsi="Arial" w:cs="Arial"/>
                        <w:color w:val="231F20"/>
                        <w:sz w:val="12"/>
                        <w:szCs w:val="12"/>
                      </w:rPr>
                      <w:t>do</w:t>
                    </w:r>
                    <w:r w:rsidRPr="00756202">
                      <w:rPr>
                        <w:rFonts w:ascii="Arial" w:hAnsi="Arial" w:cs="Arial"/>
                        <w:color w:val="231F20"/>
                        <w:spacing w:val="-7"/>
                        <w:sz w:val="12"/>
                        <w:szCs w:val="12"/>
                      </w:rPr>
                      <w:t xml:space="preserve"> </w:t>
                    </w:r>
                    <w:r w:rsidRPr="00756202">
                      <w:rPr>
                        <w:rFonts w:ascii="Arial" w:hAnsi="Arial" w:cs="Arial"/>
                        <w:color w:val="231F20"/>
                        <w:sz w:val="12"/>
                        <w:szCs w:val="12"/>
                      </w:rPr>
                      <w:t>not</w:t>
                    </w:r>
                    <w:r w:rsidRPr="00756202">
                      <w:rPr>
                        <w:rFonts w:ascii="Arial" w:hAnsi="Arial" w:cs="Arial"/>
                        <w:color w:val="231F20"/>
                        <w:spacing w:val="-7"/>
                        <w:sz w:val="12"/>
                        <w:szCs w:val="12"/>
                      </w:rPr>
                      <w:t xml:space="preserve"> </w:t>
                    </w:r>
                    <w:r w:rsidRPr="00756202">
                      <w:rPr>
                        <w:rFonts w:ascii="Arial" w:hAnsi="Arial" w:cs="Arial"/>
                        <w:color w:val="231F20"/>
                        <w:sz w:val="12"/>
                        <w:szCs w:val="12"/>
                      </w:rPr>
                      <w:t>select</w:t>
                    </w:r>
                    <w:r w:rsidRPr="00756202">
                      <w:rPr>
                        <w:rFonts w:ascii="Arial" w:hAnsi="Arial" w:cs="Arial"/>
                        <w:color w:val="231F20"/>
                        <w:spacing w:val="-7"/>
                        <w:sz w:val="12"/>
                        <w:szCs w:val="12"/>
                      </w:rPr>
                      <w:t xml:space="preserve"> </w:t>
                    </w:r>
                    <w:r w:rsidRPr="00756202">
                      <w:rPr>
                        <w:rFonts w:ascii="Arial" w:hAnsi="Arial" w:cs="Arial"/>
                        <w:color w:val="231F20"/>
                        <w:sz w:val="12"/>
                        <w:szCs w:val="12"/>
                      </w:rPr>
                      <w:t>an</w:t>
                    </w:r>
                    <w:r w:rsidRPr="00756202">
                      <w:rPr>
                        <w:rFonts w:ascii="Arial" w:hAnsi="Arial" w:cs="Arial"/>
                        <w:color w:val="231F20"/>
                        <w:spacing w:val="-7"/>
                        <w:sz w:val="12"/>
                        <w:szCs w:val="12"/>
                      </w:rPr>
                      <w:t xml:space="preserve"> </w:t>
                    </w:r>
                    <w:r w:rsidRPr="00756202">
                      <w:rPr>
                        <w:rFonts w:ascii="Arial" w:hAnsi="Arial" w:cs="Arial"/>
                        <w:color w:val="231F20"/>
                        <w:sz w:val="12"/>
                        <w:szCs w:val="12"/>
                      </w:rPr>
                      <w:t>emphasis</w:t>
                    </w:r>
                    <w:r w:rsidRPr="00756202">
                      <w:rPr>
                        <w:rFonts w:ascii="Arial" w:hAnsi="Arial" w:cs="Arial"/>
                        <w:color w:val="231F20"/>
                        <w:spacing w:val="-7"/>
                        <w:sz w:val="12"/>
                        <w:szCs w:val="12"/>
                      </w:rPr>
                      <w:t xml:space="preserve"> </w:t>
                    </w:r>
                    <w:r w:rsidRPr="00756202">
                      <w:rPr>
                        <w:rFonts w:ascii="Arial" w:hAnsi="Arial" w:cs="Arial"/>
                        <w:color w:val="231F20"/>
                        <w:sz w:val="12"/>
                        <w:szCs w:val="12"/>
                      </w:rPr>
                      <w:t>area</w:t>
                    </w:r>
                    <w:r w:rsidRPr="00756202">
                      <w:rPr>
                        <w:rFonts w:ascii="Arial" w:hAnsi="Arial" w:cs="Arial"/>
                        <w:color w:val="231F20"/>
                        <w:spacing w:val="-7"/>
                        <w:sz w:val="12"/>
                        <w:szCs w:val="12"/>
                      </w:rPr>
                      <w:t xml:space="preserve"> </w:t>
                    </w:r>
                    <w:r w:rsidRPr="00756202">
                      <w:rPr>
                        <w:rFonts w:ascii="Arial" w:hAnsi="Arial" w:cs="Arial"/>
                        <w:color w:val="231F20"/>
                        <w:sz w:val="12"/>
                        <w:szCs w:val="12"/>
                      </w:rPr>
                      <w:t>must</w:t>
                    </w:r>
                    <w:r w:rsidRPr="00756202">
                      <w:rPr>
                        <w:rFonts w:ascii="Arial" w:hAnsi="Arial" w:cs="Arial"/>
                        <w:color w:val="231F20"/>
                        <w:spacing w:val="-7"/>
                        <w:sz w:val="12"/>
                        <w:szCs w:val="12"/>
                      </w:rPr>
                      <w:t xml:space="preserve"> </w:t>
                    </w:r>
                    <w:r w:rsidRPr="00756202">
                      <w:rPr>
                        <w:rFonts w:ascii="Arial" w:hAnsi="Arial" w:cs="Arial"/>
                        <w:color w:val="231F20"/>
                        <w:sz w:val="12"/>
                        <w:szCs w:val="12"/>
                      </w:rPr>
                      <w:t>work</w:t>
                    </w:r>
                    <w:r w:rsidRPr="00756202">
                      <w:rPr>
                        <w:rFonts w:ascii="Arial" w:hAnsi="Arial" w:cs="Arial"/>
                        <w:color w:val="231F20"/>
                        <w:spacing w:val="-7"/>
                        <w:sz w:val="12"/>
                        <w:szCs w:val="12"/>
                      </w:rPr>
                      <w:t xml:space="preserve"> </w:t>
                    </w:r>
                    <w:r w:rsidRPr="00756202">
                      <w:rPr>
                        <w:rFonts w:ascii="Arial" w:hAnsi="Arial" w:cs="Arial"/>
                        <w:color w:val="231F20"/>
                        <w:sz w:val="12"/>
                        <w:szCs w:val="12"/>
                      </w:rPr>
                      <w:t>with</w:t>
                    </w:r>
                    <w:r w:rsidRPr="00756202">
                      <w:rPr>
                        <w:rFonts w:ascii="Arial" w:hAnsi="Arial" w:cs="Arial"/>
                        <w:color w:val="231F20"/>
                        <w:spacing w:val="-7"/>
                        <w:sz w:val="12"/>
                        <w:szCs w:val="12"/>
                      </w:rPr>
                      <w:t xml:space="preserve"> </w:t>
                    </w:r>
                    <w:r w:rsidRPr="00756202">
                      <w:rPr>
                        <w:rFonts w:ascii="Arial" w:hAnsi="Arial" w:cs="Arial"/>
                        <w:color w:val="231F20"/>
                        <w:sz w:val="12"/>
                        <w:szCs w:val="12"/>
                      </w:rPr>
                      <w:t>an</w:t>
                    </w:r>
                    <w:r w:rsidRPr="00756202">
                      <w:rPr>
                        <w:rFonts w:ascii="Arial" w:hAnsi="Arial" w:cs="Arial"/>
                        <w:color w:val="231F20"/>
                        <w:spacing w:val="-7"/>
                        <w:sz w:val="12"/>
                        <w:szCs w:val="12"/>
                      </w:rPr>
                      <w:t xml:space="preserve"> </w:t>
                    </w:r>
                    <w:r w:rsidRPr="00756202">
                      <w:rPr>
                        <w:rFonts w:ascii="Arial" w:hAnsi="Arial" w:cs="Arial"/>
                        <w:color w:val="231F20"/>
                        <w:sz w:val="12"/>
                        <w:szCs w:val="12"/>
                      </w:rPr>
                      <w:t>advisor</w:t>
                    </w:r>
                    <w:r w:rsidRPr="00756202">
                      <w:rPr>
                        <w:rFonts w:ascii="Arial" w:hAnsi="Arial" w:cs="Arial"/>
                        <w:color w:val="231F20"/>
                        <w:spacing w:val="-7"/>
                        <w:sz w:val="12"/>
                        <w:szCs w:val="12"/>
                      </w:rPr>
                      <w:t xml:space="preserve"> </w:t>
                    </w:r>
                    <w:r w:rsidRPr="00756202">
                      <w:rPr>
                        <w:rFonts w:ascii="Arial" w:hAnsi="Arial" w:cs="Arial"/>
                        <w:color w:val="231F20"/>
                        <w:sz w:val="12"/>
                        <w:szCs w:val="12"/>
                      </w:rPr>
                      <w:t>to</w:t>
                    </w:r>
                    <w:r w:rsidRPr="00756202">
                      <w:rPr>
                        <w:rFonts w:ascii="Arial" w:hAnsi="Arial" w:cs="Arial"/>
                        <w:color w:val="231F20"/>
                        <w:spacing w:val="-7"/>
                        <w:sz w:val="12"/>
                        <w:szCs w:val="12"/>
                      </w:rPr>
                      <w:t xml:space="preserve"> </w:t>
                    </w:r>
                    <w:r w:rsidRPr="00756202">
                      <w:rPr>
                        <w:rFonts w:ascii="Arial" w:hAnsi="Arial" w:cs="Arial"/>
                        <w:color w:val="231F20"/>
                        <w:sz w:val="12"/>
                        <w:szCs w:val="12"/>
                      </w:rPr>
                      <w:t>design</w:t>
                    </w:r>
                    <w:r w:rsidRPr="00756202">
                      <w:rPr>
                        <w:rFonts w:ascii="Arial" w:hAnsi="Arial" w:cs="Arial"/>
                        <w:color w:val="231F20"/>
                        <w:spacing w:val="-7"/>
                        <w:sz w:val="12"/>
                        <w:szCs w:val="12"/>
                      </w:rPr>
                      <w:t xml:space="preserve"> </w:t>
                    </w:r>
                    <w:r w:rsidRPr="00756202">
                      <w:rPr>
                        <w:rFonts w:ascii="Arial" w:hAnsi="Arial" w:cs="Arial"/>
                        <w:color w:val="231F20"/>
                        <w:sz w:val="12"/>
                        <w:szCs w:val="12"/>
                      </w:rPr>
                      <w:t>a</w:t>
                    </w:r>
                    <w:r w:rsidRPr="00756202">
                      <w:rPr>
                        <w:rFonts w:ascii="Arial" w:hAnsi="Arial" w:cs="Arial"/>
                        <w:color w:val="231F20"/>
                        <w:spacing w:val="-7"/>
                        <w:sz w:val="12"/>
                        <w:szCs w:val="12"/>
                      </w:rPr>
                      <w:t xml:space="preserve"> </w:t>
                    </w:r>
                    <w:r w:rsidRPr="00756202">
                      <w:rPr>
                        <w:rFonts w:ascii="Arial" w:hAnsi="Arial" w:cs="Arial"/>
                        <w:color w:val="231F20"/>
                        <w:sz w:val="12"/>
                        <w:szCs w:val="12"/>
                      </w:rPr>
                      <w:t>program</w:t>
                    </w:r>
                    <w:r w:rsidRPr="00756202">
                      <w:rPr>
                        <w:rFonts w:ascii="Arial" w:hAnsi="Arial" w:cs="Arial"/>
                        <w:color w:val="231F20"/>
                        <w:spacing w:val="-7"/>
                        <w:sz w:val="12"/>
                        <w:szCs w:val="12"/>
                      </w:rPr>
                      <w:t xml:space="preserve"> </w:t>
                    </w:r>
                    <w:r w:rsidRPr="00756202">
                      <w:rPr>
                        <w:rFonts w:ascii="Arial" w:hAnsi="Arial" w:cs="Arial"/>
                        <w:color w:val="231F20"/>
                        <w:sz w:val="12"/>
                        <w:szCs w:val="12"/>
                      </w:rPr>
                      <w:t>to</w:t>
                    </w:r>
                    <w:r w:rsidRPr="00756202">
                      <w:rPr>
                        <w:rFonts w:ascii="Arial" w:hAnsi="Arial" w:cs="Arial"/>
                        <w:color w:val="231F20"/>
                        <w:spacing w:val="-8"/>
                        <w:sz w:val="12"/>
                        <w:szCs w:val="12"/>
                      </w:rPr>
                      <w:t xml:space="preserve"> </w:t>
                    </w:r>
                    <w:r w:rsidRPr="00756202">
                      <w:rPr>
                        <w:rFonts w:ascii="Arial" w:hAnsi="Arial" w:cs="Arial"/>
                        <w:color w:val="231F20"/>
                        <w:sz w:val="12"/>
                        <w:szCs w:val="12"/>
                      </w:rPr>
                      <w:t>meet</w:t>
                    </w:r>
                  </w:p>
                  <w:p w14:paraId="3633F095" w14:textId="77777777" w:rsidR="00756202" w:rsidRPr="00756202" w:rsidRDefault="00756202" w:rsidP="00756202">
                    <w:pPr>
                      <w:widowControl w:val="0"/>
                      <w:kinsoku w:val="0"/>
                      <w:overflowPunct w:val="0"/>
                      <w:autoSpaceDE w:val="0"/>
                      <w:autoSpaceDN w:val="0"/>
                      <w:adjustRightInd w:val="0"/>
                      <w:spacing w:before="6"/>
                      <w:ind w:left="69"/>
                    </w:pPr>
                    <w:r w:rsidRPr="00756202">
                      <w:rPr>
                        <w:rFonts w:ascii="Arial" w:hAnsi="Arial" w:cs="Arial"/>
                        <w:color w:val="231F20"/>
                        <w:sz w:val="12"/>
                        <w:szCs w:val="12"/>
                      </w:rPr>
                      <w:t>their educational and career goals.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1A14CD0"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Sem. Hrs.</w:t>
                    </w:r>
                  </w:p>
                </w:tc>
              </w:tr>
              <w:tr w:rsidR="00756202" w:rsidRPr="00756202" w14:paraId="1310B83E" w14:textId="77777777" w:rsidTr="009E47D8">
                <w:trPr>
                  <w:trHeight w:hRule="exact" w:val="679"/>
                </w:trPr>
                <w:tc>
                  <w:tcPr>
                    <w:tcW w:w="5428" w:type="dxa"/>
                    <w:tcBorders>
                      <w:top w:val="single" w:sz="8" w:space="0" w:color="231F20"/>
                      <w:left w:val="single" w:sz="8" w:space="0" w:color="231F20"/>
                      <w:bottom w:val="single" w:sz="8" w:space="0" w:color="231F20"/>
                      <w:right w:val="single" w:sz="8" w:space="0" w:color="231F20"/>
                    </w:tcBorders>
                  </w:tcPr>
                  <w:p w14:paraId="0EF2B3A3" w14:textId="77777777" w:rsidR="00756202" w:rsidRPr="00756202" w:rsidRDefault="00756202" w:rsidP="00756202">
                    <w:pPr>
                      <w:widowControl w:val="0"/>
                      <w:kinsoku w:val="0"/>
                      <w:overflowPunct w:val="0"/>
                      <w:autoSpaceDE w:val="0"/>
                      <w:autoSpaceDN w:val="0"/>
                      <w:adjustRightInd w:val="0"/>
                      <w:spacing w:before="45"/>
                      <w:ind w:left="249"/>
                      <w:rPr>
                        <w:rFonts w:ascii="Arial" w:hAnsi="Arial" w:cs="Arial"/>
                        <w:color w:val="231F20"/>
                        <w:sz w:val="12"/>
                        <w:szCs w:val="12"/>
                      </w:rPr>
                    </w:pPr>
                    <w:r w:rsidRPr="00756202">
                      <w:rPr>
                        <w:rFonts w:ascii="Arial" w:hAnsi="Arial" w:cs="Arial"/>
                        <w:i/>
                        <w:iCs/>
                        <w:color w:val="231F20"/>
                        <w:sz w:val="12"/>
                        <w:szCs w:val="12"/>
                      </w:rPr>
                      <w:t>Choose 18 hours from the following approved Prefixes</w:t>
                    </w:r>
                    <w:r w:rsidRPr="00756202">
                      <w:rPr>
                        <w:rFonts w:ascii="Arial" w:hAnsi="Arial" w:cs="Arial"/>
                        <w:color w:val="231F20"/>
                        <w:sz w:val="12"/>
                        <w:szCs w:val="12"/>
                      </w:rPr>
                      <w:t>:</w:t>
                    </w:r>
                  </w:p>
                  <w:p w14:paraId="0FE21E84" w14:textId="77777777" w:rsidR="00756202" w:rsidRPr="00756202" w:rsidRDefault="00756202" w:rsidP="00756202">
                    <w:pPr>
                      <w:widowControl w:val="0"/>
                      <w:kinsoku w:val="0"/>
                      <w:overflowPunct w:val="0"/>
                      <w:autoSpaceDE w:val="0"/>
                      <w:autoSpaceDN w:val="0"/>
                      <w:adjustRightInd w:val="0"/>
                      <w:spacing w:before="6" w:line="249" w:lineRule="auto"/>
                      <w:ind w:left="249" w:right="27"/>
                    </w:pPr>
                    <w:r w:rsidRPr="00756202">
                      <w:rPr>
                        <w:rFonts w:ascii="Arial" w:hAnsi="Arial" w:cs="Arial"/>
                        <w:color w:val="231F20"/>
                        <w:sz w:val="12"/>
                        <w:szCs w:val="12"/>
                      </w:rPr>
                      <w:t xml:space="preserve">AGEC, </w:t>
                    </w:r>
                    <w:r w:rsidRPr="00756202">
                      <w:rPr>
                        <w:rFonts w:ascii="Arial" w:hAnsi="Arial" w:cs="Arial"/>
                        <w:color w:val="231F20"/>
                        <w:spacing w:val="-3"/>
                        <w:sz w:val="12"/>
                        <w:szCs w:val="12"/>
                      </w:rPr>
                      <w:t xml:space="preserve">ACCT, </w:t>
                    </w:r>
                    <w:r w:rsidRPr="00756202">
                      <w:rPr>
                        <w:rFonts w:ascii="Arial" w:hAnsi="Arial" w:cs="Arial"/>
                        <w:color w:val="231F20"/>
                        <w:sz w:val="12"/>
                        <w:szCs w:val="12"/>
                      </w:rPr>
                      <w:t xml:space="preserve">AD, AGEC, AGED, AGRI, </w:t>
                    </w:r>
                    <w:r w:rsidRPr="00756202">
                      <w:rPr>
                        <w:rFonts w:ascii="Arial" w:hAnsi="Arial" w:cs="Arial"/>
                        <w:color w:val="231F20"/>
                        <w:spacing w:val="-3"/>
                        <w:sz w:val="12"/>
                        <w:szCs w:val="12"/>
                      </w:rPr>
                      <w:t xml:space="preserve">AGST, </w:t>
                    </w:r>
                    <w:r w:rsidRPr="00756202">
                      <w:rPr>
                        <w:rFonts w:ascii="Arial" w:hAnsi="Arial" w:cs="Arial"/>
                        <w:color w:val="231F20"/>
                        <w:sz w:val="12"/>
                        <w:szCs w:val="12"/>
                      </w:rPr>
                      <w:t xml:space="preserve">ANSC, BCOM, </w:t>
                    </w:r>
                    <w:r>
                      <w:rPr>
                        <w:rFonts w:ascii="Arial" w:hAnsi="Arial" w:cs="Arial"/>
                        <w:color w:val="231F20"/>
                        <w:spacing w:val="-4"/>
                        <w:sz w:val="12"/>
                        <w:szCs w:val="12"/>
                      </w:rPr>
                      <w:t xml:space="preserve">CIT, </w:t>
                    </w:r>
                    <w:r w:rsidRPr="00756202">
                      <w:rPr>
                        <w:rFonts w:ascii="Arial" w:hAnsi="Arial" w:cs="Arial"/>
                        <w:color w:val="231F20"/>
                        <w:sz w:val="12"/>
                        <w:szCs w:val="12"/>
                      </w:rPr>
                      <w:t xml:space="preserve">COMS, ECON, ENG, FIN, </w:t>
                    </w:r>
                    <w:r w:rsidRPr="00756202">
                      <w:rPr>
                        <w:rFonts w:ascii="Arial" w:hAnsi="Arial" w:cs="Arial"/>
                        <w:color w:val="231F20"/>
                        <w:spacing w:val="-4"/>
                        <w:sz w:val="12"/>
                        <w:szCs w:val="12"/>
                      </w:rPr>
                      <w:t xml:space="preserve">HORT, </w:t>
                    </w:r>
                    <w:r w:rsidRPr="00756202">
                      <w:rPr>
                        <w:rFonts w:ascii="Arial" w:hAnsi="Arial" w:cs="Arial"/>
                        <w:color w:val="231F20"/>
                        <w:sz w:val="12"/>
                        <w:szCs w:val="12"/>
                      </w:rPr>
                      <w:t xml:space="preserve">IB, </w:t>
                    </w:r>
                    <w:r w:rsidRPr="00756202">
                      <w:rPr>
                        <w:rFonts w:ascii="Arial" w:hAnsi="Arial" w:cs="Arial"/>
                        <w:color w:val="231F20"/>
                        <w:spacing w:val="-3"/>
                        <w:sz w:val="12"/>
                        <w:szCs w:val="12"/>
                      </w:rPr>
                      <w:t xml:space="preserve">LAW, </w:t>
                    </w:r>
                    <w:r w:rsidRPr="00756202">
                      <w:rPr>
                        <w:rFonts w:ascii="Arial" w:hAnsi="Arial" w:cs="Arial"/>
                        <w:color w:val="231F20"/>
                        <w:sz w:val="12"/>
                        <w:szCs w:val="12"/>
                      </w:rPr>
                      <w:t xml:space="preserve">MATH, </w:t>
                    </w:r>
                    <w:r w:rsidRPr="00756202">
                      <w:rPr>
                        <w:rFonts w:ascii="Arial" w:hAnsi="Arial" w:cs="Arial"/>
                        <w:color w:val="231F20"/>
                        <w:spacing w:val="-3"/>
                        <w:sz w:val="12"/>
                        <w:szCs w:val="12"/>
                      </w:rPr>
                      <w:t xml:space="preserve">MGMT, </w:t>
                    </w:r>
                    <w:r w:rsidRPr="00756202">
                      <w:rPr>
                        <w:rFonts w:ascii="Arial" w:hAnsi="Arial" w:cs="Arial"/>
                        <w:color w:val="231F20"/>
                        <w:sz w:val="12"/>
                        <w:szCs w:val="12"/>
                      </w:rPr>
                      <w:t xml:space="preserve">MKTG, POSC, PR, PSSC, REI, </w:t>
                    </w:r>
                    <w:r w:rsidRPr="00756202">
                      <w:rPr>
                        <w:rFonts w:ascii="Arial" w:hAnsi="Arial" w:cs="Arial"/>
                        <w:color w:val="231F20"/>
                        <w:spacing w:val="-4"/>
                        <w:sz w:val="12"/>
                        <w:szCs w:val="12"/>
                      </w:rPr>
                      <w:t xml:space="preserve">RET, </w:t>
                    </w:r>
                    <w:r w:rsidRPr="00756202">
                      <w:rPr>
                        <w:rFonts w:ascii="Arial" w:hAnsi="Arial" w:cs="Arial"/>
                        <w:color w:val="231F20"/>
                        <w:sz w:val="12"/>
                        <w:szCs w:val="12"/>
                      </w:rPr>
                      <w:t xml:space="preserve">SCOM, </w:t>
                    </w:r>
                    <w:r w:rsidRPr="00756202">
                      <w:rPr>
                        <w:rFonts w:ascii="Arial" w:hAnsi="Arial" w:cs="Arial"/>
                        <w:color w:val="231F20"/>
                        <w:spacing w:val="-7"/>
                        <w:sz w:val="12"/>
                        <w:szCs w:val="12"/>
                      </w:rPr>
                      <w:t xml:space="preserve">STAT, </w:t>
                    </w:r>
                    <w:r w:rsidRPr="00756202">
                      <w:rPr>
                        <w:rFonts w:ascii="Arial" w:hAnsi="Arial" w:cs="Arial"/>
                        <w:color w:val="231F20"/>
                        <w:sz w:val="12"/>
                        <w:szCs w:val="12"/>
                      </w:rPr>
                      <w:t>STCM, and TECH</w:t>
                    </w:r>
                  </w:p>
                </w:tc>
                <w:tc>
                  <w:tcPr>
                    <w:tcW w:w="900" w:type="dxa"/>
                    <w:tcBorders>
                      <w:top w:val="single" w:sz="8" w:space="0" w:color="231F20"/>
                      <w:left w:val="single" w:sz="8" w:space="0" w:color="231F20"/>
                      <w:bottom w:val="single" w:sz="8" w:space="0" w:color="231F20"/>
                      <w:right w:val="single" w:sz="8" w:space="0" w:color="231F20"/>
                    </w:tcBorders>
                  </w:tcPr>
                  <w:p w14:paraId="70B962D0"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color w:val="231F20"/>
                        <w:sz w:val="12"/>
                        <w:szCs w:val="12"/>
                      </w:rPr>
                      <w:t>18</w:t>
                    </w:r>
                  </w:p>
                </w:tc>
              </w:tr>
              <w:tr w:rsidR="00756202" w:rsidRPr="00756202" w14:paraId="12A94AAB"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0378E956" w14:textId="77777777" w:rsidR="00756202" w:rsidRPr="00756202" w:rsidRDefault="00756202" w:rsidP="00756202">
                    <w:pPr>
                      <w:widowControl w:val="0"/>
                      <w:kinsoku w:val="0"/>
                      <w:overflowPunct w:val="0"/>
                      <w:autoSpaceDE w:val="0"/>
                      <w:autoSpaceDN w:val="0"/>
                      <w:adjustRightInd w:val="0"/>
                      <w:spacing w:before="45"/>
                      <w:ind w:left="69"/>
                    </w:pPr>
                    <w:r w:rsidRPr="00756202">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509C2E4E"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18</w:t>
                    </w:r>
                  </w:p>
                </w:tc>
              </w:tr>
              <w:tr w:rsidR="00756202" w:rsidRPr="00756202" w14:paraId="3C7180DE" w14:textId="77777777" w:rsidTr="009E47D8">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03A23DEB" w14:textId="77777777" w:rsidR="00756202" w:rsidRPr="00756202" w:rsidRDefault="00756202" w:rsidP="00756202">
                    <w:pPr>
                      <w:widowControl w:val="0"/>
                      <w:kinsoku w:val="0"/>
                      <w:overflowPunct w:val="0"/>
                      <w:autoSpaceDE w:val="0"/>
                      <w:autoSpaceDN w:val="0"/>
                      <w:adjustRightInd w:val="0"/>
                      <w:spacing w:before="36"/>
                      <w:ind w:left="69"/>
                    </w:pPr>
                    <w:r w:rsidRPr="00756202">
                      <w:rPr>
                        <w:rFonts w:ascii="Arial" w:hAnsi="Arial" w:cs="Arial"/>
                        <w:b/>
                        <w:bCs/>
                        <w:color w:val="231F20"/>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22E11E7" w14:textId="77777777" w:rsidR="00756202" w:rsidRPr="00756202" w:rsidRDefault="00756202" w:rsidP="00756202">
                    <w:pPr>
                      <w:widowControl w:val="0"/>
                      <w:kinsoku w:val="0"/>
                      <w:overflowPunct w:val="0"/>
                      <w:autoSpaceDE w:val="0"/>
                      <w:autoSpaceDN w:val="0"/>
                      <w:adjustRightInd w:val="0"/>
                      <w:spacing w:before="45"/>
                      <w:ind w:left="143" w:right="143"/>
                      <w:jc w:val="center"/>
                    </w:pPr>
                    <w:r w:rsidRPr="00756202">
                      <w:rPr>
                        <w:rFonts w:ascii="Arial" w:hAnsi="Arial" w:cs="Arial"/>
                        <w:b/>
                        <w:bCs/>
                        <w:color w:val="231F20"/>
                        <w:sz w:val="12"/>
                        <w:szCs w:val="12"/>
                      </w:rPr>
                      <w:t>Sem. Hrs.</w:t>
                    </w:r>
                  </w:p>
                </w:tc>
              </w:tr>
              <w:tr w:rsidR="00756202" w:rsidRPr="00756202" w14:paraId="08AB6A91" w14:textId="77777777" w:rsidTr="009E47D8">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69699618" w14:textId="77777777" w:rsidR="00756202" w:rsidRPr="00756202" w:rsidRDefault="00756202" w:rsidP="00756202">
                    <w:pPr>
                      <w:widowControl w:val="0"/>
                      <w:kinsoku w:val="0"/>
                      <w:overflowPunct w:val="0"/>
                      <w:autoSpaceDE w:val="0"/>
                      <w:autoSpaceDN w:val="0"/>
                      <w:adjustRightInd w:val="0"/>
                      <w:spacing w:before="45"/>
                      <w:ind w:left="249"/>
                    </w:pPr>
                    <w:r w:rsidRPr="00756202">
                      <w:rPr>
                        <w:rFonts w:ascii="Arial" w:hAnsi="Arial" w:cs="Arial"/>
                        <w:color w:val="231F20"/>
                        <w:sz w:val="12"/>
                        <w:szCs w:val="12"/>
                      </w:rPr>
                      <w:t>Electives</w:t>
                    </w:r>
                  </w:p>
                </w:tc>
                <w:tc>
                  <w:tcPr>
                    <w:tcW w:w="900" w:type="dxa"/>
                    <w:tcBorders>
                      <w:top w:val="single" w:sz="8" w:space="0" w:color="231F20"/>
                      <w:left w:val="single" w:sz="8" w:space="0" w:color="231F20"/>
                      <w:bottom w:val="single" w:sz="8" w:space="0" w:color="231F20"/>
                      <w:right w:val="single" w:sz="8" w:space="0" w:color="231F20"/>
                    </w:tcBorders>
                  </w:tcPr>
                  <w:p w14:paraId="12B01893" w14:textId="77777777" w:rsidR="00756202" w:rsidRPr="00756202" w:rsidRDefault="00756202" w:rsidP="00756202">
                    <w:pPr>
                      <w:widowControl w:val="0"/>
                      <w:kinsoku w:val="0"/>
                      <w:overflowPunct w:val="0"/>
                      <w:autoSpaceDE w:val="0"/>
                      <w:autoSpaceDN w:val="0"/>
                      <w:adjustRightInd w:val="0"/>
                      <w:spacing w:before="45"/>
                      <w:jc w:val="center"/>
                    </w:pPr>
                    <w:r w:rsidRPr="00756202">
                      <w:rPr>
                        <w:rFonts w:ascii="Arial" w:hAnsi="Arial" w:cs="Arial"/>
                        <w:b/>
                        <w:bCs/>
                        <w:color w:val="231F20"/>
                        <w:sz w:val="12"/>
                        <w:szCs w:val="12"/>
                      </w:rPr>
                      <w:t>7</w:t>
                    </w:r>
                  </w:p>
                </w:tc>
              </w:tr>
              <w:tr w:rsidR="00756202" w:rsidRPr="00756202" w14:paraId="40A27B7D" w14:textId="77777777" w:rsidTr="009E47D8">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3323E1C4" w14:textId="77777777" w:rsidR="00756202" w:rsidRPr="00756202" w:rsidRDefault="00756202" w:rsidP="00756202">
                    <w:pPr>
                      <w:widowControl w:val="0"/>
                      <w:kinsoku w:val="0"/>
                      <w:overflowPunct w:val="0"/>
                      <w:autoSpaceDE w:val="0"/>
                      <w:autoSpaceDN w:val="0"/>
                      <w:adjustRightInd w:val="0"/>
                      <w:spacing w:before="36"/>
                      <w:ind w:left="69"/>
                    </w:pPr>
                    <w:r w:rsidRPr="00756202">
                      <w:rPr>
                        <w:rFonts w:ascii="Arial"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298F2AD" w14:textId="77777777" w:rsidR="00756202" w:rsidRPr="00756202" w:rsidRDefault="00756202" w:rsidP="00756202">
                    <w:pPr>
                      <w:widowControl w:val="0"/>
                      <w:kinsoku w:val="0"/>
                      <w:overflowPunct w:val="0"/>
                      <w:autoSpaceDE w:val="0"/>
                      <w:autoSpaceDN w:val="0"/>
                      <w:adjustRightInd w:val="0"/>
                      <w:spacing w:before="36"/>
                      <w:ind w:left="143" w:right="143"/>
                      <w:jc w:val="center"/>
                    </w:pPr>
                    <w:r w:rsidRPr="00756202">
                      <w:rPr>
                        <w:rFonts w:ascii="Arial" w:hAnsi="Arial" w:cs="Arial"/>
                        <w:b/>
                        <w:bCs/>
                        <w:color w:val="231F20"/>
                        <w:sz w:val="16"/>
                        <w:szCs w:val="16"/>
                      </w:rPr>
                      <w:t>120</w:t>
                    </w:r>
                  </w:p>
                </w:tc>
              </w:tr>
            </w:tbl>
            <w:p w14:paraId="34683D6F" w14:textId="77777777" w:rsidR="00756202" w:rsidRDefault="00756202" w:rsidP="0027681E">
              <w:pPr>
                <w:tabs>
                  <w:tab w:val="left" w:pos="360"/>
                  <w:tab w:val="left" w:pos="720"/>
                </w:tabs>
                <w:rPr>
                  <w:rFonts w:asciiTheme="majorHAnsi" w:hAnsiTheme="majorHAnsi" w:cs="Arial"/>
                  <w:b/>
                  <w:sz w:val="18"/>
                  <w:szCs w:val="18"/>
                </w:rPr>
              </w:pPr>
            </w:p>
            <w:p w14:paraId="1E099FB2" w14:textId="77777777" w:rsidR="00756202" w:rsidRDefault="00756202" w:rsidP="0027681E">
              <w:pPr>
                <w:tabs>
                  <w:tab w:val="left" w:pos="360"/>
                  <w:tab w:val="left" w:pos="720"/>
                </w:tabs>
                <w:rPr>
                  <w:rFonts w:asciiTheme="majorHAnsi" w:hAnsiTheme="majorHAnsi" w:cs="Arial"/>
                  <w:b/>
                  <w:sz w:val="18"/>
                  <w:szCs w:val="18"/>
                </w:rPr>
              </w:pPr>
            </w:p>
            <w:p w14:paraId="7240375E" w14:textId="77777777" w:rsidR="00756202" w:rsidRDefault="00756202" w:rsidP="0027681E">
              <w:pPr>
                <w:tabs>
                  <w:tab w:val="left" w:pos="360"/>
                  <w:tab w:val="left" w:pos="720"/>
                </w:tabs>
                <w:rPr>
                  <w:rFonts w:asciiTheme="majorHAnsi" w:hAnsiTheme="majorHAnsi" w:cs="Arial"/>
                  <w:b/>
                  <w:sz w:val="18"/>
                  <w:szCs w:val="18"/>
                </w:rPr>
              </w:pPr>
            </w:p>
            <w:p w14:paraId="24990AD5" w14:textId="77777777" w:rsidR="00756202" w:rsidRDefault="00756202" w:rsidP="0027681E">
              <w:pPr>
                <w:tabs>
                  <w:tab w:val="left" w:pos="360"/>
                  <w:tab w:val="left" w:pos="720"/>
                </w:tabs>
                <w:rPr>
                  <w:rFonts w:asciiTheme="majorHAnsi" w:hAnsiTheme="majorHAnsi" w:cs="Arial"/>
                  <w:b/>
                  <w:sz w:val="18"/>
                  <w:szCs w:val="18"/>
                </w:rPr>
              </w:pPr>
            </w:p>
            <w:p w14:paraId="1E41669F" w14:textId="77777777" w:rsidR="0027681E" w:rsidRPr="00771CB4" w:rsidRDefault="0027681E" w:rsidP="0027681E">
              <w:pPr>
                <w:tabs>
                  <w:tab w:val="left" w:pos="360"/>
                  <w:tab w:val="left" w:pos="720"/>
                </w:tabs>
                <w:rPr>
                  <w:rFonts w:asciiTheme="majorHAnsi" w:hAnsiTheme="majorHAnsi" w:cs="Arial"/>
                  <w:b/>
                  <w:sz w:val="18"/>
                  <w:szCs w:val="18"/>
                </w:rPr>
              </w:pPr>
              <w:r w:rsidRPr="00411CEF">
                <w:rPr>
                  <w:rFonts w:asciiTheme="majorHAnsi" w:hAnsiTheme="majorHAnsi" w:cs="Arial"/>
                  <w:b/>
                  <w:bCs/>
                  <w:sz w:val="20"/>
                  <w:szCs w:val="20"/>
                </w:rPr>
                <w:t>p. 104</w:t>
              </w:r>
              <w:r>
                <w:rPr>
                  <w:rFonts w:asciiTheme="majorHAnsi" w:hAnsiTheme="majorHAnsi" w:cs="Arial"/>
                  <w:b/>
                  <w:bCs/>
                  <w:sz w:val="20"/>
                  <w:szCs w:val="20"/>
                </w:rPr>
                <w:t xml:space="preserve"> (BS Agriculture, Emphasis Agricultural Communications)</w:t>
              </w:r>
            </w:p>
            <w:tbl>
              <w:tblPr>
                <w:tblW w:w="0" w:type="auto"/>
                <w:tblInd w:w="384" w:type="dxa"/>
                <w:tblLayout w:type="fixed"/>
                <w:tblCellMar>
                  <w:left w:w="0" w:type="dxa"/>
                  <w:right w:w="0" w:type="dxa"/>
                </w:tblCellMar>
                <w:tblLook w:val="0000" w:firstRow="0" w:lastRow="0" w:firstColumn="0" w:lastColumn="0" w:noHBand="0" w:noVBand="0"/>
              </w:tblPr>
              <w:tblGrid>
                <w:gridCol w:w="5693"/>
                <w:gridCol w:w="739"/>
              </w:tblGrid>
              <w:tr w:rsidR="00756202" w:rsidRPr="00756202" w14:paraId="1EDD7E13" w14:textId="77777777" w:rsidTr="009E47D8">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4E0AA20D" w14:textId="77777777" w:rsidR="00756202" w:rsidRPr="00756202" w:rsidRDefault="00756202" w:rsidP="009E47D8">
                    <w:pPr>
                      <w:widowControl w:val="0"/>
                      <w:kinsoku w:val="0"/>
                      <w:overflowPunct w:val="0"/>
                      <w:autoSpaceDE w:val="0"/>
                      <w:autoSpaceDN w:val="0"/>
                      <w:adjustRightInd w:val="0"/>
                      <w:spacing w:before="36"/>
                      <w:ind w:left="70"/>
                    </w:pPr>
                    <w:r w:rsidRPr="00756202">
                      <w:rPr>
                        <w:rFonts w:ascii="Arial" w:hAnsi="Arial" w:cs="Arial"/>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8F7A0B9" w14:textId="77777777" w:rsidR="00756202" w:rsidRPr="00756202" w:rsidRDefault="00756202" w:rsidP="009E47D8">
                    <w:pPr>
                      <w:widowControl w:val="0"/>
                      <w:autoSpaceDE w:val="0"/>
                      <w:autoSpaceDN w:val="0"/>
                      <w:adjustRightInd w:val="0"/>
                    </w:pPr>
                  </w:p>
                </w:tc>
              </w:tr>
              <w:tr w:rsidR="00756202" w:rsidRPr="00756202" w14:paraId="2B859B7B"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23A6077"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See University General Requirements for Baccalaureate degrees (p. 42)</w:t>
                    </w:r>
                  </w:p>
                </w:tc>
                <w:tc>
                  <w:tcPr>
                    <w:tcW w:w="739" w:type="dxa"/>
                    <w:tcBorders>
                      <w:top w:val="single" w:sz="8" w:space="0" w:color="231F20"/>
                      <w:left w:val="single" w:sz="8" w:space="0" w:color="231F20"/>
                      <w:bottom w:val="single" w:sz="8" w:space="0" w:color="231F20"/>
                      <w:right w:val="single" w:sz="8" w:space="0" w:color="231F20"/>
                    </w:tcBorders>
                  </w:tcPr>
                  <w:p w14:paraId="04938C9A" w14:textId="77777777" w:rsidR="00756202" w:rsidRPr="00756202" w:rsidRDefault="00756202" w:rsidP="009E47D8">
                    <w:pPr>
                      <w:widowControl w:val="0"/>
                      <w:autoSpaceDE w:val="0"/>
                      <w:autoSpaceDN w:val="0"/>
                      <w:adjustRightInd w:val="0"/>
                    </w:pPr>
                  </w:p>
                </w:tc>
              </w:tr>
              <w:tr w:rsidR="00756202" w:rsidRPr="00756202" w14:paraId="7BE09737" w14:textId="77777777" w:rsidTr="009E47D8">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3FAA859D" w14:textId="77777777" w:rsidR="00756202" w:rsidRPr="00756202" w:rsidRDefault="00756202" w:rsidP="009E47D8">
                    <w:pPr>
                      <w:widowControl w:val="0"/>
                      <w:kinsoku w:val="0"/>
                      <w:overflowPunct w:val="0"/>
                      <w:autoSpaceDE w:val="0"/>
                      <w:autoSpaceDN w:val="0"/>
                      <w:adjustRightInd w:val="0"/>
                      <w:spacing w:before="36"/>
                      <w:ind w:left="70"/>
                    </w:pPr>
                    <w:r w:rsidRPr="00756202">
                      <w:rPr>
                        <w:rFonts w:ascii="Arial" w:hAnsi="Arial" w:cs="Arial"/>
                        <w:b/>
                        <w:bCs/>
                        <w:color w:val="231F20"/>
                        <w:sz w:val="16"/>
                        <w:szCs w:val="16"/>
                      </w:rPr>
                      <w:t>First Year Making Connections 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BD4C044" w14:textId="77777777" w:rsidR="00756202" w:rsidRPr="00756202" w:rsidRDefault="00756202" w:rsidP="009E47D8">
                    <w:pPr>
                      <w:widowControl w:val="0"/>
                      <w:kinsoku w:val="0"/>
                      <w:overflowPunct w:val="0"/>
                      <w:autoSpaceDE w:val="0"/>
                      <w:autoSpaceDN w:val="0"/>
                      <w:adjustRightInd w:val="0"/>
                      <w:spacing w:before="45"/>
                      <w:ind w:left="62" w:right="62"/>
                      <w:jc w:val="center"/>
                    </w:pPr>
                    <w:r w:rsidRPr="00756202">
                      <w:rPr>
                        <w:rFonts w:ascii="Arial" w:hAnsi="Arial" w:cs="Arial"/>
                        <w:b/>
                        <w:bCs/>
                        <w:color w:val="231F20"/>
                        <w:sz w:val="12"/>
                        <w:szCs w:val="12"/>
                      </w:rPr>
                      <w:t>Sem. Hrs.</w:t>
                    </w:r>
                  </w:p>
                </w:tc>
              </w:tr>
              <w:tr w:rsidR="00756202" w:rsidRPr="00756202" w14:paraId="012F0D5F"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21600C1"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AGRI 1213, Making Connections in Agriculture</w:t>
                    </w:r>
                  </w:p>
                </w:tc>
                <w:tc>
                  <w:tcPr>
                    <w:tcW w:w="739" w:type="dxa"/>
                    <w:tcBorders>
                      <w:top w:val="single" w:sz="8" w:space="0" w:color="231F20"/>
                      <w:left w:val="single" w:sz="8" w:space="0" w:color="231F20"/>
                      <w:bottom w:val="single" w:sz="8" w:space="0" w:color="231F20"/>
                      <w:right w:val="single" w:sz="8" w:space="0" w:color="231F20"/>
                    </w:tcBorders>
                  </w:tcPr>
                  <w:p w14:paraId="5127DBFB"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b/>
                        <w:bCs/>
                        <w:color w:val="231F20"/>
                        <w:sz w:val="12"/>
                        <w:szCs w:val="12"/>
                      </w:rPr>
                      <w:t>3</w:t>
                    </w:r>
                  </w:p>
                </w:tc>
              </w:tr>
              <w:tr w:rsidR="00756202" w:rsidRPr="00756202" w14:paraId="1AF5C916" w14:textId="77777777" w:rsidTr="009E47D8">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0520992E" w14:textId="77777777" w:rsidR="00756202" w:rsidRPr="00756202" w:rsidRDefault="00756202" w:rsidP="009E47D8">
                    <w:pPr>
                      <w:widowControl w:val="0"/>
                      <w:kinsoku w:val="0"/>
                      <w:overflowPunct w:val="0"/>
                      <w:autoSpaceDE w:val="0"/>
                      <w:autoSpaceDN w:val="0"/>
                      <w:adjustRightInd w:val="0"/>
                      <w:spacing w:before="36"/>
                      <w:ind w:left="70"/>
                    </w:pPr>
                    <w:r w:rsidRPr="00756202">
                      <w:rPr>
                        <w:rFonts w:ascii="Arial" w:hAnsi="Arial" w:cs="Arial"/>
                        <w:b/>
                        <w:bCs/>
                        <w:color w:val="231F20"/>
                        <w:sz w:val="16"/>
                        <w:szCs w:val="16"/>
                      </w:rPr>
                      <w:t>General Education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EA13EDF" w14:textId="77777777" w:rsidR="00756202" w:rsidRPr="00756202" w:rsidRDefault="00756202" w:rsidP="009E47D8">
                    <w:pPr>
                      <w:widowControl w:val="0"/>
                      <w:kinsoku w:val="0"/>
                      <w:overflowPunct w:val="0"/>
                      <w:autoSpaceDE w:val="0"/>
                      <w:autoSpaceDN w:val="0"/>
                      <w:adjustRightInd w:val="0"/>
                      <w:spacing w:before="45"/>
                      <w:ind w:left="62" w:right="62"/>
                      <w:jc w:val="center"/>
                    </w:pPr>
                    <w:r w:rsidRPr="00756202">
                      <w:rPr>
                        <w:rFonts w:ascii="Arial" w:hAnsi="Arial" w:cs="Arial"/>
                        <w:b/>
                        <w:bCs/>
                        <w:color w:val="231F20"/>
                        <w:sz w:val="12"/>
                        <w:szCs w:val="12"/>
                      </w:rPr>
                      <w:t>Sem. Hrs.</w:t>
                    </w:r>
                  </w:p>
                </w:tc>
              </w:tr>
              <w:tr w:rsidR="00756202" w:rsidRPr="00756202" w14:paraId="049BBE9F" w14:textId="77777777" w:rsidTr="009E47D8">
                <w:trPr>
                  <w:trHeight w:hRule="exact" w:val="1687"/>
                </w:trPr>
                <w:tc>
                  <w:tcPr>
                    <w:tcW w:w="5693" w:type="dxa"/>
                    <w:tcBorders>
                      <w:top w:val="single" w:sz="8" w:space="0" w:color="231F20"/>
                      <w:left w:val="single" w:sz="8" w:space="0" w:color="231F20"/>
                      <w:bottom w:val="single" w:sz="8" w:space="0" w:color="231F20"/>
                      <w:right w:val="single" w:sz="8" w:space="0" w:color="231F20"/>
                    </w:tcBorders>
                  </w:tcPr>
                  <w:p w14:paraId="623023F0" w14:textId="77777777" w:rsidR="00756202" w:rsidRPr="00756202" w:rsidRDefault="00756202" w:rsidP="009E47D8">
                    <w:pPr>
                      <w:widowControl w:val="0"/>
                      <w:kinsoku w:val="0"/>
                      <w:overflowPunct w:val="0"/>
                      <w:autoSpaceDE w:val="0"/>
                      <w:autoSpaceDN w:val="0"/>
                      <w:adjustRightInd w:val="0"/>
                      <w:spacing w:before="45"/>
                      <w:ind w:left="250"/>
                      <w:rPr>
                        <w:rFonts w:ascii="Arial" w:hAnsi="Arial" w:cs="Arial"/>
                        <w:color w:val="231F20"/>
                        <w:sz w:val="12"/>
                        <w:szCs w:val="12"/>
                      </w:rPr>
                    </w:pPr>
                    <w:r w:rsidRPr="00756202">
                      <w:rPr>
                        <w:rFonts w:ascii="Arial" w:hAnsi="Arial" w:cs="Arial"/>
                        <w:color w:val="231F20"/>
                        <w:sz w:val="12"/>
                        <w:szCs w:val="12"/>
                      </w:rPr>
                      <w:lastRenderedPageBreak/>
                      <w:t>See General Education Curriculum for Baccalaureate degrees (p. 78)</w:t>
                    </w:r>
                  </w:p>
                  <w:p w14:paraId="6BDF8AF2" w14:textId="77777777" w:rsidR="00756202" w:rsidRPr="00756202" w:rsidRDefault="00756202" w:rsidP="009E47D8">
                    <w:pPr>
                      <w:widowControl w:val="0"/>
                      <w:kinsoku w:val="0"/>
                      <w:overflowPunct w:val="0"/>
                      <w:autoSpaceDE w:val="0"/>
                      <w:autoSpaceDN w:val="0"/>
                      <w:adjustRightInd w:val="0"/>
                      <w:rPr>
                        <w:rFonts w:ascii="Arial" w:hAnsi="Arial" w:cs="Arial"/>
                        <w:sz w:val="13"/>
                        <w:szCs w:val="13"/>
                      </w:rPr>
                    </w:pPr>
                  </w:p>
                  <w:p w14:paraId="79E2612B" w14:textId="77777777" w:rsidR="00756202" w:rsidRPr="00756202" w:rsidRDefault="00756202" w:rsidP="009E47D8">
                    <w:pPr>
                      <w:widowControl w:val="0"/>
                      <w:kinsoku w:val="0"/>
                      <w:overflowPunct w:val="0"/>
                      <w:autoSpaceDE w:val="0"/>
                      <w:autoSpaceDN w:val="0"/>
                      <w:adjustRightInd w:val="0"/>
                      <w:ind w:left="340"/>
                      <w:rPr>
                        <w:rFonts w:ascii="Arial" w:hAnsi="Arial" w:cs="Arial"/>
                        <w:b/>
                        <w:bCs/>
                        <w:color w:val="231F20"/>
                        <w:sz w:val="12"/>
                        <w:szCs w:val="12"/>
                      </w:rPr>
                    </w:pPr>
                    <w:r w:rsidRPr="00756202">
                      <w:rPr>
                        <w:rFonts w:ascii="Arial" w:hAnsi="Arial" w:cs="Arial"/>
                        <w:b/>
                        <w:bCs/>
                        <w:color w:val="231F20"/>
                        <w:sz w:val="12"/>
                        <w:szCs w:val="12"/>
                      </w:rPr>
                      <w:t>Students with this major must take the following:</w:t>
                    </w:r>
                  </w:p>
                  <w:p w14:paraId="7CB6A72D" w14:textId="77777777" w:rsidR="00756202" w:rsidRPr="00756202" w:rsidRDefault="00756202" w:rsidP="009E47D8">
                    <w:pPr>
                      <w:widowControl w:val="0"/>
                      <w:kinsoku w:val="0"/>
                      <w:overflowPunct w:val="0"/>
                      <w:autoSpaceDE w:val="0"/>
                      <w:autoSpaceDN w:val="0"/>
                      <w:adjustRightInd w:val="0"/>
                      <w:spacing w:before="5" w:line="249" w:lineRule="auto"/>
                      <w:ind w:left="430" w:right="288"/>
                      <w:rPr>
                        <w:rFonts w:ascii="Arial" w:hAnsi="Arial" w:cs="Arial"/>
                        <w:i/>
                        <w:iCs/>
                        <w:color w:val="231F20"/>
                        <w:sz w:val="12"/>
                        <w:szCs w:val="12"/>
                      </w:rPr>
                    </w:pPr>
                    <w:r w:rsidRPr="00756202">
                      <w:rPr>
                        <w:rFonts w:ascii="Arial" w:hAnsi="Arial" w:cs="Arial"/>
                        <w:i/>
                        <w:iCs/>
                        <w:color w:val="231F20"/>
                        <w:sz w:val="12"/>
                        <w:szCs w:val="12"/>
                      </w:rPr>
                      <w:t xml:space="preserve">MATH 1023, College Algebra or MATH course that requires MATH 1023 as a prerequisite BIOL 1003 </w:t>
                    </w:r>
                    <w:r w:rsidRPr="00756202">
                      <w:rPr>
                        <w:rFonts w:ascii="Arial" w:hAnsi="Arial" w:cs="Arial"/>
                        <w:b/>
                        <w:bCs/>
                        <w:i/>
                        <w:iCs/>
                        <w:color w:val="231F20"/>
                        <w:sz w:val="12"/>
                        <w:szCs w:val="12"/>
                      </w:rPr>
                      <w:t xml:space="preserve">AND </w:t>
                    </w:r>
                    <w:r w:rsidRPr="00756202">
                      <w:rPr>
                        <w:rFonts w:ascii="Arial" w:hAnsi="Arial" w:cs="Arial"/>
                        <w:i/>
                        <w:iCs/>
                        <w:color w:val="231F20"/>
                        <w:sz w:val="12"/>
                        <w:szCs w:val="12"/>
                      </w:rPr>
                      <w:t>BIOL 1001, Biological Science and Laboratory</w:t>
                    </w:r>
                  </w:p>
                  <w:p w14:paraId="06387398" w14:textId="77777777" w:rsidR="00756202" w:rsidRPr="00756202" w:rsidRDefault="00756202" w:rsidP="009E47D8">
                    <w:pPr>
                      <w:widowControl w:val="0"/>
                      <w:kinsoku w:val="0"/>
                      <w:overflowPunct w:val="0"/>
                      <w:autoSpaceDE w:val="0"/>
                      <w:autoSpaceDN w:val="0"/>
                      <w:adjustRightInd w:val="0"/>
                      <w:ind w:left="430"/>
                      <w:rPr>
                        <w:rFonts w:ascii="Arial" w:hAnsi="Arial" w:cs="Arial"/>
                        <w:b/>
                        <w:bCs/>
                        <w:i/>
                        <w:iCs/>
                        <w:color w:val="231F20"/>
                        <w:sz w:val="12"/>
                        <w:szCs w:val="12"/>
                      </w:rPr>
                    </w:pPr>
                    <w:r w:rsidRPr="00756202">
                      <w:rPr>
                        <w:rFonts w:ascii="Arial" w:hAnsi="Arial" w:cs="Arial"/>
                        <w:i/>
                        <w:iCs/>
                        <w:color w:val="231F20"/>
                        <w:sz w:val="12"/>
                        <w:szCs w:val="12"/>
                      </w:rPr>
                      <w:t xml:space="preserve">CHEM 1013, </w:t>
                    </w:r>
                    <w:r w:rsidRPr="00756202">
                      <w:rPr>
                        <w:rFonts w:ascii="Arial" w:hAnsi="Arial" w:cs="Arial"/>
                        <w:b/>
                        <w:bCs/>
                        <w:i/>
                        <w:iCs/>
                        <w:color w:val="231F20"/>
                        <w:sz w:val="12"/>
                        <w:szCs w:val="12"/>
                      </w:rPr>
                      <w:t xml:space="preserve">AND </w:t>
                    </w:r>
                    <w:r w:rsidRPr="00756202">
                      <w:rPr>
                        <w:rFonts w:ascii="Arial" w:hAnsi="Arial" w:cs="Arial"/>
                        <w:i/>
                        <w:iCs/>
                        <w:color w:val="231F20"/>
                        <w:sz w:val="12"/>
                        <w:szCs w:val="12"/>
                      </w:rPr>
                      <w:t xml:space="preserve">CHEM 1011, General Chemistry I and Laboratory </w:t>
                    </w:r>
                    <w:r w:rsidRPr="00756202">
                      <w:rPr>
                        <w:rFonts w:ascii="Arial" w:hAnsi="Arial" w:cs="Arial"/>
                        <w:b/>
                        <w:bCs/>
                        <w:i/>
                        <w:iCs/>
                        <w:color w:val="231F20"/>
                        <w:sz w:val="12"/>
                        <w:szCs w:val="12"/>
                      </w:rPr>
                      <w:t>OR</w:t>
                    </w:r>
                  </w:p>
                  <w:p w14:paraId="3EB746A4" w14:textId="77777777" w:rsidR="00756202" w:rsidRPr="00756202" w:rsidRDefault="00756202" w:rsidP="009E47D8">
                    <w:pPr>
                      <w:widowControl w:val="0"/>
                      <w:kinsoku w:val="0"/>
                      <w:overflowPunct w:val="0"/>
                      <w:autoSpaceDE w:val="0"/>
                      <w:autoSpaceDN w:val="0"/>
                      <w:adjustRightInd w:val="0"/>
                      <w:spacing w:before="5" w:line="249" w:lineRule="auto"/>
                      <w:ind w:left="430" w:right="553" w:firstLine="180"/>
                      <w:rPr>
                        <w:rFonts w:ascii="Arial" w:hAnsi="Arial" w:cs="Arial"/>
                        <w:i/>
                        <w:iCs/>
                        <w:color w:val="231F20"/>
                        <w:sz w:val="12"/>
                        <w:szCs w:val="12"/>
                      </w:rPr>
                    </w:pPr>
                    <w:r w:rsidRPr="00756202">
                      <w:rPr>
                        <w:rFonts w:ascii="Arial" w:hAnsi="Arial" w:cs="Arial"/>
                        <w:i/>
                        <w:iCs/>
                        <w:color w:val="231F20"/>
                        <w:sz w:val="12"/>
                        <w:szCs w:val="12"/>
                      </w:rPr>
                      <w:t xml:space="preserve">CHEM 1043 </w:t>
                    </w:r>
                    <w:r w:rsidRPr="00756202">
                      <w:rPr>
                        <w:rFonts w:ascii="Arial" w:hAnsi="Arial" w:cs="Arial"/>
                        <w:b/>
                        <w:bCs/>
                        <w:i/>
                        <w:iCs/>
                        <w:color w:val="231F20"/>
                        <w:sz w:val="12"/>
                        <w:szCs w:val="12"/>
                      </w:rPr>
                      <w:t xml:space="preserve">AND </w:t>
                    </w:r>
                    <w:r w:rsidRPr="00756202">
                      <w:rPr>
                        <w:rFonts w:ascii="Arial" w:hAnsi="Arial" w:cs="Arial"/>
                        <w:i/>
                        <w:iCs/>
                        <w:color w:val="231F20"/>
                        <w:sz w:val="12"/>
                        <w:szCs w:val="12"/>
                      </w:rPr>
                      <w:t>CHEM 1041, Fundamental Concepts of Chemistry and Laboratory CMAC 1003, Mass Communications in Modern Society</w:t>
                    </w:r>
                  </w:p>
                  <w:p w14:paraId="181DD2CE" w14:textId="77777777" w:rsidR="00756202" w:rsidRPr="00756202" w:rsidRDefault="00756202" w:rsidP="009E47D8">
                    <w:pPr>
                      <w:widowControl w:val="0"/>
                      <w:kinsoku w:val="0"/>
                      <w:overflowPunct w:val="0"/>
                      <w:autoSpaceDE w:val="0"/>
                      <w:autoSpaceDN w:val="0"/>
                      <w:adjustRightInd w:val="0"/>
                      <w:ind w:left="430"/>
                      <w:rPr>
                        <w:rFonts w:ascii="Arial" w:hAnsi="Arial" w:cs="Arial"/>
                        <w:b/>
                        <w:bCs/>
                        <w:i/>
                        <w:iCs/>
                        <w:color w:val="231F20"/>
                        <w:sz w:val="12"/>
                        <w:szCs w:val="12"/>
                      </w:rPr>
                    </w:pPr>
                    <w:r w:rsidRPr="00756202">
                      <w:rPr>
                        <w:rFonts w:ascii="Arial" w:hAnsi="Arial" w:cs="Arial"/>
                        <w:i/>
                        <w:iCs/>
                        <w:color w:val="231F20"/>
                        <w:sz w:val="12"/>
                        <w:szCs w:val="12"/>
                      </w:rPr>
                      <w:t xml:space="preserve">ECON 2313, Principles of Macroeconomics </w:t>
                    </w:r>
                    <w:r w:rsidRPr="00756202">
                      <w:rPr>
                        <w:rFonts w:ascii="Arial" w:hAnsi="Arial" w:cs="Arial"/>
                        <w:b/>
                        <w:bCs/>
                        <w:i/>
                        <w:iCs/>
                        <w:color w:val="231F20"/>
                        <w:sz w:val="12"/>
                        <w:szCs w:val="12"/>
                      </w:rPr>
                      <w:t>OR</w:t>
                    </w:r>
                  </w:p>
                  <w:p w14:paraId="4B2CD86A" w14:textId="77777777" w:rsidR="00756202" w:rsidRPr="00756202" w:rsidRDefault="00756202" w:rsidP="009E47D8">
                    <w:pPr>
                      <w:widowControl w:val="0"/>
                      <w:kinsoku w:val="0"/>
                      <w:overflowPunct w:val="0"/>
                      <w:autoSpaceDE w:val="0"/>
                      <w:autoSpaceDN w:val="0"/>
                      <w:adjustRightInd w:val="0"/>
                      <w:spacing w:before="6"/>
                      <w:ind w:left="520"/>
                      <w:rPr>
                        <w:rFonts w:ascii="Arial" w:hAnsi="Arial" w:cs="Arial"/>
                        <w:i/>
                        <w:iCs/>
                        <w:color w:val="231F20"/>
                        <w:sz w:val="12"/>
                        <w:szCs w:val="12"/>
                      </w:rPr>
                    </w:pPr>
                    <w:r w:rsidRPr="00756202">
                      <w:rPr>
                        <w:rFonts w:ascii="Arial" w:hAnsi="Arial" w:cs="Arial"/>
                        <w:i/>
                        <w:iCs/>
                        <w:color w:val="231F20"/>
                        <w:sz w:val="12"/>
                        <w:szCs w:val="12"/>
                      </w:rPr>
                      <w:t>ECON 2333, Economic Issues and Concepts</w:t>
                    </w:r>
                  </w:p>
                  <w:p w14:paraId="12774176" w14:textId="77777777" w:rsidR="00756202" w:rsidRPr="00756202" w:rsidRDefault="00756202" w:rsidP="009E47D8">
                    <w:pPr>
                      <w:widowControl w:val="0"/>
                      <w:kinsoku w:val="0"/>
                      <w:overflowPunct w:val="0"/>
                      <w:autoSpaceDE w:val="0"/>
                      <w:autoSpaceDN w:val="0"/>
                      <w:adjustRightInd w:val="0"/>
                      <w:spacing w:before="6"/>
                      <w:ind w:left="430"/>
                    </w:pPr>
                    <w:r w:rsidRPr="00756202">
                      <w:rPr>
                        <w:rFonts w:ascii="Arial" w:hAnsi="Arial" w:cs="Arial"/>
                        <w:i/>
                        <w:iCs/>
                        <w:color w:val="231F2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14:paraId="04171560" w14:textId="77777777" w:rsidR="00756202" w:rsidRPr="00756202" w:rsidRDefault="00756202" w:rsidP="009E47D8">
                    <w:pPr>
                      <w:widowControl w:val="0"/>
                      <w:kinsoku w:val="0"/>
                      <w:overflowPunct w:val="0"/>
                      <w:autoSpaceDE w:val="0"/>
                      <w:autoSpaceDN w:val="0"/>
                      <w:adjustRightInd w:val="0"/>
                      <w:spacing w:before="45"/>
                      <w:ind w:left="62" w:right="62"/>
                      <w:jc w:val="center"/>
                    </w:pPr>
                    <w:r w:rsidRPr="00756202">
                      <w:rPr>
                        <w:rFonts w:ascii="Arial" w:hAnsi="Arial" w:cs="Arial"/>
                        <w:b/>
                        <w:bCs/>
                        <w:color w:val="231F20"/>
                        <w:sz w:val="12"/>
                        <w:szCs w:val="12"/>
                      </w:rPr>
                      <w:t>35</w:t>
                    </w:r>
                  </w:p>
                </w:tc>
              </w:tr>
              <w:tr w:rsidR="00756202" w:rsidRPr="00756202" w14:paraId="2B8E8407" w14:textId="77777777" w:rsidTr="009E47D8">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65EC9CD2" w14:textId="77777777" w:rsidR="00756202" w:rsidRPr="00756202" w:rsidRDefault="00756202" w:rsidP="009E47D8">
                    <w:pPr>
                      <w:widowControl w:val="0"/>
                      <w:kinsoku w:val="0"/>
                      <w:overflowPunct w:val="0"/>
                      <w:autoSpaceDE w:val="0"/>
                      <w:autoSpaceDN w:val="0"/>
                      <w:adjustRightInd w:val="0"/>
                      <w:spacing w:before="36"/>
                      <w:ind w:left="70"/>
                    </w:pPr>
                    <w:r w:rsidRPr="00756202">
                      <w:rPr>
                        <w:rFonts w:ascii="Arial" w:hAnsi="Arial" w:cs="Arial"/>
                        <w:b/>
                        <w:bCs/>
                        <w:color w:val="231F20"/>
                        <w:sz w:val="16"/>
                        <w:szCs w:val="16"/>
                      </w:rPr>
                      <w:t>Agriculture 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14913EF" w14:textId="77777777" w:rsidR="00756202" w:rsidRPr="00756202" w:rsidRDefault="00756202" w:rsidP="009E47D8">
                    <w:pPr>
                      <w:widowControl w:val="0"/>
                      <w:kinsoku w:val="0"/>
                      <w:overflowPunct w:val="0"/>
                      <w:autoSpaceDE w:val="0"/>
                      <w:autoSpaceDN w:val="0"/>
                      <w:adjustRightInd w:val="0"/>
                      <w:spacing w:before="45"/>
                      <w:ind w:left="62" w:right="62"/>
                      <w:jc w:val="center"/>
                    </w:pPr>
                    <w:r w:rsidRPr="00756202">
                      <w:rPr>
                        <w:rFonts w:ascii="Arial" w:hAnsi="Arial" w:cs="Arial"/>
                        <w:b/>
                        <w:bCs/>
                        <w:color w:val="231F20"/>
                        <w:sz w:val="12"/>
                        <w:szCs w:val="12"/>
                      </w:rPr>
                      <w:t>Sem. Hrs.</w:t>
                    </w:r>
                  </w:p>
                </w:tc>
              </w:tr>
              <w:tr w:rsidR="00756202" w:rsidRPr="00756202" w14:paraId="409FDF04"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56BCFF8"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(See Beginning of Agriculture Section)</w:t>
                    </w:r>
                  </w:p>
                </w:tc>
                <w:tc>
                  <w:tcPr>
                    <w:tcW w:w="739" w:type="dxa"/>
                    <w:tcBorders>
                      <w:top w:val="single" w:sz="8" w:space="0" w:color="231F20"/>
                      <w:left w:val="single" w:sz="8" w:space="0" w:color="231F20"/>
                      <w:bottom w:val="single" w:sz="8" w:space="0" w:color="231F20"/>
                      <w:right w:val="single" w:sz="8" w:space="0" w:color="231F20"/>
                    </w:tcBorders>
                  </w:tcPr>
                  <w:p w14:paraId="6416253F" w14:textId="77777777" w:rsidR="00756202" w:rsidRPr="00756202" w:rsidRDefault="00756202" w:rsidP="009E47D8">
                    <w:pPr>
                      <w:widowControl w:val="0"/>
                      <w:kinsoku w:val="0"/>
                      <w:overflowPunct w:val="0"/>
                      <w:autoSpaceDE w:val="0"/>
                      <w:autoSpaceDN w:val="0"/>
                      <w:adjustRightInd w:val="0"/>
                      <w:spacing w:before="45"/>
                      <w:ind w:left="62" w:right="62"/>
                      <w:jc w:val="center"/>
                    </w:pPr>
                    <w:r w:rsidRPr="00756202">
                      <w:rPr>
                        <w:rFonts w:ascii="Arial" w:hAnsi="Arial" w:cs="Arial"/>
                        <w:b/>
                        <w:bCs/>
                        <w:color w:val="231F20"/>
                        <w:sz w:val="12"/>
                        <w:szCs w:val="12"/>
                      </w:rPr>
                      <w:t>24</w:t>
                    </w:r>
                  </w:p>
                </w:tc>
              </w:tr>
              <w:tr w:rsidR="00756202" w:rsidRPr="00756202" w14:paraId="67AAC5BC" w14:textId="77777777" w:rsidTr="009E47D8">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03B8354" w14:textId="77777777" w:rsidR="00756202" w:rsidRPr="00756202" w:rsidRDefault="00756202" w:rsidP="009E47D8">
                    <w:pPr>
                      <w:widowControl w:val="0"/>
                      <w:kinsoku w:val="0"/>
                      <w:overflowPunct w:val="0"/>
                      <w:autoSpaceDE w:val="0"/>
                      <w:autoSpaceDN w:val="0"/>
                      <w:adjustRightInd w:val="0"/>
                      <w:spacing w:before="36"/>
                      <w:ind w:left="70"/>
                    </w:pPr>
                    <w:r w:rsidRPr="00756202">
                      <w:rPr>
                        <w:rFonts w:ascii="Arial" w:hAnsi="Arial" w:cs="Arial"/>
                        <w:b/>
                        <w:bCs/>
                        <w:color w:val="231F20"/>
                        <w:sz w:val="16"/>
                        <w:szCs w:val="16"/>
                      </w:rPr>
                      <w:t>Major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62A166B" w14:textId="77777777" w:rsidR="00756202" w:rsidRPr="00756202" w:rsidRDefault="00756202" w:rsidP="009E47D8">
                    <w:pPr>
                      <w:widowControl w:val="0"/>
                      <w:kinsoku w:val="0"/>
                      <w:overflowPunct w:val="0"/>
                      <w:autoSpaceDE w:val="0"/>
                      <w:autoSpaceDN w:val="0"/>
                      <w:adjustRightInd w:val="0"/>
                      <w:spacing w:before="45"/>
                      <w:ind w:left="62" w:right="62"/>
                      <w:jc w:val="center"/>
                    </w:pPr>
                    <w:r w:rsidRPr="00756202">
                      <w:rPr>
                        <w:rFonts w:ascii="Arial" w:hAnsi="Arial" w:cs="Arial"/>
                        <w:b/>
                        <w:bCs/>
                        <w:color w:val="231F20"/>
                        <w:sz w:val="12"/>
                        <w:szCs w:val="12"/>
                      </w:rPr>
                      <w:t>Sem. Hrs.</w:t>
                    </w:r>
                  </w:p>
                </w:tc>
              </w:tr>
              <w:tr w:rsidR="00756202" w:rsidRPr="00756202" w14:paraId="76C30628"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D70A659"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See emphasis area below.</w:t>
                    </w:r>
                  </w:p>
                </w:tc>
                <w:tc>
                  <w:tcPr>
                    <w:tcW w:w="739" w:type="dxa"/>
                    <w:tcBorders>
                      <w:top w:val="single" w:sz="8" w:space="0" w:color="231F20"/>
                      <w:left w:val="single" w:sz="8" w:space="0" w:color="231F20"/>
                      <w:bottom w:val="single" w:sz="8" w:space="0" w:color="231F20"/>
                      <w:right w:val="single" w:sz="8" w:space="0" w:color="231F20"/>
                    </w:tcBorders>
                  </w:tcPr>
                  <w:p w14:paraId="05AA7123"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b/>
                        <w:bCs/>
                        <w:color w:val="231F20"/>
                        <w:sz w:val="12"/>
                        <w:szCs w:val="12"/>
                      </w:rPr>
                      <w:t>-</w:t>
                    </w:r>
                  </w:p>
                </w:tc>
              </w:tr>
              <w:tr w:rsidR="00756202" w:rsidRPr="00756202" w14:paraId="53798249" w14:textId="77777777" w:rsidTr="009E47D8">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32D02072" w14:textId="77777777" w:rsidR="00756202" w:rsidRPr="00756202" w:rsidRDefault="00756202" w:rsidP="009E47D8">
                    <w:pPr>
                      <w:widowControl w:val="0"/>
                      <w:kinsoku w:val="0"/>
                      <w:overflowPunct w:val="0"/>
                      <w:autoSpaceDE w:val="0"/>
                      <w:autoSpaceDN w:val="0"/>
                      <w:adjustRightInd w:val="0"/>
                      <w:spacing w:before="36"/>
                      <w:ind w:left="70"/>
                    </w:pPr>
                    <w:r w:rsidRPr="00756202">
                      <w:rPr>
                        <w:rFonts w:ascii="Arial" w:hAnsi="Arial" w:cs="Arial"/>
                        <w:b/>
                        <w:bCs/>
                        <w:color w:val="231F20"/>
                        <w:sz w:val="16"/>
                        <w:szCs w:val="16"/>
                      </w:rPr>
                      <w:t>Emphasis Area (Agricultural Communications:)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5798F40" w14:textId="77777777" w:rsidR="00756202" w:rsidRPr="00756202" w:rsidRDefault="00756202" w:rsidP="009E47D8">
                    <w:pPr>
                      <w:widowControl w:val="0"/>
                      <w:kinsoku w:val="0"/>
                      <w:overflowPunct w:val="0"/>
                      <w:autoSpaceDE w:val="0"/>
                      <w:autoSpaceDN w:val="0"/>
                      <w:adjustRightInd w:val="0"/>
                      <w:spacing w:before="45"/>
                      <w:ind w:left="62" w:right="62"/>
                      <w:jc w:val="center"/>
                    </w:pPr>
                    <w:r w:rsidRPr="00756202">
                      <w:rPr>
                        <w:rFonts w:ascii="Arial" w:hAnsi="Arial" w:cs="Arial"/>
                        <w:b/>
                        <w:bCs/>
                        <w:color w:val="231F20"/>
                        <w:sz w:val="12"/>
                        <w:szCs w:val="12"/>
                      </w:rPr>
                      <w:t xml:space="preserve">Sem. </w:t>
                    </w:r>
                    <w:proofErr w:type="spellStart"/>
                    <w:r w:rsidRPr="00756202">
                      <w:rPr>
                        <w:rFonts w:ascii="Arial" w:hAnsi="Arial" w:cs="Arial"/>
                        <w:b/>
                        <w:bCs/>
                        <w:color w:val="231F20"/>
                        <w:sz w:val="12"/>
                        <w:szCs w:val="12"/>
                      </w:rPr>
                      <w:t>Hrs</w:t>
                    </w:r>
                    <w:proofErr w:type="spellEnd"/>
                  </w:p>
                </w:tc>
              </w:tr>
              <w:tr w:rsidR="00756202" w:rsidRPr="00756202" w14:paraId="49E5B054" w14:textId="77777777" w:rsidTr="009E47D8">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7788040E" w14:textId="77777777" w:rsidR="00756202" w:rsidRPr="00756202" w:rsidRDefault="00756202" w:rsidP="009E47D8">
                    <w:pPr>
                      <w:widowControl w:val="0"/>
                      <w:kinsoku w:val="0"/>
                      <w:overflowPunct w:val="0"/>
                      <w:autoSpaceDE w:val="0"/>
                      <w:autoSpaceDN w:val="0"/>
                      <w:adjustRightInd w:val="0"/>
                      <w:spacing w:before="45"/>
                      <w:ind w:left="250"/>
                      <w:rPr>
                        <w:rFonts w:ascii="Arial" w:hAnsi="Arial" w:cs="Arial"/>
                        <w:b/>
                        <w:bCs/>
                        <w:color w:val="231F20"/>
                        <w:sz w:val="12"/>
                        <w:szCs w:val="12"/>
                      </w:rPr>
                    </w:pPr>
                    <w:r w:rsidRPr="00756202">
                      <w:rPr>
                        <w:rFonts w:ascii="Arial" w:hAnsi="Arial" w:cs="Arial"/>
                        <w:color w:val="231F20"/>
                        <w:sz w:val="12"/>
                        <w:szCs w:val="12"/>
                      </w:rPr>
                      <w:t xml:space="preserve">STCM 3023, Principles of Advertising </w:t>
                    </w:r>
                    <w:r w:rsidRPr="00756202">
                      <w:rPr>
                        <w:rFonts w:ascii="Arial" w:hAnsi="Arial" w:cs="Arial"/>
                        <w:b/>
                        <w:bCs/>
                        <w:color w:val="231F20"/>
                        <w:sz w:val="12"/>
                        <w:szCs w:val="12"/>
                      </w:rPr>
                      <w:t>OR</w:t>
                    </w:r>
                  </w:p>
                  <w:p w14:paraId="38108F9D" w14:textId="77777777" w:rsidR="00756202" w:rsidRPr="00756202" w:rsidRDefault="00756202" w:rsidP="009E47D8">
                    <w:pPr>
                      <w:widowControl w:val="0"/>
                      <w:kinsoku w:val="0"/>
                      <w:overflowPunct w:val="0"/>
                      <w:autoSpaceDE w:val="0"/>
                      <w:autoSpaceDN w:val="0"/>
                      <w:adjustRightInd w:val="0"/>
                      <w:spacing w:before="6"/>
                      <w:ind w:left="340"/>
                    </w:pPr>
                    <w:r w:rsidRPr="00756202">
                      <w:rPr>
                        <w:rFonts w:ascii="Arial" w:hAnsi="Arial" w:cs="Arial"/>
                        <w:color w:val="231F20"/>
                        <w:sz w:val="12"/>
                        <w:szCs w:val="12"/>
                      </w:rPr>
                      <w:t>STCM 3003, Principles of Public Relations</w:t>
                    </w:r>
                  </w:p>
                </w:tc>
                <w:tc>
                  <w:tcPr>
                    <w:tcW w:w="739" w:type="dxa"/>
                    <w:tcBorders>
                      <w:top w:val="single" w:sz="8" w:space="0" w:color="231F20"/>
                      <w:left w:val="single" w:sz="8" w:space="0" w:color="231F20"/>
                      <w:bottom w:val="single" w:sz="8" w:space="0" w:color="231F20"/>
                      <w:right w:val="single" w:sz="8" w:space="0" w:color="231F20"/>
                    </w:tcBorders>
                  </w:tcPr>
                  <w:p w14:paraId="6E623DB1"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6CEDB721"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BAA5844"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AGEC 3063, Agricultural Sales and Services</w:t>
                    </w:r>
                  </w:p>
                </w:tc>
                <w:tc>
                  <w:tcPr>
                    <w:tcW w:w="739" w:type="dxa"/>
                    <w:tcBorders>
                      <w:top w:val="single" w:sz="8" w:space="0" w:color="231F20"/>
                      <w:left w:val="single" w:sz="8" w:space="0" w:color="231F20"/>
                      <w:bottom w:val="single" w:sz="8" w:space="0" w:color="231F20"/>
                      <w:right w:val="single" w:sz="8" w:space="0" w:color="231F20"/>
                    </w:tcBorders>
                  </w:tcPr>
                  <w:p w14:paraId="2108E2B3"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568FC36E"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6975F7A"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AGEC 4083, Agricultural Policy and Current Issues</w:t>
                    </w:r>
                  </w:p>
                </w:tc>
                <w:tc>
                  <w:tcPr>
                    <w:tcW w:w="739" w:type="dxa"/>
                    <w:tcBorders>
                      <w:top w:val="single" w:sz="8" w:space="0" w:color="231F20"/>
                      <w:left w:val="single" w:sz="8" w:space="0" w:color="231F20"/>
                      <w:bottom w:val="single" w:sz="8" w:space="0" w:color="231F20"/>
                      <w:right w:val="single" w:sz="8" w:space="0" w:color="231F20"/>
                    </w:tcBorders>
                  </w:tcPr>
                  <w:p w14:paraId="2836BA24"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463C83B1"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4493052"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AGED 1411, Introduction to Agricultural and Extension Education</w:t>
                    </w:r>
                  </w:p>
                </w:tc>
                <w:tc>
                  <w:tcPr>
                    <w:tcW w:w="739" w:type="dxa"/>
                    <w:tcBorders>
                      <w:top w:val="single" w:sz="8" w:space="0" w:color="231F20"/>
                      <w:left w:val="single" w:sz="8" w:space="0" w:color="231F20"/>
                      <w:bottom w:val="single" w:sz="8" w:space="0" w:color="231F20"/>
                      <w:right w:val="single" w:sz="8" w:space="0" w:color="231F20"/>
                    </w:tcBorders>
                  </w:tcPr>
                  <w:p w14:paraId="66CFA010"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color w:val="231F20"/>
                        <w:sz w:val="12"/>
                        <w:szCs w:val="12"/>
                      </w:rPr>
                      <w:t>1</w:t>
                    </w:r>
                  </w:p>
                </w:tc>
              </w:tr>
              <w:tr w:rsidR="00756202" w:rsidRPr="00756202" w14:paraId="3D1D4365"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A94FD23"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AGED 3443, Leadership in Agriculture</w:t>
                    </w:r>
                  </w:p>
                </w:tc>
                <w:tc>
                  <w:tcPr>
                    <w:tcW w:w="739" w:type="dxa"/>
                    <w:tcBorders>
                      <w:top w:val="single" w:sz="8" w:space="0" w:color="231F20"/>
                      <w:left w:val="single" w:sz="8" w:space="0" w:color="231F20"/>
                      <w:bottom w:val="single" w:sz="8" w:space="0" w:color="231F20"/>
                      <w:right w:val="single" w:sz="8" w:space="0" w:color="231F20"/>
                    </w:tcBorders>
                  </w:tcPr>
                  <w:p w14:paraId="60BFE767"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1D3019DA"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6AF3F87"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AGED 445V, Practicum in Agricultural Communications</w:t>
                    </w:r>
                  </w:p>
                </w:tc>
                <w:tc>
                  <w:tcPr>
                    <w:tcW w:w="739" w:type="dxa"/>
                    <w:tcBorders>
                      <w:top w:val="single" w:sz="8" w:space="0" w:color="231F20"/>
                      <w:left w:val="single" w:sz="8" w:space="0" w:color="231F20"/>
                      <w:bottom w:val="single" w:sz="8" w:space="0" w:color="231F20"/>
                      <w:right w:val="single" w:sz="8" w:space="0" w:color="231F20"/>
                    </w:tcBorders>
                  </w:tcPr>
                  <w:p w14:paraId="2C24DC9C"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3ACC61E4"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95C771E"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AGED 4462, Agricultural Youth Organizations</w:t>
                    </w:r>
                  </w:p>
                </w:tc>
                <w:tc>
                  <w:tcPr>
                    <w:tcW w:w="739" w:type="dxa"/>
                    <w:tcBorders>
                      <w:top w:val="single" w:sz="8" w:space="0" w:color="231F20"/>
                      <w:left w:val="single" w:sz="8" w:space="0" w:color="231F20"/>
                      <w:bottom w:val="single" w:sz="8" w:space="0" w:color="231F20"/>
                      <w:right w:val="single" w:sz="8" w:space="0" w:color="231F20"/>
                    </w:tcBorders>
                  </w:tcPr>
                  <w:p w14:paraId="4B529935"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color w:val="231F20"/>
                        <w:sz w:val="12"/>
                        <w:szCs w:val="12"/>
                      </w:rPr>
                      <w:t>2</w:t>
                    </w:r>
                  </w:p>
                </w:tc>
              </w:tr>
              <w:tr w:rsidR="00756202" w:rsidRPr="00756202" w14:paraId="4A2D60EF"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DD44749"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AGRI 420V, Internships in Agriculture</w:t>
                    </w:r>
                  </w:p>
                </w:tc>
                <w:tc>
                  <w:tcPr>
                    <w:tcW w:w="739" w:type="dxa"/>
                    <w:tcBorders>
                      <w:top w:val="single" w:sz="8" w:space="0" w:color="231F20"/>
                      <w:left w:val="single" w:sz="8" w:space="0" w:color="231F20"/>
                      <w:bottom w:val="single" w:sz="8" w:space="0" w:color="231F20"/>
                      <w:right w:val="single" w:sz="8" w:space="0" w:color="231F20"/>
                    </w:tcBorders>
                  </w:tcPr>
                  <w:p w14:paraId="63BFA517"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0E45EE4D"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9EC9B26"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AGRI 4433, Organic Agricultural Production</w:t>
                    </w:r>
                  </w:p>
                </w:tc>
                <w:tc>
                  <w:tcPr>
                    <w:tcW w:w="739" w:type="dxa"/>
                    <w:tcBorders>
                      <w:top w:val="single" w:sz="8" w:space="0" w:color="231F20"/>
                      <w:left w:val="single" w:sz="8" w:space="0" w:color="231F20"/>
                      <w:bottom w:val="single" w:sz="8" w:space="0" w:color="231F20"/>
                      <w:right w:val="single" w:sz="8" w:space="0" w:color="231F20"/>
                    </w:tcBorders>
                  </w:tcPr>
                  <w:p w14:paraId="1508D0FB"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249AABCE"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BD3AD88"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AGRI 4223, 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14:paraId="72B4FEAA"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1849B8A5"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CBDD4FA"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AGST 3503, Geospatial Data Applications</w:t>
                    </w:r>
                  </w:p>
                </w:tc>
                <w:tc>
                  <w:tcPr>
                    <w:tcW w:w="739" w:type="dxa"/>
                    <w:tcBorders>
                      <w:top w:val="single" w:sz="8" w:space="0" w:color="231F20"/>
                      <w:left w:val="single" w:sz="8" w:space="0" w:color="231F20"/>
                      <w:bottom w:val="single" w:sz="8" w:space="0" w:color="231F20"/>
                      <w:right w:val="single" w:sz="8" w:space="0" w:color="231F20"/>
                    </w:tcBorders>
                  </w:tcPr>
                  <w:p w14:paraId="79A05E2C"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67FAAD6C"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F3D52C1" w14:textId="77777777" w:rsidR="00756202" w:rsidRPr="00756202" w:rsidRDefault="00756202" w:rsidP="009E47D8">
                    <w:pPr>
                      <w:widowControl w:val="0"/>
                      <w:kinsoku w:val="0"/>
                      <w:overflowPunct w:val="0"/>
                      <w:autoSpaceDE w:val="0"/>
                      <w:autoSpaceDN w:val="0"/>
                      <w:adjustRightInd w:val="0"/>
                      <w:spacing w:before="45"/>
                      <w:ind w:left="250"/>
                    </w:pPr>
                    <w:r w:rsidRPr="00756202">
                      <w:rPr>
                        <w:rFonts w:ascii="Arial" w:hAnsi="Arial" w:cs="Arial"/>
                        <w:color w:val="231F20"/>
                        <w:sz w:val="12"/>
                        <w:szCs w:val="12"/>
                      </w:rPr>
                      <w:t>AGST 4003, Modern Irrigation Systems</w:t>
                    </w:r>
                  </w:p>
                </w:tc>
                <w:tc>
                  <w:tcPr>
                    <w:tcW w:w="739" w:type="dxa"/>
                    <w:tcBorders>
                      <w:top w:val="single" w:sz="8" w:space="0" w:color="231F20"/>
                      <w:left w:val="single" w:sz="8" w:space="0" w:color="231F20"/>
                      <w:bottom w:val="single" w:sz="8" w:space="0" w:color="231F20"/>
                      <w:right w:val="single" w:sz="8" w:space="0" w:color="231F20"/>
                    </w:tcBorders>
                  </w:tcPr>
                  <w:p w14:paraId="4E9C9486"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756202" w:rsidRPr="00756202" w14:paraId="2A3A5B31" w14:textId="77777777" w:rsidTr="009E47D8">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16DBF2C9" w14:textId="77777777" w:rsidR="00756202" w:rsidRPr="00756202" w:rsidRDefault="00756202" w:rsidP="009E47D8">
                    <w:pPr>
                      <w:widowControl w:val="0"/>
                      <w:kinsoku w:val="0"/>
                      <w:overflowPunct w:val="0"/>
                      <w:autoSpaceDE w:val="0"/>
                      <w:autoSpaceDN w:val="0"/>
                      <w:adjustRightInd w:val="0"/>
                      <w:spacing w:before="45"/>
                      <w:ind w:left="250"/>
                      <w:rPr>
                        <w:rFonts w:ascii="Arial" w:hAnsi="Arial" w:cs="Arial"/>
                        <w:b/>
                        <w:bCs/>
                        <w:color w:val="231F20"/>
                        <w:sz w:val="12"/>
                        <w:szCs w:val="12"/>
                      </w:rPr>
                    </w:pPr>
                    <w:r w:rsidRPr="00756202">
                      <w:rPr>
                        <w:rFonts w:ascii="Arial" w:hAnsi="Arial" w:cs="Arial"/>
                        <w:color w:val="231F20"/>
                        <w:sz w:val="12"/>
                        <w:szCs w:val="12"/>
                      </w:rPr>
                      <w:t xml:space="preserve">ENG 3043, Technical Writing </w:t>
                    </w:r>
                    <w:r w:rsidRPr="00756202">
                      <w:rPr>
                        <w:rFonts w:ascii="Arial" w:hAnsi="Arial" w:cs="Arial"/>
                        <w:b/>
                        <w:bCs/>
                        <w:color w:val="231F20"/>
                        <w:sz w:val="12"/>
                        <w:szCs w:val="12"/>
                      </w:rPr>
                      <w:t>OR</w:t>
                    </w:r>
                  </w:p>
                  <w:p w14:paraId="0EFDC7BD" w14:textId="77777777" w:rsidR="00756202" w:rsidRPr="00756202" w:rsidRDefault="00756202" w:rsidP="009E47D8">
                    <w:pPr>
                      <w:widowControl w:val="0"/>
                      <w:kinsoku w:val="0"/>
                      <w:overflowPunct w:val="0"/>
                      <w:autoSpaceDE w:val="0"/>
                      <w:autoSpaceDN w:val="0"/>
                      <w:adjustRightInd w:val="0"/>
                      <w:spacing w:before="6"/>
                      <w:ind w:left="340"/>
                    </w:pPr>
                    <w:r w:rsidRPr="00756202">
                      <w:rPr>
                        <w:rFonts w:ascii="Arial" w:hAnsi="Arial" w:cs="Arial"/>
                        <w:color w:val="231F20"/>
                        <w:sz w:val="12"/>
                        <w:szCs w:val="12"/>
                      </w:rPr>
                      <w:t>MDIA 4053, Civic Reporting</w:t>
                    </w:r>
                  </w:p>
                </w:tc>
                <w:tc>
                  <w:tcPr>
                    <w:tcW w:w="739" w:type="dxa"/>
                    <w:tcBorders>
                      <w:top w:val="single" w:sz="8" w:space="0" w:color="231F20"/>
                      <w:left w:val="single" w:sz="8" w:space="0" w:color="231F20"/>
                      <w:bottom w:val="single" w:sz="8" w:space="0" w:color="231F20"/>
                      <w:right w:val="single" w:sz="8" w:space="0" w:color="231F20"/>
                    </w:tcBorders>
                  </w:tcPr>
                  <w:p w14:paraId="38E45269" w14:textId="77777777" w:rsidR="00756202" w:rsidRPr="00756202" w:rsidRDefault="00756202" w:rsidP="009E47D8">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14619C" w:rsidRPr="00756202" w14:paraId="5DEDEE8B"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BC92080" w14:textId="77777777" w:rsidR="0014619C" w:rsidRPr="00756202" w:rsidRDefault="0014619C" w:rsidP="0014619C">
                    <w:pPr>
                      <w:widowControl w:val="0"/>
                      <w:kinsoku w:val="0"/>
                      <w:overflowPunct w:val="0"/>
                      <w:autoSpaceDE w:val="0"/>
                      <w:autoSpaceDN w:val="0"/>
                      <w:adjustRightInd w:val="0"/>
                      <w:spacing w:before="45"/>
                      <w:ind w:left="250"/>
                    </w:pPr>
                    <w:r w:rsidRPr="0014619C">
                      <w:rPr>
                        <w:rFonts w:ascii="Arial" w:hAnsi="Arial" w:cs="Arial"/>
                        <w:color w:val="231F20"/>
                        <w:sz w:val="12"/>
                        <w:szCs w:val="12"/>
                      </w:rPr>
                      <w:t>MDIA</w:t>
                    </w:r>
                    <w:r w:rsidRPr="00756202">
                      <w:rPr>
                        <w:rFonts w:ascii="Arial" w:hAnsi="Arial" w:cs="Arial"/>
                        <w:color w:val="244061" w:themeColor="accent1" w:themeShade="80"/>
                        <w:sz w:val="12"/>
                        <w:szCs w:val="12"/>
                      </w:rPr>
                      <w:t xml:space="preserve"> </w:t>
                    </w:r>
                    <w:r w:rsidRPr="00756202">
                      <w:rPr>
                        <w:rFonts w:ascii="Arial" w:hAnsi="Arial" w:cs="Arial"/>
                        <w:color w:val="231F20"/>
                        <w:sz w:val="12"/>
                        <w:szCs w:val="12"/>
                      </w:rPr>
                      <w:t>1001, Media Grammar and Style</w:t>
                    </w:r>
                  </w:p>
                </w:tc>
                <w:tc>
                  <w:tcPr>
                    <w:tcW w:w="739" w:type="dxa"/>
                    <w:tcBorders>
                      <w:top w:val="single" w:sz="8" w:space="0" w:color="231F20"/>
                      <w:left w:val="single" w:sz="8" w:space="0" w:color="231F20"/>
                      <w:bottom w:val="single" w:sz="8" w:space="0" w:color="231F20"/>
                      <w:right w:val="single" w:sz="8" w:space="0" w:color="231F20"/>
                    </w:tcBorders>
                  </w:tcPr>
                  <w:p w14:paraId="0DF07CBC" w14:textId="77777777" w:rsidR="0014619C" w:rsidRPr="00756202" w:rsidRDefault="0014619C" w:rsidP="0014619C">
                    <w:pPr>
                      <w:widowControl w:val="0"/>
                      <w:kinsoku w:val="0"/>
                      <w:overflowPunct w:val="0"/>
                      <w:autoSpaceDE w:val="0"/>
                      <w:autoSpaceDN w:val="0"/>
                      <w:adjustRightInd w:val="0"/>
                      <w:spacing w:before="45"/>
                      <w:jc w:val="center"/>
                    </w:pPr>
                    <w:r w:rsidRPr="00756202">
                      <w:rPr>
                        <w:rFonts w:ascii="Arial" w:hAnsi="Arial" w:cs="Arial"/>
                        <w:color w:val="231F20"/>
                        <w:sz w:val="12"/>
                        <w:szCs w:val="12"/>
                      </w:rPr>
                      <w:t>1</w:t>
                    </w:r>
                  </w:p>
                </w:tc>
              </w:tr>
              <w:tr w:rsidR="0014619C" w:rsidRPr="00756202" w14:paraId="223F1DF9"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BE537D2" w14:textId="77777777" w:rsidR="0014619C" w:rsidRPr="00756202" w:rsidRDefault="0014619C" w:rsidP="0014619C">
                    <w:pPr>
                      <w:widowControl w:val="0"/>
                      <w:kinsoku w:val="0"/>
                      <w:overflowPunct w:val="0"/>
                      <w:autoSpaceDE w:val="0"/>
                      <w:autoSpaceDN w:val="0"/>
                      <w:adjustRightInd w:val="0"/>
                      <w:spacing w:before="45"/>
                      <w:ind w:left="250"/>
                    </w:pPr>
                    <w:r w:rsidRPr="00756202">
                      <w:rPr>
                        <w:rFonts w:ascii="Arial" w:hAnsi="Arial" w:cs="Arial"/>
                        <w:color w:val="231F20"/>
                        <w:sz w:val="12"/>
                        <w:szCs w:val="12"/>
                      </w:rPr>
                      <w:t>MDIA 3013, Multimedia Reporting</w:t>
                    </w:r>
                  </w:p>
                </w:tc>
                <w:tc>
                  <w:tcPr>
                    <w:tcW w:w="739" w:type="dxa"/>
                    <w:tcBorders>
                      <w:top w:val="single" w:sz="8" w:space="0" w:color="231F20"/>
                      <w:left w:val="single" w:sz="8" w:space="0" w:color="231F20"/>
                      <w:bottom w:val="single" w:sz="8" w:space="0" w:color="231F20"/>
                      <w:right w:val="single" w:sz="8" w:space="0" w:color="231F20"/>
                    </w:tcBorders>
                  </w:tcPr>
                  <w:p w14:paraId="739B2749" w14:textId="77777777" w:rsidR="0014619C" w:rsidRPr="00756202" w:rsidRDefault="0014619C" w:rsidP="0014619C">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14619C" w:rsidRPr="00756202" w14:paraId="25C41E30"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A6D9612" w14:textId="77777777" w:rsidR="0014619C" w:rsidRPr="00756202" w:rsidRDefault="0014619C" w:rsidP="0014619C">
                    <w:pPr>
                      <w:widowControl w:val="0"/>
                      <w:kinsoku w:val="0"/>
                      <w:overflowPunct w:val="0"/>
                      <w:autoSpaceDE w:val="0"/>
                      <w:autoSpaceDN w:val="0"/>
                      <w:adjustRightInd w:val="0"/>
                      <w:spacing w:before="45"/>
                      <w:ind w:left="250"/>
                    </w:pPr>
                    <w:r w:rsidRPr="00756202">
                      <w:rPr>
                        <w:rFonts w:ascii="Arial" w:hAnsi="Arial" w:cs="Arial"/>
                        <w:color w:val="231F20"/>
                        <w:sz w:val="12"/>
                        <w:szCs w:val="12"/>
                      </w:rPr>
                      <w:t>MDIA 2053, Introduction to Visual Communications</w:t>
                    </w:r>
                  </w:p>
                </w:tc>
                <w:tc>
                  <w:tcPr>
                    <w:tcW w:w="739" w:type="dxa"/>
                    <w:tcBorders>
                      <w:top w:val="single" w:sz="8" w:space="0" w:color="231F20"/>
                      <w:left w:val="single" w:sz="8" w:space="0" w:color="231F20"/>
                      <w:bottom w:val="single" w:sz="8" w:space="0" w:color="231F20"/>
                      <w:right w:val="single" w:sz="8" w:space="0" w:color="231F20"/>
                    </w:tcBorders>
                  </w:tcPr>
                  <w:p w14:paraId="09232EB9" w14:textId="77777777" w:rsidR="0014619C" w:rsidRPr="00756202" w:rsidRDefault="0014619C" w:rsidP="0014619C">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14619C" w:rsidRPr="00756202" w14:paraId="5274D4ED"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FC6ED01" w14:textId="77777777" w:rsidR="0014619C" w:rsidRPr="00756202" w:rsidRDefault="0014619C" w:rsidP="0014619C">
                    <w:pPr>
                      <w:widowControl w:val="0"/>
                      <w:kinsoku w:val="0"/>
                      <w:overflowPunct w:val="0"/>
                      <w:autoSpaceDE w:val="0"/>
                      <w:autoSpaceDN w:val="0"/>
                      <w:adjustRightInd w:val="0"/>
                      <w:spacing w:before="45"/>
                      <w:ind w:left="250"/>
                    </w:pPr>
                    <w:r w:rsidRPr="00756202">
                      <w:rPr>
                        <w:rFonts w:ascii="Arial" w:hAnsi="Arial" w:cs="Arial"/>
                        <w:color w:val="231F20"/>
                        <w:sz w:val="12"/>
                        <w:szCs w:val="12"/>
                      </w:rPr>
                      <w:t>MDIA 2313, Multimedia Production</w:t>
                    </w:r>
                  </w:p>
                </w:tc>
                <w:tc>
                  <w:tcPr>
                    <w:tcW w:w="739" w:type="dxa"/>
                    <w:tcBorders>
                      <w:top w:val="single" w:sz="8" w:space="0" w:color="231F20"/>
                      <w:left w:val="single" w:sz="8" w:space="0" w:color="231F20"/>
                      <w:bottom w:val="single" w:sz="8" w:space="0" w:color="231F20"/>
                      <w:right w:val="single" w:sz="8" w:space="0" w:color="231F20"/>
                    </w:tcBorders>
                  </w:tcPr>
                  <w:p w14:paraId="3D7F29D6" w14:textId="77777777" w:rsidR="0014619C" w:rsidRPr="00756202" w:rsidRDefault="0014619C" w:rsidP="0014619C">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r w:rsidR="0014619C" w:rsidRPr="00756202" w14:paraId="5B82E245" w14:textId="77777777" w:rsidTr="009E47D8">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7196E4C" w14:textId="77777777" w:rsidR="0014619C" w:rsidRPr="00756202" w:rsidRDefault="0014619C" w:rsidP="0014619C">
                    <w:pPr>
                      <w:widowControl w:val="0"/>
                      <w:kinsoku w:val="0"/>
                      <w:overflowPunct w:val="0"/>
                      <w:autoSpaceDE w:val="0"/>
                      <w:autoSpaceDN w:val="0"/>
                      <w:adjustRightInd w:val="0"/>
                      <w:spacing w:before="45"/>
                      <w:ind w:left="250"/>
                    </w:pPr>
                    <w:r w:rsidRPr="00756202">
                      <w:rPr>
                        <w:rFonts w:ascii="Arial" w:hAnsi="Arial" w:cs="Arial"/>
                        <w:color w:val="231F20"/>
                        <w:sz w:val="12"/>
                        <w:szCs w:val="12"/>
                      </w:rPr>
                      <w:t>MDIA 2323, Reporting Words</w:t>
                    </w:r>
                  </w:p>
                </w:tc>
                <w:tc>
                  <w:tcPr>
                    <w:tcW w:w="739" w:type="dxa"/>
                    <w:tcBorders>
                      <w:top w:val="single" w:sz="8" w:space="0" w:color="231F20"/>
                      <w:left w:val="single" w:sz="8" w:space="0" w:color="231F20"/>
                      <w:bottom w:val="single" w:sz="8" w:space="0" w:color="231F20"/>
                      <w:right w:val="single" w:sz="8" w:space="0" w:color="231F20"/>
                    </w:tcBorders>
                  </w:tcPr>
                  <w:p w14:paraId="55A95085" w14:textId="77777777" w:rsidR="0014619C" w:rsidRPr="00756202" w:rsidRDefault="0014619C" w:rsidP="0014619C">
                    <w:pPr>
                      <w:widowControl w:val="0"/>
                      <w:kinsoku w:val="0"/>
                      <w:overflowPunct w:val="0"/>
                      <w:autoSpaceDE w:val="0"/>
                      <w:autoSpaceDN w:val="0"/>
                      <w:adjustRightInd w:val="0"/>
                      <w:spacing w:before="45"/>
                      <w:jc w:val="center"/>
                    </w:pPr>
                    <w:r w:rsidRPr="00756202">
                      <w:rPr>
                        <w:rFonts w:ascii="Arial" w:hAnsi="Arial" w:cs="Arial"/>
                        <w:color w:val="231F20"/>
                        <w:w w:val="99"/>
                        <w:sz w:val="12"/>
                        <w:szCs w:val="12"/>
                      </w:rPr>
                      <w:t>3</w:t>
                    </w:r>
                  </w:p>
                </w:tc>
              </w:tr>
            </w:tbl>
            <w:p w14:paraId="472F56BE" w14:textId="77777777" w:rsidR="00E864DE" w:rsidRDefault="00E864DE" w:rsidP="0027681E">
              <w:pPr>
                <w:tabs>
                  <w:tab w:val="left" w:pos="360"/>
                  <w:tab w:val="left" w:pos="720"/>
                </w:tabs>
                <w:rPr>
                  <w:rFonts w:asciiTheme="majorHAnsi" w:hAnsiTheme="majorHAnsi" w:cs="Arial"/>
                  <w:sz w:val="20"/>
                  <w:szCs w:val="20"/>
                </w:rPr>
              </w:pPr>
            </w:p>
            <w:p w14:paraId="7E1FA384" w14:textId="77777777" w:rsidR="00E864DE" w:rsidRDefault="00E864DE" w:rsidP="00E864DE">
              <w:pPr>
                <w:tabs>
                  <w:tab w:val="left" w:pos="360"/>
                  <w:tab w:val="left" w:pos="720"/>
                </w:tabs>
                <w:rPr>
                  <w:rFonts w:asciiTheme="majorHAnsi" w:hAnsiTheme="majorHAnsi" w:cs="Arial"/>
                  <w:sz w:val="20"/>
                  <w:szCs w:val="20"/>
                </w:rPr>
              </w:pPr>
            </w:p>
            <w:p w14:paraId="1ED0FFC2" w14:textId="77777777" w:rsidR="00E864DE" w:rsidRDefault="00E864DE" w:rsidP="00E864DE">
              <w:pPr>
                <w:tabs>
                  <w:tab w:val="left" w:pos="360"/>
                  <w:tab w:val="left" w:pos="720"/>
                </w:tabs>
                <w:rPr>
                  <w:rFonts w:asciiTheme="majorHAnsi" w:hAnsiTheme="majorHAnsi" w:cs="Arial"/>
                  <w:sz w:val="20"/>
                  <w:szCs w:val="20"/>
                </w:rPr>
              </w:pPr>
            </w:p>
            <w:p w14:paraId="52F0723E" w14:textId="77777777" w:rsidR="00E864DE" w:rsidRDefault="00E864DE" w:rsidP="00E864DE">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2020</w:t>
              </w:r>
              <w:r w:rsidRPr="00E82A8A">
                <w:rPr>
                  <w:rFonts w:asciiTheme="majorHAnsi" w:hAnsiTheme="majorHAnsi" w:cs="Arial"/>
                  <w:b/>
                  <w:sz w:val="18"/>
                  <w:szCs w:val="18"/>
                </w:rPr>
                <w:t>-20</w:t>
              </w:r>
              <w:r>
                <w:rPr>
                  <w:rFonts w:asciiTheme="majorHAnsi" w:hAnsiTheme="majorHAnsi" w:cs="Arial"/>
                  <w:b/>
                  <w:sz w:val="18"/>
                  <w:szCs w:val="18"/>
                </w:rPr>
                <w:t>21</w:t>
              </w:r>
              <w:r w:rsidRPr="00E82A8A">
                <w:rPr>
                  <w:rFonts w:asciiTheme="majorHAnsi" w:hAnsiTheme="majorHAnsi" w:cs="Arial"/>
                  <w:b/>
                  <w:sz w:val="18"/>
                  <w:szCs w:val="18"/>
                </w:rPr>
                <w:t xml:space="preserve">, p. </w:t>
              </w:r>
              <w:r>
                <w:rPr>
                  <w:rFonts w:asciiTheme="majorHAnsi" w:hAnsiTheme="majorHAnsi" w:cs="Arial"/>
                  <w:b/>
                  <w:sz w:val="18"/>
                  <w:szCs w:val="18"/>
                </w:rPr>
                <w:t>458</w:t>
              </w:r>
            </w:p>
            <w:p w14:paraId="6D5B9A46" w14:textId="77777777" w:rsidR="00E864DE" w:rsidRDefault="00E864DE" w:rsidP="00E864DE">
              <w:pPr>
                <w:tabs>
                  <w:tab w:val="left" w:pos="360"/>
                  <w:tab w:val="left" w:pos="720"/>
                </w:tabs>
                <w:rPr>
                  <w:rFonts w:asciiTheme="majorHAnsi" w:hAnsiTheme="majorHAnsi" w:cs="Arial"/>
                  <w:b/>
                  <w:sz w:val="18"/>
                  <w:szCs w:val="18"/>
                </w:rPr>
              </w:pPr>
            </w:p>
            <w:p w14:paraId="6E3A62E4" w14:textId="77777777" w:rsidR="00E864DE" w:rsidRPr="00EA32F9" w:rsidRDefault="00E864DE" w:rsidP="00E864DE">
              <w:pPr>
                <w:tabs>
                  <w:tab w:val="left" w:pos="360"/>
                  <w:tab w:val="left" w:pos="720"/>
                </w:tabs>
                <w:rPr>
                  <w:rFonts w:asciiTheme="majorHAnsi" w:hAnsiTheme="majorHAnsi" w:cs="Arial"/>
                  <w:color w:val="00B050"/>
                  <w:sz w:val="18"/>
                  <w:szCs w:val="18"/>
                </w:rPr>
              </w:pPr>
              <w:r>
                <w:rPr>
                  <w:rFonts w:cs="Book Antiqua"/>
                  <w:b/>
                  <w:bCs/>
                  <w:color w:val="000000"/>
                  <w:sz w:val="23"/>
                  <w:szCs w:val="23"/>
                </w:rPr>
                <w:t>Media and Communication (CMAC)</w:t>
              </w:r>
              <w:r w:rsidR="00EA32F9">
                <w:rPr>
                  <w:rFonts w:cs="Book Antiqua"/>
                  <w:b/>
                  <w:bCs/>
                  <w:color w:val="000000"/>
                  <w:sz w:val="23"/>
                  <w:szCs w:val="23"/>
                </w:rPr>
                <w:t xml:space="preserve"> </w:t>
              </w:r>
              <w:r w:rsidR="00EA32F9">
                <w:rPr>
                  <w:rFonts w:cs="Book Antiqua"/>
                  <w:b/>
                  <w:bCs/>
                  <w:color w:val="00B050"/>
                  <w:sz w:val="23"/>
                  <w:szCs w:val="23"/>
                </w:rPr>
                <w:t>[Note: This prefix to be eliminated.]</w:t>
              </w:r>
            </w:p>
            <w:p w14:paraId="50F0C195" w14:textId="77777777" w:rsidR="00E864DE" w:rsidRDefault="00E864DE" w:rsidP="00E864DE">
              <w:pPr>
                <w:tabs>
                  <w:tab w:val="left" w:pos="360"/>
                  <w:tab w:val="left" w:pos="720"/>
                </w:tabs>
                <w:rPr>
                  <w:rFonts w:cs="Book Antiqua"/>
                  <w:b/>
                  <w:bCs/>
                  <w:color w:val="000000"/>
                  <w:sz w:val="23"/>
                  <w:szCs w:val="23"/>
                </w:rPr>
              </w:pPr>
            </w:p>
            <w:p w14:paraId="3F3F5B9A" w14:textId="77777777" w:rsidR="00E864DE" w:rsidRDefault="00E864DE" w:rsidP="00E864DE">
              <w:r>
                <w:rPr>
                  <w:rStyle w:val="highlight"/>
                  <w:rFonts w:ascii="Arial" w:hAnsi="Arial" w:cs="Arial"/>
                  <w:sz w:val="20"/>
                  <w:szCs w:val="20"/>
                </w:rPr>
                <w:t>CMAC 30</w:t>
              </w:r>
              <w:r>
                <w:rPr>
                  <w:rFonts w:ascii="Arial" w:hAnsi="Arial" w:cs="Arial"/>
                  <w:sz w:val="20"/>
                  <w:szCs w:val="20"/>
                </w:rPr>
                <w:t>01. Professional Seminar An overview of professional careers, etiquette, and best practices in a broad range of communication and media based contexts. Fall, Spring.</w:t>
              </w:r>
            </w:p>
            <w:p w14:paraId="7CAA010D" w14:textId="77777777" w:rsidR="00E864DE" w:rsidRDefault="00E864DE" w:rsidP="00E864DE">
              <w:pPr>
                <w:tabs>
                  <w:tab w:val="left" w:pos="360"/>
                  <w:tab w:val="left" w:pos="720"/>
                </w:tabs>
                <w:rPr>
                  <w:rFonts w:cs="Book Antiqua"/>
                  <w:b/>
                  <w:bCs/>
                  <w:color w:val="000000"/>
                  <w:sz w:val="23"/>
                  <w:szCs w:val="23"/>
                </w:rPr>
              </w:pPr>
            </w:p>
            <w:p w14:paraId="20F75552" w14:textId="77777777" w:rsidR="00E864DE" w:rsidRDefault="00E864DE" w:rsidP="00E864DE">
              <w:pPr>
                <w:tabs>
                  <w:tab w:val="left" w:pos="360"/>
                  <w:tab w:val="left" w:pos="720"/>
                </w:tabs>
                <w:rPr>
                  <w:rFonts w:asciiTheme="majorHAnsi" w:hAnsiTheme="majorHAnsi" w:cs="Arial"/>
                  <w:b/>
                  <w:sz w:val="18"/>
                  <w:szCs w:val="18"/>
                </w:rPr>
              </w:pPr>
            </w:p>
            <w:p w14:paraId="4B90FF88" w14:textId="77777777" w:rsidR="00E864DE" w:rsidRDefault="00E864DE" w:rsidP="00E864DE">
              <w:pPr>
                <w:tabs>
                  <w:tab w:val="left" w:pos="360"/>
                  <w:tab w:val="left" w:pos="720"/>
                </w:tabs>
                <w:rPr>
                  <w:rFonts w:asciiTheme="majorHAnsi" w:hAnsiTheme="majorHAnsi" w:cs="Arial"/>
                  <w:b/>
                  <w:sz w:val="18"/>
                  <w:szCs w:val="18"/>
                </w:rPr>
              </w:pPr>
            </w:p>
            <w:p w14:paraId="14A7EEF5" w14:textId="77777777" w:rsidR="00E864DE" w:rsidRDefault="00E864DE" w:rsidP="00E864DE">
              <w:pPr>
                <w:tabs>
                  <w:tab w:val="left" w:pos="360"/>
                  <w:tab w:val="left" w:pos="720"/>
                </w:tabs>
                <w:rPr>
                  <w:rFonts w:asciiTheme="majorHAnsi" w:hAnsiTheme="majorHAnsi" w:cs="Arial"/>
                  <w:b/>
                  <w:sz w:val="18"/>
                  <w:szCs w:val="18"/>
                </w:rPr>
              </w:pPr>
            </w:p>
            <w:p w14:paraId="0986EBB9" w14:textId="77777777" w:rsidR="00E864DE" w:rsidRDefault="00E864DE" w:rsidP="00E864DE">
              <w:pPr>
                <w:tabs>
                  <w:tab w:val="left" w:pos="360"/>
                  <w:tab w:val="left" w:pos="720"/>
                </w:tabs>
                <w:rPr>
                  <w:rFonts w:asciiTheme="majorHAnsi" w:hAnsiTheme="majorHAnsi" w:cs="Arial"/>
                  <w:b/>
                  <w:sz w:val="18"/>
                  <w:szCs w:val="18"/>
                </w:rPr>
              </w:pPr>
              <w:r w:rsidRPr="00E82A8A">
                <w:rPr>
                  <w:rFonts w:asciiTheme="majorHAnsi" w:hAnsiTheme="majorHAnsi" w:cs="Arial"/>
                  <w:b/>
                  <w:sz w:val="18"/>
                  <w:szCs w:val="18"/>
                </w:rPr>
                <w:t xml:space="preserve">Undergraduate Bulletin </w:t>
              </w:r>
              <w:r>
                <w:rPr>
                  <w:rFonts w:asciiTheme="majorHAnsi" w:hAnsiTheme="majorHAnsi" w:cs="Arial"/>
                  <w:b/>
                  <w:sz w:val="18"/>
                  <w:szCs w:val="18"/>
                </w:rPr>
                <w:t>2020</w:t>
              </w:r>
              <w:r w:rsidRPr="00E82A8A">
                <w:rPr>
                  <w:rFonts w:asciiTheme="majorHAnsi" w:hAnsiTheme="majorHAnsi" w:cs="Arial"/>
                  <w:b/>
                  <w:sz w:val="18"/>
                  <w:szCs w:val="18"/>
                </w:rPr>
                <w:t>-20</w:t>
              </w:r>
              <w:r>
                <w:rPr>
                  <w:rFonts w:asciiTheme="majorHAnsi" w:hAnsiTheme="majorHAnsi" w:cs="Arial"/>
                  <w:b/>
                  <w:sz w:val="18"/>
                  <w:szCs w:val="18"/>
                </w:rPr>
                <w:t>21</w:t>
              </w:r>
              <w:r w:rsidRPr="00E82A8A">
                <w:rPr>
                  <w:rFonts w:asciiTheme="majorHAnsi" w:hAnsiTheme="majorHAnsi" w:cs="Arial"/>
                  <w:b/>
                  <w:sz w:val="18"/>
                  <w:szCs w:val="18"/>
                </w:rPr>
                <w:t xml:space="preserve">, p. </w:t>
              </w:r>
              <w:r>
                <w:rPr>
                  <w:rFonts w:asciiTheme="majorHAnsi" w:hAnsiTheme="majorHAnsi" w:cs="Arial"/>
                  <w:b/>
                  <w:sz w:val="18"/>
                  <w:szCs w:val="18"/>
                </w:rPr>
                <w:t>508</w:t>
              </w:r>
            </w:p>
            <w:p w14:paraId="180DCCF6" w14:textId="77777777" w:rsidR="00E864DE" w:rsidRDefault="00E864DE" w:rsidP="00E864DE">
              <w:pPr>
                <w:tabs>
                  <w:tab w:val="left" w:pos="360"/>
                  <w:tab w:val="left" w:pos="720"/>
                </w:tabs>
                <w:rPr>
                  <w:rFonts w:cs="Book Antiqua"/>
                  <w:b/>
                  <w:bCs/>
                  <w:color w:val="000000"/>
                  <w:sz w:val="23"/>
                  <w:szCs w:val="23"/>
                </w:rPr>
              </w:pPr>
            </w:p>
            <w:p w14:paraId="647CA80C" w14:textId="77777777" w:rsidR="00E864DE" w:rsidRPr="006530BB" w:rsidRDefault="00E864DE" w:rsidP="00E864DE">
              <w:pPr>
                <w:tabs>
                  <w:tab w:val="left" w:pos="360"/>
                  <w:tab w:val="left" w:pos="720"/>
                </w:tabs>
                <w:rPr>
                  <w:rFonts w:asciiTheme="majorHAnsi" w:hAnsiTheme="majorHAnsi" w:cs="Arial"/>
                  <w:sz w:val="18"/>
                  <w:szCs w:val="18"/>
                </w:rPr>
              </w:pPr>
              <w:r>
                <w:rPr>
                  <w:rFonts w:cs="Book Antiqua"/>
                  <w:b/>
                  <w:bCs/>
                  <w:color w:val="000000"/>
                  <w:sz w:val="23"/>
                  <w:szCs w:val="23"/>
                </w:rPr>
                <w:t>Media (MDIA)</w:t>
              </w:r>
            </w:p>
            <w:p w14:paraId="1D47B46B" w14:textId="77777777" w:rsidR="0027681E" w:rsidRDefault="0027681E" w:rsidP="0027681E">
              <w:pPr>
                <w:tabs>
                  <w:tab w:val="left" w:pos="360"/>
                  <w:tab w:val="left" w:pos="720"/>
                </w:tabs>
                <w:rPr>
                  <w:rFonts w:cs="Book Antiqua"/>
                  <w:b/>
                  <w:bCs/>
                  <w:color w:val="000000"/>
                  <w:sz w:val="23"/>
                  <w:szCs w:val="23"/>
                </w:rPr>
              </w:pPr>
            </w:p>
            <w:p w14:paraId="62E14177" w14:textId="77777777" w:rsidR="0027681E" w:rsidRPr="0027681E" w:rsidRDefault="0027681E" w:rsidP="0027681E">
              <w:pPr>
                <w:tabs>
                  <w:tab w:val="left" w:pos="360"/>
                  <w:tab w:val="left" w:pos="720"/>
                </w:tabs>
                <w:rPr>
                  <w:color w:val="548DD4" w:themeColor="text2" w:themeTint="99"/>
                  <w:sz w:val="16"/>
                  <w:szCs w:val="16"/>
                </w:rPr>
              </w:pPr>
              <w:r w:rsidRPr="00EA32F9">
                <w:rPr>
                  <w:rFonts w:ascii="Arial" w:hAnsi="Arial" w:cs="Arial"/>
                  <w:b/>
                  <w:sz w:val="16"/>
                  <w:szCs w:val="16"/>
                </w:rPr>
                <w:t>MDIA 1001. Media Grammar and Style</w:t>
              </w:r>
              <w:r w:rsidRPr="0027681E">
                <w:rPr>
                  <w:color w:val="000000" w:themeColor="text1"/>
                  <w:sz w:val="16"/>
                  <w:szCs w:val="16"/>
                </w:rPr>
                <w:t xml:space="preserve"> </w:t>
              </w:r>
              <w:r w:rsidRPr="00EA32F9">
                <w:rPr>
                  <w:rFonts w:ascii="Arial" w:hAnsi="Arial" w:cs="Arial"/>
                  <w:sz w:val="16"/>
                  <w:szCs w:val="16"/>
                </w:rPr>
                <w:t>Writing mechanics f</w:t>
              </w:r>
              <w:r w:rsidR="00EA32F9" w:rsidRPr="00EA32F9">
                <w:rPr>
                  <w:rFonts w:ascii="Arial" w:hAnsi="Arial" w:cs="Arial"/>
                  <w:sz w:val="16"/>
                  <w:szCs w:val="16"/>
                </w:rPr>
                <w:t>or media. An introduction to ap</w:t>
              </w:r>
              <w:r w:rsidRPr="00EA32F9">
                <w:rPr>
                  <w:rFonts w:ascii="Arial" w:hAnsi="Arial" w:cs="Arial"/>
                  <w:sz w:val="16"/>
                  <w:szCs w:val="16"/>
                </w:rPr>
                <w:t>plying basic grammar, spelling and media style rules and guidelines professionals use for writing across multiple media platforms. Fall, Spring, Summer</w:t>
              </w:r>
              <w:r w:rsidR="00EA32F9" w:rsidRPr="00EA32F9">
                <w:rPr>
                  <w:rFonts w:ascii="Arial" w:hAnsi="Arial" w:cs="Arial"/>
                  <w:sz w:val="16"/>
                  <w:szCs w:val="16"/>
                </w:rPr>
                <w:t>.</w:t>
              </w:r>
              <w:r w:rsidRPr="00EA32F9">
                <w:rPr>
                  <w:rFonts w:ascii="Arial" w:hAnsi="Arial" w:cs="Arial"/>
                  <w:sz w:val="16"/>
                  <w:szCs w:val="16"/>
                </w:rPr>
                <w:br/>
              </w:r>
            </w:p>
            <w:p w14:paraId="76994ED7" w14:textId="77777777" w:rsidR="00E864DE" w:rsidRPr="00E864DE" w:rsidRDefault="00E864DE" w:rsidP="00E864DE">
              <w:pPr>
                <w:spacing w:after="200" w:line="276" w:lineRule="auto"/>
                <w:rPr>
                  <w:rFonts w:ascii="Arial" w:hAnsi="Arial" w:cs="Arial"/>
                  <w:sz w:val="16"/>
                  <w:szCs w:val="16"/>
                </w:rPr>
              </w:pPr>
              <w:r w:rsidRPr="00E864DE">
                <w:rPr>
                  <w:rFonts w:ascii="Arial" w:hAnsi="Arial" w:cs="Arial"/>
                  <w:b/>
                  <w:sz w:val="16"/>
                  <w:szCs w:val="16"/>
                </w:rPr>
                <w:t>MDIA 1003. Mass Communications in Modern Society</w:t>
              </w:r>
              <w:r w:rsidRPr="00E864DE">
                <w:rPr>
                  <w:rFonts w:ascii="Arial" w:hAnsi="Arial" w:cs="Arial"/>
                  <w:sz w:val="16"/>
                  <w:szCs w:val="16"/>
                </w:rPr>
                <w:t xml:space="preserve"> A study of the interaction between society and mass communication through the lenses of history, theory, economics, culture, la</w:t>
              </w:r>
              <w:r w:rsidR="00A342CC">
                <w:rPr>
                  <w:rFonts w:ascii="Arial" w:hAnsi="Arial" w:cs="Arial"/>
                  <w:sz w:val="16"/>
                  <w:szCs w:val="16"/>
                </w:rPr>
                <w:t>w, and technology. Fall, Spring, Summer.</w:t>
              </w:r>
            </w:p>
            <w:sdt>
              <w:sdtPr>
                <w:rPr>
                  <w:rFonts w:asciiTheme="majorHAnsi" w:hAnsiTheme="majorHAnsi" w:cs="Arial"/>
                  <w:sz w:val="20"/>
                  <w:szCs w:val="20"/>
                </w:rPr>
                <w:id w:val="-1620380561"/>
                <w:placeholder>
                  <w:docPart w:val="6B0FA525393A42589117610C0BDBCF1C"/>
                </w:placeholder>
              </w:sdtPr>
              <w:sdtEndPr/>
              <w:sdtContent>
                <w:p w14:paraId="72727B6C" w14:textId="77777777" w:rsidR="00E864DE" w:rsidRPr="00BD26C1" w:rsidRDefault="00E864DE" w:rsidP="00E864DE">
                  <w:pPr>
                    <w:spacing w:after="200" w:line="276" w:lineRule="auto"/>
                    <w:rPr>
                      <w:rFonts w:ascii="Arial" w:hAnsi="Arial" w:cs="Arial"/>
                      <w:sz w:val="16"/>
                      <w:szCs w:val="16"/>
                    </w:rPr>
                  </w:pPr>
                  <w:r w:rsidRPr="006530BB">
                    <w:rPr>
                      <w:rFonts w:ascii="Arial" w:hAnsi="Arial" w:cs="Arial"/>
                      <w:b/>
                      <w:bCs/>
                      <w:sz w:val="16"/>
                      <w:szCs w:val="16"/>
                    </w:rPr>
                    <w:t>MDIA 1011. Experiential Media I</w:t>
                  </w:r>
                  <w:r w:rsidRPr="006530BB">
                    <w:rPr>
                      <w:rFonts w:ascii="Arial" w:hAnsi="Arial" w:cs="Arial"/>
                      <w:sz w:val="16"/>
                      <w:szCs w:val="16"/>
                    </w:rPr>
                    <w:t xml:space="preserve"> Introductory experience in the production of live and recorded video productions such as sports, musical performances, special events, or news. Students will develop an awareness of various working roles in media production. Fall, Spring</w:t>
                  </w:r>
                  <w:r>
                    <w:rPr>
                      <w:rFonts w:asciiTheme="majorHAnsi" w:hAnsiTheme="majorHAnsi" w:cs="Arial"/>
                      <w:sz w:val="20"/>
                      <w:szCs w:val="20"/>
                    </w:rPr>
                    <w:br/>
                  </w:r>
                </w:p>
              </w:sdtContent>
            </w:sdt>
            <w:p w14:paraId="2CF5DF0A" w14:textId="77777777" w:rsidR="00E864DE" w:rsidRDefault="00E864DE" w:rsidP="00E864DE">
              <w:pPr>
                <w:tabs>
                  <w:tab w:val="left" w:pos="360"/>
                  <w:tab w:val="left" w:pos="720"/>
                </w:tabs>
                <w:rPr>
                  <w:rFonts w:asciiTheme="majorHAnsi" w:hAnsiTheme="majorHAnsi" w:cs="Arial"/>
                  <w:sz w:val="20"/>
                  <w:szCs w:val="20"/>
                </w:rPr>
              </w:pPr>
            </w:p>
            <w:p w14:paraId="6F7A3F66" w14:textId="77777777" w:rsidR="00E864DE" w:rsidRPr="00D3029D" w:rsidRDefault="00E864DE" w:rsidP="00E864DE"/>
            <w:p w14:paraId="3FDF11CF" w14:textId="77777777" w:rsidR="00E864DE" w:rsidRPr="008426D1" w:rsidRDefault="00921855" w:rsidP="00E864DE">
              <w:pPr>
                <w:rPr>
                  <w:rFonts w:asciiTheme="majorHAnsi" w:hAnsiTheme="majorHAnsi" w:cs="Arial"/>
                  <w:sz w:val="20"/>
                  <w:szCs w:val="20"/>
                </w:rPr>
              </w:pPr>
            </w:p>
          </w:sdtContent>
        </w:sdt>
        <w:p w14:paraId="6BBAFF73" w14:textId="77777777" w:rsidR="00E864DE" w:rsidRDefault="00E864DE" w:rsidP="00E864DE">
          <w:pPr>
            <w:tabs>
              <w:tab w:val="left" w:pos="360"/>
              <w:tab w:val="left" w:pos="720"/>
            </w:tabs>
            <w:ind w:left="720"/>
            <w:rPr>
              <w:rFonts w:asciiTheme="majorHAnsi" w:hAnsiTheme="majorHAnsi" w:cs="Arial"/>
              <w:sz w:val="20"/>
              <w:szCs w:val="20"/>
            </w:rPr>
          </w:pPr>
        </w:p>
        <w:p w14:paraId="7FE6C307" w14:textId="77777777" w:rsidR="00E864DE" w:rsidRPr="00092076" w:rsidRDefault="00E864DE" w:rsidP="00E864DE">
          <w:pPr>
            <w:jc w:val="center"/>
            <w:rPr>
              <w:rFonts w:ascii="Arial" w:hAnsi="Arial" w:cs="Arial"/>
              <w:b/>
              <w:bCs/>
              <w:sz w:val="20"/>
            </w:rPr>
          </w:pPr>
        </w:p>
        <w:p w14:paraId="52D4E53E" w14:textId="77777777" w:rsidR="00D3680D" w:rsidRPr="008426D1" w:rsidRDefault="00921855" w:rsidP="00D3029D">
          <w:pPr>
            <w:rPr>
              <w:rFonts w:asciiTheme="majorHAnsi" w:hAnsiTheme="majorHAnsi" w:cs="Arial"/>
              <w:sz w:val="20"/>
              <w:szCs w:val="20"/>
            </w:rPr>
          </w:pPr>
        </w:p>
      </w:sdtContent>
    </w:sdt>
    <w:p w14:paraId="4C6B658C" w14:textId="77777777" w:rsidR="00D3680D" w:rsidRDefault="00D3680D" w:rsidP="00D3680D">
      <w:pPr>
        <w:tabs>
          <w:tab w:val="left" w:pos="360"/>
          <w:tab w:val="left" w:pos="720"/>
        </w:tabs>
        <w:ind w:left="720"/>
        <w:rPr>
          <w:rFonts w:asciiTheme="majorHAnsi" w:hAnsiTheme="majorHAnsi" w:cs="Arial"/>
          <w:sz w:val="20"/>
          <w:szCs w:val="20"/>
        </w:rPr>
      </w:pPr>
    </w:p>
    <w:p w14:paraId="4F238686" w14:textId="77777777" w:rsidR="00D3680D" w:rsidRPr="00092076" w:rsidRDefault="00D3680D" w:rsidP="00D3680D">
      <w:pPr>
        <w:jc w:val="center"/>
        <w:rPr>
          <w:rFonts w:ascii="Arial" w:hAnsi="Arial" w:cs="Arial"/>
          <w:b/>
          <w:bCs/>
          <w:sz w:val="20"/>
        </w:rPr>
      </w:pPr>
    </w:p>
    <w:p w14:paraId="20EC9447" w14:textId="77777777" w:rsidR="00895557" w:rsidRPr="008426D1" w:rsidRDefault="00895557" w:rsidP="00D02490">
      <w:pPr>
        <w:tabs>
          <w:tab w:val="left" w:pos="360"/>
          <w:tab w:val="left" w:pos="720"/>
        </w:tabs>
        <w:jc w:val="center"/>
        <w:rPr>
          <w:rFonts w:asciiTheme="majorHAnsi" w:hAnsiTheme="majorHAnsi" w:cs="Arial"/>
          <w:sz w:val="20"/>
          <w:szCs w:val="20"/>
        </w:rPr>
      </w:pPr>
    </w:p>
    <w:sectPr w:rsidR="00895557"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D8A1F" w14:textId="77777777" w:rsidR="00921855" w:rsidRDefault="00921855" w:rsidP="00AF3758">
      <w:r>
        <w:separator/>
      </w:r>
    </w:p>
  </w:endnote>
  <w:endnote w:type="continuationSeparator" w:id="0">
    <w:p w14:paraId="29260361" w14:textId="77777777" w:rsidR="00921855" w:rsidRDefault="00921855"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4910D"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D7523"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DE77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4FB4">
      <w:rPr>
        <w:rStyle w:val="PageNumber"/>
        <w:noProof/>
      </w:rPr>
      <w:t>11</w:t>
    </w:r>
    <w:r>
      <w:rPr>
        <w:rStyle w:val="PageNumber"/>
      </w:rPr>
      <w:fldChar w:fldCharType="end"/>
    </w:r>
  </w:p>
  <w:p w14:paraId="3FF57F52" w14:textId="77777777"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7FEA9"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77ACC" w14:textId="77777777" w:rsidR="00921855" w:rsidRDefault="00921855" w:rsidP="00AF3758">
      <w:r>
        <w:separator/>
      </w:r>
    </w:p>
  </w:footnote>
  <w:footnote w:type="continuationSeparator" w:id="0">
    <w:p w14:paraId="58DF38DD" w14:textId="77777777" w:rsidR="00921855" w:rsidRDefault="00921855"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ADD53" w14:textId="77777777"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890AC" w14:textId="77777777"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240A" w14:textId="77777777"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27CD1"/>
    <w:rsid w:val="00041E75"/>
    <w:rsid w:val="000433EC"/>
    <w:rsid w:val="0005467E"/>
    <w:rsid w:val="00054918"/>
    <w:rsid w:val="000556EA"/>
    <w:rsid w:val="0006489D"/>
    <w:rsid w:val="00066BF1"/>
    <w:rsid w:val="00076F60"/>
    <w:rsid w:val="0008410E"/>
    <w:rsid w:val="000A654B"/>
    <w:rsid w:val="000D06F1"/>
    <w:rsid w:val="000E0BB8"/>
    <w:rsid w:val="000E4BC3"/>
    <w:rsid w:val="000F0FE3"/>
    <w:rsid w:val="000F5476"/>
    <w:rsid w:val="00101FF4"/>
    <w:rsid w:val="00103070"/>
    <w:rsid w:val="001225A9"/>
    <w:rsid w:val="00136C76"/>
    <w:rsid w:val="0014619C"/>
    <w:rsid w:val="00150E96"/>
    <w:rsid w:val="00151451"/>
    <w:rsid w:val="0015192B"/>
    <w:rsid w:val="00151FD3"/>
    <w:rsid w:val="00152D7A"/>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33F5"/>
    <w:rsid w:val="001F5DA4"/>
    <w:rsid w:val="00201405"/>
    <w:rsid w:val="002036A0"/>
    <w:rsid w:val="00205601"/>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81E"/>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742"/>
    <w:rsid w:val="003D5ADD"/>
    <w:rsid w:val="003D6A97"/>
    <w:rsid w:val="003D72FB"/>
    <w:rsid w:val="003F2F3D"/>
    <w:rsid w:val="004072F1"/>
    <w:rsid w:val="00407FBA"/>
    <w:rsid w:val="00411CEF"/>
    <w:rsid w:val="004167AB"/>
    <w:rsid w:val="004228EA"/>
    <w:rsid w:val="00424133"/>
    <w:rsid w:val="00426FD6"/>
    <w:rsid w:val="00434AA5"/>
    <w:rsid w:val="004665CF"/>
    <w:rsid w:val="00473252"/>
    <w:rsid w:val="00474C39"/>
    <w:rsid w:val="0048101C"/>
    <w:rsid w:val="00487771"/>
    <w:rsid w:val="00491BD4"/>
    <w:rsid w:val="0049675B"/>
    <w:rsid w:val="004A211B"/>
    <w:rsid w:val="004A2E84"/>
    <w:rsid w:val="004A7706"/>
    <w:rsid w:val="004B1430"/>
    <w:rsid w:val="004C4ADF"/>
    <w:rsid w:val="004C53EC"/>
    <w:rsid w:val="004C6D71"/>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A3F36"/>
    <w:rsid w:val="005B6EB6"/>
    <w:rsid w:val="005C26C9"/>
    <w:rsid w:val="005C471D"/>
    <w:rsid w:val="005C7F00"/>
    <w:rsid w:val="005D1455"/>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30BB"/>
    <w:rsid w:val="00661D25"/>
    <w:rsid w:val="0066260B"/>
    <w:rsid w:val="006657FB"/>
    <w:rsid w:val="0066789C"/>
    <w:rsid w:val="00671EAA"/>
    <w:rsid w:val="0067749B"/>
    <w:rsid w:val="00677A48"/>
    <w:rsid w:val="00685BA1"/>
    <w:rsid w:val="00687879"/>
    <w:rsid w:val="00691664"/>
    <w:rsid w:val="006960B2"/>
    <w:rsid w:val="006A7113"/>
    <w:rsid w:val="006B0864"/>
    <w:rsid w:val="006B52C0"/>
    <w:rsid w:val="006C0168"/>
    <w:rsid w:val="006D0246"/>
    <w:rsid w:val="006D258C"/>
    <w:rsid w:val="006D3578"/>
    <w:rsid w:val="006E6117"/>
    <w:rsid w:val="00703CF8"/>
    <w:rsid w:val="00707894"/>
    <w:rsid w:val="00712045"/>
    <w:rsid w:val="007227F4"/>
    <w:rsid w:val="0073025F"/>
    <w:rsid w:val="00730E85"/>
    <w:rsid w:val="0073125A"/>
    <w:rsid w:val="00750AF6"/>
    <w:rsid w:val="00756202"/>
    <w:rsid w:val="007637B2"/>
    <w:rsid w:val="00765474"/>
    <w:rsid w:val="00770217"/>
    <w:rsid w:val="00771CB4"/>
    <w:rsid w:val="007735A0"/>
    <w:rsid w:val="007876A3"/>
    <w:rsid w:val="00787FB0"/>
    <w:rsid w:val="007A06B9"/>
    <w:rsid w:val="007A099B"/>
    <w:rsid w:val="007A0B12"/>
    <w:rsid w:val="007A7830"/>
    <w:rsid w:val="007B3CD6"/>
    <w:rsid w:val="007B4144"/>
    <w:rsid w:val="007C7F4C"/>
    <w:rsid w:val="007D371A"/>
    <w:rsid w:val="007D3A96"/>
    <w:rsid w:val="007E3CEE"/>
    <w:rsid w:val="007E58B8"/>
    <w:rsid w:val="007F159A"/>
    <w:rsid w:val="007F2D67"/>
    <w:rsid w:val="00802638"/>
    <w:rsid w:val="00815CCF"/>
    <w:rsid w:val="00820CD9"/>
    <w:rsid w:val="00822A0F"/>
    <w:rsid w:val="00826029"/>
    <w:rsid w:val="0083170D"/>
    <w:rsid w:val="00834FB4"/>
    <w:rsid w:val="008426D1"/>
    <w:rsid w:val="0085347F"/>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21855"/>
    <w:rsid w:val="00962018"/>
    <w:rsid w:val="0096253D"/>
    <w:rsid w:val="00976B5B"/>
    <w:rsid w:val="00983ADC"/>
    <w:rsid w:val="00984490"/>
    <w:rsid w:val="00987195"/>
    <w:rsid w:val="00997390"/>
    <w:rsid w:val="009A529F"/>
    <w:rsid w:val="009B22B2"/>
    <w:rsid w:val="009B2E40"/>
    <w:rsid w:val="009D1CDB"/>
    <w:rsid w:val="009E1002"/>
    <w:rsid w:val="009F04BB"/>
    <w:rsid w:val="009F3410"/>
    <w:rsid w:val="009F4389"/>
    <w:rsid w:val="009F6F89"/>
    <w:rsid w:val="00A01035"/>
    <w:rsid w:val="00A0329C"/>
    <w:rsid w:val="00A16BB1"/>
    <w:rsid w:val="00A342CC"/>
    <w:rsid w:val="00A36845"/>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4118"/>
    <w:rsid w:val="00AE5338"/>
    <w:rsid w:val="00AE7A37"/>
    <w:rsid w:val="00AF3758"/>
    <w:rsid w:val="00AF3C6A"/>
    <w:rsid w:val="00AF68E8"/>
    <w:rsid w:val="00B054E5"/>
    <w:rsid w:val="00B11E96"/>
    <w:rsid w:val="00B134C2"/>
    <w:rsid w:val="00B1628A"/>
    <w:rsid w:val="00B227B2"/>
    <w:rsid w:val="00B32839"/>
    <w:rsid w:val="00B35368"/>
    <w:rsid w:val="00B46334"/>
    <w:rsid w:val="00B51325"/>
    <w:rsid w:val="00B5613F"/>
    <w:rsid w:val="00B6203D"/>
    <w:rsid w:val="00B6337D"/>
    <w:rsid w:val="00B71755"/>
    <w:rsid w:val="00B74127"/>
    <w:rsid w:val="00B77E17"/>
    <w:rsid w:val="00B86002"/>
    <w:rsid w:val="00B97755"/>
    <w:rsid w:val="00BB2A51"/>
    <w:rsid w:val="00BB5617"/>
    <w:rsid w:val="00BC2886"/>
    <w:rsid w:val="00BD1B2E"/>
    <w:rsid w:val="00BD26C1"/>
    <w:rsid w:val="00BD3F2F"/>
    <w:rsid w:val="00BD623D"/>
    <w:rsid w:val="00BD6B57"/>
    <w:rsid w:val="00BE069E"/>
    <w:rsid w:val="00BE6384"/>
    <w:rsid w:val="00BE70E2"/>
    <w:rsid w:val="00BF0DA7"/>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029D"/>
    <w:rsid w:val="00D33FCF"/>
    <w:rsid w:val="00D3680D"/>
    <w:rsid w:val="00D36E2F"/>
    <w:rsid w:val="00D4202C"/>
    <w:rsid w:val="00D4255A"/>
    <w:rsid w:val="00D51205"/>
    <w:rsid w:val="00D57716"/>
    <w:rsid w:val="00D66C39"/>
    <w:rsid w:val="00D67AC4"/>
    <w:rsid w:val="00D73846"/>
    <w:rsid w:val="00D91DED"/>
    <w:rsid w:val="00D95DA5"/>
    <w:rsid w:val="00D96A29"/>
    <w:rsid w:val="00D979DD"/>
    <w:rsid w:val="00DB1CDE"/>
    <w:rsid w:val="00DB3463"/>
    <w:rsid w:val="00DC1C9F"/>
    <w:rsid w:val="00DD4450"/>
    <w:rsid w:val="00DE087B"/>
    <w:rsid w:val="00DE70AB"/>
    <w:rsid w:val="00DF4C1C"/>
    <w:rsid w:val="00E015B1"/>
    <w:rsid w:val="00E03BAA"/>
    <w:rsid w:val="00E0473D"/>
    <w:rsid w:val="00E11AC9"/>
    <w:rsid w:val="00E2250C"/>
    <w:rsid w:val="00E253C1"/>
    <w:rsid w:val="00E27C4B"/>
    <w:rsid w:val="00E315F0"/>
    <w:rsid w:val="00E322A3"/>
    <w:rsid w:val="00E41F8D"/>
    <w:rsid w:val="00E45868"/>
    <w:rsid w:val="00E70B06"/>
    <w:rsid w:val="00E864DE"/>
    <w:rsid w:val="00E87EF0"/>
    <w:rsid w:val="00E90913"/>
    <w:rsid w:val="00EA1DBA"/>
    <w:rsid w:val="00EA32F9"/>
    <w:rsid w:val="00EA50C8"/>
    <w:rsid w:val="00EA757C"/>
    <w:rsid w:val="00EB28B7"/>
    <w:rsid w:val="00EC52BB"/>
    <w:rsid w:val="00EC5D93"/>
    <w:rsid w:val="00EC6970"/>
    <w:rsid w:val="00ED5E7F"/>
    <w:rsid w:val="00EE0357"/>
    <w:rsid w:val="00EE2479"/>
    <w:rsid w:val="00EE3C68"/>
    <w:rsid w:val="00EF05E9"/>
    <w:rsid w:val="00EF2038"/>
    <w:rsid w:val="00EF2A44"/>
    <w:rsid w:val="00EF34D9"/>
    <w:rsid w:val="00EF3F87"/>
    <w:rsid w:val="00EF50DC"/>
    <w:rsid w:val="00EF59AD"/>
    <w:rsid w:val="00F03568"/>
    <w:rsid w:val="00F24EE6"/>
    <w:rsid w:val="00F3035E"/>
    <w:rsid w:val="00F3261D"/>
    <w:rsid w:val="00F36F29"/>
    <w:rsid w:val="00F40E7C"/>
    <w:rsid w:val="00F44095"/>
    <w:rsid w:val="00F62ADA"/>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3563EC"/>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ighlight">
    <w:name w:val="highlight"/>
    <w:basedOn w:val="DefaultParagraphFont"/>
    <w:rsid w:val="0085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1184">
      <w:bodyDiv w:val="1"/>
      <w:marLeft w:val="0"/>
      <w:marRight w:val="0"/>
      <w:marTop w:val="0"/>
      <w:marBottom w:val="0"/>
      <w:divBdr>
        <w:top w:val="none" w:sz="0" w:space="0" w:color="auto"/>
        <w:left w:val="none" w:sz="0" w:space="0" w:color="auto"/>
        <w:bottom w:val="none" w:sz="0" w:space="0" w:color="auto"/>
        <w:right w:val="none" w:sz="0" w:space="0" w:color="auto"/>
      </w:divBdr>
    </w:div>
    <w:div w:id="169687924">
      <w:bodyDiv w:val="1"/>
      <w:marLeft w:val="0"/>
      <w:marRight w:val="0"/>
      <w:marTop w:val="0"/>
      <w:marBottom w:val="0"/>
      <w:divBdr>
        <w:top w:val="none" w:sz="0" w:space="0" w:color="auto"/>
        <w:left w:val="none" w:sz="0" w:space="0" w:color="auto"/>
        <w:bottom w:val="none" w:sz="0" w:space="0" w:color="auto"/>
        <w:right w:val="none" w:sz="0" w:space="0" w:color="auto"/>
      </w:divBdr>
    </w:div>
    <w:div w:id="180819772">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64919864">
      <w:bodyDiv w:val="1"/>
      <w:marLeft w:val="0"/>
      <w:marRight w:val="0"/>
      <w:marTop w:val="0"/>
      <w:marBottom w:val="0"/>
      <w:divBdr>
        <w:top w:val="none" w:sz="0" w:space="0" w:color="auto"/>
        <w:left w:val="none" w:sz="0" w:space="0" w:color="auto"/>
        <w:bottom w:val="none" w:sz="0" w:space="0" w:color="auto"/>
        <w:right w:val="none" w:sz="0" w:space="0" w:color="auto"/>
      </w:divBdr>
    </w:div>
    <w:div w:id="32998531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49013080">
      <w:bodyDiv w:val="1"/>
      <w:marLeft w:val="0"/>
      <w:marRight w:val="0"/>
      <w:marTop w:val="0"/>
      <w:marBottom w:val="0"/>
      <w:divBdr>
        <w:top w:val="none" w:sz="0" w:space="0" w:color="auto"/>
        <w:left w:val="none" w:sz="0" w:space="0" w:color="auto"/>
        <w:bottom w:val="none" w:sz="0" w:space="0" w:color="auto"/>
        <w:right w:val="none" w:sz="0" w:space="0" w:color="auto"/>
      </w:divBdr>
    </w:div>
    <w:div w:id="483670068">
      <w:bodyDiv w:val="1"/>
      <w:marLeft w:val="0"/>
      <w:marRight w:val="0"/>
      <w:marTop w:val="0"/>
      <w:marBottom w:val="0"/>
      <w:divBdr>
        <w:top w:val="none" w:sz="0" w:space="0" w:color="auto"/>
        <w:left w:val="none" w:sz="0" w:space="0" w:color="auto"/>
        <w:bottom w:val="none" w:sz="0" w:space="0" w:color="auto"/>
        <w:right w:val="none" w:sz="0" w:space="0" w:color="auto"/>
      </w:divBdr>
    </w:div>
    <w:div w:id="531650874">
      <w:bodyDiv w:val="1"/>
      <w:marLeft w:val="0"/>
      <w:marRight w:val="0"/>
      <w:marTop w:val="0"/>
      <w:marBottom w:val="0"/>
      <w:divBdr>
        <w:top w:val="none" w:sz="0" w:space="0" w:color="auto"/>
        <w:left w:val="none" w:sz="0" w:space="0" w:color="auto"/>
        <w:bottom w:val="none" w:sz="0" w:space="0" w:color="auto"/>
        <w:right w:val="none" w:sz="0" w:space="0" w:color="auto"/>
      </w:divBdr>
    </w:div>
    <w:div w:id="53361777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7544204">
      <w:bodyDiv w:val="1"/>
      <w:marLeft w:val="0"/>
      <w:marRight w:val="0"/>
      <w:marTop w:val="0"/>
      <w:marBottom w:val="0"/>
      <w:divBdr>
        <w:top w:val="none" w:sz="0" w:space="0" w:color="auto"/>
        <w:left w:val="none" w:sz="0" w:space="0" w:color="auto"/>
        <w:bottom w:val="none" w:sz="0" w:space="0" w:color="auto"/>
        <w:right w:val="none" w:sz="0" w:space="0" w:color="auto"/>
      </w:divBdr>
    </w:div>
    <w:div w:id="601760525">
      <w:bodyDiv w:val="1"/>
      <w:marLeft w:val="0"/>
      <w:marRight w:val="0"/>
      <w:marTop w:val="0"/>
      <w:marBottom w:val="0"/>
      <w:divBdr>
        <w:top w:val="none" w:sz="0" w:space="0" w:color="auto"/>
        <w:left w:val="none" w:sz="0" w:space="0" w:color="auto"/>
        <w:bottom w:val="none" w:sz="0" w:space="0" w:color="auto"/>
        <w:right w:val="none" w:sz="0" w:space="0" w:color="auto"/>
      </w:divBdr>
    </w:div>
    <w:div w:id="729038337">
      <w:bodyDiv w:val="1"/>
      <w:marLeft w:val="0"/>
      <w:marRight w:val="0"/>
      <w:marTop w:val="0"/>
      <w:marBottom w:val="0"/>
      <w:divBdr>
        <w:top w:val="none" w:sz="0" w:space="0" w:color="auto"/>
        <w:left w:val="none" w:sz="0" w:space="0" w:color="auto"/>
        <w:bottom w:val="none" w:sz="0" w:space="0" w:color="auto"/>
        <w:right w:val="none" w:sz="0" w:space="0" w:color="auto"/>
      </w:divBdr>
    </w:div>
    <w:div w:id="733242167">
      <w:bodyDiv w:val="1"/>
      <w:marLeft w:val="0"/>
      <w:marRight w:val="0"/>
      <w:marTop w:val="0"/>
      <w:marBottom w:val="0"/>
      <w:divBdr>
        <w:top w:val="none" w:sz="0" w:space="0" w:color="auto"/>
        <w:left w:val="none" w:sz="0" w:space="0" w:color="auto"/>
        <w:bottom w:val="none" w:sz="0" w:space="0" w:color="auto"/>
        <w:right w:val="none" w:sz="0" w:space="0" w:color="auto"/>
      </w:divBdr>
    </w:div>
    <w:div w:id="741030150">
      <w:bodyDiv w:val="1"/>
      <w:marLeft w:val="0"/>
      <w:marRight w:val="0"/>
      <w:marTop w:val="0"/>
      <w:marBottom w:val="0"/>
      <w:divBdr>
        <w:top w:val="none" w:sz="0" w:space="0" w:color="auto"/>
        <w:left w:val="none" w:sz="0" w:space="0" w:color="auto"/>
        <w:bottom w:val="none" w:sz="0" w:space="0" w:color="auto"/>
        <w:right w:val="none" w:sz="0" w:space="0" w:color="auto"/>
      </w:divBdr>
    </w:div>
    <w:div w:id="839195226">
      <w:bodyDiv w:val="1"/>
      <w:marLeft w:val="0"/>
      <w:marRight w:val="0"/>
      <w:marTop w:val="0"/>
      <w:marBottom w:val="0"/>
      <w:divBdr>
        <w:top w:val="none" w:sz="0" w:space="0" w:color="auto"/>
        <w:left w:val="none" w:sz="0" w:space="0" w:color="auto"/>
        <w:bottom w:val="none" w:sz="0" w:space="0" w:color="auto"/>
        <w:right w:val="none" w:sz="0" w:space="0" w:color="auto"/>
      </w:divBdr>
    </w:div>
    <w:div w:id="892692378">
      <w:bodyDiv w:val="1"/>
      <w:marLeft w:val="0"/>
      <w:marRight w:val="0"/>
      <w:marTop w:val="0"/>
      <w:marBottom w:val="0"/>
      <w:divBdr>
        <w:top w:val="none" w:sz="0" w:space="0" w:color="auto"/>
        <w:left w:val="none" w:sz="0" w:space="0" w:color="auto"/>
        <w:bottom w:val="none" w:sz="0" w:space="0" w:color="auto"/>
        <w:right w:val="none" w:sz="0" w:space="0" w:color="auto"/>
      </w:divBdr>
    </w:div>
    <w:div w:id="983192558">
      <w:bodyDiv w:val="1"/>
      <w:marLeft w:val="0"/>
      <w:marRight w:val="0"/>
      <w:marTop w:val="0"/>
      <w:marBottom w:val="0"/>
      <w:divBdr>
        <w:top w:val="none" w:sz="0" w:space="0" w:color="auto"/>
        <w:left w:val="none" w:sz="0" w:space="0" w:color="auto"/>
        <w:bottom w:val="none" w:sz="0" w:space="0" w:color="auto"/>
        <w:right w:val="none" w:sz="0" w:space="0" w:color="auto"/>
      </w:divBdr>
    </w:div>
    <w:div w:id="984941235">
      <w:bodyDiv w:val="1"/>
      <w:marLeft w:val="0"/>
      <w:marRight w:val="0"/>
      <w:marTop w:val="0"/>
      <w:marBottom w:val="0"/>
      <w:divBdr>
        <w:top w:val="none" w:sz="0" w:space="0" w:color="auto"/>
        <w:left w:val="none" w:sz="0" w:space="0" w:color="auto"/>
        <w:bottom w:val="none" w:sz="0" w:space="0" w:color="auto"/>
        <w:right w:val="none" w:sz="0" w:space="0" w:color="auto"/>
      </w:divBdr>
    </w:div>
    <w:div w:id="1042680511">
      <w:bodyDiv w:val="1"/>
      <w:marLeft w:val="0"/>
      <w:marRight w:val="0"/>
      <w:marTop w:val="0"/>
      <w:marBottom w:val="0"/>
      <w:divBdr>
        <w:top w:val="none" w:sz="0" w:space="0" w:color="auto"/>
        <w:left w:val="none" w:sz="0" w:space="0" w:color="auto"/>
        <w:bottom w:val="none" w:sz="0" w:space="0" w:color="auto"/>
        <w:right w:val="none" w:sz="0" w:space="0" w:color="auto"/>
      </w:divBdr>
    </w:div>
    <w:div w:id="1044254470">
      <w:bodyDiv w:val="1"/>
      <w:marLeft w:val="0"/>
      <w:marRight w:val="0"/>
      <w:marTop w:val="0"/>
      <w:marBottom w:val="0"/>
      <w:divBdr>
        <w:top w:val="none" w:sz="0" w:space="0" w:color="auto"/>
        <w:left w:val="none" w:sz="0" w:space="0" w:color="auto"/>
        <w:bottom w:val="none" w:sz="0" w:space="0" w:color="auto"/>
        <w:right w:val="none" w:sz="0" w:space="0" w:color="auto"/>
      </w:divBdr>
    </w:div>
    <w:div w:id="1069617638">
      <w:bodyDiv w:val="1"/>
      <w:marLeft w:val="0"/>
      <w:marRight w:val="0"/>
      <w:marTop w:val="0"/>
      <w:marBottom w:val="0"/>
      <w:divBdr>
        <w:top w:val="none" w:sz="0" w:space="0" w:color="auto"/>
        <w:left w:val="none" w:sz="0" w:space="0" w:color="auto"/>
        <w:bottom w:val="none" w:sz="0" w:space="0" w:color="auto"/>
        <w:right w:val="none" w:sz="0" w:space="0" w:color="auto"/>
      </w:divBdr>
    </w:div>
    <w:div w:id="1108890803">
      <w:bodyDiv w:val="1"/>
      <w:marLeft w:val="0"/>
      <w:marRight w:val="0"/>
      <w:marTop w:val="0"/>
      <w:marBottom w:val="0"/>
      <w:divBdr>
        <w:top w:val="none" w:sz="0" w:space="0" w:color="auto"/>
        <w:left w:val="none" w:sz="0" w:space="0" w:color="auto"/>
        <w:bottom w:val="none" w:sz="0" w:space="0" w:color="auto"/>
        <w:right w:val="none" w:sz="0" w:space="0" w:color="auto"/>
      </w:divBdr>
    </w:div>
    <w:div w:id="1282299789">
      <w:bodyDiv w:val="1"/>
      <w:marLeft w:val="0"/>
      <w:marRight w:val="0"/>
      <w:marTop w:val="0"/>
      <w:marBottom w:val="0"/>
      <w:divBdr>
        <w:top w:val="none" w:sz="0" w:space="0" w:color="auto"/>
        <w:left w:val="none" w:sz="0" w:space="0" w:color="auto"/>
        <w:bottom w:val="none" w:sz="0" w:space="0" w:color="auto"/>
        <w:right w:val="none" w:sz="0" w:space="0" w:color="auto"/>
      </w:divBdr>
    </w:div>
    <w:div w:id="1361201919">
      <w:bodyDiv w:val="1"/>
      <w:marLeft w:val="0"/>
      <w:marRight w:val="0"/>
      <w:marTop w:val="0"/>
      <w:marBottom w:val="0"/>
      <w:divBdr>
        <w:top w:val="none" w:sz="0" w:space="0" w:color="auto"/>
        <w:left w:val="none" w:sz="0" w:space="0" w:color="auto"/>
        <w:bottom w:val="none" w:sz="0" w:space="0" w:color="auto"/>
        <w:right w:val="none" w:sz="0" w:space="0" w:color="auto"/>
      </w:divBdr>
    </w:div>
    <w:div w:id="1395856392">
      <w:bodyDiv w:val="1"/>
      <w:marLeft w:val="0"/>
      <w:marRight w:val="0"/>
      <w:marTop w:val="0"/>
      <w:marBottom w:val="0"/>
      <w:divBdr>
        <w:top w:val="none" w:sz="0" w:space="0" w:color="auto"/>
        <w:left w:val="none" w:sz="0" w:space="0" w:color="auto"/>
        <w:bottom w:val="none" w:sz="0" w:space="0" w:color="auto"/>
        <w:right w:val="none" w:sz="0" w:space="0" w:color="auto"/>
      </w:divBdr>
    </w:div>
    <w:div w:id="1412584615">
      <w:bodyDiv w:val="1"/>
      <w:marLeft w:val="0"/>
      <w:marRight w:val="0"/>
      <w:marTop w:val="0"/>
      <w:marBottom w:val="0"/>
      <w:divBdr>
        <w:top w:val="none" w:sz="0" w:space="0" w:color="auto"/>
        <w:left w:val="none" w:sz="0" w:space="0" w:color="auto"/>
        <w:bottom w:val="none" w:sz="0" w:space="0" w:color="auto"/>
        <w:right w:val="none" w:sz="0" w:space="0" w:color="auto"/>
      </w:divBdr>
    </w:div>
    <w:div w:id="1508787194">
      <w:bodyDiv w:val="1"/>
      <w:marLeft w:val="0"/>
      <w:marRight w:val="0"/>
      <w:marTop w:val="0"/>
      <w:marBottom w:val="0"/>
      <w:divBdr>
        <w:top w:val="none" w:sz="0" w:space="0" w:color="auto"/>
        <w:left w:val="none" w:sz="0" w:space="0" w:color="auto"/>
        <w:bottom w:val="none" w:sz="0" w:space="0" w:color="auto"/>
        <w:right w:val="none" w:sz="0" w:space="0" w:color="auto"/>
      </w:divBdr>
    </w:div>
    <w:div w:id="1519157046">
      <w:bodyDiv w:val="1"/>
      <w:marLeft w:val="0"/>
      <w:marRight w:val="0"/>
      <w:marTop w:val="0"/>
      <w:marBottom w:val="0"/>
      <w:divBdr>
        <w:top w:val="none" w:sz="0" w:space="0" w:color="auto"/>
        <w:left w:val="none" w:sz="0" w:space="0" w:color="auto"/>
        <w:bottom w:val="none" w:sz="0" w:space="0" w:color="auto"/>
        <w:right w:val="none" w:sz="0" w:space="0" w:color="auto"/>
      </w:divBdr>
    </w:div>
    <w:div w:id="1535461293">
      <w:bodyDiv w:val="1"/>
      <w:marLeft w:val="0"/>
      <w:marRight w:val="0"/>
      <w:marTop w:val="0"/>
      <w:marBottom w:val="0"/>
      <w:divBdr>
        <w:top w:val="none" w:sz="0" w:space="0" w:color="auto"/>
        <w:left w:val="none" w:sz="0" w:space="0" w:color="auto"/>
        <w:bottom w:val="none" w:sz="0" w:space="0" w:color="auto"/>
        <w:right w:val="none" w:sz="0" w:space="0" w:color="auto"/>
      </w:divBdr>
    </w:div>
    <w:div w:id="1537428681">
      <w:bodyDiv w:val="1"/>
      <w:marLeft w:val="0"/>
      <w:marRight w:val="0"/>
      <w:marTop w:val="0"/>
      <w:marBottom w:val="0"/>
      <w:divBdr>
        <w:top w:val="none" w:sz="0" w:space="0" w:color="auto"/>
        <w:left w:val="none" w:sz="0" w:space="0" w:color="auto"/>
        <w:bottom w:val="none" w:sz="0" w:space="0" w:color="auto"/>
        <w:right w:val="none" w:sz="0" w:space="0" w:color="auto"/>
      </w:divBdr>
    </w:div>
    <w:div w:id="1546673738">
      <w:bodyDiv w:val="1"/>
      <w:marLeft w:val="0"/>
      <w:marRight w:val="0"/>
      <w:marTop w:val="0"/>
      <w:marBottom w:val="0"/>
      <w:divBdr>
        <w:top w:val="none" w:sz="0" w:space="0" w:color="auto"/>
        <w:left w:val="none" w:sz="0" w:space="0" w:color="auto"/>
        <w:bottom w:val="none" w:sz="0" w:space="0" w:color="auto"/>
        <w:right w:val="none" w:sz="0" w:space="0" w:color="auto"/>
      </w:divBdr>
    </w:div>
    <w:div w:id="1564828358">
      <w:bodyDiv w:val="1"/>
      <w:marLeft w:val="0"/>
      <w:marRight w:val="0"/>
      <w:marTop w:val="0"/>
      <w:marBottom w:val="0"/>
      <w:divBdr>
        <w:top w:val="none" w:sz="0" w:space="0" w:color="auto"/>
        <w:left w:val="none" w:sz="0" w:space="0" w:color="auto"/>
        <w:bottom w:val="none" w:sz="0" w:space="0" w:color="auto"/>
        <w:right w:val="none" w:sz="0" w:space="0" w:color="auto"/>
      </w:divBdr>
    </w:div>
    <w:div w:id="1569613453">
      <w:bodyDiv w:val="1"/>
      <w:marLeft w:val="0"/>
      <w:marRight w:val="0"/>
      <w:marTop w:val="0"/>
      <w:marBottom w:val="0"/>
      <w:divBdr>
        <w:top w:val="none" w:sz="0" w:space="0" w:color="auto"/>
        <w:left w:val="none" w:sz="0" w:space="0" w:color="auto"/>
        <w:bottom w:val="none" w:sz="0" w:space="0" w:color="auto"/>
        <w:right w:val="none" w:sz="0" w:space="0" w:color="auto"/>
      </w:divBdr>
    </w:div>
    <w:div w:id="1576671075">
      <w:bodyDiv w:val="1"/>
      <w:marLeft w:val="0"/>
      <w:marRight w:val="0"/>
      <w:marTop w:val="0"/>
      <w:marBottom w:val="0"/>
      <w:divBdr>
        <w:top w:val="none" w:sz="0" w:space="0" w:color="auto"/>
        <w:left w:val="none" w:sz="0" w:space="0" w:color="auto"/>
        <w:bottom w:val="none" w:sz="0" w:space="0" w:color="auto"/>
        <w:right w:val="none" w:sz="0" w:space="0" w:color="auto"/>
      </w:divBdr>
    </w:div>
    <w:div w:id="1596012601">
      <w:bodyDiv w:val="1"/>
      <w:marLeft w:val="0"/>
      <w:marRight w:val="0"/>
      <w:marTop w:val="0"/>
      <w:marBottom w:val="0"/>
      <w:divBdr>
        <w:top w:val="none" w:sz="0" w:space="0" w:color="auto"/>
        <w:left w:val="none" w:sz="0" w:space="0" w:color="auto"/>
        <w:bottom w:val="none" w:sz="0" w:space="0" w:color="auto"/>
        <w:right w:val="none" w:sz="0" w:space="0" w:color="auto"/>
      </w:divBdr>
    </w:div>
    <w:div w:id="1600798172">
      <w:bodyDiv w:val="1"/>
      <w:marLeft w:val="0"/>
      <w:marRight w:val="0"/>
      <w:marTop w:val="0"/>
      <w:marBottom w:val="0"/>
      <w:divBdr>
        <w:top w:val="none" w:sz="0" w:space="0" w:color="auto"/>
        <w:left w:val="none" w:sz="0" w:space="0" w:color="auto"/>
        <w:bottom w:val="none" w:sz="0" w:space="0" w:color="auto"/>
        <w:right w:val="none" w:sz="0" w:space="0" w:color="auto"/>
      </w:divBdr>
    </w:div>
    <w:div w:id="1623030350">
      <w:bodyDiv w:val="1"/>
      <w:marLeft w:val="0"/>
      <w:marRight w:val="0"/>
      <w:marTop w:val="0"/>
      <w:marBottom w:val="0"/>
      <w:divBdr>
        <w:top w:val="none" w:sz="0" w:space="0" w:color="auto"/>
        <w:left w:val="none" w:sz="0" w:space="0" w:color="auto"/>
        <w:bottom w:val="none" w:sz="0" w:space="0" w:color="auto"/>
        <w:right w:val="none" w:sz="0" w:space="0" w:color="auto"/>
      </w:divBdr>
    </w:div>
    <w:div w:id="1700814162">
      <w:bodyDiv w:val="1"/>
      <w:marLeft w:val="0"/>
      <w:marRight w:val="0"/>
      <w:marTop w:val="0"/>
      <w:marBottom w:val="0"/>
      <w:divBdr>
        <w:top w:val="none" w:sz="0" w:space="0" w:color="auto"/>
        <w:left w:val="none" w:sz="0" w:space="0" w:color="auto"/>
        <w:bottom w:val="none" w:sz="0" w:space="0" w:color="auto"/>
        <w:right w:val="none" w:sz="0" w:space="0" w:color="auto"/>
      </w:divBdr>
    </w:div>
    <w:div w:id="1718702993">
      <w:bodyDiv w:val="1"/>
      <w:marLeft w:val="0"/>
      <w:marRight w:val="0"/>
      <w:marTop w:val="0"/>
      <w:marBottom w:val="0"/>
      <w:divBdr>
        <w:top w:val="none" w:sz="0" w:space="0" w:color="auto"/>
        <w:left w:val="none" w:sz="0" w:space="0" w:color="auto"/>
        <w:bottom w:val="none" w:sz="0" w:space="0" w:color="auto"/>
        <w:right w:val="none" w:sz="0" w:space="0" w:color="auto"/>
      </w:divBdr>
    </w:div>
    <w:div w:id="1768503803">
      <w:bodyDiv w:val="1"/>
      <w:marLeft w:val="0"/>
      <w:marRight w:val="0"/>
      <w:marTop w:val="0"/>
      <w:marBottom w:val="0"/>
      <w:divBdr>
        <w:top w:val="none" w:sz="0" w:space="0" w:color="auto"/>
        <w:left w:val="none" w:sz="0" w:space="0" w:color="auto"/>
        <w:bottom w:val="none" w:sz="0" w:space="0" w:color="auto"/>
        <w:right w:val="none" w:sz="0" w:space="0" w:color="auto"/>
      </w:divBdr>
    </w:div>
    <w:div w:id="1784229928">
      <w:bodyDiv w:val="1"/>
      <w:marLeft w:val="0"/>
      <w:marRight w:val="0"/>
      <w:marTop w:val="0"/>
      <w:marBottom w:val="0"/>
      <w:divBdr>
        <w:top w:val="none" w:sz="0" w:space="0" w:color="auto"/>
        <w:left w:val="none" w:sz="0" w:space="0" w:color="auto"/>
        <w:bottom w:val="none" w:sz="0" w:space="0" w:color="auto"/>
        <w:right w:val="none" w:sz="0" w:space="0" w:color="auto"/>
      </w:divBdr>
    </w:div>
    <w:div w:id="1878279820">
      <w:bodyDiv w:val="1"/>
      <w:marLeft w:val="0"/>
      <w:marRight w:val="0"/>
      <w:marTop w:val="0"/>
      <w:marBottom w:val="0"/>
      <w:divBdr>
        <w:top w:val="none" w:sz="0" w:space="0" w:color="auto"/>
        <w:left w:val="none" w:sz="0" w:space="0" w:color="auto"/>
        <w:bottom w:val="none" w:sz="0" w:space="0" w:color="auto"/>
        <w:right w:val="none" w:sz="0" w:space="0" w:color="auto"/>
      </w:divBdr>
    </w:div>
    <w:div w:id="188416957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66054601">
      <w:bodyDiv w:val="1"/>
      <w:marLeft w:val="0"/>
      <w:marRight w:val="0"/>
      <w:marTop w:val="0"/>
      <w:marBottom w:val="0"/>
      <w:divBdr>
        <w:top w:val="none" w:sz="0" w:space="0" w:color="auto"/>
        <w:left w:val="none" w:sz="0" w:space="0" w:color="auto"/>
        <w:bottom w:val="none" w:sz="0" w:space="0" w:color="auto"/>
        <w:right w:val="none" w:sz="0" w:space="0" w:color="auto"/>
      </w:divBdr>
    </w:div>
    <w:div w:id="2072190747">
      <w:bodyDiv w:val="1"/>
      <w:marLeft w:val="0"/>
      <w:marRight w:val="0"/>
      <w:marTop w:val="0"/>
      <w:marBottom w:val="0"/>
      <w:divBdr>
        <w:top w:val="none" w:sz="0" w:space="0" w:color="auto"/>
        <w:left w:val="none" w:sz="0" w:space="0" w:color="auto"/>
        <w:bottom w:val="none" w:sz="0" w:space="0" w:color="auto"/>
        <w:right w:val="none" w:sz="0" w:space="0" w:color="auto"/>
      </w:divBdr>
    </w:div>
    <w:div w:id="2124497385">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info/academics/degre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B8C1CD96EFBCE4ABAF6D4C650888286"/>
        <w:category>
          <w:name w:val="General"/>
          <w:gallery w:val="placeholder"/>
        </w:category>
        <w:types>
          <w:type w:val="bbPlcHdr"/>
        </w:types>
        <w:behaviors>
          <w:behavior w:val="content"/>
        </w:behaviors>
        <w:guid w:val="{E4EC176B-0EAE-734F-AC42-8A6CE322AC1F}"/>
      </w:docPartPr>
      <w:docPartBody>
        <w:p w:rsidR="000640D9" w:rsidRDefault="00752579" w:rsidP="00752579">
          <w:pPr>
            <w:pStyle w:val="6B8C1CD96EFBCE4ABAF6D4C650888286"/>
          </w:pPr>
          <w:r w:rsidRPr="008426D1">
            <w:rPr>
              <w:rStyle w:val="PlaceholderText"/>
              <w:shd w:val="clear" w:color="auto" w:fill="D9D9D9" w:themeFill="background1" w:themeFillShade="D9"/>
            </w:rPr>
            <w:t>Paste bulletin pages here...</w:t>
          </w:r>
        </w:p>
      </w:docPartBody>
    </w:docPart>
    <w:docPart>
      <w:docPartPr>
        <w:name w:val="61DF4F848F64400DBAAF8750313F9E8E"/>
        <w:category>
          <w:name w:val="General"/>
          <w:gallery w:val="placeholder"/>
        </w:category>
        <w:types>
          <w:type w:val="bbPlcHdr"/>
        </w:types>
        <w:behaviors>
          <w:behavior w:val="content"/>
        </w:behaviors>
        <w:guid w:val="{F265CB0F-4984-489C-840C-A8882A37506D}"/>
      </w:docPartPr>
      <w:docPartBody>
        <w:p w:rsidR="004B3F67" w:rsidRDefault="00060DD8" w:rsidP="00060DD8">
          <w:pPr>
            <w:pStyle w:val="61DF4F848F64400DBAAF8750313F9E8E"/>
          </w:pPr>
          <w:r w:rsidRPr="008426D1">
            <w:rPr>
              <w:rStyle w:val="PlaceholderText"/>
              <w:shd w:val="clear" w:color="auto" w:fill="D9D9D9" w:themeFill="background1" w:themeFillShade="D9"/>
            </w:rPr>
            <w:t>Paste bulletin pages here...</w:t>
          </w:r>
        </w:p>
      </w:docPartBody>
    </w:docPart>
    <w:docPart>
      <w:docPartPr>
        <w:name w:val="6B0FA525393A42589117610C0BDBCF1C"/>
        <w:category>
          <w:name w:val="General"/>
          <w:gallery w:val="placeholder"/>
        </w:category>
        <w:types>
          <w:type w:val="bbPlcHdr"/>
        </w:types>
        <w:behaviors>
          <w:behavior w:val="content"/>
        </w:behaviors>
        <w:guid w:val="{01284232-D802-4ED1-AD87-501E20C6ACC6}"/>
      </w:docPartPr>
      <w:docPartBody>
        <w:p w:rsidR="004B3F67" w:rsidRDefault="00060DD8" w:rsidP="00060DD8">
          <w:pPr>
            <w:pStyle w:val="6B0FA525393A42589117610C0BDBCF1C"/>
          </w:pPr>
          <w:r w:rsidRPr="008426D1">
            <w:rPr>
              <w:rStyle w:val="PlaceholderText"/>
              <w:shd w:val="clear" w:color="auto" w:fill="D9D9D9" w:themeFill="background1" w:themeFillShade="D9"/>
            </w:rPr>
            <w:t>Paste bulletin pages here...</w:t>
          </w:r>
        </w:p>
      </w:docPartBody>
    </w:docPart>
    <w:docPart>
      <w:docPartPr>
        <w:name w:val="1E5C39CE8F2E4344A1E8855A0E9E9209"/>
        <w:category>
          <w:name w:val="General"/>
          <w:gallery w:val="placeholder"/>
        </w:category>
        <w:types>
          <w:type w:val="bbPlcHdr"/>
        </w:types>
        <w:behaviors>
          <w:behavior w:val="content"/>
        </w:behaviors>
        <w:guid w:val="{D033817B-95CB-3F4F-B158-1039D68FBA66}"/>
      </w:docPartPr>
      <w:docPartBody>
        <w:p w:rsidR="00CF54AA" w:rsidRDefault="00ED2EC6" w:rsidP="00ED2EC6">
          <w:pPr>
            <w:pStyle w:val="1E5C39CE8F2E4344A1E8855A0E9E920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D509AE1656B74B912067B96A2948BB"/>
        <w:category>
          <w:name w:val="General"/>
          <w:gallery w:val="placeholder"/>
        </w:category>
        <w:types>
          <w:type w:val="bbPlcHdr"/>
        </w:types>
        <w:behaviors>
          <w:behavior w:val="content"/>
        </w:behaviors>
        <w:guid w:val="{09B422CE-362E-854F-8C78-CDB92AA25345}"/>
      </w:docPartPr>
      <w:docPartBody>
        <w:p w:rsidR="00CF54AA" w:rsidRDefault="00ED2EC6" w:rsidP="00ED2EC6">
          <w:pPr>
            <w:pStyle w:val="5AD509AE1656B74B912067B96A2948B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21974A9C434DA43B9D338AFC2C9AF5F"/>
        <w:category>
          <w:name w:val="General"/>
          <w:gallery w:val="placeholder"/>
        </w:category>
        <w:types>
          <w:type w:val="bbPlcHdr"/>
        </w:types>
        <w:behaviors>
          <w:behavior w:val="content"/>
        </w:behaviors>
        <w:guid w:val="{38326E1A-CE7A-0A4D-AEC5-6F3877F64F8E}"/>
      </w:docPartPr>
      <w:docPartBody>
        <w:p w:rsidR="00CF54AA" w:rsidRDefault="00ED2EC6" w:rsidP="00ED2EC6">
          <w:pPr>
            <w:pStyle w:val="721974A9C434DA43B9D338AFC2C9AF5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388CFB152B264189295D8C1497F049"/>
        <w:category>
          <w:name w:val="General"/>
          <w:gallery w:val="placeholder"/>
        </w:category>
        <w:types>
          <w:type w:val="bbPlcHdr"/>
        </w:types>
        <w:behaviors>
          <w:behavior w:val="content"/>
        </w:behaviors>
        <w:guid w:val="{D4D90930-2CFC-7F46-A5D8-5792099D68AD}"/>
      </w:docPartPr>
      <w:docPartBody>
        <w:p w:rsidR="00CF54AA" w:rsidRDefault="00ED2EC6" w:rsidP="00ED2EC6">
          <w:pPr>
            <w:pStyle w:val="6B388CFB152B264189295D8C1497F04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B9D682EFDEB7C44B97A6A27736766D4"/>
        <w:category>
          <w:name w:val="General"/>
          <w:gallery w:val="placeholder"/>
        </w:category>
        <w:types>
          <w:type w:val="bbPlcHdr"/>
        </w:types>
        <w:behaviors>
          <w:behavior w:val="content"/>
        </w:behaviors>
        <w:guid w:val="{AA0B9CCA-E755-C54F-8E99-0C5E41C66319}"/>
      </w:docPartPr>
      <w:docPartBody>
        <w:p w:rsidR="00CF54AA" w:rsidRDefault="00ED2EC6" w:rsidP="00ED2EC6">
          <w:pPr>
            <w:pStyle w:val="DB9D682EFDEB7C44B97A6A27736766D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E23F34F206C4E47B2F7391CC4FB5B3A"/>
        <w:category>
          <w:name w:val="General"/>
          <w:gallery w:val="placeholder"/>
        </w:category>
        <w:types>
          <w:type w:val="bbPlcHdr"/>
        </w:types>
        <w:behaviors>
          <w:behavior w:val="content"/>
        </w:behaviors>
        <w:guid w:val="{196E0F55-FA8D-BF43-97B7-3FACDBFDBB1C}"/>
      </w:docPartPr>
      <w:docPartBody>
        <w:p w:rsidR="00CF54AA" w:rsidRDefault="00ED2EC6" w:rsidP="00ED2EC6">
          <w:pPr>
            <w:pStyle w:val="AE23F34F206C4E47B2F7391CC4FB5B3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FCF3A4C5ACE43DA83C7C52B76E64A60"/>
        <w:category>
          <w:name w:val="General"/>
          <w:gallery w:val="placeholder"/>
        </w:category>
        <w:types>
          <w:type w:val="bbPlcHdr"/>
        </w:types>
        <w:behaviors>
          <w:behavior w:val="content"/>
        </w:behaviors>
        <w:guid w:val="{5FE8C36B-3399-4C82-BE4B-DE37170367A6}"/>
      </w:docPartPr>
      <w:docPartBody>
        <w:p w:rsidR="009B11D0" w:rsidRDefault="000608C9" w:rsidP="000608C9">
          <w:pPr>
            <w:pStyle w:val="4FCF3A4C5ACE43DA83C7C52B76E64A6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08C9"/>
    <w:rsid w:val="00060DD8"/>
    <w:rsid w:val="00060F28"/>
    <w:rsid w:val="000640D9"/>
    <w:rsid w:val="000738EC"/>
    <w:rsid w:val="00081B63"/>
    <w:rsid w:val="000B2786"/>
    <w:rsid w:val="00106DB7"/>
    <w:rsid w:val="001D699D"/>
    <w:rsid w:val="002B70B3"/>
    <w:rsid w:val="002D64D6"/>
    <w:rsid w:val="00302894"/>
    <w:rsid w:val="0032383A"/>
    <w:rsid w:val="00337484"/>
    <w:rsid w:val="003D4C2A"/>
    <w:rsid w:val="003F69FB"/>
    <w:rsid w:val="00425226"/>
    <w:rsid w:val="00436B57"/>
    <w:rsid w:val="004B3F67"/>
    <w:rsid w:val="004E1A75"/>
    <w:rsid w:val="00534B28"/>
    <w:rsid w:val="00576003"/>
    <w:rsid w:val="00587536"/>
    <w:rsid w:val="005C1ED5"/>
    <w:rsid w:val="005C4D59"/>
    <w:rsid w:val="005C711D"/>
    <w:rsid w:val="005D5D2F"/>
    <w:rsid w:val="00623293"/>
    <w:rsid w:val="00654E35"/>
    <w:rsid w:val="006C3910"/>
    <w:rsid w:val="00713074"/>
    <w:rsid w:val="00752579"/>
    <w:rsid w:val="007F289E"/>
    <w:rsid w:val="00856957"/>
    <w:rsid w:val="008822A5"/>
    <w:rsid w:val="00891F77"/>
    <w:rsid w:val="00913E4B"/>
    <w:rsid w:val="00916154"/>
    <w:rsid w:val="0096458F"/>
    <w:rsid w:val="009B11D0"/>
    <w:rsid w:val="009D439F"/>
    <w:rsid w:val="00A20583"/>
    <w:rsid w:val="00AC62E8"/>
    <w:rsid w:val="00AD4B92"/>
    <w:rsid w:val="00AD5D56"/>
    <w:rsid w:val="00B2559E"/>
    <w:rsid w:val="00B46360"/>
    <w:rsid w:val="00B46AFF"/>
    <w:rsid w:val="00B72454"/>
    <w:rsid w:val="00B72548"/>
    <w:rsid w:val="00BA0596"/>
    <w:rsid w:val="00BE0E7B"/>
    <w:rsid w:val="00BF437A"/>
    <w:rsid w:val="00C23318"/>
    <w:rsid w:val="00CB25D5"/>
    <w:rsid w:val="00CD4EF8"/>
    <w:rsid w:val="00CD656D"/>
    <w:rsid w:val="00CE4CD9"/>
    <w:rsid w:val="00CE7C19"/>
    <w:rsid w:val="00CF54AA"/>
    <w:rsid w:val="00D0572D"/>
    <w:rsid w:val="00D402B7"/>
    <w:rsid w:val="00D87B77"/>
    <w:rsid w:val="00D96F4E"/>
    <w:rsid w:val="00DC036A"/>
    <w:rsid w:val="00DD12EE"/>
    <w:rsid w:val="00DE6391"/>
    <w:rsid w:val="00E46349"/>
    <w:rsid w:val="00EB3740"/>
    <w:rsid w:val="00ED2EC6"/>
    <w:rsid w:val="00F0343A"/>
    <w:rsid w:val="00F6324D"/>
    <w:rsid w:val="00F70181"/>
    <w:rsid w:val="00F92DD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0DD8"/>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B8C1CD96EFBCE4ABAF6D4C650888286">
    <w:name w:val="6B8C1CD96EFBCE4ABAF6D4C650888286"/>
    <w:rsid w:val="00752579"/>
    <w:pPr>
      <w:spacing w:after="0" w:line="240" w:lineRule="auto"/>
    </w:pPr>
    <w:rPr>
      <w:sz w:val="24"/>
      <w:szCs w:val="24"/>
    </w:rPr>
  </w:style>
  <w:style w:type="paragraph" w:customStyle="1" w:styleId="61DF4F848F64400DBAAF8750313F9E8E">
    <w:name w:val="61DF4F848F64400DBAAF8750313F9E8E"/>
    <w:rsid w:val="00060DD8"/>
    <w:pPr>
      <w:spacing w:after="160" w:line="259" w:lineRule="auto"/>
    </w:pPr>
  </w:style>
  <w:style w:type="paragraph" w:customStyle="1" w:styleId="6B0FA525393A42589117610C0BDBCF1C">
    <w:name w:val="6B0FA525393A42589117610C0BDBCF1C"/>
    <w:rsid w:val="00060DD8"/>
    <w:pPr>
      <w:spacing w:after="160" w:line="259" w:lineRule="auto"/>
    </w:pPr>
  </w:style>
  <w:style w:type="paragraph" w:customStyle="1" w:styleId="1E5C39CE8F2E4344A1E8855A0E9E9209">
    <w:name w:val="1E5C39CE8F2E4344A1E8855A0E9E9209"/>
    <w:rsid w:val="00ED2EC6"/>
    <w:pPr>
      <w:spacing w:after="0" w:line="240" w:lineRule="auto"/>
    </w:pPr>
    <w:rPr>
      <w:sz w:val="24"/>
      <w:szCs w:val="24"/>
    </w:rPr>
  </w:style>
  <w:style w:type="paragraph" w:customStyle="1" w:styleId="5AD509AE1656B74B912067B96A2948BB">
    <w:name w:val="5AD509AE1656B74B912067B96A2948BB"/>
    <w:rsid w:val="00ED2EC6"/>
    <w:pPr>
      <w:spacing w:after="0" w:line="240" w:lineRule="auto"/>
    </w:pPr>
    <w:rPr>
      <w:sz w:val="24"/>
      <w:szCs w:val="24"/>
    </w:rPr>
  </w:style>
  <w:style w:type="paragraph" w:customStyle="1" w:styleId="721974A9C434DA43B9D338AFC2C9AF5F">
    <w:name w:val="721974A9C434DA43B9D338AFC2C9AF5F"/>
    <w:rsid w:val="00ED2EC6"/>
    <w:pPr>
      <w:spacing w:after="0" w:line="240" w:lineRule="auto"/>
    </w:pPr>
    <w:rPr>
      <w:sz w:val="24"/>
      <w:szCs w:val="24"/>
    </w:rPr>
  </w:style>
  <w:style w:type="paragraph" w:customStyle="1" w:styleId="6B388CFB152B264189295D8C1497F049">
    <w:name w:val="6B388CFB152B264189295D8C1497F049"/>
    <w:rsid w:val="00ED2EC6"/>
    <w:pPr>
      <w:spacing w:after="0" w:line="240" w:lineRule="auto"/>
    </w:pPr>
    <w:rPr>
      <w:sz w:val="24"/>
      <w:szCs w:val="24"/>
    </w:rPr>
  </w:style>
  <w:style w:type="paragraph" w:customStyle="1" w:styleId="DB9D682EFDEB7C44B97A6A27736766D4">
    <w:name w:val="DB9D682EFDEB7C44B97A6A27736766D4"/>
    <w:rsid w:val="00ED2EC6"/>
    <w:pPr>
      <w:spacing w:after="0" w:line="240" w:lineRule="auto"/>
    </w:pPr>
    <w:rPr>
      <w:sz w:val="24"/>
      <w:szCs w:val="24"/>
    </w:rPr>
  </w:style>
  <w:style w:type="paragraph" w:customStyle="1" w:styleId="AE23F34F206C4E47B2F7391CC4FB5B3A">
    <w:name w:val="AE23F34F206C4E47B2F7391CC4FB5B3A"/>
    <w:rsid w:val="00ED2EC6"/>
    <w:pPr>
      <w:spacing w:after="0" w:line="240" w:lineRule="auto"/>
    </w:pPr>
    <w:rPr>
      <w:sz w:val="24"/>
      <w:szCs w:val="24"/>
    </w:rPr>
  </w:style>
  <w:style w:type="paragraph" w:customStyle="1" w:styleId="4FCF3A4C5ACE43DA83C7C52B76E64A60">
    <w:name w:val="4FCF3A4C5ACE43DA83C7C52B76E64A60"/>
    <w:rsid w:val="000608C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CBA71-3773-7C48-AA07-4AC7582F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13</cp:revision>
  <cp:lastPrinted>2019-07-10T17:02:00Z</cp:lastPrinted>
  <dcterms:created xsi:type="dcterms:W3CDTF">2021-03-11T21:01:00Z</dcterms:created>
  <dcterms:modified xsi:type="dcterms:W3CDTF">2021-04-12T15:11:00Z</dcterms:modified>
</cp:coreProperties>
</file>