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2F7640" w14:paraId="51125D05" w14:textId="77777777" w:rsidTr="002F7640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DAA7D" w14:textId="77777777" w:rsidR="002F7640" w:rsidRDefault="002F764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E264E" w14:paraId="2903BF8F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9D9C6" w14:textId="0FD88879" w:rsidR="00EE264E" w:rsidRPr="00EE264E" w:rsidRDefault="00EE264E">
            <w:pPr>
              <w:pStyle w:val="Header"/>
              <w:jc w:val="right"/>
              <w:rPr>
                <w:sz w:val="20"/>
                <w:szCs w:val="20"/>
              </w:rPr>
            </w:pPr>
            <w:r w:rsidRPr="00EE264E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43B4D" w14:textId="77777777" w:rsidR="00EE264E" w:rsidRDefault="00EE264E"/>
        </w:tc>
      </w:tr>
      <w:tr w:rsidR="002F7640" w14:paraId="27670F77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759F7" w14:textId="77777777" w:rsidR="002F7640" w:rsidRDefault="002F7640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327B5" w14:textId="77777777" w:rsidR="002F7640" w:rsidRDefault="002F7640"/>
        </w:tc>
      </w:tr>
      <w:tr w:rsidR="002F7640" w14:paraId="56FF5963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9115C" w14:textId="77777777" w:rsidR="002F7640" w:rsidRDefault="002F7640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BDB0D" w14:textId="77777777" w:rsidR="002F7640" w:rsidRDefault="002F7640"/>
        </w:tc>
      </w:tr>
    </w:tbl>
    <w:p w14:paraId="1D1518BD" w14:textId="77777777" w:rsidR="00536239" w:rsidRDefault="0053623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</w:p>
    <w:p w14:paraId="4D62C21B" w14:textId="31C7E984" w:rsidR="005C2CF5" w:rsidRPr="00403620" w:rsidRDefault="000E3809" w:rsidP="005C2CF5">
      <w:pPr>
        <w:ind w:left="-180"/>
        <w:jc w:val="center"/>
        <w:rPr>
          <w:rFonts w:asciiTheme="majorHAnsi" w:hAnsiTheme="majorHAnsi" w:cs="Arial"/>
          <w:b/>
          <w:caps/>
          <w:sz w:val="27"/>
          <w:szCs w:val="27"/>
        </w:rPr>
      </w:pPr>
      <w:r w:rsidRPr="00403620">
        <w:rPr>
          <w:rFonts w:asciiTheme="majorHAnsi" w:hAnsiTheme="majorHAnsi" w:cs="Arial"/>
          <w:b/>
          <w:caps/>
          <w:sz w:val="27"/>
          <w:szCs w:val="27"/>
        </w:rPr>
        <w:t xml:space="preserve">New Emphasis, 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 xml:space="preserve">Concentration,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Option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>, or Minor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 xml:space="preserve"> Proposal</w:t>
      </w:r>
      <w:r w:rsidR="001A3143" w:rsidRPr="00403620">
        <w:rPr>
          <w:rFonts w:asciiTheme="majorHAnsi" w:hAnsiTheme="majorHAnsi" w:cs="Arial"/>
          <w:b/>
          <w:caps/>
          <w:sz w:val="27"/>
          <w:szCs w:val="27"/>
        </w:rPr>
        <w:t xml:space="preserve">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Form</w:t>
      </w:r>
    </w:p>
    <w:p w14:paraId="60BD6F88" w14:textId="64046379" w:rsidR="004D55AD" w:rsidRPr="00285F5A" w:rsidRDefault="004D55AD" w:rsidP="004D55AD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E30C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E6C998F" w14:textId="77777777" w:rsidR="004D55AD" w:rsidRPr="00285F5A" w:rsidRDefault="004D55AD" w:rsidP="004D55AD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074BE509" w14:textId="77777777" w:rsidR="004D55AD" w:rsidRDefault="004D55AD" w:rsidP="004D5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59E34D5" w14:textId="3AD35CCF" w:rsidR="004D55AD" w:rsidRDefault="004D55AD" w:rsidP="004D55A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4D55AD" w:rsidRPr="00592A95" w14:paraId="3354D65D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2756033" w14:textId="77777777" w:rsidTr="00B8273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5D8973" w14:textId="7D7E5A48" w:rsidR="004D55AD" w:rsidRDefault="000F004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BA004FC291394BB3B98EDE9856595DCF"/>
                      </w:placeholder>
                    </w:sdtPr>
                    <w:sdtEndPr/>
                    <w:sdtContent>
                      <w:r w:rsidR="00862F4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A757B6A2EA294EB69607447FCBE66E0B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6ED1DA" w14:textId="7107F446" w:rsidR="004D55AD" w:rsidRDefault="00862F4A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4BF873B8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72FCD3A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7C48F7" w14:textId="77777777" w:rsidR="004D55AD" w:rsidRDefault="000F004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6F588465DCD9405CB4A944DA5CE2B5AA"/>
                      </w:placeholder>
                      <w:showingPlcHdr/>
                    </w:sdtPr>
                    <w:sdtEndPr/>
                    <w:sdtContent>
                      <w:permStart w:id="62675130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67513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8FEA5B0B66A45CE9DF3146A36E22BA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07ED84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E0EF9B" w14:textId="77777777" w:rsidR="004D55AD" w:rsidRPr="006648A0" w:rsidRDefault="004D55AD" w:rsidP="004608C0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D55AD" w:rsidRPr="00592A95" w14:paraId="0F397826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14F741E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8B08B72" w14:textId="7CFEC86E" w:rsidR="004D55AD" w:rsidRDefault="000F004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C24FE32ABE6E461CB20FA292A427B31A"/>
                      </w:placeholder>
                    </w:sdtPr>
                    <w:sdtEndPr/>
                    <w:sdtContent>
                      <w:r w:rsidR="004C0D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7CEF3200399C4071A79684988213255F"/>
                  </w:placeholder>
                  <w:date w:fullDate="2020-09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7E27034" w14:textId="6C4F665D" w:rsidR="004D55AD" w:rsidRDefault="004C0D62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9/18/2020</w:t>
                      </w:r>
                    </w:p>
                  </w:tc>
                </w:sdtContent>
              </w:sdt>
            </w:tr>
          </w:tbl>
          <w:p w14:paraId="6CA8DC10" w14:textId="658E1FEA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E8A4E7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0F5025" w14:textId="77777777" w:rsidR="004D55AD" w:rsidRDefault="000F004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05BA7C3A9DF43DAAA4B3EE7179C2E10"/>
                      </w:placeholder>
                      <w:showingPlcHdr/>
                    </w:sdtPr>
                    <w:sdtEndPr/>
                    <w:sdtContent>
                      <w:permStart w:id="1892251918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22519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0397CF2878EE4872897580CEF42DC6F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782588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F1F464" w14:textId="6FA9628A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03620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4D55AD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4D55AD" w:rsidRPr="00592A95" w14:paraId="452FC69E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622C0F7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AC2F8C9" w14:textId="3365FBEA" w:rsidR="004D55AD" w:rsidRDefault="000F004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A599E569ED8E437E9332B2EA65170837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57A1927C3E364A078CBDE8B9875231C2"/>
                          </w:placeholder>
                        </w:sdtPr>
                        <w:sdtEndPr/>
                        <w:sdtContent>
                          <w:r w:rsidR="008B106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CAF03A0A8FA342BAADB2E8CAC0A24210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CF0C97" w14:textId="30859686" w:rsidR="004D55AD" w:rsidRDefault="008B106F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5E51A1D7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4333B28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BA9456" w14:textId="77777777" w:rsidR="004D55AD" w:rsidRDefault="000F004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1F41610DF1974C28BD57A938858E1F2B"/>
                      </w:placeholder>
                      <w:showingPlcHdr/>
                    </w:sdtPr>
                    <w:sdtEndPr/>
                    <w:sdtContent>
                      <w:permStart w:id="1330844087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08440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2CB2F69D9DC42BB838FA0BF856EE73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D9A247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7164AB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D55AD" w:rsidRPr="00592A95" w14:paraId="36ADAF47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0F8FBD89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E374B6" w14:textId="1AB11A19" w:rsidR="004D55AD" w:rsidRDefault="000F004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8028D3858BB442C9A41A22BB2731CE7"/>
                      </w:placeholder>
                    </w:sdtPr>
                    <w:sdtEndPr/>
                    <w:sdtContent>
                      <w:r w:rsidR="00121C8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86387587FA7541D7BA683DB221A5A139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0157BD" w14:textId="0DBDF3D2" w:rsidR="004D55AD" w:rsidRDefault="00121C8F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1866FC60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C6ACA1E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ECACEA" w14:textId="77777777" w:rsidR="004D55AD" w:rsidRDefault="000F004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8B35A33E0A9D4CD4879CDB0EFF2CB192"/>
                      </w:placeholder>
                      <w:showingPlcHdr/>
                    </w:sdtPr>
                    <w:sdtEndPr/>
                    <w:sdtContent>
                      <w:permStart w:id="949635985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96359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F5EB682F176A434FAAE6FA9E7C17DF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B2762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D8E3F2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D55AD" w:rsidRPr="00592A95" w14:paraId="752E4F48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8E7513" w14:paraId="3A61D326" w14:textId="77777777" w:rsidTr="008E7513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395669465" w:edGrp="everyone"/>
                <w:p w14:paraId="402A1401" w14:textId="77777777" w:rsidR="008E7513" w:rsidRDefault="000F0042" w:rsidP="008E75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359891839"/>
                      <w:placeholder>
                        <w:docPart w:val="0D9AEA2B762245AA97C0793D43F0E67F"/>
                      </w:placeholder>
                      <w:showingPlcHdr/>
                    </w:sdtPr>
                    <w:sdtEndPr/>
                    <w:sdtContent>
                      <w:r w:rsidR="008E7513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56694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840812155"/>
                  <w:placeholder>
                    <w:docPart w:val="1E0DA8BFB78747688413005B250DF8A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94E42B5" w14:textId="77777777" w:rsidR="008E7513" w:rsidRDefault="008E7513" w:rsidP="008E75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5EE37E3" w14:textId="119BD306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3571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7C420F03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E2EC90" w14:textId="77777777" w:rsidR="004D55AD" w:rsidRDefault="000F0042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4F96CFC864394ED1A8937347B929FAF3"/>
                      </w:placeholder>
                      <w:showingPlcHdr/>
                    </w:sdtPr>
                    <w:sdtEndPr/>
                    <w:sdtContent>
                      <w:permStart w:id="961502935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615029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88F57EEE0E0040FD81F0D80AF4D341D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29A15C5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D46EE3D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CA4750C" w14:textId="77777777"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C10C7E4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AD148D9" w14:textId="4E6A1714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08306885"/>
      </w:sdtPr>
      <w:sdtEndPr>
        <w:rPr>
          <w:rFonts w:eastAsiaTheme="minorEastAsia"/>
          <w:b w:val="0"/>
          <w:lang w:eastAsia="ja-JP"/>
        </w:rPr>
      </w:sdtEndPr>
      <w:sdtContent>
        <w:p w14:paraId="09E49091" w14:textId="76C4D6B9" w:rsidR="005C2CF5" w:rsidRPr="006C705C" w:rsidRDefault="00F4471A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eastAsiaTheme="minorEastAsia" w:hAnsiTheme="majorHAnsi" w:cs="Arial"/>
              <w:sz w:val="20"/>
              <w:szCs w:val="20"/>
              <w:lang w:eastAsia="ja-JP"/>
            </w:rPr>
          </w:pPr>
          <w:r w:rsidRPr="006C705C">
            <w:rPr>
              <w:rFonts w:asciiTheme="majorHAnsi" w:eastAsiaTheme="minorEastAsia" w:hAnsiTheme="majorHAnsi" w:cs="Arial"/>
              <w:sz w:val="20"/>
              <w:szCs w:val="20"/>
              <w:lang w:eastAsia="ja-JP"/>
            </w:rPr>
            <w:t xml:space="preserve">Mindy Fulcher, </w:t>
          </w:r>
          <w:r w:rsidR="004E30C6">
            <w:rPr>
              <w:rFonts w:asciiTheme="majorHAnsi" w:eastAsiaTheme="minorEastAsia" w:hAnsiTheme="majorHAnsi" w:cs="Arial"/>
              <w:sz w:val="20"/>
              <w:szCs w:val="20"/>
              <w:lang w:eastAsia="ja-JP"/>
            </w:rPr>
            <w:t xml:space="preserve">Dept. of Art + Design, </w:t>
          </w:r>
          <w:r w:rsidRPr="006C705C">
            <w:rPr>
              <w:rFonts w:asciiTheme="majorHAnsi" w:eastAsiaTheme="minorEastAsia" w:hAnsiTheme="majorHAnsi" w:cs="Arial"/>
              <w:sz w:val="20"/>
              <w:szCs w:val="20"/>
              <w:lang w:eastAsia="ja-JP"/>
            </w:rPr>
            <w:t>mfulcher@astate.edu, 870-761-2121</w:t>
          </w:r>
        </w:p>
      </w:sdtContent>
    </w:sdt>
    <w:p w14:paraId="208AB516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451DF7E" w14:textId="6B780EFB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Proposed Starting Date</w:t>
      </w:r>
    </w:p>
    <w:sdt>
      <w:sdtPr>
        <w:id w:val="1586724869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2140486731"/>
          </w:sdtPr>
          <w:sdtEndPr/>
          <w:sdtContent>
            <w:p w14:paraId="2CFADF00" w14:textId="6DEB248C" w:rsidR="00C57B45" w:rsidRPr="007E1CD0" w:rsidRDefault="007E1CD0" w:rsidP="007E1CD0">
              <w:pPr>
                <w:shd w:val="clear" w:color="auto" w:fill="FFFFFF"/>
                <w:rPr>
                  <w:rFonts w:ascii="Tahoma" w:eastAsia="Times New Roman" w:hAnsi="Tahoma" w:cs="Tahoma"/>
                  <w:color w:val="212121"/>
                  <w:sz w:val="23"/>
                  <w:szCs w:val="23"/>
                </w:rPr>
              </w:pPr>
              <w:r w:rsidRPr="00C14374">
                <w:rPr>
                  <w:rFonts w:ascii="Times" w:eastAsia="Times New Roman" w:hAnsi="Times" w:cs="Calibri"/>
                  <w:color w:val="212121"/>
                </w:rPr>
                <w:t xml:space="preserve">Start Date: </w:t>
              </w:r>
              <w:r w:rsidR="004E30C6">
                <w:rPr>
                  <w:rFonts w:ascii="Times" w:eastAsia="Times New Roman" w:hAnsi="Times" w:cs="Calibri"/>
                  <w:color w:val="212121"/>
                </w:rPr>
                <w:t>Fall 20</w:t>
              </w:r>
              <w:r w:rsidRPr="00C14374">
                <w:rPr>
                  <w:rFonts w:ascii="Times" w:eastAsia="Times New Roman" w:hAnsi="Times" w:cs="Calibri"/>
                  <w:color w:val="212121"/>
                </w:rPr>
                <w:t>21</w:t>
              </w:r>
              <w:r w:rsidR="004E30C6" w:rsidRPr="004E30C6">
                <w:rPr>
                  <w:rFonts w:ascii="Times" w:eastAsia="Times New Roman" w:hAnsi="Times" w:cs="Calibri"/>
                  <w:color w:val="212121"/>
                </w:rPr>
                <w:t>,</w:t>
              </w:r>
              <w:r w:rsidRPr="004E30C6">
                <w:rPr>
                  <w:rFonts w:ascii="Times" w:eastAsia="Times New Roman" w:hAnsi="Times" w:cs="Calibri"/>
                  <w:color w:val="212121"/>
                </w:rPr>
                <w:t xml:space="preserve"> </w:t>
              </w:r>
              <w:r w:rsidRPr="00C14374">
                <w:rPr>
                  <w:rFonts w:ascii="Times" w:eastAsia="Times New Roman" w:hAnsi="Times" w:cs="Calibri"/>
                  <w:color w:val="212121"/>
                </w:rPr>
                <w:t xml:space="preserve">Bulletin Year: </w:t>
              </w:r>
              <w:r w:rsidR="004E30C6">
                <w:rPr>
                  <w:rFonts w:ascii="Times" w:eastAsia="Times New Roman" w:hAnsi="Times" w:cs="Calibri"/>
                  <w:color w:val="212121"/>
                </w:rPr>
                <w:t>2021-2022</w:t>
              </w:r>
            </w:p>
          </w:sdtContent>
        </w:sdt>
      </w:sdtContent>
    </w:sdt>
    <w:p w14:paraId="486BDBD8" w14:textId="2FEF9AC7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Title of degree program: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78664638" w14:textId="2EC9F567" w:rsidR="005C2CF5" w:rsidRPr="007E7600" w:rsidRDefault="000F0042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38380561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89349264"/>
            </w:sdtPr>
            <w:sdtEndPr/>
            <w:sdtContent>
              <w:r w:rsidR="00F326D3">
                <w:rPr>
                  <w:rFonts w:asciiTheme="majorHAnsi" w:hAnsiTheme="majorHAnsi" w:cs="Arial"/>
                  <w:sz w:val="20"/>
                  <w:szCs w:val="20"/>
                </w:rPr>
                <w:t>BS</w:t>
              </w:r>
              <w:r w:rsidR="00F4471A">
                <w:rPr>
                  <w:rFonts w:asciiTheme="majorHAnsi" w:hAnsiTheme="majorHAnsi" w:cs="Arial"/>
                  <w:sz w:val="20"/>
                  <w:szCs w:val="20"/>
                </w:rPr>
                <w:t xml:space="preserve"> in </w:t>
              </w:r>
              <w:r w:rsidR="000B107B">
                <w:rPr>
                  <w:rFonts w:asciiTheme="majorHAnsi" w:hAnsiTheme="majorHAnsi" w:cs="Arial"/>
                  <w:sz w:val="20"/>
                  <w:szCs w:val="20"/>
                </w:rPr>
                <w:t>Digital Innovation</w:t>
              </w:r>
              <w:r w:rsidR="006C54DB">
                <w:rPr>
                  <w:rFonts w:asciiTheme="majorHAnsi" w:hAnsiTheme="majorHAnsi" w:cs="Arial"/>
                  <w:sz w:val="20"/>
                  <w:szCs w:val="20"/>
                </w:rPr>
                <w:t>s</w:t>
              </w:r>
              <w:r w:rsidR="004E30C6">
                <w:rPr>
                  <w:rFonts w:asciiTheme="majorHAnsi" w:hAnsiTheme="majorHAnsi" w:cs="Arial"/>
                  <w:sz w:val="20"/>
                  <w:szCs w:val="20"/>
                </w:rPr>
                <w:t xml:space="preserve"> [to be changed to: BS in Digital Technology and Design in separate proposal]</w:t>
              </w:r>
            </w:sdtContent>
          </w:sdt>
        </w:sdtContent>
      </w:sdt>
    </w:p>
    <w:p w14:paraId="06A0C164" w14:textId="77777777" w:rsidR="005C2CF5" w:rsidRPr="007E7600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027D44C" w14:textId="7843EF39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>name of new option/concentration/emphasis</w:t>
      </w:r>
      <w:r w:rsidR="004B7BDB" w:rsidRPr="00C8109D">
        <w:rPr>
          <w:rFonts w:asciiTheme="majorHAnsi" w:hAnsiTheme="majorHAnsi" w:cs="Arial"/>
          <w:b/>
          <w:sz w:val="20"/>
          <w:szCs w:val="20"/>
        </w:rPr>
        <w:t>/minor</w:t>
      </w:r>
      <w:r w:rsidR="004D55AD" w:rsidRPr="00C8109D">
        <w:rPr>
          <w:rFonts w:asciiTheme="majorHAnsi" w:hAnsiTheme="majorHAnsi" w:cs="Arial"/>
          <w:b/>
          <w:sz w:val="20"/>
          <w:szCs w:val="20"/>
        </w:rPr>
        <w:t>:</w:t>
      </w:r>
      <w:r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2F867A1F" w14:textId="36CC4D3B" w:rsidR="000A292C" w:rsidRDefault="000F0042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8163549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659102821"/>
            </w:sdtPr>
            <w:sdtEndPr/>
            <w:sdtContent>
              <w:r w:rsidR="004E30C6">
                <w:rPr>
                  <w:rFonts w:asciiTheme="majorHAnsi" w:hAnsiTheme="majorHAnsi" w:cs="Arial"/>
                  <w:sz w:val="20"/>
                  <w:szCs w:val="20"/>
                </w:rPr>
                <w:t xml:space="preserve">Concentration in </w:t>
              </w:r>
              <w:r w:rsidR="009E33E0">
                <w:rPr>
                  <w:rFonts w:asciiTheme="majorHAnsi" w:hAnsiTheme="majorHAnsi" w:cs="Arial"/>
                  <w:sz w:val="20"/>
                  <w:szCs w:val="20"/>
                </w:rPr>
                <w:t>Game</w:t>
              </w:r>
              <w:r w:rsidR="00F4471A">
                <w:rPr>
                  <w:rFonts w:asciiTheme="majorHAnsi" w:hAnsiTheme="majorHAnsi" w:cs="Arial"/>
                  <w:sz w:val="20"/>
                  <w:szCs w:val="20"/>
                </w:rPr>
                <w:t xml:space="preserve"> Design </w:t>
              </w:r>
            </w:sdtContent>
          </w:sdt>
        </w:sdtContent>
      </w:sdt>
    </w:p>
    <w:p w14:paraId="5507C137" w14:textId="77777777" w:rsidR="000A292C" w:rsidRPr="007E7600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E8E7FFA" w14:textId="17331696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Reason for proposed action</w:t>
      </w:r>
      <w:r w:rsidR="00653222">
        <w:rPr>
          <w:rFonts w:asciiTheme="majorHAnsi" w:hAnsiTheme="majorHAnsi" w:cs="Arial"/>
          <w:b/>
          <w:sz w:val="20"/>
          <w:szCs w:val="20"/>
        </w:rPr>
        <w:t xml:space="preserve"> that includes rationale</w:t>
      </w:r>
      <w:r w:rsidR="00326A17">
        <w:rPr>
          <w:rFonts w:asciiTheme="majorHAnsi" w:hAnsiTheme="majorHAnsi" w:cs="Arial"/>
          <w:b/>
          <w:sz w:val="20"/>
          <w:szCs w:val="20"/>
        </w:rPr>
        <w:t xml:space="preserve">, </w:t>
      </w:r>
      <w:r w:rsidR="00653222">
        <w:rPr>
          <w:rFonts w:asciiTheme="majorHAnsi" w:hAnsiTheme="majorHAnsi" w:cs="Arial"/>
          <w:b/>
          <w:sz w:val="20"/>
          <w:szCs w:val="20"/>
        </w:rPr>
        <w:t>goals</w:t>
      </w:r>
      <w:r w:rsidR="00326A17">
        <w:rPr>
          <w:rFonts w:asciiTheme="majorHAnsi" w:hAnsiTheme="majorHAnsi" w:cs="Arial"/>
          <w:b/>
          <w:sz w:val="20"/>
          <w:szCs w:val="20"/>
        </w:rPr>
        <w:t>, and student population served</w:t>
      </w:r>
      <w:r w:rsidRPr="007E7600">
        <w:rPr>
          <w:rFonts w:asciiTheme="majorHAnsi" w:hAnsiTheme="majorHAnsi" w:cs="Arial"/>
          <w:b/>
          <w:sz w:val="20"/>
          <w:szCs w:val="20"/>
        </w:rPr>
        <w:t>:</w:t>
      </w:r>
    </w:p>
    <w:p w14:paraId="4D5CEBA2" w14:textId="07A3C6E5" w:rsidR="007E7600" w:rsidRPr="00701020" w:rsidRDefault="000F0042" w:rsidP="009E33E0">
      <w:pPr>
        <w:tabs>
          <w:tab w:val="left" w:pos="540"/>
        </w:tabs>
        <w:spacing w:after="0"/>
      </w:pPr>
      <w:sdt>
        <w:sdtPr>
          <w:rPr>
            <w:rFonts w:asciiTheme="majorHAnsi" w:hAnsiTheme="majorHAnsi" w:cs="Arial"/>
            <w:sz w:val="20"/>
            <w:szCs w:val="20"/>
          </w:rPr>
          <w:id w:val="-196852008"/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435717012"/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r w:rsidR="00701020" w:rsidRPr="0004487F">
                <w:t>Th</w:t>
              </w:r>
              <w:r w:rsidR="00701020">
                <w:t>is</w:t>
              </w:r>
              <w:r w:rsidR="00701020" w:rsidRPr="0004487F">
                <w:t xml:space="preserve"> new </w:t>
              </w:r>
              <w:r w:rsidR="00701020">
                <w:t xml:space="preserve">concentration </w:t>
              </w:r>
              <w:r w:rsidR="00701020" w:rsidRPr="0004487F">
                <w:t xml:space="preserve">area will provide students with more advanced knowledge, skills and portfolios in </w:t>
              </w:r>
              <w:r w:rsidR="00701020">
                <w:t>the Game Design</w:t>
              </w:r>
              <w:r w:rsidR="00701020" w:rsidRPr="0004487F">
                <w:t xml:space="preserve"> area, developing stronger graduates who are better prepared for the career field.</w:t>
              </w:r>
              <w:r w:rsidR="00AE1472">
                <w:t xml:space="preserve"> Academic Partnerships provided the following marketing data in support of this change:</w:t>
              </w:r>
              <w:r w:rsidR="00701020">
                <w:br/>
                <w:t xml:space="preserve"> </w:t>
              </w:r>
              <w:r w:rsidR="00F4471A" w:rsidRPr="00701020">
                <w:rPr>
                  <w:b/>
                  <w:bCs/>
                </w:rPr>
                <w:t xml:space="preserve">A-State: BS </w:t>
              </w:r>
              <w:r w:rsidR="00701020" w:rsidRPr="00701020">
                <w:rPr>
                  <w:b/>
                  <w:bCs/>
                </w:rPr>
                <w:t>Digital Innovations</w:t>
              </w:r>
              <w:r w:rsidR="00F4471A" w:rsidRPr="00701020">
                <w:rPr>
                  <w:b/>
                  <w:bCs/>
                </w:rPr>
                <w:t xml:space="preserve"> (</w:t>
              </w:r>
              <w:r w:rsidR="009E33E0" w:rsidRPr="00701020">
                <w:rPr>
                  <w:b/>
                  <w:bCs/>
                </w:rPr>
                <w:t>Game</w:t>
              </w:r>
              <w:r w:rsidR="00F4471A" w:rsidRPr="00701020">
                <w:rPr>
                  <w:b/>
                  <w:bCs/>
                </w:rPr>
                <w:t xml:space="preserve"> Design)</w:t>
              </w:r>
              <w:r w:rsidR="00F4471A" w:rsidRPr="00F4471A">
                <w:rPr>
                  <w:rFonts w:ascii="Avenir Next" w:hAnsi="Avenir Next"/>
                  <w:color w:val="000000" w:themeColor="text1"/>
                </w:rPr>
                <w:t xml:space="preserve"> </w:t>
              </w:r>
              <w:r w:rsidR="00F4471A">
                <w:rPr>
                  <w:rFonts w:ascii="Avenir Next" w:hAnsi="Avenir Next"/>
                  <w:color w:val="000000" w:themeColor="text1"/>
                </w:rPr>
                <w:br/>
              </w:r>
              <w:r w:rsidR="009E33E0" w:rsidRPr="00701020">
                <w:t xml:space="preserve">- BS in </w:t>
              </w:r>
              <w:r w:rsidR="00471E38">
                <w:t>Digital Innovations</w:t>
              </w:r>
              <w:r w:rsidR="009E33E0" w:rsidRPr="00701020">
                <w:t xml:space="preserve"> - Game Design conferrals decreased by -4% in the region from 1,300 in 2014 to 1,248 in 2018. </w:t>
              </w:r>
              <w:r w:rsidR="009E33E0" w:rsidRPr="00701020">
                <w:br/>
                <w:t xml:space="preserve">- Employment for Game Design related occupations in the region is projected to grow 16% from 2018 to 2028. </w:t>
              </w:r>
              <w:r w:rsidR="009E33E0" w:rsidRPr="00701020">
                <w:br/>
                <w:t xml:space="preserve">- In the last 12 months, 144 Game Design related job openings were posted in the region. </w:t>
              </w:r>
              <w:r w:rsidR="009E33E0" w:rsidRPr="00701020">
                <w:br/>
                <w:t>- Top 5 employers: Sinclair Broadcast Group, Nexstar Broadcasting Group, Content Titan, First Tennessee Bank, Kirkland's Incorporated.</w:t>
              </w:r>
            </w:sdtContent>
          </w:sdt>
        </w:sdtContent>
      </w:sdt>
    </w:p>
    <w:p w14:paraId="103818A9" w14:textId="77777777" w:rsidR="007E7600" w:rsidRPr="00403620" w:rsidRDefault="007E7600" w:rsidP="007E7600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057244F6" w14:textId="1E2EB3D5" w:rsidR="005C2CF5" w:rsidRPr="0040362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b/>
          <w:color w:val="000000" w:themeColor="text1"/>
          <w:sz w:val="20"/>
          <w:szCs w:val="20"/>
        </w:rPr>
        <w:t>Provide the following:</w:t>
      </w:r>
    </w:p>
    <w:p w14:paraId="0BCC46F2" w14:textId="485125E1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Curriculum outline - List of courses in new option/concentration/emphasis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– Underline required courses</w:t>
      </w:r>
    </w:p>
    <w:p w14:paraId="5D67D577" w14:textId="3BD80E78" w:rsidR="00161635" w:rsidRPr="006C705C" w:rsidRDefault="000F0042" w:rsidP="00161635">
      <w:pPr>
        <w:tabs>
          <w:tab w:val="left" w:pos="1440"/>
        </w:tabs>
        <w:spacing w:after="0" w:line="240" w:lineRule="auto"/>
        <w:ind w:left="1080" w:right="-630"/>
        <w:rPr>
          <w:rFonts w:ascii="Avenir Next" w:hAnsi="Avenir Next"/>
          <w:color w:val="000000" w:themeColor="text1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863198618"/>
        </w:sdtPr>
        <w:sdtEndPr>
          <w:rPr>
            <w:rFonts w:ascii="Avenir Next" w:hAnsi="Avenir Next" w:cstheme="minorBidi"/>
            <w:sz w:val="22"/>
            <w:szCs w:val="22"/>
          </w:rPr>
        </w:sdtEndPr>
        <w:sdtContent>
          <w:sdt>
            <w:sdtPr>
              <w:rPr>
                <w:rFonts w:ascii="Avenir Next" w:hAnsi="Avenir Next"/>
                <w:color w:val="000000" w:themeColor="text1"/>
              </w:rPr>
              <w:id w:val="792176449"/>
            </w:sdtPr>
            <w:sdtEndPr/>
            <w:sdtContent>
              <w:r w:rsidR="006C705C" w:rsidRPr="006C705C">
                <w:rPr>
                  <w:rFonts w:ascii="Avenir Next" w:hAnsi="Avenir Next"/>
                  <w:color w:val="000000" w:themeColor="text1"/>
                </w:rPr>
                <w:t>ART 2523</w:t>
              </w:r>
              <w:r w:rsidR="004E30C6">
                <w:rPr>
                  <w:rFonts w:ascii="Avenir Next" w:hAnsi="Avenir Next"/>
                  <w:color w:val="000000" w:themeColor="text1"/>
                </w:rPr>
                <w:t>,</w:t>
              </w:r>
              <w:r w:rsidR="006C705C" w:rsidRPr="006C705C">
                <w:rPr>
                  <w:rFonts w:ascii="Avenir Next" w:hAnsi="Avenir Next"/>
                  <w:color w:val="000000" w:themeColor="text1"/>
                </w:rPr>
                <w:t xml:space="preserve"> Introduction to Game Design  </w:t>
              </w:r>
              <w:r w:rsidR="006C705C">
                <w:rPr>
                  <w:rFonts w:ascii="Avenir Next" w:hAnsi="Avenir Next"/>
                  <w:color w:val="000000" w:themeColor="text1"/>
                </w:rPr>
                <w:br/>
              </w:r>
              <w:r w:rsidR="006C705C" w:rsidRPr="006C705C">
                <w:rPr>
                  <w:rFonts w:ascii="Avenir Next" w:hAnsi="Avenir Next"/>
                  <w:color w:val="000000" w:themeColor="text1"/>
                </w:rPr>
                <w:t>ART 3523</w:t>
              </w:r>
              <w:r w:rsidR="004E30C6">
                <w:rPr>
                  <w:rFonts w:ascii="Avenir Next" w:hAnsi="Avenir Next"/>
                  <w:color w:val="000000" w:themeColor="text1"/>
                </w:rPr>
                <w:t>,</w:t>
              </w:r>
              <w:r w:rsidR="006C705C" w:rsidRPr="006C705C">
                <w:rPr>
                  <w:rFonts w:ascii="Avenir Next" w:hAnsi="Avenir Next"/>
                  <w:color w:val="000000" w:themeColor="text1"/>
                </w:rPr>
                <w:t xml:space="preserve"> 2D Animation and Graphics  </w:t>
              </w:r>
              <w:r w:rsidR="006C705C">
                <w:rPr>
                  <w:rFonts w:ascii="Avenir Next" w:hAnsi="Avenir Next"/>
                  <w:color w:val="000000" w:themeColor="text1"/>
                </w:rPr>
                <w:br/>
              </w:r>
              <w:r w:rsidR="004E30C6" w:rsidRPr="006C705C">
                <w:rPr>
                  <w:rFonts w:ascii="Avenir Next" w:hAnsi="Avenir Next"/>
                  <w:color w:val="000000" w:themeColor="text1"/>
                </w:rPr>
                <w:t>ART 4523</w:t>
              </w:r>
              <w:r w:rsidR="004E30C6">
                <w:rPr>
                  <w:rFonts w:ascii="Avenir Next" w:hAnsi="Avenir Next"/>
                  <w:color w:val="000000" w:themeColor="text1"/>
                </w:rPr>
                <w:t>,</w:t>
              </w:r>
              <w:r w:rsidR="004E30C6" w:rsidRPr="006C705C">
                <w:rPr>
                  <w:rFonts w:ascii="Avenir Next" w:hAnsi="Avenir Next"/>
                  <w:color w:val="000000" w:themeColor="text1"/>
                </w:rPr>
                <w:t xml:space="preserve"> </w:t>
              </w:r>
              <w:r w:rsidR="004E30C6">
                <w:rPr>
                  <w:rFonts w:ascii="Avenir Next" w:hAnsi="Avenir Next"/>
                  <w:color w:val="000000" w:themeColor="text1"/>
                </w:rPr>
                <w:t>Advanced</w:t>
              </w:r>
              <w:r w:rsidR="004E30C6" w:rsidRPr="007857D3">
                <w:rPr>
                  <w:rFonts w:ascii="Avenir Next" w:hAnsi="Avenir Next"/>
                  <w:color w:val="000000" w:themeColor="text1"/>
                </w:rPr>
                <w:t xml:space="preserve"> Game Design </w:t>
              </w:r>
              <w:r w:rsidR="004E30C6">
                <w:rPr>
                  <w:rFonts w:ascii="Avenir Next" w:hAnsi="Avenir Next"/>
                  <w:color w:val="000000" w:themeColor="text1"/>
                </w:rPr>
                <w:t xml:space="preserve">and </w:t>
              </w:r>
              <w:r w:rsidR="004E30C6" w:rsidRPr="007857D3">
                <w:rPr>
                  <w:rFonts w:ascii="Avenir Next" w:hAnsi="Avenir Next"/>
                  <w:color w:val="000000" w:themeColor="text1"/>
                </w:rPr>
                <w:t>Development</w:t>
              </w:r>
              <w:r w:rsidR="006C705C">
                <w:rPr>
                  <w:rFonts w:ascii="Avenir Next" w:hAnsi="Avenir Next"/>
                  <w:color w:val="000000" w:themeColor="text1"/>
                </w:rPr>
                <w:br/>
              </w:r>
              <w:r w:rsidR="004E30C6">
                <w:rPr>
                  <w:rFonts w:ascii="Avenir Next" w:hAnsi="Avenir Next"/>
                  <w:color w:val="000000" w:themeColor="text1"/>
                </w:rPr>
                <w:t>GRFX 3713, 3D Digital and Game Design</w:t>
              </w:r>
              <w:r w:rsidR="004E30C6" w:rsidRPr="006C705C">
                <w:rPr>
                  <w:rFonts w:ascii="Avenir Next" w:hAnsi="Avenir Next"/>
                  <w:color w:val="000000" w:themeColor="text1"/>
                </w:rPr>
                <w:t xml:space="preserve">  </w:t>
              </w:r>
              <w:r w:rsidR="006C705C" w:rsidRPr="006C705C">
                <w:rPr>
                  <w:rFonts w:ascii="Avenir Next" w:hAnsi="Avenir Next"/>
                  <w:color w:val="000000" w:themeColor="text1"/>
                </w:rPr>
                <w:t xml:space="preserve">​ </w:t>
              </w:r>
            </w:sdtContent>
          </w:sdt>
        </w:sdtContent>
      </w:sdt>
    </w:p>
    <w:p w14:paraId="253245D1" w14:textId="611BF376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Total semester credit hours required for option/emphasis/concentration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</w:p>
    <w:p w14:paraId="74E6B0AA" w14:textId="0EAF309E" w:rsidR="00161635" w:rsidRPr="00403620" w:rsidRDefault="000F0042" w:rsidP="00161635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574424759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363631264"/>
            </w:sdtPr>
            <w:sdtEndPr/>
            <w:sdtContent>
              <w:r w:rsidR="00F4471A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12</w:t>
              </w:r>
            </w:sdtContent>
          </w:sdt>
        </w:sdtContent>
      </w:sdt>
    </w:p>
    <w:p w14:paraId="79F2A7FB" w14:textId="3C69AB91" w:rsidR="00E32485" w:rsidRPr="00403620" w:rsidRDefault="00E32485" w:rsidP="0016163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Student demand (projected enrollment) for program option</w:t>
      </w:r>
    </w:p>
    <w:p w14:paraId="176D84FE" w14:textId="49E48B8F" w:rsidR="00052681" w:rsidRPr="00403620" w:rsidRDefault="000F0042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286625830"/>
        </w:sdtPr>
        <w:sdtEndPr/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1794554968"/>
            </w:sdtPr>
            <w:sdtEndPr/>
            <w:sdtContent>
              <w:r w:rsidR="00F4471A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10-25 per year</w:t>
              </w:r>
            </w:sdtContent>
          </w:sdt>
        </w:sdtContent>
      </w:sdt>
    </w:p>
    <w:p w14:paraId="407318A1" w14:textId="77777777" w:rsidR="00052681" w:rsidRDefault="00052681" w:rsidP="00052681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sz w:val="20"/>
          <w:szCs w:val="20"/>
        </w:rPr>
      </w:pPr>
    </w:p>
    <w:p w14:paraId="3F294BF3" w14:textId="77777777" w:rsidR="00653222" w:rsidRPr="00653222" w:rsidRDefault="00E32485" w:rsidP="00052681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52681">
        <w:rPr>
          <w:rFonts w:asciiTheme="majorHAnsi" w:hAnsiTheme="majorHAnsi" w:cs="Arial"/>
          <w:b/>
          <w:sz w:val="20"/>
          <w:szCs w:val="20"/>
        </w:rPr>
        <w:t>Will the new option/emphasis/concentration</w:t>
      </w:r>
      <w:r w:rsidR="004B7BDB" w:rsidRPr="00052681">
        <w:rPr>
          <w:rFonts w:asciiTheme="majorHAnsi" w:hAnsiTheme="majorHAnsi" w:cs="Arial"/>
          <w:b/>
          <w:sz w:val="20"/>
          <w:szCs w:val="20"/>
        </w:rPr>
        <w:t>/minor</w:t>
      </w:r>
      <w:r w:rsidRPr="00052681">
        <w:rPr>
          <w:rFonts w:asciiTheme="majorHAnsi" w:hAnsiTheme="majorHAnsi" w:cs="Arial"/>
          <w:b/>
          <w:sz w:val="20"/>
          <w:szCs w:val="20"/>
        </w:rPr>
        <w:t xml:space="preserve"> be offered</w:t>
      </w:r>
      <w:r w:rsidR="00653222">
        <w:rPr>
          <w:rFonts w:asciiTheme="majorHAnsi" w:hAnsiTheme="majorHAnsi" w:cs="Arial"/>
          <w:b/>
          <w:sz w:val="20"/>
          <w:szCs w:val="20"/>
        </w:rPr>
        <w:t>:</w:t>
      </w:r>
    </w:p>
    <w:p w14:paraId="4266A55F" w14:textId="0DDEB873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EndPr/>
        <w:sdtContent>
          <w:r w:rsidRPr="00052681">
            <w:rPr>
              <w:rStyle w:val="PlaceholderText"/>
              <w:rFonts w:asciiTheme="majorHAnsi" w:hAnsiTheme="majorHAnsi"/>
              <w:sz w:val="20"/>
              <w:szCs w:val="20"/>
            </w:rPr>
            <w:t>No</w:t>
          </w:r>
        </w:sdtContent>
      </w:sdt>
    </w:p>
    <w:p w14:paraId="0572F754" w14:textId="13A4C9EC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Distance/Online</w:t>
      </w:r>
      <w:r w:rsidR="001A316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1727340964"/>
        </w:sdtPr>
        <w:sdtEndPr/>
        <w:sdtContent>
          <w:r w:rsidR="00F4471A">
            <w:rPr>
              <w:rStyle w:val="PlaceholderText"/>
              <w:rFonts w:asciiTheme="majorHAnsi" w:hAnsiTheme="majorHAnsi"/>
              <w:sz w:val="20"/>
              <w:szCs w:val="20"/>
            </w:rPr>
            <w:t>Yes</w:t>
          </w:r>
        </w:sdtContent>
      </w:sdt>
    </w:p>
    <w:p w14:paraId="3A295DFA" w14:textId="77777777" w:rsidR="001D25A7" w:rsidRDefault="001D25A7" w:rsidP="001D25A7">
      <w:pPr>
        <w:numPr>
          <w:ilvl w:val="2"/>
          <w:numId w:val="9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3E220512" w14:textId="5FCAC92F" w:rsidR="001D25A7" w:rsidRPr="001D25A7" w:rsidRDefault="000F0042" w:rsidP="001D25A7">
      <w:pPr>
        <w:pStyle w:val="ListParagraph"/>
        <w:tabs>
          <w:tab w:val="left" w:pos="144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922824397"/>
        </w:sdtPr>
        <w:sdtEndPr/>
        <w:sdtContent>
          <w:r w:rsidR="00F4471A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100%</w:t>
          </w:r>
        </w:sdtContent>
      </w:sdt>
    </w:p>
    <w:p w14:paraId="0B3E6224" w14:textId="29D8CCD9" w:rsidR="00653222" w:rsidRPr="00653222" w:rsidRDefault="00653222" w:rsidP="00653222">
      <w:pPr>
        <w:pStyle w:val="ListParagraph"/>
        <w:numPr>
          <w:ilvl w:val="2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</w:t>
      </w:r>
      <w:r w:rsidR="008C2390">
        <w:rPr>
          <w:rFonts w:asciiTheme="majorHAnsi" w:hAnsiTheme="majorHAnsi" w:cs="Arial"/>
          <w:b/>
          <w:sz w:val="20"/>
          <w:szCs w:val="20"/>
        </w:rPr>
        <w:t>Academic Partnerships (</w:t>
      </w:r>
      <w:r>
        <w:rPr>
          <w:rFonts w:asciiTheme="majorHAnsi" w:hAnsiTheme="majorHAnsi" w:cs="Arial"/>
          <w:b/>
          <w:sz w:val="20"/>
          <w:szCs w:val="20"/>
        </w:rPr>
        <w:t>AP</w:t>
      </w:r>
      <w:r w:rsidR="008C2390">
        <w:rPr>
          <w:rFonts w:asciiTheme="majorHAnsi" w:hAnsiTheme="majorHAnsi" w:cs="Arial"/>
          <w:b/>
          <w:sz w:val="20"/>
          <w:szCs w:val="20"/>
        </w:rPr>
        <w:t>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6FDE70B" w14:textId="2125D538" w:rsidR="004E0146" w:rsidRPr="000A292C" w:rsidRDefault="000F0042" w:rsidP="001A316E">
      <w:pPr>
        <w:pStyle w:val="ListParagraph"/>
        <w:spacing w:after="0"/>
        <w:ind w:left="1800"/>
        <w:rPr>
          <w:b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</w:sdtPr>
        <w:sdtEndPr/>
        <w:sdtContent>
          <w:r w:rsidR="004E30C6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Yes</w:t>
          </w:r>
        </w:sdtContent>
      </w:sdt>
    </w:p>
    <w:p w14:paraId="5EDBD9EC" w14:textId="01A8EF17" w:rsidR="004E0146" w:rsidRPr="00161635" w:rsidRDefault="004E0146" w:rsidP="00161635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61635">
        <w:rPr>
          <w:rFonts w:asciiTheme="majorHAnsi" w:hAnsiTheme="majorHAnsi"/>
          <w:b/>
          <w:sz w:val="20"/>
          <w:szCs w:val="20"/>
        </w:rPr>
        <w:t>Specify the amount of the additional costs required, the source of funds, and how funds will be used.</w:t>
      </w:r>
    </w:p>
    <w:p w14:paraId="33442394" w14:textId="04E1289B" w:rsidR="004E0146" w:rsidRPr="007E7600" w:rsidRDefault="000F0042" w:rsidP="004E0146">
      <w:pPr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407708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242450555"/>
            </w:sdtPr>
            <w:sdtEndPr/>
            <w:sdtContent>
              <w:r w:rsidR="00F4471A">
                <w:rPr>
                  <w:rFonts w:ascii="Arial" w:hAnsi="Arial" w:cs="Arial"/>
                  <w:sz w:val="20"/>
                  <w:szCs w:val="20"/>
                </w:rPr>
                <w:t>Adjunct cost would be $</w:t>
              </w:r>
              <w:r w:rsidR="005007C5">
                <w:rPr>
                  <w:rFonts w:ascii="Arial" w:hAnsi="Arial" w:cs="Arial"/>
                  <w:sz w:val="20"/>
                  <w:szCs w:val="20"/>
                </w:rPr>
                <w:t>2000-$</w:t>
              </w:r>
              <w:r w:rsidR="00F4471A">
                <w:rPr>
                  <w:rFonts w:ascii="Arial" w:hAnsi="Arial" w:cs="Arial"/>
                  <w:sz w:val="20"/>
                  <w:szCs w:val="20"/>
                </w:rPr>
                <w:t>3500 per class, if needed, paid for by AOS.</w:t>
              </w:r>
            </w:sdtContent>
          </w:sdt>
        </w:sdtContent>
      </w:sdt>
      <w:r w:rsidR="004E0146"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8F8357E" w14:textId="1DC9B971" w:rsidR="00E32485" w:rsidRPr="004D55AD" w:rsidRDefault="00E32485" w:rsidP="004B7BDB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0C67F323" w14:textId="77777777" w:rsidR="005C2CF5" w:rsidRPr="004D55AD" w:rsidRDefault="005C2CF5" w:rsidP="004D55AD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149AA7DC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0C26713A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39D26A6E" w14:textId="2E52609D" w:rsidR="00403620" w:rsidRDefault="00403620">
      <w:r>
        <w:br w:type="page"/>
      </w:r>
    </w:p>
    <w:p w14:paraId="77175DF2" w14:textId="77777777" w:rsidR="00403620" w:rsidRPr="008426D1" w:rsidRDefault="00403620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67BFBE2" w14:textId="77777777" w:rsidR="00403620" w:rsidRPr="008426D1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03620" w:rsidRPr="008426D1" w14:paraId="1F0BBC73" w14:textId="77777777" w:rsidTr="003A6F39">
        <w:tc>
          <w:tcPr>
            <w:tcW w:w="11016" w:type="dxa"/>
            <w:shd w:val="clear" w:color="auto" w:fill="D9D9D9" w:themeFill="background1" w:themeFillShade="D9"/>
          </w:tcPr>
          <w:p w14:paraId="6D7AE763" w14:textId="77777777" w:rsidR="00403620" w:rsidRPr="008426D1" w:rsidRDefault="00403620" w:rsidP="003A6F3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03620" w:rsidRPr="008426D1" w14:paraId="3D81FB34" w14:textId="77777777" w:rsidTr="003A6F39">
        <w:tc>
          <w:tcPr>
            <w:tcW w:w="11016" w:type="dxa"/>
            <w:shd w:val="clear" w:color="auto" w:fill="F2F2F2" w:themeFill="background1" w:themeFillShade="F2"/>
          </w:tcPr>
          <w:p w14:paraId="20494871" w14:textId="77777777" w:rsidR="00403620" w:rsidRPr="008426D1" w:rsidRDefault="00403620" w:rsidP="003A6F3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66CE786" w14:textId="0F0C68D9" w:rsidR="00403620" w:rsidRPr="008426D1" w:rsidRDefault="00403620" w:rsidP="003A6F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2D09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AFADCAB" w14:textId="77777777" w:rsidR="00403620" w:rsidRPr="008426D1" w:rsidRDefault="00403620" w:rsidP="003A6F3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4F04F8E" w14:textId="77777777" w:rsidR="00403620" w:rsidRPr="008426D1" w:rsidRDefault="00403620" w:rsidP="003A6F3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28E6B6" w14:textId="77777777" w:rsidR="00403620" w:rsidRPr="008426D1" w:rsidRDefault="00403620" w:rsidP="003A6F3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278BB8" w14:textId="77777777" w:rsidR="00403620" w:rsidRPr="008426D1" w:rsidRDefault="00403620" w:rsidP="003A6F3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27BCC8" w14:textId="77777777" w:rsidR="00403620" w:rsidRPr="008426D1" w:rsidRDefault="00403620" w:rsidP="003A6F3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5960429" w14:textId="77777777" w:rsidR="00173ACE" w:rsidRDefault="00173ACE" w:rsidP="00173ACE">
      <w:pPr>
        <w:pStyle w:val="BodyText"/>
        <w:spacing w:before="8"/>
        <w:rPr>
          <w:sz w:val="26"/>
        </w:rPr>
      </w:pPr>
    </w:p>
    <w:p w14:paraId="07199A8C" w14:textId="49E41D82" w:rsidR="00A61D76" w:rsidRDefault="00A61D76" w:rsidP="00623DC3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  <w:u w:val="single"/>
        </w:rPr>
        <w:t>CURRENT</w:t>
      </w:r>
    </w:p>
    <w:p w14:paraId="4F4CE93B" w14:textId="38EABAFC" w:rsidR="00A61D76" w:rsidRPr="00A61D76" w:rsidRDefault="00A61D76" w:rsidP="00623DC3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Undergraduate Bulletin 2020-2021, p. 6</w:t>
      </w:r>
      <w:r w:rsidR="00BB45BA">
        <w:rPr>
          <w:rFonts w:asciiTheme="majorHAnsi" w:hAnsiTheme="majorHAnsi" w:cs="Arial"/>
          <w:b/>
          <w:sz w:val="18"/>
          <w:szCs w:val="18"/>
        </w:rPr>
        <w:t>2</w:t>
      </w:r>
    </w:p>
    <w:sdt>
      <w:sdtPr>
        <w:rPr>
          <w:rFonts w:asciiTheme="majorHAnsi" w:eastAsia="Arial" w:hAnsiTheme="majorHAnsi" w:cs="Arial"/>
          <w:sz w:val="20"/>
          <w:szCs w:val="20"/>
        </w:rPr>
        <w:id w:val="-97950460"/>
        <w:placeholder>
          <w:docPart w:val="0FD2BA17ACB0FE4E87E2533262B178DC"/>
        </w:placeholder>
      </w:sdtPr>
      <w:sdtEndPr>
        <w:rPr>
          <w:rFonts w:ascii="Arial" w:hAnsi="Arial"/>
          <w:color w:val="231F20"/>
          <w:sz w:val="16"/>
          <w:szCs w:val="22"/>
        </w:rPr>
      </w:sdtEndPr>
      <w:sdtContent>
        <w:p w14:paraId="6A2F17F3" w14:textId="77777777" w:rsidR="00623DC3" w:rsidRDefault="00623DC3" w:rsidP="00623DC3">
          <w:pPr>
            <w:spacing w:before="66"/>
            <w:ind w:left="100"/>
            <w:rPr>
              <w:b/>
              <w:sz w:val="16"/>
            </w:rPr>
          </w:pPr>
          <w:r>
            <w:rPr>
              <w:b/>
              <w:color w:val="231F20"/>
              <w:sz w:val="16"/>
            </w:rPr>
            <w:t>Bachelor of Science (B.S.)</w:t>
          </w:r>
        </w:p>
        <w:p w14:paraId="2BB6C03C" w14:textId="77777777" w:rsidR="00623DC3" w:rsidRDefault="00623DC3" w:rsidP="00623DC3">
          <w:pPr>
            <w:spacing w:before="9"/>
            <w:rPr>
              <w:b/>
              <w:sz w:val="5"/>
            </w:rPr>
          </w:pPr>
        </w:p>
        <w:tbl>
          <w:tblPr>
            <w:tblW w:w="0" w:type="auto"/>
            <w:tblInd w:w="2090" w:type="dxa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240"/>
          </w:tblGrid>
          <w:tr w:rsidR="00623DC3" w14:paraId="2EA5751A" w14:textId="77777777" w:rsidTr="003A6F39">
            <w:trPr>
              <w:trHeight w:val="256"/>
            </w:trPr>
            <w:tc>
              <w:tcPr>
                <w:tcW w:w="3240" w:type="dxa"/>
              </w:tcPr>
              <w:p w14:paraId="1CF99A69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Accounting</w:t>
                </w:r>
              </w:p>
            </w:tc>
          </w:tr>
          <w:tr w:rsidR="00623DC3" w14:paraId="05F8E8F0" w14:textId="77777777" w:rsidTr="003A6F39">
            <w:trPr>
              <w:trHeight w:val="976"/>
            </w:trPr>
            <w:tc>
              <w:tcPr>
                <w:tcW w:w="3240" w:type="dxa"/>
              </w:tcPr>
              <w:p w14:paraId="1C8A40D0" w14:textId="77777777" w:rsidR="00623DC3" w:rsidRDefault="00623DC3" w:rsidP="003A6F39">
                <w:pPr>
                  <w:pStyle w:val="TableParagraph"/>
                  <w:spacing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Biological Sciences (emphasis in):</w:t>
                </w:r>
              </w:p>
              <w:p w14:paraId="7EE52148" w14:textId="77777777" w:rsidR="00623DC3" w:rsidRDefault="00623DC3" w:rsidP="003A6F39">
                <w:pPr>
                  <w:pStyle w:val="TableParagraph"/>
                  <w:spacing w:before="0" w:line="180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—Biology</w:t>
                </w:r>
              </w:p>
              <w:p w14:paraId="373AD06D" w14:textId="77777777" w:rsidR="00623DC3" w:rsidRDefault="00623DC3" w:rsidP="003A6F39">
                <w:pPr>
                  <w:pStyle w:val="TableParagraph"/>
                  <w:spacing w:before="0" w:line="180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—Botany</w:t>
                </w:r>
              </w:p>
              <w:p w14:paraId="665AB671" w14:textId="77777777" w:rsidR="00623DC3" w:rsidRDefault="00623DC3" w:rsidP="003A6F39">
                <w:pPr>
                  <w:pStyle w:val="TableParagraph"/>
                  <w:spacing w:before="0" w:line="180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—Pre-professional Studies</w:t>
                </w:r>
              </w:p>
              <w:p w14:paraId="41160CE1" w14:textId="77777777" w:rsidR="00623DC3" w:rsidRDefault="00623DC3" w:rsidP="003A6F39">
                <w:pPr>
                  <w:pStyle w:val="TableParagraph"/>
                  <w:spacing w:before="0"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—Zoology</w:t>
                </w:r>
              </w:p>
            </w:tc>
          </w:tr>
          <w:tr w:rsidR="00623DC3" w14:paraId="3E0BB4DB" w14:textId="77777777" w:rsidTr="003A6F39">
            <w:trPr>
              <w:trHeight w:val="256"/>
            </w:trPr>
            <w:tc>
              <w:tcPr>
                <w:tcW w:w="3240" w:type="dxa"/>
              </w:tcPr>
              <w:p w14:paraId="390CE075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Biotechnology</w:t>
                </w:r>
              </w:p>
            </w:tc>
          </w:tr>
          <w:tr w:rsidR="00623DC3" w14:paraId="391C62D2" w14:textId="77777777" w:rsidTr="003A6F39">
            <w:trPr>
              <w:trHeight w:val="436"/>
            </w:trPr>
            <w:tc>
              <w:tcPr>
                <w:tcW w:w="3240" w:type="dxa"/>
              </w:tcPr>
              <w:p w14:paraId="622612EB" w14:textId="77777777" w:rsidR="00623DC3" w:rsidRDefault="00623DC3" w:rsidP="003A6F39">
                <w:pPr>
                  <w:pStyle w:val="TableParagraph"/>
                  <w:spacing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Business Administration</w:t>
                </w:r>
              </w:p>
              <w:p w14:paraId="69B0A7A5" w14:textId="77777777" w:rsidR="00623DC3" w:rsidRDefault="00623DC3" w:rsidP="003A6F39">
                <w:pPr>
                  <w:pStyle w:val="TableParagraph"/>
                  <w:spacing w:before="0"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—Sustainable Business Practices</w:t>
                </w:r>
              </w:p>
            </w:tc>
          </w:tr>
          <w:tr w:rsidR="00623DC3" w14:paraId="78E07550" w14:textId="77777777" w:rsidTr="003A6F39">
            <w:trPr>
              <w:trHeight w:val="256"/>
            </w:trPr>
            <w:tc>
              <w:tcPr>
                <w:tcW w:w="3240" w:type="dxa"/>
              </w:tcPr>
              <w:p w14:paraId="1107F220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Business Economics</w:t>
                </w:r>
              </w:p>
            </w:tc>
          </w:tr>
          <w:tr w:rsidR="00623DC3" w14:paraId="76B38A07" w14:textId="77777777" w:rsidTr="003A6F39">
            <w:trPr>
              <w:trHeight w:val="436"/>
            </w:trPr>
            <w:tc>
              <w:tcPr>
                <w:tcW w:w="3240" w:type="dxa"/>
              </w:tcPr>
              <w:p w14:paraId="56016709" w14:textId="77777777" w:rsidR="00623DC3" w:rsidRDefault="00623DC3" w:rsidP="003A6F39">
                <w:pPr>
                  <w:pStyle w:val="TableParagraph"/>
                  <w:spacing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Chemistry:</w:t>
                </w:r>
              </w:p>
              <w:p w14:paraId="0EDAB08B" w14:textId="77777777" w:rsidR="00623DC3" w:rsidRDefault="00623DC3" w:rsidP="003A6F39">
                <w:pPr>
                  <w:pStyle w:val="TableParagraph"/>
                  <w:spacing w:before="0"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—Pre-Health Profession Studies</w:t>
                </w:r>
              </w:p>
            </w:tc>
          </w:tr>
          <w:tr w:rsidR="00623DC3" w14:paraId="3861441A" w14:textId="77777777" w:rsidTr="003A6F39">
            <w:trPr>
              <w:trHeight w:val="256"/>
            </w:trPr>
            <w:tc>
              <w:tcPr>
                <w:tcW w:w="3240" w:type="dxa"/>
              </w:tcPr>
              <w:p w14:paraId="60C31DF6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Clinical Laboratory Science</w:t>
                </w:r>
              </w:p>
            </w:tc>
          </w:tr>
          <w:tr w:rsidR="00623DC3" w14:paraId="3D6F99CD" w14:textId="77777777" w:rsidTr="003A6F39">
            <w:trPr>
              <w:trHeight w:val="256"/>
            </w:trPr>
            <w:tc>
              <w:tcPr>
                <w:tcW w:w="3240" w:type="dxa"/>
              </w:tcPr>
              <w:p w14:paraId="067E7C34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Communication Disorders</w:t>
                </w:r>
              </w:p>
            </w:tc>
          </w:tr>
          <w:tr w:rsidR="00623DC3" w14:paraId="3A5ACC28" w14:textId="77777777" w:rsidTr="003A6F39">
            <w:trPr>
              <w:trHeight w:val="256"/>
            </w:trPr>
            <w:tc>
              <w:tcPr>
                <w:tcW w:w="3240" w:type="dxa"/>
              </w:tcPr>
              <w:p w14:paraId="7D6C2F2D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Computer and Information Technology</w:t>
                </w:r>
              </w:p>
            </w:tc>
          </w:tr>
          <w:tr w:rsidR="00623DC3" w14:paraId="49404553" w14:textId="77777777" w:rsidTr="003A6F39">
            <w:trPr>
              <w:trHeight w:val="256"/>
            </w:trPr>
            <w:tc>
              <w:tcPr>
                <w:tcW w:w="3240" w:type="dxa"/>
              </w:tcPr>
              <w:p w14:paraId="4856E948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Computer Science</w:t>
                </w:r>
              </w:p>
            </w:tc>
          </w:tr>
          <w:tr w:rsidR="00623DC3" w14:paraId="6439FED0" w14:textId="77777777" w:rsidTr="003A6F39">
            <w:trPr>
              <w:trHeight w:val="796"/>
            </w:trPr>
            <w:tc>
              <w:tcPr>
                <w:tcW w:w="3240" w:type="dxa"/>
              </w:tcPr>
              <w:p w14:paraId="41B056A5" w14:textId="77777777" w:rsidR="00623DC3" w:rsidRDefault="00623DC3" w:rsidP="003A6F39">
                <w:pPr>
                  <w:pStyle w:val="TableParagraph"/>
                  <w:spacing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Creative Media Production (emphasis in):</w:t>
                </w:r>
              </w:p>
              <w:p w14:paraId="24F8DB73" w14:textId="77777777" w:rsidR="00623DC3" w:rsidRDefault="00623DC3" w:rsidP="003A6F39">
                <w:pPr>
                  <w:pStyle w:val="TableParagraph"/>
                  <w:spacing w:before="0" w:line="180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—Corporate Media</w:t>
                </w:r>
              </w:p>
              <w:p w14:paraId="7A0786A4" w14:textId="77777777" w:rsidR="00623DC3" w:rsidRDefault="00623DC3" w:rsidP="003A6F39">
                <w:pPr>
                  <w:pStyle w:val="TableParagraph"/>
                  <w:spacing w:before="0" w:line="180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—Graphic Communication</w:t>
                </w:r>
              </w:p>
              <w:p w14:paraId="0DC546CE" w14:textId="77777777" w:rsidR="00623DC3" w:rsidRDefault="00623DC3" w:rsidP="003A6F39">
                <w:pPr>
                  <w:pStyle w:val="TableParagraph"/>
                  <w:spacing w:before="0"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—Sports Media</w:t>
                </w:r>
              </w:p>
            </w:tc>
          </w:tr>
          <w:tr w:rsidR="00623DC3" w14:paraId="07C995E0" w14:textId="77777777" w:rsidTr="003A6F39">
            <w:trPr>
              <w:trHeight w:val="256"/>
            </w:trPr>
            <w:tc>
              <w:tcPr>
                <w:tcW w:w="3240" w:type="dxa"/>
              </w:tcPr>
              <w:p w14:paraId="1FF15153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Dietetics</w:t>
                </w:r>
              </w:p>
            </w:tc>
          </w:tr>
          <w:tr w:rsidR="00623DC3" w14:paraId="61AF0D1E" w14:textId="77777777" w:rsidTr="003A6F39">
            <w:trPr>
              <w:trHeight w:val="616"/>
            </w:trPr>
            <w:tc>
              <w:tcPr>
                <w:tcW w:w="3240" w:type="dxa"/>
              </w:tcPr>
              <w:p w14:paraId="5B87791B" w14:textId="77777777" w:rsidR="00623DC3" w:rsidRPr="00343E04" w:rsidRDefault="00623DC3" w:rsidP="003A6F39">
                <w:pPr>
                  <w:pStyle w:val="TableParagraph"/>
                  <w:spacing w:line="182" w:lineRule="exact"/>
                  <w:rPr>
                    <w:sz w:val="16"/>
                    <w:highlight w:val="yellow"/>
                  </w:rPr>
                </w:pPr>
                <w:r w:rsidRPr="00343E04">
                  <w:rPr>
                    <w:color w:val="231F20"/>
                    <w:sz w:val="16"/>
                    <w:highlight w:val="yellow"/>
                  </w:rPr>
                  <w:t>Digital Innovations (emphasis in):</w:t>
                </w:r>
              </w:p>
              <w:p w14:paraId="773DECA1" w14:textId="77777777" w:rsidR="00623DC3" w:rsidRPr="00343E04" w:rsidRDefault="00623DC3" w:rsidP="003A6F39">
                <w:pPr>
                  <w:pStyle w:val="TableParagraph"/>
                  <w:spacing w:before="0" w:line="180" w:lineRule="exact"/>
                  <w:rPr>
                    <w:sz w:val="16"/>
                    <w:highlight w:val="yellow"/>
                  </w:rPr>
                </w:pPr>
                <w:r w:rsidRPr="00343E04">
                  <w:rPr>
                    <w:color w:val="231F20"/>
                    <w:sz w:val="16"/>
                    <w:highlight w:val="yellow"/>
                  </w:rPr>
                  <w:t>—Graphic Communications</w:t>
                </w:r>
              </w:p>
              <w:p w14:paraId="1DABC4F1" w14:textId="77777777" w:rsidR="00623DC3" w:rsidRDefault="00623DC3" w:rsidP="003A6F39">
                <w:pPr>
                  <w:pStyle w:val="TableParagraph"/>
                  <w:spacing w:before="0" w:line="182" w:lineRule="exact"/>
                  <w:rPr>
                    <w:sz w:val="16"/>
                  </w:rPr>
                </w:pPr>
                <w:r w:rsidRPr="00343E04">
                  <w:rPr>
                    <w:color w:val="231F20"/>
                    <w:sz w:val="16"/>
                    <w:highlight w:val="yellow"/>
                  </w:rPr>
                  <w:t>—Strategic Communications</w:t>
                </w:r>
              </w:p>
            </w:tc>
          </w:tr>
          <w:tr w:rsidR="00623DC3" w14:paraId="27E35690" w14:textId="77777777" w:rsidTr="003A6F39">
            <w:trPr>
              <w:trHeight w:val="256"/>
            </w:trPr>
            <w:tc>
              <w:tcPr>
                <w:tcW w:w="3240" w:type="dxa"/>
              </w:tcPr>
              <w:p w14:paraId="13972140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Disaster Preparedness/Emergency Mgmt.</w:t>
                </w:r>
              </w:p>
            </w:tc>
          </w:tr>
          <w:tr w:rsidR="00623DC3" w14:paraId="63781643" w14:textId="77777777" w:rsidTr="003A6F39">
            <w:trPr>
              <w:trHeight w:val="256"/>
            </w:trPr>
            <w:tc>
              <w:tcPr>
                <w:tcW w:w="3240" w:type="dxa"/>
              </w:tcPr>
              <w:p w14:paraId="577CA2A2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Environmental Science</w:t>
                </w:r>
              </w:p>
            </w:tc>
          </w:tr>
          <w:tr w:rsidR="00623DC3" w14:paraId="0764469D" w14:textId="77777777" w:rsidTr="003A6F39">
            <w:trPr>
              <w:trHeight w:val="256"/>
            </w:trPr>
            <w:tc>
              <w:tcPr>
                <w:tcW w:w="3240" w:type="dxa"/>
              </w:tcPr>
              <w:p w14:paraId="10FAFA62" w14:textId="77777777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Exercise Science</w:t>
                </w:r>
              </w:p>
            </w:tc>
          </w:tr>
          <w:tr w:rsidR="00623DC3" w14:paraId="16038C60" w14:textId="77777777" w:rsidTr="003A6F39">
            <w:trPr>
              <w:trHeight w:val="616"/>
            </w:trPr>
            <w:tc>
              <w:tcPr>
                <w:tcW w:w="3240" w:type="dxa"/>
              </w:tcPr>
              <w:p w14:paraId="2CF5B3AD" w14:textId="77777777" w:rsidR="00623DC3" w:rsidRDefault="00623DC3" w:rsidP="003A6F39">
                <w:pPr>
                  <w:pStyle w:val="TableParagraph"/>
                  <w:spacing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Finance (emphasis in):</w:t>
                </w:r>
              </w:p>
              <w:p w14:paraId="68FAC7FD" w14:textId="77777777" w:rsidR="00623DC3" w:rsidRDefault="00623DC3" w:rsidP="003A6F39">
                <w:pPr>
                  <w:pStyle w:val="TableParagraph"/>
                  <w:spacing w:before="0" w:line="180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—Banking</w:t>
                </w:r>
              </w:p>
              <w:p w14:paraId="77D7346F" w14:textId="77777777" w:rsidR="00623DC3" w:rsidRDefault="00623DC3" w:rsidP="003A6F39">
                <w:pPr>
                  <w:pStyle w:val="TableParagraph"/>
                  <w:spacing w:before="0" w:line="182" w:lineRule="exac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—Financial Management</w:t>
                </w:r>
              </w:p>
            </w:tc>
          </w:tr>
          <w:tr w:rsidR="00623DC3" w14:paraId="541AFB36" w14:textId="77777777" w:rsidTr="003A6F39">
            <w:trPr>
              <w:trHeight w:val="256"/>
            </w:trPr>
            <w:tc>
              <w:tcPr>
                <w:tcW w:w="3240" w:type="dxa"/>
              </w:tcPr>
              <w:p w14:paraId="212CF0B4" w14:textId="6D41B382" w:rsidR="00623DC3" w:rsidRDefault="00623DC3" w:rsidP="003A6F39">
                <w:pPr>
                  <w:pStyle w:val="TableParagraph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Global Supply Chain Management</w:t>
                </w:r>
              </w:p>
            </w:tc>
          </w:tr>
        </w:tbl>
      </w:sdtContent>
    </w:sdt>
    <w:p w14:paraId="271124B4" w14:textId="27CA62FB" w:rsidR="008026F9" w:rsidRDefault="008026F9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p. 211</w:t>
      </w:r>
    </w:p>
    <w:p w14:paraId="1A4403B0" w14:textId="4884DD9B" w:rsidR="008026F9" w:rsidRDefault="008026F9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5070BE9A" w14:textId="77777777" w:rsidR="008026F9" w:rsidRDefault="008026F9" w:rsidP="008026F9">
      <w:pPr>
        <w:pStyle w:val="BodyText"/>
        <w:kinsoku w:val="0"/>
        <w:overflowPunct w:val="0"/>
        <w:spacing w:before="83"/>
        <w:ind w:left="172"/>
        <w:rPr>
          <w:rFonts w:ascii="Calibri" w:hAnsi="Calibri" w:cs="Calibri"/>
          <w:b/>
          <w:bCs/>
          <w:color w:val="231F20"/>
          <w:w w:val="85"/>
          <w:sz w:val="48"/>
          <w:szCs w:val="48"/>
        </w:rPr>
      </w:pPr>
      <w:r>
        <w:rPr>
          <w:rFonts w:ascii="Calibri" w:hAnsi="Calibri" w:cs="Calibri"/>
          <w:b/>
          <w:bCs/>
          <w:color w:val="231F20"/>
          <w:w w:val="85"/>
          <w:sz w:val="48"/>
          <w:szCs w:val="48"/>
        </w:rPr>
        <w:t>College of Liberal Arts and Communication</w:t>
      </w:r>
    </w:p>
    <w:p w14:paraId="104D016D" w14:textId="77777777" w:rsidR="008026F9" w:rsidRDefault="008026F9" w:rsidP="008026F9">
      <w:pPr>
        <w:pStyle w:val="BodyText"/>
        <w:kinsoku w:val="0"/>
        <w:overflowPunct w:val="0"/>
        <w:spacing w:before="147" w:line="242" w:lineRule="exact"/>
        <w:ind w:left="100"/>
        <w:rPr>
          <w:rFonts w:ascii="Calibri" w:hAnsi="Calibri" w:cs="Calibri"/>
          <w:i/>
          <w:iCs/>
          <w:color w:val="231F20"/>
          <w:sz w:val="20"/>
          <w:szCs w:val="20"/>
        </w:rPr>
      </w:pPr>
      <w:r>
        <w:rPr>
          <w:rFonts w:ascii="Calibri" w:hAnsi="Calibri" w:cs="Calibri"/>
          <w:i/>
          <w:iCs/>
          <w:color w:val="231F20"/>
          <w:sz w:val="20"/>
          <w:szCs w:val="20"/>
        </w:rPr>
        <w:t>Professor Carl M. Cates, Dean</w:t>
      </w:r>
    </w:p>
    <w:p w14:paraId="753C6027" w14:textId="77777777" w:rsidR="008026F9" w:rsidRDefault="008026F9" w:rsidP="008026F9">
      <w:pPr>
        <w:pStyle w:val="BodyText"/>
        <w:kinsoku w:val="0"/>
        <w:overflowPunct w:val="0"/>
        <w:spacing w:line="242" w:lineRule="exact"/>
        <w:ind w:left="100"/>
        <w:rPr>
          <w:rFonts w:ascii="Calibri" w:hAnsi="Calibri" w:cs="Calibri"/>
          <w:i/>
          <w:iCs/>
          <w:color w:val="231F20"/>
          <w:sz w:val="20"/>
          <w:szCs w:val="20"/>
        </w:rPr>
      </w:pPr>
      <w:r>
        <w:rPr>
          <w:rFonts w:ascii="Calibri" w:hAnsi="Calibri" w:cs="Calibri"/>
          <w:i/>
          <w:iCs/>
          <w:color w:val="231F20"/>
          <w:sz w:val="20"/>
          <w:szCs w:val="20"/>
        </w:rPr>
        <w:t>Associate Professor Gina Hogue, Associate Dean</w:t>
      </w:r>
    </w:p>
    <w:p w14:paraId="2841A2CB" w14:textId="77777777" w:rsidR="008026F9" w:rsidRDefault="008026F9" w:rsidP="008026F9">
      <w:pPr>
        <w:pStyle w:val="BodyText"/>
        <w:kinsoku w:val="0"/>
        <w:overflowPunct w:val="0"/>
        <w:spacing w:before="186"/>
        <w:ind w:left="5" w:right="18"/>
        <w:jc w:val="center"/>
        <w:rPr>
          <w:rFonts w:ascii="Calibri" w:hAnsi="Calibri" w:cs="Calibri"/>
          <w:b/>
          <w:bCs/>
          <w:color w:val="231F20"/>
          <w:w w:val="80"/>
          <w:sz w:val="20"/>
          <w:szCs w:val="20"/>
        </w:rPr>
      </w:pPr>
      <w:r>
        <w:rPr>
          <w:rFonts w:ascii="Calibri" w:hAnsi="Calibri" w:cs="Calibri"/>
          <w:b/>
          <w:bCs/>
          <w:color w:val="231F20"/>
          <w:w w:val="80"/>
          <w:sz w:val="20"/>
          <w:szCs w:val="20"/>
        </w:rPr>
        <w:t>MISSION STATEMENT</w:t>
      </w:r>
    </w:p>
    <w:p w14:paraId="790F0B80" w14:textId="77777777" w:rsidR="008026F9" w:rsidRDefault="008026F9" w:rsidP="008026F9">
      <w:pPr>
        <w:pStyle w:val="BodyText"/>
        <w:kinsoku w:val="0"/>
        <w:overflowPunct w:val="0"/>
        <w:spacing w:before="78" w:line="249" w:lineRule="auto"/>
        <w:ind w:left="100" w:right="118" w:firstLine="360"/>
        <w:jc w:val="both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Liberal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region 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innovative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opportunities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lifelong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learning,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leadership,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 engaged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lives.</w:t>
      </w:r>
    </w:p>
    <w:p w14:paraId="513931D3" w14:textId="77777777" w:rsidR="008026F9" w:rsidRDefault="008026F9" w:rsidP="008026F9">
      <w:pPr>
        <w:pStyle w:val="BodyText"/>
        <w:kinsoku w:val="0"/>
        <w:overflowPunct w:val="0"/>
        <w:spacing w:before="41" w:line="249" w:lineRule="auto"/>
        <w:ind w:left="100" w:right="118" w:firstLine="360"/>
        <w:jc w:val="both"/>
        <w:rPr>
          <w:color w:val="231F20"/>
        </w:rPr>
      </w:pPr>
      <w:r>
        <w:rPr>
          <w:color w:val="231F20"/>
        </w:rPr>
        <w:t>Encompassing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humanities,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communication,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sciences, the College of Liberal Arts and Communication aims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to:</w:t>
      </w:r>
    </w:p>
    <w:p w14:paraId="1A393D1A" w14:textId="77777777" w:rsidR="008026F9" w:rsidRDefault="008026F9" w:rsidP="008026F9">
      <w:pPr>
        <w:pStyle w:val="BodyText"/>
        <w:kinsoku w:val="0"/>
        <w:overflowPunct w:val="0"/>
        <w:spacing w:before="8"/>
        <w:rPr>
          <w:sz w:val="23"/>
          <w:szCs w:val="23"/>
        </w:rPr>
      </w:pPr>
    </w:p>
    <w:p w14:paraId="20E9D2EF" w14:textId="77777777" w:rsidR="008026F9" w:rsidRDefault="008026F9" w:rsidP="008026F9">
      <w:pPr>
        <w:pStyle w:val="ListParagraph"/>
        <w:widowControl w:val="0"/>
        <w:numPr>
          <w:ilvl w:val="0"/>
          <w:numId w:val="2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478" w:hanging="270"/>
        <w:contextualSpacing w:val="0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Provide excellent instruction to all students in the essential skills of oral communication, writing, critical thinking, and appreciation of their cultural heritage through the general education components of degree</w:t>
      </w:r>
      <w:r>
        <w:rPr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requirements;</w:t>
      </w:r>
    </w:p>
    <w:p w14:paraId="454DCF0D" w14:textId="77777777" w:rsidR="008026F9" w:rsidRDefault="008026F9" w:rsidP="008026F9">
      <w:pPr>
        <w:pStyle w:val="ListParagraph"/>
        <w:widowControl w:val="0"/>
        <w:numPr>
          <w:ilvl w:val="0"/>
          <w:numId w:val="23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90" w:after="0" w:line="249" w:lineRule="auto"/>
        <w:ind w:right="478" w:hanging="270"/>
        <w:contextualSpacing w:val="0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Create a dynamic transformative education experience to prepare students for their professional careers or further study and their roles as leaders in a global</w:t>
      </w:r>
      <w:r>
        <w:rPr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society;</w:t>
      </w:r>
    </w:p>
    <w:p w14:paraId="550CF05A" w14:textId="77777777" w:rsidR="008026F9" w:rsidRDefault="008026F9" w:rsidP="008026F9">
      <w:pPr>
        <w:pStyle w:val="ListParagraph"/>
        <w:widowControl w:val="0"/>
        <w:numPr>
          <w:ilvl w:val="0"/>
          <w:numId w:val="23"/>
        </w:num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before="90" w:after="0" w:line="249" w:lineRule="auto"/>
        <w:ind w:right="478" w:hanging="270"/>
        <w:contextualSpacing w:val="0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Promote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an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understanding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and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appreciation</w:t>
      </w:r>
      <w:r>
        <w:rPr>
          <w:color w:val="231F20"/>
          <w:spacing w:val="-5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diversity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in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all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its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various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forms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and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the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ways it can contribute to the enrichment of</w:t>
      </w:r>
      <w:r>
        <w:rPr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society;</w:t>
      </w:r>
    </w:p>
    <w:p w14:paraId="6C6D833C" w14:textId="77777777" w:rsidR="008026F9" w:rsidRDefault="008026F9" w:rsidP="008026F9">
      <w:pPr>
        <w:pStyle w:val="ListParagraph"/>
        <w:widowControl w:val="0"/>
        <w:numPr>
          <w:ilvl w:val="0"/>
          <w:numId w:val="23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90" w:after="0" w:line="249" w:lineRule="auto"/>
        <w:ind w:right="478" w:hanging="270"/>
        <w:contextualSpacing w:val="0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Expand diversity and global awareness by encouraging the study of languages and participation in international  exchange</w:t>
      </w:r>
      <w:r>
        <w:rPr>
          <w:color w:val="231F20"/>
          <w:spacing w:val="4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programs;</w:t>
      </w:r>
    </w:p>
    <w:p w14:paraId="40508D22" w14:textId="77777777" w:rsidR="008026F9" w:rsidRDefault="008026F9" w:rsidP="008026F9">
      <w:pPr>
        <w:pStyle w:val="ListParagraph"/>
        <w:widowControl w:val="0"/>
        <w:numPr>
          <w:ilvl w:val="0"/>
          <w:numId w:val="23"/>
        </w:numPr>
        <w:tabs>
          <w:tab w:val="left" w:pos="515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514" w:hanging="144"/>
        <w:contextualSpacing w:val="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Enhance and promote faculty scholarly, creative, and professional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development;</w:t>
      </w:r>
    </w:p>
    <w:p w14:paraId="6D432066" w14:textId="77777777" w:rsidR="008026F9" w:rsidRDefault="008026F9" w:rsidP="008026F9">
      <w:pPr>
        <w:pStyle w:val="ListParagraph"/>
        <w:widowControl w:val="0"/>
        <w:numPr>
          <w:ilvl w:val="0"/>
          <w:numId w:val="23"/>
        </w:numPr>
        <w:tabs>
          <w:tab w:val="left" w:pos="515"/>
        </w:tabs>
        <w:kinsoku w:val="0"/>
        <w:overflowPunct w:val="0"/>
        <w:autoSpaceDE w:val="0"/>
        <w:autoSpaceDN w:val="0"/>
        <w:adjustRightInd w:val="0"/>
        <w:spacing w:before="97" w:after="0" w:line="240" w:lineRule="auto"/>
        <w:ind w:left="514" w:hanging="144"/>
        <w:contextualSpacing w:val="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Encourage interdisciplinary programs and collaborative</w:t>
      </w:r>
      <w:r>
        <w:rPr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research;</w:t>
      </w:r>
    </w:p>
    <w:p w14:paraId="433EDB18" w14:textId="77777777" w:rsidR="008026F9" w:rsidRDefault="008026F9" w:rsidP="008026F9">
      <w:pPr>
        <w:pStyle w:val="ListParagraph"/>
        <w:widowControl w:val="0"/>
        <w:numPr>
          <w:ilvl w:val="0"/>
          <w:numId w:val="23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97" w:after="0" w:line="249" w:lineRule="auto"/>
        <w:ind w:right="478" w:hanging="270"/>
        <w:contextualSpacing w:val="0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Facilitate and develop outreach activities to enrich the minds and hearts of pre-collegiate students, alumni, and diverse communities of the Mississippi Delta Region and greater Arkansas.</w:t>
      </w:r>
    </w:p>
    <w:p w14:paraId="5D68133D" w14:textId="77777777" w:rsidR="008026F9" w:rsidRDefault="008026F9" w:rsidP="008026F9">
      <w:pPr>
        <w:pStyle w:val="BodyText"/>
        <w:kinsoku w:val="0"/>
        <w:overflowPunct w:val="0"/>
        <w:spacing w:before="8"/>
        <w:rPr>
          <w:sz w:val="23"/>
          <w:szCs w:val="23"/>
        </w:rPr>
      </w:pPr>
    </w:p>
    <w:p w14:paraId="7CB6FE19" w14:textId="77777777" w:rsidR="008026F9" w:rsidRDefault="008026F9" w:rsidP="008026F9">
      <w:pPr>
        <w:pStyle w:val="BodyText"/>
        <w:kinsoku w:val="0"/>
        <w:overflowPunct w:val="0"/>
        <w:spacing w:line="249" w:lineRule="auto"/>
        <w:ind w:left="100" w:right="118" w:firstLine="360"/>
        <w:jc w:val="both"/>
        <w:rPr>
          <w:color w:val="231F20"/>
        </w:rPr>
      </w:pPr>
      <w:r>
        <w:rPr>
          <w:color w:val="231F20"/>
        </w:rPr>
        <w:t xml:space="preserve">The College of Liberal Arts and Communication offers a wide range of undergraduate degree programs including a Bachelor of Arts in Art (emphasis  in Art  History),  Communication  Studies  (and emphases in Interpersonal, Organizational, and Public Communication), Criminology, </w:t>
      </w:r>
      <w:r w:rsidRPr="008026F9">
        <w:rPr>
          <w:color w:val="231F20"/>
          <w:highlight w:val="yellow"/>
        </w:rPr>
        <w:t>Digital Innovations,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English,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History,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Jazz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Studies),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Philosophy,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Science, Sociology, Theatre (and emphases in Acting, Design and </w:t>
      </w:r>
      <w:r>
        <w:rPr>
          <w:color w:val="231F20"/>
          <w:spacing w:val="-3"/>
        </w:rPr>
        <w:t xml:space="preserve">Technology, </w:t>
      </w:r>
      <w:r>
        <w:rPr>
          <w:color w:val="231F20"/>
        </w:rPr>
        <w:t>and Musical Theatre), and World Languages and Cultures (emphases in French, Global Studies, and Spanish); a Bachelor of Fine Arts in Art (emphases in Art Education and Studio Art) and Graphic Design (and emphasis in Digital Design); a Bachelor of Music (concentrations in Composition as well as Voice, Keyboard, and Instrumental Performance); a Bachelor of Music Education (concentrations in Instrumental and Vocal Music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Education);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Bachelor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(emphases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Corporate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Media, Graphic Communication, and Sports Media), Multimedia Journalism, and Strategic Communication; 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Bachelor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English,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Science,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Languages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Cultures (emphases in French and Spanish). Most degree programs offer minors. Minors are also available    in the following fields: African-American Studies, Children’s Advocacy Studies, Cognitive Science, Folklore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Studies,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French,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German,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Philosophy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Technology,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Interdisciplinary Family Studies, International Studies, Medieval Studies, Modern European Studies, Religious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Studies, Spanish,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Studies,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Studies.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Homeland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Disaster Preparedness is offered in partnership with the College of Nursing and Health Professions. The College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Associate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Enforcement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certificates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Digital Humanities, Museum Studies, Nonprofit Communication, Social Media Management, Spanish for the Professions,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Swift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Coding.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pre-professional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advisement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its Political Science, Philosophy, History, and Criminology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majors.</w:t>
      </w:r>
    </w:p>
    <w:p w14:paraId="133EF75A" w14:textId="77777777" w:rsidR="008026F9" w:rsidRDefault="008026F9" w:rsidP="008026F9">
      <w:pPr>
        <w:pStyle w:val="BodyText"/>
        <w:kinsoku w:val="0"/>
        <w:overflowPunct w:val="0"/>
        <w:spacing w:before="41" w:line="249" w:lineRule="auto"/>
        <w:ind w:left="100" w:right="117" w:firstLine="360"/>
        <w:jc w:val="both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Liberal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masters’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(M.A.,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M.M., M.M.E., </w:t>
      </w:r>
      <w:r>
        <w:rPr>
          <w:color w:val="231F20"/>
          <w:spacing w:val="-3"/>
        </w:rPr>
        <w:t xml:space="preserve">M.P.A., </w:t>
      </w:r>
      <w:r>
        <w:rPr>
          <w:color w:val="231F20"/>
        </w:rPr>
        <w:t>and M.S.E.) programs, several Educational Specialist degree (Ed.S.) programs, and an interdisciplinary doctoral degree (Ph.D.) program (Heritage Studies). For further information, see A-State’s Graduate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Bulletin.</w:t>
      </w:r>
    </w:p>
    <w:p w14:paraId="2C366A1D" w14:textId="77777777" w:rsidR="008026F9" w:rsidRDefault="008026F9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7EA6C507" w14:textId="77777777" w:rsidR="008026F9" w:rsidRDefault="008026F9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2C75174F" w14:textId="2F34261C" w:rsidR="00623DC3" w:rsidRPr="00A61D76" w:rsidRDefault="00A61D76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A61D76">
        <w:rPr>
          <w:rFonts w:asciiTheme="majorHAnsi" w:hAnsiTheme="majorHAnsi" w:cs="Arial"/>
          <w:b/>
          <w:sz w:val="20"/>
          <w:szCs w:val="20"/>
        </w:rPr>
        <w:t>p. 221</w:t>
      </w:r>
    </w:p>
    <w:p w14:paraId="230BF716" w14:textId="77777777" w:rsidR="00623DC3" w:rsidRDefault="00623DC3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D12C21D" w14:textId="77777777" w:rsidR="00623DC3" w:rsidRDefault="00623DC3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3AD9212" w14:textId="77777777" w:rsidR="00623DC3" w:rsidRDefault="00623DC3" w:rsidP="00623DC3">
      <w:pPr>
        <w:pStyle w:val="Title"/>
      </w:pPr>
      <w:r>
        <w:rPr>
          <w:color w:val="231F20"/>
          <w:w w:val="90"/>
        </w:rPr>
        <w:t xml:space="preserve">Major in </w:t>
      </w:r>
      <w:r w:rsidRPr="00F76405">
        <w:rPr>
          <w:color w:val="231F20"/>
          <w:w w:val="90"/>
        </w:rPr>
        <w:t>Digital Innovations</w:t>
      </w:r>
    </w:p>
    <w:p w14:paraId="64C9BDF0" w14:textId="77777777" w:rsidR="00623DC3" w:rsidRDefault="00623DC3" w:rsidP="00623DC3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 xml:space="preserve">Bachelor of Science Concentration in </w:t>
      </w:r>
      <w:r w:rsidRPr="00642059">
        <w:rPr>
          <w:b/>
          <w:color w:val="231F20"/>
          <w:sz w:val="16"/>
          <w:highlight w:val="yellow"/>
        </w:rPr>
        <w:t>Graphic Communications</w:t>
      </w:r>
    </w:p>
    <w:p w14:paraId="2A8894B4" w14:textId="77777777" w:rsidR="00623DC3" w:rsidRDefault="00623DC3" w:rsidP="00623DC3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9">
        <w:r>
          <w:rPr>
            <w:color w:val="231F20"/>
          </w:rPr>
          <w:t xml:space="preserve"> https://www.astate.edu/info/academics/degrees/</w:t>
        </w:r>
      </w:hyperlink>
    </w:p>
    <w:p w14:paraId="54BD822D" w14:textId="77777777" w:rsidR="00623DC3" w:rsidRDefault="00623DC3" w:rsidP="00623DC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623DC3" w14:paraId="66E43EC6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0537C873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48119DEC" w14:textId="77777777" w:rsidR="00623DC3" w:rsidRDefault="00623DC3" w:rsidP="003A6F3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623DC3" w14:paraId="7916D19A" w14:textId="77777777" w:rsidTr="003A6F39">
        <w:trPr>
          <w:trHeight w:val="227"/>
        </w:trPr>
        <w:tc>
          <w:tcPr>
            <w:tcW w:w="5336" w:type="dxa"/>
          </w:tcPr>
          <w:p w14:paraId="5D491C2D" w14:textId="77777777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58CAD9EA" w14:textId="77777777" w:rsidR="00623DC3" w:rsidRDefault="00623DC3" w:rsidP="003A6F3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623DC3" w14:paraId="5304A2D7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7B73FADA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2B6B6B6B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23DC3" w14:paraId="0ECC20B1" w14:textId="77777777" w:rsidTr="003A6F39">
        <w:trPr>
          <w:trHeight w:val="227"/>
        </w:trPr>
        <w:tc>
          <w:tcPr>
            <w:tcW w:w="5336" w:type="dxa"/>
          </w:tcPr>
          <w:p w14:paraId="73E7EA12" w14:textId="77777777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UC 1013, Making Connections</w:t>
            </w:r>
          </w:p>
        </w:tc>
        <w:tc>
          <w:tcPr>
            <w:tcW w:w="945" w:type="dxa"/>
          </w:tcPr>
          <w:p w14:paraId="230B97D2" w14:textId="77777777" w:rsidR="00623DC3" w:rsidRDefault="00623DC3" w:rsidP="003A6F39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623DC3" w14:paraId="3E22E396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480EF221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006BAEF0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23DC3" w14:paraId="697DA95C" w14:textId="77777777" w:rsidTr="003A6F39">
        <w:trPr>
          <w:trHeight w:val="1235"/>
        </w:trPr>
        <w:tc>
          <w:tcPr>
            <w:tcW w:w="5336" w:type="dxa"/>
          </w:tcPr>
          <w:p w14:paraId="5B81C663" w14:textId="77777777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1CA4A18E" w14:textId="77777777" w:rsidR="00623DC3" w:rsidRDefault="00623DC3" w:rsidP="003A6F39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14:paraId="72D6730A" w14:textId="77777777" w:rsidR="00623DC3" w:rsidRDefault="00623DC3" w:rsidP="003A6F39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28083827" w14:textId="77777777" w:rsidR="00623DC3" w:rsidRPr="00172EB7" w:rsidRDefault="00623DC3" w:rsidP="003A6F39">
            <w:pPr>
              <w:pStyle w:val="TableParagraph"/>
              <w:spacing w:before="6"/>
              <w:ind w:left="440"/>
              <w:rPr>
                <w:i/>
                <w:sz w:val="12"/>
                <w:highlight w:val="yellow"/>
              </w:rPr>
            </w:pPr>
            <w:r w:rsidRPr="00172EB7">
              <w:rPr>
                <w:i/>
                <w:color w:val="231F20"/>
                <w:sz w:val="12"/>
                <w:highlight w:val="yellow"/>
              </w:rPr>
              <w:t>MUS 2503, Fine Arts - Music</w:t>
            </w:r>
          </w:p>
          <w:p w14:paraId="5E5EEAD6" w14:textId="77777777" w:rsidR="00623DC3" w:rsidRDefault="00623DC3" w:rsidP="003A6F39">
            <w:pPr>
              <w:pStyle w:val="TableParagraph"/>
              <w:spacing w:before="6" w:line="249" w:lineRule="auto"/>
              <w:ind w:left="440" w:right="607"/>
              <w:rPr>
                <w:i/>
                <w:sz w:val="12"/>
              </w:rPr>
            </w:pPr>
            <w:r w:rsidRPr="00172EB7">
              <w:rPr>
                <w:i/>
                <w:color w:val="231F20"/>
                <w:sz w:val="12"/>
                <w:highlight w:val="yellow"/>
              </w:rPr>
              <w:t>THEA 2503, Fine Arts - Theatre (Required Departmental Gen. Ed. Option)</w:t>
            </w:r>
            <w:r>
              <w:rPr>
                <w:i/>
                <w:color w:val="231F20"/>
                <w:sz w:val="12"/>
              </w:rPr>
              <w:t xml:space="preserve"> CMAC 1003, Mass Communication</w:t>
            </w:r>
          </w:p>
          <w:p w14:paraId="7A63F632" w14:textId="77777777" w:rsidR="00623DC3" w:rsidRDefault="00623DC3" w:rsidP="003A6F39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PSY 2103, Introduction to Psychology POSC 2103, Introduction to US</w:t>
            </w:r>
            <w:r>
              <w:rPr>
                <w:i/>
                <w:color w:val="231F20"/>
                <w:spacing w:val="-16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Government</w:t>
            </w:r>
          </w:p>
        </w:tc>
        <w:tc>
          <w:tcPr>
            <w:tcW w:w="945" w:type="dxa"/>
          </w:tcPr>
          <w:p w14:paraId="67E8CFED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623DC3" w14:paraId="4BFA74ED" w14:textId="77777777" w:rsidTr="003A6F39">
        <w:trPr>
          <w:trHeight w:val="429"/>
        </w:trPr>
        <w:tc>
          <w:tcPr>
            <w:tcW w:w="5336" w:type="dxa"/>
            <w:shd w:val="clear" w:color="auto" w:fill="BCBEC0"/>
          </w:tcPr>
          <w:p w14:paraId="14D72EB4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 w:rsidRPr="00721B3E">
              <w:rPr>
                <w:b/>
                <w:color w:val="231F20"/>
                <w:sz w:val="16"/>
                <w:highlight w:val="yellow"/>
              </w:rPr>
              <w:t>Digital Innovations</w:t>
            </w:r>
            <w:r>
              <w:rPr>
                <w:b/>
                <w:color w:val="231F20"/>
                <w:sz w:val="16"/>
              </w:rPr>
              <w:t xml:space="preserve"> Requirements:</w:t>
            </w:r>
          </w:p>
          <w:p w14:paraId="1E2761AB" w14:textId="77777777" w:rsidR="00623DC3" w:rsidRDefault="00623DC3" w:rsidP="003A6F39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67DAB263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23DC3" w14:paraId="3EED5607" w14:textId="77777777" w:rsidTr="003A6F39">
        <w:trPr>
          <w:trHeight w:val="227"/>
        </w:trPr>
        <w:tc>
          <w:tcPr>
            <w:tcW w:w="5336" w:type="dxa"/>
          </w:tcPr>
          <w:p w14:paraId="626496B1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1111, Design Technology</w:t>
            </w:r>
          </w:p>
        </w:tc>
        <w:tc>
          <w:tcPr>
            <w:tcW w:w="945" w:type="dxa"/>
          </w:tcPr>
          <w:p w14:paraId="47F5E209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1</w:t>
            </w:r>
          </w:p>
        </w:tc>
      </w:tr>
      <w:tr w:rsidR="00623DC3" w14:paraId="5B9AE546" w14:textId="77777777" w:rsidTr="003A6F39">
        <w:trPr>
          <w:trHeight w:val="230"/>
        </w:trPr>
        <w:tc>
          <w:tcPr>
            <w:tcW w:w="5336" w:type="dxa"/>
          </w:tcPr>
          <w:p w14:paraId="320A0D75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1112, Design Literacy</w:t>
            </w:r>
          </w:p>
        </w:tc>
        <w:tc>
          <w:tcPr>
            <w:tcW w:w="945" w:type="dxa"/>
          </w:tcPr>
          <w:p w14:paraId="46B2FCD9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2</w:t>
            </w:r>
          </w:p>
        </w:tc>
      </w:tr>
      <w:tr w:rsidR="00623DC3" w14:paraId="35D7A25C" w14:textId="77777777" w:rsidTr="003A6F39">
        <w:trPr>
          <w:trHeight w:val="227"/>
        </w:trPr>
        <w:tc>
          <w:tcPr>
            <w:tcW w:w="5336" w:type="dxa"/>
          </w:tcPr>
          <w:p w14:paraId="605AA377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2703, Interaction Design</w:t>
            </w:r>
          </w:p>
        </w:tc>
        <w:tc>
          <w:tcPr>
            <w:tcW w:w="945" w:type="dxa"/>
          </w:tcPr>
          <w:p w14:paraId="103E01CC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5A25A7EC" w14:textId="77777777" w:rsidTr="003A6F39">
        <w:trPr>
          <w:trHeight w:val="227"/>
        </w:trPr>
        <w:tc>
          <w:tcPr>
            <w:tcW w:w="5336" w:type="dxa"/>
          </w:tcPr>
          <w:p w14:paraId="2C7C868E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2783, Human Centered Design</w:t>
            </w:r>
          </w:p>
        </w:tc>
        <w:tc>
          <w:tcPr>
            <w:tcW w:w="945" w:type="dxa"/>
          </w:tcPr>
          <w:p w14:paraId="4042B4FA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30AB8882" w14:textId="77777777" w:rsidTr="003A6F39">
        <w:trPr>
          <w:trHeight w:val="227"/>
        </w:trPr>
        <w:tc>
          <w:tcPr>
            <w:tcW w:w="5336" w:type="dxa"/>
          </w:tcPr>
          <w:p w14:paraId="71A7DF0D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3703, Front End Web Development</w:t>
            </w:r>
          </w:p>
        </w:tc>
        <w:tc>
          <w:tcPr>
            <w:tcW w:w="945" w:type="dxa"/>
          </w:tcPr>
          <w:p w14:paraId="5024D927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6B9CB2B1" w14:textId="77777777" w:rsidTr="003A6F39">
        <w:trPr>
          <w:trHeight w:val="227"/>
        </w:trPr>
        <w:tc>
          <w:tcPr>
            <w:tcW w:w="5336" w:type="dxa"/>
          </w:tcPr>
          <w:p w14:paraId="3FA0A6D0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3713, 3D Digital and Game Design</w:t>
            </w:r>
          </w:p>
        </w:tc>
        <w:tc>
          <w:tcPr>
            <w:tcW w:w="945" w:type="dxa"/>
          </w:tcPr>
          <w:p w14:paraId="112C4D43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23F0BA7A" w14:textId="77777777" w:rsidTr="003A6F39">
        <w:trPr>
          <w:trHeight w:val="227"/>
        </w:trPr>
        <w:tc>
          <w:tcPr>
            <w:tcW w:w="5336" w:type="dxa"/>
          </w:tcPr>
          <w:p w14:paraId="758028B5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3783, Patterns in Application Design</w:t>
            </w:r>
          </w:p>
        </w:tc>
        <w:tc>
          <w:tcPr>
            <w:tcW w:w="945" w:type="dxa"/>
          </w:tcPr>
          <w:p w14:paraId="50A6A40F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21B791BC" w14:textId="77777777" w:rsidTr="003A6F39">
        <w:trPr>
          <w:trHeight w:val="227"/>
        </w:trPr>
        <w:tc>
          <w:tcPr>
            <w:tcW w:w="5336" w:type="dxa"/>
          </w:tcPr>
          <w:p w14:paraId="652EAACB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4603, Graphic Design Internship</w:t>
            </w:r>
          </w:p>
        </w:tc>
        <w:tc>
          <w:tcPr>
            <w:tcW w:w="945" w:type="dxa"/>
          </w:tcPr>
          <w:p w14:paraId="4A5B0ABB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58D62FA8" w14:textId="77777777" w:rsidTr="003A6F39">
        <w:trPr>
          <w:trHeight w:val="227"/>
        </w:trPr>
        <w:tc>
          <w:tcPr>
            <w:tcW w:w="5336" w:type="dxa"/>
          </w:tcPr>
          <w:p w14:paraId="1A5E9F0F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4773, Design Build I</w:t>
            </w:r>
          </w:p>
        </w:tc>
        <w:tc>
          <w:tcPr>
            <w:tcW w:w="945" w:type="dxa"/>
          </w:tcPr>
          <w:p w14:paraId="3B08BA0C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2C51757B" w14:textId="77777777" w:rsidTr="003A6F39">
        <w:trPr>
          <w:trHeight w:val="227"/>
        </w:trPr>
        <w:tc>
          <w:tcPr>
            <w:tcW w:w="5336" w:type="dxa"/>
          </w:tcPr>
          <w:p w14:paraId="2BEF1CF2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4783, Design Build II</w:t>
            </w:r>
          </w:p>
        </w:tc>
        <w:tc>
          <w:tcPr>
            <w:tcW w:w="945" w:type="dxa"/>
          </w:tcPr>
          <w:p w14:paraId="0F362C62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6DA9639E" w14:textId="77777777" w:rsidTr="003A6F39">
        <w:trPr>
          <w:trHeight w:val="227"/>
        </w:trPr>
        <w:tc>
          <w:tcPr>
            <w:tcW w:w="5336" w:type="dxa"/>
          </w:tcPr>
          <w:p w14:paraId="4C14CD45" w14:textId="77777777" w:rsidR="00623DC3" w:rsidRPr="00172EB7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GRFX 4792, Digital Innovations Portfolio</w:t>
            </w:r>
          </w:p>
        </w:tc>
        <w:tc>
          <w:tcPr>
            <w:tcW w:w="945" w:type="dxa"/>
          </w:tcPr>
          <w:p w14:paraId="5513A4E2" w14:textId="77777777" w:rsidR="00623DC3" w:rsidRPr="00172EB7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172EB7">
              <w:rPr>
                <w:color w:val="231F20"/>
                <w:sz w:val="12"/>
                <w:highlight w:val="yellow"/>
              </w:rPr>
              <w:t>2</w:t>
            </w:r>
          </w:p>
        </w:tc>
      </w:tr>
      <w:tr w:rsidR="00623DC3" w14:paraId="33ABBF20" w14:textId="77777777" w:rsidTr="003A6F39">
        <w:trPr>
          <w:trHeight w:val="227"/>
        </w:trPr>
        <w:tc>
          <w:tcPr>
            <w:tcW w:w="5336" w:type="dxa"/>
          </w:tcPr>
          <w:p w14:paraId="165F855C" w14:textId="77777777" w:rsidR="00623DC3" w:rsidRPr="00172EB7" w:rsidRDefault="00623DC3" w:rsidP="003A6F39">
            <w:pPr>
              <w:pStyle w:val="TableParagraph"/>
              <w:rPr>
                <w:b/>
                <w:sz w:val="12"/>
                <w:highlight w:val="yellow"/>
              </w:rPr>
            </w:pPr>
            <w:r w:rsidRPr="00172EB7">
              <w:rPr>
                <w:b/>
                <w:color w:val="231F20"/>
                <w:sz w:val="12"/>
                <w:highlight w:val="yellow"/>
              </w:rPr>
              <w:t>Sub-total</w:t>
            </w:r>
          </w:p>
        </w:tc>
        <w:tc>
          <w:tcPr>
            <w:tcW w:w="945" w:type="dxa"/>
          </w:tcPr>
          <w:p w14:paraId="698BCFB2" w14:textId="77777777" w:rsidR="00623DC3" w:rsidRPr="00172EB7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  <w:highlight w:val="yellow"/>
              </w:rPr>
            </w:pPr>
            <w:r w:rsidRPr="00172EB7">
              <w:rPr>
                <w:b/>
                <w:color w:val="231F20"/>
                <w:sz w:val="12"/>
                <w:highlight w:val="yellow"/>
              </w:rPr>
              <w:t>29</w:t>
            </w:r>
          </w:p>
        </w:tc>
      </w:tr>
      <w:tr w:rsidR="00623DC3" w14:paraId="6A232253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5ECFF1D6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Concentration </w:t>
            </w:r>
            <w:r w:rsidRPr="00721B3E">
              <w:rPr>
                <w:b/>
                <w:color w:val="231F20"/>
                <w:sz w:val="16"/>
                <w:highlight w:val="yellow"/>
              </w:rPr>
              <w:t>in</w:t>
            </w:r>
            <w:r>
              <w:rPr>
                <w:b/>
                <w:color w:val="231F20"/>
                <w:sz w:val="16"/>
              </w:rPr>
              <w:t xml:space="preserve"> </w:t>
            </w:r>
            <w:r w:rsidRPr="003270D4">
              <w:rPr>
                <w:b/>
                <w:color w:val="231F20"/>
                <w:sz w:val="16"/>
                <w:highlight w:val="yellow"/>
              </w:rPr>
              <w:t>Graphic Communications</w:t>
            </w:r>
            <w:r>
              <w:rPr>
                <w:b/>
                <w:color w:val="231F20"/>
                <w:sz w:val="16"/>
              </w:rPr>
              <w:t>:</w:t>
            </w:r>
          </w:p>
        </w:tc>
        <w:tc>
          <w:tcPr>
            <w:tcW w:w="945" w:type="dxa"/>
            <w:shd w:val="clear" w:color="auto" w:fill="BCBEC0"/>
          </w:tcPr>
          <w:p w14:paraId="6A7D75F5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23DC3" w14:paraId="796A416D" w14:textId="77777777" w:rsidTr="003A6F39">
        <w:trPr>
          <w:trHeight w:val="227"/>
        </w:trPr>
        <w:tc>
          <w:tcPr>
            <w:tcW w:w="5336" w:type="dxa"/>
          </w:tcPr>
          <w:p w14:paraId="60E8C0B0" w14:textId="77777777" w:rsidR="00623DC3" w:rsidRPr="003270D4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GCOM 2673, Digital Prepress Workflow</w:t>
            </w:r>
          </w:p>
        </w:tc>
        <w:tc>
          <w:tcPr>
            <w:tcW w:w="945" w:type="dxa"/>
          </w:tcPr>
          <w:p w14:paraId="5C350769" w14:textId="77777777" w:rsidR="00623DC3" w:rsidRPr="003270D4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32CF4844" w14:textId="77777777" w:rsidTr="003A6F39">
        <w:trPr>
          <w:trHeight w:val="227"/>
        </w:trPr>
        <w:tc>
          <w:tcPr>
            <w:tcW w:w="5336" w:type="dxa"/>
          </w:tcPr>
          <w:p w14:paraId="7C5CDD38" w14:textId="77777777" w:rsidR="00623DC3" w:rsidRPr="003270D4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GCOM 3673, Desktop Publishing and Publication Design</w:t>
            </w:r>
          </w:p>
        </w:tc>
        <w:tc>
          <w:tcPr>
            <w:tcW w:w="945" w:type="dxa"/>
          </w:tcPr>
          <w:p w14:paraId="119F9978" w14:textId="77777777" w:rsidR="00623DC3" w:rsidRPr="003270D4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6CEF2B4E" w14:textId="77777777" w:rsidTr="003A6F39">
        <w:trPr>
          <w:trHeight w:val="227"/>
        </w:trPr>
        <w:tc>
          <w:tcPr>
            <w:tcW w:w="5336" w:type="dxa"/>
          </w:tcPr>
          <w:p w14:paraId="551430F8" w14:textId="77777777" w:rsidR="00623DC3" w:rsidRPr="003270D4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MDIA 2053, Introduction to Visual Communications</w:t>
            </w:r>
          </w:p>
        </w:tc>
        <w:tc>
          <w:tcPr>
            <w:tcW w:w="945" w:type="dxa"/>
          </w:tcPr>
          <w:p w14:paraId="02A772E3" w14:textId="77777777" w:rsidR="00623DC3" w:rsidRPr="003270D4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2EB5CEF4" w14:textId="77777777" w:rsidTr="003A6F39">
        <w:trPr>
          <w:trHeight w:val="227"/>
        </w:trPr>
        <w:tc>
          <w:tcPr>
            <w:tcW w:w="5336" w:type="dxa"/>
          </w:tcPr>
          <w:p w14:paraId="2E5D3C10" w14:textId="77777777" w:rsidR="00623DC3" w:rsidRPr="003270D4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MDIA 2313, Multimedia Production</w:t>
            </w:r>
          </w:p>
        </w:tc>
        <w:tc>
          <w:tcPr>
            <w:tcW w:w="945" w:type="dxa"/>
          </w:tcPr>
          <w:p w14:paraId="49D5EB6F" w14:textId="77777777" w:rsidR="00623DC3" w:rsidRPr="003270D4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54FA425E" w14:textId="77777777" w:rsidTr="003A6F39">
        <w:trPr>
          <w:trHeight w:val="227"/>
        </w:trPr>
        <w:tc>
          <w:tcPr>
            <w:tcW w:w="5336" w:type="dxa"/>
          </w:tcPr>
          <w:p w14:paraId="0FD12103" w14:textId="77777777" w:rsidR="00623DC3" w:rsidRPr="003270D4" w:rsidRDefault="00623DC3" w:rsidP="003A6F39">
            <w:pPr>
              <w:pStyle w:val="TableParagraph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MDIA 3673, Seminar in Digital Media and Design</w:t>
            </w:r>
          </w:p>
        </w:tc>
        <w:tc>
          <w:tcPr>
            <w:tcW w:w="945" w:type="dxa"/>
          </w:tcPr>
          <w:p w14:paraId="64EC36AC" w14:textId="77777777" w:rsidR="00623DC3" w:rsidRPr="003270D4" w:rsidRDefault="00623DC3" w:rsidP="003A6F39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623DC3" w14:paraId="7443362B" w14:textId="77777777" w:rsidTr="003A6F39">
        <w:trPr>
          <w:trHeight w:val="227"/>
        </w:trPr>
        <w:tc>
          <w:tcPr>
            <w:tcW w:w="5336" w:type="dxa"/>
          </w:tcPr>
          <w:p w14:paraId="1FD100D8" w14:textId="77777777" w:rsidR="00623DC3" w:rsidRDefault="00623DC3" w:rsidP="003A6F39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301A1924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3270D4">
              <w:rPr>
                <w:b/>
                <w:color w:val="231F20"/>
                <w:sz w:val="12"/>
                <w:highlight w:val="yellow"/>
              </w:rPr>
              <w:t>15</w:t>
            </w:r>
          </w:p>
        </w:tc>
      </w:tr>
      <w:tr w:rsidR="00623DC3" w14:paraId="4668F690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51820362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03C8B8DF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23DC3" w14:paraId="3F1F043F" w14:textId="77777777" w:rsidTr="003A6F39">
        <w:trPr>
          <w:trHeight w:val="227"/>
        </w:trPr>
        <w:tc>
          <w:tcPr>
            <w:tcW w:w="5336" w:type="dxa"/>
          </w:tcPr>
          <w:p w14:paraId="43C7CAF4" w14:textId="77777777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62C1C7E8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172EB7">
              <w:rPr>
                <w:b/>
                <w:color w:val="231F20"/>
                <w:sz w:val="12"/>
                <w:highlight w:val="yellow"/>
              </w:rPr>
              <w:t>38</w:t>
            </w:r>
          </w:p>
        </w:tc>
      </w:tr>
      <w:tr w:rsidR="00623DC3" w14:paraId="7A5E6A9B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23F2AD1F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2FE835A3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132CA596" w14:textId="77777777" w:rsidR="00623DC3" w:rsidRDefault="00623DC3" w:rsidP="00623DC3">
      <w:pPr>
        <w:pStyle w:val="BodyText"/>
        <w:rPr>
          <w:sz w:val="18"/>
        </w:rPr>
      </w:pPr>
    </w:p>
    <w:p w14:paraId="7EA62525" w14:textId="58610808" w:rsidR="00410E3A" w:rsidRDefault="00410E3A" w:rsidP="00623DC3">
      <w:pPr>
        <w:pStyle w:val="BodyText"/>
        <w:rPr>
          <w:sz w:val="18"/>
        </w:rPr>
      </w:pPr>
    </w:p>
    <w:p w14:paraId="1D7DF426" w14:textId="77777777" w:rsidR="00410E3A" w:rsidRDefault="00410E3A" w:rsidP="00623DC3">
      <w:pPr>
        <w:pStyle w:val="BodyText"/>
        <w:rPr>
          <w:sz w:val="18"/>
        </w:rPr>
      </w:pPr>
    </w:p>
    <w:p w14:paraId="2A5ACE01" w14:textId="77777777" w:rsidR="00623DC3" w:rsidRDefault="00623DC3" w:rsidP="00623DC3">
      <w:pPr>
        <w:pStyle w:val="BodyText"/>
        <w:rPr>
          <w:sz w:val="18"/>
        </w:rPr>
      </w:pPr>
    </w:p>
    <w:p w14:paraId="789DCBEF" w14:textId="77777777" w:rsidR="00623DC3" w:rsidRDefault="00623DC3" w:rsidP="00623DC3">
      <w:pPr>
        <w:pStyle w:val="BodyText"/>
        <w:rPr>
          <w:sz w:val="18"/>
        </w:rPr>
      </w:pPr>
    </w:p>
    <w:p w14:paraId="58A58C47" w14:textId="77777777" w:rsidR="00623DC3" w:rsidRDefault="00623DC3" w:rsidP="00623DC3">
      <w:pPr>
        <w:pStyle w:val="BodyText"/>
        <w:rPr>
          <w:sz w:val="18"/>
        </w:rPr>
      </w:pPr>
    </w:p>
    <w:p w14:paraId="620374C1" w14:textId="77777777" w:rsidR="00623DC3" w:rsidRDefault="00623DC3" w:rsidP="00623DC3">
      <w:pPr>
        <w:pStyle w:val="BodyText"/>
        <w:rPr>
          <w:sz w:val="18"/>
        </w:rPr>
      </w:pPr>
    </w:p>
    <w:p w14:paraId="39A2FEB5" w14:textId="77777777" w:rsidR="00623DC3" w:rsidRDefault="00623DC3" w:rsidP="00623DC3">
      <w:pPr>
        <w:pStyle w:val="BodyText"/>
        <w:rPr>
          <w:sz w:val="18"/>
        </w:rPr>
      </w:pPr>
    </w:p>
    <w:p w14:paraId="3D12437D" w14:textId="77777777" w:rsidR="00623DC3" w:rsidRDefault="00623DC3" w:rsidP="00623DC3">
      <w:pPr>
        <w:pStyle w:val="BodyText"/>
        <w:spacing w:before="8"/>
        <w:rPr>
          <w:sz w:val="26"/>
        </w:rPr>
      </w:pPr>
    </w:p>
    <w:p w14:paraId="00B3F52B" w14:textId="77777777" w:rsidR="00623DC3" w:rsidRDefault="00623DC3" w:rsidP="00623DC3">
      <w:pPr>
        <w:ind w:left="509" w:right="51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 xml:space="preserve">The bulletin can be accessed at </w:t>
      </w:r>
      <w:hyperlink r:id="rId10">
        <w:r>
          <w:rPr>
            <w:rFonts w:ascii="Times New Roman"/>
            <w:i/>
            <w:color w:val="231F20"/>
            <w:sz w:val="18"/>
          </w:rPr>
          <w:t>https://www.astate.edu/a/registrar/students/bulletins/</w:t>
        </w:r>
      </w:hyperlink>
    </w:p>
    <w:p w14:paraId="7EFF841C" w14:textId="4F307B2D" w:rsidR="00623DC3" w:rsidRDefault="00A61D76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11F24325" w14:textId="7E44EE71" w:rsidR="00A61D76" w:rsidRDefault="00A61D76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57C52F9" w14:textId="650A17FF" w:rsidR="00A61D76" w:rsidRDefault="00A61D76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  <w:r>
        <w:rPr>
          <w:rFonts w:asciiTheme="majorHAnsi" w:hAnsiTheme="majorHAnsi" w:cs="Arial"/>
          <w:b/>
          <w:color w:val="00B050"/>
          <w:sz w:val="20"/>
          <w:szCs w:val="20"/>
        </w:rPr>
        <w:t xml:space="preserve">For changes to front matter of Bulletin and College of Liberal Arts and Communication pages, see Program Modification proposal to change </w:t>
      </w:r>
      <w:r w:rsidR="00617882">
        <w:rPr>
          <w:rFonts w:asciiTheme="majorHAnsi" w:hAnsiTheme="majorHAnsi" w:cs="Arial"/>
          <w:b/>
          <w:color w:val="00B050"/>
          <w:sz w:val="20"/>
          <w:szCs w:val="20"/>
        </w:rPr>
        <w:t xml:space="preserve">degree </w:t>
      </w:r>
      <w:r>
        <w:rPr>
          <w:rFonts w:asciiTheme="majorHAnsi" w:hAnsiTheme="majorHAnsi" w:cs="Arial"/>
          <w:b/>
          <w:color w:val="00B050"/>
          <w:sz w:val="20"/>
          <w:szCs w:val="20"/>
        </w:rPr>
        <w:t>name to Digital Technology and Design</w:t>
      </w:r>
      <w:r w:rsidR="002141AA">
        <w:rPr>
          <w:rFonts w:asciiTheme="majorHAnsi" w:hAnsiTheme="majorHAnsi" w:cs="Arial"/>
          <w:b/>
          <w:color w:val="00B050"/>
          <w:sz w:val="20"/>
          <w:szCs w:val="20"/>
        </w:rPr>
        <w:t>.</w:t>
      </w:r>
      <w:r w:rsidR="00375FC7">
        <w:rPr>
          <w:rFonts w:asciiTheme="majorHAnsi" w:hAnsiTheme="majorHAnsi" w:cs="Arial"/>
          <w:b/>
          <w:color w:val="00B050"/>
          <w:sz w:val="20"/>
          <w:szCs w:val="20"/>
        </w:rPr>
        <w:t xml:space="preserve">  Current degree name is retained below temporarily.</w:t>
      </w:r>
    </w:p>
    <w:p w14:paraId="4AC865D6" w14:textId="45019748" w:rsidR="002141AA" w:rsidRDefault="002141AA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</w:p>
    <w:p w14:paraId="69158F41" w14:textId="51E3288F" w:rsidR="002141AA" w:rsidRPr="00A61D76" w:rsidRDefault="002141AA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  <w:r>
        <w:rPr>
          <w:rFonts w:asciiTheme="majorHAnsi" w:hAnsiTheme="majorHAnsi" w:cs="Arial"/>
          <w:b/>
          <w:color w:val="00B050"/>
          <w:sz w:val="20"/>
          <w:szCs w:val="20"/>
        </w:rPr>
        <w:t>General Education requirements for the degree are being changed in a separate Program Modification proposal</w:t>
      </w:r>
      <w:r w:rsidR="00554AB4">
        <w:rPr>
          <w:rFonts w:asciiTheme="majorHAnsi" w:hAnsiTheme="majorHAnsi" w:cs="Arial"/>
          <w:b/>
          <w:color w:val="00B050"/>
          <w:sz w:val="20"/>
          <w:szCs w:val="20"/>
        </w:rPr>
        <w:t xml:space="preserve"> but are reflected below</w:t>
      </w:r>
      <w:r>
        <w:rPr>
          <w:rFonts w:asciiTheme="majorHAnsi" w:hAnsiTheme="majorHAnsi" w:cs="Arial"/>
          <w:b/>
          <w:color w:val="00B050"/>
          <w:sz w:val="20"/>
          <w:szCs w:val="20"/>
        </w:rPr>
        <w:t>.</w:t>
      </w:r>
    </w:p>
    <w:p w14:paraId="2B7C2C7C" w14:textId="77777777" w:rsidR="00623DC3" w:rsidRDefault="00623DC3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5C3481E" w14:textId="351894F0" w:rsidR="00623DC3" w:rsidRPr="00A61D76" w:rsidRDefault="00A61D76" w:rsidP="00623DC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A61D76">
        <w:rPr>
          <w:rFonts w:asciiTheme="majorHAnsi" w:hAnsiTheme="majorHAnsi" w:cs="Arial"/>
          <w:b/>
          <w:sz w:val="20"/>
          <w:szCs w:val="20"/>
        </w:rPr>
        <w:t>p. 221</w:t>
      </w:r>
    </w:p>
    <w:p w14:paraId="40EA22D6" w14:textId="7F354927" w:rsidR="00623DC3" w:rsidRPr="008026F9" w:rsidRDefault="00623DC3" w:rsidP="008026F9">
      <w:pPr>
        <w:pStyle w:val="Title"/>
        <w:rPr>
          <w:color w:val="231F20"/>
          <w:sz w:val="16"/>
        </w:rPr>
      </w:pPr>
      <w:r>
        <w:rPr>
          <w:color w:val="231F20"/>
          <w:w w:val="90"/>
        </w:rPr>
        <w:lastRenderedPageBreak/>
        <w:t xml:space="preserve">Major in Digital </w:t>
      </w:r>
      <w:r w:rsidR="00F76405">
        <w:rPr>
          <w:color w:val="231F20"/>
          <w:w w:val="90"/>
        </w:rPr>
        <w:t>Innovations</w:t>
      </w:r>
      <w:r w:rsidR="008026F9">
        <w:rPr>
          <w:color w:val="231F20"/>
          <w:w w:val="90"/>
        </w:rPr>
        <w:br/>
      </w:r>
      <w:r w:rsidRPr="008026F9">
        <w:rPr>
          <w:color w:val="231F20"/>
          <w:sz w:val="16"/>
        </w:rPr>
        <w:t xml:space="preserve">Bachelor of Science </w:t>
      </w:r>
      <w:r w:rsidR="008026F9" w:rsidRPr="008026F9">
        <w:rPr>
          <w:color w:val="231F20"/>
          <w:sz w:val="16"/>
        </w:rPr>
        <w:br/>
      </w:r>
      <w:r w:rsidRPr="008026F9">
        <w:rPr>
          <w:color w:val="231F20"/>
          <w:sz w:val="16"/>
        </w:rPr>
        <w:t>Concentration in Game Design</w:t>
      </w:r>
    </w:p>
    <w:p w14:paraId="3A445A86" w14:textId="77777777" w:rsidR="008026F9" w:rsidRDefault="008026F9" w:rsidP="008026F9">
      <w:pPr>
        <w:pStyle w:val="Title"/>
        <w:rPr>
          <w:b w:val="0"/>
          <w:sz w:val="16"/>
        </w:rPr>
      </w:pPr>
    </w:p>
    <w:p w14:paraId="71474BF3" w14:textId="74E36962" w:rsidR="00623DC3" w:rsidRDefault="00623DC3" w:rsidP="00623DC3">
      <w:pPr>
        <w:pStyle w:val="BodyText"/>
        <w:spacing w:before="1"/>
        <w:ind w:left="113"/>
        <w:rPr>
          <w:color w:val="231F20"/>
        </w:rPr>
      </w:pPr>
      <w:r>
        <w:rPr>
          <w:color w:val="231F20"/>
        </w:rPr>
        <w:t>A complete 8-semester degree plan is available at</w:t>
      </w:r>
      <w:hyperlink r:id="rId11">
        <w:r>
          <w:rPr>
            <w:color w:val="231F20"/>
          </w:rPr>
          <w:t xml:space="preserve"> https://www.astate.edu/info/academics/degrees/</w:t>
        </w:r>
      </w:hyperlink>
    </w:p>
    <w:p w14:paraId="57398BCF" w14:textId="40DC7129" w:rsidR="00623DC3" w:rsidRDefault="00623DC3" w:rsidP="00623DC3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623DC3" w14:paraId="5F50FC99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55B558A4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2916809E" w14:textId="77777777" w:rsidR="00623DC3" w:rsidRDefault="00623DC3" w:rsidP="003A6F3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623DC3" w14:paraId="7F5C8AFF" w14:textId="77777777" w:rsidTr="003A6F39">
        <w:trPr>
          <w:trHeight w:val="227"/>
        </w:trPr>
        <w:tc>
          <w:tcPr>
            <w:tcW w:w="5336" w:type="dxa"/>
          </w:tcPr>
          <w:p w14:paraId="40F75332" w14:textId="0C57EB99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6B3F884B" w14:textId="77777777" w:rsidR="00623DC3" w:rsidRDefault="00623DC3" w:rsidP="003A6F3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623DC3" w14:paraId="465C6AEC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1C4D4C41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5C731794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23DC3" w14:paraId="5ADC0722" w14:textId="77777777" w:rsidTr="003A6F39">
        <w:trPr>
          <w:trHeight w:val="227"/>
        </w:trPr>
        <w:tc>
          <w:tcPr>
            <w:tcW w:w="5336" w:type="dxa"/>
          </w:tcPr>
          <w:p w14:paraId="627EB7A0" w14:textId="77777777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32575170" w14:textId="77777777" w:rsidR="00623DC3" w:rsidRDefault="00623DC3" w:rsidP="003A6F39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623DC3" w14:paraId="377CEA87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460A8E33" w14:textId="77777777" w:rsidR="00623DC3" w:rsidRDefault="00623DC3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1DFE151E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23DC3" w14:paraId="29005974" w14:textId="77777777" w:rsidTr="003A6F39">
        <w:trPr>
          <w:trHeight w:val="1235"/>
        </w:trPr>
        <w:tc>
          <w:tcPr>
            <w:tcW w:w="5336" w:type="dxa"/>
          </w:tcPr>
          <w:p w14:paraId="4E3E1396" w14:textId="77777777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3E823377" w14:textId="77777777" w:rsidR="00623DC3" w:rsidRDefault="00623DC3" w:rsidP="003A6F39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14:paraId="23FD2B22" w14:textId="77777777" w:rsidR="00623DC3" w:rsidRDefault="00623DC3" w:rsidP="003A6F39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426C7518" w14:textId="72FC4527" w:rsidR="00623DC3" w:rsidRPr="00731C81" w:rsidRDefault="00623DC3" w:rsidP="003A6F39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  <w:r w:rsidR="006511A0">
              <w:rPr>
                <w:i/>
                <w:color w:val="231F20"/>
                <w:sz w:val="12"/>
              </w:rPr>
              <w:t>s in Modern Society</w:t>
            </w:r>
          </w:p>
          <w:p w14:paraId="55D4E6F8" w14:textId="1313DF9C" w:rsidR="00623DC3" w:rsidRPr="00731C81" w:rsidRDefault="00FB358D" w:rsidP="003A6F39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>
              <w:rPr>
                <w:i/>
                <w:color w:val="231F20"/>
                <w:sz w:val="12"/>
              </w:rPr>
              <w:t>PSY 201</w:t>
            </w:r>
            <w:r w:rsidR="00623DC3" w:rsidRPr="00731C81">
              <w:rPr>
                <w:i/>
                <w:color w:val="231F20"/>
                <w:sz w:val="12"/>
              </w:rPr>
              <w:t>3, Introduction to Psychology</w:t>
            </w:r>
          </w:p>
          <w:p w14:paraId="63AD9C59" w14:textId="09FFD2D9" w:rsidR="00623DC3" w:rsidRPr="00731C81" w:rsidRDefault="00623DC3" w:rsidP="003A6F39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</w:t>
            </w:r>
            <w:r w:rsidR="00E848A5">
              <w:rPr>
                <w:i/>
                <w:color w:val="231F20"/>
                <w:sz w:val="12"/>
              </w:rPr>
              <w:t xml:space="preserve">nited </w:t>
            </w:r>
            <w:r w:rsidRPr="00731C81">
              <w:rPr>
                <w:i/>
                <w:color w:val="231F20"/>
                <w:sz w:val="12"/>
              </w:rPr>
              <w:t>S</w:t>
            </w:r>
            <w:r w:rsidR="00E848A5">
              <w:rPr>
                <w:i/>
                <w:color w:val="231F20"/>
                <w:sz w:val="12"/>
              </w:rPr>
              <w:t>tates</w:t>
            </w:r>
            <w:r w:rsidRPr="00731C81">
              <w:rPr>
                <w:i/>
                <w:color w:val="231F20"/>
                <w:sz w:val="12"/>
              </w:rPr>
              <w:t xml:space="preserve"> Government</w:t>
            </w:r>
          </w:p>
          <w:p w14:paraId="1653DD86" w14:textId="5201DBCE" w:rsidR="00623DC3" w:rsidRDefault="00EC5E78" w:rsidP="00EC5E78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Six hours from the following: </w:t>
            </w:r>
            <w:r w:rsidR="00623DC3" w:rsidRPr="00731C81">
              <w:rPr>
                <w:i/>
                <w:color w:val="231F20"/>
                <w:sz w:val="12"/>
              </w:rPr>
              <w:t>ART 25</w:t>
            </w:r>
            <w:r>
              <w:rPr>
                <w:i/>
                <w:color w:val="231F20"/>
                <w:sz w:val="12"/>
              </w:rPr>
              <w:t>03</w:t>
            </w:r>
            <w:r w:rsidR="00133171">
              <w:rPr>
                <w:i/>
                <w:color w:val="231F20"/>
                <w:sz w:val="12"/>
              </w:rPr>
              <w:t>,</w:t>
            </w:r>
            <w:r>
              <w:rPr>
                <w:i/>
                <w:color w:val="231F20"/>
                <w:sz w:val="12"/>
              </w:rPr>
              <w:t xml:space="preserve">  Fine Arts-Visual, MUS 2503</w:t>
            </w:r>
            <w:r w:rsidR="00133171">
              <w:rPr>
                <w:i/>
                <w:color w:val="231F20"/>
                <w:sz w:val="12"/>
              </w:rPr>
              <w:t>,</w:t>
            </w:r>
            <w:r>
              <w:rPr>
                <w:i/>
                <w:color w:val="231F20"/>
                <w:sz w:val="12"/>
              </w:rPr>
              <w:t xml:space="preserve"> Fine Arts-</w:t>
            </w:r>
            <w:r w:rsidR="00623DC3" w:rsidRPr="00731C81">
              <w:rPr>
                <w:i/>
                <w:color w:val="231F20"/>
                <w:sz w:val="12"/>
              </w:rPr>
              <w:t xml:space="preserve"> Music</w:t>
            </w:r>
            <w:r>
              <w:rPr>
                <w:i/>
                <w:color w:val="231F20"/>
                <w:sz w:val="12"/>
              </w:rPr>
              <w:t>, THEA 2503</w:t>
            </w:r>
            <w:r w:rsidR="00133171">
              <w:rPr>
                <w:i/>
                <w:color w:val="231F20"/>
                <w:sz w:val="12"/>
              </w:rPr>
              <w:t>,</w:t>
            </w:r>
            <w:r>
              <w:rPr>
                <w:i/>
                <w:color w:val="231F20"/>
                <w:sz w:val="12"/>
              </w:rPr>
              <w:t xml:space="preserve"> Fine Arts-Theatre</w:t>
            </w:r>
          </w:p>
        </w:tc>
        <w:tc>
          <w:tcPr>
            <w:tcW w:w="945" w:type="dxa"/>
          </w:tcPr>
          <w:p w14:paraId="2A661354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623DC3" w14:paraId="1738CB53" w14:textId="77777777" w:rsidTr="003A6F39">
        <w:trPr>
          <w:trHeight w:val="429"/>
        </w:trPr>
        <w:tc>
          <w:tcPr>
            <w:tcW w:w="5336" w:type="dxa"/>
            <w:shd w:val="clear" w:color="auto" w:fill="BCBEC0"/>
          </w:tcPr>
          <w:p w14:paraId="0D748C1D" w14:textId="35111E10" w:rsidR="00623DC3" w:rsidRDefault="00A61D76" w:rsidP="003A6F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</w:t>
            </w:r>
            <w:r w:rsidR="00623DC3">
              <w:rPr>
                <w:b/>
                <w:color w:val="231F20"/>
                <w:sz w:val="16"/>
              </w:rPr>
              <w:t xml:space="preserve"> Requirements:</w:t>
            </w:r>
          </w:p>
          <w:p w14:paraId="4B2FE743" w14:textId="77777777" w:rsidR="00623DC3" w:rsidRDefault="00623DC3" w:rsidP="003A6F39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07C7CE0F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7174D9" w14:paraId="3321DC64" w14:textId="77777777" w:rsidTr="003A6F39">
        <w:trPr>
          <w:trHeight w:val="227"/>
        </w:trPr>
        <w:tc>
          <w:tcPr>
            <w:tcW w:w="5336" w:type="dxa"/>
          </w:tcPr>
          <w:p w14:paraId="4C78AF49" w14:textId="2A1ACBE8" w:rsidR="007174D9" w:rsidRDefault="007174D9" w:rsidP="003A6F39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4CE9745C" w14:textId="43DD2444" w:rsidR="007174D9" w:rsidRDefault="007174D9" w:rsidP="003A6F39">
            <w:pPr>
              <w:pStyle w:val="TableParagraph"/>
              <w:ind w:left="19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7174D9" w14:paraId="3CAC9A34" w14:textId="77777777" w:rsidTr="003A6F39">
        <w:trPr>
          <w:trHeight w:val="227"/>
        </w:trPr>
        <w:tc>
          <w:tcPr>
            <w:tcW w:w="5336" w:type="dxa"/>
          </w:tcPr>
          <w:p w14:paraId="07D31A44" w14:textId="565D0D22" w:rsidR="007174D9" w:rsidRDefault="007174D9" w:rsidP="003A6F39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48A352CF" w14:textId="686CFEFB" w:rsidR="007174D9" w:rsidRDefault="007174D9" w:rsidP="003A6F39">
            <w:pPr>
              <w:pStyle w:val="TableParagraph"/>
              <w:ind w:left="19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3DC3" w14:paraId="482356CB" w14:textId="77777777" w:rsidTr="003A6F39">
        <w:trPr>
          <w:trHeight w:val="227"/>
        </w:trPr>
        <w:tc>
          <w:tcPr>
            <w:tcW w:w="5336" w:type="dxa"/>
          </w:tcPr>
          <w:p w14:paraId="78DCF9A1" w14:textId="77777777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50618475" w14:textId="77777777" w:rsidR="00623DC3" w:rsidRDefault="00623DC3" w:rsidP="003A6F3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3DC3" w14:paraId="38A48C89" w14:textId="77777777" w:rsidTr="003A6F39">
        <w:trPr>
          <w:trHeight w:val="230"/>
        </w:trPr>
        <w:tc>
          <w:tcPr>
            <w:tcW w:w="5336" w:type="dxa"/>
          </w:tcPr>
          <w:p w14:paraId="0EC57EDE" w14:textId="77777777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49A0CB50" w14:textId="77777777" w:rsidR="00623DC3" w:rsidRDefault="00623DC3" w:rsidP="003A6F3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3DC3" w14:paraId="4BA277C4" w14:textId="77777777" w:rsidTr="003A6F39">
        <w:trPr>
          <w:trHeight w:val="227"/>
        </w:trPr>
        <w:tc>
          <w:tcPr>
            <w:tcW w:w="5336" w:type="dxa"/>
          </w:tcPr>
          <w:p w14:paraId="1BB040C2" w14:textId="0CC619EC" w:rsidR="00623DC3" w:rsidRDefault="007174D9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53B115E9" w14:textId="1B730F83" w:rsidR="00623DC3" w:rsidRDefault="007174D9" w:rsidP="003A6F3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3DC3" w14:paraId="4992887F" w14:textId="77777777" w:rsidTr="003A6F39">
        <w:trPr>
          <w:trHeight w:val="227"/>
        </w:trPr>
        <w:tc>
          <w:tcPr>
            <w:tcW w:w="5336" w:type="dxa"/>
          </w:tcPr>
          <w:p w14:paraId="32D9782A" w14:textId="5004A853" w:rsidR="00623DC3" w:rsidRDefault="007174D9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4773, Design Build</w:t>
            </w:r>
          </w:p>
        </w:tc>
        <w:tc>
          <w:tcPr>
            <w:tcW w:w="945" w:type="dxa"/>
          </w:tcPr>
          <w:p w14:paraId="5BE3B48E" w14:textId="704D5F25" w:rsidR="00623DC3" w:rsidRDefault="007174D9" w:rsidP="003A6F3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3DC3" w14:paraId="5A56D70B" w14:textId="77777777" w:rsidTr="003A6F39">
        <w:trPr>
          <w:trHeight w:val="227"/>
        </w:trPr>
        <w:tc>
          <w:tcPr>
            <w:tcW w:w="5336" w:type="dxa"/>
          </w:tcPr>
          <w:p w14:paraId="158B52F8" w14:textId="0DCE5BCF" w:rsidR="00623DC3" w:rsidRDefault="007174D9" w:rsidP="007174D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GRFX 4793, Digital Technology and Design Portfolio</w:t>
            </w:r>
          </w:p>
        </w:tc>
        <w:tc>
          <w:tcPr>
            <w:tcW w:w="945" w:type="dxa"/>
          </w:tcPr>
          <w:p w14:paraId="1CFABDFA" w14:textId="77777777" w:rsidR="00623DC3" w:rsidRDefault="00623DC3" w:rsidP="003A6F3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3DC3" w14:paraId="4B7E6639" w14:textId="77777777" w:rsidTr="003A6F39">
        <w:trPr>
          <w:trHeight w:val="227"/>
        </w:trPr>
        <w:tc>
          <w:tcPr>
            <w:tcW w:w="5336" w:type="dxa"/>
          </w:tcPr>
          <w:p w14:paraId="508495D0" w14:textId="596DAA89" w:rsidR="00623DC3" w:rsidRDefault="007174D9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09743E15" w14:textId="009C55E5" w:rsidR="00623DC3" w:rsidRDefault="007174D9" w:rsidP="003A6F3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3DC3" w14:paraId="4F44AE06" w14:textId="77777777" w:rsidTr="003A6F39">
        <w:trPr>
          <w:trHeight w:val="227"/>
        </w:trPr>
        <w:tc>
          <w:tcPr>
            <w:tcW w:w="5336" w:type="dxa"/>
          </w:tcPr>
          <w:p w14:paraId="45F87B51" w14:textId="77777777" w:rsidR="00623DC3" w:rsidRDefault="00623DC3" w:rsidP="003A6F39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689FA332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25</w:t>
            </w:r>
          </w:p>
        </w:tc>
      </w:tr>
      <w:tr w:rsidR="00623DC3" w14:paraId="31798291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18D4F57F" w14:textId="5E3DF657" w:rsidR="00623DC3" w:rsidRDefault="00623DC3" w:rsidP="007174D9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Concentration </w:t>
            </w:r>
            <w:r w:rsidR="007174D9">
              <w:rPr>
                <w:b/>
                <w:color w:val="231F20"/>
                <w:sz w:val="16"/>
              </w:rPr>
              <w:t>(Game Design)</w:t>
            </w:r>
            <w:r>
              <w:rPr>
                <w:b/>
                <w:color w:val="231F20"/>
                <w:sz w:val="16"/>
              </w:rPr>
              <w:t>:</w:t>
            </w:r>
          </w:p>
        </w:tc>
        <w:tc>
          <w:tcPr>
            <w:tcW w:w="945" w:type="dxa"/>
            <w:shd w:val="clear" w:color="auto" w:fill="BCBEC0"/>
          </w:tcPr>
          <w:p w14:paraId="3CDAD065" w14:textId="77777777" w:rsidR="00623DC3" w:rsidRDefault="00623DC3" w:rsidP="003A6F39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23DC3" w14:paraId="40C98F4A" w14:textId="77777777" w:rsidTr="003A6F39">
        <w:trPr>
          <w:trHeight w:val="227"/>
        </w:trPr>
        <w:tc>
          <w:tcPr>
            <w:tcW w:w="5336" w:type="dxa"/>
          </w:tcPr>
          <w:p w14:paraId="1D92C048" w14:textId="23B0C97D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ART 2523, Introduction to Game Design</w:t>
            </w:r>
          </w:p>
        </w:tc>
        <w:tc>
          <w:tcPr>
            <w:tcW w:w="945" w:type="dxa"/>
          </w:tcPr>
          <w:p w14:paraId="21E74833" w14:textId="0D987C91" w:rsidR="00623DC3" w:rsidRDefault="00623DC3" w:rsidP="003A6F3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3DC3" w14:paraId="33C06CFC" w14:textId="77777777" w:rsidTr="003A6F39">
        <w:trPr>
          <w:trHeight w:val="227"/>
        </w:trPr>
        <w:tc>
          <w:tcPr>
            <w:tcW w:w="5336" w:type="dxa"/>
          </w:tcPr>
          <w:p w14:paraId="0F8ADDA8" w14:textId="078F2179" w:rsidR="00623DC3" w:rsidRDefault="00623DC3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ART 3523, 2D Animation and Graphics</w:t>
            </w:r>
          </w:p>
        </w:tc>
        <w:tc>
          <w:tcPr>
            <w:tcW w:w="945" w:type="dxa"/>
          </w:tcPr>
          <w:p w14:paraId="5D662C5A" w14:textId="77777777" w:rsidR="00623DC3" w:rsidRDefault="00623DC3" w:rsidP="003A6F3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23DC3" w14:paraId="188F7801" w14:textId="77777777" w:rsidTr="003A6F39">
        <w:trPr>
          <w:trHeight w:val="227"/>
        </w:trPr>
        <w:tc>
          <w:tcPr>
            <w:tcW w:w="5336" w:type="dxa"/>
          </w:tcPr>
          <w:p w14:paraId="7821D5C9" w14:textId="2F803E3E" w:rsidR="00623DC3" w:rsidRDefault="00DE49F4" w:rsidP="003A6F3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ART 4523, Advanced Game Design and Development</w:t>
            </w:r>
          </w:p>
        </w:tc>
        <w:tc>
          <w:tcPr>
            <w:tcW w:w="945" w:type="dxa"/>
          </w:tcPr>
          <w:p w14:paraId="451382D8" w14:textId="0D7E088A" w:rsidR="00623DC3" w:rsidRDefault="00DE49F4" w:rsidP="003A6F3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DE49F4" w14:paraId="70A070B4" w14:textId="77777777" w:rsidTr="003A6F39">
        <w:trPr>
          <w:trHeight w:val="227"/>
        </w:trPr>
        <w:tc>
          <w:tcPr>
            <w:tcW w:w="5336" w:type="dxa"/>
          </w:tcPr>
          <w:p w14:paraId="2C502D72" w14:textId="674F71C1" w:rsidR="00DE49F4" w:rsidRDefault="00DE49F4" w:rsidP="00DE49F4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GRFX 3713, 3D Digital and Game Design</w:t>
            </w:r>
          </w:p>
        </w:tc>
        <w:tc>
          <w:tcPr>
            <w:tcW w:w="945" w:type="dxa"/>
          </w:tcPr>
          <w:p w14:paraId="1AEC26FD" w14:textId="6EBC1B4B" w:rsidR="00DE49F4" w:rsidRDefault="00DE49F4" w:rsidP="00DE49F4">
            <w:pPr>
              <w:pStyle w:val="TableParagraph"/>
              <w:ind w:left="19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DE49F4" w14:paraId="7FE96DB2" w14:textId="77777777" w:rsidTr="003A6F39">
        <w:trPr>
          <w:trHeight w:val="227"/>
        </w:trPr>
        <w:tc>
          <w:tcPr>
            <w:tcW w:w="5336" w:type="dxa"/>
          </w:tcPr>
          <w:p w14:paraId="358E5A3D" w14:textId="77777777" w:rsidR="00DE49F4" w:rsidRDefault="00DE49F4" w:rsidP="00DE49F4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3128A908" w14:textId="562B477A" w:rsidR="00DE49F4" w:rsidRDefault="00DE49F4" w:rsidP="00DE49F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12</w:t>
            </w:r>
          </w:p>
        </w:tc>
      </w:tr>
      <w:tr w:rsidR="00DE49F4" w14:paraId="38EDC162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3922450B" w14:textId="77777777" w:rsidR="00DE49F4" w:rsidRDefault="00DE49F4" w:rsidP="00DE49F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72BF88BD" w14:textId="77777777" w:rsidR="00DE49F4" w:rsidRDefault="00DE49F4" w:rsidP="00DE49F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DE49F4" w14:paraId="08719F58" w14:textId="77777777" w:rsidTr="003A6F39">
        <w:trPr>
          <w:trHeight w:val="227"/>
        </w:trPr>
        <w:tc>
          <w:tcPr>
            <w:tcW w:w="5336" w:type="dxa"/>
          </w:tcPr>
          <w:p w14:paraId="142096DC" w14:textId="77777777" w:rsidR="00DE49F4" w:rsidRDefault="00DE49F4" w:rsidP="00DE49F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4148299F" w14:textId="77777777" w:rsidR="00DE49F4" w:rsidRDefault="00DE49F4" w:rsidP="00DE49F4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45</w:t>
            </w:r>
          </w:p>
        </w:tc>
      </w:tr>
      <w:tr w:rsidR="00DE49F4" w14:paraId="7888AB13" w14:textId="77777777" w:rsidTr="003A6F39">
        <w:trPr>
          <w:trHeight w:val="256"/>
        </w:trPr>
        <w:tc>
          <w:tcPr>
            <w:tcW w:w="5336" w:type="dxa"/>
            <w:shd w:val="clear" w:color="auto" w:fill="BCBEC0"/>
          </w:tcPr>
          <w:p w14:paraId="09FA99A3" w14:textId="77777777" w:rsidR="00DE49F4" w:rsidRDefault="00DE49F4" w:rsidP="00DE49F4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6DE4AB33" w14:textId="77777777" w:rsidR="00DE49F4" w:rsidRDefault="00DE49F4" w:rsidP="00DE49F4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2E17F94E" w14:textId="77777777" w:rsidR="00623DC3" w:rsidRDefault="00623DC3" w:rsidP="00623DC3">
      <w:pPr>
        <w:pStyle w:val="BodyText"/>
        <w:rPr>
          <w:sz w:val="18"/>
        </w:rPr>
      </w:pPr>
    </w:p>
    <w:p w14:paraId="68C3F37C" w14:textId="77777777" w:rsidR="00623DC3" w:rsidRDefault="00623DC3" w:rsidP="00623DC3">
      <w:pPr>
        <w:pStyle w:val="BodyText"/>
        <w:rPr>
          <w:sz w:val="18"/>
        </w:rPr>
      </w:pPr>
    </w:p>
    <w:p w14:paraId="4060C732" w14:textId="77777777" w:rsidR="00623DC3" w:rsidRDefault="00623DC3" w:rsidP="00623DC3">
      <w:pPr>
        <w:pStyle w:val="BodyText"/>
        <w:rPr>
          <w:sz w:val="18"/>
        </w:rPr>
      </w:pPr>
    </w:p>
    <w:p w14:paraId="04F17F78" w14:textId="77777777" w:rsidR="00623DC3" w:rsidRDefault="00623DC3" w:rsidP="00623DC3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sectPr w:rsidR="00623DC3" w:rsidSect="004608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4AA4" w14:textId="77777777" w:rsidR="000F0042" w:rsidRDefault="000F0042">
      <w:pPr>
        <w:spacing w:after="0" w:line="240" w:lineRule="auto"/>
      </w:pPr>
      <w:r>
        <w:separator/>
      </w:r>
    </w:p>
  </w:endnote>
  <w:endnote w:type="continuationSeparator" w:id="0">
    <w:p w14:paraId="47AA5BD3" w14:textId="77777777" w:rsidR="000F0042" w:rsidRDefault="000F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8F373" w14:textId="77777777" w:rsidR="004E30C6" w:rsidRDefault="004E30C6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02ED6" w14:textId="77777777" w:rsidR="004E30C6" w:rsidRDefault="004E30C6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2FBC" w14:textId="06AC0B20" w:rsidR="004E30C6" w:rsidRDefault="004E30C6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0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210ECB" w14:textId="6A55644B" w:rsidR="004E30C6" w:rsidRDefault="004E30C6" w:rsidP="00536239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5799" w14:textId="77777777" w:rsidR="004E30C6" w:rsidRDefault="004E3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92C3F" w14:textId="77777777" w:rsidR="000F0042" w:rsidRDefault="000F0042">
      <w:pPr>
        <w:spacing w:after="0" w:line="240" w:lineRule="auto"/>
      </w:pPr>
      <w:r>
        <w:separator/>
      </w:r>
    </w:p>
  </w:footnote>
  <w:footnote w:type="continuationSeparator" w:id="0">
    <w:p w14:paraId="5BA3BC80" w14:textId="77777777" w:rsidR="000F0042" w:rsidRDefault="000F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87B9F" w14:textId="2D11430F" w:rsidR="004E30C6" w:rsidRDefault="004E3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A26D" w14:textId="0A464FA0" w:rsidR="004E30C6" w:rsidRDefault="004E3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A041" w14:textId="7E5F6777" w:rsidR="004E30C6" w:rsidRDefault="004E3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F"/>
    <w:multiLevelType w:val="multilevel"/>
    <w:tmpl w:val="000008C2"/>
    <w:lvl w:ilvl="0">
      <w:numFmt w:val="bullet"/>
      <w:lvlText w:val="•"/>
      <w:lvlJc w:val="left"/>
      <w:pPr>
        <w:ind w:left="640" w:hanging="180"/>
      </w:pPr>
      <w:rPr>
        <w:rFonts w:ascii="Arial" w:hAnsi="Arial" w:cs="Arial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1318" w:hanging="180"/>
      </w:pPr>
    </w:lvl>
    <w:lvl w:ilvl="2">
      <w:numFmt w:val="bullet"/>
      <w:lvlText w:val="•"/>
      <w:lvlJc w:val="left"/>
      <w:pPr>
        <w:ind w:left="1996" w:hanging="180"/>
      </w:pPr>
    </w:lvl>
    <w:lvl w:ilvl="3">
      <w:numFmt w:val="bullet"/>
      <w:lvlText w:val="•"/>
      <w:lvlJc w:val="left"/>
      <w:pPr>
        <w:ind w:left="2674" w:hanging="180"/>
      </w:pPr>
    </w:lvl>
    <w:lvl w:ilvl="4">
      <w:numFmt w:val="bullet"/>
      <w:lvlText w:val="•"/>
      <w:lvlJc w:val="left"/>
      <w:pPr>
        <w:ind w:left="3352" w:hanging="180"/>
      </w:pPr>
    </w:lvl>
    <w:lvl w:ilvl="5">
      <w:numFmt w:val="bullet"/>
      <w:lvlText w:val="•"/>
      <w:lvlJc w:val="left"/>
      <w:pPr>
        <w:ind w:left="4030" w:hanging="180"/>
      </w:pPr>
    </w:lvl>
    <w:lvl w:ilvl="6">
      <w:numFmt w:val="bullet"/>
      <w:lvlText w:val="•"/>
      <w:lvlJc w:val="left"/>
      <w:pPr>
        <w:ind w:left="4708" w:hanging="180"/>
      </w:pPr>
    </w:lvl>
    <w:lvl w:ilvl="7">
      <w:numFmt w:val="bullet"/>
      <w:lvlText w:val="•"/>
      <w:lvlJc w:val="left"/>
      <w:pPr>
        <w:ind w:left="5386" w:hanging="180"/>
      </w:pPr>
    </w:lvl>
    <w:lvl w:ilvl="8">
      <w:numFmt w:val="bullet"/>
      <w:lvlText w:val="•"/>
      <w:lvlJc w:val="left"/>
      <w:pPr>
        <w:ind w:left="6064" w:hanging="180"/>
      </w:pPr>
    </w:lvl>
  </w:abstractNum>
  <w:abstractNum w:abstractNumId="1" w15:restartNumberingAfterBreak="0">
    <w:nsid w:val="00D63E48"/>
    <w:multiLevelType w:val="hybridMultilevel"/>
    <w:tmpl w:val="3572B8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82BB7"/>
    <w:multiLevelType w:val="hybridMultilevel"/>
    <w:tmpl w:val="72CEC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F6877"/>
    <w:multiLevelType w:val="hybridMultilevel"/>
    <w:tmpl w:val="E99EE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169C4"/>
    <w:multiLevelType w:val="hybridMultilevel"/>
    <w:tmpl w:val="9CA87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02A6C"/>
    <w:multiLevelType w:val="hybridMultilevel"/>
    <w:tmpl w:val="5092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E17"/>
    <w:multiLevelType w:val="hybridMultilevel"/>
    <w:tmpl w:val="8892B544"/>
    <w:lvl w:ilvl="0" w:tplc="DE7E2D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C6918"/>
    <w:multiLevelType w:val="hybridMultilevel"/>
    <w:tmpl w:val="3962B7D6"/>
    <w:lvl w:ilvl="0" w:tplc="3DA8B19C">
      <w:numFmt w:val="bullet"/>
      <w:lvlText w:val="—"/>
      <w:lvlJc w:val="left"/>
      <w:pPr>
        <w:ind w:left="284" w:hanging="205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39F4B16A">
      <w:numFmt w:val="bullet"/>
      <w:lvlText w:val="•"/>
      <w:lvlJc w:val="left"/>
      <w:pPr>
        <w:ind w:left="574" w:hanging="205"/>
      </w:pPr>
      <w:rPr>
        <w:rFonts w:hint="default"/>
      </w:rPr>
    </w:lvl>
    <w:lvl w:ilvl="2" w:tplc="9B64DCBA">
      <w:numFmt w:val="bullet"/>
      <w:lvlText w:val="•"/>
      <w:lvlJc w:val="left"/>
      <w:pPr>
        <w:ind w:left="868" w:hanging="205"/>
      </w:pPr>
      <w:rPr>
        <w:rFonts w:hint="default"/>
      </w:rPr>
    </w:lvl>
    <w:lvl w:ilvl="3" w:tplc="65F6EADC">
      <w:numFmt w:val="bullet"/>
      <w:lvlText w:val="•"/>
      <w:lvlJc w:val="left"/>
      <w:pPr>
        <w:ind w:left="1162" w:hanging="205"/>
      </w:pPr>
      <w:rPr>
        <w:rFonts w:hint="default"/>
      </w:rPr>
    </w:lvl>
    <w:lvl w:ilvl="4" w:tplc="9B3CEF10">
      <w:numFmt w:val="bullet"/>
      <w:lvlText w:val="•"/>
      <w:lvlJc w:val="left"/>
      <w:pPr>
        <w:ind w:left="1456" w:hanging="205"/>
      </w:pPr>
      <w:rPr>
        <w:rFonts w:hint="default"/>
      </w:rPr>
    </w:lvl>
    <w:lvl w:ilvl="5" w:tplc="F2EC032C">
      <w:numFmt w:val="bullet"/>
      <w:lvlText w:val="•"/>
      <w:lvlJc w:val="left"/>
      <w:pPr>
        <w:ind w:left="1750" w:hanging="205"/>
      </w:pPr>
      <w:rPr>
        <w:rFonts w:hint="default"/>
      </w:rPr>
    </w:lvl>
    <w:lvl w:ilvl="6" w:tplc="12D03A18">
      <w:numFmt w:val="bullet"/>
      <w:lvlText w:val="•"/>
      <w:lvlJc w:val="left"/>
      <w:pPr>
        <w:ind w:left="2044" w:hanging="205"/>
      </w:pPr>
      <w:rPr>
        <w:rFonts w:hint="default"/>
      </w:rPr>
    </w:lvl>
    <w:lvl w:ilvl="7" w:tplc="350C731A">
      <w:numFmt w:val="bullet"/>
      <w:lvlText w:val="•"/>
      <w:lvlJc w:val="left"/>
      <w:pPr>
        <w:ind w:left="2338" w:hanging="205"/>
      </w:pPr>
      <w:rPr>
        <w:rFonts w:hint="default"/>
      </w:rPr>
    </w:lvl>
    <w:lvl w:ilvl="8" w:tplc="3AA064B6">
      <w:numFmt w:val="bullet"/>
      <w:lvlText w:val="•"/>
      <w:lvlJc w:val="left"/>
      <w:pPr>
        <w:ind w:left="2632" w:hanging="205"/>
      </w:pPr>
      <w:rPr>
        <w:rFonts w:hint="default"/>
      </w:rPr>
    </w:lvl>
  </w:abstractNum>
  <w:abstractNum w:abstractNumId="13" w15:restartNumberingAfterBreak="0">
    <w:nsid w:val="3BF13B3B"/>
    <w:multiLevelType w:val="hybridMultilevel"/>
    <w:tmpl w:val="EC181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F20"/>
    <w:multiLevelType w:val="hybridMultilevel"/>
    <w:tmpl w:val="D7440200"/>
    <w:lvl w:ilvl="0" w:tplc="3AEA8510">
      <w:numFmt w:val="bullet"/>
      <w:lvlText w:val="—"/>
      <w:lvlJc w:val="left"/>
      <w:pPr>
        <w:ind w:left="284" w:hanging="205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5F70E234">
      <w:numFmt w:val="bullet"/>
      <w:lvlText w:val="•"/>
      <w:lvlJc w:val="left"/>
      <w:pPr>
        <w:ind w:left="574" w:hanging="205"/>
      </w:pPr>
      <w:rPr>
        <w:rFonts w:hint="default"/>
      </w:rPr>
    </w:lvl>
    <w:lvl w:ilvl="2" w:tplc="728A9BBA">
      <w:numFmt w:val="bullet"/>
      <w:lvlText w:val="•"/>
      <w:lvlJc w:val="left"/>
      <w:pPr>
        <w:ind w:left="868" w:hanging="205"/>
      </w:pPr>
      <w:rPr>
        <w:rFonts w:hint="default"/>
      </w:rPr>
    </w:lvl>
    <w:lvl w:ilvl="3" w:tplc="CD7CBF76">
      <w:numFmt w:val="bullet"/>
      <w:lvlText w:val="•"/>
      <w:lvlJc w:val="left"/>
      <w:pPr>
        <w:ind w:left="1162" w:hanging="205"/>
      </w:pPr>
      <w:rPr>
        <w:rFonts w:hint="default"/>
      </w:rPr>
    </w:lvl>
    <w:lvl w:ilvl="4" w:tplc="9580D2FA">
      <w:numFmt w:val="bullet"/>
      <w:lvlText w:val="•"/>
      <w:lvlJc w:val="left"/>
      <w:pPr>
        <w:ind w:left="1456" w:hanging="205"/>
      </w:pPr>
      <w:rPr>
        <w:rFonts w:hint="default"/>
      </w:rPr>
    </w:lvl>
    <w:lvl w:ilvl="5" w:tplc="41500478">
      <w:numFmt w:val="bullet"/>
      <w:lvlText w:val="•"/>
      <w:lvlJc w:val="left"/>
      <w:pPr>
        <w:ind w:left="1750" w:hanging="205"/>
      </w:pPr>
      <w:rPr>
        <w:rFonts w:hint="default"/>
      </w:rPr>
    </w:lvl>
    <w:lvl w:ilvl="6" w:tplc="AFF4D3FA">
      <w:numFmt w:val="bullet"/>
      <w:lvlText w:val="•"/>
      <w:lvlJc w:val="left"/>
      <w:pPr>
        <w:ind w:left="2044" w:hanging="205"/>
      </w:pPr>
      <w:rPr>
        <w:rFonts w:hint="default"/>
      </w:rPr>
    </w:lvl>
    <w:lvl w:ilvl="7" w:tplc="A11C5BB0">
      <w:numFmt w:val="bullet"/>
      <w:lvlText w:val="•"/>
      <w:lvlJc w:val="left"/>
      <w:pPr>
        <w:ind w:left="2338" w:hanging="205"/>
      </w:pPr>
      <w:rPr>
        <w:rFonts w:hint="default"/>
      </w:rPr>
    </w:lvl>
    <w:lvl w:ilvl="8" w:tplc="E76A7D18">
      <w:numFmt w:val="bullet"/>
      <w:lvlText w:val="•"/>
      <w:lvlJc w:val="left"/>
      <w:pPr>
        <w:ind w:left="2632" w:hanging="205"/>
      </w:pPr>
      <w:rPr>
        <w:rFonts w:hint="default"/>
      </w:rPr>
    </w:lvl>
  </w:abstractNum>
  <w:abstractNum w:abstractNumId="15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AF59AF"/>
    <w:multiLevelType w:val="hybridMultilevel"/>
    <w:tmpl w:val="A09C24A0"/>
    <w:lvl w:ilvl="0" w:tplc="978A03C8">
      <w:numFmt w:val="bullet"/>
      <w:lvlText w:val="–"/>
      <w:lvlJc w:val="left"/>
      <w:pPr>
        <w:ind w:left="201" w:hanging="134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1" w:tplc="7078264A">
      <w:numFmt w:val="bullet"/>
      <w:lvlText w:val="•"/>
      <w:lvlJc w:val="left"/>
      <w:pPr>
        <w:ind w:left="440" w:hanging="134"/>
      </w:pPr>
      <w:rPr>
        <w:rFonts w:hint="default"/>
      </w:rPr>
    </w:lvl>
    <w:lvl w:ilvl="2" w:tplc="3242829E">
      <w:numFmt w:val="bullet"/>
      <w:lvlText w:val="•"/>
      <w:lvlJc w:val="left"/>
      <w:pPr>
        <w:ind w:left="680" w:hanging="134"/>
      </w:pPr>
      <w:rPr>
        <w:rFonts w:hint="default"/>
      </w:rPr>
    </w:lvl>
    <w:lvl w:ilvl="3" w:tplc="7130B8A2">
      <w:numFmt w:val="bullet"/>
      <w:lvlText w:val="•"/>
      <w:lvlJc w:val="left"/>
      <w:pPr>
        <w:ind w:left="920" w:hanging="134"/>
      </w:pPr>
      <w:rPr>
        <w:rFonts w:hint="default"/>
      </w:rPr>
    </w:lvl>
    <w:lvl w:ilvl="4" w:tplc="CF3E2D58">
      <w:numFmt w:val="bullet"/>
      <w:lvlText w:val="•"/>
      <w:lvlJc w:val="left"/>
      <w:pPr>
        <w:ind w:left="1160" w:hanging="134"/>
      </w:pPr>
      <w:rPr>
        <w:rFonts w:hint="default"/>
      </w:rPr>
    </w:lvl>
    <w:lvl w:ilvl="5" w:tplc="0B68D582">
      <w:numFmt w:val="bullet"/>
      <w:lvlText w:val="•"/>
      <w:lvlJc w:val="left"/>
      <w:pPr>
        <w:ind w:left="1400" w:hanging="134"/>
      </w:pPr>
      <w:rPr>
        <w:rFonts w:hint="default"/>
      </w:rPr>
    </w:lvl>
    <w:lvl w:ilvl="6" w:tplc="8920F3BC">
      <w:numFmt w:val="bullet"/>
      <w:lvlText w:val="•"/>
      <w:lvlJc w:val="left"/>
      <w:pPr>
        <w:ind w:left="1640" w:hanging="134"/>
      </w:pPr>
      <w:rPr>
        <w:rFonts w:hint="default"/>
      </w:rPr>
    </w:lvl>
    <w:lvl w:ilvl="7" w:tplc="2EEC8EE2">
      <w:numFmt w:val="bullet"/>
      <w:lvlText w:val="•"/>
      <w:lvlJc w:val="left"/>
      <w:pPr>
        <w:ind w:left="1880" w:hanging="134"/>
      </w:pPr>
      <w:rPr>
        <w:rFonts w:hint="default"/>
      </w:rPr>
    </w:lvl>
    <w:lvl w:ilvl="8" w:tplc="195642C4">
      <w:numFmt w:val="bullet"/>
      <w:lvlText w:val="•"/>
      <w:lvlJc w:val="left"/>
      <w:pPr>
        <w:ind w:left="2120" w:hanging="134"/>
      </w:pPr>
      <w:rPr>
        <w:rFonts w:hint="default"/>
      </w:rPr>
    </w:lvl>
  </w:abstractNum>
  <w:abstractNum w:abstractNumId="17" w15:restartNumberingAfterBreak="0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7E5986"/>
    <w:multiLevelType w:val="hybridMultilevel"/>
    <w:tmpl w:val="7EC25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170FE4"/>
    <w:multiLevelType w:val="hybridMultilevel"/>
    <w:tmpl w:val="8A484E1E"/>
    <w:lvl w:ilvl="0" w:tplc="B1D6D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5411A"/>
    <w:multiLevelType w:val="hybridMultilevel"/>
    <w:tmpl w:val="8A927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86D"/>
    <w:multiLevelType w:val="hybridMultilevel"/>
    <w:tmpl w:val="8326A6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7"/>
  </w:num>
  <w:num w:numId="5">
    <w:abstractNumId w:val="4"/>
  </w:num>
  <w:num w:numId="6">
    <w:abstractNumId w:val="3"/>
  </w:num>
  <w:num w:numId="7">
    <w:abstractNumId w:val="20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15"/>
  </w:num>
  <w:num w:numId="19">
    <w:abstractNumId w:val="21"/>
  </w:num>
  <w:num w:numId="20">
    <w:abstractNumId w:val="14"/>
  </w:num>
  <w:num w:numId="21">
    <w:abstractNumId w:val="16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F5"/>
    <w:rsid w:val="00001C86"/>
    <w:rsid w:val="000142B4"/>
    <w:rsid w:val="000200A0"/>
    <w:rsid w:val="00020314"/>
    <w:rsid w:val="00023741"/>
    <w:rsid w:val="00035711"/>
    <w:rsid w:val="00041CB8"/>
    <w:rsid w:val="00051F50"/>
    <w:rsid w:val="00052681"/>
    <w:rsid w:val="00054694"/>
    <w:rsid w:val="00095764"/>
    <w:rsid w:val="00096618"/>
    <w:rsid w:val="000A292C"/>
    <w:rsid w:val="000B107B"/>
    <w:rsid w:val="000E3809"/>
    <w:rsid w:val="000F0042"/>
    <w:rsid w:val="0010086B"/>
    <w:rsid w:val="00121C8F"/>
    <w:rsid w:val="001318FF"/>
    <w:rsid w:val="00133171"/>
    <w:rsid w:val="001408DA"/>
    <w:rsid w:val="00143658"/>
    <w:rsid w:val="00160202"/>
    <w:rsid w:val="00161635"/>
    <w:rsid w:val="00173ACE"/>
    <w:rsid w:val="00191116"/>
    <w:rsid w:val="00191D68"/>
    <w:rsid w:val="001A3143"/>
    <w:rsid w:val="001A316E"/>
    <w:rsid w:val="001D25A7"/>
    <w:rsid w:val="001D3BD6"/>
    <w:rsid w:val="001F4E55"/>
    <w:rsid w:val="002141AA"/>
    <w:rsid w:val="00243902"/>
    <w:rsid w:val="002726B2"/>
    <w:rsid w:val="00282A39"/>
    <w:rsid w:val="0029170D"/>
    <w:rsid w:val="002A1724"/>
    <w:rsid w:val="002D09DF"/>
    <w:rsid w:val="002D36A2"/>
    <w:rsid w:val="002E34AE"/>
    <w:rsid w:val="002F7640"/>
    <w:rsid w:val="00323B5F"/>
    <w:rsid w:val="00326A17"/>
    <w:rsid w:val="00341FC3"/>
    <w:rsid w:val="00342850"/>
    <w:rsid w:val="00355A05"/>
    <w:rsid w:val="00366F3D"/>
    <w:rsid w:val="003728CF"/>
    <w:rsid w:val="00375FC7"/>
    <w:rsid w:val="003A1736"/>
    <w:rsid w:val="003A5E20"/>
    <w:rsid w:val="003A6F39"/>
    <w:rsid w:val="003B0DE4"/>
    <w:rsid w:val="003D1340"/>
    <w:rsid w:val="003E68DD"/>
    <w:rsid w:val="003E6907"/>
    <w:rsid w:val="00403620"/>
    <w:rsid w:val="00410E3A"/>
    <w:rsid w:val="00432BD5"/>
    <w:rsid w:val="00452442"/>
    <w:rsid w:val="00454EFE"/>
    <w:rsid w:val="004608C0"/>
    <w:rsid w:val="00471E38"/>
    <w:rsid w:val="00474791"/>
    <w:rsid w:val="004B454C"/>
    <w:rsid w:val="004B609E"/>
    <w:rsid w:val="004B7BDB"/>
    <w:rsid w:val="004C0D62"/>
    <w:rsid w:val="004D3C9A"/>
    <w:rsid w:val="004D55AD"/>
    <w:rsid w:val="004E0146"/>
    <w:rsid w:val="004E1F36"/>
    <w:rsid w:val="004E30C6"/>
    <w:rsid w:val="005007C5"/>
    <w:rsid w:val="0051147A"/>
    <w:rsid w:val="005178A0"/>
    <w:rsid w:val="00536239"/>
    <w:rsid w:val="00554AB4"/>
    <w:rsid w:val="00593EF8"/>
    <w:rsid w:val="005C2CF5"/>
    <w:rsid w:val="00617882"/>
    <w:rsid w:val="00623DC3"/>
    <w:rsid w:val="00642059"/>
    <w:rsid w:val="006511A0"/>
    <w:rsid w:val="00653222"/>
    <w:rsid w:val="00653463"/>
    <w:rsid w:val="006552C6"/>
    <w:rsid w:val="00690D5A"/>
    <w:rsid w:val="006A004A"/>
    <w:rsid w:val="006A0F90"/>
    <w:rsid w:val="006C54DB"/>
    <w:rsid w:val="006C705C"/>
    <w:rsid w:val="00701020"/>
    <w:rsid w:val="007068E0"/>
    <w:rsid w:val="007174D9"/>
    <w:rsid w:val="00721B3E"/>
    <w:rsid w:val="00723CBB"/>
    <w:rsid w:val="00730A57"/>
    <w:rsid w:val="00773A1A"/>
    <w:rsid w:val="00792CA7"/>
    <w:rsid w:val="007C4318"/>
    <w:rsid w:val="007E1CD0"/>
    <w:rsid w:val="007E41C8"/>
    <w:rsid w:val="007E7600"/>
    <w:rsid w:val="007F153D"/>
    <w:rsid w:val="0080100E"/>
    <w:rsid w:val="008026F9"/>
    <w:rsid w:val="008544FF"/>
    <w:rsid w:val="00857D05"/>
    <w:rsid w:val="00862F4A"/>
    <w:rsid w:val="00863429"/>
    <w:rsid w:val="00872BC4"/>
    <w:rsid w:val="008B106F"/>
    <w:rsid w:val="008B7D62"/>
    <w:rsid w:val="008C2390"/>
    <w:rsid w:val="008E7513"/>
    <w:rsid w:val="00920F03"/>
    <w:rsid w:val="00930E85"/>
    <w:rsid w:val="00936679"/>
    <w:rsid w:val="00991F5E"/>
    <w:rsid w:val="009A5618"/>
    <w:rsid w:val="009D0096"/>
    <w:rsid w:val="009E33E0"/>
    <w:rsid w:val="009F5362"/>
    <w:rsid w:val="00A026F8"/>
    <w:rsid w:val="00A1225E"/>
    <w:rsid w:val="00A14AC9"/>
    <w:rsid w:val="00A33692"/>
    <w:rsid w:val="00A44FA3"/>
    <w:rsid w:val="00A61D76"/>
    <w:rsid w:val="00A66456"/>
    <w:rsid w:val="00A91791"/>
    <w:rsid w:val="00A92BE7"/>
    <w:rsid w:val="00A95FF4"/>
    <w:rsid w:val="00AA6B21"/>
    <w:rsid w:val="00AE1472"/>
    <w:rsid w:val="00B338C9"/>
    <w:rsid w:val="00B50DE9"/>
    <w:rsid w:val="00B5295F"/>
    <w:rsid w:val="00B53A76"/>
    <w:rsid w:val="00B576A6"/>
    <w:rsid w:val="00B600C8"/>
    <w:rsid w:val="00B62B33"/>
    <w:rsid w:val="00B8273C"/>
    <w:rsid w:val="00BB45BA"/>
    <w:rsid w:val="00BB5E6D"/>
    <w:rsid w:val="00BC30EA"/>
    <w:rsid w:val="00BF641B"/>
    <w:rsid w:val="00C22B18"/>
    <w:rsid w:val="00C2546F"/>
    <w:rsid w:val="00C57B45"/>
    <w:rsid w:val="00C77DEB"/>
    <w:rsid w:val="00C8109D"/>
    <w:rsid w:val="00C90B18"/>
    <w:rsid w:val="00C946B3"/>
    <w:rsid w:val="00C955D2"/>
    <w:rsid w:val="00D261AD"/>
    <w:rsid w:val="00D619E9"/>
    <w:rsid w:val="00D629D4"/>
    <w:rsid w:val="00D80278"/>
    <w:rsid w:val="00DB34AF"/>
    <w:rsid w:val="00DB757A"/>
    <w:rsid w:val="00DD2692"/>
    <w:rsid w:val="00DD2A03"/>
    <w:rsid w:val="00DE49F4"/>
    <w:rsid w:val="00DF3BC2"/>
    <w:rsid w:val="00DF3C48"/>
    <w:rsid w:val="00E22694"/>
    <w:rsid w:val="00E32485"/>
    <w:rsid w:val="00E43D82"/>
    <w:rsid w:val="00E449F5"/>
    <w:rsid w:val="00E661E2"/>
    <w:rsid w:val="00E8227B"/>
    <w:rsid w:val="00E848A5"/>
    <w:rsid w:val="00E92447"/>
    <w:rsid w:val="00EC5E78"/>
    <w:rsid w:val="00EE04AA"/>
    <w:rsid w:val="00EE264E"/>
    <w:rsid w:val="00EE307A"/>
    <w:rsid w:val="00EF1716"/>
    <w:rsid w:val="00F11812"/>
    <w:rsid w:val="00F326D3"/>
    <w:rsid w:val="00F3692E"/>
    <w:rsid w:val="00F4132F"/>
    <w:rsid w:val="00F4471A"/>
    <w:rsid w:val="00F46098"/>
    <w:rsid w:val="00F54543"/>
    <w:rsid w:val="00F76405"/>
    <w:rsid w:val="00F857B7"/>
    <w:rsid w:val="00F93FE1"/>
    <w:rsid w:val="00FB08CF"/>
    <w:rsid w:val="00FB358D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5B03A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CF5"/>
  </w:style>
  <w:style w:type="paragraph" w:styleId="Heading4">
    <w:name w:val="heading 4"/>
    <w:basedOn w:val="Normal"/>
    <w:next w:val="Normal"/>
    <w:link w:val="Heading4Char"/>
    <w:uiPriority w:val="1"/>
    <w:qFormat/>
    <w:rsid w:val="00410E3A"/>
    <w:pPr>
      <w:widowControl w:val="0"/>
      <w:autoSpaceDE w:val="0"/>
      <w:autoSpaceDN w:val="0"/>
      <w:adjustRightInd w:val="0"/>
      <w:spacing w:before="75" w:after="0" w:line="240" w:lineRule="auto"/>
      <w:ind w:left="80" w:right="80"/>
      <w:jc w:val="center"/>
      <w:outlineLvl w:val="3"/>
    </w:pPr>
    <w:rPr>
      <w:rFonts w:ascii="Calibri" w:eastAsia="Times New Roman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1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026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A026F8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026F8"/>
    <w:pPr>
      <w:widowControl w:val="0"/>
      <w:autoSpaceDE w:val="0"/>
      <w:autoSpaceDN w:val="0"/>
      <w:spacing w:before="36" w:after="0" w:line="240" w:lineRule="auto"/>
      <w:ind w:left="80"/>
    </w:pPr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173ACE"/>
    <w:pPr>
      <w:widowControl w:val="0"/>
      <w:autoSpaceDE w:val="0"/>
      <w:autoSpaceDN w:val="0"/>
      <w:spacing w:before="76" w:after="0" w:line="240" w:lineRule="auto"/>
      <w:ind w:left="509" w:right="509"/>
      <w:jc w:val="center"/>
    </w:pPr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3ACE"/>
    <w:rPr>
      <w:rFonts w:ascii="Myriad Pro" w:eastAsia="Myriad Pro" w:hAnsi="Myriad Pro" w:cs="Myriad Pro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50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0DE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1"/>
    <w:rsid w:val="00410E3A"/>
    <w:rPr>
      <w:rFonts w:ascii="Calibri" w:eastAsia="Times New Roman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info/academics/degre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tate.edu/a/registrar/students/bulletin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004FC291394BB3B98EDE985659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9502-A036-4C8F-9DD9-C0746D1ED63F}"/>
      </w:docPartPr>
      <w:docPartBody>
        <w:p w:rsidR="00141811" w:rsidRDefault="0043354D" w:rsidP="0043354D">
          <w:pPr>
            <w:pStyle w:val="BA004FC291394BB3B98EDE9856595D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757B6A2EA294EB69607447FCBE6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D02F-C319-4765-B03B-273BDF94C17D}"/>
      </w:docPartPr>
      <w:docPartBody>
        <w:p w:rsidR="00141811" w:rsidRDefault="0043354D" w:rsidP="0043354D">
          <w:pPr>
            <w:pStyle w:val="A757B6A2EA294EB69607447FCBE66E0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F588465DCD9405CB4A944DA5CE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A24A-5FCA-4324-8379-01E942EF8095}"/>
      </w:docPartPr>
      <w:docPartBody>
        <w:p w:rsidR="00141811" w:rsidRDefault="0043354D" w:rsidP="0043354D">
          <w:pPr>
            <w:pStyle w:val="6F588465DCD9405CB4A944DA5CE2B5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8FEA5B0B66A45CE9DF3146A36E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7EA9-D2CB-40EE-BC63-878A2222C091}"/>
      </w:docPartPr>
      <w:docPartBody>
        <w:p w:rsidR="00141811" w:rsidRDefault="0043354D" w:rsidP="0043354D">
          <w:pPr>
            <w:pStyle w:val="38FEA5B0B66A45CE9DF3146A36E22BA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24FE32ABE6E461CB20FA292A427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1B57-591B-4BA3-B752-87FBB769DB67}"/>
      </w:docPartPr>
      <w:docPartBody>
        <w:p w:rsidR="00141811" w:rsidRDefault="0043354D" w:rsidP="0043354D">
          <w:pPr>
            <w:pStyle w:val="C24FE32ABE6E461CB20FA292A427B3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CEF3200399C4071A7968498821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67C0-B9D0-4B34-9AC5-2D0009D1CB62}"/>
      </w:docPartPr>
      <w:docPartBody>
        <w:p w:rsidR="00141811" w:rsidRDefault="0043354D" w:rsidP="0043354D">
          <w:pPr>
            <w:pStyle w:val="7CEF3200399C4071A7968498821325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05BA7C3A9DF43DAAA4B3EE7179C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5915-D12B-4BDD-8634-B13AF0B669FB}"/>
      </w:docPartPr>
      <w:docPartBody>
        <w:p w:rsidR="00141811" w:rsidRDefault="0043354D" w:rsidP="0043354D">
          <w:pPr>
            <w:pStyle w:val="D05BA7C3A9DF43DAAA4B3EE7179C2E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97CF2878EE4872897580CEF42D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4E6F-547D-4CEB-9F77-84B4F3FDC6BE}"/>
      </w:docPartPr>
      <w:docPartBody>
        <w:p w:rsidR="00141811" w:rsidRDefault="0043354D" w:rsidP="0043354D">
          <w:pPr>
            <w:pStyle w:val="0397CF2878EE4872897580CEF42DC6F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99E569ED8E437E9332B2EA6517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6EB-88C3-4026-B9B9-DB6649AC4808}"/>
      </w:docPartPr>
      <w:docPartBody>
        <w:p w:rsidR="00141811" w:rsidRDefault="0043354D" w:rsidP="0043354D">
          <w:pPr>
            <w:pStyle w:val="A599E569ED8E437E9332B2EA651708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AF03A0A8FA342BAADB2E8CAC0A2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4B86-A69A-4B19-8D47-272506B5FB87}"/>
      </w:docPartPr>
      <w:docPartBody>
        <w:p w:rsidR="00141811" w:rsidRDefault="0043354D" w:rsidP="0043354D">
          <w:pPr>
            <w:pStyle w:val="CAF03A0A8FA342BAADB2E8CAC0A2421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F41610DF1974C28BD57A938858E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43BC-B4E8-4BFF-B7F8-B1CDD5018284}"/>
      </w:docPartPr>
      <w:docPartBody>
        <w:p w:rsidR="00141811" w:rsidRDefault="0043354D" w:rsidP="0043354D">
          <w:pPr>
            <w:pStyle w:val="1F41610DF1974C28BD57A938858E1F2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2CB2F69D9DC42BB838FA0BF856E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22E-5A9C-44FE-93F8-7ED732D6E967}"/>
      </w:docPartPr>
      <w:docPartBody>
        <w:p w:rsidR="00141811" w:rsidRDefault="0043354D" w:rsidP="0043354D">
          <w:pPr>
            <w:pStyle w:val="F2CB2F69D9DC42BB838FA0BF856EE73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8028D3858BB442C9A41A22BB273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0F75-4808-4E0C-9628-2577CFC0E9C7}"/>
      </w:docPartPr>
      <w:docPartBody>
        <w:p w:rsidR="00141811" w:rsidRDefault="0043354D" w:rsidP="0043354D">
          <w:pPr>
            <w:pStyle w:val="88028D3858BB442C9A41A22BB2731CE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6387587FA7541D7BA683DB221A5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F9E-2A53-4642-8894-1A2936780C55}"/>
      </w:docPartPr>
      <w:docPartBody>
        <w:p w:rsidR="00141811" w:rsidRDefault="0043354D" w:rsidP="0043354D">
          <w:pPr>
            <w:pStyle w:val="86387587FA7541D7BA683DB221A5A1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B35A33E0A9D4CD4879CDB0EFF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4EED-FDB2-4DE8-A505-8040B3B1DF86}"/>
      </w:docPartPr>
      <w:docPartBody>
        <w:p w:rsidR="00141811" w:rsidRDefault="0043354D" w:rsidP="0043354D">
          <w:pPr>
            <w:pStyle w:val="8B35A33E0A9D4CD4879CDB0EFF2CB19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5EB682F176A434FAAE6FA9E7C1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FCC9-1BDD-4658-873B-808F18DF2D4E}"/>
      </w:docPartPr>
      <w:docPartBody>
        <w:p w:rsidR="00141811" w:rsidRDefault="0043354D" w:rsidP="0043354D">
          <w:pPr>
            <w:pStyle w:val="F5EB682F176A434FAAE6FA9E7C17DF0E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F96CFC864394ED1A8937347B929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9A68-BCBE-469D-A6E3-F0F037A81EAB}"/>
      </w:docPartPr>
      <w:docPartBody>
        <w:p w:rsidR="00141811" w:rsidRDefault="0043354D" w:rsidP="0043354D">
          <w:pPr>
            <w:pStyle w:val="4F96CFC864394ED1A8937347B929FAF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F57EEE0E0040FD81F0D80AF4D3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6B67-97F1-4ACF-A584-39CAECDCB754}"/>
      </w:docPartPr>
      <w:docPartBody>
        <w:p w:rsidR="00141811" w:rsidRDefault="0043354D" w:rsidP="0043354D">
          <w:pPr>
            <w:pStyle w:val="88F57EEE0E0040FD81F0D80AF4D341D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D9AEA2B762245AA97C0793D43F0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0EC9-A54C-46C1-A114-19AF1DDA5A66}"/>
      </w:docPartPr>
      <w:docPartBody>
        <w:p w:rsidR="0070625E" w:rsidRDefault="002043A6" w:rsidP="002043A6">
          <w:pPr>
            <w:pStyle w:val="0D9AEA2B762245AA97C0793D43F0E67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E0DA8BFB78747688413005B250D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6D96-41AB-449B-A978-8F1A230582D2}"/>
      </w:docPartPr>
      <w:docPartBody>
        <w:p w:rsidR="0070625E" w:rsidRDefault="002043A6" w:rsidP="002043A6">
          <w:pPr>
            <w:pStyle w:val="1E0DA8BFB78747688413005B250DF8AB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FD2BA17ACB0FE4E87E2533262B1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5907-FF27-8246-B587-E36218262AEA}"/>
      </w:docPartPr>
      <w:docPartBody>
        <w:p w:rsidR="00D124B4" w:rsidRDefault="00E755F0" w:rsidP="00E755F0">
          <w:pPr>
            <w:pStyle w:val="0FD2BA17ACB0FE4E87E2533262B178D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57A1927C3E364A078CBDE8B987523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F83F9-077B-4553-AB33-5038605BB29B}"/>
      </w:docPartPr>
      <w:docPartBody>
        <w:p w:rsidR="00C312E4" w:rsidRDefault="00D26A68" w:rsidP="00D26A68">
          <w:pPr>
            <w:pStyle w:val="57A1927C3E364A078CBDE8B9875231C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A3"/>
    <w:rsid w:val="0011017B"/>
    <w:rsid w:val="00141811"/>
    <w:rsid w:val="0018245D"/>
    <w:rsid w:val="00192B0D"/>
    <w:rsid w:val="001D412B"/>
    <w:rsid w:val="002043A6"/>
    <w:rsid w:val="0021379B"/>
    <w:rsid w:val="00223674"/>
    <w:rsid w:val="00232E0D"/>
    <w:rsid w:val="00264D4A"/>
    <w:rsid w:val="002E297A"/>
    <w:rsid w:val="002E401A"/>
    <w:rsid w:val="004117A3"/>
    <w:rsid w:val="0043354D"/>
    <w:rsid w:val="00577CB7"/>
    <w:rsid w:val="006A2A3A"/>
    <w:rsid w:val="006A7A3B"/>
    <w:rsid w:val="0070625E"/>
    <w:rsid w:val="007554F2"/>
    <w:rsid w:val="00770C43"/>
    <w:rsid w:val="007743CA"/>
    <w:rsid w:val="00786626"/>
    <w:rsid w:val="007C1CB2"/>
    <w:rsid w:val="007F40FA"/>
    <w:rsid w:val="00813C67"/>
    <w:rsid w:val="00832516"/>
    <w:rsid w:val="0084303F"/>
    <w:rsid w:val="00890067"/>
    <w:rsid w:val="00897A0D"/>
    <w:rsid w:val="008C67EC"/>
    <w:rsid w:val="00900497"/>
    <w:rsid w:val="00956ADA"/>
    <w:rsid w:val="009F24B1"/>
    <w:rsid w:val="00A41441"/>
    <w:rsid w:val="00A67984"/>
    <w:rsid w:val="00A8369F"/>
    <w:rsid w:val="00BB55F2"/>
    <w:rsid w:val="00C312E4"/>
    <w:rsid w:val="00C62630"/>
    <w:rsid w:val="00CA0F98"/>
    <w:rsid w:val="00D124B4"/>
    <w:rsid w:val="00D26A68"/>
    <w:rsid w:val="00D54CA2"/>
    <w:rsid w:val="00D847D1"/>
    <w:rsid w:val="00DB06D9"/>
    <w:rsid w:val="00DE30CF"/>
    <w:rsid w:val="00DF5410"/>
    <w:rsid w:val="00E30A9E"/>
    <w:rsid w:val="00E567B1"/>
    <w:rsid w:val="00E745C4"/>
    <w:rsid w:val="00E755F0"/>
    <w:rsid w:val="00EF712E"/>
    <w:rsid w:val="00F73CEF"/>
    <w:rsid w:val="00F912AA"/>
    <w:rsid w:val="00F965E7"/>
    <w:rsid w:val="00F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755F0"/>
  </w:style>
  <w:style w:type="paragraph" w:customStyle="1" w:styleId="BA004FC291394BB3B98EDE9856595DCF">
    <w:name w:val="BA004FC291394BB3B98EDE9856595DCF"/>
    <w:rsid w:val="0043354D"/>
  </w:style>
  <w:style w:type="paragraph" w:customStyle="1" w:styleId="A757B6A2EA294EB69607447FCBE66E0B">
    <w:name w:val="A757B6A2EA294EB69607447FCBE66E0B"/>
    <w:rsid w:val="0043354D"/>
  </w:style>
  <w:style w:type="paragraph" w:customStyle="1" w:styleId="6F588465DCD9405CB4A944DA5CE2B5AA">
    <w:name w:val="6F588465DCD9405CB4A944DA5CE2B5AA"/>
    <w:rsid w:val="0043354D"/>
  </w:style>
  <w:style w:type="paragraph" w:customStyle="1" w:styleId="38FEA5B0B66A45CE9DF3146A36E22BAA">
    <w:name w:val="38FEA5B0B66A45CE9DF3146A36E22BAA"/>
    <w:rsid w:val="0043354D"/>
  </w:style>
  <w:style w:type="paragraph" w:customStyle="1" w:styleId="C24FE32ABE6E461CB20FA292A427B31A">
    <w:name w:val="C24FE32ABE6E461CB20FA292A427B31A"/>
    <w:rsid w:val="0043354D"/>
  </w:style>
  <w:style w:type="paragraph" w:customStyle="1" w:styleId="7CEF3200399C4071A79684988213255F">
    <w:name w:val="7CEF3200399C4071A79684988213255F"/>
    <w:rsid w:val="0043354D"/>
  </w:style>
  <w:style w:type="paragraph" w:customStyle="1" w:styleId="D05BA7C3A9DF43DAAA4B3EE7179C2E10">
    <w:name w:val="D05BA7C3A9DF43DAAA4B3EE7179C2E10"/>
    <w:rsid w:val="0043354D"/>
  </w:style>
  <w:style w:type="paragraph" w:customStyle="1" w:styleId="0397CF2878EE4872897580CEF42DC6FA">
    <w:name w:val="0397CF2878EE4872897580CEF42DC6FA"/>
    <w:rsid w:val="0043354D"/>
  </w:style>
  <w:style w:type="paragraph" w:customStyle="1" w:styleId="A599E569ED8E437E9332B2EA65170837">
    <w:name w:val="A599E569ED8E437E9332B2EA65170837"/>
    <w:rsid w:val="0043354D"/>
  </w:style>
  <w:style w:type="paragraph" w:customStyle="1" w:styleId="CAF03A0A8FA342BAADB2E8CAC0A24210">
    <w:name w:val="CAF03A0A8FA342BAADB2E8CAC0A24210"/>
    <w:rsid w:val="0043354D"/>
  </w:style>
  <w:style w:type="paragraph" w:customStyle="1" w:styleId="1F41610DF1974C28BD57A938858E1F2B">
    <w:name w:val="1F41610DF1974C28BD57A938858E1F2B"/>
    <w:rsid w:val="0043354D"/>
  </w:style>
  <w:style w:type="paragraph" w:customStyle="1" w:styleId="F2CB2F69D9DC42BB838FA0BF856EE73B">
    <w:name w:val="F2CB2F69D9DC42BB838FA0BF856EE73B"/>
    <w:rsid w:val="0043354D"/>
  </w:style>
  <w:style w:type="paragraph" w:customStyle="1" w:styleId="88028D3858BB442C9A41A22BB2731CE7">
    <w:name w:val="88028D3858BB442C9A41A22BB2731CE7"/>
    <w:rsid w:val="0043354D"/>
  </w:style>
  <w:style w:type="paragraph" w:customStyle="1" w:styleId="86387587FA7541D7BA683DB221A5A139">
    <w:name w:val="86387587FA7541D7BA683DB221A5A139"/>
    <w:rsid w:val="0043354D"/>
  </w:style>
  <w:style w:type="paragraph" w:customStyle="1" w:styleId="8B35A33E0A9D4CD4879CDB0EFF2CB192">
    <w:name w:val="8B35A33E0A9D4CD4879CDB0EFF2CB192"/>
    <w:rsid w:val="0043354D"/>
  </w:style>
  <w:style w:type="paragraph" w:customStyle="1" w:styleId="F5EB682F176A434FAAE6FA9E7C17DF0E">
    <w:name w:val="F5EB682F176A434FAAE6FA9E7C17DF0E"/>
    <w:rsid w:val="0043354D"/>
  </w:style>
  <w:style w:type="paragraph" w:customStyle="1" w:styleId="4F96CFC864394ED1A8937347B929FAF3">
    <w:name w:val="4F96CFC864394ED1A8937347B929FAF3"/>
    <w:rsid w:val="0043354D"/>
  </w:style>
  <w:style w:type="paragraph" w:customStyle="1" w:styleId="88F57EEE0E0040FD81F0D80AF4D341D0">
    <w:name w:val="88F57EEE0E0040FD81F0D80AF4D341D0"/>
    <w:rsid w:val="0043354D"/>
  </w:style>
  <w:style w:type="paragraph" w:customStyle="1" w:styleId="0D9AEA2B762245AA97C0793D43F0E67F">
    <w:name w:val="0D9AEA2B762245AA97C0793D43F0E67F"/>
    <w:rsid w:val="002043A6"/>
    <w:pPr>
      <w:spacing w:after="160" w:line="259" w:lineRule="auto"/>
    </w:pPr>
  </w:style>
  <w:style w:type="paragraph" w:customStyle="1" w:styleId="1E0DA8BFB78747688413005B250DF8AB">
    <w:name w:val="1E0DA8BFB78747688413005B250DF8AB"/>
    <w:rsid w:val="002043A6"/>
    <w:pPr>
      <w:spacing w:after="160" w:line="259" w:lineRule="auto"/>
    </w:pPr>
  </w:style>
  <w:style w:type="paragraph" w:customStyle="1" w:styleId="0FD2BA17ACB0FE4E87E2533262B178DC">
    <w:name w:val="0FD2BA17ACB0FE4E87E2533262B178DC"/>
    <w:rsid w:val="00E755F0"/>
    <w:pPr>
      <w:spacing w:after="0" w:line="240" w:lineRule="auto"/>
    </w:pPr>
    <w:rPr>
      <w:sz w:val="24"/>
      <w:szCs w:val="24"/>
    </w:rPr>
  </w:style>
  <w:style w:type="paragraph" w:customStyle="1" w:styleId="57A1927C3E364A078CBDE8B9875231C2">
    <w:name w:val="57A1927C3E364A078CBDE8B9875231C2"/>
    <w:rsid w:val="00D26A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7C89-5F3C-ED46-8D63-4C45FA81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31</cp:revision>
  <dcterms:created xsi:type="dcterms:W3CDTF">2020-09-22T12:00:00Z</dcterms:created>
  <dcterms:modified xsi:type="dcterms:W3CDTF">2020-10-29T13:26:00Z</dcterms:modified>
</cp:coreProperties>
</file>