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0779C2" w14:paraId="6E53D772" w14:textId="77777777" w:rsidTr="000779C2">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9F74662" w14:textId="77777777" w:rsidR="000779C2" w:rsidRDefault="000779C2" w:rsidP="009A68CA">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0779C2" w14:paraId="54FD7218" w14:textId="77777777"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17D12F2" w14:textId="77777777" w:rsidR="000779C2" w:rsidRDefault="000779C2" w:rsidP="009A68CA">
            <w:pPr>
              <w:pStyle w:val="Header"/>
              <w:jc w:val="right"/>
            </w:pPr>
            <w:r>
              <w:t>CIP Code</w:t>
            </w:r>
            <w:proofErr w:type="gramStart"/>
            <w:r>
              <w:t>:</w:t>
            </w:r>
            <w:r>
              <w:rPr>
                <w:rFonts w:ascii="Arial Narrow" w:hAnsi="Arial Narrow"/>
                <w:sz w:val="16"/>
                <w:szCs w:val="16"/>
              </w:rPr>
              <w:t xml:space="preserve"> </w:t>
            </w:r>
            <w:r>
              <w:rPr>
                <w:rFonts w:asciiTheme="majorHAnsi" w:hAnsiTheme="majorHAnsi"/>
                <w:sz w:val="24"/>
                <w:szCs w:val="24"/>
              </w:rPr>
              <w:t xml:space="preserve"> </w:t>
            </w:r>
            <w:proofErr w:type="gramEnd"/>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64CA25B" w14:textId="77777777" w:rsidR="000779C2" w:rsidRDefault="000779C2" w:rsidP="009A68CA"/>
        </w:tc>
      </w:tr>
      <w:tr w:rsidR="000779C2" w14:paraId="7FCB57B1" w14:textId="77777777"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A0EF849" w14:textId="77777777" w:rsidR="000779C2" w:rsidRDefault="000779C2" w:rsidP="009A68CA">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B57BBC5" w14:textId="77777777" w:rsidR="000779C2" w:rsidRDefault="000779C2" w:rsidP="009A68CA"/>
        </w:tc>
      </w:tr>
    </w:tbl>
    <w:p w14:paraId="36F02D6B" w14:textId="77777777" w:rsidR="008F58AD" w:rsidRDefault="008F58AD" w:rsidP="008F58AD">
      <w:pPr>
        <w:spacing w:after="0"/>
        <w:jc w:val="center"/>
        <w:rPr>
          <w:rFonts w:asciiTheme="majorHAnsi" w:hAnsiTheme="majorHAnsi" w:cs="Arial"/>
          <w:b/>
          <w:sz w:val="36"/>
          <w:szCs w:val="36"/>
        </w:rPr>
      </w:pPr>
    </w:p>
    <w:p w14:paraId="370B2F1F" w14:textId="77777777" w:rsidR="008F58AD" w:rsidRPr="00F75657" w:rsidRDefault="00F75657" w:rsidP="00F75657">
      <w:pPr>
        <w:jc w:val="center"/>
        <w:rPr>
          <w:rFonts w:asciiTheme="majorHAnsi" w:hAnsiTheme="majorHAnsi" w:cs="Arial"/>
          <w:b/>
          <w:sz w:val="36"/>
          <w:szCs w:val="36"/>
        </w:rPr>
      </w:pPr>
      <w:r w:rsidRPr="00F75657">
        <w:rPr>
          <w:rFonts w:asciiTheme="majorHAnsi" w:hAnsiTheme="majorHAnsi" w:cs="Arial"/>
          <w:b/>
          <w:sz w:val="36"/>
          <w:szCs w:val="36"/>
        </w:rPr>
        <w:t>Bulletin</w:t>
      </w:r>
      <w:r w:rsidR="00262156">
        <w:rPr>
          <w:rFonts w:asciiTheme="majorHAnsi" w:hAnsiTheme="majorHAnsi" w:cs="Arial"/>
          <w:b/>
          <w:sz w:val="36"/>
          <w:szCs w:val="36"/>
        </w:rPr>
        <w:t xml:space="preserve"> / Banner</w:t>
      </w:r>
      <w:r w:rsidRPr="00F75657">
        <w:rPr>
          <w:rFonts w:asciiTheme="majorHAnsi" w:hAnsiTheme="majorHAnsi" w:cs="Arial"/>
          <w:b/>
          <w:sz w:val="36"/>
          <w:szCs w:val="36"/>
        </w:rPr>
        <w:t xml:space="preserve"> Change Transmittal Form</w:t>
      </w:r>
    </w:p>
    <w:p w14:paraId="431B9C84" w14:textId="7BA4621F" w:rsidR="00AD2FB4" w:rsidRPr="00285F5A" w:rsidRDefault="00AD2FB4" w:rsidP="00AD2FB4">
      <w:pPr>
        <w:rPr>
          <w:rFonts w:asciiTheme="majorHAnsi" w:hAnsiTheme="majorHAnsi" w:cs="Arial"/>
          <w:b/>
          <w:szCs w:val="20"/>
        </w:rPr>
      </w:pPr>
      <w:r>
        <w:rPr>
          <w:rFonts w:ascii="MS Gothic" w:eastAsia="MS Gothic" w:hAnsi="MS Gothic" w:cs="Arial"/>
          <w:b/>
          <w:szCs w:val="20"/>
        </w:rPr>
        <w:t>[</w:t>
      </w:r>
      <w:r w:rsidR="00EB3E5C">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5504F25" w14:textId="77777777" w:rsidR="00AD2FB4" w:rsidRPr="00285F5A" w:rsidRDefault="00AD2FB4" w:rsidP="00AD2FB4">
      <w:pPr>
        <w:rPr>
          <w:rFonts w:asciiTheme="majorHAnsi" w:hAnsiTheme="majorHAnsi" w:cs="Arial"/>
          <w:b/>
          <w:sz w:val="24"/>
        </w:rPr>
      </w:pPr>
      <w:proofErr w:type="gramStart"/>
      <w:r>
        <w:rPr>
          <w:rFonts w:ascii="MS Gothic" w:eastAsia="MS Gothic" w:hAnsi="MS Gothic" w:cs="Arial"/>
          <w:b/>
          <w:szCs w:val="20"/>
        </w:rPr>
        <w:t>[ ]</w:t>
      </w:r>
      <w:proofErr w:type="gramEnd"/>
      <w:r>
        <w:rPr>
          <w:rFonts w:asciiTheme="majorHAnsi" w:hAnsiTheme="majorHAnsi" w:cs="Arial"/>
          <w:b/>
          <w:szCs w:val="20"/>
        </w:rPr>
        <w:tab/>
      </w:r>
      <w:r w:rsidRPr="00285F5A">
        <w:rPr>
          <w:rFonts w:asciiTheme="majorHAnsi" w:hAnsiTheme="majorHAnsi" w:cs="Arial"/>
          <w:b/>
          <w:szCs w:val="20"/>
        </w:rPr>
        <w:t>Graduate Council</w:t>
      </w:r>
    </w:p>
    <w:p w14:paraId="44F8F417" w14:textId="77777777" w:rsidR="00AD2FB4" w:rsidRDefault="00AD2FB4" w:rsidP="00AD2FB4">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1DB8F24B" w14:textId="77777777" w:rsidR="00AD2FB4" w:rsidRDefault="00AD2FB4" w:rsidP="00AD2FB4">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AD2FB4" w:rsidRPr="00592A95" w14:paraId="05B9AA68" w14:textId="77777777" w:rsidTr="00BB5EF7">
        <w:trPr>
          <w:trHeight w:val="1089"/>
        </w:trPr>
        <w:tc>
          <w:tcPr>
            <w:tcW w:w="5451" w:type="dxa"/>
            <w:vAlign w:val="center"/>
          </w:tcPr>
          <w:tbl>
            <w:tblPr>
              <w:tblStyle w:val="TableGrid"/>
              <w:tblW w:w="5035" w:type="dxa"/>
              <w:tblLayout w:type="fixed"/>
              <w:tblLook w:val="04A0" w:firstRow="1" w:lastRow="0" w:firstColumn="1" w:lastColumn="0" w:noHBand="0" w:noVBand="1"/>
            </w:tblPr>
            <w:tblGrid>
              <w:gridCol w:w="3685"/>
              <w:gridCol w:w="1350"/>
            </w:tblGrid>
            <w:tr w:rsidR="00AD2FB4" w14:paraId="13FFC242" w14:textId="77777777" w:rsidTr="00BB5EF7">
              <w:trPr>
                <w:trHeight w:val="113"/>
              </w:trPr>
              <w:tc>
                <w:tcPr>
                  <w:tcW w:w="3685" w:type="dxa"/>
                  <w:vAlign w:val="bottom"/>
                </w:tcPr>
                <w:p w14:paraId="5B33FC37" w14:textId="446D5380" w:rsidR="00AD2FB4" w:rsidRDefault="004F00B6" w:rsidP="00BB5EF7">
                  <w:pPr>
                    <w:jc w:val="center"/>
                    <w:rPr>
                      <w:rFonts w:asciiTheme="majorHAnsi" w:hAnsiTheme="majorHAnsi"/>
                      <w:sz w:val="20"/>
                      <w:szCs w:val="20"/>
                    </w:rPr>
                  </w:pPr>
                  <w:sdt>
                    <w:sdtPr>
                      <w:rPr>
                        <w:rFonts w:asciiTheme="majorHAnsi" w:hAnsiTheme="majorHAnsi"/>
                        <w:sz w:val="20"/>
                        <w:szCs w:val="20"/>
                      </w:rPr>
                      <w:id w:val="1252627499"/>
                      <w:placeholder>
                        <w:docPart w:val="AEFCE8610CC740AC9A8364CF2DD8E37C"/>
                      </w:placeholder>
                    </w:sdtPr>
                    <w:sdtEndPr/>
                    <w:sdtContent>
                      <w:r w:rsidR="00667EA6">
                        <w:rPr>
                          <w:rFonts w:asciiTheme="majorHAnsi" w:hAnsiTheme="majorHAnsi"/>
                          <w:sz w:val="20"/>
                          <w:szCs w:val="20"/>
                        </w:rPr>
                        <w:t>Shelley Gipson</w:t>
                      </w:r>
                    </w:sdtContent>
                  </w:sdt>
                </w:p>
              </w:tc>
              <w:sdt>
                <w:sdtPr>
                  <w:rPr>
                    <w:rFonts w:asciiTheme="majorHAnsi" w:hAnsiTheme="majorHAnsi"/>
                    <w:sz w:val="20"/>
                    <w:szCs w:val="20"/>
                  </w:rPr>
                  <w:alias w:val="Date"/>
                  <w:tag w:val="Date"/>
                  <w:id w:val="726572248"/>
                  <w:placeholder>
                    <w:docPart w:val="B560AC293F8646BBB2E6EA913E4A2A05"/>
                  </w:placeholder>
                  <w:date w:fullDate="2019-03-07T00:00:00Z">
                    <w:dateFormat w:val="M/d/yyyy"/>
                    <w:lid w:val="en-US"/>
                    <w:storeMappedDataAs w:val="dateTime"/>
                    <w:calendar w:val="gregorian"/>
                  </w:date>
                </w:sdtPr>
                <w:sdtEndPr/>
                <w:sdtContent>
                  <w:tc>
                    <w:tcPr>
                      <w:tcW w:w="1350" w:type="dxa"/>
                      <w:vAlign w:val="bottom"/>
                    </w:tcPr>
                    <w:p w14:paraId="745FA311" w14:textId="6516D573" w:rsidR="00AD2FB4" w:rsidRDefault="00667EA6" w:rsidP="00BB5EF7">
                      <w:pPr>
                        <w:jc w:val="center"/>
                        <w:rPr>
                          <w:rFonts w:asciiTheme="majorHAnsi" w:hAnsiTheme="majorHAnsi"/>
                          <w:sz w:val="20"/>
                          <w:szCs w:val="20"/>
                        </w:rPr>
                      </w:pPr>
                      <w:r>
                        <w:rPr>
                          <w:rFonts w:asciiTheme="majorHAnsi" w:hAnsiTheme="majorHAnsi"/>
                          <w:sz w:val="20"/>
                          <w:szCs w:val="20"/>
                        </w:rPr>
                        <w:t>3/7/2019</w:t>
                      </w:r>
                    </w:p>
                  </w:tc>
                </w:sdtContent>
              </w:sdt>
            </w:tr>
          </w:tbl>
          <w:p w14:paraId="55CC13D9"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2CF2395B" w14:textId="77777777" w:rsidTr="00BB5EF7">
              <w:trPr>
                <w:trHeight w:val="113"/>
              </w:trPr>
              <w:tc>
                <w:tcPr>
                  <w:tcW w:w="3685" w:type="dxa"/>
                  <w:vAlign w:val="bottom"/>
                </w:tcPr>
                <w:p w14:paraId="11225CAD" w14:textId="77777777" w:rsidR="00AD2FB4" w:rsidRDefault="004F00B6" w:rsidP="00BB5EF7">
                  <w:pPr>
                    <w:jc w:val="center"/>
                    <w:rPr>
                      <w:rFonts w:asciiTheme="majorHAnsi" w:hAnsiTheme="majorHAnsi"/>
                      <w:sz w:val="20"/>
                      <w:szCs w:val="20"/>
                    </w:rPr>
                  </w:pPr>
                  <w:sdt>
                    <w:sdtPr>
                      <w:rPr>
                        <w:rFonts w:asciiTheme="majorHAnsi" w:hAnsiTheme="majorHAnsi"/>
                        <w:sz w:val="20"/>
                        <w:szCs w:val="20"/>
                      </w:rPr>
                      <w:id w:val="595992251"/>
                      <w:placeholder>
                        <w:docPart w:val="9E354D96BADD4A88B2367CFB2F5D15D6"/>
                      </w:placeholder>
                      <w:showingPlcHdr/>
                    </w:sdtPr>
                    <w:sdtEndPr/>
                    <w:sdtContent>
                      <w:permStart w:id="2135426611"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2135426611"/>
                    </w:sdtContent>
                  </w:sdt>
                </w:p>
              </w:tc>
              <w:sdt>
                <w:sdtPr>
                  <w:rPr>
                    <w:rFonts w:asciiTheme="majorHAnsi" w:hAnsiTheme="majorHAnsi"/>
                    <w:sz w:val="20"/>
                    <w:szCs w:val="20"/>
                  </w:rPr>
                  <w:alias w:val="Date"/>
                  <w:tag w:val="Date"/>
                  <w:id w:val="1114327292"/>
                  <w:placeholder>
                    <w:docPart w:val="65A1562B3A9043A8994E8D6A5452C4FC"/>
                  </w:placeholder>
                  <w:showingPlcHdr/>
                  <w:date>
                    <w:dateFormat w:val="M/d/yyyy"/>
                    <w:lid w:val="en-US"/>
                    <w:storeMappedDataAs w:val="dateTime"/>
                    <w:calendar w:val="gregorian"/>
                  </w:date>
                </w:sdtPr>
                <w:sdtEndPr/>
                <w:sdtContent>
                  <w:tc>
                    <w:tcPr>
                      <w:tcW w:w="1350" w:type="dxa"/>
                      <w:vAlign w:val="bottom"/>
                    </w:tcPr>
                    <w:p w14:paraId="6E4A2173" w14:textId="77777777"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638F2635" w14:textId="77777777" w:rsidR="00AD2FB4" w:rsidRPr="006648A0" w:rsidRDefault="00AD2FB4" w:rsidP="00BB5EF7">
            <w:pPr>
              <w:rPr>
                <w:rFonts w:asciiTheme="majorHAnsi" w:hAnsiTheme="majorHAnsi"/>
                <w:sz w:val="16"/>
                <w:szCs w:val="16"/>
              </w:rPr>
            </w:pPr>
            <w:r w:rsidRPr="00592A95">
              <w:rPr>
                <w:rFonts w:asciiTheme="majorHAnsi" w:hAnsiTheme="majorHAnsi"/>
                <w:b/>
                <w:sz w:val="20"/>
                <w:szCs w:val="20"/>
              </w:rPr>
              <w:t>COPE Chair (if applicable)</w:t>
            </w:r>
          </w:p>
        </w:tc>
      </w:tr>
      <w:tr w:rsidR="00AD2FB4" w:rsidRPr="00592A95" w14:paraId="4601D737" w14:textId="77777777"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3B0C57E9" w14:textId="77777777" w:rsidTr="00BB5EF7">
              <w:trPr>
                <w:trHeight w:val="113"/>
              </w:trPr>
              <w:tc>
                <w:tcPr>
                  <w:tcW w:w="3685" w:type="dxa"/>
                  <w:vAlign w:val="bottom"/>
                </w:tcPr>
                <w:p w14:paraId="3ECB0184" w14:textId="1927EE69" w:rsidR="00AD2FB4" w:rsidRDefault="004F00B6" w:rsidP="00BB5EF7">
                  <w:pPr>
                    <w:jc w:val="center"/>
                    <w:rPr>
                      <w:rFonts w:asciiTheme="majorHAnsi" w:hAnsiTheme="majorHAnsi"/>
                      <w:sz w:val="20"/>
                      <w:szCs w:val="20"/>
                    </w:rPr>
                  </w:pPr>
                  <w:sdt>
                    <w:sdtPr>
                      <w:rPr>
                        <w:rFonts w:asciiTheme="majorHAnsi" w:hAnsiTheme="majorHAnsi"/>
                        <w:sz w:val="20"/>
                        <w:szCs w:val="20"/>
                      </w:rPr>
                      <w:id w:val="-1888091104"/>
                      <w:placeholder>
                        <w:docPart w:val="F0B82014006040789708F30BE91F8BBC"/>
                      </w:placeholder>
                    </w:sdtPr>
                    <w:sdtEndPr/>
                    <w:sdtContent>
                      <w:proofErr w:type="spellStart"/>
                      <w:r w:rsidR="00C32E01">
                        <w:rPr>
                          <w:rFonts w:asciiTheme="majorHAnsi" w:hAnsiTheme="majorHAnsi"/>
                          <w:sz w:val="20"/>
                          <w:szCs w:val="20"/>
                        </w:rPr>
                        <w:t>Temma</w:t>
                      </w:r>
                      <w:proofErr w:type="spellEnd"/>
                      <w:r w:rsidR="00C32E01">
                        <w:rPr>
                          <w:rFonts w:asciiTheme="majorHAnsi" w:hAnsiTheme="majorHAnsi"/>
                          <w:sz w:val="20"/>
                          <w:szCs w:val="20"/>
                        </w:rPr>
                        <w:t xml:space="preserve"> </w:t>
                      </w:r>
                      <w:proofErr w:type="spellStart"/>
                      <w:r w:rsidR="00C32E01">
                        <w:rPr>
                          <w:rFonts w:asciiTheme="majorHAnsi" w:hAnsiTheme="majorHAnsi"/>
                          <w:sz w:val="20"/>
                          <w:szCs w:val="20"/>
                        </w:rPr>
                        <w:t>Balducci</w:t>
                      </w:r>
                      <w:proofErr w:type="spellEnd"/>
                    </w:sdtContent>
                  </w:sdt>
                </w:p>
              </w:tc>
              <w:sdt>
                <w:sdtPr>
                  <w:rPr>
                    <w:rFonts w:asciiTheme="majorHAnsi" w:hAnsiTheme="majorHAnsi"/>
                    <w:sz w:val="20"/>
                    <w:szCs w:val="20"/>
                  </w:rPr>
                  <w:alias w:val="Date"/>
                  <w:tag w:val="Date"/>
                  <w:id w:val="-1811082839"/>
                  <w:placeholder>
                    <w:docPart w:val="18E75FDC68B240D1AFB9E3320B45C25B"/>
                  </w:placeholder>
                  <w:date w:fullDate="2019-03-15T00:00:00Z">
                    <w:dateFormat w:val="M/d/yyyy"/>
                    <w:lid w:val="en-US"/>
                    <w:storeMappedDataAs w:val="dateTime"/>
                    <w:calendar w:val="gregorian"/>
                  </w:date>
                </w:sdtPr>
                <w:sdtEndPr/>
                <w:sdtContent>
                  <w:tc>
                    <w:tcPr>
                      <w:tcW w:w="1350" w:type="dxa"/>
                      <w:vAlign w:val="bottom"/>
                    </w:tcPr>
                    <w:p w14:paraId="0D060577" w14:textId="29DBFBA5" w:rsidR="00AD2FB4" w:rsidRDefault="00C32E01" w:rsidP="00BB5EF7">
                      <w:pPr>
                        <w:jc w:val="center"/>
                        <w:rPr>
                          <w:rFonts w:asciiTheme="majorHAnsi" w:hAnsiTheme="majorHAnsi"/>
                          <w:sz w:val="20"/>
                          <w:szCs w:val="20"/>
                        </w:rPr>
                      </w:pPr>
                      <w:r>
                        <w:rPr>
                          <w:rFonts w:asciiTheme="majorHAnsi" w:hAnsiTheme="majorHAnsi"/>
                          <w:sz w:val="20"/>
                          <w:szCs w:val="20"/>
                        </w:rPr>
                        <w:t>3/15/2019</w:t>
                      </w:r>
                    </w:p>
                  </w:tc>
                </w:sdtContent>
              </w:sdt>
            </w:tr>
          </w:tbl>
          <w:p w14:paraId="63954987"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Department Chair:</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378D2D9D" w14:textId="77777777" w:rsidTr="00BB5EF7">
              <w:trPr>
                <w:trHeight w:val="113"/>
              </w:trPr>
              <w:tc>
                <w:tcPr>
                  <w:tcW w:w="3685" w:type="dxa"/>
                  <w:vAlign w:val="bottom"/>
                </w:tcPr>
                <w:p w14:paraId="7132AF9C" w14:textId="77777777" w:rsidR="00AD2FB4" w:rsidRDefault="004F00B6" w:rsidP="00BB5EF7">
                  <w:pPr>
                    <w:jc w:val="center"/>
                    <w:rPr>
                      <w:rFonts w:asciiTheme="majorHAnsi" w:hAnsiTheme="majorHAnsi"/>
                      <w:sz w:val="20"/>
                      <w:szCs w:val="20"/>
                    </w:rPr>
                  </w:pPr>
                  <w:sdt>
                    <w:sdtPr>
                      <w:rPr>
                        <w:rFonts w:asciiTheme="majorHAnsi" w:hAnsiTheme="majorHAnsi"/>
                        <w:sz w:val="20"/>
                        <w:szCs w:val="20"/>
                      </w:rPr>
                      <w:id w:val="923150155"/>
                      <w:placeholder>
                        <w:docPart w:val="C00CA7CE4A5346158A62418A07D4C928"/>
                      </w:placeholder>
                      <w:showingPlcHdr/>
                    </w:sdtPr>
                    <w:sdtEndPr/>
                    <w:sdtContent>
                      <w:permStart w:id="692075424"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692075424"/>
                    </w:sdtContent>
                  </w:sdt>
                </w:p>
              </w:tc>
              <w:sdt>
                <w:sdtPr>
                  <w:rPr>
                    <w:rFonts w:asciiTheme="majorHAnsi" w:hAnsiTheme="majorHAnsi"/>
                    <w:sz w:val="20"/>
                    <w:szCs w:val="20"/>
                  </w:rPr>
                  <w:alias w:val="Date"/>
                  <w:tag w:val="Date"/>
                  <w:id w:val="-1364362510"/>
                  <w:placeholder>
                    <w:docPart w:val="7A4D2A8C482941A7B47256B9D5178058"/>
                  </w:placeholder>
                  <w:showingPlcHdr/>
                  <w:date>
                    <w:dateFormat w:val="M/d/yyyy"/>
                    <w:lid w:val="en-US"/>
                    <w:storeMappedDataAs w:val="dateTime"/>
                    <w:calendar w:val="gregorian"/>
                  </w:date>
                </w:sdtPr>
                <w:sdtEndPr/>
                <w:sdtContent>
                  <w:tc>
                    <w:tcPr>
                      <w:tcW w:w="1350" w:type="dxa"/>
                      <w:vAlign w:val="bottom"/>
                    </w:tcPr>
                    <w:p w14:paraId="4087DF45" w14:textId="77777777"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3E1BA7D1" w14:textId="77777777" w:rsidR="00AD2FB4" w:rsidRPr="00592A95" w:rsidRDefault="000F2A51" w:rsidP="000F2A51">
            <w:pPr>
              <w:rPr>
                <w:rFonts w:asciiTheme="majorHAnsi" w:hAnsiTheme="majorHAnsi"/>
                <w:sz w:val="20"/>
                <w:szCs w:val="20"/>
              </w:rPr>
            </w:pPr>
            <w:r>
              <w:rPr>
                <w:rFonts w:asciiTheme="majorHAnsi" w:hAnsiTheme="majorHAnsi"/>
                <w:b/>
                <w:sz w:val="20"/>
                <w:szCs w:val="20"/>
              </w:rPr>
              <w:t xml:space="preserve">Head of Unit </w:t>
            </w:r>
            <w:r w:rsidR="00AD2FB4" w:rsidRPr="00592A95">
              <w:rPr>
                <w:rFonts w:asciiTheme="majorHAnsi" w:hAnsiTheme="majorHAnsi"/>
                <w:b/>
                <w:sz w:val="20"/>
                <w:szCs w:val="20"/>
              </w:rPr>
              <w:t>(If applicable</w:t>
            </w:r>
            <w:proofErr w:type="gramStart"/>
            <w:r w:rsidR="00AD2FB4" w:rsidRPr="00592A95">
              <w:rPr>
                <w:rFonts w:asciiTheme="majorHAnsi" w:hAnsiTheme="majorHAnsi"/>
                <w:b/>
                <w:sz w:val="20"/>
                <w:szCs w:val="20"/>
              </w:rPr>
              <w:t xml:space="preserve">) </w:t>
            </w:r>
            <w:r w:rsidR="00AD2FB4" w:rsidRPr="00592A95">
              <w:rPr>
                <w:rFonts w:asciiTheme="majorHAnsi" w:hAnsiTheme="majorHAnsi"/>
                <w:sz w:val="20"/>
                <w:szCs w:val="20"/>
              </w:rPr>
              <w:t xml:space="preserve">                        </w:t>
            </w:r>
            <w:proofErr w:type="gramEnd"/>
          </w:p>
        </w:tc>
      </w:tr>
      <w:tr w:rsidR="00AD2FB4" w:rsidRPr="00592A95" w14:paraId="43BC349A" w14:textId="77777777"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6B556EA4" w14:textId="77777777" w:rsidTr="00BB5EF7">
              <w:trPr>
                <w:trHeight w:val="113"/>
              </w:trPr>
              <w:tc>
                <w:tcPr>
                  <w:tcW w:w="3685" w:type="dxa"/>
                  <w:vAlign w:val="bottom"/>
                </w:tcPr>
                <w:p w14:paraId="4FAA2E19" w14:textId="217FB120" w:rsidR="00AD2FB4" w:rsidRDefault="004F00B6" w:rsidP="00A83C24">
                  <w:pPr>
                    <w:jc w:val="center"/>
                    <w:rPr>
                      <w:rFonts w:asciiTheme="majorHAnsi" w:hAnsiTheme="majorHAnsi"/>
                      <w:sz w:val="20"/>
                      <w:szCs w:val="20"/>
                    </w:rPr>
                  </w:pPr>
                  <w:sdt>
                    <w:sdtPr>
                      <w:rPr>
                        <w:rFonts w:asciiTheme="majorHAnsi" w:hAnsiTheme="majorHAnsi"/>
                        <w:sz w:val="20"/>
                        <w:szCs w:val="20"/>
                      </w:rPr>
                      <w:id w:val="319927305"/>
                      <w:placeholder>
                        <w:docPart w:val="9D5845083155428DA13DB875BA2AEDFB"/>
                      </w:placeholder>
                    </w:sdtPr>
                    <w:sdtEndPr/>
                    <w:sdtContent>
                      <w:r w:rsidR="00A83C24">
                        <w:rPr>
                          <w:rFonts w:asciiTheme="majorHAnsi" w:hAnsiTheme="majorHAnsi"/>
                          <w:sz w:val="20"/>
                          <w:szCs w:val="20"/>
                        </w:rPr>
                        <w:t>Warren Johnson</w:t>
                      </w:r>
                    </w:sdtContent>
                  </w:sdt>
                </w:p>
              </w:tc>
              <w:sdt>
                <w:sdtPr>
                  <w:rPr>
                    <w:rFonts w:asciiTheme="majorHAnsi" w:hAnsiTheme="majorHAnsi"/>
                    <w:sz w:val="20"/>
                    <w:szCs w:val="20"/>
                  </w:rPr>
                  <w:alias w:val="Date"/>
                  <w:tag w:val="Date"/>
                  <w:id w:val="795952846"/>
                  <w:placeholder>
                    <w:docPart w:val="5D15898949EA4982A20E6F2017F9FB8F"/>
                  </w:placeholder>
                  <w:date w:fullDate="2019-03-27T00:00:00Z">
                    <w:dateFormat w:val="M/d/yyyy"/>
                    <w:lid w:val="en-US"/>
                    <w:storeMappedDataAs w:val="dateTime"/>
                    <w:calendar w:val="gregorian"/>
                  </w:date>
                </w:sdtPr>
                <w:sdtEndPr/>
                <w:sdtContent>
                  <w:tc>
                    <w:tcPr>
                      <w:tcW w:w="1350" w:type="dxa"/>
                      <w:vAlign w:val="bottom"/>
                    </w:tcPr>
                    <w:p w14:paraId="4EB75C1C" w14:textId="35E49D77" w:rsidR="00AD2FB4" w:rsidRDefault="00A83C24" w:rsidP="00BB5EF7">
                      <w:pPr>
                        <w:jc w:val="center"/>
                        <w:rPr>
                          <w:rFonts w:asciiTheme="majorHAnsi" w:hAnsiTheme="majorHAnsi"/>
                          <w:sz w:val="20"/>
                          <w:szCs w:val="20"/>
                        </w:rPr>
                      </w:pPr>
                      <w:r>
                        <w:rPr>
                          <w:rFonts w:asciiTheme="majorHAnsi" w:hAnsiTheme="majorHAnsi"/>
                          <w:sz w:val="20"/>
                          <w:szCs w:val="20"/>
                        </w:rPr>
                        <w:t>3/27/2019</w:t>
                      </w:r>
                    </w:p>
                  </w:tc>
                </w:sdtContent>
              </w:sdt>
            </w:tr>
          </w:tbl>
          <w:p w14:paraId="47828CED"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2001BEEA" w14:textId="77777777" w:rsidTr="00BB5EF7">
              <w:trPr>
                <w:trHeight w:val="113"/>
              </w:trPr>
              <w:tc>
                <w:tcPr>
                  <w:tcW w:w="3685" w:type="dxa"/>
                  <w:vAlign w:val="bottom"/>
                </w:tcPr>
                <w:p w14:paraId="766549F8" w14:textId="77777777" w:rsidR="00AD2FB4" w:rsidRDefault="004F00B6" w:rsidP="00BB5EF7">
                  <w:pPr>
                    <w:jc w:val="center"/>
                    <w:rPr>
                      <w:rFonts w:asciiTheme="majorHAnsi" w:hAnsiTheme="majorHAnsi"/>
                      <w:sz w:val="20"/>
                      <w:szCs w:val="20"/>
                    </w:rPr>
                  </w:pPr>
                  <w:sdt>
                    <w:sdtPr>
                      <w:rPr>
                        <w:rFonts w:asciiTheme="majorHAnsi" w:hAnsiTheme="majorHAnsi"/>
                        <w:sz w:val="20"/>
                        <w:szCs w:val="20"/>
                      </w:rPr>
                      <w:id w:val="732201797"/>
                      <w:placeholder>
                        <w:docPart w:val="BE9471934FCC49F6B8289B8648E08265"/>
                      </w:placeholder>
                      <w:showingPlcHdr/>
                    </w:sdtPr>
                    <w:sdtEndPr/>
                    <w:sdtContent>
                      <w:permStart w:id="1058211154"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058211154"/>
                    </w:sdtContent>
                  </w:sdt>
                </w:p>
              </w:tc>
              <w:sdt>
                <w:sdtPr>
                  <w:rPr>
                    <w:rFonts w:asciiTheme="majorHAnsi" w:hAnsiTheme="majorHAnsi"/>
                    <w:sz w:val="20"/>
                    <w:szCs w:val="20"/>
                  </w:rPr>
                  <w:alias w:val="Date"/>
                  <w:tag w:val="Date"/>
                  <w:id w:val="1365331102"/>
                  <w:placeholder>
                    <w:docPart w:val="FD0A01C352734EAFA875911F49064608"/>
                  </w:placeholder>
                  <w:showingPlcHdr/>
                  <w:date>
                    <w:dateFormat w:val="M/d/yyyy"/>
                    <w:lid w:val="en-US"/>
                    <w:storeMappedDataAs w:val="dateTime"/>
                    <w:calendar w:val="gregorian"/>
                  </w:date>
                </w:sdtPr>
                <w:sdtEndPr/>
                <w:sdtContent>
                  <w:tc>
                    <w:tcPr>
                      <w:tcW w:w="1350" w:type="dxa"/>
                      <w:vAlign w:val="bottom"/>
                    </w:tcPr>
                    <w:p w14:paraId="26D3A22F" w14:textId="77777777"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7E05E8AD"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Undergraduate Curriculum Council Chair</w:t>
            </w:r>
          </w:p>
        </w:tc>
      </w:tr>
      <w:tr w:rsidR="00AD2FB4" w:rsidRPr="00592A95" w14:paraId="38090EF8" w14:textId="77777777"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627FF587" w14:textId="77777777" w:rsidTr="00BB5EF7">
              <w:trPr>
                <w:trHeight w:val="113"/>
              </w:trPr>
              <w:tc>
                <w:tcPr>
                  <w:tcW w:w="3685" w:type="dxa"/>
                  <w:vAlign w:val="bottom"/>
                </w:tcPr>
                <w:p w14:paraId="263AC63F" w14:textId="61C52BBA" w:rsidR="00AD2FB4" w:rsidRDefault="004F00B6" w:rsidP="00BB5EF7">
                  <w:pPr>
                    <w:jc w:val="center"/>
                    <w:rPr>
                      <w:rFonts w:asciiTheme="majorHAnsi" w:hAnsiTheme="majorHAnsi"/>
                      <w:sz w:val="20"/>
                      <w:szCs w:val="20"/>
                    </w:rPr>
                  </w:pPr>
                  <w:sdt>
                    <w:sdtPr>
                      <w:rPr>
                        <w:rFonts w:asciiTheme="majorHAnsi" w:hAnsiTheme="majorHAnsi"/>
                        <w:sz w:val="20"/>
                        <w:szCs w:val="20"/>
                      </w:rPr>
                      <w:id w:val="-1261907031"/>
                      <w:placeholder>
                        <w:docPart w:val="753465FA1D86462EB7324B2FCC95A832"/>
                      </w:placeholder>
                    </w:sdtPr>
                    <w:sdtEndPr/>
                    <w:sdtContent>
                      <w:r w:rsidR="00293960">
                        <w:rPr>
                          <w:rFonts w:asciiTheme="majorHAnsi" w:hAnsiTheme="majorHAnsi"/>
                          <w:sz w:val="20"/>
                          <w:szCs w:val="20"/>
                        </w:rPr>
                        <w:t>Gina Hogue</w:t>
                      </w:r>
                    </w:sdtContent>
                  </w:sdt>
                </w:p>
              </w:tc>
              <w:sdt>
                <w:sdtPr>
                  <w:rPr>
                    <w:rFonts w:asciiTheme="majorHAnsi" w:hAnsiTheme="majorHAnsi"/>
                    <w:sz w:val="20"/>
                    <w:szCs w:val="20"/>
                  </w:rPr>
                  <w:alias w:val="Date"/>
                  <w:tag w:val="Date"/>
                  <w:id w:val="1607542089"/>
                  <w:placeholder>
                    <w:docPart w:val="2DA7F655057E4FAA8C10BB07A8287DA3"/>
                  </w:placeholder>
                  <w:date w:fullDate="2019-03-27T00:00:00Z">
                    <w:dateFormat w:val="M/d/yyyy"/>
                    <w:lid w:val="en-US"/>
                    <w:storeMappedDataAs w:val="dateTime"/>
                    <w:calendar w:val="gregorian"/>
                  </w:date>
                </w:sdtPr>
                <w:sdtEndPr/>
                <w:sdtContent>
                  <w:tc>
                    <w:tcPr>
                      <w:tcW w:w="1350" w:type="dxa"/>
                      <w:vAlign w:val="bottom"/>
                    </w:tcPr>
                    <w:p w14:paraId="37D4319C" w14:textId="33B96CA8" w:rsidR="00AD2FB4" w:rsidRDefault="00293960" w:rsidP="00BB5EF7">
                      <w:pPr>
                        <w:jc w:val="center"/>
                        <w:rPr>
                          <w:rFonts w:asciiTheme="majorHAnsi" w:hAnsiTheme="majorHAnsi"/>
                          <w:sz w:val="20"/>
                          <w:szCs w:val="20"/>
                        </w:rPr>
                      </w:pPr>
                      <w:r>
                        <w:rPr>
                          <w:rFonts w:asciiTheme="majorHAnsi" w:hAnsiTheme="majorHAnsi"/>
                          <w:sz w:val="20"/>
                          <w:szCs w:val="20"/>
                        </w:rPr>
                        <w:t>3/27/2019</w:t>
                      </w:r>
                    </w:p>
                  </w:tc>
                </w:sdtContent>
              </w:sdt>
            </w:tr>
          </w:tbl>
          <w:p w14:paraId="61FB1D4C"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50F63D16" w14:textId="77777777" w:rsidTr="00BB5EF7">
              <w:trPr>
                <w:trHeight w:val="113"/>
              </w:trPr>
              <w:tc>
                <w:tcPr>
                  <w:tcW w:w="3685" w:type="dxa"/>
                  <w:vAlign w:val="bottom"/>
                </w:tcPr>
                <w:p w14:paraId="799FE3F8" w14:textId="77777777" w:rsidR="00AD2FB4" w:rsidRDefault="004F00B6" w:rsidP="00BB5EF7">
                  <w:pPr>
                    <w:jc w:val="center"/>
                    <w:rPr>
                      <w:rFonts w:asciiTheme="majorHAnsi" w:hAnsiTheme="majorHAnsi"/>
                      <w:sz w:val="20"/>
                      <w:szCs w:val="20"/>
                    </w:rPr>
                  </w:pPr>
                  <w:sdt>
                    <w:sdtPr>
                      <w:rPr>
                        <w:rFonts w:asciiTheme="majorHAnsi" w:hAnsiTheme="majorHAnsi"/>
                        <w:sz w:val="20"/>
                        <w:szCs w:val="20"/>
                      </w:rPr>
                      <w:id w:val="33859761"/>
                      <w:placeholder>
                        <w:docPart w:val="B9F5BA26AEEE4987A0D19D58977955B8"/>
                      </w:placeholder>
                      <w:showingPlcHdr/>
                    </w:sdtPr>
                    <w:sdtEndPr/>
                    <w:sdtContent>
                      <w:permStart w:id="1224542813"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224542813"/>
                    </w:sdtContent>
                  </w:sdt>
                </w:p>
              </w:tc>
              <w:sdt>
                <w:sdtPr>
                  <w:rPr>
                    <w:rFonts w:asciiTheme="majorHAnsi" w:hAnsiTheme="majorHAnsi"/>
                    <w:sz w:val="20"/>
                    <w:szCs w:val="20"/>
                  </w:rPr>
                  <w:alias w:val="Date"/>
                  <w:tag w:val="Date"/>
                  <w:id w:val="-520320311"/>
                  <w:placeholder>
                    <w:docPart w:val="8D3142F899454F6F9ED3D43C43B89FBB"/>
                  </w:placeholder>
                  <w:showingPlcHdr/>
                  <w:date>
                    <w:dateFormat w:val="M/d/yyyy"/>
                    <w:lid w:val="en-US"/>
                    <w:storeMappedDataAs w:val="dateTime"/>
                    <w:calendar w:val="gregorian"/>
                  </w:date>
                </w:sdtPr>
                <w:sdtEndPr/>
                <w:sdtContent>
                  <w:tc>
                    <w:tcPr>
                      <w:tcW w:w="1350" w:type="dxa"/>
                      <w:vAlign w:val="bottom"/>
                    </w:tcPr>
                    <w:p w14:paraId="05F98880" w14:textId="77777777"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119263BD"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Graduate Curriculum Committee Chair</w:t>
            </w:r>
          </w:p>
        </w:tc>
      </w:tr>
      <w:tr w:rsidR="00AD2FB4" w:rsidRPr="00592A95" w14:paraId="3CE7CFEA" w14:textId="77777777"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0F2A51" w14:paraId="4CE9158B" w14:textId="77777777" w:rsidTr="00C57019">
              <w:trPr>
                <w:trHeight w:val="113"/>
              </w:trPr>
              <w:tc>
                <w:tcPr>
                  <w:tcW w:w="3685" w:type="dxa"/>
                  <w:vAlign w:val="bottom"/>
                </w:tcPr>
                <w:p w14:paraId="4E901A9B" w14:textId="77777777" w:rsidR="000F2A51" w:rsidRDefault="004F00B6" w:rsidP="000F2A51">
                  <w:pPr>
                    <w:jc w:val="center"/>
                    <w:rPr>
                      <w:rFonts w:asciiTheme="majorHAnsi" w:hAnsiTheme="majorHAnsi"/>
                      <w:sz w:val="20"/>
                      <w:szCs w:val="20"/>
                    </w:rPr>
                  </w:pPr>
                  <w:sdt>
                    <w:sdtPr>
                      <w:rPr>
                        <w:rFonts w:asciiTheme="majorHAnsi" w:hAnsiTheme="majorHAnsi"/>
                        <w:sz w:val="20"/>
                        <w:szCs w:val="20"/>
                      </w:rPr>
                      <w:id w:val="249859886"/>
                      <w:placeholder>
                        <w:docPart w:val="6C8A21E1A4744887AE664BDBA19B2602"/>
                      </w:placeholder>
                      <w:showingPlcHdr/>
                    </w:sdtPr>
                    <w:sdtEndPr/>
                    <w:sdtContent>
                      <w:permStart w:id="1258297437" w:edGrp="everyone"/>
                      <w:r w:rsidR="000F2A51" w:rsidRPr="00592A95">
                        <w:rPr>
                          <w:rFonts w:asciiTheme="majorHAnsi" w:hAnsiTheme="majorHAnsi"/>
                          <w:color w:val="808080" w:themeColor="background1" w:themeShade="80"/>
                          <w:sz w:val="52"/>
                          <w:szCs w:val="52"/>
                          <w:shd w:val="clear" w:color="auto" w:fill="D9D9D9" w:themeFill="background1" w:themeFillShade="D9"/>
                        </w:rPr>
                        <w:t>__________________</w:t>
                      </w:r>
                      <w:permEnd w:id="1258297437"/>
                    </w:sdtContent>
                  </w:sdt>
                </w:p>
              </w:tc>
              <w:sdt>
                <w:sdtPr>
                  <w:rPr>
                    <w:rFonts w:asciiTheme="majorHAnsi" w:hAnsiTheme="majorHAnsi"/>
                    <w:sz w:val="20"/>
                    <w:szCs w:val="20"/>
                  </w:rPr>
                  <w:alias w:val="Date"/>
                  <w:tag w:val="Date"/>
                  <w:id w:val="744924708"/>
                  <w:placeholder>
                    <w:docPart w:val="2938993C63934215A27AB9F09DC70C5F"/>
                  </w:placeholder>
                  <w:showingPlcHdr/>
                  <w:date>
                    <w:dateFormat w:val="M/d/yyyy"/>
                    <w:lid w:val="en-US"/>
                    <w:storeMappedDataAs w:val="dateTime"/>
                    <w:calendar w:val="gregorian"/>
                  </w:date>
                </w:sdtPr>
                <w:sdtEndPr/>
                <w:sdtContent>
                  <w:tc>
                    <w:tcPr>
                      <w:tcW w:w="1350" w:type="dxa"/>
                      <w:vAlign w:val="bottom"/>
                    </w:tcPr>
                    <w:p w14:paraId="09599656" w14:textId="77777777" w:rsidR="000F2A51" w:rsidRDefault="000F2A51" w:rsidP="000F2A51">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24EC4718" w14:textId="77777777" w:rsidR="00AD2FB4" w:rsidRPr="00592A95" w:rsidRDefault="000F2A51" w:rsidP="00BB5EF7">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w:t>
            </w:r>
            <w:proofErr w:type="gramStart"/>
            <w:r w:rsidRPr="00592A95">
              <w:rPr>
                <w:rFonts w:asciiTheme="majorHAnsi" w:hAnsiTheme="majorHAnsi"/>
                <w:b/>
                <w:sz w:val="20"/>
                <w:szCs w:val="20"/>
              </w:rPr>
              <w:t xml:space="preserve">) </w:t>
            </w:r>
            <w:r w:rsidRPr="00592A95">
              <w:rPr>
                <w:rFonts w:asciiTheme="majorHAnsi" w:hAnsiTheme="majorHAnsi"/>
                <w:sz w:val="20"/>
                <w:szCs w:val="20"/>
              </w:rPr>
              <w:t xml:space="preserve">                        </w:t>
            </w:r>
            <w:proofErr w:type="gramEnd"/>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2DDD81FA" w14:textId="77777777" w:rsidTr="00BB5EF7">
              <w:trPr>
                <w:trHeight w:val="113"/>
              </w:trPr>
              <w:tc>
                <w:tcPr>
                  <w:tcW w:w="3685" w:type="dxa"/>
                  <w:vAlign w:val="bottom"/>
                </w:tcPr>
                <w:p w14:paraId="17703625" w14:textId="77777777" w:rsidR="00AD2FB4" w:rsidRDefault="004F00B6" w:rsidP="00BB5EF7">
                  <w:pPr>
                    <w:jc w:val="center"/>
                    <w:rPr>
                      <w:rFonts w:asciiTheme="majorHAnsi" w:hAnsiTheme="majorHAnsi"/>
                      <w:sz w:val="20"/>
                      <w:szCs w:val="20"/>
                    </w:rPr>
                  </w:pPr>
                  <w:sdt>
                    <w:sdtPr>
                      <w:rPr>
                        <w:rFonts w:asciiTheme="majorHAnsi" w:hAnsiTheme="majorHAnsi"/>
                        <w:sz w:val="20"/>
                        <w:szCs w:val="20"/>
                      </w:rPr>
                      <w:id w:val="1006483081"/>
                      <w:placeholder>
                        <w:docPart w:val="261E2BD144E54278AF8EA6CEC237470A"/>
                      </w:placeholder>
                      <w:showingPlcHdr/>
                    </w:sdtPr>
                    <w:sdtEndPr/>
                    <w:sdtContent>
                      <w:permStart w:id="546208049"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546208049"/>
                    </w:sdtContent>
                  </w:sdt>
                </w:p>
              </w:tc>
              <w:sdt>
                <w:sdtPr>
                  <w:rPr>
                    <w:rFonts w:asciiTheme="majorHAnsi" w:hAnsiTheme="majorHAnsi"/>
                    <w:sz w:val="20"/>
                    <w:szCs w:val="20"/>
                  </w:rPr>
                  <w:alias w:val="Date"/>
                  <w:tag w:val="Date"/>
                  <w:id w:val="-1148581485"/>
                  <w:placeholder>
                    <w:docPart w:val="7E522D5F17BA488A815A1DFE0F896A5B"/>
                  </w:placeholder>
                  <w:showingPlcHdr/>
                  <w:date>
                    <w:dateFormat w:val="M/d/yyyy"/>
                    <w:lid w:val="en-US"/>
                    <w:storeMappedDataAs w:val="dateTime"/>
                    <w:calendar w:val="gregorian"/>
                  </w:date>
                </w:sdtPr>
                <w:sdtEndPr/>
                <w:sdtContent>
                  <w:tc>
                    <w:tcPr>
                      <w:tcW w:w="1350" w:type="dxa"/>
                      <w:vAlign w:val="bottom"/>
                    </w:tcPr>
                    <w:p w14:paraId="46D9D56D" w14:textId="77777777"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25D02352"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Vice Chancellor for Academic Affairs</w:t>
            </w:r>
          </w:p>
        </w:tc>
      </w:tr>
    </w:tbl>
    <w:p w14:paraId="242016A8" w14:textId="77777777" w:rsidR="00636DB3" w:rsidRPr="00592A95" w:rsidRDefault="00636DB3" w:rsidP="00384538">
      <w:pPr>
        <w:pBdr>
          <w:bottom w:val="single" w:sz="12" w:space="1" w:color="auto"/>
        </w:pBdr>
        <w:rPr>
          <w:rFonts w:asciiTheme="majorHAnsi" w:hAnsiTheme="majorHAnsi" w:cs="Arial"/>
          <w:sz w:val="20"/>
          <w:szCs w:val="20"/>
        </w:rPr>
      </w:pPr>
    </w:p>
    <w:p w14:paraId="7E11EBEA" w14:textId="77777777" w:rsidR="0018269B" w:rsidRDefault="006E6FEC"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1.</w:t>
      </w:r>
      <w:r w:rsidR="000A7C2E" w:rsidRPr="005813B9">
        <w:rPr>
          <w:rFonts w:asciiTheme="majorHAnsi" w:hAnsiTheme="majorHAnsi" w:cs="Arial"/>
          <w:b/>
          <w:sz w:val="20"/>
          <w:szCs w:val="20"/>
        </w:rPr>
        <w:t>Contact Person</w:t>
      </w:r>
      <w:r w:rsidR="000A7C2E" w:rsidRPr="005813B9">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dtPr>
      <w:sdtEndPr/>
      <w:sdtContent>
        <w:p w14:paraId="10947BC1" w14:textId="5A50F4EF" w:rsidR="006E6FEC" w:rsidRDefault="00DE6A66"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Shelley Gipson, </w:t>
          </w:r>
          <w:r w:rsidR="00EB3E5C">
            <w:rPr>
              <w:rFonts w:asciiTheme="majorHAnsi" w:hAnsiTheme="majorHAnsi" w:cs="Arial"/>
              <w:sz w:val="20"/>
              <w:szCs w:val="20"/>
            </w:rPr>
            <w:t xml:space="preserve">Dept. of Art + Design, </w:t>
          </w:r>
          <w:r>
            <w:rPr>
              <w:rFonts w:asciiTheme="majorHAnsi" w:hAnsiTheme="majorHAnsi" w:cs="Arial"/>
              <w:sz w:val="20"/>
              <w:szCs w:val="20"/>
            </w:rPr>
            <w:t>sgipson@astate.edu, 870.972.3753</w:t>
          </w:r>
        </w:p>
      </w:sdtContent>
    </w:sdt>
    <w:p w14:paraId="2B5C4573" w14:textId="77777777" w:rsidR="00C12816" w:rsidRPr="00592A95" w:rsidRDefault="00C12816" w:rsidP="002E3FC9">
      <w:pPr>
        <w:tabs>
          <w:tab w:val="left" w:pos="360"/>
          <w:tab w:val="left" w:pos="720"/>
        </w:tabs>
        <w:spacing w:after="0" w:line="240" w:lineRule="auto"/>
        <w:rPr>
          <w:rFonts w:asciiTheme="majorHAnsi" w:hAnsiTheme="majorHAnsi" w:cs="Arial"/>
          <w:sz w:val="20"/>
          <w:szCs w:val="20"/>
        </w:rPr>
      </w:pPr>
    </w:p>
    <w:p w14:paraId="0DE1184F" w14:textId="77777777" w:rsidR="0018269B" w:rsidRDefault="002E3FC9" w:rsidP="002E3FC9">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2.</w:t>
      </w:r>
      <w:r w:rsidR="000A7C2E" w:rsidRPr="005813B9">
        <w:rPr>
          <w:rFonts w:asciiTheme="majorHAnsi" w:hAnsiTheme="majorHAnsi" w:cs="Arial"/>
          <w:b/>
          <w:sz w:val="20"/>
          <w:szCs w:val="20"/>
        </w:rPr>
        <w:t>Proposed Change</w:t>
      </w:r>
    </w:p>
    <w:sdt>
      <w:sdtPr>
        <w:rPr>
          <w:rFonts w:asciiTheme="majorHAnsi" w:hAnsiTheme="majorHAnsi" w:cs="Arial"/>
          <w:sz w:val="20"/>
          <w:szCs w:val="20"/>
        </w:rPr>
        <w:id w:val="-1727446625"/>
      </w:sdtPr>
      <w:sdtEndPr/>
      <w:sdtContent>
        <w:p w14:paraId="0F6E45C6" w14:textId="3F2DD2E3" w:rsidR="002E3FC9" w:rsidRDefault="00DE6A66"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Update </w:t>
          </w:r>
          <w:r w:rsidR="00EB3E5C">
            <w:rPr>
              <w:rFonts w:asciiTheme="majorHAnsi" w:hAnsiTheme="majorHAnsi" w:cs="Arial"/>
              <w:sz w:val="20"/>
              <w:szCs w:val="20"/>
            </w:rPr>
            <w:t xml:space="preserve">statements on </w:t>
          </w:r>
          <w:r>
            <w:rPr>
              <w:rFonts w:asciiTheme="majorHAnsi" w:hAnsiTheme="majorHAnsi" w:cs="Arial"/>
              <w:sz w:val="20"/>
              <w:szCs w:val="20"/>
            </w:rPr>
            <w:t>GPA requirements in BA and BFA programs</w:t>
          </w:r>
          <w:r w:rsidR="000745D3">
            <w:rPr>
              <w:rFonts w:asciiTheme="majorHAnsi" w:hAnsiTheme="majorHAnsi" w:cs="Arial"/>
              <w:sz w:val="20"/>
              <w:szCs w:val="20"/>
            </w:rPr>
            <w:t xml:space="preserve"> in Art</w:t>
          </w:r>
          <w:r w:rsidR="00EB3E5C">
            <w:rPr>
              <w:rFonts w:asciiTheme="majorHAnsi" w:hAnsiTheme="majorHAnsi" w:cs="Arial"/>
              <w:sz w:val="20"/>
              <w:szCs w:val="20"/>
            </w:rPr>
            <w:t xml:space="preserve"> and add clarification regarding prefixes to which it applies.</w:t>
          </w:r>
        </w:p>
      </w:sdtContent>
    </w:sdt>
    <w:p w14:paraId="147783D1" w14:textId="77777777" w:rsidR="002E3FC9" w:rsidRDefault="002E3FC9" w:rsidP="002E3FC9">
      <w:pPr>
        <w:tabs>
          <w:tab w:val="left" w:pos="360"/>
          <w:tab w:val="left" w:pos="720"/>
        </w:tabs>
        <w:spacing w:after="0" w:line="240" w:lineRule="auto"/>
        <w:rPr>
          <w:rFonts w:asciiTheme="majorHAnsi" w:hAnsiTheme="majorHAnsi" w:cs="Arial"/>
          <w:b/>
          <w:sz w:val="20"/>
          <w:szCs w:val="20"/>
        </w:rPr>
      </w:pPr>
    </w:p>
    <w:p w14:paraId="480895F5" w14:textId="77777777" w:rsidR="0073125A" w:rsidRPr="006E6FEC" w:rsidRDefault="002E3FC9"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3.</w:t>
      </w:r>
      <w:r w:rsidR="000A7C2E" w:rsidRPr="005813B9">
        <w:rPr>
          <w:rFonts w:asciiTheme="majorHAnsi" w:hAnsiTheme="majorHAnsi" w:cs="Arial"/>
          <w:b/>
          <w:sz w:val="20"/>
          <w:szCs w:val="20"/>
        </w:rPr>
        <w:t>Effective Date</w:t>
      </w:r>
    </w:p>
    <w:sdt>
      <w:sdtPr>
        <w:rPr>
          <w:rFonts w:asciiTheme="majorHAnsi" w:hAnsiTheme="majorHAnsi" w:cs="Arial"/>
          <w:sz w:val="20"/>
          <w:szCs w:val="20"/>
        </w:rPr>
        <w:id w:val="1731260334"/>
        <w:date>
          <w:dateFormat w:val="M/d/yyyy"/>
          <w:lid w:val="en-US"/>
          <w:storeMappedDataAs w:val="dateTime"/>
          <w:calendar w:val="gregorian"/>
        </w:date>
      </w:sdtPr>
      <w:sdtEndPr/>
      <w:sdtContent>
        <w:p w14:paraId="0C6DB837" w14:textId="2C0EB5B6" w:rsidR="002E3FC9" w:rsidRDefault="00EB3E5C"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2019</w:t>
          </w:r>
        </w:p>
      </w:sdtContent>
    </w:sdt>
    <w:p w14:paraId="6840D225" w14:textId="77777777" w:rsidR="0073125A" w:rsidRPr="00592A95" w:rsidRDefault="0073125A" w:rsidP="002E3FC9">
      <w:pPr>
        <w:tabs>
          <w:tab w:val="left" w:pos="360"/>
          <w:tab w:val="left" w:pos="720"/>
        </w:tabs>
        <w:spacing w:after="0" w:line="240" w:lineRule="auto"/>
        <w:rPr>
          <w:rFonts w:asciiTheme="majorHAnsi" w:hAnsiTheme="majorHAnsi" w:cs="Arial"/>
          <w:sz w:val="20"/>
          <w:szCs w:val="20"/>
        </w:rPr>
      </w:pPr>
    </w:p>
    <w:p w14:paraId="19CAD02D" w14:textId="77777777" w:rsidR="0018269B" w:rsidRPr="00B24A85" w:rsidRDefault="002E3FC9" w:rsidP="002E3FC9">
      <w:pPr>
        <w:tabs>
          <w:tab w:val="left" w:pos="360"/>
          <w:tab w:val="left" w:pos="720"/>
        </w:tabs>
        <w:spacing w:after="0" w:line="240" w:lineRule="auto"/>
        <w:rPr>
          <w:rFonts w:asciiTheme="majorHAnsi" w:hAnsiTheme="majorHAnsi" w:cs="Arial"/>
          <w:i/>
          <w:sz w:val="20"/>
          <w:szCs w:val="20"/>
        </w:rPr>
      </w:pPr>
      <w:r>
        <w:rPr>
          <w:rFonts w:asciiTheme="majorHAnsi" w:hAnsiTheme="majorHAnsi" w:cs="Arial"/>
          <w:b/>
          <w:sz w:val="20"/>
          <w:szCs w:val="20"/>
        </w:rPr>
        <w:t>4.</w:t>
      </w:r>
      <w:r w:rsidR="000A7C2E" w:rsidRPr="005813B9">
        <w:rPr>
          <w:rFonts w:asciiTheme="majorHAnsi" w:hAnsiTheme="majorHAnsi" w:cs="Arial"/>
          <w:b/>
          <w:sz w:val="20"/>
          <w:szCs w:val="20"/>
        </w:rPr>
        <w:t>Justification</w:t>
      </w:r>
      <w:r w:rsidR="00B24A85">
        <w:rPr>
          <w:rFonts w:asciiTheme="majorHAnsi" w:hAnsiTheme="majorHAnsi" w:cs="Arial"/>
          <w:b/>
          <w:sz w:val="20"/>
          <w:szCs w:val="20"/>
        </w:rPr>
        <w:t xml:space="preserve"> – </w:t>
      </w:r>
      <w:r w:rsidR="00B24A85" w:rsidRPr="00B24A85">
        <w:rPr>
          <w:rFonts w:asciiTheme="majorHAnsi" w:hAnsiTheme="majorHAnsi" w:cs="Arial"/>
          <w:i/>
          <w:sz w:val="20"/>
          <w:szCs w:val="20"/>
        </w:rPr>
        <w:t xml:space="preserve">Please provide details as to why this change is necessary. </w:t>
      </w:r>
    </w:p>
    <w:sdt>
      <w:sdtPr>
        <w:rPr>
          <w:rFonts w:asciiTheme="majorHAnsi" w:hAnsiTheme="majorHAnsi" w:cs="Arial"/>
          <w:sz w:val="20"/>
          <w:szCs w:val="20"/>
        </w:rPr>
        <w:id w:val="-1277251352"/>
      </w:sdtPr>
      <w:sdtEndPr/>
      <w:sdtContent>
        <w:p w14:paraId="46316C8D" w14:textId="77777777" w:rsidR="00D53231" w:rsidRDefault="00DE6A66"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When we added ARTM and GRFX, </w:t>
          </w:r>
          <w:r w:rsidR="00D53231">
            <w:rPr>
              <w:rFonts w:asciiTheme="majorHAnsi" w:hAnsiTheme="majorHAnsi" w:cs="Arial"/>
              <w:sz w:val="20"/>
              <w:szCs w:val="20"/>
            </w:rPr>
            <w:t>these prefixes were not added to the list of courses in our GPA requirements.</w:t>
          </w:r>
        </w:p>
        <w:p w14:paraId="2CA98FB7" w14:textId="77777777" w:rsidR="00D53231" w:rsidRDefault="00D53231" w:rsidP="002E3FC9">
          <w:pPr>
            <w:tabs>
              <w:tab w:val="left" w:pos="360"/>
              <w:tab w:val="left" w:pos="720"/>
            </w:tabs>
            <w:spacing w:after="0" w:line="240" w:lineRule="auto"/>
            <w:rPr>
              <w:rFonts w:asciiTheme="majorHAnsi" w:hAnsiTheme="majorHAnsi" w:cs="Arial"/>
              <w:sz w:val="20"/>
              <w:szCs w:val="20"/>
            </w:rPr>
          </w:pPr>
        </w:p>
        <w:p w14:paraId="14A1160F" w14:textId="5F9A0116" w:rsidR="002E3FC9" w:rsidRDefault="00D53231"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The GPA requirement is listed in the Advanced Research course for the BA in Art History, but was not included in the program descriptions in the departmental area of the bulletin, so it was “hidden” as a prerequisite only.</w:t>
          </w:r>
        </w:p>
      </w:sdtContent>
    </w:sdt>
    <w:p w14:paraId="02D7EA69" w14:textId="77777777" w:rsidR="0039532B" w:rsidRDefault="0039532B" w:rsidP="002E3FC9">
      <w:pPr>
        <w:pBdr>
          <w:bottom w:val="single" w:sz="12" w:space="1" w:color="auto"/>
        </w:pBdr>
        <w:tabs>
          <w:tab w:val="left" w:pos="360"/>
          <w:tab w:val="left" w:pos="720"/>
        </w:tabs>
        <w:spacing w:after="0" w:line="240" w:lineRule="auto"/>
        <w:rPr>
          <w:rFonts w:asciiTheme="majorHAnsi" w:hAnsiTheme="majorHAnsi" w:cs="Arial"/>
          <w:sz w:val="20"/>
          <w:szCs w:val="20"/>
        </w:rPr>
      </w:pPr>
    </w:p>
    <w:p w14:paraId="30487106" w14:textId="77777777" w:rsidR="00AD2FB4" w:rsidRDefault="00AD2FB4">
      <w:pPr>
        <w:rPr>
          <w:rFonts w:asciiTheme="majorHAnsi" w:hAnsiTheme="majorHAnsi" w:cs="Arial"/>
          <w:b/>
          <w:sz w:val="28"/>
          <w:szCs w:val="20"/>
        </w:rPr>
      </w:pPr>
      <w:r>
        <w:rPr>
          <w:rFonts w:asciiTheme="majorHAnsi" w:hAnsiTheme="majorHAnsi" w:cs="Arial"/>
          <w:b/>
          <w:sz w:val="28"/>
          <w:szCs w:val="20"/>
        </w:rPr>
        <w:br w:type="page"/>
      </w:r>
    </w:p>
    <w:p w14:paraId="6624B378" w14:textId="77777777" w:rsidR="00CD7510" w:rsidRPr="008426D1" w:rsidRDefault="00CD7510" w:rsidP="00CD7510">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2905ED98" w14:textId="77777777" w:rsidR="00CD7510" w:rsidRPr="008426D1" w:rsidRDefault="00CD7510" w:rsidP="00CD7510">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1016"/>
      </w:tblGrid>
      <w:tr w:rsidR="00CD7510" w:rsidRPr="008426D1" w14:paraId="25FA4BFD" w14:textId="77777777" w:rsidTr="00781FAA">
        <w:tc>
          <w:tcPr>
            <w:tcW w:w="11016" w:type="dxa"/>
            <w:shd w:val="clear" w:color="auto" w:fill="D9D9D9" w:themeFill="background1" w:themeFillShade="D9"/>
          </w:tcPr>
          <w:p w14:paraId="6378A261" w14:textId="77777777" w:rsidR="00CD7510" w:rsidRPr="008426D1" w:rsidRDefault="00CD7510" w:rsidP="00781FA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CD7510" w:rsidRPr="008426D1" w14:paraId="0AFC0C50" w14:textId="77777777" w:rsidTr="00781FAA">
        <w:tc>
          <w:tcPr>
            <w:tcW w:w="11016" w:type="dxa"/>
            <w:shd w:val="clear" w:color="auto" w:fill="F2F2F2" w:themeFill="background1" w:themeFillShade="F2"/>
          </w:tcPr>
          <w:p w14:paraId="0E420034" w14:textId="77777777" w:rsidR="00CD7510" w:rsidRPr="008426D1" w:rsidRDefault="00CD7510" w:rsidP="00781FAA">
            <w:pPr>
              <w:tabs>
                <w:tab w:val="left" w:pos="360"/>
                <w:tab w:val="left" w:pos="720"/>
              </w:tabs>
              <w:jc w:val="center"/>
              <w:rPr>
                <w:rFonts w:ascii="Times New Roman" w:hAnsi="Times New Roman" w:cs="Times New Roman"/>
                <w:b/>
                <w:color w:val="000000" w:themeColor="text1"/>
                <w:sz w:val="18"/>
                <w:szCs w:val="24"/>
              </w:rPr>
            </w:pPr>
          </w:p>
          <w:p w14:paraId="150E95D2" w14:textId="77777777" w:rsidR="00CD7510" w:rsidRPr="008426D1" w:rsidRDefault="00CD7510" w:rsidP="00781FA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920523">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6B966557" w14:textId="77777777" w:rsidR="00CD7510" w:rsidRPr="008426D1" w:rsidRDefault="00CD7510" w:rsidP="00781FAA">
            <w:pPr>
              <w:rPr>
                <w:rFonts w:ascii="Times New Roman" w:hAnsi="Times New Roman" w:cs="Times New Roman"/>
                <w:b/>
                <w:color w:val="FF0000"/>
                <w:sz w:val="14"/>
                <w:szCs w:val="24"/>
              </w:rPr>
            </w:pPr>
          </w:p>
          <w:p w14:paraId="03BAA276" w14:textId="77777777" w:rsidR="00CD7510" w:rsidRPr="008426D1" w:rsidRDefault="00CD7510" w:rsidP="00781FA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29F7330E" w14:textId="77777777" w:rsidR="00CD7510" w:rsidRPr="008426D1" w:rsidRDefault="00CD7510" w:rsidP="00781FAA">
            <w:pPr>
              <w:tabs>
                <w:tab w:val="left" w:pos="360"/>
                <w:tab w:val="left" w:pos="720"/>
              </w:tabs>
              <w:jc w:val="center"/>
              <w:rPr>
                <w:rFonts w:ascii="Times New Roman" w:hAnsi="Times New Roman" w:cs="Times New Roman"/>
                <w:b/>
                <w:color w:val="000000" w:themeColor="text1"/>
                <w:sz w:val="10"/>
                <w:szCs w:val="24"/>
                <w:u w:val="single"/>
              </w:rPr>
            </w:pPr>
          </w:p>
          <w:p w14:paraId="0B6E5DAE" w14:textId="77777777" w:rsidR="00CD7510" w:rsidRPr="008426D1" w:rsidRDefault="00CD7510" w:rsidP="00781FAA">
            <w:pPr>
              <w:tabs>
                <w:tab w:val="left" w:pos="360"/>
                <w:tab w:val="left" w:pos="720"/>
              </w:tabs>
              <w:jc w:val="center"/>
              <w:rPr>
                <w:rFonts w:ascii="Times New Roman" w:hAnsi="Times New Roman" w:cs="Times New Roman"/>
                <w:b/>
                <w:color w:val="000000" w:themeColor="text1"/>
                <w:sz w:val="10"/>
                <w:szCs w:val="24"/>
                <w:u w:val="single"/>
              </w:rPr>
            </w:pPr>
          </w:p>
          <w:p w14:paraId="240C9B87" w14:textId="77777777" w:rsidR="00CD7510" w:rsidRPr="008426D1" w:rsidRDefault="00CD7510" w:rsidP="00781FA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12B7502E" w14:textId="77777777" w:rsidR="00CD7510" w:rsidRPr="008426D1" w:rsidRDefault="00CD7510" w:rsidP="00781FA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1D8BA8CA" w14:textId="77777777" w:rsidR="00CD7510" w:rsidRPr="008426D1" w:rsidRDefault="00CD7510" w:rsidP="00781FA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11D70A14" w14:textId="77777777" w:rsidR="00CD7510" w:rsidRPr="008426D1" w:rsidRDefault="00CD7510" w:rsidP="00781FAA">
            <w:pPr>
              <w:tabs>
                <w:tab w:val="left" w:pos="360"/>
                <w:tab w:val="left" w:pos="720"/>
              </w:tabs>
              <w:rPr>
                <w:rFonts w:ascii="Times New Roman" w:hAnsi="Times New Roman" w:cs="Times New Roman"/>
                <w:b/>
                <w:color w:val="000000" w:themeColor="text1"/>
                <w:sz w:val="18"/>
                <w:szCs w:val="28"/>
              </w:rPr>
            </w:pPr>
          </w:p>
          <w:p w14:paraId="01AA59B1" w14:textId="77777777" w:rsidR="005B2E9E" w:rsidRDefault="00CD7510" w:rsidP="00781FA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proofErr w:type="gramStart"/>
            <w:r w:rsidRPr="008426D1">
              <w:rPr>
                <w:rFonts w:ascii="Times New Roman" w:hAnsi="Times New Roman" w:cs="Times New Roman"/>
                <w:i/>
                <w:sz w:val="20"/>
                <w:szCs w:val="24"/>
              </w:rPr>
              <w:t xml:space="preserve">  </w:t>
            </w:r>
            <w:proofErr w:type="gramEnd"/>
            <w:r w:rsidRPr="008426D1">
              <w:rPr>
                <w:i/>
                <w:noProof/>
                <w:sz w:val="18"/>
              </w:rPr>
              <w:drawing>
                <wp:inline distT="0" distB="0" distL="0" distR="0" wp14:anchorId="23F09134" wp14:editId="5EFF3A80">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and selecting the text you would like to apply the change to.</w:t>
            </w:r>
          </w:p>
          <w:p w14:paraId="7F3F8628" w14:textId="77777777" w:rsidR="00CD7510" w:rsidRPr="008426D1" w:rsidRDefault="00CD7510" w:rsidP="005B2E9E">
            <w:pPr>
              <w:tabs>
                <w:tab w:val="left" w:pos="-2250"/>
              </w:tabs>
              <w:ind w:left="630" w:hanging="270"/>
              <w:jc w:val="center"/>
              <w:rPr>
                <w:rFonts w:ascii="Times New Roman" w:hAnsi="Times New Roman" w:cs="Times New Roman"/>
                <w:i/>
                <w:szCs w:val="24"/>
              </w:rPr>
            </w:pPr>
            <w:r>
              <w:rPr>
                <w:rFonts w:ascii="Times New Roman" w:hAnsi="Times New Roman" w:cs="Times New Roman"/>
                <w:i/>
                <w:sz w:val="20"/>
                <w:szCs w:val="24"/>
              </w:rPr>
              <w:t xml:space="preserve">Please visit </w:t>
            </w:r>
            <w:hyperlink r:id="rId11" w:history="1">
              <w:r w:rsidR="005B2E9E" w:rsidRPr="00816322">
                <w:rPr>
                  <w:rStyle w:val="Hyperlink"/>
                  <w:rFonts w:ascii="Times New Roman" w:hAnsi="Times New Roman" w:cs="Times New Roman"/>
                  <w:i/>
                  <w:sz w:val="20"/>
                  <w:szCs w:val="24"/>
                </w:rPr>
                <w:t>https://youtu.be/yjdL2n4lZm4</w:t>
              </w:r>
            </w:hyperlink>
            <w:r w:rsidR="005B2E9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430AA8D7" w14:textId="77777777" w:rsidR="00CD7510" w:rsidRPr="008426D1" w:rsidRDefault="00CD7510" w:rsidP="00781FAA">
            <w:pPr>
              <w:tabs>
                <w:tab w:val="left" w:pos="360"/>
                <w:tab w:val="left" w:pos="720"/>
              </w:tabs>
              <w:rPr>
                <w:rFonts w:asciiTheme="majorHAnsi" w:hAnsiTheme="majorHAnsi"/>
                <w:sz w:val="18"/>
                <w:szCs w:val="18"/>
              </w:rPr>
            </w:pPr>
          </w:p>
        </w:tc>
      </w:tr>
    </w:tbl>
    <w:p w14:paraId="02710221" w14:textId="77777777" w:rsidR="00CD7510" w:rsidRPr="008426D1" w:rsidRDefault="00CD7510" w:rsidP="00CD7510">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446B4DC8" w14:textId="77777777" w:rsidR="00CD7510" w:rsidRPr="008426D1" w:rsidRDefault="00CD7510" w:rsidP="00CD7510">
      <w:pPr>
        <w:rPr>
          <w:rFonts w:asciiTheme="majorHAnsi" w:hAnsiTheme="majorHAnsi" w:cs="Arial"/>
          <w:sz w:val="18"/>
          <w:szCs w:val="18"/>
        </w:rPr>
      </w:pPr>
    </w:p>
    <w:p w14:paraId="6393C86C" w14:textId="224BB296" w:rsidR="00CD7510" w:rsidRPr="008426D1" w:rsidRDefault="00CD7510" w:rsidP="00CD7510">
      <w:pPr>
        <w:tabs>
          <w:tab w:val="left" w:pos="360"/>
          <w:tab w:val="left" w:pos="720"/>
        </w:tabs>
        <w:spacing w:after="0" w:line="240" w:lineRule="auto"/>
        <w:rPr>
          <w:rFonts w:asciiTheme="majorHAnsi" w:hAnsiTheme="majorHAnsi" w:cs="Arial"/>
          <w:sz w:val="20"/>
          <w:szCs w:val="20"/>
        </w:rPr>
      </w:pPr>
    </w:p>
    <w:p w14:paraId="377CD51D" w14:textId="3533E52A" w:rsidR="00CD7510" w:rsidRDefault="00CD7510" w:rsidP="00CD7510">
      <w:pPr>
        <w:rPr>
          <w:rFonts w:asciiTheme="majorHAnsi" w:hAnsiTheme="majorHAnsi" w:cs="Arial"/>
          <w:sz w:val="18"/>
          <w:szCs w:val="18"/>
        </w:rPr>
      </w:pPr>
    </w:p>
    <w:p w14:paraId="22EB446A" w14:textId="52CAC5A9" w:rsidR="00B04F1E" w:rsidRPr="00EB3E5C" w:rsidRDefault="00EB3E5C" w:rsidP="00CD7510">
      <w:pPr>
        <w:rPr>
          <w:rFonts w:asciiTheme="majorHAnsi" w:hAnsiTheme="majorHAnsi" w:cs="Arial"/>
          <w:b/>
          <w:sz w:val="18"/>
          <w:szCs w:val="18"/>
        </w:rPr>
      </w:pPr>
      <w:r w:rsidRPr="00EB3E5C">
        <w:rPr>
          <w:rFonts w:asciiTheme="majorHAnsi" w:hAnsiTheme="majorHAnsi" w:cs="Arial"/>
          <w:b/>
          <w:sz w:val="18"/>
          <w:szCs w:val="18"/>
        </w:rPr>
        <w:t>Undergraduate Bulletin 2018-2019, p.</w:t>
      </w:r>
      <w:r w:rsidR="00B04F1E" w:rsidRPr="00EB3E5C">
        <w:rPr>
          <w:rFonts w:asciiTheme="majorHAnsi" w:hAnsiTheme="majorHAnsi" w:cs="Arial"/>
          <w:b/>
          <w:sz w:val="18"/>
          <w:szCs w:val="18"/>
        </w:rPr>
        <w:t xml:space="preserve"> 216</w:t>
      </w:r>
      <w:r>
        <w:rPr>
          <w:rFonts w:asciiTheme="majorHAnsi" w:hAnsiTheme="majorHAnsi" w:cs="Arial"/>
          <w:b/>
          <w:sz w:val="18"/>
          <w:szCs w:val="18"/>
        </w:rPr>
        <w:t>ff</w:t>
      </w:r>
    </w:p>
    <w:p w14:paraId="69A45CA8" w14:textId="61838261" w:rsidR="00B04F1E" w:rsidRDefault="00B04F1E" w:rsidP="00CD7510">
      <w:pPr>
        <w:rPr>
          <w:rFonts w:asciiTheme="majorHAnsi" w:hAnsiTheme="majorHAnsi" w:cs="Arial"/>
          <w:sz w:val="18"/>
          <w:szCs w:val="18"/>
        </w:rPr>
      </w:pPr>
    </w:p>
    <w:p w14:paraId="06DFB3E6" w14:textId="77777777" w:rsidR="00B04F1E" w:rsidRDefault="00B04F1E" w:rsidP="00B04F1E">
      <w:pPr>
        <w:pStyle w:val="NormalWeb"/>
      </w:pPr>
      <w:r>
        <w:rPr>
          <w:rFonts w:ascii="MyriadPro" w:hAnsi="MyriadPro"/>
          <w:b/>
          <w:bCs/>
          <w:sz w:val="44"/>
          <w:szCs w:val="44"/>
        </w:rPr>
        <w:t xml:space="preserve">Department of Art + Design </w:t>
      </w:r>
    </w:p>
    <w:p w14:paraId="4F05290A" w14:textId="31ADF1AB" w:rsidR="00B04F1E" w:rsidRPr="00DE6A66" w:rsidRDefault="00B04F1E" w:rsidP="00B04F1E">
      <w:pPr>
        <w:pStyle w:val="NormalWeb"/>
        <w:rPr>
          <w:rFonts w:ascii="MyriadPro" w:hAnsi="MyriadPro"/>
          <w:i/>
          <w:iCs/>
          <w:sz w:val="20"/>
          <w:szCs w:val="20"/>
        </w:rPr>
      </w:pPr>
      <w:r>
        <w:rPr>
          <w:rFonts w:ascii="MyriadPro" w:hAnsi="MyriadPro"/>
          <w:i/>
          <w:iCs/>
          <w:sz w:val="20"/>
          <w:szCs w:val="20"/>
        </w:rPr>
        <w:t xml:space="preserve">Professor </w:t>
      </w:r>
      <w:proofErr w:type="spellStart"/>
      <w:r>
        <w:rPr>
          <w:rFonts w:ascii="MyriadPro" w:hAnsi="MyriadPro"/>
          <w:i/>
          <w:iCs/>
          <w:sz w:val="20"/>
          <w:szCs w:val="20"/>
        </w:rPr>
        <w:t>Temma</w:t>
      </w:r>
      <w:proofErr w:type="spellEnd"/>
      <w:r>
        <w:rPr>
          <w:rFonts w:ascii="MyriadPro" w:hAnsi="MyriadPro"/>
          <w:i/>
          <w:iCs/>
          <w:sz w:val="20"/>
          <w:szCs w:val="20"/>
        </w:rPr>
        <w:t xml:space="preserve"> </w:t>
      </w:r>
      <w:proofErr w:type="spellStart"/>
      <w:r>
        <w:rPr>
          <w:rFonts w:ascii="MyriadPro" w:hAnsi="MyriadPro"/>
          <w:i/>
          <w:iCs/>
          <w:sz w:val="20"/>
          <w:szCs w:val="20"/>
        </w:rPr>
        <w:t>Balducci</w:t>
      </w:r>
      <w:proofErr w:type="spellEnd"/>
      <w:r>
        <w:rPr>
          <w:rFonts w:ascii="MyriadPro" w:hAnsi="MyriadPro"/>
          <w:i/>
          <w:iCs/>
          <w:sz w:val="20"/>
          <w:szCs w:val="20"/>
        </w:rPr>
        <w:t>, Chair</w:t>
      </w:r>
      <w:r>
        <w:rPr>
          <w:rFonts w:ascii="MyriadPro" w:hAnsi="MyriadPro"/>
          <w:i/>
          <w:iCs/>
          <w:sz w:val="20"/>
          <w:szCs w:val="20"/>
        </w:rPr>
        <w:br/>
      </w:r>
      <w:r>
        <w:rPr>
          <w:rFonts w:ascii="MyriadPro" w:hAnsi="MyriadPro"/>
          <w:b/>
          <w:bCs/>
          <w:sz w:val="20"/>
          <w:szCs w:val="20"/>
        </w:rPr>
        <w:t xml:space="preserve">Professors: </w:t>
      </w:r>
      <w:r>
        <w:rPr>
          <w:rFonts w:ascii="MyriadPro" w:hAnsi="MyriadPro"/>
          <w:i/>
          <w:iCs/>
          <w:sz w:val="20"/>
          <w:szCs w:val="20"/>
        </w:rPr>
        <w:t xml:space="preserve">Gipson, Rowe, </w:t>
      </w:r>
      <w:proofErr w:type="spellStart"/>
      <w:r>
        <w:rPr>
          <w:rFonts w:ascii="MyriadPro" w:hAnsi="MyriadPro"/>
          <w:i/>
          <w:iCs/>
          <w:sz w:val="20"/>
          <w:szCs w:val="20"/>
        </w:rPr>
        <w:t>Salvest</w:t>
      </w:r>
      <w:proofErr w:type="spellEnd"/>
      <w:r>
        <w:rPr>
          <w:rFonts w:ascii="MyriadPro" w:hAnsi="MyriadPro"/>
          <w:i/>
          <w:iCs/>
          <w:sz w:val="20"/>
          <w:szCs w:val="20"/>
        </w:rPr>
        <w:t xml:space="preserve">, </w:t>
      </w:r>
      <w:proofErr w:type="spellStart"/>
      <w:r>
        <w:rPr>
          <w:rFonts w:ascii="MyriadPro" w:hAnsi="MyriadPro"/>
          <w:i/>
          <w:iCs/>
          <w:sz w:val="20"/>
          <w:szCs w:val="20"/>
        </w:rPr>
        <w:t>Vickrey</w:t>
      </w:r>
      <w:proofErr w:type="spellEnd"/>
      <w:r>
        <w:rPr>
          <w:rFonts w:ascii="MyriadPro" w:hAnsi="MyriadPro"/>
          <w:i/>
          <w:iCs/>
          <w:sz w:val="20"/>
          <w:szCs w:val="20"/>
        </w:rPr>
        <w:br/>
      </w:r>
      <w:r>
        <w:rPr>
          <w:rFonts w:ascii="MyriadPro" w:hAnsi="MyriadPro"/>
          <w:b/>
          <w:bCs/>
          <w:sz w:val="20"/>
          <w:szCs w:val="20"/>
        </w:rPr>
        <w:t xml:space="preserve">Associate Professors: </w:t>
      </w:r>
      <w:proofErr w:type="spellStart"/>
      <w:r>
        <w:rPr>
          <w:rFonts w:ascii="MyriadPro" w:hAnsi="MyriadPro"/>
          <w:i/>
          <w:iCs/>
          <w:sz w:val="20"/>
          <w:szCs w:val="20"/>
        </w:rPr>
        <w:t>Arnell</w:t>
      </w:r>
      <w:proofErr w:type="spellEnd"/>
      <w:r>
        <w:rPr>
          <w:rFonts w:ascii="MyriadPro" w:hAnsi="MyriadPro"/>
          <w:i/>
          <w:iCs/>
          <w:sz w:val="20"/>
          <w:szCs w:val="20"/>
        </w:rPr>
        <w:t xml:space="preserve">, Norris, Whiteland, Wilkinson </w:t>
      </w:r>
      <w:r w:rsidR="00DE6A66">
        <w:rPr>
          <w:rFonts w:ascii="MyriadPro" w:hAnsi="MyriadPro"/>
          <w:i/>
          <w:iCs/>
          <w:sz w:val="20"/>
          <w:szCs w:val="20"/>
        </w:rPr>
        <w:br/>
      </w:r>
      <w:r>
        <w:rPr>
          <w:rFonts w:ascii="MyriadPro" w:hAnsi="MyriadPro"/>
          <w:b/>
          <w:bCs/>
          <w:sz w:val="20"/>
          <w:szCs w:val="20"/>
        </w:rPr>
        <w:t xml:space="preserve">Assistant Professors: </w:t>
      </w:r>
      <w:r>
        <w:rPr>
          <w:rFonts w:ascii="MyriadPro" w:hAnsi="MyriadPro"/>
          <w:i/>
          <w:iCs/>
          <w:sz w:val="20"/>
          <w:szCs w:val="20"/>
        </w:rPr>
        <w:t xml:space="preserve">Baker, Ford, Salamanca </w:t>
      </w:r>
      <w:r w:rsidR="00DE6A66">
        <w:rPr>
          <w:rFonts w:ascii="MyriadPro" w:hAnsi="MyriadPro"/>
          <w:i/>
          <w:iCs/>
          <w:sz w:val="20"/>
          <w:szCs w:val="20"/>
        </w:rPr>
        <w:br/>
      </w:r>
      <w:r>
        <w:rPr>
          <w:rFonts w:ascii="MyriadPro" w:hAnsi="MyriadPro"/>
          <w:b/>
          <w:bCs/>
          <w:sz w:val="20"/>
          <w:szCs w:val="20"/>
        </w:rPr>
        <w:t xml:space="preserve">Instructors: </w:t>
      </w:r>
      <w:r>
        <w:rPr>
          <w:rFonts w:ascii="MyriadPro" w:hAnsi="MyriadPro"/>
          <w:i/>
          <w:iCs/>
          <w:sz w:val="20"/>
          <w:szCs w:val="20"/>
        </w:rPr>
        <w:t xml:space="preserve">Buckley, </w:t>
      </w:r>
      <w:proofErr w:type="spellStart"/>
      <w:r>
        <w:rPr>
          <w:rFonts w:ascii="MyriadPro" w:hAnsi="MyriadPro"/>
          <w:i/>
          <w:iCs/>
          <w:sz w:val="20"/>
          <w:szCs w:val="20"/>
        </w:rPr>
        <w:t>McCarroll</w:t>
      </w:r>
      <w:proofErr w:type="spellEnd"/>
      <w:r>
        <w:rPr>
          <w:rFonts w:ascii="MyriadPro" w:hAnsi="MyriadPro"/>
          <w:i/>
          <w:iCs/>
          <w:sz w:val="20"/>
          <w:szCs w:val="20"/>
        </w:rPr>
        <w:t xml:space="preserve">, Parker, Sullivan </w:t>
      </w:r>
    </w:p>
    <w:p w14:paraId="14043E1A" w14:textId="77777777" w:rsidR="00B04F1E" w:rsidRDefault="00B04F1E" w:rsidP="00B04F1E">
      <w:pPr>
        <w:pStyle w:val="NormalWeb"/>
      </w:pPr>
      <w:r>
        <w:rPr>
          <w:rFonts w:ascii="MyriadPro" w:hAnsi="MyriadPro"/>
          <w:b/>
          <w:bCs/>
          <w:sz w:val="20"/>
          <w:szCs w:val="20"/>
        </w:rPr>
        <w:t xml:space="preserve">MISSION STATEMENT </w:t>
      </w:r>
    </w:p>
    <w:p w14:paraId="01CF1A48" w14:textId="77777777" w:rsidR="00B04F1E" w:rsidRDefault="00B04F1E" w:rsidP="00B04F1E">
      <w:pPr>
        <w:pStyle w:val="NormalWeb"/>
      </w:pPr>
      <w:r>
        <w:rPr>
          <w:rFonts w:ascii="ArialMT" w:hAnsi="ArialMT" w:cs="ArialMT"/>
          <w:sz w:val="16"/>
          <w:szCs w:val="16"/>
        </w:rPr>
        <w:t xml:space="preserve">The Department of Art + Design is dedicated to the creative, aesthetic and cultural development of visual art students that builds upon a well-rounded liberal arts education. The faculty prepares its </w:t>
      </w:r>
      <w:proofErr w:type="spellStart"/>
      <w:r>
        <w:rPr>
          <w:rFonts w:ascii="ArialMT" w:hAnsi="ArialMT" w:cs="ArialMT"/>
          <w:sz w:val="16"/>
          <w:szCs w:val="16"/>
        </w:rPr>
        <w:t>stu</w:t>
      </w:r>
      <w:proofErr w:type="spellEnd"/>
      <w:r>
        <w:rPr>
          <w:rFonts w:ascii="ArialMT" w:hAnsi="ArialMT" w:cs="ArialMT"/>
          <w:sz w:val="16"/>
          <w:szCs w:val="16"/>
        </w:rPr>
        <w:t xml:space="preserve">- dents to assume leadership positions in their professional lives while maintaining a commitment to the conceptual and aesthetic standards of their chosen discipline. The department develops and supports a nurturing creative community that builds confidence through academic rigor and provides an environ- </w:t>
      </w:r>
      <w:proofErr w:type="spellStart"/>
      <w:r>
        <w:rPr>
          <w:rFonts w:ascii="ArialMT" w:hAnsi="ArialMT" w:cs="ArialMT"/>
          <w:sz w:val="16"/>
          <w:szCs w:val="16"/>
        </w:rPr>
        <w:t>ment</w:t>
      </w:r>
      <w:proofErr w:type="spellEnd"/>
      <w:r>
        <w:rPr>
          <w:rFonts w:ascii="ArialMT" w:hAnsi="ArialMT" w:cs="ArialMT"/>
          <w:sz w:val="16"/>
          <w:szCs w:val="16"/>
        </w:rPr>
        <w:t xml:space="preserve"> in which students can build and refine their craft, develop critical thinking skills, and realize their full potential. Graduates of the Department of Art + Design join the community as socially responsible artists, designers, educators and historians ready to contribute to diverse and changing creative fields. </w:t>
      </w:r>
    </w:p>
    <w:p w14:paraId="012FDD6E" w14:textId="4B395554" w:rsidR="00B04F1E" w:rsidRDefault="00B04F1E" w:rsidP="00B04F1E">
      <w:pPr>
        <w:pStyle w:val="NormalWeb"/>
        <w:rPr>
          <w:rFonts w:ascii="ArialMT" w:hAnsi="ArialMT" w:cs="ArialMT"/>
          <w:sz w:val="16"/>
          <w:szCs w:val="16"/>
        </w:rPr>
      </w:pPr>
      <w:r>
        <w:rPr>
          <w:rFonts w:ascii="ArialMT" w:hAnsi="ArialMT" w:cs="ArialMT"/>
          <w:sz w:val="16"/>
          <w:szCs w:val="16"/>
        </w:rPr>
        <w:t xml:space="preserve">The Bachelor of Arts degree provides a liberal arts-fine arts education in art history. Art history provides practice in analysis, interpretation, critical thinking, and writing skills. This degree is good preparation for a student planning to work toward an advanced degree in art history. A certificate in Museum Studies is also available to help students prepare for a job in a variety of museum fields. The Department also offers a certificate in Swift Coding. </w:t>
      </w:r>
    </w:p>
    <w:p w14:paraId="41B74199" w14:textId="6DF21A16" w:rsidR="00B04F1E" w:rsidRPr="00B04F1E" w:rsidRDefault="00B04F1E" w:rsidP="00B04F1E">
      <w:pPr>
        <w:pStyle w:val="NormalWeb"/>
        <w:rPr>
          <w:color w:val="0070C0"/>
          <w:sz w:val="28"/>
          <w:szCs w:val="28"/>
        </w:rPr>
      </w:pPr>
      <w:r w:rsidRPr="00B04F1E">
        <w:rPr>
          <w:color w:val="0070C0"/>
          <w:sz w:val="28"/>
          <w:szCs w:val="28"/>
        </w:rPr>
        <w:lastRenderedPageBreak/>
        <w:tab/>
      </w:r>
      <w:r w:rsidRPr="00B04F1E">
        <w:rPr>
          <w:rFonts w:ascii="ArialMT" w:hAnsi="ArialMT" w:cs="ArialMT"/>
          <w:color w:val="0070C0"/>
          <w:sz w:val="28"/>
          <w:szCs w:val="28"/>
        </w:rPr>
        <w:t xml:space="preserve">No grade below C in courses with an ART/ARTH/ARED/ARTM prefix may be applied to the Bachelor of Arts with an Emphasis in Art History Degree. A cumulative 2.75 GPA (or higher) in all courses with an ART/ARTH/ARED/ARTM prefix is required for the Bachelor of Arts with an Emphasis in Art History Degree. </w:t>
      </w:r>
    </w:p>
    <w:p w14:paraId="718B4583" w14:textId="06F6B62B" w:rsidR="00B04F1E" w:rsidRDefault="00B04F1E" w:rsidP="00B04F1E">
      <w:pPr>
        <w:pStyle w:val="NormalWeb"/>
      </w:pPr>
    </w:p>
    <w:p w14:paraId="244E6AF4" w14:textId="2084DC7A" w:rsidR="00B04F1E" w:rsidRDefault="00B04F1E" w:rsidP="00B04F1E">
      <w:pPr>
        <w:pStyle w:val="NormalWeb"/>
        <w:ind w:firstLine="720"/>
      </w:pPr>
      <w:r>
        <w:rPr>
          <w:rFonts w:ascii="ArialMT" w:hAnsi="ArialMT" w:cs="ArialMT"/>
          <w:sz w:val="16"/>
          <w:szCs w:val="16"/>
        </w:rPr>
        <w:t xml:space="preserve">The Bachelor of Fine Arts degree programs are designed to prepare students for professional careers as a classroom art teacher, graphic designer, or studio artist. The BFA in Graphic Design, the BFA in Graphic Design (with emphasis in Digital Design) or the BFA in Art (with emphasis in Studio Art or Art Education) is the initial professional degree, and it is the requisite degree for the student who plans to pursue a studio-oriented post-baccalaureate degree. </w:t>
      </w:r>
    </w:p>
    <w:p w14:paraId="6F69E0A2" w14:textId="736A62DE" w:rsidR="00B04F1E" w:rsidRDefault="00B04F1E" w:rsidP="00B04F1E">
      <w:pPr>
        <w:pStyle w:val="NormalWeb"/>
        <w:ind w:firstLine="720"/>
      </w:pPr>
      <w:r>
        <w:rPr>
          <w:rFonts w:ascii="ArialMT" w:hAnsi="ArialMT" w:cs="ArialMT"/>
          <w:sz w:val="16"/>
          <w:szCs w:val="16"/>
        </w:rPr>
        <w:t>No grade below C in courses with an ART/ARTH/ARED</w:t>
      </w:r>
      <w:r w:rsidRPr="00B04F1E">
        <w:rPr>
          <w:rFonts w:ascii="ArialMT" w:hAnsi="ArialMT" w:cs="ArialMT"/>
          <w:color w:val="0070C0"/>
          <w:sz w:val="36"/>
          <w:szCs w:val="36"/>
        </w:rPr>
        <w:t>/ARTM/GRFX</w:t>
      </w:r>
      <w:r w:rsidRPr="00B04F1E">
        <w:rPr>
          <w:rFonts w:ascii="ArialMT" w:hAnsi="ArialMT" w:cs="ArialMT"/>
          <w:color w:val="0070C0"/>
          <w:sz w:val="16"/>
          <w:szCs w:val="16"/>
        </w:rPr>
        <w:t xml:space="preserve"> </w:t>
      </w:r>
      <w:r>
        <w:rPr>
          <w:rFonts w:ascii="ArialMT" w:hAnsi="ArialMT" w:cs="ArialMT"/>
          <w:sz w:val="16"/>
          <w:szCs w:val="16"/>
        </w:rPr>
        <w:t>prefix may be applied to the Bachelor of Fine Arts Degree. A cumulative 2.75 GPA (or higher) in all courses with an ART/ARTH/ARED</w:t>
      </w:r>
      <w:r w:rsidRPr="00B04F1E">
        <w:rPr>
          <w:rFonts w:ascii="ArialMT" w:hAnsi="ArialMT" w:cs="ArialMT"/>
          <w:color w:val="0070C0"/>
          <w:sz w:val="36"/>
          <w:szCs w:val="36"/>
        </w:rPr>
        <w:t>/ARTM/GRFX</w:t>
      </w:r>
      <w:r>
        <w:rPr>
          <w:rFonts w:ascii="ArialMT" w:hAnsi="ArialMT" w:cs="ArialMT"/>
          <w:sz w:val="16"/>
          <w:szCs w:val="16"/>
        </w:rPr>
        <w:t xml:space="preserve"> prefix is required for the BFA degree. </w:t>
      </w:r>
    </w:p>
    <w:p w14:paraId="4BDB9748" w14:textId="77777777" w:rsidR="00B04F1E" w:rsidRDefault="00B04F1E" w:rsidP="00B04F1E">
      <w:pPr>
        <w:pStyle w:val="NormalWeb"/>
        <w:ind w:firstLine="720"/>
      </w:pPr>
      <w:r>
        <w:rPr>
          <w:rFonts w:ascii="ArialMT" w:hAnsi="ArialMT" w:cs="ArialMT"/>
          <w:sz w:val="16"/>
          <w:szCs w:val="16"/>
        </w:rPr>
        <w:t xml:space="preserve">Arkansas State University is an Accredited Institutional member of the National Association of Schools of Art and Design. </w:t>
      </w:r>
    </w:p>
    <w:p w14:paraId="42478118" w14:textId="77777777" w:rsidR="00B04F1E" w:rsidRDefault="00B04F1E" w:rsidP="00B04F1E">
      <w:pPr>
        <w:pStyle w:val="NormalWeb"/>
      </w:pPr>
      <w:r>
        <w:rPr>
          <w:rFonts w:ascii="MyriadPro" w:hAnsi="MyriadPro"/>
          <w:b/>
          <w:bCs/>
          <w:sz w:val="20"/>
          <w:szCs w:val="20"/>
        </w:rPr>
        <w:t xml:space="preserve">BFA/TRANSFER REVIEW POLICY </w:t>
      </w:r>
    </w:p>
    <w:p w14:paraId="4C304AB0" w14:textId="77777777" w:rsidR="00B04F1E" w:rsidRDefault="00B04F1E" w:rsidP="00B04F1E">
      <w:pPr>
        <w:pStyle w:val="NormalWeb"/>
      </w:pPr>
      <w:r>
        <w:rPr>
          <w:rFonts w:ascii="Arial" w:hAnsi="Arial" w:cs="Arial"/>
          <w:b/>
          <w:bCs/>
          <w:sz w:val="16"/>
          <w:szCs w:val="16"/>
        </w:rPr>
        <w:t xml:space="preserve">BFA review </w:t>
      </w:r>
      <w:r>
        <w:rPr>
          <w:rFonts w:ascii="ArialMT" w:hAnsi="ArialMT" w:cs="ArialMT"/>
          <w:sz w:val="16"/>
          <w:szCs w:val="16"/>
        </w:rPr>
        <w:t xml:space="preserve">(ART 3330) is an admissions screening procedure for all BFA programs. Students should enroll in ART 3330 the semester they will complete the BFA Art Major Core. Students enrolled in BFA programs must pass the BFA Review PRIOR to enrollment for required 3000-level ART courses, except ART 3033, Drawing III. Prerequisites are a grade of C or better in ART 1013, ART 1023, ART 1033, ART 1043, ARTH 2583, ARTH 2593, and a 2.75 GPA in all ART, ARTH, ARED and GRFX courses. In addition, Art Education students are encouraged to have a passing score for the Teacher Education Application exam. Students will be limited to two attempts to pass the BFA Review. Minors and </w:t>
      </w:r>
      <w:proofErr w:type="spellStart"/>
      <w:r>
        <w:rPr>
          <w:rFonts w:ascii="ArialMT" w:hAnsi="ArialMT" w:cs="ArialMT"/>
          <w:sz w:val="16"/>
          <w:szCs w:val="16"/>
        </w:rPr>
        <w:t>Certifi</w:t>
      </w:r>
      <w:proofErr w:type="spellEnd"/>
      <w:r>
        <w:rPr>
          <w:rFonts w:ascii="ArialMT" w:hAnsi="ArialMT" w:cs="ArialMT"/>
          <w:sz w:val="16"/>
          <w:szCs w:val="16"/>
        </w:rPr>
        <w:t xml:space="preserve">- </w:t>
      </w:r>
      <w:proofErr w:type="spellStart"/>
      <w:r>
        <w:rPr>
          <w:rFonts w:ascii="ArialMT" w:hAnsi="ArialMT" w:cs="ArialMT"/>
          <w:sz w:val="16"/>
          <w:szCs w:val="16"/>
        </w:rPr>
        <w:t>cates</w:t>
      </w:r>
      <w:proofErr w:type="spellEnd"/>
      <w:r>
        <w:rPr>
          <w:rFonts w:ascii="ArialMT" w:hAnsi="ArialMT" w:cs="ArialMT"/>
          <w:sz w:val="16"/>
          <w:szCs w:val="16"/>
        </w:rPr>
        <w:t xml:space="preserve"> do not participate in the Review. </w:t>
      </w:r>
    </w:p>
    <w:p w14:paraId="73AE1B06" w14:textId="58E06508" w:rsidR="00B04F1E" w:rsidRDefault="00B04F1E" w:rsidP="00B04F1E">
      <w:pPr>
        <w:pStyle w:val="NormalWeb"/>
        <w:rPr>
          <w:rFonts w:ascii="ArialMT" w:hAnsi="ArialMT" w:cs="ArialMT"/>
          <w:sz w:val="16"/>
          <w:szCs w:val="16"/>
        </w:rPr>
      </w:pPr>
      <w:r>
        <w:rPr>
          <w:rFonts w:ascii="Arial" w:hAnsi="Arial" w:cs="Arial"/>
          <w:b/>
          <w:bCs/>
          <w:sz w:val="16"/>
          <w:szCs w:val="16"/>
        </w:rPr>
        <w:t xml:space="preserve">Transfer review </w:t>
      </w:r>
      <w:r>
        <w:rPr>
          <w:rFonts w:ascii="ArialMT" w:hAnsi="ArialMT" w:cs="ArialMT"/>
          <w:sz w:val="16"/>
          <w:szCs w:val="16"/>
        </w:rPr>
        <w:t xml:space="preserve">(ART 3330) provides an opportunity for students joining us from other programs to acquire a realistic assessment of their status </w:t>
      </w:r>
      <w:proofErr w:type="spellStart"/>
      <w:r>
        <w:rPr>
          <w:rFonts w:ascii="ArialMT" w:hAnsi="ArialMT" w:cs="ArialMT"/>
          <w:sz w:val="16"/>
          <w:szCs w:val="16"/>
        </w:rPr>
        <w:t>vis</w:t>
      </w:r>
      <w:proofErr w:type="spellEnd"/>
      <w:r>
        <w:rPr>
          <w:rFonts w:ascii="ArialMT" w:hAnsi="ArialMT" w:cs="ArialMT"/>
          <w:sz w:val="16"/>
          <w:szCs w:val="16"/>
        </w:rPr>
        <w:t>-a-</w:t>
      </w:r>
      <w:proofErr w:type="spellStart"/>
      <w:r>
        <w:rPr>
          <w:rFonts w:ascii="ArialMT" w:hAnsi="ArialMT" w:cs="ArialMT"/>
          <w:sz w:val="16"/>
          <w:szCs w:val="16"/>
        </w:rPr>
        <w:t>vis</w:t>
      </w:r>
      <w:proofErr w:type="spellEnd"/>
      <w:r>
        <w:rPr>
          <w:rFonts w:ascii="ArialMT" w:hAnsi="ArialMT" w:cs="ArialMT"/>
          <w:sz w:val="16"/>
          <w:szCs w:val="16"/>
        </w:rPr>
        <w:t xml:space="preserve"> our program. Ideally, the transfer review should occur prior to enrollment in A-State Art + Design courses. Should the transfer student intend to enter the B.F.A. Degree program, this review will serve as an admission screening process as indicated above. Transfer students must enroll in ART 3330, BFA Review during the first semester of enrollment at A-State. </w:t>
      </w:r>
    </w:p>
    <w:p w14:paraId="3390C5FD" w14:textId="0DD57F52" w:rsidR="00EB3E5C" w:rsidRDefault="00EB3E5C" w:rsidP="00B04F1E">
      <w:pPr>
        <w:pStyle w:val="NormalWeb"/>
        <w:rPr>
          <w:rFonts w:ascii="ArialMT" w:hAnsi="ArialMT" w:cs="ArialMT"/>
          <w:sz w:val="16"/>
          <w:szCs w:val="16"/>
        </w:rPr>
      </w:pPr>
    </w:p>
    <w:p w14:paraId="528230D3" w14:textId="77777777" w:rsidR="00EB3E5C" w:rsidRDefault="00EB3E5C" w:rsidP="00B04F1E">
      <w:pPr>
        <w:pStyle w:val="NormalWeb"/>
      </w:pPr>
    </w:p>
    <w:p w14:paraId="4B08995E" w14:textId="6485C7DD" w:rsidR="00750AF6" w:rsidRPr="00EB3E5C" w:rsidRDefault="00B04F1E" w:rsidP="00D0686A">
      <w:pPr>
        <w:tabs>
          <w:tab w:val="left" w:pos="360"/>
          <w:tab w:val="left" w:pos="720"/>
        </w:tabs>
        <w:spacing w:after="0" w:line="240" w:lineRule="auto"/>
        <w:rPr>
          <w:rFonts w:asciiTheme="majorHAnsi" w:hAnsiTheme="majorHAnsi" w:cs="Arial"/>
          <w:b/>
          <w:sz w:val="18"/>
          <w:szCs w:val="18"/>
        </w:rPr>
      </w:pPr>
      <w:r w:rsidRPr="00EB3E5C">
        <w:rPr>
          <w:rFonts w:asciiTheme="majorHAnsi" w:hAnsiTheme="majorHAnsi" w:cs="Arial"/>
          <w:b/>
          <w:sz w:val="18"/>
          <w:szCs w:val="18"/>
        </w:rPr>
        <w:t>Page 217</w:t>
      </w:r>
    </w:p>
    <w:p w14:paraId="7B51454B" w14:textId="77DC508B" w:rsidR="00B04F1E" w:rsidRDefault="00B04F1E" w:rsidP="00D0686A">
      <w:pPr>
        <w:tabs>
          <w:tab w:val="left" w:pos="360"/>
          <w:tab w:val="left" w:pos="720"/>
        </w:tabs>
        <w:spacing w:after="0" w:line="240" w:lineRule="auto"/>
        <w:rPr>
          <w:rFonts w:asciiTheme="majorHAnsi" w:hAnsiTheme="majorHAnsi" w:cs="Arial"/>
          <w:sz w:val="18"/>
          <w:szCs w:val="18"/>
        </w:rPr>
      </w:pPr>
    </w:p>
    <w:p w14:paraId="429152BC" w14:textId="77777777" w:rsidR="00B04F1E" w:rsidRPr="00B04F1E" w:rsidRDefault="00B04F1E" w:rsidP="00B04F1E">
      <w:pPr>
        <w:spacing w:before="100" w:beforeAutospacing="1" w:after="100" w:afterAutospacing="1" w:line="240" w:lineRule="auto"/>
        <w:rPr>
          <w:rFonts w:ascii="Times New Roman" w:eastAsia="Times New Roman" w:hAnsi="Times New Roman" w:cs="Times New Roman"/>
          <w:sz w:val="24"/>
          <w:szCs w:val="24"/>
        </w:rPr>
      </w:pPr>
      <w:r w:rsidRPr="00B04F1E">
        <w:rPr>
          <w:rFonts w:ascii="MyriadPro" w:eastAsia="Times New Roman" w:hAnsi="MyriadPro" w:cs="Times New Roman"/>
          <w:b/>
          <w:bCs/>
          <w:sz w:val="32"/>
          <w:szCs w:val="32"/>
        </w:rPr>
        <w:t xml:space="preserve">Major in Art </w:t>
      </w:r>
    </w:p>
    <w:p w14:paraId="5C1FCE7C" w14:textId="77777777" w:rsidR="00B04F1E" w:rsidRPr="00B04F1E" w:rsidRDefault="00B04F1E" w:rsidP="00B04F1E">
      <w:pPr>
        <w:spacing w:before="100" w:beforeAutospacing="1" w:after="100" w:afterAutospacing="1" w:line="240" w:lineRule="auto"/>
        <w:rPr>
          <w:rFonts w:ascii="Times New Roman" w:eastAsia="Times New Roman" w:hAnsi="Times New Roman" w:cs="Times New Roman"/>
          <w:sz w:val="24"/>
          <w:szCs w:val="24"/>
        </w:rPr>
      </w:pPr>
      <w:r w:rsidRPr="00B04F1E">
        <w:rPr>
          <w:rFonts w:ascii="Arial" w:eastAsia="Times New Roman" w:hAnsi="Arial" w:cs="Arial"/>
          <w:b/>
          <w:bCs/>
          <w:sz w:val="16"/>
          <w:szCs w:val="16"/>
        </w:rPr>
        <w:t>Bachelor of Arts</w:t>
      </w:r>
      <w:r w:rsidRPr="00B04F1E">
        <w:rPr>
          <w:rFonts w:ascii="Arial" w:eastAsia="Times New Roman" w:hAnsi="Arial" w:cs="Arial"/>
          <w:b/>
          <w:bCs/>
          <w:sz w:val="16"/>
          <w:szCs w:val="16"/>
        </w:rPr>
        <w:br/>
        <w:t>Emphasis in Art History</w:t>
      </w:r>
      <w:r w:rsidRPr="00B04F1E">
        <w:rPr>
          <w:rFonts w:ascii="Arial" w:eastAsia="Times New Roman" w:hAnsi="Arial" w:cs="Arial"/>
          <w:b/>
          <w:bCs/>
          <w:sz w:val="16"/>
          <w:szCs w:val="16"/>
        </w:rPr>
        <w:br/>
      </w:r>
      <w:r w:rsidRPr="00B04F1E">
        <w:rPr>
          <w:rFonts w:ascii="ArialMT" w:eastAsia="Times New Roman" w:hAnsi="ArialMT" w:cs="ArialMT"/>
          <w:sz w:val="16"/>
          <w:szCs w:val="16"/>
        </w:rPr>
        <w:t xml:space="preserve">A complete 8-semester degree plan is available at https://www.astate.edu/info/academics/degrees/ </w:t>
      </w:r>
    </w:p>
    <w:tbl>
      <w:tblPr>
        <w:tblW w:w="0" w:type="auto"/>
        <w:tblCellMar>
          <w:top w:w="15" w:type="dxa"/>
          <w:left w:w="15" w:type="dxa"/>
          <w:bottom w:w="15" w:type="dxa"/>
          <w:right w:w="15" w:type="dxa"/>
        </w:tblCellMar>
        <w:tblLook w:val="04A0" w:firstRow="1" w:lastRow="0" w:firstColumn="1" w:lastColumn="0" w:noHBand="0" w:noVBand="1"/>
      </w:tblPr>
      <w:tblGrid>
        <w:gridCol w:w="8581"/>
        <w:gridCol w:w="584"/>
      </w:tblGrid>
      <w:tr w:rsidR="00B04F1E" w:rsidRPr="00B04F1E" w14:paraId="65B1BFD2" w14:textId="77777777" w:rsidTr="00B04F1E">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4B41633B" w14:textId="77777777" w:rsidR="00B04F1E" w:rsidRPr="00B04F1E" w:rsidRDefault="00B04F1E" w:rsidP="00B04F1E">
            <w:pPr>
              <w:spacing w:before="100" w:beforeAutospacing="1" w:after="100" w:afterAutospacing="1" w:line="240" w:lineRule="auto"/>
              <w:divId w:val="994914482"/>
              <w:rPr>
                <w:rFonts w:ascii="Times New Roman" w:eastAsia="Times New Roman" w:hAnsi="Times New Roman" w:cs="Times New Roman"/>
                <w:sz w:val="24"/>
                <w:szCs w:val="24"/>
              </w:rPr>
            </w:pPr>
            <w:r w:rsidRPr="00B04F1E">
              <w:rPr>
                <w:rFonts w:ascii="Arial" w:eastAsia="Times New Roman" w:hAnsi="Arial" w:cs="Arial"/>
                <w:b/>
                <w:bCs/>
                <w:sz w:val="16"/>
                <w:szCs w:val="16"/>
              </w:rPr>
              <w:t xml:space="preserve">University Requirements: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2688B5C3" w14:textId="77777777" w:rsidR="00B04F1E" w:rsidRPr="00B04F1E" w:rsidRDefault="00B04F1E" w:rsidP="00B04F1E">
            <w:pPr>
              <w:spacing w:after="0" w:line="240" w:lineRule="auto"/>
              <w:rPr>
                <w:rFonts w:ascii="Times New Roman" w:eastAsia="Times New Roman" w:hAnsi="Times New Roman" w:cs="Times New Roman"/>
                <w:sz w:val="24"/>
                <w:szCs w:val="24"/>
              </w:rPr>
            </w:pPr>
          </w:p>
        </w:tc>
      </w:tr>
      <w:tr w:rsidR="00B04F1E" w:rsidRPr="00B04F1E" w14:paraId="76714843" w14:textId="77777777" w:rsidTr="00B04F1E">
        <w:tc>
          <w:tcPr>
            <w:tcW w:w="0" w:type="auto"/>
            <w:tcBorders>
              <w:top w:val="single" w:sz="8" w:space="0" w:color="191616"/>
              <w:left w:val="single" w:sz="8" w:space="0" w:color="191616"/>
              <w:bottom w:val="single" w:sz="8" w:space="0" w:color="191616"/>
              <w:right w:val="single" w:sz="8" w:space="0" w:color="191616"/>
            </w:tcBorders>
            <w:vAlign w:val="center"/>
            <w:hideMark/>
          </w:tcPr>
          <w:p w14:paraId="6F18CE27" w14:textId="77777777" w:rsidR="00B04F1E" w:rsidRPr="00B04F1E" w:rsidRDefault="00B04F1E" w:rsidP="00B04F1E">
            <w:pPr>
              <w:spacing w:before="100" w:beforeAutospacing="1" w:after="100" w:afterAutospacing="1" w:line="240" w:lineRule="auto"/>
              <w:rPr>
                <w:rFonts w:ascii="Times New Roman" w:eastAsia="Times New Roman" w:hAnsi="Times New Roman" w:cs="Times New Roman"/>
                <w:sz w:val="24"/>
                <w:szCs w:val="24"/>
              </w:rPr>
            </w:pPr>
            <w:r w:rsidRPr="00B04F1E">
              <w:rPr>
                <w:rFonts w:ascii="ArialMT" w:eastAsia="Times New Roman" w:hAnsi="ArialMT" w:cs="ArialMT"/>
                <w:sz w:val="12"/>
                <w:szCs w:val="12"/>
              </w:rPr>
              <w:t xml:space="preserve">See University General Requirements for Baccalaureate degrees (p. 44)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25A99978" w14:textId="77777777" w:rsidR="00B04F1E" w:rsidRPr="00B04F1E" w:rsidRDefault="00B04F1E" w:rsidP="00B04F1E">
            <w:pPr>
              <w:spacing w:after="0" w:line="240" w:lineRule="auto"/>
              <w:rPr>
                <w:rFonts w:ascii="Times New Roman" w:eastAsia="Times New Roman" w:hAnsi="Times New Roman" w:cs="Times New Roman"/>
                <w:sz w:val="24"/>
                <w:szCs w:val="24"/>
              </w:rPr>
            </w:pPr>
          </w:p>
        </w:tc>
      </w:tr>
      <w:tr w:rsidR="00B04F1E" w:rsidRPr="00B04F1E" w14:paraId="4F1EEB1F" w14:textId="77777777" w:rsidTr="00B04F1E">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72EE30F7" w14:textId="77777777" w:rsidR="00B04F1E" w:rsidRPr="00B04F1E" w:rsidRDefault="00B04F1E" w:rsidP="00B04F1E">
            <w:pPr>
              <w:spacing w:before="100" w:beforeAutospacing="1" w:after="100" w:afterAutospacing="1" w:line="240" w:lineRule="auto"/>
              <w:rPr>
                <w:rFonts w:ascii="Times New Roman" w:eastAsia="Times New Roman" w:hAnsi="Times New Roman" w:cs="Times New Roman"/>
                <w:sz w:val="24"/>
                <w:szCs w:val="24"/>
              </w:rPr>
            </w:pPr>
            <w:r w:rsidRPr="00B04F1E">
              <w:rPr>
                <w:rFonts w:ascii="Arial" w:eastAsia="Times New Roman" w:hAnsi="Arial" w:cs="Arial"/>
                <w:b/>
                <w:bCs/>
                <w:sz w:val="16"/>
                <w:szCs w:val="16"/>
              </w:rPr>
              <w:t xml:space="preserve">First Year Making Connections Course: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36D97309" w14:textId="77777777" w:rsidR="00B04F1E" w:rsidRPr="00B04F1E" w:rsidRDefault="00B04F1E" w:rsidP="00B04F1E">
            <w:pPr>
              <w:spacing w:before="100" w:beforeAutospacing="1" w:after="100" w:afterAutospacing="1" w:line="240" w:lineRule="auto"/>
              <w:rPr>
                <w:rFonts w:ascii="Times New Roman" w:eastAsia="Times New Roman" w:hAnsi="Times New Roman" w:cs="Times New Roman"/>
                <w:sz w:val="24"/>
                <w:szCs w:val="24"/>
              </w:rPr>
            </w:pPr>
            <w:r w:rsidRPr="00B04F1E">
              <w:rPr>
                <w:rFonts w:ascii="Arial" w:eastAsia="Times New Roman" w:hAnsi="Arial" w:cs="Arial"/>
                <w:b/>
                <w:bCs/>
                <w:sz w:val="12"/>
                <w:szCs w:val="12"/>
              </w:rPr>
              <w:t xml:space="preserve">Sem. Hrs. </w:t>
            </w:r>
          </w:p>
        </w:tc>
      </w:tr>
      <w:tr w:rsidR="00B04F1E" w:rsidRPr="00B04F1E" w14:paraId="76A355AA" w14:textId="77777777" w:rsidTr="00B04F1E">
        <w:tc>
          <w:tcPr>
            <w:tcW w:w="0" w:type="auto"/>
            <w:tcBorders>
              <w:top w:val="single" w:sz="8" w:space="0" w:color="191616"/>
              <w:left w:val="single" w:sz="8" w:space="0" w:color="191616"/>
              <w:bottom w:val="single" w:sz="8" w:space="0" w:color="191616"/>
              <w:right w:val="single" w:sz="8" w:space="0" w:color="191616"/>
            </w:tcBorders>
            <w:vAlign w:val="center"/>
            <w:hideMark/>
          </w:tcPr>
          <w:p w14:paraId="702EEFB5" w14:textId="77777777" w:rsidR="00B04F1E" w:rsidRPr="00B04F1E" w:rsidRDefault="00B04F1E" w:rsidP="00B04F1E">
            <w:pPr>
              <w:spacing w:before="100" w:beforeAutospacing="1" w:after="100" w:afterAutospacing="1" w:line="240" w:lineRule="auto"/>
              <w:rPr>
                <w:rFonts w:ascii="Times New Roman" w:eastAsia="Times New Roman" w:hAnsi="Times New Roman" w:cs="Times New Roman"/>
                <w:sz w:val="24"/>
                <w:szCs w:val="24"/>
              </w:rPr>
            </w:pPr>
            <w:r w:rsidRPr="00B04F1E">
              <w:rPr>
                <w:rFonts w:ascii="ArialMT" w:eastAsia="Times New Roman" w:hAnsi="ArialMT" w:cs="ArialMT"/>
                <w:sz w:val="12"/>
                <w:szCs w:val="12"/>
              </w:rPr>
              <w:t xml:space="preserve">ART 1013, Design I Making Connections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53AEDEBA" w14:textId="77777777" w:rsidR="00B04F1E" w:rsidRPr="00B04F1E" w:rsidRDefault="00B04F1E" w:rsidP="00B04F1E">
            <w:pPr>
              <w:spacing w:before="100" w:beforeAutospacing="1" w:after="100" w:afterAutospacing="1" w:line="240" w:lineRule="auto"/>
              <w:rPr>
                <w:rFonts w:ascii="Times New Roman" w:eastAsia="Times New Roman" w:hAnsi="Times New Roman" w:cs="Times New Roman"/>
                <w:sz w:val="24"/>
                <w:szCs w:val="24"/>
              </w:rPr>
            </w:pPr>
            <w:r w:rsidRPr="00B04F1E">
              <w:rPr>
                <w:rFonts w:ascii="Arial" w:eastAsia="Times New Roman" w:hAnsi="Arial" w:cs="Arial"/>
                <w:b/>
                <w:bCs/>
                <w:sz w:val="12"/>
                <w:szCs w:val="12"/>
              </w:rPr>
              <w:t xml:space="preserve">- </w:t>
            </w:r>
          </w:p>
        </w:tc>
      </w:tr>
      <w:tr w:rsidR="00B04F1E" w:rsidRPr="00B04F1E" w14:paraId="2CB2665E" w14:textId="77777777" w:rsidTr="00B04F1E">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731A61A0" w14:textId="77777777" w:rsidR="00B04F1E" w:rsidRPr="00B04F1E" w:rsidRDefault="00B04F1E" w:rsidP="00B04F1E">
            <w:pPr>
              <w:spacing w:before="100" w:beforeAutospacing="1" w:after="100" w:afterAutospacing="1" w:line="240" w:lineRule="auto"/>
              <w:rPr>
                <w:rFonts w:ascii="Times New Roman" w:eastAsia="Times New Roman" w:hAnsi="Times New Roman" w:cs="Times New Roman"/>
                <w:sz w:val="24"/>
                <w:szCs w:val="24"/>
              </w:rPr>
            </w:pPr>
            <w:r w:rsidRPr="00B04F1E">
              <w:rPr>
                <w:rFonts w:ascii="Arial" w:eastAsia="Times New Roman" w:hAnsi="Arial" w:cs="Arial"/>
                <w:b/>
                <w:bCs/>
                <w:sz w:val="16"/>
                <w:szCs w:val="16"/>
              </w:rPr>
              <w:t xml:space="preserve">General Education Requirements: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56203587" w14:textId="77777777" w:rsidR="00B04F1E" w:rsidRPr="00B04F1E" w:rsidRDefault="00B04F1E" w:rsidP="00B04F1E">
            <w:pPr>
              <w:spacing w:before="100" w:beforeAutospacing="1" w:after="100" w:afterAutospacing="1" w:line="240" w:lineRule="auto"/>
              <w:rPr>
                <w:rFonts w:ascii="Times New Roman" w:eastAsia="Times New Roman" w:hAnsi="Times New Roman" w:cs="Times New Roman"/>
                <w:sz w:val="24"/>
                <w:szCs w:val="24"/>
              </w:rPr>
            </w:pPr>
            <w:r w:rsidRPr="00B04F1E">
              <w:rPr>
                <w:rFonts w:ascii="Arial" w:eastAsia="Times New Roman" w:hAnsi="Arial" w:cs="Arial"/>
                <w:b/>
                <w:bCs/>
                <w:sz w:val="12"/>
                <w:szCs w:val="12"/>
              </w:rPr>
              <w:t xml:space="preserve">Sem. Hrs. </w:t>
            </w:r>
          </w:p>
        </w:tc>
      </w:tr>
      <w:tr w:rsidR="00B04F1E" w:rsidRPr="00B04F1E" w14:paraId="2F04EEA6" w14:textId="77777777" w:rsidTr="00B04F1E">
        <w:tc>
          <w:tcPr>
            <w:tcW w:w="0" w:type="auto"/>
            <w:tcBorders>
              <w:top w:val="single" w:sz="8" w:space="0" w:color="191616"/>
              <w:left w:val="single" w:sz="8" w:space="0" w:color="161616"/>
              <w:bottom w:val="single" w:sz="8" w:space="0" w:color="191616"/>
              <w:right w:val="single" w:sz="8" w:space="0" w:color="161616"/>
            </w:tcBorders>
            <w:vAlign w:val="center"/>
            <w:hideMark/>
          </w:tcPr>
          <w:p w14:paraId="530DF452" w14:textId="77777777" w:rsidR="00B04F1E" w:rsidRPr="00B04F1E" w:rsidRDefault="00B04F1E" w:rsidP="00B04F1E">
            <w:pPr>
              <w:spacing w:before="100" w:beforeAutospacing="1" w:after="100" w:afterAutospacing="1" w:line="240" w:lineRule="auto"/>
              <w:rPr>
                <w:rFonts w:ascii="Times New Roman" w:eastAsia="Times New Roman" w:hAnsi="Times New Roman" w:cs="Times New Roman"/>
                <w:sz w:val="24"/>
                <w:szCs w:val="24"/>
              </w:rPr>
            </w:pPr>
            <w:r w:rsidRPr="00B04F1E">
              <w:rPr>
                <w:rFonts w:ascii="ArialMT" w:eastAsia="Times New Roman" w:hAnsi="ArialMT" w:cs="ArialMT"/>
                <w:sz w:val="12"/>
                <w:szCs w:val="12"/>
              </w:rPr>
              <w:t xml:space="preserve">See General Education Curriculum for Baccalaureate degrees (p. 89) </w:t>
            </w:r>
          </w:p>
          <w:p w14:paraId="5962D544" w14:textId="77777777" w:rsidR="00B04F1E" w:rsidRPr="00B04F1E" w:rsidRDefault="00B04F1E" w:rsidP="00B04F1E">
            <w:pPr>
              <w:spacing w:before="100" w:beforeAutospacing="1" w:after="100" w:afterAutospacing="1" w:line="240" w:lineRule="auto"/>
              <w:rPr>
                <w:rFonts w:ascii="Times New Roman" w:eastAsia="Times New Roman" w:hAnsi="Times New Roman" w:cs="Times New Roman"/>
                <w:sz w:val="24"/>
                <w:szCs w:val="24"/>
              </w:rPr>
            </w:pPr>
            <w:r w:rsidRPr="00B04F1E">
              <w:rPr>
                <w:rFonts w:ascii="Arial" w:eastAsia="Times New Roman" w:hAnsi="Arial" w:cs="Arial"/>
                <w:b/>
                <w:bCs/>
                <w:sz w:val="12"/>
                <w:szCs w:val="12"/>
              </w:rPr>
              <w:lastRenderedPageBreak/>
              <w:t xml:space="preserve">Students with this major must take the following: </w:t>
            </w:r>
          </w:p>
          <w:p w14:paraId="3F9C65A0" w14:textId="77777777" w:rsidR="00B04F1E" w:rsidRPr="00B04F1E" w:rsidRDefault="00B04F1E" w:rsidP="00B04F1E">
            <w:pPr>
              <w:spacing w:before="100" w:beforeAutospacing="1" w:after="100" w:afterAutospacing="1" w:line="240" w:lineRule="auto"/>
              <w:rPr>
                <w:rFonts w:ascii="Times New Roman" w:eastAsia="Times New Roman" w:hAnsi="Times New Roman" w:cs="Times New Roman"/>
                <w:sz w:val="24"/>
                <w:szCs w:val="24"/>
              </w:rPr>
            </w:pPr>
            <w:r w:rsidRPr="00B04F1E">
              <w:rPr>
                <w:rFonts w:ascii="Arial" w:eastAsia="Times New Roman" w:hAnsi="Arial" w:cs="Arial"/>
                <w:i/>
                <w:iCs/>
                <w:sz w:val="12"/>
                <w:szCs w:val="12"/>
              </w:rPr>
              <w:t>MUS 2503, Fine Arts - Music</w:t>
            </w:r>
            <w:r w:rsidRPr="00B04F1E">
              <w:rPr>
                <w:rFonts w:ascii="Arial" w:eastAsia="Times New Roman" w:hAnsi="Arial" w:cs="Arial"/>
                <w:i/>
                <w:iCs/>
                <w:sz w:val="12"/>
                <w:szCs w:val="12"/>
              </w:rPr>
              <w:br/>
              <w:t xml:space="preserve">THEA 2503, Fine Arts - Theatre (Required Departmental Gen. Ed. Option) </w:t>
            </w:r>
          </w:p>
        </w:tc>
        <w:tc>
          <w:tcPr>
            <w:tcW w:w="0" w:type="auto"/>
            <w:tcBorders>
              <w:top w:val="single" w:sz="8" w:space="0" w:color="161616"/>
              <w:left w:val="single" w:sz="8" w:space="0" w:color="161616"/>
              <w:bottom w:val="single" w:sz="8" w:space="0" w:color="161616"/>
              <w:right w:val="single" w:sz="8" w:space="0" w:color="161616"/>
            </w:tcBorders>
            <w:vAlign w:val="center"/>
            <w:hideMark/>
          </w:tcPr>
          <w:p w14:paraId="6DF36F62" w14:textId="77777777" w:rsidR="00B04F1E" w:rsidRPr="00B04F1E" w:rsidRDefault="00B04F1E" w:rsidP="00B04F1E">
            <w:pPr>
              <w:spacing w:before="100" w:beforeAutospacing="1" w:after="100" w:afterAutospacing="1" w:line="240" w:lineRule="auto"/>
              <w:rPr>
                <w:rFonts w:ascii="Times New Roman" w:eastAsia="Times New Roman" w:hAnsi="Times New Roman" w:cs="Times New Roman"/>
                <w:sz w:val="24"/>
                <w:szCs w:val="24"/>
              </w:rPr>
            </w:pPr>
            <w:r w:rsidRPr="00B04F1E">
              <w:rPr>
                <w:rFonts w:ascii="Arial" w:eastAsia="Times New Roman" w:hAnsi="Arial" w:cs="Arial"/>
                <w:b/>
                <w:bCs/>
                <w:sz w:val="12"/>
                <w:szCs w:val="12"/>
              </w:rPr>
              <w:lastRenderedPageBreak/>
              <w:t xml:space="preserve">35 </w:t>
            </w:r>
          </w:p>
        </w:tc>
      </w:tr>
      <w:tr w:rsidR="00B04F1E" w:rsidRPr="00B04F1E" w14:paraId="089DC704" w14:textId="77777777" w:rsidTr="00B04F1E">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6B442D72" w14:textId="77777777" w:rsidR="00B04F1E" w:rsidRPr="00B04F1E" w:rsidRDefault="00B04F1E" w:rsidP="00B04F1E">
            <w:pPr>
              <w:spacing w:before="100" w:beforeAutospacing="1" w:after="100" w:afterAutospacing="1" w:line="240" w:lineRule="auto"/>
              <w:rPr>
                <w:rFonts w:ascii="Times New Roman" w:eastAsia="Times New Roman" w:hAnsi="Times New Roman" w:cs="Times New Roman"/>
                <w:sz w:val="24"/>
                <w:szCs w:val="24"/>
              </w:rPr>
            </w:pPr>
            <w:r w:rsidRPr="00B04F1E">
              <w:rPr>
                <w:rFonts w:ascii="Arial" w:eastAsia="Times New Roman" w:hAnsi="Arial" w:cs="Arial"/>
                <w:b/>
                <w:bCs/>
                <w:sz w:val="16"/>
                <w:szCs w:val="16"/>
              </w:rPr>
              <w:lastRenderedPageBreak/>
              <w:t xml:space="preserve">Language Requirement: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319051C5" w14:textId="77777777" w:rsidR="00B04F1E" w:rsidRPr="00B04F1E" w:rsidRDefault="00B04F1E" w:rsidP="00B04F1E">
            <w:pPr>
              <w:spacing w:before="100" w:beforeAutospacing="1" w:after="100" w:afterAutospacing="1" w:line="240" w:lineRule="auto"/>
              <w:rPr>
                <w:rFonts w:ascii="Times New Roman" w:eastAsia="Times New Roman" w:hAnsi="Times New Roman" w:cs="Times New Roman"/>
                <w:sz w:val="24"/>
                <w:szCs w:val="24"/>
              </w:rPr>
            </w:pPr>
            <w:proofErr w:type="spellStart"/>
            <w:r w:rsidRPr="00B04F1E">
              <w:rPr>
                <w:rFonts w:ascii="Arial" w:eastAsia="Times New Roman" w:hAnsi="Arial" w:cs="Arial"/>
                <w:b/>
                <w:bCs/>
                <w:sz w:val="12"/>
                <w:szCs w:val="12"/>
              </w:rPr>
              <w:t>Sem</w:t>
            </w:r>
            <w:proofErr w:type="spellEnd"/>
            <w:r w:rsidRPr="00B04F1E">
              <w:rPr>
                <w:rFonts w:ascii="Arial" w:eastAsia="Times New Roman" w:hAnsi="Arial" w:cs="Arial"/>
                <w:b/>
                <w:bCs/>
                <w:sz w:val="12"/>
                <w:szCs w:val="12"/>
              </w:rPr>
              <w:t xml:space="preserve"> Hrs. </w:t>
            </w:r>
          </w:p>
        </w:tc>
      </w:tr>
      <w:tr w:rsidR="00B04F1E" w:rsidRPr="00B04F1E" w14:paraId="4A297509" w14:textId="77777777" w:rsidTr="00B04F1E">
        <w:tc>
          <w:tcPr>
            <w:tcW w:w="0" w:type="auto"/>
            <w:tcBorders>
              <w:top w:val="single" w:sz="8" w:space="0" w:color="191616"/>
              <w:left w:val="single" w:sz="8" w:space="0" w:color="161616"/>
              <w:bottom w:val="single" w:sz="8" w:space="0" w:color="191616"/>
              <w:right w:val="single" w:sz="8" w:space="0" w:color="161616"/>
            </w:tcBorders>
            <w:vAlign w:val="center"/>
            <w:hideMark/>
          </w:tcPr>
          <w:p w14:paraId="27E88CC4" w14:textId="77777777" w:rsidR="00B04F1E" w:rsidRPr="00B04F1E" w:rsidRDefault="00B04F1E" w:rsidP="00B04F1E">
            <w:pPr>
              <w:spacing w:before="100" w:beforeAutospacing="1" w:after="100" w:afterAutospacing="1" w:line="240" w:lineRule="auto"/>
              <w:rPr>
                <w:rFonts w:ascii="Times New Roman" w:eastAsia="Times New Roman" w:hAnsi="Times New Roman" w:cs="Times New Roman"/>
                <w:sz w:val="24"/>
                <w:szCs w:val="24"/>
              </w:rPr>
            </w:pPr>
            <w:r w:rsidRPr="00B04F1E">
              <w:rPr>
                <w:rFonts w:ascii="ArialMT" w:eastAsia="Times New Roman" w:hAnsi="ArialMT" w:cs="ArialMT"/>
                <w:sz w:val="12"/>
                <w:szCs w:val="12"/>
              </w:rPr>
              <w:t xml:space="preserve">Foreign Language </w:t>
            </w:r>
          </w:p>
          <w:p w14:paraId="1F6D0A68" w14:textId="77777777" w:rsidR="00B04F1E" w:rsidRPr="00B04F1E" w:rsidRDefault="00B04F1E" w:rsidP="00B04F1E">
            <w:pPr>
              <w:spacing w:before="100" w:beforeAutospacing="1" w:after="100" w:afterAutospacing="1" w:line="240" w:lineRule="auto"/>
              <w:rPr>
                <w:rFonts w:ascii="Times New Roman" w:eastAsia="Times New Roman" w:hAnsi="Times New Roman" w:cs="Times New Roman"/>
                <w:sz w:val="24"/>
                <w:szCs w:val="24"/>
              </w:rPr>
            </w:pPr>
            <w:r w:rsidRPr="00B04F1E">
              <w:rPr>
                <w:rFonts w:ascii="Arial" w:eastAsia="Times New Roman" w:hAnsi="Arial" w:cs="Arial"/>
                <w:i/>
                <w:iCs/>
                <w:sz w:val="12"/>
                <w:szCs w:val="12"/>
              </w:rPr>
              <w:t xml:space="preserve">Refer to Foreign Language Requirement in College of Liberal Arts and Communication. </w:t>
            </w:r>
          </w:p>
        </w:tc>
        <w:tc>
          <w:tcPr>
            <w:tcW w:w="0" w:type="auto"/>
            <w:tcBorders>
              <w:top w:val="single" w:sz="8" w:space="0" w:color="161616"/>
              <w:left w:val="single" w:sz="8" w:space="0" w:color="161616"/>
              <w:bottom w:val="single" w:sz="8" w:space="0" w:color="161616"/>
              <w:right w:val="single" w:sz="8" w:space="0" w:color="161616"/>
            </w:tcBorders>
            <w:vAlign w:val="center"/>
            <w:hideMark/>
          </w:tcPr>
          <w:p w14:paraId="3534EB08" w14:textId="77777777" w:rsidR="00B04F1E" w:rsidRPr="00B04F1E" w:rsidRDefault="00B04F1E" w:rsidP="00B04F1E">
            <w:pPr>
              <w:spacing w:before="100" w:beforeAutospacing="1" w:after="100" w:afterAutospacing="1" w:line="240" w:lineRule="auto"/>
              <w:rPr>
                <w:rFonts w:ascii="Times New Roman" w:eastAsia="Times New Roman" w:hAnsi="Times New Roman" w:cs="Times New Roman"/>
                <w:sz w:val="24"/>
                <w:szCs w:val="24"/>
              </w:rPr>
            </w:pPr>
            <w:r w:rsidRPr="00B04F1E">
              <w:rPr>
                <w:rFonts w:ascii="Arial" w:eastAsia="Times New Roman" w:hAnsi="Arial" w:cs="Arial"/>
                <w:b/>
                <w:bCs/>
                <w:sz w:val="12"/>
                <w:szCs w:val="12"/>
              </w:rPr>
              <w:t xml:space="preserve">0-12 </w:t>
            </w:r>
          </w:p>
        </w:tc>
      </w:tr>
      <w:tr w:rsidR="00B04F1E" w:rsidRPr="00B04F1E" w14:paraId="4BC77063" w14:textId="77777777" w:rsidTr="00B04F1E">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337BC006" w14:textId="77777777" w:rsidR="00B04F1E" w:rsidRPr="00B04F1E" w:rsidRDefault="00B04F1E" w:rsidP="00B04F1E">
            <w:pPr>
              <w:spacing w:before="100" w:beforeAutospacing="1" w:after="100" w:afterAutospacing="1" w:line="240" w:lineRule="auto"/>
              <w:rPr>
                <w:rFonts w:ascii="Times New Roman" w:eastAsia="Times New Roman" w:hAnsi="Times New Roman" w:cs="Times New Roman"/>
                <w:sz w:val="24"/>
                <w:szCs w:val="24"/>
              </w:rPr>
            </w:pPr>
            <w:r w:rsidRPr="00B04F1E">
              <w:rPr>
                <w:rFonts w:ascii="Arial" w:eastAsia="Times New Roman" w:hAnsi="Arial" w:cs="Arial"/>
                <w:b/>
                <w:bCs/>
                <w:sz w:val="16"/>
                <w:szCs w:val="16"/>
              </w:rPr>
              <w:t xml:space="preserve">Major Requirements: </w:t>
            </w:r>
          </w:p>
          <w:p w14:paraId="2D827348" w14:textId="77777777" w:rsidR="00B04F1E" w:rsidRPr="00B04F1E" w:rsidRDefault="00B04F1E" w:rsidP="00B04F1E">
            <w:pPr>
              <w:spacing w:before="100" w:beforeAutospacing="1" w:after="100" w:afterAutospacing="1" w:line="240" w:lineRule="auto"/>
              <w:rPr>
                <w:rFonts w:ascii="Times New Roman" w:eastAsia="Times New Roman" w:hAnsi="Times New Roman" w:cs="Times New Roman"/>
                <w:sz w:val="24"/>
                <w:szCs w:val="24"/>
              </w:rPr>
            </w:pPr>
            <w:r w:rsidRPr="00B04F1E">
              <w:rPr>
                <w:rFonts w:ascii="ArialMT" w:eastAsia="Times New Roman" w:hAnsi="ArialMT" w:cs="ArialMT"/>
                <w:sz w:val="12"/>
                <w:szCs w:val="12"/>
              </w:rPr>
              <w:t xml:space="preserve">Grade of “C” or better required for all Major Requirements, including prerequisites.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008D677A" w14:textId="77777777" w:rsidR="00B04F1E" w:rsidRPr="00B04F1E" w:rsidRDefault="00B04F1E" w:rsidP="00B04F1E">
            <w:pPr>
              <w:spacing w:before="100" w:beforeAutospacing="1" w:after="100" w:afterAutospacing="1" w:line="240" w:lineRule="auto"/>
              <w:rPr>
                <w:rFonts w:ascii="Times New Roman" w:eastAsia="Times New Roman" w:hAnsi="Times New Roman" w:cs="Times New Roman"/>
                <w:sz w:val="24"/>
                <w:szCs w:val="24"/>
              </w:rPr>
            </w:pPr>
            <w:r w:rsidRPr="00B04F1E">
              <w:rPr>
                <w:rFonts w:ascii="Arial" w:eastAsia="Times New Roman" w:hAnsi="Arial" w:cs="Arial"/>
                <w:b/>
                <w:bCs/>
                <w:sz w:val="12"/>
                <w:szCs w:val="12"/>
              </w:rPr>
              <w:t xml:space="preserve">Sem. Hrs. </w:t>
            </w:r>
          </w:p>
        </w:tc>
      </w:tr>
      <w:tr w:rsidR="00B04F1E" w:rsidRPr="00B04F1E" w14:paraId="0B6583C1" w14:textId="77777777" w:rsidTr="00B04F1E">
        <w:tc>
          <w:tcPr>
            <w:tcW w:w="0" w:type="auto"/>
            <w:tcBorders>
              <w:top w:val="single" w:sz="8" w:space="0" w:color="191616"/>
              <w:left w:val="single" w:sz="8" w:space="0" w:color="191616"/>
              <w:bottom w:val="single" w:sz="8" w:space="0" w:color="191616"/>
              <w:right w:val="single" w:sz="8" w:space="0" w:color="191616"/>
            </w:tcBorders>
            <w:vAlign w:val="center"/>
            <w:hideMark/>
          </w:tcPr>
          <w:p w14:paraId="3D2F613B" w14:textId="77777777" w:rsidR="00B04F1E" w:rsidRPr="00B04F1E" w:rsidRDefault="00B04F1E" w:rsidP="00B04F1E">
            <w:pPr>
              <w:spacing w:before="100" w:beforeAutospacing="1" w:after="100" w:afterAutospacing="1" w:line="240" w:lineRule="auto"/>
              <w:rPr>
                <w:rFonts w:ascii="Times New Roman" w:eastAsia="Times New Roman" w:hAnsi="Times New Roman" w:cs="Times New Roman"/>
                <w:sz w:val="24"/>
                <w:szCs w:val="24"/>
              </w:rPr>
            </w:pPr>
            <w:r w:rsidRPr="00B04F1E">
              <w:rPr>
                <w:rFonts w:ascii="ArialMT" w:eastAsia="Times New Roman" w:hAnsi="ArialMT" w:cs="ArialMT"/>
                <w:sz w:val="12"/>
                <w:szCs w:val="12"/>
              </w:rPr>
              <w:t xml:space="preserve">ART 1013, Design I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5DB1DC83" w14:textId="77777777" w:rsidR="00B04F1E" w:rsidRPr="00B04F1E" w:rsidRDefault="00B04F1E" w:rsidP="00B04F1E">
            <w:pPr>
              <w:spacing w:before="100" w:beforeAutospacing="1" w:after="100" w:afterAutospacing="1" w:line="240" w:lineRule="auto"/>
              <w:rPr>
                <w:rFonts w:ascii="Times New Roman" w:eastAsia="Times New Roman" w:hAnsi="Times New Roman" w:cs="Times New Roman"/>
                <w:sz w:val="24"/>
                <w:szCs w:val="24"/>
              </w:rPr>
            </w:pPr>
            <w:r w:rsidRPr="00B04F1E">
              <w:rPr>
                <w:rFonts w:ascii="ArialMT" w:eastAsia="Times New Roman" w:hAnsi="ArialMT" w:cs="ArialMT"/>
                <w:sz w:val="12"/>
                <w:szCs w:val="12"/>
              </w:rPr>
              <w:t xml:space="preserve">3 </w:t>
            </w:r>
          </w:p>
        </w:tc>
      </w:tr>
      <w:tr w:rsidR="00B04F1E" w:rsidRPr="00B04F1E" w14:paraId="0E4E9D66" w14:textId="77777777" w:rsidTr="00B04F1E">
        <w:tc>
          <w:tcPr>
            <w:tcW w:w="0" w:type="auto"/>
            <w:tcBorders>
              <w:top w:val="single" w:sz="8" w:space="0" w:color="191616"/>
              <w:left w:val="single" w:sz="8" w:space="0" w:color="191616"/>
              <w:bottom w:val="single" w:sz="8" w:space="0" w:color="191616"/>
              <w:right w:val="single" w:sz="8" w:space="0" w:color="191616"/>
            </w:tcBorders>
            <w:vAlign w:val="center"/>
            <w:hideMark/>
          </w:tcPr>
          <w:p w14:paraId="507C47BF" w14:textId="77777777" w:rsidR="00B04F1E" w:rsidRPr="00B04F1E" w:rsidRDefault="00B04F1E" w:rsidP="00B04F1E">
            <w:pPr>
              <w:spacing w:before="100" w:beforeAutospacing="1" w:after="100" w:afterAutospacing="1" w:line="240" w:lineRule="auto"/>
              <w:rPr>
                <w:rFonts w:ascii="Times New Roman" w:eastAsia="Times New Roman" w:hAnsi="Times New Roman" w:cs="Times New Roman"/>
                <w:sz w:val="24"/>
                <w:szCs w:val="24"/>
              </w:rPr>
            </w:pPr>
            <w:r w:rsidRPr="00B04F1E">
              <w:rPr>
                <w:rFonts w:ascii="ArialMT" w:eastAsia="Times New Roman" w:hAnsi="ArialMT" w:cs="ArialMT"/>
                <w:sz w:val="12"/>
                <w:szCs w:val="12"/>
              </w:rPr>
              <w:t xml:space="preserve">ART 1023, Design II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4AD952E9" w14:textId="77777777" w:rsidR="00B04F1E" w:rsidRPr="00B04F1E" w:rsidRDefault="00B04F1E" w:rsidP="00B04F1E">
            <w:pPr>
              <w:spacing w:before="100" w:beforeAutospacing="1" w:after="100" w:afterAutospacing="1" w:line="240" w:lineRule="auto"/>
              <w:rPr>
                <w:rFonts w:ascii="Times New Roman" w:eastAsia="Times New Roman" w:hAnsi="Times New Roman" w:cs="Times New Roman"/>
                <w:sz w:val="24"/>
                <w:szCs w:val="24"/>
              </w:rPr>
            </w:pPr>
            <w:r w:rsidRPr="00B04F1E">
              <w:rPr>
                <w:rFonts w:ascii="ArialMT" w:eastAsia="Times New Roman" w:hAnsi="ArialMT" w:cs="ArialMT"/>
                <w:sz w:val="12"/>
                <w:szCs w:val="12"/>
              </w:rPr>
              <w:t xml:space="preserve">3 </w:t>
            </w:r>
          </w:p>
        </w:tc>
      </w:tr>
      <w:tr w:rsidR="00B04F1E" w:rsidRPr="00B04F1E" w14:paraId="4D8D3C5F" w14:textId="77777777" w:rsidTr="00B04F1E">
        <w:tc>
          <w:tcPr>
            <w:tcW w:w="0" w:type="auto"/>
            <w:tcBorders>
              <w:top w:val="single" w:sz="8" w:space="0" w:color="191616"/>
              <w:left w:val="single" w:sz="8" w:space="0" w:color="191616"/>
              <w:bottom w:val="single" w:sz="8" w:space="0" w:color="191616"/>
              <w:right w:val="single" w:sz="8" w:space="0" w:color="191616"/>
            </w:tcBorders>
            <w:vAlign w:val="center"/>
            <w:hideMark/>
          </w:tcPr>
          <w:p w14:paraId="78F902FB" w14:textId="77777777" w:rsidR="00B04F1E" w:rsidRPr="00B04F1E" w:rsidRDefault="00B04F1E" w:rsidP="00B04F1E">
            <w:pPr>
              <w:spacing w:before="100" w:beforeAutospacing="1" w:after="100" w:afterAutospacing="1" w:line="240" w:lineRule="auto"/>
              <w:rPr>
                <w:rFonts w:ascii="Times New Roman" w:eastAsia="Times New Roman" w:hAnsi="Times New Roman" w:cs="Times New Roman"/>
                <w:sz w:val="24"/>
                <w:szCs w:val="24"/>
              </w:rPr>
            </w:pPr>
            <w:r w:rsidRPr="00B04F1E">
              <w:rPr>
                <w:rFonts w:ascii="ArialMT" w:eastAsia="Times New Roman" w:hAnsi="ArialMT" w:cs="ArialMT"/>
                <w:sz w:val="12"/>
                <w:szCs w:val="12"/>
              </w:rPr>
              <w:t xml:space="preserve">ART 1033, Drawing I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03F4487B" w14:textId="77777777" w:rsidR="00B04F1E" w:rsidRPr="00B04F1E" w:rsidRDefault="00B04F1E" w:rsidP="00B04F1E">
            <w:pPr>
              <w:spacing w:before="100" w:beforeAutospacing="1" w:after="100" w:afterAutospacing="1" w:line="240" w:lineRule="auto"/>
              <w:rPr>
                <w:rFonts w:ascii="Times New Roman" w:eastAsia="Times New Roman" w:hAnsi="Times New Roman" w:cs="Times New Roman"/>
                <w:sz w:val="24"/>
                <w:szCs w:val="24"/>
              </w:rPr>
            </w:pPr>
            <w:r w:rsidRPr="00B04F1E">
              <w:rPr>
                <w:rFonts w:ascii="ArialMT" w:eastAsia="Times New Roman" w:hAnsi="ArialMT" w:cs="ArialMT"/>
                <w:sz w:val="12"/>
                <w:szCs w:val="12"/>
              </w:rPr>
              <w:t xml:space="preserve">3 </w:t>
            </w:r>
          </w:p>
        </w:tc>
      </w:tr>
      <w:tr w:rsidR="00B04F1E" w:rsidRPr="00B04F1E" w14:paraId="68D11117" w14:textId="77777777" w:rsidTr="00B04F1E">
        <w:tc>
          <w:tcPr>
            <w:tcW w:w="0" w:type="auto"/>
            <w:tcBorders>
              <w:top w:val="single" w:sz="8" w:space="0" w:color="191616"/>
              <w:left w:val="single" w:sz="8" w:space="0" w:color="191616"/>
              <w:bottom w:val="single" w:sz="8" w:space="0" w:color="191616"/>
              <w:right w:val="single" w:sz="8" w:space="0" w:color="191616"/>
            </w:tcBorders>
            <w:vAlign w:val="center"/>
            <w:hideMark/>
          </w:tcPr>
          <w:p w14:paraId="3E51F05D" w14:textId="77777777" w:rsidR="00B04F1E" w:rsidRPr="00B04F1E" w:rsidRDefault="00B04F1E" w:rsidP="00B04F1E">
            <w:pPr>
              <w:spacing w:before="100" w:beforeAutospacing="1" w:after="100" w:afterAutospacing="1" w:line="240" w:lineRule="auto"/>
              <w:rPr>
                <w:rFonts w:ascii="Times New Roman" w:eastAsia="Times New Roman" w:hAnsi="Times New Roman" w:cs="Times New Roman"/>
                <w:sz w:val="24"/>
                <w:szCs w:val="24"/>
              </w:rPr>
            </w:pPr>
            <w:r w:rsidRPr="00B04F1E">
              <w:rPr>
                <w:rFonts w:ascii="ArialMT" w:eastAsia="Times New Roman" w:hAnsi="ArialMT" w:cs="ArialMT"/>
                <w:sz w:val="12"/>
                <w:szCs w:val="12"/>
              </w:rPr>
              <w:t xml:space="preserve">ART 1043, Drawing II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687EF02E" w14:textId="77777777" w:rsidR="00B04F1E" w:rsidRPr="00B04F1E" w:rsidRDefault="00B04F1E" w:rsidP="00B04F1E">
            <w:pPr>
              <w:spacing w:before="100" w:beforeAutospacing="1" w:after="100" w:afterAutospacing="1" w:line="240" w:lineRule="auto"/>
              <w:rPr>
                <w:rFonts w:ascii="Times New Roman" w:eastAsia="Times New Roman" w:hAnsi="Times New Roman" w:cs="Times New Roman"/>
                <w:sz w:val="24"/>
                <w:szCs w:val="24"/>
              </w:rPr>
            </w:pPr>
            <w:r w:rsidRPr="00B04F1E">
              <w:rPr>
                <w:rFonts w:ascii="ArialMT" w:eastAsia="Times New Roman" w:hAnsi="ArialMT" w:cs="ArialMT"/>
                <w:sz w:val="12"/>
                <w:szCs w:val="12"/>
              </w:rPr>
              <w:t xml:space="preserve">3 </w:t>
            </w:r>
          </w:p>
        </w:tc>
      </w:tr>
      <w:tr w:rsidR="00B04F1E" w:rsidRPr="00B04F1E" w14:paraId="474379D4" w14:textId="77777777" w:rsidTr="00B04F1E">
        <w:tc>
          <w:tcPr>
            <w:tcW w:w="0" w:type="auto"/>
            <w:tcBorders>
              <w:top w:val="single" w:sz="8" w:space="0" w:color="191616"/>
              <w:left w:val="single" w:sz="8" w:space="0" w:color="191616"/>
              <w:bottom w:val="single" w:sz="8" w:space="0" w:color="191616"/>
              <w:right w:val="single" w:sz="8" w:space="0" w:color="191616"/>
            </w:tcBorders>
            <w:vAlign w:val="center"/>
            <w:hideMark/>
          </w:tcPr>
          <w:p w14:paraId="37898D47" w14:textId="77777777" w:rsidR="00B04F1E" w:rsidRPr="00B04F1E" w:rsidRDefault="00B04F1E" w:rsidP="00B04F1E">
            <w:pPr>
              <w:spacing w:before="100" w:beforeAutospacing="1" w:after="100" w:afterAutospacing="1" w:line="240" w:lineRule="auto"/>
              <w:rPr>
                <w:rFonts w:ascii="Times New Roman" w:eastAsia="Times New Roman" w:hAnsi="Times New Roman" w:cs="Times New Roman"/>
                <w:sz w:val="24"/>
                <w:szCs w:val="24"/>
              </w:rPr>
            </w:pPr>
            <w:r w:rsidRPr="00B04F1E">
              <w:rPr>
                <w:rFonts w:ascii="ArialMT" w:eastAsia="Times New Roman" w:hAnsi="ArialMT" w:cs="ArialMT"/>
                <w:sz w:val="12"/>
                <w:szCs w:val="12"/>
              </w:rPr>
              <w:t xml:space="preserve">ARTH 2583, Survey of Art History I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32FDA22D" w14:textId="77777777" w:rsidR="00B04F1E" w:rsidRPr="00B04F1E" w:rsidRDefault="00B04F1E" w:rsidP="00B04F1E">
            <w:pPr>
              <w:spacing w:before="100" w:beforeAutospacing="1" w:after="100" w:afterAutospacing="1" w:line="240" w:lineRule="auto"/>
              <w:rPr>
                <w:rFonts w:ascii="Times New Roman" w:eastAsia="Times New Roman" w:hAnsi="Times New Roman" w:cs="Times New Roman"/>
                <w:sz w:val="24"/>
                <w:szCs w:val="24"/>
              </w:rPr>
            </w:pPr>
            <w:r w:rsidRPr="00B04F1E">
              <w:rPr>
                <w:rFonts w:ascii="ArialMT" w:eastAsia="Times New Roman" w:hAnsi="ArialMT" w:cs="ArialMT"/>
                <w:sz w:val="12"/>
                <w:szCs w:val="12"/>
              </w:rPr>
              <w:t xml:space="preserve">3 </w:t>
            </w:r>
          </w:p>
        </w:tc>
      </w:tr>
      <w:tr w:rsidR="00B04F1E" w:rsidRPr="00B04F1E" w14:paraId="19ABEB3A" w14:textId="77777777" w:rsidTr="00B04F1E">
        <w:tc>
          <w:tcPr>
            <w:tcW w:w="0" w:type="auto"/>
            <w:tcBorders>
              <w:top w:val="single" w:sz="8" w:space="0" w:color="191616"/>
              <w:left w:val="single" w:sz="8" w:space="0" w:color="191616"/>
              <w:bottom w:val="single" w:sz="8" w:space="0" w:color="191616"/>
              <w:right w:val="single" w:sz="8" w:space="0" w:color="191616"/>
            </w:tcBorders>
            <w:vAlign w:val="center"/>
            <w:hideMark/>
          </w:tcPr>
          <w:p w14:paraId="02A59FEC" w14:textId="77777777" w:rsidR="00B04F1E" w:rsidRPr="00B04F1E" w:rsidRDefault="00B04F1E" w:rsidP="00B04F1E">
            <w:pPr>
              <w:spacing w:before="100" w:beforeAutospacing="1" w:after="100" w:afterAutospacing="1" w:line="240" w:lineRule="auto"/>
              <w:rPr>
                <w:rFonts w:ascii="Times New Roman" w:eastAsia="Times New Roman" w:hAnsi="Times New Roman" w:cs="Times New Roman"/>
                <w:sz w:val="24"/>
                <w:szCs w:val="24"/>
              </w:rPr>
            </w:pPr>
            <w:r w:rsidRPr="00B04F1E">
              <w:rPr>
                <w:rFonts w:ascii="ArialMT" w:eastAsia="Times New Roman" w:hAnsi="ArialMT" w:cs="ArialMT"/>
                <w:sz w:val="12"/>
                <w:szCs w:val="12"/>
              </w:rPr>
              <w:t xml:space="preserve">ARTH 2593, Survey of Art History II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26F4D569" w14:textId="77777777" w:rsidR="00B04F1E" w:rsidRPr="00B04F1E" w:rsidRDefault="00B04F1E" w:rsidP="00B04F1E">
            <w:pPr>
              <w:spacing w:before="100" w:beforeAutospacing="1" w:after="100" w:afterAutospacing="1" w:line="240" w:lineRule="auto"/>
              <w:rPr>
                <w:rFonts w:ascii="Times New Roman" w:eastAsia="Times New Roman" w:hAnsi="Times New Roman" w:cs="Times New Roman"/>
                <w:sz w:val="24"/>
                <w:szCs w:val="24"/>
              </w:rPr>
            </w:pPr>
            <w:r w:rsidRPr="00B04F1E">
              <w:rPr>
                <w:rFonts w:ascii="ArialMT" w:eastAsia="Times New Roman" w:hAnsi="ArialMT" w:cs="ArialMT"/>
                <w:sz w:val="12"/>
                <w:szCs w:val="12"/>
              </w:rPr>
              <w:t xml:space="preserve">3 </w:t>
            </w:r>
          </w:p>
        </w:tc>
      </w:tr>
      <w:tr w:rsidR="00B04F1E" w:rsidRPr="00B04F1E" w14:paraId="49D5BB32" w14:textId="77777777" w:rsidTr="00B04F1E">
        <w:tc>
          <w:tcPr>
            <w:tcW w:w="0" w:type="auto"/>
            <w:tcBorders>
              <w:top w:val="single" w:sz="8" w:space="0" w:color="191616"/>
              <w:left w:val="single" w:sz="8" w:space="0" w:color="191616"/>
              <w:bottom w:val="single" w:sz="8" w:space="0" w:color="191616"/>
              <w:right w:val="single" w:sz="8" w:space="0" w:color="191616"/>
            </w:tcBorders>
            <w:vAlign w:val="center"/>
            <w:hideMark/>
          </w:tcPr>
          <w:p w14:paraId="736BBE86" w14:textId="77777777" w:rsidR="00B04F1E" w:rsidRPr="00B04F1E" w:rsidRDefault="00B04F1E" w:rsidP="00B04F1E">
            <w:pPr>
              <w:spacing w:before="100" w:beforeAutospacing="1" w:after="100" w:afterAutospacing="1" w:line="240" w:lineRule="auto"/>
              <w:rPr>
                <w:rFonts w:ascii="Times New Roman" w:eastAsia="Times New Roman" w:hAnsi="Times New Roman" w:cs="Times New Roman"/>
                <w:sz w:val="24"/>
                <w:szCs w:val="24"/>
              </w:rPr>
            </w:pPr>
            <w:r w:rsidRPr="00B04F1E">
              <w:rPr>
                <w:rFonts w:ascii="Arial" w:eastAsia="Times New Roman" w:hAnsi="Arial" w:cs="Arial"/>
                <w:b/>
                <w:bCs/>
                <w:sz w:val="12"/>
                <w:szCs w:val="12"/>
              </w:rPr>
              <w:t xml:space="preserve">Sub-total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07790C33" w14:textId="77777777" w:rsidR="00B04F1E" w:rsidRPr="00B04F1E" w:rsidRDefault="00B04F1E" w:rsidP="00B04F1E">
            <w:pPr>
              <w:spacing w:before="100" w:beforeAutospacing="1" w:after="100" w:afterAutospacing="1" w:line="240" w:lineRule="auto"/>
              <w:rPr>
                <w:rFonts w:ascii="Times New Roman" w:eastAsia="Times New Roman" w:hAnsi="Times New Roman" w:cs="Times New Roman"/>
                <w:sz w:val="24"/>
                <w:szCs w:val="24"/>
              </w:rPr>
            </w:pPr>
            <w:r w:rsidRPr="00B04F1E">
              <w:rPr>
                <w:rFonts w:ascii="Arial" w:eastAsia="Times New Roman" w:hAnsi="Arial" w:cs="Arial"/>
                <w:b/>
                <w:bCs/>
                <w:sz w:val="12"/>
                <w:szCs w:val="12"/>
              </w:rPr>
              <w:t xml:space="preserve">18 </w:t>
            </w:r>
          </w:p>
        </w:tc>
      </w:tr>
      <w:tr w:rsidR="00B04F1E" w:rsidRPr="00B04F1E" w14:paraId="78296DEF" w14:textId="77777777" w:rsidTr="00B04F1E">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277B4F9F" w14:textId="77777777" w:rsidR="00B04F1E" w:rsidRPr="00B04F1E" w:rsidRDefault="00B04F1E" w:rsidP="00B04F1E">
            <w:pPr>
              <w:spacing w:before="100" w:beforeAutospacing="1" w:after="100" w:afterAutospacing="1" w:line="240" w:lineRule="auto"/>
              <w:rPr>
                <w:rFonts w:ascii="Times New Roman" w:eastAsia="Times New Roman" w:hAnsi="Times New Roman" w:cs="Times New Roman"/>
                <w:sz w:val="24"/>
                <w:szCs w:val="24"/>
              </w:rPr>
            </w:pPr>
            <w:r w:rsidRPr="00B04F1E">
              <w:rPr>
                <w:rFonts w:ascii="Arial" w:eastAsia="Times New Roman" w:hAnsi="Arial" w:cs="Arial"/>
                <w:b/>
                <w:bCs/>
                <w:sz w:val="16"/>
                <w:szCs w:val="16"/>
              </w:rPr>
              <w:t xml:space="preserve">Art History Emphasis: </w:t>
            </w:r>
          </w:p>
          <w:p w14:paraId="40AA542A" w14:textId="1D295B21" w:rsidR="00B04F1E" w:rsidRPr="00B04F1E" w:rsidRDefault="00B04F1E" w:rsidP="00B04F1E">
            <w:pPr>
              <w:spacing w:before="100" w:beforeAutospacing="1" w:after="100" w:afterAutospacing="1" w:line="240" w:lineRule="auto"/>
              <w:rPr>
                <w:rFonts w:ascii="Times New Roman" w:eastAsia="Times New Roman" w:hAnsi="Times New Roman" w:cs="Times New Roman"/>
                <w:sz w:val="24"/>
                <w:szCs w:val="24"/>
              </w:rPr>
            </w:pPr>
            <w:r w:rsidRPr="00B04F1E">
              <w:rPr>
                <w:rFonts w:ascii="ArialMT" w:eastAsia="Times New Roman" w:hAnsi="ArialMT" w:cs="ArialMT"/>
                <w:sz w:val="12"/>
                <w:szCs w:val="12"/>
              </w:rPr>
              <w:t>Grade of “C” or better required for all ART/ARTH/ARED</w:t>
            </w:r>
            <w:r w:rsidR="00DE6A66" w:rsidRPr="00DE6A66">
              <w:rPr>
                <w:rFonts w:ascii="ArialMT" w:eastAsia="Times New Roman" w:hAnsi="ArialMT" w:cs="ArialMT"/>
                <w:b/>
                <w:color w:val="0070C0"/>
                <w:sz w:val="28"/>
                <w:szCs w:val="28"/>
              </w:rPr>
              <w:t>/ARTM</w:t>
            </w:r>
            <w:r w:rsidRPr="00B04F1E">
              <w:rPr>
                <w:rFonts w:ascii="ArialMT" w:eastAsia="Times New Roman" w:hAnsi="ArialMT" w:cs="ArialMT"/>
                <w:sz w:val="12"/>
                <w:szCs w:val="12"/>
              </w:rPr>
              <w:t xml:space="preserve"> courses applied to the Bachelor of Arts Degree, including prerequisites.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616B9B15" w14:textId="77777777" w:rsidR="00B04F1E" w:rsidRPr="00B04F1E" w:rsidRDefault="00B04F1E" w:rsidP="00B04F1E">
            <w:pPr>
              <w:spacing w:before="100" w:beforeAutospacing="1" w:after="100" w:afterAutospacing="1" w:line="240" w:lineRule="auto"/>
              <w:rPr>
                <w:rFonts w:ascii="Times New Roman" w:eastAsia="Times New Roman" w:hAnsi="Times New Roman" w:cs="Times New Roman"/>
                <w:sz w:val="24"/>
                <w:szCs w:val="24"/>
              </w:rPr>
            </w:pPr>
            <w:r w:rsidRPr="00B04F1E">
              <w:rPr>
                <w:rFonts w:ascii="Arial" w:eastAsia="Times New Roman" w:hAnsi="Arial" w:cs="Arial"/>
                <w:b/>
                <w:bCs/>
                <w:sz w:val="12"/>
                <w:szCs w:val="12"/>
              </w:rPr>
              <w:t xml:space="preserve">Sem. Hrs. </w:t>
            </w:r>
          </w:p>
        </w:tc>
      </w:tr>
      <w:tr w:rsidR="00B04F1E" w:rsidRPr="00B04F1E" w14:paraId="2A6AD8D9" w14:textId="77777777" w:rsidTr="00B04F1E">
        <w:tc>
          <w:tcPr>
            <w:tcW w:w="0" w:type="auto"/>
            <w:tcBorders>
              <w:top w:val="single" w:sz="8" w:space="0" w:color="191616"/>
              <w:left w:val="single" w:sz="8" w:space="0" w:color="191616"/>
              <w:bottom w:val="single" w:sz="8" w:space="0" w:color="191616"/>
              <w:right w:val="single" w:sz="8" w:space="0" w:color="191616"/>
            </w:tcBorders>
            <w:vAlign w:val="center"/>
            <w:hideMark/>
          </w:tcPr>
          <w:p w14:paraId="686B6CF2" w14:textId="77777777" w:rsidR="00B04F1E" w:rsidRPr="00B04F1E" w:rsidRDefault="00B04F1E" w:rsidP="00B04F1E">
            <w:pPr>
              <w:spacing w:before="100" w:beforeAutospacing="1" w:after="100" w:afterAutospacing="1" w:line="240" w:lineRule="auto"/>
              <w:rPr>
                <w:rFonts w:ascii="Times New Roman" w:eastAsia="Times New Roman" w:hAnsi="Times New Roman" w:cs="Times New Roman"/>
                <w:sz w:val="24"/>
                <w:szCs w:val="24"/>
              </w:rPr>
            </w:pPr>
            <w:r w:rsidRPr="00B04F1E">
              <w:rPr>
                <w:rFonts w:ascii="ArialMT" w:eastAsia="Times New Roman" w:hAnsi="ArialMT" w:cs="ArialMT"/>
                <w:sz w:val="12"/>
                <w:szCs w:val="12"/>
              </w:rPr>
              <w:t xml:space="preserve">ARTH 2603, Global Art History and Visual Literacy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7C3F7B51" w14:textId="77777777" w:rsidR="00B04F1E" w:rsidRPr="00B04F1E" w:rsidRDefault="00B04F1E" w:rsidP="00B04F1E">
            <w:pPr>
              <w:spacing w:before="100" w:beforeAutospacing="1" w:after="100" w:afterAutospacing="1" w:line="240" w:lineRule="auto"/>
              <w:rPr>
                <w:rFonts w:ascii="Times New Roman" w:eastAsia="Times New Roman" w:hAnsi="Times New Roman" w:cs="Times New Roman"/>
                <w:sz w:val="24"/>
                <w:szCs w:val="24"/>
              </w:rPr>
            </w:pPr>
            <w:r w:rsidRPr="00B04F1E">
              <w:rPr>
                <w:rFonts w:ascii="ArialMT" w:eastAsia="Times New Roman" w:hAnsi="ArialMT" w:cs="ArialMT"/>
                <w:sz w:val="12"/>
                <w:szCs w:val="12"/>
              </w:rPr>
              <w:t xml:space="preserve">3 </w:t>
            </w:r>
          </w:p>
        </w:tc>
      </w:tr>
      <w:tr w:rsidR="00B04F1E" w:rsidRPr="00B04F1E" w14:paraId="33CEF55B" w14:textId="77777777" w:rsidTr="00B04F1E">
        <w:tc>
          <w:tcPr>
            <w:tcW w:w="0" w:type="auto"/>
            <w:tcBorders>
              <w:top w:val="single" w:sz="8" w:space="0" w:color="191616"/>
              <w:left w:val="single" w:sz="8" w:space="0" w:color="191616"/>
              <w:bottom w:val="single" w:sz="8" w:space="0" w:color="191616"/>
              <w:right w:val="single" w:sz="8" w:space="0" w:color="191616"/>
            </w:tcBorders>
            <w:vAlign w:val="center"/>
            <w:hideMark/>
          </w:tcPr>
          <w:p w14:paraId="600DD193" w14:textId="77777777" w:rsidR="00B04F1E" w:rsidRPr="00B04F1E" w:rsidRDefault="00B04F1E" w:rsidP="00B04F1E">
            <w:pPr>
              <w:spacing w:before="100" w:beforeAutospacing="1" w:after="100" w:afterAutospacing="1" w:line="240" w:lineRule="auto"/>
              <w:rPr>
                <w:rFonts w:ascii="Times New Roman" w:eastAsia="Times New Roman" w:hAnsi="Times New Roman" w:cs="Times New Roman"/>
                <w:sz w:val="24"/>
                <w:szCs w:val="24"/>
              </w:rPr>
            </w:pPr>
            <w:r w:rsidRPr="00B04F1E">
              <w:rPr>
                <w:rFonts w:ascii="ArialMT" w:eastAsia="Times New Roman" w:hAnsi="ArialMT" w:cs="ArialMT"/>
                <w:sz w:val="12"/>
                <w:szCs w:val="12"/>
              </w:rPr>
              <w:t xml:space="preserve">ARTH 2890, Content Knowledge Review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0D2DDEF4" w14:textId="77777777" w:rsidR="00B04F1E" w:rsidRPr="00B04F1E" w:rsidRDefault="00B04F1E" w:rsidP="00B04F1E">
            <w:pPr>
              <w:spacing w:before="100" w:beforeAutospacing="1" w:after="100" w:afterAutospacing="1" w:line="240" w:lineRule="auto"/>
              <w:rPr>
                <w:rFonts w:ascii="Times New Roman" w:eastAsia="Times New Roman" w:hAnsi="Times New Roman" w:cs="Times New Roman"/>
                <w:sz w:val="24"/>
                <w:szCs w:val="24"/>
              </w:rPr>
            </w:pPr>
            <w:r w:rsidRPr="00B04F1E">
              <w:rPr>
                <w:rFonts w:ascii="ArialMT" w:eastAsia="Times New Roman" w:hAnsi="ArialMT" w:cs="ArialMT"/>
                <w:sz w:val="12"/>
                <w:szCs w:val="12"/>
              </w:rPr>
              <w:t xml:space="preserve">0 </w:t>
            </w:r>
          </w:p>
        </w:tc>
      </w:tr>
      <w:tr w:rsidR="00B04F1E" w:rsidRPr="00B04F1E" w14:paraId="3171B48A" w14:textId="77777777" w:rsidTr="00B04F1E">
        <w:tc>
          <w:tcPr>
            <w:tcW w:w="0" w:type="auto"/>
            <w:tcBorders>
              <w:top w:val="single" w:sz="8" w:space="0" w:color="191616"/>
              <w:left w:val="single" w:sz="8" w:space="0" w:color="161616"/>
              <w:bottom w:val="single" w:sz="8" w:space="0" w:color="191616"/>
              <w:right w:val="single" w:sz="8" w:space="0" w:color="161616"/>
            </w:tcBorders>
            <w:vAlign w:val="center"/>
            <w:hideMark/>
          </w:tcPr>
          <w:p w14:paraId="25A77F2C" w14:textId="77777777" w:rsidR="00B04F1E" w:rsidRPr="00B04F1E" w:rsidRDefault="00B04F1E" w:rsidP="00B04F1E">
            <w:pPr>
              <w:spacing w:before="100" w:beforeAutospacing="1" w:after="100" w:afterAutospacing="1" w:line="240" w:lineRule="auto"/>
              <w:rPr>
                <w:rFonts w:ascii="Times New Roman" w:eastAsia="Times New Roman" w:hAnsi="Times New Roman" w:cs="Times New Roman"/>
                <w:sz w:val="24"/>
                <w:szCs w:val="24"/>
              </w:rPr>
            </w:pPr>
            <w:r w:rsidRPr="00B04F1E">
              <w:rPr>
                <w:rFonts w:ascii="Arial" w:eastAsia="Times New Roman" w:hAnsi="Arial" w:cs="Arial"/>
                <w:b/>
                <w:bCs/>
                <w:sz w:val="12"/>
                <w:szCs w:val="12"/>
              </w:rPr>
              <w:t xml:space="preserve">Art History 3000-level Time Frame One (select one of the following): </w:t>
            </w:r>
          </w:p>
          <w:p w14:paraId="25C69008" w14:textId="77777777" w:rsidR="00B04F1E" w:rsidRPr="00B04F1E" w:rsidRDefault="00B04F1E" w:rsidP="00B04F1E">
            <w:pPr>
              <w:spacing w:before="100" w:beforeAutospacing="1" w:after="100" w:afterAutospacing="1" w:line="240" w:lineRule="auto"/>
              <w:rPr>
                <w:rFonts w:ascii="Times New Roman" w:eastAsia="Times New Roman" w:hAnsi="Times New Roman" w:cs="Times New Roman"/>
                <w:sz w:val="24"/>
                <w:szCs w:val="24"/>
              </w:rPr>
            </w:pPr>
            <w:r w:rsidRPr="00B04F1E">
              <w:rPr>
                <w:rFonts w:ascii="ArialMT" w:eastAsia="Times New Roman" w:hAnsi="ArialMT" w:cs="ArialMT"/>
                <w:sz w:val="12"/>
                <w:szCs w:val="12"/>
              </w:rPr>
              <w:t>ARTH 3013, Egyptian and Near Eastern Art and Architecture</w:t>
            </w:r>
            <w:r w:rsidRPr="00B04F1E">
              <w:rPr>
                <w:rFonts w:ascii="ArialMT" w:eastAsia="Times New Roman" w:hAnsi="ArialMT" w:cs="ArialMT"/>
                <w:sz w:val="12"/>
                <w:szCs w:val="12"/>
              </w:rPr>
              <w:br/>
              <w:t>ARTH 3023, Greek and Roman Art and Architecture</w:t>
            </w:r>
            <w:r w:rsidRPr="00B04F1E">
              <w:rPr>
                <w:rFonts w:ascii="ArialMT" w:eastAsia="Times New Roman" w:hAnsi="ArialMT" w:cs="ArialMT"/>
                <w:sz w:val="12"/>
                <w:szCs w:val="12"/>
              </w:rPr>
              <w:br/>
              <w:t xml:space="preserve">ARTH 3033, Late Antique and Eastern Mediterranean Art and Architecture </w:t>
            </w:r>
          </w:p>
        </w:tc>
        <w:tc>
          <w:tcPr>
            <w:tcW w:w="0" w:type="auto"/>
            <w:tcBorders>
              <w:top w:val="single" w:sz="8" w:space="0" w:color="161616"/>
              <w:left w:val="single" w:sz="8" w:space="0" w:color="161616"/>
              <w:bottom w:val="single" w:sz="8" w:space="0" w:color="161616"/>
              <w:right w:val="single" w:sz="8" w:space="0" w:color="161616"/>
            </w:tcBorders>
            <w:vAlign w:val="center"/>
            <w:hideMark/>
          </w:tcPr>
          <w:p w14:paraId="4D903C9A" w14:textId="77777777" w:rsidR="00B04F1E" w:rsidRPr="00B04F1E" w:rsidRDefault="00B04F1E" w:rsidP="00B04F1E">
            <w:pPr>
              <w:spacing w:before="100" w:beforeAutospacing="1" w:after="100" w:afterAutospacing="1" w:line="240" w:lineRule="auto"/>
              <w:rPr>
                <w:rFonts w:ascii="Times New Roman" w:eastAsia="Times New Roman" w:hAnsi="Times New Roman" w:cs="Times New Roman"/>
                <w:sz w:val="24"/>
                <w:szCs w:val="24"/>
              </w:rPr>
            </w:pPr>
            <w:r w:rsidRPr="00B04F1E">
              <w:rPr>
                <w:rFonts w:ascii="ArialMT" w:eastAsia="Times New Roman" w:hAnsi="ArialMT" w:cs="ArialMT"/>
                <w:sz w:val="12"/>
                <w:szCs w:val="12"/>
              </w:rPr>
              <w:t xml:space="preserve">3 </w:t>
            </w:r>
          </w:p>
        </w:tc>
      </w:tr>
      <w:tr w:rsidR="00B04F1E" w:rsidRPr="00B04F1E" w14:paraId="6594D6D6" w14:textId="77777777" w:rsidTr="00B04F1E">
        <w:tc>
          <w:tcPr>
            <w:tcW w:w="0" w:type="auto"/>
            <w:tcBorders>
              <w:top w:val="single" w:sz="8" w:space="0" w:color="191616"/>
              <w:left w:val="single" w:sz="8" w:space="0" w:color="161616"/>
              <w:bottom w:val="single" w:sz="8" w:space="0" w:color="191616"/>
              <w:right w:val="single" w:sz="8" w:space="0" w:color="161616"/>
            </w:tcBorders>
            <w:vAlign w:val="center"/>
            <w:hideMark/>
          </w:tcPr>
          <w:p w14:paraId="7227EEBE" w14:textId="77777777" w:rsidR="00B04F1E" w:rsidRPr="00B04F1E" w:rsidRDefault="00B04F1E" w:rsidP="00B04F1E">
            <w:pPr>
              <w:spacing w:before="100" w:beforeAutospacing="1" w:after="100" w:afterAutospacing="1" w:line="240" w:lineRule="auto"/>
              <w:rPr>
                <w:rFonts w:ascii="Times New Roman" w:eastAsia="Times New Roman" w:hAnsi="Times New Roman" w:cs="Times New Roman"/>
                <w:sz w:val="24"/>
                <w:szCs w:val="24"/>
              </w:rPr>
            </w:pPr>
            <w:r w:rsidRPr="00B04F1E">
              <w:rPr>
                <w:rFonts w:ascii="Arial" w:eastAsia="Times New Roman" w:hAnsi="Arial" w:cs="Arial"/>
                <w:b/>
                <w:bCs/>
                <w:sz w:val="12"/>
                <w:szCs w:val="12"/>
              </w:rPr>
              <w:t xml:space="preserve">Art History 3000-level Time Frame Two (select one of the following): </w:t>
            </w:r>
          </w:p>
          <w:p w14:paraId="00FEDC59" w14:textId="77777777" w:rsidR="00B04F1E" w:rsidRPr="00B04F1E" w:rsidRDefault="00B04F1E" w:rsidP="00B04F1E">
            <w:pPr>
              <w:spacing w:before="100" w:beforeAutospacing="1" w:after="100" w:afterAutospacing="1" w:line="240" w:lineRule="auto"/>
              <w:rPr>
                <w:rFonts w:ascii="Times New Roman" w:eastAsia="Times New Roman" w:hAnsi="Times New Roman" w:cs="Times New Roman"/>
                <w:sz w:val="24"/>
                <w:szCs w:val="24"/>
              </w:rPr>
            </w:pPr>
            <w:r w:rsidRPr="00B04F1E">
              <w:rPr>
                <w:rFonts w:ascii="ArialMT" w:eastAsia="Times New Roman" w:hAnsi="ArialMT" w:cs="ArialMT"/>
                <w:sz w:val="12"/>
                <w:szCs w:val="12"/>
              </w:rPr>
              <w:t>ARTH 3043, Asian Art and Architecture</w:t>
            </w:r>
            <w:r w:rsidRPr="00B04F1E">
              <w:rPr>
                <w:rFonts w:ascii="ArialMT" w:eastAsia="Times New Roman" w:hAnsi="ArialMT" w:cs="ArialMT"/>
                <w:sz w:val="12"/>
                <w:szCs w:val="12"/>
              </w:rPr>
              <w:br/>
              <w:t xml:space="preserve">ARTH 3053, Medieval and Renaissance Art and Architecture ARTH 3063, Baroque and Rococo Art and Architecture </w:t>
            </w:r>
          </w:p>
        </w:tc>
        <w:tc>
          <w:tcPr>
            <w:tcW w:w="0" w:type="auto"/>
            <w:tcBorders>
              <w:top w:val="single" w:sz="8" w:space="0" w:color="161616"/>
              <w:left w:val="single" w:sz="8" w:space="0" w:color="161616"/>
              <w:bottom w:val="single" w:sz="8" w:space="0" w:color="161616"/>
              <w:right w:val="single" w:sz="8" w:space="0" w:color="161616"/>
            </w:tcBorders>
            <w:vAlign w:val="center"/>
            <w:hideMark/>
          </w:tcPr>
          <w:p w14:paraId="4C57F668" w14:textId="77777777" w:rsidR="00B04F1E" w:rsidRPr="00B04F1E" w:rsidRDefault="00B04F1E" w:rsidP="00B04F1E">
            <w:pPr>
              <w:spacing w:before="100" w:beforeAutospacing="1" w:after="100" w:afterAutospacing="1" w:line="240" w:lineRule="auto"/>
              <w:rPr>
                <w:rFonts w:ascii="Times New Roman" w:eastAsia="Times New Roman" w:hAnsi="Times New Roman" w:cs="Times New Roman"/>
                <w:sz w:val="24"/>
                <w:szCs w:val="24"/>
              </w:rPr>
            </w:pPr>
            <w:r w:rsidRPr="00B04F1E">
              <w:rPr>
                <w:rFonts w:ascii="ArialMT" w:eastAsia="Times New Roman" w:hAnsi="ArialMT" w:cs="ArialMT"/>
                <w:sz w:val="12"/>
                <w:szCs w:val="12"/>
              </w:rPr>
              <w:t xml:space="preserve">3 </w:t>
            </w:r>
          </w:p>
        </w:tc>
      </w:tr>
      <w:tr w:rsidR="00B04F1E" w:rsidRPr="00B04F1E" w14:paraId="00CE8FEC" w14:textId="77777777" w:rsidTr="00B04F1E">
        <w:tc>
          <w:tcPr>
            <w:tcW w:w="0" w:type="auto"/>
            <w:tcBorders>
              <w:top w:val="single" w:sz="8" w:space="0" w:color="191616"/>
              <w:left w:val="single" w:sz="8" w:space="0" w:color="161616"/>
              <w:bottom w:val="single" w:sz="8" w:space="0" w:color="191616"/>
              <w:right w:val="single" w:sz="8" w:space="0" w:color="161616"/>
            </w:tcBorders>
            <w:vAlign w:val="center"/>
            <w:hideMark/>
          </w:tcPr>
          <w:p w14:paraId="1A02B9FE" w14:textId="77777777" w:rsidR="00B04F1E" w:rsidRPr="00B04F1E" w:rsidRDefault="00B04F1E" w:rsidP="00B04F1E">
            <w:pPr>
              <w:spacing w:before="100" w:beforeAutospacing="1" w:after="100" w:afterAutospacing="1" w:line="240" w:lineRule="auto"/>
              <w:rPr>
                <w:rFonts w:ascii="Times New Roman" w:eastAsia="Times New Roman" w:hAnsi="Times New Roman" w:cs="Times New Roman"/>
                <w:sz w:val="24"/>
                <w:szCs w:val="24"/>
              </w:rPr>
            </w:pPr>
            <w:r w:rsidRPr="00B04F1E">
              <w:rPr>
                <w:rFonts w:ascii="Arial" w:eastAsia="Times New Roman" w:hAnsi="Arial" w:cs="Arial"/>
                <w:b/>
                <w:bCs/>
                <w:sz w:val="12"/>
                <w:szCs w:val="12"/>
              </w:rPr>
              <w:t xml:space="preserve">Art History 3000-level Time Frame Three (select one of the following): </w:t>
            </w:r>
          </w:p>
          <w:p w14:paraId="75A60E7A" w14:textId="77777777" w:rsidR="00B04F1E" w:rsidRPr="00B04F1E" w:rsidRDefault="00B04F1E" w:rsidP="00B04F1E">
            <w:pPr>
              <w:spacing w:before="100" w:beforeAutospacing="1" w:after="100" w:afterAutospacing="1" w:line="240" w:lineRule="auto"/>
              <w:rPr>
                <w:rFonts w:ascii="Times New Roman" w:eastAsia="Times New Roman" w:hAnsi="Times New Roman" w:cs="Times New Roman"/>
                <w:sz w:val="24"/>
                <w:szCs w:val="24"/>
              </w:rPr>
            </w:pPr>
            <w:r w:rsidRPr="00B04F1E">
              <w:rPr>
                <w:rFonts w:ascii="ArialMT" w:eastAsia="Times New Roman" w:hAnsi="ArialMT" w:cs="ArialMT"/>
                <w:sz w:val="12"/>
                <w:szCs w:val="12"/>
              </w:rPr>
              <w:t xml:space="preserve">ARTH 3073, Nineteenth Century Art and Architecture ARTH 3083, Twentieth Century Art and Architecture ARTH 3093, Global Contemporary Art 1980 to Present </w:t>
            </w:r>
          </w:p>
        </w:tc>
        <w:tc>
          <w:tcPr>
            <w:tcW w:w="0" w:type="auto"/>
            <w:tcBorders>
              <w:top w:val="single" w:sz="8" w:space="0" w:color="161616"/>
              <w:left w:val="single" w:sz="8" w:space="0" w:color="161616"/>
              <w:bottom w:val="single" w:sz="8" w:space="0" w:color="161616"/>
              <w:right w:val="single" w:sz="8" w:space="0" w:color="161616"/>
            </w:tcBorders>
            <w:vAlign w:val="center"/>
            <w:hideMark/>
          </w:tcPr>
          <w:p w14:paraId="7E8649EA" w14:textId="77777777" w:rsidR="00B04F1E" w:rsidRPr="00B04F1E" w:rsidRDefault="00B04F1E" w:rsidP="00B04F1E">
            <w:pPr>
              <w:spacing w:before="100" w:beforeAutospacing="1" w:after="100" w:afterAutospacing="1" w:line="240" w:lineRule="auto"/>
              <w:rPr>
                <w:rFonts w:ascii="Times New Roman" w:eastAsia="Times New Roman" w:hAnsi="Times New Roman" w:cs="Times New Roman"/>
                <w:sz w:val="24"/>
                <w:szCs w:val="24"/>
              </w:rPr>
            </w:pPr>
            <w:r w:rsidRPr="00B04F1E">
              <w:rPr>
                <w:rFonts w:ascii="ArialMT" w:eastAsia="Times New Roman" w:hAnsi="ArialMT" w:cs="ArialMT"/>
                <w:sz w:val="12"/>
                <w:szCs w:val="12"/>
              </w:rPr>
              <w:t xml:space="preserve">3 </w:t>
            </w:r>
          </w:p>
        </w:tc>
      </w:tr>
      <w:tr w:rsidR="00B04F1E" w:rsidRPr="00B04F1E" w14:paraId="6F4E7F03" w14:textId="77777777" w:rsidTr="00B04F1E">
        <w:tc>
          <w:tcPr>
            <w:tcW w:w="0" w:type="auto"/>
            <w:tcBorders>
              <w:top w:val="single" w:sz="8" w:space="0" w:color="191616"/>
              <w:left w:val="single" w:sz="8" w:space="0" w:color="191616"/>
              <w:bottom w:val="single" w:sz="8" w:space="0" w:color="191616"/>
              <w:right w:val="single" w:sz="8" w:space="0" w:color="191616"/>
            </w:tcBorders>
            <w:vAlign w:val="center"/>
            <w:hideMark/>
          </w:tcPr>
          <w:p w14:paraId="0F73F23B" w14:textId="77777777" w:rsidR="00B04F1E" w:rsidRPr="00B04F1E" w:rsidRDefault="00B04F1E" w:rsidP="00B04F1E">
            <w:pPr>
              <w:spacing w:before="100" w:beforeAutospacing="1" w:after="100" w:afterAutospacing="1" w:line="240" w:lineRule="auto"/>
              <w:rPr>
                <w:rFonts w:ascii="Times New Roman" w:eastAsia="Times New Roman" w:hAnsi="Times New Roman" w:cs="Times New Roman"/>
                <w:sz w:val="24"/>
                <w:szCs w:val="24"/>
              </w:rPr>
            </w:pPr>
            <w:r w:rsidRPr="00B04F1E">
              <w:rPr>
                <w:rFonts w:ascii="ArialMT" w:eastAsia="Times New Roman" w:hAnsi="ArialMT" w:cs="ArialMT"/>
                <w:sz w:val="12"/>
                <w:szCs w:val="12"/>
              </w:rPr>
              <w:t xml:space="preserve">Art History 3000-level Elective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6E207C53" w14:textId="77777777" w:rsidR="00B04F1E" w:rsidRPr="00B04F1E" w:rsidRDefault="00B04F1E" w:rsidP="00B04F1E">
            <w:pPr>
              <w:spacing w:before="100" w:beforeAutospacing="1" w:after="100" w:afterAutospacing="1" w:line="240" w:lineRule="auto"/>
              <w:rPr>
                <w:rFonts w:ascii="Times New Roman" w:eastAsia="Times New Roman" w:hAnsi="Times New Roman" w:cs="Times New Roman"/>
                <w:sz w:val="24"/>
                <w:szCs w:val="24"/>
              </w:rPr>
            </w:pPr>
            <w:r w:rsidRPr="00B04F1E">
              <w:rPr>
                <w:rFonts w:ascii="Arial" w:eastAsia="Times New Roman" w:hAnsi="Arial" w:cs="Arial"/>
                <w:b/>
                <w:bCs/>
                <w:sz w:val="12"/>
                <w:szCs w:val="12"/>
              </w:rPr>
              <w:t xml:space="preserve">3 </w:t>
            </w:r>
          </w:p>
        </w:tc>
      </w:tr>
      <w:tr w:rsidR="00B04F1E" w:rsidRPr="00B04F1E" w14:paraId="715F5F48" w14:textId="77777777" w:rsidTr="00B04F1E">
        <w:tc>
          <w:tcPr>
            <w:tcW w:w="0" w:type="auto"/>
            <w:tcBorders>
              <w:top w:val="single" w:sz="8" w:space="0" w:color="191616"/>
              <w:left w:val="single" w:sz="8" w:space="0" w:color="191616"/>
              <w:bottom w:val="single" w:sz="8" w:space="0" w:color="191616"/>
              <w:right w:val="single" w:sz="8" w:space="0" w:color="191616"/>
            </w:tcBorders>
            <w:vAlign w:val="center"/>
            <w:hideMark/>
          </w:tcPr>
          <w:p w14:paraId="316B8C41" w14:textId="77777777" w:rsidR="00B04F1E" w:rsidRPr="00B04F1E" w:rsidRDefault="00B04F1E" w:rsidP="00B04F1E">
            <w:pPr>
              <w:spacing w:before="100" w:beforeAutospacing="1" w:after="100" w:afterAutospacing="1" w:line="240" w:lineRule="auto"/>
              <w:rPr>
                <w:rFonts w:ascii="Times New Roman" w:eastAsia="Times New Roman" w:hAnsi="Times New Roman" w:cs="Times New Roman"/>
                <w:sz w:val="24"/>
                <w:szCs w:val="24"/>
              </w:rPr>
            </w:pPr>
            <w:r w:rsidRPr="00B04F1E">
              <w:rPr>
                <w:rFonts w:ascii="ArialMT" w:eastAsia="Times New Roman" w:hAnsi="ArialMT" w:cs="ArialMT"/>
                <w:sz w:val="12"/>
                <w:szCs w:val="12"/>
              </w:rPr>
              <w:t xml:space="preserve">ARTH 3890, Critical Thinking Review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05F05E54" w14:textId="77777777" w:rsidR="00B04F1E" w:rsidRPr="00B04F1E" w:rsidRDefault="00B04F1E" w:rsidP="00B04F1E">
            <w:pPr>
              <w:spacing w:before="100" w:beforeAutospacing="1" w:after="100" w:afterAutospacing="1" w:line="240" w:lineRule="auto"/>
              <w:rPr>
                <w:rFonts w:ascii="Times New Roman" w:eastAsia="Times New Roman" w:hAnsi="Times New Roman" w:cs="Times New Roman"/>
                <w:sz w:val="24"/>
                <w:szCs w:val="24"/>
              </w:rPr>
            </w:pPr>
            <w:r w:rsidRPr="00B04F1E">
              <w:rPr>
                <w:rFonts w:ascii="Arial" w:eastAsia="Times New Roman" w:hAnsi="Arial" w:cs="Arial"/>
                <w:b/>
                <w:bCs/>
                <w:sz w:val="12"/>
                <w:szCs w:val="12"/>
              </w:rPr>
              <w:t xml:space="preserve">0 </w:t>
            </w:r>
          </w:p>
        </w:tc>
      </w:tr>
      <w:tr w:rsidR="00B04F1E" w:rsidRPr="00B04F1E" w14:paraId="736BDE49" w14:textId="77777777" w:rsidTr="00B04F1E">
        <w:tc>
          <w:tcPr>
            <w:tcW w:w="0" w:type="auto"/>
            <w:tcBorders>
              <w:top w:val="single" w:sz="8" w:space="0" w:color="191616"/>
              <w:left w:val="single" w:sz="8" w:space="0" w:color="191616"/>
              <w:bottom w:val="single" w:sz="8" w:space="0" w:color="191616"/>
              <w:right w:val="single" w:sz="8" w:space="0" w:color="191616"/>
            </w:tcBorders>
            <w:vAlign w:val="center"/>
            <w:hideMark/>
          </w:tcPr>
          <w:p w14:paraId="72D731C8" w14:textId="77777777" w:rsidR="00B04F1E" w:rsidRPr="00B04F1E" w:rsidRDefault="00B04F1E" w:rsidP="00B04F1E">
            <w:pPr>
              <w:spacing w:before="100" w:beforeAutospacing="1" w:after="100" w:afterAutospacing="1" w:line="240" w:lineRule="auto"/>
              <w:rPr>
                <w:rFonts w:ascii="Times New Roman" w:eastAsia="Times New Roman" w:hAnsi="Times New Roman" w:cs="Times New Roman"/>
                <w:sz w:val="24"/>
                <w:szCs w:val="24"/>
              </w:rPr>
            </w:pPr>
            <w:r w:rsidRPr="00B04F1E">
              <w:rPr>
                <w:rFonts w:ascii="ArialMT" w:eastAsia="Times New Roman" w:hAnsi="ArialMT" w:cs="ArialMT"/>
                <w:sz w:val="12"/>
                <w:szCs w:val="12"/>
              </w:rPr>
              <w:t xml:space="preserve">Art History 4000-level Electives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449DC3C3" w14:textId="77777777" w:rsidR="00B04F1E" w:rsidRPr="00B04F1E" w:rsidRDefault="00B04F1E" w:rsidP="00B04F1E">
            <w:pPr>
              <w:spacing w:before="100" w:beforeAutospacing="1" w:after="100" w:afterAutospacing="1" w:line="240" w:lineRule="auto"/>
              <w:rPr>
                <w:rFonts w:ascii="Times New Roman" w:eastAsia="Times New Roman" w:hAnsi="Times New Roman" w:cs="Times New Roman"/>
                <w:sz w:val="24"/>
                <w:szCs w:val="24"/>
              </w:rPr>
            </w:pPr>
            <w:r w:rsidRPr="00B04F1E">
              <w:rPr>
                <w:rFonts w:ascii="Arial" w:eastAsia="Times New Roman" w:hAnsi="Arial" w:cs="Arial"/>
                <w:b/>
                <w:bCs/>
                <w:sz w:val="12"/>
                <w:szCs w:val="12"/>
              </w:rPr>
              <w:t xml:space="preserve">6 </w:t>
            </w:r>
          </w:p>
        </w:tc>
      </w:tr>
      <w:tr w:rsidR="00B04F1E" w:rsidRPr="00B04F1E" w14:paraId="32F8DCEC" w14:textId="77777777" w:rsidTr="00B04F1E">
        <w:tc>
          <w:tcPr>
            <w:tcW w:w="0" w:type="auto"/>
            <w:tcBorders>
              <w:top w:val="single" w:sz="8" w:space="0" w:color="191616"/>
              <w:left w:val="single" w:sz="8" w:space="0" w:color="191616"/>
              <w:bottom w:val="single" w:sz="8" w:space="0" w:color="191616"/>
              <w:right w:val="single" w:sz="8" w:space="0" w:color="191616"/>
            </w:tcBorders>
            <w:vAlign w:val="center"/>
            <w:hideMark/>
          </w:tcPr>
          <w:p w14:paraId="0C3B9D8B" w14:textId="77777777" w:rsidR="00B04F1E" w:rsidRPr="00B04F1E" w:rsidRDefault="00B04F1E" w:rsidP="00B04F1E">
            <w:pPr>
              <w:spacing w:before="100" w:beforeAutospacing="1" w:after="100" w:afterAutospacing="1" w:line="240" w:lineRule="auto"/>
              <w:rPr>
                <w:rFonts w:ascii="Times New Roman" w:eastAsia="Times New Roman" w:hAnsi="Times New Roman" w:cs="Times New Roman"/>
                <w:sz w:val="24"/>
                <w:szCs w:val="24"/>
              </w:rPr>
            </w:pPr>
            <w:r w:rsidRPr="00B04F1E">
              <w:rPr>
                <w:rFonts w:ascii="ArialMT" w:eastAsia="Times New Roman" w:hAnsi="ArialMT" w:cs="ArialMT"/>
                <w:sz w:val="12"/>
                <w:szCs w:val="12"/>
              </w:rPr>
              <w:t xml:space="preserve">ARTH 4013, History of the Museum and Collecting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66179D42" w14:textId="77777777" w:rsidR="00B04F1E" w:rsidRPr="00B04F1E" w:rsidRDefault="00B04F1E" w:rsidP="00B04F1E">
            <w:pPr>
              <w:spacing w:before="100" w:beforeAutospacing="1" w:after="100" w:afterAutospacing="1" w:line="240" w:lineRule="auto"/>
              <w:rPr>
                <w:rFonts w:ascii="Times New Roman" w:eastAsia="Times New Roman" w:hAnsi="Times New Roman" w:cs="Times New Roman"/>
                <w:sz w:val="24"/>
                <w:szCs w:val="24"/>
              </w:rPr>
            </w:pPr>
            <w:r w:rsidRPr="00B04F1E">
              <w:rPr>
                <w:rFonts w:ascii="Arial" w:eastAsia="Times New Roman" w:hAnsi="Arial" w:cs="Arial"/>
                <w:b/>
                <w:bCs/>
                <w:sz w:val="12"/>
                <w:szCs w:val="12"/>
              </w:rPr>
              <w:t xml:space="preserve">3 </w:t>
            </w:r>
          </w:p>
        </w:tc>
      </w:tr>
      <w:tr w:rsidR="00B04F1E" w:rsidRPr="00B04F1E" w14:paraId="278FD180" w14:textId="77777777" w:rsidTr="00B04F1E">
        <w:tc>
          <w:tcPr>
            <w:tcW w:w="0" w:type="auto"/>
            <w:tcBorders>
              <w:top w:val="single" w:sz="8" w:space="0" w:color="191616"/>
              <w:left w:val="single" w:sz="8" w:space="0" w:color="191616"/>
              <w:bottom w:val="single" w:sz="8" w:space="0" w:color="191616"/>
              <w:right w:val="single" w:sz="8" w:space="0" w:color="191616"/>
            </w:tcBorders>
            <w:vAlign w:val="center"/>
            <w:hideMark/>
          </w:tcPr>
          <w:p w14:paraId="10400B73" w14:textId="77777777" w:rsidR="00B04F1E" w:rsidRPr="00B04F1E" w:rsidRDefault="00B04F1E" w:rsidP="00B04F1E">
            <w:pPr>
              <w:spacing w:before="100" w:beforeAutospacing="1" w:after="100" w:afterAutospacing="1" w:line="240" w:lineRule="auto"/>
              <w:rPr>
                <w:rFonts w:ascii="Times New Roman" w:eastAsia="Times New Roman" w:hAnsi="Times New Roman" w:cs="Times New Roman"/>
                <w:sz w:val="24"/>
                <w:szCs w:val="24"/>
              </w:rPr>
            </w:pPr>
            <w:r w:rsidRPr="00B04F1E">
              <w:rPr>
                <w:rFonts w:ascii="ArialMT" w:eastAsia="Times New Roman" w:hAnsi="ArialMT" w:cs="ArialMT"/>
                <w:sz w:val="12"/>
                <w:szCs w:val="12"/>
              </w:rPr>
              <w:t xml:space="preserve">ARTM 4113, Museum Internship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0403F9B9" w14:textId="77777777" w:rsidR="00B04F1E" w:rsidRPr="00B04F1E" w:rsidRDefault="00B04F1E" w:rsidP="00B04F1E">
            <w:pPr>
              <w:spacing w:before="100" w:beforeAutospacing="1" w:after="100" w:afterAutospacing="1" w:line="240" w:lineRule="auto"/>
              <w:rPr>
                <w:rFonts w:ascii="Times New Roman" w:eastAsia="Times New Roman" w:hAnsi="Times New Roman" w:cs="Times New Roman"/>
                <w:sz w:val="24"/>
                <w:szCs w:val="24"/>
              </w:rPr>
            </w:pPr>
            <w:r w:rsidRPr="00B04F1E">
              <w:rPr>
                <w:rFonts w:ascii="Arial" w:eastAsia="Times New Roman" w:hAnsi="Arial" w:cs="Arial"/>
                <w:b/>
                <w:bCs/>
                <w:sz w:val="12"/>
                <w:szCs w:val="12"/>
              </w:rPr>
              <w:t xml:space="preserve">3 </w:t>
            </w:r>
          </w:p>
        </w:tc>
      </w:tr>
      <w:tr w:rsidR="00B04F1E" w:rsidRPr="00B04F1E" w14:paraId="7326B038" w14:textId="77777777" w:rsidTr="00B04F1E">
        <w:tc>
          <w:tcPr>
            <w:tcW w:w="0" w:type="auto"/>
            <w:tcBorders>
              <w:top w:val="single" w:sz="8" w:space="0" w:color="191616"/>
              <w:left w:val="single" w:sz="8" w:space="0" w:color="191616"/>
              <w:bottom w:val="single" w:sz="8" w:space="0" w:color="191616"/>
              <w:right w:val="single" w:sz="8" w:space="0" w:color="191616"/>
            </w:tcBorders>
            <w:vAlign w:val="center"/>
            <w:hideMark/>
          </w:tcPr>
          <w:p w14:paraId="5364E42E" w14:textId="77777777" w:rsidR="00B04F1E" w:rsidRPr="00B04F1E" w:rsidRDefault="00B04F1E" w:rsidP="00B04F1E">
            <w:pPr>
              <w:spacing w:before="100" w:beforeAutospacing="1" w:after="100" w:afterAutospacing="1" w:line="240" w:lineRule="auto"/>
              <w:rPr>
                <w:rFonts w:ascii="Times New Roman" w:eastAsia="Times New Roman" w:hAnsi="Times New Roman" w:cs="Times New Roman"/>
                <w:sz w:val="24"/>
                <w:szCs w:val="24"/>
              </w:rPr>
            </w:pPr>
            <w:r w:rsidRPr="00B04F1E">
              <w:rPr>
                <w:rFonts w:ascii="ArialMT" w:eastAsia="Times New Roman" w:hAnsi="ArialMT" w:cs="ArialMT"/>
                <w:sz w:val="12"/>
                <w:szCs w:val="12"/>
              </w:rPr>
              <w:t xml:space="preserve">ARTH 4893, Advanced Research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609299E4" w14:textId="77777777" w:rsidR="00B04F1E" w:rsidRPr="00B04F1E" w:rsidRDefault="00B04F1E" w:rsidP="00B04F1E">
            <w:pPr>
              <w:spacing w:before="100" w:beforeAutospacing="1" w:after="100" w:afterAutospacing="1" w:line="240" w:lineRule="auto"/>
              <w:rPr>
                <w:rFonts w:ascii="Times New Roman" w:eastAsia="Times New Roman" w:hAnsi="Times New Roman" w:cs="Times New Roman"/>
                <w:sz w:val="24"/>
                <w:szCs w:val="24"/>
              </w:rPr>
            </w:pPr>
            <w:r w:rsidRPr="00B04F1E">
              <w:rPr>
                <w:rFonts w:ascii="Arial" w:eastAsia="Times New Roman" w:hAnsi="Arial" w:cs="Arial"/>
                <w:b/>
                <w:bCs/>
                <w:sz w:val="12"/>
                <w:szCs w:val="12"/>
              </w:rPr>
              <w:t xml:space="preserve">3 </w:t>
            </w:r>
          </w:p>
        </w:tc>
      </w:tr>
      <w:tr w:rsidR="00B04F1E" w:rsidRPr="00B04F1E" w14:paraId="4AAA00D8" w14:textId="77777777" w:rsidTr="00B04F1E">
        <w:tc>
          <w:tcPr>
            <w:tcW w:w="0" w:type="auto"/>
            <w:tcBorders>
              <w:top w:val="single" w:sz="8" w:space="0" w:color="191616"/>
              <w:left w:val="single" w:sz="8" w:space="0" w:color="191616"/>
              <w:bottom w:val="single" w:sz="8" w:space="0" w:color="191616"/>
              <w:right w:val="single" w:sz="8" w:space="0" w:color="191616"/>
            </w:tcBorders>
            <w:vAlign w:val="center"/>
            <w:hideMark/>
          </w:tcPr>
          <w:p w14:paraId="2E433FDE" w14:textId="77777777" w:rsidR="00B04F1E" w:rsidRPr="00B04F1E" w:rsidRDefault="00B04F1E" w:rsidP="00B04F1E">
            <w:pPr>
              <w:spacing w:before="100" w:beforeAutospacing="1" w:after="100" w:afterAutospacing="1" w:line="240" w:lineRule="auto"/>
              <w:rPr>
                <w:rFonts w:ascii="Times New Roman" w:eastAsia="Times New Roman" w:hAnsi="Times New Roman" w:cs="Times New Roman"/>
                <w:sz w:val="24"/>
                <w:szCs w:val="24"/>
              </w:rPr>
            </w:pPr>
            <w:r w:rsidRPr="00B04F1E">
              <w:rPr>
                <w:rFonts w:ascii="ArialMT" w:eastAsia="Times New Roman" w:hAnsi="ArialMT" w:cs="ArialMT"/>
                <w:sz w:val="12"/>
                <w:szCs w:val="12"/>
              </w:rPr>
              <w:t xml:space="preserve">LIR 1011, Introduction to Academic Research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64F5F44C" w14:textId="77777777" w:rsidR="00B04F1E" w:rsidRPr="00B04F1E" w:rsidRDefault="00B04F1E" w:rsidP="00B04F1E">
            <w:pPr>
              <w:spacing w:before="100" w:beforeAutospacing="1" w:after="100" w:afterAutospacing="1" w:line="240" w:lineRule="auto"/>
              <w:rPr>
                <w:rFonts w:ascii="Times New Roman" w:eastAsia="Times New Roman" w:hAnsi="Times New Roman" w:cs="Times New Roman"/>
                <w:sz w:val="24"/>
                <w:szCs w:val="24"/>
              </w:rPr>
            </w:pPr>
            <w:r w:rsidRPr="00B04F1E">
              <w:rPr>
                <w:rFonts w:ascii="Arial" w:eastAsia="Times New Roman" w:hAnsi="Arial" w:cs="Arial"/>
                <w:b/>
                <w:bCs/>
                <w:sz w:val="12"/>
                <w:szCs w:val="12"/>
              </w:rPr>
              <w:t xml:space="preserve">1 </w:t>
            </w:r>
          </w:p>
        </w:tc>
      </w:tr>
      <w:tr w:rsidR="00B04F1E" w:rsidRPr="00B04F1E" w14:paraId="1F50BFCF" w14:textId="77777777" w:rsidTr="00B04F1E">
        <w:tc>
          <w:tcPr>
            <w:tcW w:w="0" w:type="auto"/>
            <w:tcBorders>
              <w:top w:val="single" w:sz="8" w:space="0" w:color="191616"/>
              <w:left w:val="single" w:sz="8" w:space="0" w:color="191616"/>
              <w:bottom w:val="single" w:sz="8" w:space="0" w:color="191616"/>
              <w:right w:val="single" w:sz="8" w:space="0" w:color="191616"/>
            </w:tcBorders>
            <w:vAlign w:val="center"/>
            <w:hideMark/>
          </w:tcPr>
          <w:p w14:paraId="76EF3442" w14:textId="77777777" w:rsidR="00B04F1E" w:rsidRPr="00B04F1E" w:rsidRDefault="00B04F1E" w:rsidP="00B04F1E">
            <w:pPr>
              <w:spacing w:before="100" w:beforeAutospacing="1" w:after="100" w:afterAutospacing="1" w:line="240" w:lineRule="auto"/>
              <w:rPr>
                <w:rFonts w:ascii="Times New Roman" w:eastAsia="Times New Roman" w:hAnsi="Times New Roman" w:cs="Times New Roman"/>
                <w:sz w:val="24"/>
                <w:szCs w:val="24"/>
              </w:rPr>
            </w:pPr>
            <w:r w:rsidRPr="00B04F1E">
              <w:rPr>
                <w:rFonts w:ascii="ArialMT" w:eastAsia="Times New Roman" w:hAnsi="ArialMT" w:cs="ArialMT"/>
                <w:sz w:val="12"/>
                <w:szCs w:val="12"/>
              </w:rPr>
              <w:t xml:space="preserve">History Elective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51B4C75B" w14:textId="77777777" w:rsidR="00B04F1E" w:rsidRPr="00B04F1E" w:rsidRDefault="00B04F1E" w:rsidP="00B04F1E">
            <w:pPr>
              <w:spacing w:before="100" w:beforeAutospacing="1" w:after="100" w:afterAutospacing="1" w:line="240" w:lineRule="auto"/>
              <w:rPr>
                <w:rFonts w:ascii="Times New Roman" w:eastAsia="Times New Roman" w:hAnsi="Times New Roman" w:cs="Times New Roman"/>
                <w:sz w:val="24"/>
                <w:szCs w:val="24"/>
              </w:rPr>
            </w:pPr>
            <w:r w:rsidRPr="00B04F1E">
              <w:rPr>
                <w:rFonts w:ascii="Arial" w:eastAsia="Times New Roman" w:hAnsi="Arial" w:cs="Arial"/>
                <w:b/>
                <w:bCs/>
                <w:sz w:val="12"/>
                <w:szCs w:val="12"/>
              </w:rPr>
              <w:t xml:space="preserve">3 </w:t>
            </w:r>
          </w:p>
        </w:tc>
      </w:tr>
    </w:tbl>
    <w:p w14:paraId="5A0ADFE7" w14:textId="5699B284" w:rsidR="00B04F1E" w:rsidRDefault="00B04F1E" w:rsidP="00D0686A">
      <w:pPr>
        <w:tabs>
          <w:tab w:val="left" w:pos="360"/>
          <w:tab w:val="left" w:pos="720"/>
        </w:tabs>
        <w:spacing w:after="0" w:line="240" w:lineRule="auto"/>
        <w:rPr>
          <w:rFonts w:asciiTheme="majorHAnsi" w:hAnsiTheme="majorHAnsi" w:cs="Arial"/>
          <w:sz w:val="18"/>
          <w:szCs w:val="18"/>
        </w:rPr>
      </w:pPr>
    </w:p>
    <w:p w14:paraId="5C051D7E" w14:textId="77777777" w:rsidR="00EB3E5C" w:rsidRDefault="00EB3E5C" w:rsidP="00D0686A">
      <w:pPr>
        <w:tabs>
          <w:tab w:val="left" w:pos="360"/>
          <w:tab w:val="left" w:pos="720"/>
        </w:tabs>
        <w:spacing w:after="0" w:line="240" w:lineRule="auto"/>
        <w:rPr>
          <w:rFonts w:asciiTheme="majorHAnsi" w:hAnsiTheme="majorHAnsi" w:cs="Arial"/>
          <w:b/>
          <w:sz w:val="18"/>
          <w:szCs w:val="18"/>
        </w:rPr>
      </w:pPr>
    </w:p>
    <w:p w14:paraId="6E1EAF34" w14:textId="77777777" w:rsidR="00EB3E5C" w:rsidRDefault="00EB3E5C" w:rsidP="00D0686A">
      <w:pPr>
        <w:tabs>
          <w:tab w:val="left" w:pos="360"/>
          <w:tab w:val="left" w:pos="720"/>
        </w:tabs>
        <w:spacing w:after="0" w:line="240" w:lineRule="auto"/>
        <w:rPr>
          <w:rFonts w:asciiTheme="majorHAnsi" w:hAnsiTheme="majorHAnsi" w:cs="Arial"/>
          <w:b/>
          <w:sz w:val="18"/>
          <w:szCs w:val="18"/>
        </w:rPr>
      </w:pPr>
    </w:p>
    <w:p w14:paraId="2CD37DAB" w14:textId="77777777" w:rsidR="00EB3E5C" w:rsidRDefault="00EB3E5C" w:rsidP="00D0686A">
      <w:pPr>
        <w:tabs>
          <w:tab w:val="left" w:pos="360"/>
          <w:tab w:val="left" w:pos="720"/>
        </w:tabs>
        <w:spacing w:after="0" w:line="240" w:lineRule="auto"/>
        <w:rPr>
          <w:rFonts w:asciiTheme="majorHAnsi" w:hAnsiTheme="majorHAnsi" w:cs="Arial"/>
          <w:b/>
          <w:sz w:val="18"/>
          <w:szCs w:val="18"/>
        </w:rPr>
      </w:pPr>
    </w:p>
    <w:p w14:paraId="2215ECCD" w14:textId="77777777" w:rsidR="00EB3E5C" w:rsidRDefault="00EB3E5C" w:rsidP="00D0686A">
      <w:pPr>
        <w:tabs>
          <w:tab w:val="left" w:pos="360"/>
          <w:tab w:val="left" w:pos="720"/>
        </w:tabs>
        <w:spacing w:after="0" w:line="240" w:lineRule="auto"/>
        <w:rPr>
          <w:rFonts w:asciiTheme="majorHAnsi" w:hAnsiTheme="majorHAnsi" w:cs="Arial"/>
          <w:b/>
          <w:sz w:val="18"/>
          <w:szCs w:val="18"/>
        </w:rPr>
      </w:pPr>
    </w:p>
    <w:p w14:paraId="2B647AB2" w14:textId="77777777" w:rsidR="00EB3E5C" w:rsidRDefault="00EB3E5C" w:rsidP="00D0686A">
      <w:pPr>
        <w:tabs>
          <w:tab w:val="left" w:pos="360"/>
          <w:tab w:val="left" w:pos="720"/>
        </w:tabs>
        <w:spacing w:after="0" w:line="240" w:lineRule="auto"/>
        <w:rPr>
          <w:rFonts w:asciiTheme="majorHAnsi" w:hAnsiTheme="majorHAnsi" w:cs="Arial"/>
          <w:b/>
          <w:sz w:val="18"/>
          <w:szCs w:val="18"/>
        </w:rPr>
      </w:pPr>
    </w:p>
    <w:p w14:paraId="515B6A33" w14:textId="77777777" w:rsidR="00EB3E5C" w:rsidRDefault="00EB3E5C" w:rsidP="00D0686A">
      <w:pPr>
        <w:tabs>
          <w:tab w:val="left" w:pos="360"/>
          <w:tab w:val="left" w:pos="720"/>
        </w:tabs>
        <w:spacing w:after="0" w:line="240" w:lineRule="auto"/>
        <w:rPr>
          <w:rFonts w:asciiTheme="majorHAnsi" w:hAnsiTheme="majorHAnsi" w:cs="Arial"/>
          <w:b/>
          <w:sz w:val="18"/>
          <w:szCs w:val="18"/>
        </w:rPr>
      </w:pPr>
    </w:p>
    <w:p w14:paraId="0B703EF7" w14:textId="77777777" w:rsidR="00EB3E5C" w:rsidRDefault="00EB3E5C" w:rsidP="00D0686A">
      <w:pPr>
        <w:tabs>
          <w:tab w:val="left" w:pos="360"/>
          <w:tab w:val="left" w:pos="720"/>
        </w:tabs>
        <w:spacing w:after="0" w:line="240" w:lineRule="auto"/>
        <w:rPr>
          <w:rFonts w:asciiTheme="majorHAnsi" w:hAnsiTheme="majorHAnsi" w:cs="Arial"/>
          <w:b/>
          <w:sz w:val="18"/>
          <w:szCs w:val="18"/>
        </w:rPr>
      </w:pPr>
    </w:p>
    <w:p w14:paraId="22300944" w14:textId="77777777" w:rsidR="00EB3E5C" w:rsidRDefault="00EB3E5C" w:rsidP="00D0686A">
      <w:pPr>
        <w:tabs>
          <w:tab w:val="left" w:pos="360"/>
          <w:tab w:val="left" w:pos="720"/>
        </w:tabs>
        <w:spacing w:after="0" w:line="240" w:lineRule="auto"/>
        <w:rPr>
          <w:rFonts w:asciiTheme="majorHAnsi" w:hAnsiTheme="majorHAnsi" w:cs="Arial"/>
          <w:b/>
          <w:sz w:val="18"/>
          <w:szCs w:val="18"/>
        </w:rPr>
      </w:pPr>
    </w:p>
    <w:p w14:paraId="485D1B7C" w14:textId="77777777" w:rsidR="00EB3E5C" w:rsidRDefault="00EB3E5C" w:rsidP="00D0686A">
      <w:pPr>
        <w:tabs>
          <w:tab w:val="left" w:pos="360"/>
          <w:tab w:val="left" w:pos="720"/>
        </w:tabs>
        <w:spacing w:after="0" w:line="240" w:lineRule="auto"/>
        <w:rPr>
          <w:rFonts w:asciiTheme="majorHAnsi" w:hAnsiTheme="majorHAnsi" w:cs="Arial"/>
          <w:b/>
          <w:sz w:val="18"/>
          <w:szCs w:val="18"/>
        </w:rPr>
      </w:pPr>
    </w:p>
    <w:p w14:paraId="7B1F979D" w14:textId="77777777" w:rsidR="00EB3E5C" w:rsidRDefault="00EB3E5C" w:rsidP="00D0686A">
      <w:pPr>
        <w:tabs>
          <w:tab w:val="left" w:pos="360"/>
          <w:tab w:val="left" w:pos="720"/>
        </w:tabs>
        <w:spacing w:after="0" w:line="240" w:lineRule="auto"/>
        <w:rPr>
          <w:rFonts w:asciiTheme="majorHAnsi" w:hAnsiTheme="majorHAnsi" w:cs="Arial"/>
          <w:b/>
          <w:sz w:val="18"/>
          <w:szCs w:val="18"/>
        </w:rPr>
      </w:pPr>
    </w:p>
    <w:p w14:paraId="59F233AF" w14:textId="77777777" w:rsidR="00EB3E5C" w:rsidRDefault="00EB3E5C" w:rsidP="00D0686A">
      <w:pPr>
        <w:tabs>
          <w:tab w:val="left" w:pos="360"/>
          <w:tab w:val="left" w:pos="720"/>
        </w:tabs>
        <w:spacing w:after="0" w:line="240" w:lineRule="auto"/>
        <w:rPr>
          <w:rFonts w:asciiTheme="majorHAnsi" w:hAnsiTheme="majorHAnsi" w:cs="Arial"/>
          <w:b/>
          <w:sz w:val="18"/>
          <w:szCs w:val="18"/>
        </w:rPr>
      </w:pPr>
    </w:p>
    <w:p w14:paraId="0E22CBD5" w14:textId="77777777" w:rsidR="00EB3E5C" w:rsidRDefault="00EB3E5C" w:rsidP="00D0686A">
      <w:pPr>
        <w:tabs>
          <w:tab w:val="left" w:pos="360"/>
          <w:tab w:val="left" w:pos="720"/>
        </w:tabs>
        <w:spacing w:after="0" w:line="240" w:lineRule="auto"/>
        <w:rPr>
          <w:rFonts w:asciiTheme="majorHAnsi" w:hAnsiTheme="majorHAnsi" w:cs="Arial"/>
          <w:b/>
          <w:sz w:val="18"/>
          <w:szCs w:val="18"/>
        </w:rPr>
      </w:pPr>
    </w:p>
    <w:p w14:paraId="7F5B779D" w14:textId="77777777" w:rsidR="00EB3E5C" w:rsidRDefault="00EB3E5C" w:rsidP="00D0686A">
      <w:pPr>
        <w:tabs>
          <w:tab w:val="left" w:pos="360"/>
          <w:tab w:val="left" w:pos="720"/>
        </w:tabs>
        <w:spacing w:after="0" w:line="240" w:lineRule="auto"/>
        <w:rPr>
          <w:rFonts w:asciiTheme="majorHAnsi" w:hAnsiTheme="majorHAnsi" w:cs="Arial"/>
          <w:b/>
          <w:sz w:val="18"/>
          <w:szCs w:val="18"/>
        </w:rPr>
      </w:pPr>
    </w:p>
    <w:p w14:paraId="1DCDBA96" w14:textId="77777777" w:rsidR="00EB3E5C" w:rsidRDefault="00EB3E5C" w:rsidP="00D0686A">
      <w:pPr>
        <w:tabs>
          <w:tab w:val="left" w:pos="360"/>
          <w:tab w:val="left" w:pos="720"/>
        </w:tabs>
        <w:spacing w:after="0" w:line="240" w:lineRule="auto"/>
        <w:rPr>
          <w:rFonts w:asciiTheme="majorHAnsi" w:hAnsiTheme="majorHAnsi" w:cs="Arial"/>
          <w:b/>
          <w:sz w:val="18"/>
          <w:szCs w:val="18"/>
        </w:rPr>
      </w:pPr>
    </w:p>
    <w:p w14:paraId="406B4AE5" w14:textId="77777777" w:rsidR="00EB3E5C" w:rsidRDefault="00EB3E5C" w:rsidP="00D0686A">
      <w:pPr>
        <w:tabs>
          <w:tab w:val="left" w:pos="360"/>
          <w:tab w:val="left" w:pos="720"/>
        </w:tabs>
        <w:spacing w:after="0" w:line="240" w:lineRule="auto"/>
        <w:rPr>
          <w:rFonts w:asciiTheme="majorHAnsi" w:hAnsiTheme="majorHAnsi" w:cs="Arial"/>
          <w:b/>
          <w:sz w:val="18"/>
          <w:szCs w:val="18"/>
        </w:rPr>
      </w:pPr>
    </w:p>
    <w:p w14:paraId="756B418D" w14:textId="77777777" w:rsidR="00EB3E5C" w:rsidRDefault="00EB3E5C" w:rsidP="00D0686A">
      <w:pPr>
        <w:tabs>
          <w:tab w:val="left" w:pos="360"/>
          <w:tab w:val="left" w:pos="720"/>
        </w:tabs>
        <w:spacing w:after="0" w:line="240" w:lineRule="auto"/>
        <w:rPr>
          <w:rFonts w:asciiTheme="majorHAnsi" w:hAnsiTheme="majorHAnsi" w:cs="Arial"/>
          <w:b/>
          <w:sz w:val="18"/>
          <w:szCs w:val="18"/>
        </w:rPr>
      </w:pPr>
    </w:p>
    <w:p w14:paraId="61624E43" w14:textId="32655B45" w:rsidR="00DE6A66" w:rsidRPr="00EB3E5C" w:rsidRDefault="00DE6A66" w:rsidP="00D0686A">
      <w:pPr>
        <w:tabs>
          <w:tab w:val="left" w:pos="360"/>
          <w:tab w:val="left" w:pos="720"/>
        </w:tabs>
        <w:spacing w:after="0" w:line="240" w:lineRule="auto"/>
        <w:rPr>
          <w:rFonts w:asciiTheme="majorHAnsi" w:hAnsiTheme="majorHAnsi" w:cs="Arial"/>
          <w:b/>
          <w:sz w:val="18"/>
          <w:szCs w:val="18"/>
        </w:rPr>
      </w:pPr>
      <w:r w:rsidRPr="00EB3E5C">
        <w:rPr>
          <w:rFonts w:asciiTheme="majorHAnsi" w:hAnsiTheme="majorHAnsi" w:cs="Arial"/>
          <w:b/>
          <w:sz w:val="18"/>
          <w:szCs w:val="18"/>
        </w:rPr>
        <w:t>Page 219</w:t>
      </w:r>
    </w:p>
    <w:p w14:paraId="2C1ED88F" w14:textId="77777777" w:rsidR="00EB3E5C" w:rsidRDefault="00EB3E5C" w:rsidP="00D0686A">
      <w:pPr>
        <w:tabs>
          <w:tab w:val="left" w:pos="360"/>
          <w:tab w:val="left" w:pos="720"/>
        </w:tabs>
        <w:spacing w:after="0" w:line="240" w:lineRule="auto"/>
        <w:rPr>
          <w:rFonts w:asciiTheme="majorHAnsi" w:hAnsiTheme="majorHAnsi" w:cs="Arial"/>
          <w:b/>
          <w:sz w:val="18"/>
          <w:szCs w:val="18"/>
        </w:rPr>
      </w:pPr>
    </w:p>
    <w:p w14:paraId="1D0AA65D" w14:textId="77777777" w:rsidR="00EB3E5C" w:rsidRDefault="00EB3E5C" w:rsidP="00D0686A">
      <w:pPr>
        <w:tabs>
          <w:tab w:val="left" w:pos="360"/>
          <w:tab w:val="left" w:pos="720"/>
        </w:tabs>
        <w:spacing w:after="0" w:line="240" w:lineRule="auto"/>
        <w:rPr>
          <w:rFonts w:asciiTheme="majorHAnsi" w:hAnsiTheme="majorHAnsi" w:cs="Arial"/>
          <w:b/>
          <w:sz w:val="18"/>
          <w:szCs w:val="18"/>
        </w:rPr>
      </w:pPr>
    </w:p>
    <w:p w14:paraId="190DF299" w14:textId="77777777" w:rsidR="00EB3E5C" w:rsidRDefault="00EB3E5C" w:rsidP="00D0686A">
      <w:pPr>
        <w:tabs>
          <w:tab w:val="left" w:pos="360"/>
          <w:tab w:val="left" w:pos="720"/>
        </w:tabs>
        <w:spacing w:after="0" w:line="240" w:lineRule="auto"/>
        <w:rPr>
          <w:rFonts w:asciiTheme="majorHAnsi" w:hAnsiTheme="majorHAnsi" w:cs="Arial"/>
          <w:b/>
          <w:sz w:val="18"/>
          <w:szCs w:val="18"/>
        </w:rPr>
      </w:pPr>
    </w:p>
    <w:p w14:paraId="18160609" w14:textId="77777777" w:rsidR="00EB3E5C" w:rsidRDefault="00EB3E5C" w:rsidP="00D0686A">
      <w:pPr>
        <w:tabs>
          <w:tab w:val="left" w:pos="360"/>
          <w:tab w:val="left" w:pos="720"/>
        </w:tabs>
        <w:spacing w:after="0" w:line="240" w:lineRule="auto"/>
        <w:rPr>
          <w:rFonts w:asciiTheme="majorHAnsi" w:hAnsiTheme="majorHAnsi" w:cs="Arial"/>
          <w:b/>
          <w:sz w:val="18"/>
          <w:szCs w:val="18"/>
        </w:rPr>
      </w:pPr>
    </w:p>
    <w:p w14:paraId="4DD2A45F" w14:textId="7419DB5B" w:rsidR="00DE6A66" w:rsidRPr="00EB3E5C" w:rsidRDefault="00DE6A66" w:rsidP="00D0686A">
      <w:pPr>
        <w:tabs>
          <w:tab w:val="left" w:pos="360"/>
          <w:tab w:val="left" w:pos="720"/>
        </w:tabs>
        <w:spacing w:after="0" w:line="240" w:lineRule="auto"/>
        <w:rPr>
          <w:rFonts w:asciiTheme="majorHAnsi" w:hAnsiTheme="majorHAnsi" w:cs="Arial"/>
          <w:b/>
          <w:sz w:val="18"/>
          <w:szCs w:val="18"/>
        </w:rPr>
      </w:pPr>
      <w:r w:rsidRPr="00EB3E5C">
        <w:rPr>
          <w:rFonts w:asciiTheme="majorHAnsi" w:hAnsiTheme="majorHAnsi" w:cs="Arial"/>
          <w:b/>
          <w:sz w:val="18"/>
          <w:szCs w:val="18"/>
        </w:rPr>
        <w:t>Page 220</w:t>
      </w:r>
    </w:p>
    <w:p w14:paraId="235AA603" w14:textId="679F7730" w:rsidR="00DE6A66" w:rsidRDefault="00DE6A66" w:rsidP="00D0686A">
      <w:pPr>
        <w:tabs>
          <w:tab w:val="left" w:pos="360"/>
          <w:tab w:val="left" w:pos="720"/>
        </w:tabs>
        <w:spacing w:after="0" w:line="240" w:lineRule="auto"/>
        <w:rPr>
          <w:rFonts w:asciiTheme="majorHAnsi" w:hAnsiTheme="majorHAnsi" w:cs="Arial"/>
          <w:sz w:val="18"/>
          <w:szCs w:val="18"/>
        </w:rPr>
      </w:pPr>
    </w:p>
    <w:p w14:paraId="6BAC4BD2" w14:textId="4BE599E5" w:rsidR="00DE6A66" w:rsidRDefault="00DE6A66" w:rsidP="00D0686A">
      <w:pPr>
        <w:tabs>
          <w:tab w:val="left" w:pos="360"/>
          <w:tab w:val="left" w:pos="720"/>
        </w:tabs>
        <w:spacing w:after="0" w:line="240" w:lineRule="auto"/>
        <w:rPr>
          <w:rFonts w:asciiTheme="majorHAnsi" w:hAnsiTheme="majorHAnsi" w:cs="Arial"/>
          <w:sz w:val="18"/>
          <w:szCs w:val="18"/>
        </w:rPr>
      </w:pPr>
    </w:p>
    <w:p w14:paraId="43BDBD23" w14:textId="77777777" w:rsidR="00DE6A66" w:rsidRPr="00DE6A66" w:rsidRDefault="00DE6A66" w:rsidP="00DE6A66">
      <w:pPr>
        <w:spacing w:before="100" w:beforeAutospacing="1" w:after="100" w:afterAutospacing="1" w:line="240" w:lineRule="auto"/>
        <w:rPr>
          <w:rFonts w:ascii="Times New Roman" w:eastAsia="Times New Roman" w:hAnsi="Times New Roman" w:cs="Times New Roman"/>
          <w:sz w:val="24"/>
          <w:szCs w:val="24"/>
        </w:rPr>
      </w:pPr>
      <w:r w:rsidRPr="00DE6A66">
        <w:rPr>
          <w:rFonts w:ascii="MyriadPro" w:eastAsia="Times New Roman" w:hAnsi="MyriadPro" w:cs="Times New Roman"/>
          <w:b/>
          <w:bCs/>
          <w:sz w:val="32"/>
          <w:szCs w:val="32"/>
        </w:rPr>
        <w:t xml:space="preserve">Major in Art </w:t>
      </w:r>
    </w:p>
    <w:p w14:paraId="610DBC15" w14:textId="77777777" w:rsidR="00DE6A66" w:rsidRPr="00DE6A66" w:rsidRDefault="00DE6A66" w:rsidP="00DE6A66">
      <w:pPr>
        <w:spacing w:before="100" w:beforeAutospacing="1" w:after="100" w:afterAutospacing="1" w:line="240" w:lineRule="auto"/>
        <w:rPr>
          <w:rFonts w:ascii="Times New Roman" w:eastAsia="Times New Roman" w:hAnsi="Times New Roman" w:cs="Times New Roman"/>
          <w:sz w:val="24"/>
          <w:szCs w:val="24"/>
        </w:rPr>
      </w:pPr>
      <w:r w:rsidRPr="00DE6A66">
        <w:rPr>
          <w:rFonts w:ascii="Arial" w:eastAsia="Times New Roman" w:hAnsi="Arial" w:cs="Arial"/>
          <w:b/>
          <w:bCs/>
          <w:sz w:val="16"/>
          <w:szCs w:val="16"/>
        </w:rPr>
        <w:t>Bachelor of Fine Arts</w:t>
      </w:r>
      <w:r w:rsidRPr="00DE6A66">
        <w:rPr>
          <w:rFonts w:ascii="Arial" w:eastAsia="Times New Roman" w:hAnsi="Arial" w:cs="Arial"/>
          <w:b/>
          <w:bCs/>
          <w:sz w:val="16"/>
          <w:szCs w:val="16"/>
        </w:rPr>
        <w:br/>
        <w:t>Emphasis in Art Education</w:t>
      </w:r>
      <w:r w:rsidRPr="00DE6A66">
        <w:rPr>
          <w:rFonts w:ascii="Arial" w:eastAsia="Times New Roman" w:hAnsi="Arial" w:cs="Arial"/>
          <w:b/>
          <w:bCs/>
          <w:sz w:val="16"/>
          <w:szCs w:val="16"/>
        </w:rPr>
        <w:br/>
      </w:r>
      <w:r w:rsidRPr="00DE6A66">
        <w:rPr>
          <w:rFonts w:ascii="ArialMT" w:eastAsia="Times New Roman" w:hAnsi="ArialMT" w:cs="ArialMT"/>
          <w:sz w:val="16"/>
          <w:szCs w:val="16"/>
        </w:rPr>
        <w:t xml:space="preserve">A complete 8-semester degree plan is available at https://www.astate.edu/info/academics/degrees/ </w:t>
      </w:r>
    </w:p>
    <w:tbl>
      <w:tblPr>
        <w:tblW w:w="0" w:type="auto"/>
        <w:tblCellMar>
          <w:top w:w="15" w:type="dxa"/>
          <w:left w:w="15" w:type="dxa"/>
          <w:bottom w:w="15" w:type="dxa"/>
          <w:right w:w="15" w:type="dxa"/>
        </w:tblCellMar>
        <w:tblLook w:val="04A0" w:firstRow="1" w:lastRow="0" w:firstColumn="1" w:lastColumn="0" w:noHBand="0" w:noVBand="1"/>
      </w:tblPr>
      <w:tblGrid>
        <w:gridCol w:w="7916"/>
        <w:gridCol w:w="584"/>
      </w:tblGrid>
      <w:tr w:rsidR="00DE6A66" w:rsidRPr="00DE6A66" w14:paraId="22055DD8" w14:textId="77777777" w:rsidTr="00DE6A66">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66F56B29" w14:textId="77777777" w:rsidR="00DE6A66" w:rsidRPr="00DE6A66" w:rsidRDefault="00DE6A66" w:rsidP="00DE6A66">
            <w:pPr>
              <w:spacing w:before="100" w:beforeAutospacing="1" w:after="100" w:afterAutospacing="1" w:line="240" w:lineRule="auto"/>
              <w:divId w:val="1909218561"/>
              <w:rPr>
                <w:rFonts w:ascii="Times New Roman" w:eastAsia="Times New Roman" w:hAnsi="Times New Roman" w:cs="Times New Roman"/>
                <w:sz w:val="24"/>
                <w:szCs w:val="24"/>
              </w:rPr>
            </w:pPr>
            <w:r w:rsidRPr="00DE6A66">
              <w:rPr>
                <w:rFonts w:ascii="Arial" w:eastAsia="Times New Roman" w:hAnsi="Arial" w:cs="Arial"/>
                <w:b/>
                <w:bCs/>
                <w:sz w:val="16"/>
                <w:szCs w:val="16"/>
              </w:rPr>
              <w:t xml:space="preserve">University Requirements: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701CF58F" w14:textId="77777777" w:rsidR="00DE6A66" w:rsidRPr="00DE6A66" w:rsidRDefault="00DE6A66" w:rsidP="00DE6A66">
            <w:pPr>
              <w:spacing w:after="0" w:line="240" w:lineRule="auto"/>
              <w:rPr>
                <w:rFonts w:ascii="Times New Roman" w:eastAsia="Times New Roman" w:hAnsi="Times New Roman" w:cs="Times New Roman"/>
                <w:sz w:val="24"/>
                <w:szCs w:val="24"/>
              </w:rPr>
            </w:pPr>
          </w:p>
        </w:tc>
      </w:tr>
      <w:tr w:rsidR="00DE6A66" w:rsidRPr="00DE6A66" w14:paraId="36678086" w14:textId="77777777" w:rsidTr="00DE6A66">
        <w:tc>
          <w:tcPr>
            <w:tcW w:w="0" w:type="auto"/>
            <w:tcBorders>
              <w:top w:val="single" w:sz="8" w:space="0" w:color="191616"/>
              <w:left w:val="single" w:sz="8" w:space="0" w:color="191616"/>
              <w:bottom w:val="single" w:sz="8" w:space="0" w:color="191616"/>
              <w:right w:val="single" w:sz="8" w:space="0" w:color="191616"/>
            </w:tcBorders>
            <w:vAlign w:val="center"/>
            <w:hideMark/>
          </w:tcPr>
          <w:p w14:paraId="42EDFAB7" w14:textId="77777777" w:rsidR="00DE6A66" w:rsidRPr="00DE6A66" w:rsidRDefault="00DE6A66" w:rsidP="00DE6A66">
            <w:pPr>
              <w:spacing w:before="100" w:beforeAutospacing="1" w:after="100" w:afterAutospacing="1" w:line="240" w:lineRule="auto"/>
              <w:rPr>
                <w:rFonts w:ascii="Times New Roman" w:eastAsia="Times New Roman" w:hAnsi="Times New Roman" w:cs="Times New Roman"/>
                <w:sz w:val="24"/>
                <w:szCs w:val="24"/>
              </w:rPr>
            </w:pPr>
            <w:r w:rsidRPr="00DE6A66">
              <w:rPr>
                <w:rFonts w:ascii="ArialMT" w:eastAsia="Times New Roman" w:hAnsi="ArialMT" w:cs="ArialMT"/>
                <w:sz w:val="12"/>
                <w:szCs w:val="12"/>
              </w:rPr>
              <w:t xml:space="preserve">See University General Requirements for Baccalaureate degrees (p. 44)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3EB810C1" w14:textId="77777777" w:rsidR="00DE6A66" w:rsidRPr="00DE6A66" w:rsidRDefault="00DE6A66" w:rsidP="00DE6A66">
            <w:pPr>
              <w:spacing w:after="0" w:line="240" w:lineRule="auto"/>
              <w:rPr>
                <w:rFonts w:ascii="Times New Roman" w:eastAsia="Times New Roman" w:hAnsi="Times New Roman" w:cs="Times New Roman"/>
                <w:sz w:val="24"/>
                <w:szCs w:val="24"/>
              </w:rPr>
            </w:pPr>
          </w:p>
        </w:tc>
      </w:tr>
      <w:tr w:rsidR="00DE6A66" w:rsidRPr="00DE6A66" w14:paraId="2C342F60" w14:textId="77777777" w:rsidTr="00DE6A66">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3BBA684D" w14:textId="77777777" w:rsidR="00DE6A66" w:rsidRPr="00DE6A66" w:rsidRDefault="00DE6A66" w:rsidP="00DE6A66">
            <w:pPr>
              <w:spacing w:before="100" w:beforeAutospacing="1" w:after="100" w:afterAutospacing="1" w:line="240" w:lineRule="auto"/>
              <w:rPr>
                <w:rFonts w:ascii="Times New Roman" w:eastAsia="Times New Roman" w:hAnsi="Times New Roman" w:cs="Times New Roman"/>
                <w:sz w:val="24"/>
                <w:szCs w:val="24"/>
              </w:rPr>
            </w:pPr>
            <w:r w:rsidRPr="00DE6A66">
              <w:rPr>
                <w:rFonts w:ascii="Arial" w:eastAsia="Times New Roman" w:hAnsi="Arial" w:cs="Arial"/>
                <w:b/>
                <w:bCs/>
                <w:sz w:val="16"/>
                <w:szCs w:val="16"/>
              </w:rPr>
              <w:t xml:space="preserve">First Year Making Connections Course: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794020B8" w14:textId="77777777" w:rsidR="00DE6A66" w:rsidRPr="00DE6A66" w:rsidRDefault="00DE6A66" w:rsidP="00DE6A66">
            <w:pPr>
              <w:spacing w:before="100" w:beforeAutospacing="1" w:after="100" w:afterAutospacing="1" w:line="240" w:lineRule="auto"/>
              <w:rPr>
                <w:rFonts w:ascii="Times New Roman" w:eastAsia="Times New Roman" w:hAnsi="Times New Roman" w:cs="Times New Roman"/>
                <w:sz w:val="24"/>
                <w:szCs w:val="24"/>
              </w:rPr>
            </w:pPr>
            <w:r w:rsidRPr="00DE6A66">
              <w:rPr>
                <w:rFonts w:ascii="Arial" w:eastAsia="Times New Roman" w:hAnsi="Arial" w:cs="Arial"/>
                <w:b/>
                <w:bCs/>
                <w:sz w:val="12"/>
                <w:szCs w:val="12"/>
              </w:rPr>
              <w:t xml:space="preserve">Sem. Hrs. </w:t>
            </w:r>
          </w:p>
        </w:tc>
      </w:tr>
      <w:tr w:rsidR="00DE6A66" w:rsidRPr="00DE6A66" w14:paraId="58E914AE" w14:textId="77777777" w:rsidTr="00DE6A66">
        <w:tc>
          <w:tcPr>
            <w:tcW w:w="0" w:type="auto"/>
            <w:tcBorders>
              <w:top w:val="single" w:sz="8" w:space="0" w:color="191616"/>
              <w:left w:val="single" w:sz="8" w:space="0" w:color="191616"/>
              <w:bottom w:val="single" w:sz="8" w:space="0" w:color="191616"/>
              <w:right w:val="single" w:sz="8" w:space="0" w:color="191616"/>
            </w:tcBorders>
            <w:vAlign w:val="center"/>
            <w:hideMark/>
          </w:tcPr>
          <w:p w14:paraId="690A4B84" w14:textId="77777777" w:rsidR="00DE6A66" w:rsidRPr="00DE6A66" w:rsidRDefault="00DE6A66" w:rsidP="00DE6A66">
            <w:pPr>
              <w:spacing w:before="100" w:beforeAutospacing="1" w:after="100" w:afterAutospacing="1" w:line="240" w:lineRule="auto"/>
              <w:rPr>
                <w:rFonts w:ascii="Times New Roman" w:eastAsia="Times New Roman" w:hAnsi="Times New Roman" w:cs="Times New Roman"/>
                <w:sz w:val="24"/>
                <w:szCs w:val="24"/>
              </w:rPr>
            </w:pPr>
            <w:r w:rsidRPr="00DE6A66">
              <w:rPr>
                <w:rFonts w:ascii="ArialMT" w:eastAsia="Times New Roman" w:hAnsi="ArialMT" w:cs="ArialMT"/>
                <w:sz w:val="12"/>
                <w:szCs w:val="12"/>
              </w:rPr>
              <w:t xml:space="preserve">ART 1013, Design I Making Connections (See Art Major Core below)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4AFFF865" w14:textId="77777777" w:rsidR="00DE6A66" w:rsidRPr="00DE6A66" w:rsidRDefault="00DE6A66" w:rsidP="00DE6A66">
            <w:pPr>
              <w:spacing w:before="100" w:beforeAutospacing="1" w:after="100" w:afterAutospacing="1" w:line="240" w:lineRule="auto"/>
              <w:rPr>
                <w:rFonts w:ascii="Times New Roman" w:eastAsia="Times New Roman" w:hAnsi="Times New Roman" w:cs="Times New Roman"/>
                <w:sz w:val="24"/>
                <w:szCs w:val="24"/>
              </w:rPr>
            </w:pPr>
            <w:r w:rsidRPr="00DE6A66">
              <w:rPr>
                <w:rFonts w:ascii="Arial" w:eastAsia="Times New Roman" w:hAnsi="Arial" w:cs="Arial"/>
                <w:b/>
                <w:bCs/>
                <w:sz w:val="12"/>
                <w:szCs w:val="12"/>
              </w:rPr>
              <w:t xml:space="preserve">- </w:t>
            </w:r>
          </w:p>
        </w:tc>
      </w:tr>
      <w:tr w:rsidR="00DE6A66" w:rsidRPr="00DE6A66" w14:paraId="7D7582A9" w14:textId="77777777" w:rsidTr="00DE6A66">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00CB36D3" w14:textId="77777777" w:rsidR="00DE6A66" w:rsidRPr="00DE6A66" w:rsidRDefault="00DE6A66" w:rsidP="00DE6A66">
            <w:pPr>
              <w:spacing w:before="100" w:beforeAutospacing="1" w:after="100" w:afterAutospacing="1" w:line="240" w:lineRule="auto"/>
              <w:rPr>
                <w:rFonts w:ascii="Times New Roman" w:eastAsia="Times New Roman" w:hAnsi="Times New Roman" w:cs="Times New Roman"/>
                <w:sz w:val="24"/>
                <w:szCs w:val="24"/>
              </w:rPr>
            </w:pPr>
            <w:r w:rsidRPr="00DE6A66">
              <w:rPr>
                <w:rFonts w:ascii="Arial" w:eastAsia="Times New Roman" w:hAnsi="Arial" w:cs="Arial"/>
                <w:b/>
                <w:bCs/>
                <w:sz w:val="16"/>
                <w:szCs w:val="16"/>
              </w:rPr>
              <w:t xml:space="preserve">General Education Requirements: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0F02E771" w14:textId="77777777" w:rsidR="00DE6A66" w:rsidRPr="00DE6A66" w:rsidRDefault="00DE6A66" w:rsidP="00DE6A66">
            <w:pPr>
              <w:spacing w:before="100" w:beforeAutospacing="1" w:after="100" w:afterAutospacing="1" w:line="240" w:lineRule="auto"/>
              <w:rPr>
                <w:rFonts w:ascii="Times New Roman" w:eastAsia="Times New Roman" w:hAnsi="Times New Roman" w:cs="Times New Roman"/>
                <w:sz w:val="24"/>
                <w:szCs w:val="24"/>
              </w:rPr>
            </w:pPr>
            <w:r w:rsidRPr="00DE6A66">
              <w:rPr>
                <w:rFonts w:ascii="Arial" w:eastAsia="Times New Roman" w:hAnsi="Arial" w:cs="Arial"/>
                <w:b/>
                <w:bCs/>
                <w:sz w:val="12"/>
                <w:szCs w:val="12"/>
              </w:rPr>
              <w:t xml:space="preserve">Sem. Hrs. </w:t>
            </w:r>
          </w:p>
        </w:tc>
      </w:tr>
      <w:tr w:rsidR="00DE6A66" w:rsidRPr="00DE6A66" w14:paraId="46F0153A" w14:textId="77777777" w:rsidTr="00DE6A66">
        <w:tc>
          <w:tcPr>
            <w:tcW w:w="0" w:type="auto"/>
            <w:tcBorders>
              <w:top w:val="single" w:sz="8" w:space="0" w:color="191616"/>
              <w:left w:val="single" w:sz="8" w:space="0" w:color="191616"/>
              <w:bottom w:val="single" w:sz="8" w:space="0" w:color="191616"/>
              <w:right w:val="single" w:sz="8" w:space="0" w:color="191616"/>
            </w:tcBorders>
            <w:vAlign w:val="center"/>
            <w:hideMark/>
          </w:tcPr>
          <w:p w14:paraId="202283F9" w14:textId="77777777" w:rsidR="00DE6A66" w:rsidRPr="00DE6A66" w:rsidRDefault="00DE6A66" w:rsidP="00DE6A66">
            <w:pPr>
              <w:spacing w:before="100" w:beforeAutospacing="1" w:after="100" w:afterAutospacing="1" w:line="240" w:lineRule="auto"/>
              <w:rPr>
                <w:rFonts w:ascii="Times New Roman" w:eastAsia="Times New Roman" w:hAnsi="Times New Roman" w:cs="Times New Roman"/>
                <w:sz w:val="24"/>
                <w:szCs w:val="24"/>
              </w:rPr>
            </w:pPr>
            <w:r w:rsidRPr="00DE6A66">
              <w:rPr>
                <w:rFonts w:ascii="ArialMT" w:eastAsia="Times New Roman" w:hAnsi="ArialMT" w:cs="ArialMT"/>
                <w:sz w:val="12"/>
                <w:szCs w:val="12"/>
              </w:rPr>
              <w:t xml:space="preserve">See General Education Curriculum for Baccalaureate degrees (p. 89) </w:t>
            </w:r>
          </w:p>
          <w:p w14:paraId="672D98FC" w14:textId="77777777" w:rsidR="00DE6A66" w:rsidRPr="00DE6A66" w:rsidRDefault="00DE6A66" w:rsidP="00DE6A66">
            <w:pPr>
              <w:spacing w:before="100" w:beforeAutospacing="1" w:after="100" w:afterAutospacing="1" w:line="240" w:lineRule="auto"/>
              <w:rPr>
                <w:rFonts w:ascii="Times New Roman" w:eastAsia="Times New Roman" w:hAnsi="Times New Roman" w:cs="Times New Roman"/>
                <w:sz w:val="24"/>
                <w:szCs w:val="24"/>
              </w:rPr>
            </w:pPr>
            <w:r w:rsidRPr="00DE6A66">
              <w:rPr>
                <w:rFonts w:ascii="Arial" w:eastAsia="Times New Roman" w:hAnsi="Arial" w:cs="Arial"/>
                <w:b/>
                <w:bCs/>
                <w:sz w:val="12"/>
                <w:szCs w:val="12"/>
              </w:rPr>
              <w:t xml:space="preserve">Students with this major must take the following: </w:t>
            </w:r>
          </w:p>
          <w:p w14:paraId="5B52D7DB" w14:textId="77777777" w:rsidR="00DE6A66" w:rsidRPr="00DE6A66" w:rsidRDefault="00DE6A66" w:rsidP="00DE6A66">
            <w:pPr>
              <w:spacing w:before="100" w:beforeAutospacing="1" w:after="100" w:afterAutospacing="1" w:line="240" w:lineRule="auto"/>
              <w:rPr>
                <w:rFonts w:ascii="Times New Roman" w:eastAsia="Times New Roman" w:hAnsi="Times New Roman" w:cs="Times New Roman"/>
                <w:sz w:val="24"/>
                <w:szCs w:val="24"/>
              </w:rPr>
            </w:pPr>
            <w:r w:rsidRPr="00DE6A66">
              <w:rPr>
                <w:rFonts w:ascii="Arial" w:eastAsia="Times New Roman" w:hAnsi="Arial" w:cs="Arial"/>
                <w:i/>
                <w:iCs/>
                <w:sz w:val="12"/>
                <w:szCs w:val="12"/>
              </w:rPr>
              <w:t>MATH 1023, College Algebra or MATH course that requires MATH 1023 as a prerequisite MUS 2503, Fine Arts - Music</w:t>
            </w:r>
            <w:r w:rsidRPr="00DE6A66">
              <w:rPr>
                <w:rFonts w:ascii="Arial" w:eastAsia="Times New Roman" w:hAnsi="Arial" w:cs="Arial"/>
                <w:i/>
                <w:iCs/>
                <w:sz w:val="12"/>
                <w:szCs w:val="12"/>
              </w:rPr>
              <w:br/>
              <w:t xml:space="preserve">HIST 2763, The United States To 1876 </w:t>
            </w:r>
            <w:r w:rsidRPr="00DE6A66">
              <w:rPr>
                <w:rFonts w:ascii="Arial" w:eastAsia="Times New Roman" w:hAnsi="Arial" w:cs="Arial"/>
                <w:b/>
                <w:bCs/>
                <w:i/>
                <w:iCs/>
                <w:sz w:val="12"/>
                <w:szCs w:val="12"/>
              </w:rPr>
              <w:t xml:space="preserve">OR </w:t>
            </w:r>
          </w:p>
          <w:p w14:paraId="142FE45F" w14:textId="77777777" w:rsidR="00DE6A66" w:rsidRPr="00DE6A66" w:rsidRDefault="00DE6A66" w:rsidP="00DE6A66">
            <w:pPr>
              <w:spacing w:before="100" w:beforeAutospacing="1" w:after="100" w:afterAutospacing="1" w:line="240" w:lineRule="auto"/>
              <w:rPr>
                <w:rFonts w:ascii="Times New Roman" w:eastAsia="Times New Roman" w:hAnsi="Times New Roman" w:cs="Times New Roman"/>
                <w:sz w:val="24"/>
                <w:szCs w:val="24"/>
              </w:rPr>
            </w:pPr>
            <w:r w:rsidRPr="00DE6A66">
              <w:rPr>
                <w:rFonts w:ascii="Arial" w:eastAsia="Times New Roman" w:hAnsi="Arial" w:cs="Arial"/>
                <w:i/>
                <w:iCs/>
                <w:sz w:val="12"/>
                <w:szCs w:val="12"/>
              </w:rPr>
              <w:t>HIST 2773, The United States Since 1876</w:t>
            </w:r>
            <w:r w:rsidRPr="00DE6A66">
              <w:rPr>
                <w:rFonts w:ascii="Arial" w:eastAsia="Times New Roman" w:hAnsi="Arial" w:cs="Arial"/>
                <w:i/>
                <w:iCs/>
                <w:sz w:val="12"/>
                <w:szCs w:val="12"/>
              </w:rPr>
              <w:br/>
              <w:t>POSC 2103, Introduction to United States Government</w:t>
            </w:r>
            <w:r w:rsidRPr="00DE6A66">
              <w:rPr>
                <w:rFonts w:ascii="Arial" w:eastAsia="Times New Roman" w:hAnsi="Arial" w:cs="Arial"/>
                <w:i/>
                <w:iCs/>
                <w:sz w:val="12"/>
                <w:szCs w:val="12"/>
              </w:rPr>
              <w:br/>
              <w:t>PSY 2013, Introduction to Psychology</w:t>
            </w:r>
            <w:r w:rsidRPr="00DE6A66">
              <w:rPr>
                <w:rFonts w:ascii="Arial" w:eastAsia="Times New Roman" w:hAnsi="Arial" w:cs="Arial"/>
                <w:i/>
                <w:iCs/>
                <w:sz w:val="12"/>
                <w:szCs w:val="12"/>
              </w:rPr>
              <w:br/>
              <w:t xml:space="preserve">THEA 2503, Fine Arts - Theatre (Required Departmental Gen. Ed. Option)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0C58D500" w14:textId="77777777" w:rsidR="00DE6A66" w:rsidRPr="00DE6A66" w:rsidRDefault="00DE6A66" w:rsidP="00DE6A66">
            <w:pPr>
              <w:spacing w:before="100" w:beforeAutospacing="1" w:after="100" w:afterAutospacing="1" w:line="240" w:lineRule="auto"/>
              <w:rPr>
                <w:rFonts w:ascii="Times New Roman" w:eastAsia="Times New Roman" w:hAnsi="Times New Roman" w:cs="Times New Roman"/>
                <w:sz w:val="24"/>
                <w:szCs w:val="24"/>
              </w:rPr>
            </w:pPr>
            <w:r w:rsidRPr="00DE6A66">
              <w:rPr>
                <w:rFonts w:ascii="Arial" w:eastAsia="Times New Roman" w:hAnsi="Arial" w:cs="Arial"/>
                <w:b/>
                <w:bCs/>
                <w:sz w:val="12"/>
                <w:szCs w:val="12"/>
              </w:rPr>
              <w:t xml:space="preserve">35 </w:t>
            </w:r>
          </w:p>
        </w:tc>
      </w:tr>
      <w:tr w:rsidR="00DE6A66" w:rsidRPr="00DE6A66" w14:paraId="211A85FE" w14:textId="77777777" w:rsidTr="00DE6A66">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036B1CB4" w14:textId="77777777" w:rsidR="00DE6A66" w:rsidRPr="00DE6A66" w:rsidRDefault="00DE6A66" w:rsidP="00DE6A66">
            <w:pPr>
              <w:spacing w:before="100" w:beforeAutospacing="1" w:after="100" w:afterAutospacing="1" w:line="240" w:lineRule="auto"/>
              <w:rPr>
                <w:rFonts w:ascii="Times New Roman" w:eastAsia="Times New Roman" w:hAnsi="Times New Roman" w:cs="Times New Roman"/>
                <w:sz w:val="24"/>
                <w:szCs w:val="24"/>
              </w:rPr>
            </w:pPr>
            <w:r w:rsidRPr="00DE6A66">
              <w:rPr>
                <w:rFonts w:ascii="Arial" w:eastAsia="Times New Roman" w:hAnsi="Arial" w:cs="Arial"/>
                <w:b/>
                <w:bCs/>
                <w:sz w:val="16"/>
                <w:szCs w:val="16"/>
              </w:rPr>
              <w:t xml:space="preserve">B.F.A. Art Major Core: </w:t>
            </w:r>
          </w:p>
          <w:p w14:paraId="3F38D592" w14:textId="77777777" w:rsidR="00DE6A66" w:rsidRPr="00DE6A66" w:rsidRDefault="00DE6A66" w:rsidP="00DE6A66">
            <w:pPr>
              <w:spacing w:before="100" w:beforeAutospacing="1" w:after="100" w:afterAutospacing="1" w:line="240" w:lineRule="auto"/>
              <w:rPr>
                <w:rFonts w:ascii="Times New Roman" w:eastAsia="Times New Roman" w:hAnsi="Times New Roman" w:cs="Times New Roman"/>
                <w:sz w:val="24"/>
                <w:szCs w:val="24"/>
              </w:rPr>
            </w:pPr>
            <w:r w:rsidRPr="00DE6A66">
              <w:rPr>
                <w:rFonts w:ascii="ArialMT" w:eastAsia="Times New Roman" w:hAnsi="ArialMT" w:cs="ArialMT"/>
                <w:sz w:val="12"/>
                <w:szCs w:val="12"/>
              </w:rPr>
              <w:t xml:space="preserve">Grade of “C” or better required for all B.F.A. Art Major Core Requirements, including prerequisites.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02661404" w14:textId="77777777" w:rsidR="00DE6A66" w:rsidRPr="00DE6A66" w:rsidRDefault="00DE6A66" w:rsidP="00DE6A66">
            <w:pPr>
              <w:spacing w:before="100" w:beforeAutospacing="1" w:after="100" w:afterAutospacing="1" w:line="240" w:lineRule="auto"/>
              <w:rPr>
                <w:rFonts w:ascii="Times New Roman" w:eastAsia="Times New Roman" w:hAnsi="Times New Roman" w:cs="Times New Roman"/>
                <w:sz w:val="24"/>
                <w:szCs w:val="24"/>
              </w:rPr>
            </w:pPr>
            <w:proofErr w:type="spellStart"/>
            <w:r w:rsidRPr="00DE6A66">
              <w:rPr>
                <w:rFonts w:ascii="Arial" w:eastAsia="Times New Roman" w:hAnsi="Arial" w:cs="Arial"/>
                <w:b/>
                <w:bCs/>
                <w:sz w:val="12"/>
                <w:szCs w:val="12"/>
              </w:rPr>
              <w:t>Sem</w:t>
            </w:r>
            <w:proofErr w:type="spellEnd"/>
            <w:r w:rsidRPr="00DE6A66">
              <w:rPr>
                <w:rFonts w:ascii="Arial" w:eastAsia="Times New Roman" w:hAnsi="Arial" w:cs="Arial"/>
                <w:b/>
                <w:bCs/>
                <w:sz w:val="12"/>
                <w:szCs w:val="12"/>
              </w:rPr>
              <w:t xml:space="preserve"> Hrs. </w:t>
            </w:r>
          </w:p>
        </w:tc>
      </w:tr>
      <w:tr w:rsidR="00DE6A66" w:rsidRPr="00DE6A66" w14:paraId="7B02BAF0" w14:textId="77777777" w:rsidTr="00DE6A66">
        <w:tc>
          <w:tcPr>
            <w:tcW w:w="0" w:type="auto"/>
            <w:tcBorders>
              <w:top w:val="single" w:sz="8" w:space="0" w:color="191616"/>
              <w:left w:val="single" w:sz="8" w:space="0" w:color="191616"/>
              <w:bottom w:val="single" w:sz="8" w:space="0" w:color="191616"/>
              <w:right w:val="single" w:sz="8" w:space="0" w:color="191616"/>
            </w:tcBorders>
            <w:vAlign w:val="center"/>
            <w:hideMark/>
          </w:tcPr>
          <w:p w14:paraId="11931F05" w14:textId="77777777" w:rsidR="00DE6A66" w:rsidRPr="00DE6A66" w:rsidRDefault="00DE6A66" w:rsidP="00DE6A66">
            <w:pPr>
              <w:spacing w:before="100" w:beforeAutospacing="1" w:after="100" w:afterAutospacing="1" w:line="240" w:lineRule="auto"/>
              <w:rPr>
                <w:rFonts w:ascii="Times New Roman" w:eastAsia="Times New Roman" w:hAnsi="Times New Roman" w:cs="Times New Roman"/>
                <w:sz w:val="24"/>
                <w:szCs w:val="24"/>
              </w:rPr>
            </w:pPr>
            <w:r w:rsidRPr="00DE6A66">
              <w:rPr>
                <w:rFonts w:ascii="ArialMT" w:eastAsia="Times New Roman" w:hAnsi="ArialMT" w:cs="ArialMT"/>
                <w:sz w:val="12"/>
                <w:szCs w:val="12"/>
              </w:rPr>
              <w:t xml:space="preserve">ART 1013, Design I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5419C0B5" w14:textId="77777777" w:rsidR="00DE6A66" w:rsidRPr="00DE6A66" w:rsidRDefault="00DE6A66" w:rsidP="00DE6A66">
            <w:pPr>
              <w:spacing w:before="100" w:beforeAutospacing="1" w:after="100" w:afterAutospacing="1" w:line="240" w:lineRule="auto"/>
              <w:rPr>
                <w:rFonts w:ascii="Times New Roman" w:eastAsia="Times New Roman" w:hAnsi="Times New Roman" w:cs="Times New Roman"/>
                <w:sz w:val="24"/>
                <w:szCs w:val="24"/>
              </w:rPr>
            </w:pPr>
            <w:r w:rsidRPr="00DE6A66">
              <w:rPr>
                <w:rFonts w:ascii="ArialMT" w:eastAsia="Times New Roman" w:hAnsi="ArialMT" w:cs="ArialMT"/>
                <w:sz w:val="12"/>
                <w:szCs w:val="12"/>
              </w:rPr>
              <w:t xml:space="preserve">3 </w:t>
            </w:r>
          </w:p>
        </w:tc>
      </w:tr>
      <w:tr w:rsidR="00DE6A66" w:rsidRPr="00DE6A66" w14:paraId="31DF3F38" w14:textId="77777777" w:rsidTr="00DE6A66">
        <w:tc>
          <w:tcPr>
            <w:tcW w:w="0" w:type="auto"/>
            <w:tcBorders>
              <w:top w:val="single" w:sz="8" w:space="0" w:color="191616"/>
              <w:left w:val="single" w:sz="8" w:space="0" w:color="191616"/>
              <w:bottom w:val="single" w:sz="8" w:space="0" w:color="191616"/>
              <w:right w:val="single" w:sz="8" w:space="0" w:color="191616"/>
            </w:tcBorders>
            <w:vAlign w:val="center"/>
            <w:hideMark/>
          </w:tcPr>
          <w:p w14:paraId="32CA8B90" w14:textId="77777777" w:rsidR="00DE6A66" w:rsidRPr="00DE6A66" w:rsidRDefault="00DE6A66" w:rsidP="00DE6A66">
            <w:pPr>
              <w:spacing w:before="100" w:beforeAutospacing="1" w:after="100" w:afterAutospacing="1" w:line="240" w:lineRule="auto"/>
              <w:rPr>
                <w:rFonts w:ascii="Times New Roman" w:eastAsia="Times New Roman" w:hAnsi="Times New Roman" w:cs="Times New Roman"/>
                <w:sz w:val="24"/>
                <w:szCs w:val="24"/>
              </w:rPr>
            </w:pPr>
            <w:r w:rsidRPr="00DE6A66">
              <w:rPr>
                <w:rFonts w:ascii="ArialMT" w:eastAsia="Times New Roman" w:hAnsi="ArialMT" w:cs="ArialMT"/>
                <w:sz w:val="12"/>
                <w:szCs w:val="12"/>
              </w:rPr>
              <w:t xml:space="preserve">ART 1023, Design II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1F58EF40" w14:textId="77777777" w:rsidR="00DE6A66" w:rsidRPr="00DE6A66" w:rsidRDefault="00DE6A66" w:rsidP="00DE6A66">
            <w:pPr>
              <w:spacing w:before="100" w:beforeAutospacing="1" w:after="100" w:afterAutospacing="1" w:line="240" w:lineRule="auto"/>
              <w:rPr>
                <w:rFonts w:ascii="Times New Roman" w:eastAsia="Times New Roman" w:hAnsi="Times New Roman" w:cs="Times New Roman"/>
                <w:sz w:val="24"/>
                <w:szCs w:val="24"/>
              </w:rPr>
            </w:pPr>
            <w:r w:rsidRPr="00DE6A66">
              <w:rPr>
                <w:rFonts w:ascii="ArialMT" w:eastAsia="Times New Roman" w:hAnsi="ArialMT" w:cs="ArialMT"/>
                <w:sz w:val="12"/>
                <w:szCs w:val="12"/>
              </w:rPr>
              <w:t xml:space="preserve">3 </w:t>
            </w:r>
          </w:p>
        </w:tc>
      </w:tr>
      <w:tr w:rsidR="00DE6A66" w:rsidRPr="00DE6A66" w14:paraId="19502ADF" w14:textId="77777777" w:rsidTr="00DE6A66">
        <w:tc>
          <w:tcPr>
            <w:tcW w:w="0" w:type="auto"/>
            <w:tcBorders>
              <w:top w:val="single" w:sz="8" w:space="0" w:color="191616"/>
              <w:left w:val="single" w:sz="8" w:space="0" w:color="191616"/>
              <w:bottom w:val="single" w:sz="8" w:space="0" w:color="191616"/>
              <w:right w:val="single" w:sz="8" w:space="0" w:color="191616"/>
            </w:tcBorders>
            <w:vAlign w:val="center"/>
            <w:hideMark/>
          </w:tcPr>
          <w:p w14:paraId="5C89206F" w14:textId="77777777" w:rsidR="00DE6A66" w:rsidRPr="00DE6A66" w:rsidRDefault="00DE6A66" w:rsidP="00DE6A66">
            <w:pPr>
              <w:spacing w:before="100" w:beforeAutospacing="1" w:after="100" w:afterAutospacing="1" w:line="240" w:lineRule="auto"/>
              <w:rPr>
                <w:rFonts w:ascii="Times New Roman" w:eastAsia="Times New Roman" w:hAnsi="Times New Roman" w:cs="Times New Roman"/>
                <w:sz w:val="24"/>
                <w:szCs w:val="24"/>
              </w:rPr>
            </w:pPr>
            <w:r w:rsidRPr="00DE6A66">
              <w:rPr>
                <w:rFonts w:ascii="ArialMT" w:eastAsia="Times New Roman" w:hAnsi="ArialMT" w:cs="ArialMT"/>
                <w:sz w:val="12"/>
                <w:szCs w:val="12"/>
              </w:rPr>
              <w:t xml:space="preserve">ART 1033, Drawing I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13AE1B0B" w14:textId="77777777" w:rsidR="00DE6A66" w:rsidRPr="00DE6A66" w:rsidRDefault="00DE6A66" w:rsidP="00DE6A66">
            <w:pPr>
              <w:spacing w:before="100" w:beforeAutospacing="1" w:after="100" w:afterAutospacing="1" w:line="240" w:lineRule="auto"/>
              <w:rPr>
                <w:rFonts w:ascii="Times New Roman" w:eastAsia="Times New Roman" w:hAnsi="Times New Roman" w:cs="Times New Roman"/>
                <w:sz w:val="24"/>
                <w:szCs w:val="24"/>
              </w:rPr>
            </w:pPr>
            <w:r w:rsidRPr="00DE6A66">
              <w:rPr>
                <w:rFonts w:ascii="ArialMT" w:eastAsia="Times New Roman" w:hAnsi="ArialMT" w:cs="ArialMT"/>
                <w:sz w:val="12"/>
                <w:szCs w:val="12"/>
              </w:rPr>
              <w:t xml:space="preserve">3 </w:t>
            </w:r>
          </w:p>
        </w:tc>
      </w:tr>
      <w:tr w:rsidR="00DE6A66" w:rsidRPr="00DE6A66" w14:paraId="65A19473" w14:textId="77777777" w:rsidTr="00DE6A66">
        <w:tc>
          <w:tcPr>
            <w:tcW w:w="0" w:type="auto"/>
            <w:tcBorders>
              <w:top w:val="single" w:sz="8" w:space="0" w:color="191616"/>
              <w:left w:val="single" w:sz="8" w:space="0" w:color="191616"/>
              <w:bottom w:val="single" w:sz="8" w:space="0" w:color="191616"/>
              <w:right w:val="single" w:sz="8" w:space="0" w:color="191616"/>
            </w:tcBorders>
            <w:vAlign w:val="center"/>
            <w:hideMark/>
          </w:tcPr>
          <w:p w14:paraId="3389777E" w14:textId="77777777" w:rsidR="00DE6A66" w:rsidRPr="00DE6A66" w:rsidRDefault="00DE6A66" w:rsidP="00DE6A66">
            <w:pPr>
              <w:spacing w:before="100" w:beforeAutospacing="1" w:after="100" w:afterAutospacing="1" w:line="240" w:lineRule="auto"/>
              <w:rPr>
                <w:rFonts w:ascii="Times New Roman" w:eastAsia="Times New Roman" w:hAnsi="Times New Roman" w:cs="Times New Roman"/>
                <w:sz w:val="24"/>
                <w:szCs w:val="24"/>
              </w:rPr>
            </w:pPr>
            <w:r w:rsidRPr="00DE6A66">
              <w:rPr>
                <w:rFonts w:ascii="ArialMT" w:eastAsia="Times New Roman" w:hAnsi="ArialMT" w:cs="ArialMT"/>
                <w:sz w:val="12"/>
                <w:szCs w:val="12"/>
              </w:rPr>
              <w:t xml:space="preserve">ART 1043, Drawing II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3BB9E561" w14:textId="77777777" w:rsidR="00DE6A66" w:rsidRPr="00DE6A66" w:rsidRDefault="00DE6A66" w:rsidP="00DE6A66">
            <w:pPr>
              <w:spacing w:before="100" w:beforeAutospacing="1" w:after="100" w:afterAutospacing="1" w:line="240" w:lineRule="auto"/>
              <w:rPr>
                <w:rFonts w:ascii="Times New Roman" w:eastAsia="Times New Roman" w:hAnsi="Times New Roman" w:cs="Times New Roman"/>
                <w:sz w:val="24"/>
                <w:szCs w:val="24"/>
              </w:rPr>
            </w:pPr>
            <w:r w:rsidRPr="00DE6A66">
              <w:rPr>
                <w:rFonts w:ascii="ArialMT" w:eastAsia="Times New Roman" w:hAnsi="ArialMT" w:cs="ArialMT"/>
                <w:sz w:val="12"/>
                <w:szCs w:val="12"/>
              </w:rPr>
              <w:t xml:space="preserve">3 </w:t>
            </w:r>
          </w:p>
        </w:tc>
      </w:tr>
      <w:tr w:rsidR="00DE6A66" w:rsidRPr="00DE6A66" w14:paraId="1AFE5102" w14:textId="77777777" w:rsidTr="00DE6A66">
        <w:tc>
          <w:tcPr>
            <w:tcW w:w="0" w:type="auto"/>
            <w:tcBorders>
              <w:top w:val="single" w:sz="8" w:space="0" w:color="191616"/>
              <w:left w:val="single" w:sz="8" w:space="0" w:color="191616"/>
              <w:bottom w:val="single" w:sz="8" w:space="0" w:color="191616"/>
              <w:right w:val="single" w:sz="8" w:space="0" w:color="191616"/>
            </w:tcBorders>
            <w:vAlign w:val="center"/>
            <w:hideMark/>
          </w:tcPr>
          <w:p w14:paraId="02C8F44B" w14:textId="77777777" w:rsidR="00DE6A66" w:rsidRPr="00DE6A66" w:rsidRDefault="00DE6A66" w:rsidP="00DE6A66">
            <w:pPr>
              <w:spacing w:before="100" w:beforeAutospacing="1" w:after="100" w:afterAutospacing="1" w:line="240" w:lineRule="auto"/>
              <w:rPr>
                <w:rFonts w:ascii="Times New Roman" w:eastAsia="Times New Roman" w:hAnsi="Times New Roman" w:cs="Times New Roman"/>
                <w:sz w:val="24"/>
                <w:szCs w:val="24"/>
              </w:rPr>
            </w:pPr>
            <w:r w:rsidRPr="00DE6A66">
              <w:rPr>
                <w:rFonts w:ascii="ArialMT" w:eastAsia="Times New Roman" w:hAnsi="ArialMT" w:cs="ArialMT"/>
                <w:sz w:val="12"/>
                <w:szCs w:val="12"/>
              </w:rPr>
              <w:t xml:space="preserve">ART 3033, Drawing III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7250A607" w14:textId="77777777" w:rsidR="00DE6A66" w:rsidRPr="00DE6A66" w:rsidRDefault="00DE6A66" w:rsidP="00DE6A66">
            <w:pPr>
              <w:spacing w:before="100" w:beforeAutospacing="1" w:after="100" w:afterAutospacing="1" w:line="240" w:lineRule="auto"/>
              <w:rPr>
                <w:rFonts w:ascii="Times New Roman" w:eastAsia="Times New Roman" w:hAnsi="Times New Roman" w:cs="Times New Roman"/>
                <w:sz w:val="24"/>
                <w:szCs w:val="24"/>
              </w:rPr>
            </w:pPr>
            <w:r w:rsidRPr="00DE6A66">
              <w:rPr>
                <w:rFonts w:ascii="ArialMT" w:eastAsia="Times New Roman" w:hAnsi="ArialMT" w:cs="ArialMT"/>
                <w:sz w:val="12"/>
                <w:szCs w:val="12"/>
              </w:rPr>
              <w:t xml:space="preserve">3 </w:t>
            </w:r>
          </w:p>
        </w:tc>
      </w:tr>
      <w:tr w:rsidR="00DE6A66" w:rsidRPr="00DE6A66" w14:paraId="65277B67" w14:textId="77777777" w:rsidTr="00DE6A66">
        <w:tc>
          <w:tcPr>
            <w:tcW w:w="0" w:type="auto"/>
            <w:tcBorders>
              <w:top w:val="single" w:sz="8" w:space="0" w:color="191616"/>
              <w:left w:val="single" w:sz="8" w:space="0" w:color="191616"/>
              <w:bottom w:val="single" w:sz="8" w:space="0" w:color="191616"/>
              <w:right w:val="single" w:sz="8" w:space="0" w:color="191616"/>
            </w:tcBorders>
            <w:vAlign w:val="center"/>
            <w:hideMark/>
          </w:tcPr>
          <w:p w14:paraId="29768AE0" w14:textId="77777777" w:rsidR="00DE6A66" w:rsidRPr="00DE6A66" w:rsidRDefault="00DE6A66" w:rsidP="00DE6A66">
            <w:pPr>
              <w:spacing w:before="100" w:beforeAutospacing="1" w:after="100" w:afterAutospacing="1" w:line="240" w:lineRule="auto"/>
              <w:rPr>
                <w:rFonts w:ascii="Times New Roman" w:eastAsia="Times New Roman" w:hAnsi="Times New Roman" w:cs="Times New Roman"/>
                <w:sz w:val="24"/>
                <w:szCs w:val="24"/>
              </w:rPr>
            </w:pPr>
            <w:r w:rsidRPr="00DE6A66">
              <w:rPr>
                <w:rFonts w:ascii="ArialMT" w:eastAsia="Times New Roman" w:hAnsi="ArialMT" w:cs="ArialMT"/>
                <w:sz w:val="12"/>
                <w:szCs w:val="12"/>
              </w:rPr>
              <w:t xml:space="preserve">ARTH 2583, Survey of Art History I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43BA8259" w14:textId="77777777" w:rsidR="00DE6A66" w:rsidRPr="00DE6A66" w:rsidRDefault="00DE6A66" w:rsidP="00DE6A66">
            <w:pPr>
              <w:spacing w:before="100" w:beforeAutospacing="1" w:after="100" w:afterAutospacing="1" w:line="240" w:lineRule="auto"/>
              <w:rPr>
                <w:rFonts w:ascii="Times New Roman" w:eastAsia="Times New Roman" w:hAnsi="Times New Roman" w:cs="Times New Roman"/>
                <w:sz w:val="24"/>
                <w:szCs w:val="24"/>
              </w:rPr>
            </w:pPr>
            <w:r w:rsidRPr="00DE6A66">
              <w:rPr>
                <w:rFonts w:ascii="ArialMT" w:eastAsia="Times New Roman" w:hAnsi="ArialMT" w:cs="ArialMT"/>
                <w:sz w:val="12"/>
                <w:szCs w:val="12"/>
              </w:rPr>
              <w:t xml:space="preserve">3 </w:t>
            </w:r>
          </w:p>
        </w:tc>
      </w:tr>
      <w:tr w:rsidR="00DE6A66" w:rsidRPr="00DE6A66" w14:paraId="23B8BD19" w14:textId="77777777" w:rsidTr="00DE6A66">
        <w:tc>
          <w:tcPr>
            <w:tcW w:w="0" w:type="auto"/>
            <w:tcBorders>
              <w:top w:val="single" w:sz="8" w:space="0" w:color="191616"/>
              <w:left w:val="single" w:sz="8" w:space="0" w:color="191616"/>
              <w:bottom w:val="single" w:sz="8" w:space="0" w:color="191616"/>
              <w:right w:val="single" w:sz="8" w:space="0" w:color="191616"/>
            </w:tcBorders>
            <w:vAlign w:val="center"/>
            <w:hideMark/>
          </w:tcPr>
          <w:p w14:paraId="36B60DEA" w14:textId="77777777" w:rsidR="00DE6A66" w:rsidRPr="00DE6A66" w:rsidRDefault="00DE6A66" w:rsidP="00DE6A66">
            <w:pPr>
              <w:spacing w:before="100" w:beforeAutospacing="1" w:after="100" w:afterAutospacing="1" w:line="240" w:lineRule="auto"/>
              <w:rPr>
                <w:rFonts w:ascii="Times New Roman" w:eastAsia="Times New Roman" w:hAnsi="Times New Roman" w:cs="Times New Roman"/>
                <w:sz w:val="24"/>
                <w:szCs w:val="24"/>
              </w:rPr>
            </w:pPr>
            <w:r w:rsidRPr="00DE6A66">
              <w:rPr>
                <w:rFonts w:ascii="ArialMT" w:eastAsia="Times New Roman" w:hAnsi="ArialMT" w:cs="ArialMT"/>
                <w:sz w:val="12"/>
                <w:szCs w:val="12"/>
              </w:rPr>
              <w:t xml:space="preserve">ARTH 2593, Survey of Art History II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01408847" w14:textId="77777777" w:rsidR="00DE6A66" w:rsidRPr="00DE6A66" w:rsidRDefault="00DE6A66" w:rsidP="00DE6A66">
            <w:pPr>
              <w:spacing w:before="100" w:beforeAutospacing="1" w:after="100" w:afterAutospacing="1" w:line="240" w:lineRule="auto"/>
              <w:rPr>
                <w:rFonts w:ascii="Times New Roman" w:eastAsia="Times New Roman" w:hAnsi="Times New Roman" w:cs="Times New Roman"/>
                <w:sz w:val="24"/>
                <w:szCs w:val="24"/>
              </w:rPr>
            </w:pPr>
            <w:r w:rsidRPr="00DE6A66">
              <w:rPr>
                <w:rFonts w:ascii="ArialMT" w:eastAsia="Times New Roman" w:hAnsi="ArialMT" w:cs="ArialMT"/>
                <w:sz w:val="12"/>
                <w:szCs w:val="12"/>
              </w:rPr>
              <w:t xml:space="preserve">3 </w:t>
            </w:r>
          </w:p>
        </w:tc>
      </w:tr>
      <w:tr w:rsidR="00DE6A66" w:rsidRPr="00DE6A66" w14:paraId="622A0637" w14:textId="77777777" w:rsidTr="00DE6A66">
        <w:tc>
          <w:tcPr>
            <w:tcW w:w="0" w:type="auto"/>
            <w:tcBorders>
              <w:top w:val="single" w:sz="8" w:space="0" w:color="191616"/>
              <w:left w:val="single" w:sz="8" w:space="0" w:color="191616"/>
              <w:bottom w:val="single" w:sz="8" w:space="0" w:color="191616"/>
              <w:right w:val="single" w:sz="8" w:space="0" w:color="191616"/>
            </w:tcBorders>
            <w:vAlign w:val="center"/>
            <w:hideMark/>
          </w:tcPr>
          <w:p w14:paraId="013B2F7E" w14:textId="77777777" w:rsidR="00DE6A66" w:rsidRPr="00DE6A66" w:rsidRDefault="00DE6A66" w:rsidP="00DE6A66">
            <w:pPr>
              <w:spacing w:before="100" w:beforeAutospacing="1" w:after="100" w:afterAutospacing="1" w:line="240" w:lineRule="auto"/>
              <w:rPr>
                <w:rFonts w:ascii="Times New Roman" w:eastAsia="Times New Roman" w:hAnsi="Times New Roman" w:cs="Times New Roman"/>
                <w:sz w:val="24"/>
                <w:szCs w:val="24"/>
              </w:rPr>
            </w:pPr>
            <w:r w:rsidRPr="00DE6A66">
              <w:rPr>
                <w:rFonts w:ascii="Arial" w:eastAsia="Times New Roman" w:hAnsi="Arial" w:cs="Arial"/>
                <w:b/>
                <w:bCs/>
                <w:sz w:val="12"/>
                <w:szCs w:val="12"/>
              </w:rPr>
              <w:t xml:space="preserve">Sub-total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5699B7B9" w14:textId="77777777" w:rsidR="00DE6A66" w:rsidRPr="00DE6A66" w:rsidRDefault="00DE6A66" w:rsidP="00DE6A66">
            <w:pPr>
              <w:spacing w:before="100" w:beforeAutospacing="1" w:after="100" w:afterAutospacing="1" w:line="240" w:lineRule="auto"/>
              <w:rPr>
                <w:rFonts w:ascii="Times New Roman" w:eastAsia="Times New Roman" w:hAnsi="Times New Roman" w:cs="Times New Roman"/>
                <w:sz w:val="24"/>
                <w:szCs w:val="24"/>
              </w:rPr>
            </w:pPr>
            <w:r w:rsidRPr="00DE6A66">
              <w:rPr>
                <w:rFonts w:ascii="Arial" w:eastAsia="Times New Roman" w:hAnsi="Arial" w:cs="Arial"/>
                <w:b/>
                <w:bCs/>
                <w:sz w:val="12"/>
                <w:szCs w:val="12"/>
              </w:rPr>
              <w:t xml:space="preserve">21 </w:t>
            </w:r>
          </w:p>
        </w:tc>
      </w:tr>
      <w:tr w:rsidR="00DE6A66" w:rsidRPr="00DE6A66" w14:paraId="1D6AD310" w14:textId="77777777" w:rsidTr="00DE6A66">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013D5D0D" w14:textId="77777777" w:rsidR="00DE6A66" w:rsidRPr="00DE6A66" w:rsidRDefault="00DE6A66" w:rsidP="00DE6A66">
            <w:pPr>
              <w:spacing w:before="100" w:beforeAutospacing="1" w:after="100" w:afterAutospacing="1" w:line="240" w:lineRule="auto"/>
              <w:rPr>
                <w:rFonts w:ascii="Times New Roman" w:eastAsia="Times New Roman" w:hAnsi="Times New Roman" w:cs="Times New Roman"/>
                <w:sz w:val="24"/>
                <w:szCs w:val="24"/>
              </w:rPr>
            </w:pPr>
            <w:r w:rsidRPr="00DE6A66">
              <w:rPr>
                <w:rFonts w:ascii="Arial" w:eastAsia="Times New Roman" w:hAnsi="Arial" w:cs="Arial"/>
                <w:b/>
                <w:bCs/>
                <w:sz w:val="16"/>
                <w:szCs w:val="16"/>
              </w:rPr>
              <w:t xml:space="preserve">Studio Art Requirements: </w:t>
            </w:r>
          </w:p>
          <w:p w14:paraId="2A2772DF" w14:textId="77777777" w:rsidR="00DE6A66" w:rsidRPr="00DE6A66" w:rsidRDefault="00DE6A66" w:rsidP="00DE6A66">
            <w:pPr>
              <w:spacing w:before="100" w:beforeAutospacing="1" w:after="100" w:afterAutospacing="1" w:line="240" w:lineRule="auto"/>
              <w:rPr>
                <w:rFonts w:ascii="Times New Roman" w:eastAsia="Times New Roman" w:hAnsi="Times New Roman" w:cs="Times New Roman"/>
                <w:sz w:val="24"/>
                <w:szCs w:val="24"/>
              </w:rPr>
            </w:pPr>
            <w:r w:rsidRPr="00DE6A66">
              <w:rPr>
                <w:rFonts w:ascii="ArialMT" w:eastAsia="Times New Roman" w:hAnsi="ArialMT" w:cs="ArialMT"/>
                <w:sz w:val="12"/>
                <w:szCs w:val="12"/>
              </w:rPr>
              <w:t xml:space="preserve">Grade of “C” or better required for all Studio Art Requirements, including prerequisites.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466EA2DD" w14:textId="77777777" w:rsidR="00DE6A66" w:rsidRPr="00DE6A66" w:rsidRDefault="00DE6A66" w:rsidP="00DE6A66">
            <w:pPr>
              <w:spacing w:before="100" w:beforeAutospacing="1" w:after="100" w:afterAutospacing="1" w:line="240" w:lineRule="auto"/>
              <w:rPr>
                <w:rFonts w:ascii="Times New Roman" w:eastAsia="Times New Roman" w:hAnsi="Times New Roman" w:cs="Times New Roman"/>
                <w:sz w:val="24"/>
                <w:szCs w:val="24"/>
              </w:rPr>
            </w:pPr>
            <w:r w:rsidRPr="00DE6A66">
              <w:rPr>
                <w:rFonts w:ascii="Arial" w:eastAsia="Times New Roman" w:hAnsi="Arial" w:cs="Arial"/>
                <w:b/>
                <w:bCs/>
                <w:sz w:val="12"/>
                <w:szCs w:val="12"/>
              </w:rPr>
              <w:t xml:space="preserve">Sem. Hrs. </w:t>
            </w:r>
          </w:p>
        </w:tc>
      </w:tr>
      <w:tr w:rsidR="00DE6A66" w:rsidRPr="00DE6A66" w14:paraId="3FE30BD1" w14:textId="77777777" w:rsidTr="00DE6A66">
        <w:tc>
          <w:tcPr>
            <w:tcW w:w="0" w:type="auto"/>
            <w:tcBorders>
              <w:top w:val="single" w:sz="8" w:space="0" w:color="191616"/>
              <w:left w:val="single" w:sz="8" w:space="0" w:color="191616"/>
              <w:bottom w:val="single" w:sz="8" w:space="0" w:color="191616"/>
              <w:right w:val="single" w:sz="8" w:space="0" w:color="191616"/>
            </w:tcBorders>
            <w:vAlign w:val="center"/>
            <w:hideMark/>
          </w:tcPr>
          <w:p w14:paraId="262FD5A5" w14:textId="77777777" w:rsidR="00DE6A66" w:rsidRPr="00DE6A66" w:rsidRDefault="00DE6A66" w:rsidP="00DE6A66">
            <w:pPr>
              <w:spacing w:before="100" w:beforeAutospacing="1" w:after="100" w:afterAutospacing="1" w:line="240" w:lineRule="auto"/>
              <w:rPr>
                <w:rFonts w:ascii="Times New Roman" w:eastAsia="Times New Roman" w:hAnsi="Times New Roman" w:cs="Times New Roman"/>
                <w:sz w:val="24"/>
                <w:szCs w:val="24"/>
              </w:rPr>
            </w:pPr>
            <w:r w:rsidRPr="00DE6A66">
              <w:rPr>
                <w:rFonts w:ascii="ArialMT" w:eastAsia="Times New Roman" w:hAnsi="ArialMT" w:cs="ArialMT"/>
                <w:sz w:val="12"/>
                <w:szCs w:val="12"/>
              </w:rPr>
              <w:t xml:space="preserve">ART 3063, Painting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1423E3B3" w14:textId="77777777" w:rsidR="00DE6A66" w:rsidRPr="00DE6A66" w:rsidRDefault="00DE6A66" w:rsidP="00DE6A66">
            <w:pPr>
              <w:spacing w:before="100" w:beforeAutospacing="1" w:after="100" w:afterAutospacing="1" w:line="240" w:lineRule="auto"/>
              <w:rPr>
                <w:rFonts w:ascii="Times New Roman" w:eastAsia="Times New Roman" w:hAnsi="Times New Roman" w:cs="Times New Roman"/>
                <w:sz w:val="24"/>
                <w:szCs w:val="24"/>
              </w:rPr>
            </w:pPr>
            <w:r w:rsidRPr="00DE6A66">
              <w:rPr>
                <w:rFonts w:ascii="ArialMT" w:eastAsia="Times New Roman" w:hAnsi="ArialMT" w:cs="ArialMT"/>
                <w:sz w:val="12"/>
                <w:szCs w:val="12"/>
              </w:rPr>
              <w:t xml:space="preserve">3 </w:t>
            </w:r>
          </w:p>
        </w:tc>
      </w:tr>
      <w:tr w:rsidR="00DE6A66" w:rsidRPr="00DE6A66" w14:paraId="5EEBCDD9" w14:textId="77777777" w:rsidTr="00DE6A66">
        <w:tc>
          <w:tcPr>
            <w:tcW w:w="0" w:type="auto"/>
            <w:tcBorders>
              <w:top w:val="single" w:sz="8" w:space="0" w:color="191616"/>
              <w:left w:val="single" w:sz="8" w:space="0" w:color="191616"/>
              <w:bottom w:val="single" w:sz="8" w:space="0" w:color="191616"/>
              <w:right w:val="single" w:sz="8" w:space="0" w:color="191616"/>
            </w:tcBorders>
            <w:vAlign w:val="center"/>
            <w:hideMark/>
          </w:tcPr>
          <w:p w14:paraId="044916D6" w14:textId="77777777" w:rsidR="00DE6A66" w:rsidRPr="00DE6A66" w:rsidRDefault="00DE6A66" w:rsidP="00DE6A66">
            <w:pPr>
              <w:spacing w:before="100" w:beforeAutospacing="1" w:after="100" w:afterAutospacing="1" w:line="240" w:lineRule="auto"/>
              <w:rPr>
                <w:rFonts w:ascii="Times New Roman" w:eastAsia="Times New Roman" w:hAnsi="Times New Roman" w:cs="Times New Roman"/>
                <w:sz w:val="24"/>
                <w:szCs w:val="24"/>
              </w:rPr>
            </w:pPr>
            <w:r w:rsidRPr="00DE6A66">
              <w:rPr>
                <w:rFonts w:ascii="ArialMT" w:eastAsia="Times New Roman" w:hAnsi="ArialMT" w:cs="ArialMT"/>
                <w:sz w:val="12"/>
                <w:szCs w:val="12"/>
              </w:rPr>
              <w:t xml:space="preserve">ART 3083, Printmaking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02FDD548" w14:textId="77777777" w:rsidR="00DE6A66" w:rsidRPr="00DE6A66" w:rsidRDefault="00DE6A66" w:rsidP="00DE6A66">
            <w:pPr>
              <w:spacing w:before="100" w:beforeAutospacing="1" w:after="100" w:afterAutospacing="1" w:line="240" w:lineRule="auto"/>
              <w:rPr>
                <w:rFonts w:ascii="Times New Roman" w:eastAsia="Times New Roman" w:hAnsi="Times New Roman" w:cs="Times New Roman"/>
                <w:sz w:val="24"/>
                <w:szCs w:val="24"/>
              </w:rPr>
            </w:pPr>
            <w:r w:rsidRPr="00DE6A66">
              <w:rPr>
                <w:rFonts w:ascii="ArialMT" w:eastAsia="Times New Roman" w:hAnsi="ArialMT" w:cs="ArialMT"/>
                <w:sz w:val="12"/>
                <w:szCs w:val="12"/>
              </w:rPr>
              <w:t xml:space="preserve">3 </w:t>
            </w:r>
          </w:p>
        </w:tc>
      </w:tr>
      <w:tr w:rsidR="00DE6A66" w:rsidRPr="00DE6A66" w14:paraId="2EE96FA5" w14:textId="77777777" w:rsidTr="00DE6A66">
        <w:tc>
          <w:tcPr>
            <w:tcW w:w="0" w:type="auto"/>
            <w:tcBorders>
              <w:top w:val="single" w:sz="8" w:space="0" w:color="191616"/>
              <w:left w:val="single" w:sz="8" w:space="0" w:color="191616"/>
              <w:bottom w:val="single" w:sz="8" w:space="0" w:color="191616"/>
              <w:right w:val="single" w:sz="8" w:space="0" w:color="191616"/>
            </w:tcBorders>
            <w:vAlign w:val="center"/>
            <w:hideMark/>
          </w:tcPr>
          <w:p w14:paraId="1744DB7F" w14:textId="77777777" w:rsidR="00DE6A66" w:rsidRPr="00DE6A66" w:rsidRDefault="00DE6A66" w:rsidP="00DE6A66">
            <w:pPr>
              <w:spacing w:before="100" w:beforeAutospacing="1" w:after="100" w:afterAutospacing="1" w:line="240" w:lineRule="auto"/>
              <w:rPr>
                <w:rFonts w:ascii="Times New Roman" w:eastAsia="Times New Roman" w:hAnsi="Times New Roman" w:cs="Times New Roman"/>
                <w:sz w:val="24"/>
                <w:szCs w:val="24"/>
              </w:rPr>
            </w:pPr>
            <w:r w:rsidRPr="00DE6A66">
              <w:rPr>
                <w:rFonts w:ascii="ArialMT" w:eastAsia="Times New Roman" w:hAnsi="ArialMT" w:cs="ArialMT"/>
                <w:sz w:val="12"/>
                <w:szCs w:val="12"/>
              </w:rPr>
              <w:t xml:space="preserve">ART 3093, Ceramics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47A56390" w14:textId="77777777" w:rsidR="00DE6A66" w:rsidRPr="00DE6A66" w:rsidRDefault="00DE6A66" w:rsidP="00DE6A66">
            <w:pPr>
              <w:spacing w:before="100" w:beforeAutospacing="1" w:after="100" w:afterAutospacing="1" w:line="240" w:lineRule="auto"/>
              <w:rPr>
                <w:rFonts w:ascii="Times New Roman" w:eastAsia="Times New Roman" w:hAnsi="Times New Roman" w:cs="Times New Roman"/>
                <w:sz w:val="24"/>
                <w:szCs w:val="24"/>
              </w:rPr>
            </w:pPr>
            <w:r w:rsidRPr="00DE6A66">
              <w:rPr>
                <w:rFonts w:ascii="ArialMT" w:eastAsia="Times New Roman" w:hAnsi="ArialMT" w:cs="ArialMT"/>
                <w:sz w:val="12"/>
                <w:szCs w:val="12"/>
              </w:rPr>
              <w:t xml:space="preserve">3 </w:t>
            </w:r>
          </w:p>
        </w:tc>
      </w:tr>
      <w:tr w:rsidR="00DE6A66" w:rsidRPr="00DE6A66" w14:paraId="18A389C0" w14:textId="77777777" w:rsidTr="00DE6A66">
        <w:tc>
          <w:tcPr>
            <w:tcW w:w="0" w:type="auto"/>
            <w:tcBorders>
              <w:top w:val="single" w:sz="8" w:space="0" w:color="191616"/>
              <w:left w:val="single" w:sz="8" w:space="0" w:color="191616"/>
              <w:bottom w:val="single" w:sz="8" w:space="0" w:color="191616"/>
              <w:right w:val="single" w:sz="8" w:space="0" w:color="191616"/>
            </w:tcBorders>
            <w:vAlign w:val="center"/>
            <w:hideMark/>
          </w:tcPr>
          <w:p w14:paraId="4C6CC8BC" w14:textId="77777777" w:rsidR="00DE6A66" w:rsidRPr="00DE6A66" w:rsidRDefault="00DE6A66" w:rsidP="00DE6A66">
            <w:pPr>
              <w:spacing w:before="100" w:beforeAutospacing="1" w:after="100" w:afterAutospacing="1" w:line="240" w:lineRule="auto"/>
              <w:rPr>
                <w:rFonts w:ascii="Times New Roman" w:eastAsia="Times New Roman" w:hAnsi="Times New Roman" w:cs="Times New Roman"/>
                <w:sz w:val="24"/>
                <w:szCs w:val="24"/>
              </w:rPr>
            </w:pPr>
            <w:r w:rsidRPr="00DE6A66">
              <w:rPr>
                <w:rFonts w:ascii="ArialMT" w:eastAsia="Times New Roman" w:hAnsi="ArialMT" w:cs="ArialMT"/>
                <w:sz w:val="12"/>
                <w:szCs w:val="12"/>
              </w:rPr>
              <w:t xml:space="preserve">ART 3103, Sculpture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045DAC31" w14:textId="77777777" w:rsidR="00DE6A66" w:rsidRPr="00DE6A66" w:rsidRDefault="00DE6A66" w:rsidP="00DE6A66">
            <w:pPr>
              <w:spacing w:before="100" w:beforeAutospacing="1" w:after="100" w:afterAutospacing="1" w:line="240" w:lineRule="auto"/>
              <w:rPr>
                <w:rFonts w:ascii="Times New Roman" w:eastAsia="Times New Roman" w:hAnsi="Times New Roman" w:cs="Times New Roman"/>
                <w:sz w:val="24"/>
                <w:szCs w:val="24"/>
              </w:rPr>
            </w:pPr>
            <w:r w:rsidRPr="00DE6A66">
              <w:rPr>
                <w:rFonts w:ascii="ArialMT" w:eastAsia="Times New Roman" w:hAnsi="ArialMT" w:cs="ArialMT"/>
                <w:sz w:val="12"/>
                <w:szCs w:val="12"/>
              </w:rPr>
              <w:t xml:space="preserve">3 </w:t>
            </w:r>
          </w:p>
        </w:tc>
      </w:tr>
      <w:tr w:rsidR="00DE6A66" w:rsidRPr="00DE6A66" w14:paraId="5369AEAD" w14:textId="77777777" w:rsidTr="00DE6A66">
        <w:tc>
          <w:tcPr>
            <w:tcW w:w="0" w:type="auto"/>
            <w:tcBorders>
              <w:top w:val="single" w:sz="8" w:space="0" w:color="191616"/>
              <w:left w:val="single" w:sz="8" w:space="0" w:color="191616"/>
              <w:bottom w:val="single" w:sz="8" w:space="0" w:color="191616"/>
              <w:right w:val="single" w:sz="8" w:space="0" w:color="191616"/>
            </w:tcBorders>
            <w:vAlign w:val="center"/>
            <w:hideMark/>
          </w:tcPr>
          <w:p w14:paraId="54E85C32" w14:textId="77777777" w:rsidR="00DE6A66" w:rsidRPr="00DE6A66" w:rsidRDefault="00DE6A66" w:rsidP="00DE6A66">
            <w:pPr>
              <w:spacing w:before="100" w:beforeAutospacing="1" w:after="100" w:afterAutospacing="1" w:line="240" w:lineRule="auto"/>
              <w:rPr>
                <w:rFonts w:ascii="Times New Roman" w:eastAsia="Times New Roman" w:hAnsi="Times New Roman" w:cs="Times New Roman"/>
                <w:sz w:val="24"/>
                <w:szCs w:val="24"/>
              </w:rPr>
            </w:pPr>
            <w:r w:rsidRPr="00DE6A66">
              <w:rPr>
                <w:rFonts w:ascii="ArialMT" w:eastAsia="Times New Roman" w:hAnsi="ArialMT" w:cs="ArialMT"/>
                <w:sz w:val="12"/>
                <w:szCs w:val="12"/>
              </w:rPr>
              <w:t xml:space="preserve">ART 3403, Photography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7125D502" w14:textId="77777777" w:rsidR="00DE6A66" w:rsidRPr="00DE6A66" w:rsidRDefault="00DE6A66" w:rsidP="00DE6A66">
            <w:pPr>
              <w:spacing w:before="100" w:beforeAutospacing="1" w:after="100" w:afterAutospacing="1" w:line="240" w:lineRule="auto"/>
              <w:rPr>
                <w:rFonts w:ascii="Times New Roman" w:eastAsia="Times New Roman" w:hAnsi="Times New Roman" w:cs="Times New Roman"/>
                <w:sz w:val="24"/>
                <w:szCs w:val="24"/>
              </w:rPr>
            </w:pPr>
            <w:r w:rsidRPr="00DE6A66">
              <w:rPr>
                <w:rFonts w:ascii="ArialMT" w:eastAsia="Times New Roman" w:hAnsi="ArialMT" w:cs="ArialMT"/>
                <w:sz w:val="12"/>
                <w:szCs w:val="12"/>
              </w:rPr>
              <w:t xml:space="preserve">3 </w:t>
            </w:r>
          </w:p>
        </w:tc>
      </w:tr>
      <w:tr w:rsidR="00DE6A66" w:rsidRPr="00DE6A66" w14:paraId="198B1D2B" w14:textId="77777777" w:rsidTr="00DE6A66">
        <w:tc>
          <w:tcPr>
            <w:tcW w:w="0" w:type="auto"/>
            <w:tcBorders>
              <w:top w:val="single" w:sz="8" w:space="0" w:color="191616"/>
              <w:left w:val="single" w:sz="8" w:space="0" w:color="191616"/>
              <w:bottom w:val="single" w:sz="8" w:space="0" w:color="191616"/>
              <w:right w:val="single" w:sz="8" w:space="0" w:color="191616"/>
            </w:tcBorders>
            <w:vAlign w:val="center"/>
            <w:hideMark/>
          </w:tcPr>
          <w:p w14:paraId="185F13EB" w14:textId="77777777" w:rsidR="00DE6A66" w:rsidRPr="00DE6A66" w:rsidRDefault="00DE6A66" w:rsidP="00DE6A66">
            <w:pPr>
              <w:spacing w:before="100" w:beforeAutospacing="1" w:after="100" w:afterAutospacing="1" w:line="240" w:lineRule="auto"/>
              <w:rPr>
                <w:rFonts w:ascii="Times New Roman" w:eastAsia="Times New Roman" w:hAnsi="Times New Roman" w:cs="Times New Roman"/>
                <w:sz w:val="24"/>
                <w:szCs w:val="24"/>
              </w:rPr>
            </w:pPr>
            <w:r w:rsidRPr="00DE6A66">
              <w:rPr>
                <w:rFonts w:ascii="Arial" w:eastAsia="Times New Roman" w:hAnsi="Arial" w:cs="Arial"/>
                <w:b/>
                <w:bCs/>
                <w:sz w:val="12"/>
                <w:szCs w:val="12"/>
              </w:rPr>
              <w:t xml:space="preserve">Sub-total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128BD585" w14:textId="77777777" w:rsidR="00DE6A66" w:rsidRPr="00DE6A66" w:rsidRDefault="00DE6A66" w:rsidP="00DE6A66">
            <w:pPr>
              <w:spacing w:before="100" w:beforeAutospacing="1" w:after="100" w:afterAutospacing="1" w:line="240" w:lineRule="auto"/>
              <w:rPr>
                <w:rFonts w:ascii="Times New Roman" w:eastAsia="Times New Roman" w:hAnsi="Times New Roman" w:cs="Times New Roman"/>
                <w:sz w:val="24"/>
                <w:szCs w:val="24"/>
              </w:rPr>
            </w:pPr>
            <w:r w:rsidRPr="00DE6A66">
              <w:rPr>
                <w:rFonts w:ascii="Arial" w:eastAsia="Times New Roman" w:hAnsi="Arial" w:cs="Arial"/>
                <w:b/>
                <w:bCs/>
                <w:sz w:val="12"/>
                <w:szCs w:val="12"/>
              </w:rPr>
              <w:t xml:space="preserve">15 </w:t>
            </w:r>
          </w:p>
        </w:tc>
      </w:tr>
      <w:tr w:rsidR="00DE6A66" w:rsidRPr="00DE6A66" w14:paraId="4CF96550" w14:textId="77777777" w:rsidTr="00DE6A66">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08EAC9E6" w14:textId="77777777" w:rsidR="00DE6A66" w:rsidRPr="00DE6A66" w:rsidRDefault="00DE6A66" w:rsidP="00DE6A66">
            <w:pPr>
              <w:spacing w:before="100" w:beforeAutospacing="1" w:after="100" w:afterAutospacing="1" w:line="240" w:lineRule="auto"/>
              <w:rPr>
                <w:rFonts w:ascii="Times New Roman" w:eastAsia="Times New Roman" w:hAnsi="Times New Roman" w:cs="Times New Roman"/>
                <w:sz w:val="24"/>
                <w:szCs w:val="24"/>
              </w:rPr>
            </w:pPr>
            <w:r w:rsidRPr="00DE6A66">
              <w:rPr>
                <w:rFonts w:ascii="Arial" w:eastAsia="Times New Roman" w:hAnsi="Arial" w:cs="Arial"/>
                <w:b/>
                <w:bCs/>
                <w:sz w:val="16"/>
                <w:szCs w:val="16"/>
              </w:rPr>
              <w:t xml:space="preserve">Emphasis Area (Art Education): </w:t>
            </w:r>
          </w:p>
          <w:p w14:paraId="325036C6" w14:textId="77F0E9BD" w:rsidR="00DE6A66" w:rsidRPr="00DE6A66" w:rsidRDefault="00DE6A66" w:rsidP="004F00B6">
            <w:pPr>
              <w:spacing w:before="100" w:beforeAutospacing="1" w:after="100" w:afterAutospacing="1" w:line="240" w:lineRule="auto"/>
              <w:rPr>
                <w:rFonts w:ascii="Times New Roman" w:eastAsia="Times New Roman" w:hAnsi="Times New Roman" w:cs="Times New Roman"/>
                <w:sz w:val="24"/>
                <w:szCs w:val="24"/>
              </w:rPr>
            </w:pPr>
            <w:r w:rsidRPr="00DE6A66">
              <w:rPr>
                <w:rFonts w:ascii="ArialMT" w:eastAsia="Times New Roman" w:hAnsi="ArialMT" w:cs="ArialMT"/>
                <w:sz w:val="12"/>
                <w:szCs w:val="12"/>
              </w:rPr>
              <w:t>Grade of “C” or better required for all ART/ARTH/ARED</w:t>
            </w:r>
            <w:bookmarkStart w:id="0" w:name="_GoBack"/>
            <w:bookmarkEnd w:id="0"/>
            <w:r w:rsidRPr="00DE6A66">
              <w:rPr>
                <w:rFonts w:ascii="ArialMT" w:eastAsia="Times New Roman" w:hAnsi="ArialMT" w:cs="ArialMT"/>
                <w:b/>
                <w:color w:val="0070C0"/>
                <w:sz w:val="28"/>
                <w:szCs w:val="28"/>
              </w:rPr>
              <w:t>/GRFX</w:t>
            </w:r>
            <w:r w:rsidRPr="00DE6A66">
              <w:rPr>
                <w:rFonts w:ascii="ArialMT" w:eastAsia="Times New Roman" w:hAnsi="ArialMT" w:cs="ArialMT"/>
                <w:color w:val="0070C0"/>
                <w:sz w:val="12"/>
                <w:szCs w:val="12"/>
              </w:rPr>
              <w:t xml:space="preserve"> </w:t>
            </w:r>
            <w:r w:rsidRPr="00DE6A66">
              <w:rPr>
                <w:rFonts w:ascii="ArialMT" w:eastAsia="Times New Roman" w:hAnsi="ArialMT" w:cs="ArialMT"/>
                <w:sz w:val="12"/>
                <w:szCs w:val="12"/>
              </w:rPr>
              <w:t xml:space="preserve">courses applied to the Bachelor of Fine Arts Degree, including prerequisites.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4A5228F0" w14:textId="77777777" w:rsidR="00DE6A66" w:rsidRPr="00DE6A66" w:rsidRDefault="00DE6A66" w:rsidP="00DE6A66">
            <w:pPr>
              <w:spacing w:before="100" w:beforeAutospacing="1" w:after="100" w:afterAutospacing="1" w:line="240" w:lineRule="auto"/>
              <w:rPr>
                <w:rFonts w:ascii="Times New Roman" w:eastAsia="Times New Roman" w:hAnsi="Times New Roman" w:cs="Times New Roman"/>
                <w:sz w:val="24"/>
                <w:szCs w:val="24"/>
              </w:rPr>
            </w:pPr>
            <w:r w:rsidRPr="00DE6A66">
              <w:rPr>
                <w:rFonts w:ascii="Arial" w:eastAsia="Times New Roman" w:hAnsi="Arial" w:cs="Arial"/>
                <w:b/>
                <w:bCs/>
                <w:sz w:val="12"/>
                <w:szCs w:val="12"/>
              </w:rPr>
              <w:t xml:space="preserve">Sem. Hrs. </w:t>
            </w:r>
          </w:p>
        </w:tc>
      </w:tr>
      <w:tr w:rsidR="00DE6A66" w:rsidRPr="00DE6A66" w14:paraId="7641D1FD" w14:textId="77777777" w:rsidTr="00DE6A66">
        <w:tc>
          <w:tcPr>
            <w:tcW w:w="0" w:type="auto"/>
            <w:tcBorders>
              <w:top w:val="single" w:sz="8" w:space="0" w:color="191616"/>
              <w:left w:val="single" w:sz="8" w:space="0" w:color="191616"/>
              <w:bottom w:val="single" w:sz="8" w:space="0" w:color="191616"/>
              <w:right w:val="single" w:sz="8" w:space="0" w:color="191616"/>
            </w:tcBorders>
            <w:vAlign w:val="center"/>
            <w:hideMark/>
          </w:tcPr>
          <w:p w14:paraId="16B09E02" w14:textId="77777777" w:rsidR="00DE6A66" w:rsidRPr="00DE6A66" w:rsidRDefault="00DE6A66" w:rsidP="00DE6A66">
            <w:pPr>
              <w:spacing w:before="100" w:beforeAutospacing="1" w:after="100" w:afterAutospacing="1" w:line="240" w:lineRule="auto"/>
              <w:rPr>
                <w:rFonts w:ascii="Times New Roman" w:eastAsia="Times New Roman" w:hAnsi="Times New Roman" w:cs="Times New Roman"/>
                <w:sz w:val="24"/>
                <w:szCs w:val="24"/>
              </w:rPr>
            </w:pPr>
            <w:r w:rsidRPr="00DE6A66">
              <w:rPr>
                <w:rFonts w:ascii="ArialMT" w:eastAsia="Times New Roman" w:hAnsi="ArialMT" w:cs="ArialMT"/>
                <w:sz w:val="12"/>
                <w:szCs w:val="12"/>
              </w:rPr>
              <w:t xml:space="preserve">ARED 3803, Teaching Art in the Elementary Grades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10AA7471" w14:textId="77777777" w:rsidR="00DE6A66" w:rsidRPr="00DE6A66" w:rsidRDefault="00DE6A66" w:rsidP="00DE6A66">
            <w:pPr>
              <w:spacing w:before="100" w:beforeAutospacing="1" w:after="100" w:afterAutospacing="1" w:line="240" w:lineRule="auto"/>
              <w:rPr>
                <w:rFonts w:ascii="Times New Roman" w:eastAsia="Times New Roman" w:hAnsi="Times New Roman" w:cs="Times New Roman"/>
                <w:sz w:val="24"/>
                <w:szCs w:val="24"/>
              </w:rPr>
            </w:pPr>
            <w:r w:rsidRPr="00DE6A66">
              <w:rPr>
                <w:rFonts w:ascii="ArialMT" w:eastAsia="Times New Roman" w:hAnsi="ArialMT" w:cs="ArialMT"/>
                <w:sz w:val="12"/>
                <w:szCs w:val="12"/>
              </w:rPr>
              <w:t xml:space="preserve">3 </w:t>
            </w:r>
          </w:p>
        </w:tc>
      </w:tr>
      <w:tr w:rsidR="00DE6A66" w:rsidRPr="00DE6A66" w14:paraId="76736321" w14:textId="77777777" w:rsidTr="00DE6A66">
        <w:tc>
          <w:tcPr>
            <w:tcW w:w="0" w:type="auto"/>
            <w:tcBorders>
              <w:top w:val="single" w:sz="8" w:space="0" w:color="191616"/>
              <w:left w:val="single" w:sz="8" w:space="0" w:color="191616"/>
              <w:bottom w:val="single" w:sz="8" w:space="0" w:color="191616"/>
              <w:right w:val="single" w:sz="8" w:space="0" w:color="191616"/>
            </w:tcBorders>
            <w:vAlign w:val="center"/>
            <w:hideMark/>
          </w:tcPr>
          <w:p w14:paraId="5621C6ED" w14:textId="77777777" w:rsidR="00DE6A66" w:rsidRPr="00DE6A66" w:rsidRDefault="00DE6A66" w:rsidP="00DE6A66">
            <w:pPr>
              <w:spacing w:before="100" w:beforeAutospacing="1" w:after="100" w:afterAutospacing="1" w:line="240" w:lineRule="auto"/>
              <w:rPr>
                <w:rFonts w:ascii="Times New Roman" w:eastAsia="Times New Roman" w:hAnsi="Times New Roman" w:cs="Times New Roman"/>
                <w:sz w:val="24"/>
                <w:szCs w:val="24"/>
              </w:rPr>
            </w:pPr>
            <w:r w:rsidRPr="00DE6A66">
              <w:rPr>
                <w:rFonts w:ascii="ArialMT" w:eastAsia="Times New Roman" w:hAnsi="ArialMT" w:cs="ArialMT"/>
                <w:sz w:val="12"/>
                <w:szCs w:val="12"/>
              </w:rPr>
              <w:t xml:space="preserve">ARED 4703, Concepts in Art Education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68D96137" w14:textId="77777777" w:rsidR="00DE6A66" w:rsidRPr="00DE6A66" w:rsidRDefault="00DE6A66" w:rsidP="00DE6A66">
            <w:pPr>
              <w:spacing w:before="100" w:beforeAutospacing="1" w:after="100" w:afterAutospacing="1" w:line="240" w:lineRule="auto"/>
              <w:rPr>
                <w:rFonts w:ascii="Times New Roman" w:eastAsia="Times New Roman" w:hAnsi="Times New Roman" w:cs="Times New Roman"/>
                <w:sz w:val="24"/>
                <w:szCs w:val="24"/>
              </w:rPr>
            </w:pPr>
            <w:r w:rsidRPr="00DE6A66">
              <w:rPr>
                <w:rFonts w:ascii="ArialMT" w:eastAsia="Times New Roman" w:hAnsi="ArialMT" w:cs="ArialMT"/>
                <w:sz w:val="12"/>
                <w:szCs w:val="12"/>
              </w:rPr>
              <w:t xml:space="preserve">3 </w:t>
            </w:r>
          </w:p>
        </w:tc>
      </w:tr>
      <w:tr w:rsidR="00DE6A66" w:rsidRPr="00DE6A66" w14:paraId="77BAAA4C" w14:textId="77777777" w:rsidTr="00DE6A66">
        <w:tc>
          <w:tcPr>
            <w:tcW w:w="0" w:type="auto"/>
            <w:tcBorders>
              <w:top w:val="single" w:sz="8" w:space="0" w:color="191616"/>
              <w:left w:val="single" w:sz="8" w:space="0" w:color="191616"/>
              <w:bottom w:val="single" w:sz="8" w:space="0" w:color="191616"/>
              <w:right w:val="single" w:sz="8" w:space="0" w:color="191616"/>
            </w:tcBorders>
            <w:vAlign w:val="center"/>
            <w:hideMark/>
          </w:tcPr>
          <w:p w14:paraId="43AED543" w14:textId="77777777" w:rsidR="00DE6A66" w:rsidRPr="00DE6A66" w:rsidRDefault="00DE6A66" w:rsidP="00DE6A66">
            <w:pPr>
              <w:spacing w:before="100" w:beforeAutospacing="1" w:after="100" w:afterAutospacing="1" w:line="240" w:lineRule="auto"/>
              <w:rPr>
                <w:rFonts w:ascii="Times New Roman" w:eastAsia="Times New Roman" w:hAnsi="Times New Roman" w:cs="Times New Roman"/>
                <w:sz w:val="24"/>
                <w:szCs w:val="24"/>
              </w:rPr>
            </w:pPr>
            <w:r w:rsidRPr="00DE6A66">
              <w:rPr>
                <w:rFonts w:ascii="ArialMT" w:eastAsia="Times New Roman" w:hAnsi="ArialMT" w:cs="ArialMT"/>
                <w:sz w:val="12"/>
                <w:szCs w:val="12"/>
              </w:rPr>
              <w:t xml:space="preserve">*EDAR 4523, Methods and Materials for Teaching Art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253830F3" w14:textId="77777777" w:rsidR="00DE6A66" w:rsidRPr="00DE6A66" w:rsidRDefault="00DE6A66" w:rsidP="00DE6A66">
            <w:pPr>
              <w:spacing w:before="100" w:beforeAutospacing="1" w:after="100" w:afterAutospacing="1" w:line="240" w:lineRule="auto"/>
              <w:rPr>
                <w:rFonts w:ascii="Times New Roman" w:eastAsia="Times New Roman" w:hAnsi="Times New Roman" w:cs="Times New Roman"/>
                <w:sz w:val="24"/>
                <w:szCs w:val="24"/>
              </w:rPr>
            </w:pPr>
            <w:r w:rsidRPr="00DE6A66">
              <w:rPr>
                <w:rFonts w:ascii="ArialMT" w:eastAsia="Times New Roman" w:hAnsi="ArialMT" w:cs="ArialMT"/>
                <w:sz w:val="12"/>
                <w:szCs w:val="12"/>
              </w:rPr>
              <w:t xml:space="preserve">3 </w:t>
            </w:r>
          </w:p>
        </w:tc>
      </w:tr>
      <w:tr w:rsidR="00DE6A66" w:rsidRPr="00DE6A66" w14:paraId="363A057F" w14:textId="77777777" w:rsidTr="00DE6A66">
        <w:tc>
          <w:tcPr>
            <w:tcW w:w="0" w:type="auto"/>
            <w:tcBorders>
              <w:top w:val="single" w:sz="8" w:space="0" w:color="191616"/>
              <w:left w:val="single" w:sz="8" w:space="0" w:color="191616"/>
              <w:bottom w:val="single" w:sz="8" w:space="0" w:color="191616"/>
              <w:right w:val="single" w:sz="8" w:space="0" w:color="191616"/>
            </w:tcBorders>
            <w:vAlign w:val="center"/>
            <w:hideMark/>
          </w:tcPr>
          <w:p w14:paraId="4F242583" w14:textId="77777777" w:rsidR="00DE6A66" w:rsidRPr="00DE6A66" w:rsidRDefault="00DE6A66" w:rsidP="00DE6A66">
            <w:pPr>
              <w:spacing w:before="100" w:beforeAutospacing="1" w:after="100" w:afterAutospacing="1" w:line="240" w:lineRule="auto"/>
              <w:rPr>
                <w:rFonts w:ascii="Times New Roman" w:eastAsia="Times New Roman" w:hAnsi="Times New Roman" w:cs="Times New Roman"/>
                <w:sz w:val="24"/>
                <w:szCs w:val="24"/>
              </w:rPr>
            </w:pPr>
            <w:r w:rsidRPr="00DE6A66">
              <w:rPr>
                <w:rFonts w:ascii="ArialMT" w:eastAsia="Times New Roman" w:hAnsi="ArialMT" w:cs="ArialMT"/>
                <w:sz w:val="12"/>
                <w:szCs w:val="12"/>
              </w:rPr>
              <w:t xml:space="preserve">ART 3330, BFA Review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38BFEED4" w14:textId="77777777" w:rsidR="00DE6A66" w:rsidRPr="00DE6A66" w:rsidRDefault="00DE6A66" w:rsidP="00DE6A66">
            <w:pPr>
              <w:spacing w:before="100" w:beforeAutospacing="1" w:after="100" w:afterAutospacing="1" w:line="240" w:lineRule="auto"/>
              <w:rPr>
                <w:rFonts w:ascii="Times New Roman" w:eastAsia="Times New Roman" w:hAnsi="Times New Roman" w:cs="Times New Roman"/>
                <w:sz w:val="24"/>
                <w:szCs w:val="24"/>
              </w:rPr>
            </w:pPr>
            <w:r w:rsidRPr="00DE6A66">
              <w:rPr>
                <w:rFonts w:ascii="ArialMT" w:eastAsia="Times New Roman" w:hAnsi="ArialMT" w:cs="ArialMT"/>
                <w:sz w:val="12"/>
                <w:szCs w:val="12"/>
              </w:rPr>
              <w:t xml:space="preserve">0 </w:t>
            </w:r>
          </w:p>
        </w:tc>
      </w:tr>
      <w:tr w:rsidR="00DE6A66" w:rsidRPr="00DE6A66" w14:paraId="15FF8250" w14:textId="77777777" w:rsidTr="00DE6A66">
        <w:tc>
          <w:tcPr>
            <w:tcW w:w="0" w:type="auto"/>
            <w:tcBorders>
              <w:top w:val="single" w:sz="8" w:space="0" w:color="191616"/>
              <w:left w:val="single" w:sz="8" w:space="0" w:color="191616"/>
              <w:bottom w:val="single" w:sz="8" w:space="0" w:color="191616"/>
              <w:right w:val="single" w:sz="8" w:space="0" w:color="191616"/>
            </w:tcBorders>
            <w:vAlign w:val="center"/>
            <w:hideMark/>
          </w:tcPr>
          <w:p w14:paraId="6AF1A1BD" w14:textId="77777777" w:rsidR="00DE6A66" w:rsidRPr="00DE6A66" w:rsidRDefault="00DE6A66" w:rsidP="00DE6A66">
            <w:pPr>
              <w:spacing w:before="100" w:beforeAutospacing="1" w:after="100" w:afterAutospacing="1" w:line="240" w:lineRule="auto"/>
              <w:rPr>
                <w:rFonts w:ascii="Times New Roman" w:eastAsia="Times New Roman" w:hAnsi="Times New Roman" w:cs="Times New Roman"/>
                <w:sz w:val="24"/>
                <w:szCs w:val="24"/>
              </w:rPr>
            </w:pPr>
            <w:r w:rsidRPr="00DE6A66">
              <w:rPr>
                <w:rFonts w:ascii="ArialMT" w:eastAsia="Times New Roman" w:hAnsi="ArialMT" w:cs="ArialMT"/>
                <w:sz w:val="12"/>
                <w:szCs w:val="12"/>
              </w:rPr>
              <w:t xml:space="preserve">Upper-level ART, ARED or GRFX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52D6D03C" w14:textId="77777777" w:rsidR="00DE6A66" w:rsidRPr="00DE6A66" w:rsidRDefault="00DE6A66" w:rsidP="00DE6A66">
            <w:pPr>
              <w:spacing w:before="100" w:beforeAutospacing="1" w:after="100" w:afterAutospacing="1" w:line="240" w:lineRule="auto"/>
              <w:rPr>
                <w:rFonts w:ascii="Times New Roman" w:eastAsia="Times New Roman" w:hAnsi="Times New Roman" w:cs="Times New Roman"/>
                <w:sz w:val="24"/>
                <w:szCs w:val="24"/>
              </w:rPr>
            </w:pPr>
            <w:r w:rsidRPr="00DE6A66">
              <w:rPr>
                <w:rFonts w:ascii="ArialMT" w:eastAsia="Times New Roman" w:hAnsi="ArialMT" w:cs="ArialMT"/>
                <w:sz w:val="12"/>
                <w:szCs w:val="12"/>
              </w:rPr>
              <w:t xml:space="preserve">18 </w:t>
            </w:r>
          </w:p>
        </w:tc>
      </w:tr>
      <w:tr w:rsidR="00DE6A66" w:rsidRPr="00DE6A66" w14:paraId="729A21F7" w14:textId="77777777" w:rsidTr="00DE6A66">
        <w:tc>
          <w:tcPr>
            <w:tcW w:w="0" w:type="auto"/>
            <w:tcBorders>
              <w:top w:val="single" w:sz="8" w:space="0" w:color="191616"/>
              <w:left w:val="single" w:sz="8" w:space="0" w:color="191616"/>
              <w:bottom w:val="single" w:sz="8" w:space="0" w:color="191616"/>
              <w:right w:val="single" w:sz="8" w:space="0" w:color="191616"/>
            </w:tcBorders>
            <w:vAlign w:val="center"/>
            <w:hideMark/>
          </w:tcPr>
          <w:p w14:paraId="0636FBDA" w14:textId="77777777" w:rsidR="00DE6A66" w:rsidRPr="00DE6A66" w:rsidRDefault="00DE6A66" w:rsidP="00DE6A66">
            <w:pPr>
              <w:spacing w:before="100" w:beforeAutospacing="1" w:after="100" w:afterAutospacing="1" w:line="240" w:lineRule="auto"/>
              <w:rPr>
                <w:rFonts w:ascii="Times New Roman" w:eastAsia="Times New Roman" w:hAnsi="Times New Roman" w:cs="Times New Roman"/>
                <w:sz w:val="24"/>
                <w:szCs w:val="24"/>
              </w:rPr>
            </w:pPr>
            <w:r w:rsidRPr="00DE6A66">
              <w:rPr>
                <w:rFonts w:ascii="ArialMT" w:eastAsia="Times New Roman" w:hAnsi="ArialMT" w:cs="ArialMT"/>
                <w:sz w:val="12"/>
                <w:szCs w:val="12"/>
              </w:rPr>
              <w:t xml:space="preserve">Upper-level Art History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066883EF" w14:textId="77777777" w:rsidR="00DE6A66" w:rsidRPr="00DE6A66" w:rsidRDefault="00DE6A66" w:rsidP="00DE6A66">
            <w:pPr>
              <w:spacing w:before="100" w:beforeAutospacing="1" w:after="100" w:afterAutospacing="1" w:line="240" w:lineRule="auto"/>
              <w:rPr>
                <w:rFonts w:ascii="Times New Roman" w:eastAsia="Times New Roman" w:hAnsi="Times New Roman" w:cs="Times New Roman"/>
                <w:sz w:val="24"/>
                <w:szCs w:val="24"/>
              </w:rPr>
            </w:pPr>
            <w:r w:rsidRPr="00DE6A66">
              <w:rPr>
                <w:rFonts w:ascii="ArialMT" w:eastAsia="Times New Roman" w:hAnsi="ArialMT" w:cs="ArialMT"/>
                <w:sz w:val="12"/>
                <w:szCs w:val="12"/>
              </w:rPr>
              <w:t xml:space="preserve">6 </w:t>
            </w:r>
          </w:p>
        </w:tc>
      </w:tr>
      <w:tr w:rsidR="00DE6A66" w:rsidRPr="00DE6A66" w14:paraId="3A85AE06" w14:textId="77777777" w:rsidTr="00DE6A66">
        <w:tc>
          <w:tcPr>
            <w:tcW w:w="0" w:type="auto"/>
            <w:tcBorders>
              <w:top w:val="single" w:sz="8" w:space="0" w:color="191616"/>
              <w:left w:val="single" w:sz="8" w:space="0" w:color="191616"/>
              <w:bottom w:val="single" w:sz="8" w:space="0" w:color="191616"/>
              <w:right w:val="single" w:sz="8" w:space="0" w:color="191616"/>
            </w:tcBorders>
            <w:vAlign w:val="center"/>
            <w:hideMark/>
          </w:tcPr>
          <w:p w14:paraId="1E15FF23" w14:textId="77777777" w:rsidR="00DE6A66" w:rsidRPr="00DE6A66" w:rsidRDefault="00DE6A66" w:rsidP="00DE6A66">
            <w:pPr>
              <w:spacing w:before="100" w:beforeAutospacing="1" w:after="100" w:afterAutospacing="1" w:line="240" w:lineRule="auto"/>
              <w:rPr>
                <w:rFonts w:ascii="Times New Roman" w:eastAsia="Times New Roman" w:hAnsi="Times New Roman" w:cs="Times New Roman"/>
                <w:sz w:val="24"/>
                <w:szCs w:val="24"/>
              </w:rPr>
            </w:pPr>
            <w:r w:rsidRPr="00DE6A66">
              <w:rPr>
                <w:rFonts w:ascii="Arial" w:eastAsia="Times New Roman" w:hAnsi="Arial" w:cs="Arial"/>
                <w:b/>
                <w:bCs/>
                <w:sz w:val="12"/>
                <w:szCs w:val="12"/>
              </w:rPr>
              <w:t xml:space="preserve">Sub-total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4CE9A5AD" w14:textId="77777777" w:rsidR="00DE6A66" w:rsidRPr="00DE6A66" w:rsidRDefault="00DE6A66" w:rsidP="00DE6A66">
            <w:pPr>
              <w:spacing w:before="100" w:beforeAutospacing="1" w:after="100" w:afterAutospacing="1" w:line="240" w:lineRule="auto"/>
              <w:rPr>
                <w:rFonts w:ascii="Times New Roman" w:eastAsia="Times New Roman" w:hAnsi="Times New Roman" w:cs="Times New Roman"/>
                <w:sz w:val="24"/>
                <w:szCs w:val="24"/>
              </w:rPr>
            </w:pPr>
            <w:r w:rsidRPr="00DE6A66">
              <w:rPr>
                <w:rFonts w:ascii="Arial" w:eastAsia="Times New Roman" w:hAnsi="Arial" w:cs="Arial"/>
                <w:b/>
                <w:bCs/>
                <w:sz w:val="12"/>
                <w:szCs w:val="12"/>
              </w:rPr>
              <w:t xml:space="preserve">33 </w:t>
            </w:r>
          </w:p>
        </w:tc>
      </w:tr>
    </w:tbl>
    <w:p w14:paraId="424DC187" w14:textId="3A8646D5" w:rsidR="00DE6A66" w:rsidRDefault="00DE6A66" w:rsidP="00D0686A">
      <w:pPr>
        <w:tabs>
          <w:tab w:val="left" w:pos="360"/>
          <w:tab w:val="left" w:pos="720"/>
        </w:tabs>
        <w:spacing w:after="0" w:line="240" w:lineRule="auto"/>
        <w:rPr>
          <w:rFonts w:asciiTheme="majorHAnsi" w:hAnsiTheme="majorHAnsi" w:cs="Arial"/>
          <w:sz w:val="18"/>
          <w:szCs w:val="18"/>
        </w:rPr>
      </w:pPr>
    </w:p>
    <w:p w14:paraId="1C51AE99" w14:textId="77777777" w:rsidR="00EB3E5C" w:rsidRDefault="00EB3E5C" w:rsidP="00D0686A">
      <w:pPr>
        <w:tabs>
          <w:tab w:val="left" w:pos="360"/>
          <w:tab w:val="left" w:pos="720"/>
        </w:tabs>
        <w:spacing w:after="0" w:line="240" w:lineRule="auto"/>
        <w:rPr>
          <w:rFonts w:asciiTheme="majorHAnsi" w:hAnsiTheme="majorHAnsi" w:cs="Arial"/>
          <w:b/>
          <w:sz w:val="18"/>
          <w:szCs w:val="18"/>
        </w:rPr>
      </w:pPr>
    </w:p>
    <w:p w14:paraId="330EC551" w14:textId="77777777" w:rsidR="00EB3E5C" w:rsidRDefault="00EB3E5C" w:rsidP="00D0686A">
      <w:pPr>
        <w:tabs>
          <w:tab w:val="left" w:pos="360"/>
          <w:tab w:val="left" w:pos="720"/>
        </w:tabs>
        <w:spacing w:after="0" w:line="240" w:lineRule="auto"/>
        <w:rPr>
          <w:rFonts w:asciiTheme="majorHAnsi" w:hAnsiTheme="majorHAnsi" w:cs="Arial"/>
          <w:b/>
          <w:sz w:val="18"/>
          <w:szCs w:val="18"/>
        </w:rPr>
      </w:pPr>
    </w:p>
    <w:p w14:paraId="3176E2F6" w14:textId="77777777" w:rsidR="00EB3E5C" w:rsidRDefault="00EB3E5C" w:rsidP="00D0686A">
      <w:pPr>
        <w:tabs>
          <w:tab w:val="left" w:pos="360"/>
          <w:tab w:val="left" w:pos="720"/>
        </w:tabs>
        <w:spacing w:after="0" w:line="240" w:lineRule="auto"/>
        <w:rPr>
          <w:rFonts w:asciiTheme="majorHAnsi" w:hAnsiTheme="majorHAnsi" w:cs="Arial"/>
          <w:b/>
          <w:sz w:val="18"/>
          <w:szCs w:val="18"/>
        </w:rPr>
      </w:pPr>
    </w:p>
    <w:p w14:paraId="7085A8DC" w14:textId="77777777" w:rsidR="00EB3E5C" w:rsidRDefault="00EB3E5C" w:rsidP="00D0686A">
      <w:pPr>
        <w:tabs>
          <w:tab w:val="left" w:pos="360"/>
          <w:tab w:val="left" w:pos="720"/>
        </w:tabs>
        <w:spacing w:after="0" w:line="240" w:lineRule="auto"/>
        <w:rPr>
          <w:rFonts w:asciiTheme="majorHAnsi" w:hAnsiTheme="majorHAnsi" w:cs="Arial"/>
          <w:b/>
          <w:sz w:val="18"/>
          <w:szCs w:val="18"/>
        </w:rPr>
      </w:pPr>
    </w:p>
    <w:p w14:paraId="58B24345" w14:textId="77777777" w:rsidR="00EB3E5C" w:rsidRDefault="00EB3E5C" w:rsidP="00D0686A">
      <w:pPr>
        <w:tabs>
          <w:tab w:val="left" w:pos="360"/>
          <w:tab w:val="left" w:pos="720"/>
        </w:tabs>
        <w:spacing w:after="0" w:line="240" w:lineRule="auto"/>
        <w:rPr>
          <w:rFonts w:asciiTheme="majorHAnsi" w:hAnsiTheme="majorHAnsi" w:cs="Arial"/>
          <w:b/>
          <w:sz w:val="18"/>
          <w:szCs w:val="18"/>
        </w:rPr>
      </w:pPr>
    </w:p>
    <w:p w14:paraId="4C581E3D" w14:textId="2E5D9F3A" w:rsidR="00DE6A66" w:rsidRPr="00EB3E5C" w:rsidRDefault="00DE6A66" w:rsidP="00D0686A">
      <w:pPr>
        <w:tabs>
          <w:tab w:val="left" w:pos="360"/>
          <w:tab w:val="left" w:pos="720"/>
        </w:tabs>
        <w:spacing w:after="0" w:line="240" w:lineRule="auto"/>
        <w:rPr>
          <w:rFonts w:asciiTheme="majorHAnsi" w:hAnsiTheme="majorHAnsi" w:cs="Arial"/>
          <w:b/>
          <w:sz w:val="18"/>
          <w:szCs w:val="18"/>
        </w:rPr>
      </w:pPr>
      <w:r w:rsidRPr="00EB3E5C">
        <w:rPr>
          <w:rFonts w:asciiTheme="majorHAnsi" w:hAnsiTheme="majorHAnsi" w:cs="Arial"/>
          <w:b/>
          <w:sz w:val="18"/>
          <w:szCs w:val="18"/>
        </w:rPr>
        <w:t>Page 486</w:t>
      </w:r>
    </w:p>
    <w:p w14:paraId="48359F61" w14:textId="4C301A50" w:rsidR="00DE6A66" w:rsidRDefault="00DE6A66" w:rsidP="00D0686A">
      <w:pPr>
        <w:tabs>
          <w:tab w:val="left" w:pos="360"/>
          <w:tab w:val="left" w:pos="720"/>
        </w:tabs>
        <w:spacing w:after="0" w:line="240" w:lineRule="auto"/>
        <w:rPr>
          <w:rFonts w:asciiTheme="majorHAnsi" w:hAnsiTheme="majorHAnsi" w:cs="Arial"/>
          <w:sz w:val="18"/>
          <w:szCs w:val="18"/>
        </w:rPr>
      </w:pPr>
    </w:p>
    <w:p w14:paraId="61AB4581" w14:textId="77777777" w:rsidR="00DE6A66" w:rsidRDefault="00DE6A66" w:rsidP="00DE6A66">
      <w:pPr>
        <w:pStyle w:val="NormalWeb"/>
      </w:pPr>
      <w:r>
        <w:rPr>
          <w:rFonts w:ascii="Arial" w:hAnsi="Arial" w:cs="Arial"/>
          <w:b/>
          <w:bCs/>
          <w:sz w:val="16"/>
          <w:szCs w:val="16"/>
        </w:rPr>
        <w:t xml:space="preserve">ART 4083. Advanced Printmaking </w:t>
      </w:r>
      <w:r>
        <w:rPr>
          <w:rFonts w:ascii="ArialMT" w:hAnsi="ArialMT" w:cs="ArialMT"/>
          <w:sz w:val="16"/>
          <w:szCs w:val="16"/>
        </w:rPr>
        <w:t xml:space="preserve">Specific print media produced in series. It is expected that students will spend a minimum of three additional clock hours per week on work outside the scheduled class time for each studio class. May be repeated for credit. Prerequisites, a grade of B or better in ART 3083, and a grade of CR in ART 3330; or permission of instructor. Fall, </w:t>
      </w:r>
      <w:proofErr w:type="gramStart"/>
      <w:r>
        <w:rPr>
          <w:rFonts w:ascii="ArialMT" w:hAnsi="ArialMT" w:cs="ArialMT"/>
          <w:sz w:val="16"/>
          <w:szCs w:val="16"/>
        </w:rPr>
        <w:t>Spring</w:t>
      </w:r>
      <w:proofErr w:type="gramEnd"/>
      <w:r>
        <w:rPr>
          <w:rFonts w:ascii="ArialMT" w:hAnsi="ArialMT" w:cs="ArialMT"/>
          <w:sz w:val="16"/>
          <w:szCs w:val="16"/>
        </w:rPr>
        <w:t xml:space="preserve">. </w:t>
      </w:r>
    </w:p>
    <w:p w14:paraId="029653B6" w14:textId="77777777" w:rsidR="00DE6A66" w:rsidRDefault="00DE6A66" w:rsidP="00DE6A66">
      <w:pPr>
        <w:pStyle w:val="NormalWeb"/>
      </w:pPr>
      <w:r>
        <w:rPr>
          <w:rFonts w:ascii="Arial" w:hAnsi="Arial" w:cs="Arial"/>
          <w:b/>
          <w:bCs/>
          <w:sz w:val="16"/>
          <w:szCs w:val="16"/>
        </w:rPr>
        <w:t xml:space="preserve">ART 4093. Advanced Ceramics </w:t>
      </w:r>
      <w:r>
        <w:rPr>
          <w:rFonts w:ascii="ArialMT" w:hAnsi="ArialMT" w:cs="ArialMT"/>
          <w:sz w:val="16"/>
          <w:szCs w:val="16"/>
        </w:rPr>
        <w:t xml:space="preserve">Continuation of ceramics work. Independent projects for advanced students. It is expected that students will spend a minimum of three additional clock hours per week on work outside the scheduled class time for each studio class. May be repeated for credit. Prerequisites, a grade of C or better in 6 hours of ART 3093, and a grade of CR in ART 3330; permission of instructor required. Fall, </w:t>
      </w:r>
      <w:proofErr w:type="gramStart"/>
      <w:r>
        <w:rPr>
          <w:rFonts w:ascii="ArialMT" w:hAnsi="ArialMT" w:cs="ArialMT"/>
          <w:sz w:val="16"/>
          <w:szCs w:val="16"/>
        </w:rPr>
        <w:t>Spring</w:t>
      </w:r>
      <w:proofErr w:type="gramEnd"/>
      <w:r>
        <w:rPr>
          <w:rFonts w:ascii="ArialMT" w:hAnsi="ArialMT" w:cs="ArialMT"/>
          <w:sz w:val="16"/>
          <w:szCs w:val="16"/>
        </w:rPr>
        <w:t xml:space="preserve">. </w:t>
      </w:r>
    </w:p>
    <w:p w14:paraId="5C162B88" w14:textId="77777777" w:rsidR="00DE6A66" w:rsidRDefault="00DE6A66" w:rsidP="00DE6A66">
      <w:pPr>
        <w:pStyle w:val="NormalWeb"/>
      </w:pPr>
      <w:r>
        <w:rPr>
          <w:rFonts w:ascii="Arial" w:hAnsi="Arial" w:cs="Arial"/>
          <w:b/>
          <w:bCs/>
          <w:sz w:val="16"/>
          <w:szCs w:val="16"/>
        </w:rPr>
        <w:t xml:space="preserve">ART 4103. Advanced Sculpture </w:t>
      </w:r>
      <w:r>
        <w:rPr>
          <w:rFonts w:ascii="ArialMT" w:hAnsi="ArialMT" w:cs="ArialMT"/>
          <w:sz w:val="16"/>
          <w:szCs w:val="16"/>
        </w:rPr>
        <w:t xml:space="preserve">Continuation of sculpture work with emphasis on development of personal direction. It is expected that students will spend a minimum of three additional clock hours per week on work outside the scheduled class time for each studio class. May be repeated for credit. Prerequisites, a grade of C or better in ART 3103, and a grade of CR in ART 3330; or permission of instructor. Fall, </w:t>
      </w:r>
      <w:proofErr w:type="gramStart"/>
      <w:r>
        <w:rPr>
          <w:rFonts w:ascii="ArialMT" w:hAnsi="ArialMT" w:cs="ArialMT"/>
          <w:sz w:val="16"/>
          <w:szCs w:val="16"/>
        </w:rPr>
        <w:t>Spring</w:t>
      </w:r>
      <w:proofErr w:type="gramEnd"/>
      <w:r>
        <w:rPr>
          <w:rFonts w:ascii="ArialMT" w:hAnsi="ArialMT" w:cs="ArialMT"/>
          <w:sz w:val="16"/>
          <w:szCs w:val="16"/>
        </w:rPr>
        <w:t xml:space="preserve">. </w:t>
      </w:r>
    </w:p>
    <w:p w14:paraId="5990E603" w14:textId="77777777" w:rsidR="00DE6A66" w:rsidRDefault="00DE6A66" w:rsidP="00DE6A66">
      <w:pPr>
        <w:pStyle w:val="NormalWeb"/>
      </w:pPr>
      <w:r>
        <w:rPr>
          <w:rFonts w:ascii="Arial" w:hAnsi="Arial" w:cs="Arial"/>
          <w:b/>
          <w:bCs/>
          <w:sz w:val="16"/>
          <w:szCs w:val="16"/>
        </w:rPr>
        <w:t xml:space="preserve">ART 4320. Exhibition Preparation </w:t>
      </w:r>
      <w:r>
        <w:rPr>
          <w:rFonts w:ascii="ArialMT" w:hAnsi="ArialMT" w:cs="ArialMT"/>
          <w:sz w:val="16"/>
          <w:szCs w:val="16"/>
        </w:rPr>
        <w:t xml:space="preserve">Focus on information pertaining to the preparation for ART 4330. Prerequisites, a grade of CR in ART 3330; a minimum GPA of 2.75 in all work with ART, ARTH, or ARED prefix; and permission of department chair. Students MUST meet the prerequisite requirements or they will not be allowed to register for this course. Fall and </w:t>
      </w:r>
      <w:proofErr w:type="gramStart"/>
      <w:r>
        <w:rPr>
          <w:rFonts w:ascii="ArialMT" w:hAnsi="ArialMT" w:cs="ArialMT"/>
          <w:sz w:val="16"/>
          <w:szCs w:val="16"/>
        </w:rPr>
        <w:t>Spring</w:t>
      </w:r>
      <w:proofErr w:type="gramEnd"/>
      <w:r>
        <w:rPr>
          <w:rFonts w:ascii="ArialMT" w:hAnsi="ArialMT" w:cs="ArialMT"/>
          <w:sz w:val="16"/>
          <w:szCs w:val="16"/>
        </w:rPr>
        <w:t xml:space="preserve">. </w:t>
      </w:r>
    </w:p>
    <w:p w14:paraId="26D4D742" w14:textId="2DC143EB" w:rsidR="00DE6A66" w:rsidRDefault="00DE6A66" w:rsidP="00DE6A66">
      <w:pPr>
        <w:pStyle w:val="NormalWeb"/>
      </w:pPr>
      <w:r>
        <w:rPr>
          <w:rFonts w:ascii="Arial" w:hAnsi="Arial" w:cs="Arial"/>
          <w:b/>
          <w:bCs/>
          <w:sz w:val="16"/>
          <w:szCs w:val="16"/>
        </w:rPr>
        <w:t xml:space="preserve">ART 4331. Senior Exhibition </w:t>
      </w:r>
      <w:r>
        <w:rPr>
          <w:rFonts w:ascii="ArialMT" w:hAnsi="ArialMT" w:cs="ArialMT"/>
          <w:sz w:val="16"/>
          <w:szCs w:val="16"/>
        </w:rPr>
        <w:t>Capstone course required for all graduating BFA Studio Art emphasis students. It is expected that students will spend a minimum of three additional clock hours per week on work outside the scheduled class time for each studio class. Prerequisites, a grade of CR in ART 3330 and ART 4320; a minimum GPA of 2.75 in all work with an ART, ARTH</w:t>
      </w:r>
      <w:r w:rsidRPr="00DE6A66">
        <w:rPr>
          <w:rFonts w:ascii="ArialMT" w:hAnsi="ArialMT" w:cs="ArialMT"/>
          <w:color w:val="0070C0"/>
          <w:sz w:val="28"/>
          <w:szCs w:val="28"/>
        </w:rPr>
        <w:t>,</w:t>
      </w:r>
      <w:r>
        <w:rPr>
          <w:rFonts w:ascii="ArialMT" w:hAnsi="ArialMT" w:cs="ArialMT"/>
          <w:sz w:val="16"/>
          <w:szCs w:val="16"/>
        </w:rPr>
        <w:t xml:space="preserve"> </w:t>
      </w:r>
      <w:r w:rsidRPr="00DE6A66">
        <w:rPr>
          <w:rFonts w:ascii="ArialMT" w:hAnsi="ArialMT" w:cs="ArialMT"/>
          <w:color w:val="0070C0"/>
          <w:sz w:val="28"/>
          <w:szCs w:val="28"/>
        </w:rPr>
        <w:t>ARTM</w:t>
      </w:r>
      <w:r>
        <w:rPr>
          <w:rFonts w:ascii="ArialMT" w:hAnsi="ArialMT" w:cs="ArialMT"/>
          <w:sz w:val="16"/>
          <w:szCs w:val="16"/>
        </w:rPr>
        <w:t xml:space="preserve"> or </w:t>
      </w:r>
      <w:r w:rsidRPr="00DE6A66">
        <w:rPr>
          <w:rFonts w:ascii="ArialMT" w:hAnsi="ArialMT" w:cs="ArialMT"/>
          <w:color w:val="000000" w:themeColor="text1"/>
          <w:sz w:val="16"/>
          <w:szCs w:val="16"/>
        </w:rPr>
        <w:t xml:space="preserve">ARED </w:t>
      </w:r>
      <w:r>
        <w:rPr>
          <w:rFonts w:ascii="ArialMT" w:hAnsi="ArialMT" w:cs="ArialMT"/>
          <w:sz w:val="16"/>
          <w:szCs w:val="16"/>
        </w:rPr>
        <w:t xml:space="preserve">prefix; permission of advisor, instructor, and department chair required; 12 hours of 15 hour emphasis area completed prior to senior exhibition semester. Fall, </w:t>
      </w:r>
      <w:proofErr w:type="gramStart"/>
      <w:r>
        <w:rPr>
          <w:rFonts w:ascii="ArialMT" w:hAnsi="ArialMT" w:cs="ArialMT"/>
          <w:sz w:val="16"/>
          <w:szCs w:val="16"/>
        </w:rPr>
        <w:t>Spring</w:t>
      </w:r>
      <w:proofErr w:type="gramEnd"/>
      <w:r>
        <w:rPr>
          <w:rFonts w:ascii="ArialMT" w:hAnsi="ArialMT" w:cs="ArialMT"/>
          <w:sz w:val="16"/>
          <w:szCs w:val="16"/>
        </w:rPr>
        <w:t xml:space="preserve">. </w:t>
      </w:r>
    </w:p>
    <w:p w14:paraId="4E52D478" w14:textId="77777777" w:rsidR="00DE6A66" w:rsidRDefault="00DE6A66" w:rsidP="00DE6A66">
      <w:pPr>
        <w:pStyle w:val="NormalWeb"/>
      </w:pPr>
      <w:r>
        <w:rPr>
          <w:rFonts w:ascii="Arial" w:hAnsi="Arial" w:cs="Arial"/>
          <w:b/>
          <w:bCs/>
          <w:sz w:val="16"/>
          <w:szCs w:val="16"/>
        </w:rPr>
        <w:t xml:space="preserve">ART 435V. Studio Problems </w:t>
      </w:r>
      <w:r>
        <w:rPr>
          <w:rFonts w:ascii="ArialMT" w:hAnsi="ArialMT" w:cs="ArialMT"/>
          <w:sz w:val="16"/>
          <w:szCs w:val="16"/>
        </w:rPr>
        <w:t xml:space="preserve">An opportunity for the studio oriented student to explore and develop techniques and concepts in both two and </w:t>
      </w:r>
      <w:proofErr w:type="gramStart"/>
      <w:r>
        <w:rPr>
          <w:rFonts w:ascii="ArialMT" w:hAnsi="ArialMT" w:cs="ArialMT"/>
          <w:sz w:val="16"/>
          <w:szCs w:val="16"/>
        </w:rPr>
        <w:t>three dimensional</w:t>
      </w:r>
      <w:proofErr w:type="gramEnd"/>
      <w:r>
        <w:rPr>
          <w:rFonts w:ascii="ArialMT" w:hAnsi="ArialMT" w:cs="ArialMT"/>
          <w:sz w:val="16"/>
          <w:szCs w:val="16"/>
        </w:rPr>
        <w:t xml:space="preserve"> media. Areas not covered by other existing studio courses will be emphasized. It is expected that students will spend a minimum of three additional clock hours per week on work outside the scheduled class time for each studio class. May be repeated for credit. Enrollment restricted to permission of advisor, instructor, and department chair. Fall, </w:t>
      </w:r>
      <w:proofErr w:type="gramStart"/>
      <w:r>
        <w:rPr>
          <w:rFonts w:ascii="ArialMT" w:hAnsi="ArialMT" w:cs="ArialMT"/>
          <w:sz w:val="16"/>
          <w:szCs w:val="16"/>
        </w:rPr>
        <w:t>Spring</w:t>
      </w:r>
      <w:proofErr w:type="gramEnd"/>
      <w:r>
        <w:rPr>
          <w:rFonts w:ascii="ArialMT" w:hAnsi="ArialMT" w:cs="ArialMT"/>
          <w:sz w:val="16"/>
          <w:szCs w:val="16"/>
        </w:rPr>
        <w:t xml:space="preserve">, Summer. </w:t>
      </w:r>
    </w:p>
    <w:p w14:paraId="5AADE319" w14:textId="77777777" w:rsidR="00DE6A66" w:rsidRDefault="00DE6A66" w:rsidP="00DE6A66">
      <w:pPr>
        <w:pStyle w:val="NormalWeb"/>
      </w:pPr>
      <w:r>
        <w:rPr>
          <w:rFonts w:ascii="Arial" w:hAnsi="Arial" w:cs="Arial"/>
          <w:b/>
          <w:bCs/>
          <w:sz w:val="16"/>
          <w:szCs w:val="16"/>
        </w:rPr>
        <w:t xml:space="preserve">ART 4443. Film Based Photography </w:t>
      </w:r>
      <w:r>
        <w:rPr>
          <w:rFonts w:ascii="ArialMT" w:hAnsi="ArialMT" w:cs="ArialMT"/>
          <w:sz w:val="16"/>
          <w:szCs w:val="16"/>
        </w:rPr>
        <w:t xml:space="preserve">Advanced studies of photographic equipment, techniques and processes with emphasis on personal expression. Requires three hours of lab per week. It is expected that students will spend a minimum of three additional clock hours per week on work outside the scheduled class time for each studio class. May be repeated for credit. Prerequisites, a grade of C or better in ART 3403, and a grade of CR in ART 3330; or permission of instructor. Fall. </w:t>
      </w:r>
    </w:p>
    <w:p w14:paraId="5BEE1850" w14:textId="7CF75F47" w:rsidR="00DE6A66" w:rsidRDefault="00DE6A66" w:rsidP="00DE6A66">
      <w:pPr>
        <w:pStyle w:val="NormalWeb"/>
        <w:rPr>
          <w:rFonts w:ascii="ArialMT" w:hAnsi="ArialMT" w:cs="ArialMT"/>
          <w:sz w:val="16"/>
          <w:szCs w:val="16"/>
        </w:rPr>
      </w:pPr>
      <w:r>
        <w:rPr>
          <w:rFonts w:ascii="Arial" w:hAnsi="Arial" w:cs="Arial"/>
          <w:b/>
          <w:bCs/>
          <w:sz w:val="16"/>
          <w:szCs w:val="16"/>
        </w:rPr>
        <w:t xml:space="preserve">ART 4453. Advanced Photography </w:t>
      </w:r>
      <w:proofErr w:type="spellStart"/>
      <w:r>
        <w:rPr>
          <w:rFonts w:ascii="ArialMT" w:hAnsi="ArialMT" w:cs="ArialMT"/>
          <w:sz w:val="16"/>
          <w:szCs w:val="16"/>
        </w:rPr>
        <w:t>Advancedstudiesinphotographyasfineart</w:t>
      </w:r>
      <w:proofErr w:type="gramStart"/>
      <w:r>
        <w:rPr>
          <w:rFonts w:ascii="ArialMT" w:hAnsi="ArialMT" w:cs="ArialMT"/>
          <w:sz w:val="16"/>
          <w:szCs w:val="16"/>
        </w:rPr>
        <w:t>,includessilver</w:t>
      </w:r>
      <w:proofErr w:type="spellEnd"/>
      <w:proofErr w:type="gramEnd"/>
      <w:r>
        <w:rPr>
          <w:rFonts w:ascii="ArialMT" w:hAnsi="ArialMT" w:cs="ArialMT"/>
          <w:sz w:val="16"/>
          <w:szCs w:val="16"/>
        </w:rPr>
        <w:t xml:space="preserve"> and </w:t>
      </w:r>
      <w:proofErr w:type="spellStart"/>
      <w:r>
        <w:rPr>
          <w:rFonts w:ascii="ArialMT" w:hAnsi="ArialMT" w:cs="ArialMT"/>
          <w:sz w:val="16"/>
          <w:szCs w:val="16"/>
        </w:rPr>
        <w:t>nonsilver</w:t>
      </w:r>
      <w:proofErr w:type="spellEnd"/>
      <w:r>
        <w:rPr>
          <w:rFonts w:ascii="ArialMT" w:hAnsi="ArialMT" w:cs="ArialMT"/>
          <w:sz w:val="16"/>
          <w:szCs w:val="16"/>
        </w:rPr>
        <w:t xml:space="preserve"> based processes with emphasis on aesthetic expression. It is expected that students will spend a minimum of three additional clock hours per week on work outside the scheduled class time for each studio class. May be repeated for credit. </w:t>
      </w:r>
      <w:proofErr w:type="gramStart"/>
      <w:r>
        <w:rPr>
          <w:rFonts w:ascii="ArialMT" w:hAnsi="ArialMT" w:cs="ArialMT"/>
          <w:sz w:val="16"/>
          <w:szCs w:val="16"/>
        </w:rPr>
        <w:t>Prerequisite, a grade of C or better in ART 4443.</w:t>
      </w:r>
      <w:proofErr w:type="gramEnd"/>
      <w:r>
        <w:rPr>
          <w:rFonts w:ascii="ArialMT" w:hAnsi="ArialMT" w:cs="ArialMT"/>
          <w:sz w:val="16"/>
          <w:szCs w:val="16"/>
        </w:rPr>
        <w:t xml:space="preserve"> Fall, even. </w:t>
      </w:r>
    </w:p>
    <w:p w14:paraId="390F207A" w14:textId="769A7616" w:rsidR="00EB3E5C" w:rsidRDefault="00EB3E5C" w:rsidP="00DE6A66">
      <w:pPr>
        <w:pStyle w:val="NormalWeb"/>
        <w:rPr>
          <w:rFonts w:ascii="ArialMT" w:hAnsi="ArialMT" w:cs="ArialMT"/>
          <w:sz w:val="16"/>
          <w:szCs w:val="16"/>
        </w:rPr>
      </w:pPr>
    </w:p>
    <w:p w14:paraId="5AA6FC71" w14:textId="661D824D" w:rsidR="00EB3E5C" w:rsidRDefault="00EB3E5C" w:rsidP="00DE6A66">
      <w:pPr>
        <w:pStyle w:val="NormalWeb"/>
      </w:pPr>
    </w:p>
    <w:p w14:paraId="6C6E533D" w14:textId="41EAA1D8" w:rsidR="00DE6A66" w:rsidRPr="00EB3E5C" w:rsidRDefault="00DE6A66" w:rsidP="00D0686A">
      <w:pPr>
        <w:tabs>
          <w:tab w:val="left" w:pos="360"/>
          <w:tab w:val="left" w:pos="720"/>
        </w:tabs>
        <w:spacing w:after="0" w:line="240" w:lineRule="auto"/>
        <w:rPr>
          <w:rFonts w:asciiTheme="majorHAnsi" w:hAnsiTheme="majorHAnsi" w:cs="Arial"/>
          <w:b/>
          <w:sz w:val="18"/>
          <w:szCs w:val="18"/>
        </w:rPr>
      </w:pPr>
      <w:r w:rsidRPr="00EB3E5C">
        <w:rPr>
          <w:rFonts w:asciiTheme="majorHAnsi" w:hAnsiTheme="majorHAnsi" w:cs="Arial"/>
          <w:b/>
          <w:sz w:val="18"/>
          <w:szCs w:val="18"/>
        </w:rPr>
        <w:t>Page 488</w:t>
      </w:r>
    </w:p>
    <w:p w14:paraId="614FB635" w14:textId="4A0DE7D2" w:rsidR="00DE6A66" w:rsidRDefault="00DE6A66" w:rsidP="00D0686A">
      <w:pPr>
        <w:tabs>
          <w:tab w:val="left" w:pos="360"/>
          <w:tab w:val="left" w:pos="720"/>
        </w:tabs>
        <w:spacing w:after="0" w:line="240" w:lineRule="auto"/>
        <w:rPr>
          <w:rFonts w:asciiTheme="majorHAnsi" w:hAnsiTheme="majorHAnsi" w:cs="Arial"/>
          <w:sz w:val="18"/>
          <w:szCs w:val="18"/>
        </w:rPr>
      </w:pPr>
    </w:p>
    <w:p w14:paraId="033C2FE5" w14:textId="77777777" w:rsidR="00DE6A66" w:rsidRDefault="00DE6A66" w:rsidP="00DE6A66">
      <w:pPr>
        <w:pStyle w:val="NormalWeb"/>
      </w:pPr>
      <w:r>
        <w:rPr>
          <w:rFonts w:ascii="Arial" w:hAnsi="Arial" w:cs="Arial"/>
          <w:b/>
          <w:bCs/>
          <w:sz w:val="16"/>
          <w:szCs w:val="16"/>
        </w:rPr>
        <w:t xml:space="preserve">ARTH 4803. Art Theory and Criticism </w:t>
      </w:r>
      <w:r>
        <w:rPr>
          <w:rFonts w:ascii="ArialMT" w:hAnsi="ArialMT" w:cs="ArialMT"/>
          <w:sz w:val="16"/>
          <w:szCs w:val="16"/>
        </w:rPr>
        <w:t xml:space="preserve">This course develops a link between art criticism and studio practice, relating contemporary art production and critical theory. Includes written reports and oral presentations concerning methodology and results of research. Prerequisites, a grade of CR in ART 3330; a minimum of 48 hours ART/ARTH courses; or permission of instructor. Spring. </w:t>
      </w:r>
    </w:p>
    <w:p w14:paraId="37060516" w14:textId="1A0ECFC5" w:rsidR="00DE6A66" w:rsidRDefault="00DE6A66" w:rsidP="00DE6A66">
      <w:pPr>
        <w:pStyle w:val="NormalWeb"/>
      </w:pPr>
      <w:r>
        <w:rPr>
          <w:rFonts w:ascii="Arial" w:hAnsi="Arial" w:cs="Arial"/>
          <w:b/>
          <w:bCs/>
          <w:sz w:val="16"/>
          <w:szCs w:val="16"/>
        </w:rPr>
        <w:t xml:space="preserve">ARTH 4893. Advanced Research </w:t>
      </w:r>
      <w:proofErr w:type="spellStart"/>
      <w:r>
        <w:rPr>
          <w:rFonts w:ascii="ArialMT" w:hAnsi="ArialMT" w:cs="ArialMT"/>
          <w:sz w:val="16"/>
          <w:szCs w:val="16"/>
        </w:rPr>
        <w:t>Research</w:t>
      </w:r>
      <w:proofErr w:type="spellEnd"/>
      <w:r>
        <w:rPr>
          <w:rFonts w:ascii="ArialMT" w:hAnsi="ArialMT" w:cs="ArialMT"/>
          <w:sz w:val="16"/>
          <w:szCs w:val="16"/>
        </w:rPr>
        <w:t xml:space="preserve"> and writing of an art historical essay that proves an original thesis; to be completed in the final semester. Restricted to BA in Art, Art History emphasis majors. Prerequisites, 2.75 GPA in all ART/ARED/ARTH</w:t>
      </w:r>
      <w:r w:rsidRPr="00DE6A66">
        <w:rPr>
          <w:rFonts w:ascii="ArialMT" w:hAnsi="ArialMT" w:cs="ArialMT"/>
          <w:color w:val="0070C0"/>
          <w:sz w:val="28"/>
          <w:szCs w:val="28"/>
        </w:rPr>
        <w:t>/ARTM</w:t>
      </w:r>
      <w:r w:rsidRPr="00DE6A66">
        <w:rPr>
          <w:rFonts w:ascii="ArialMT" w:hAnsi="ArialMT" w:cs="ArialMT"/>
          <w:color w:val="0070C0"/>
          <w:sz w:val="16"/>
          <w:szCs w:val="16"/>
        </w:rPr>
        <w:t xml:space="preserve"> </w:t>
      </w:r>
      <w:r>
        <w:rPr>
          <w:rFonts w:ascii="ArialMT" w:hAnsi="ArialMT" w:cs="ArialMT"/>
          <w:sz w:val="16"/>
          <w:szCs w:val="16"/>
        </w:rPr>
        <w:t xml:space="preserve">courses, a grade of “Credit” in ARTH 2890 and ARTH 3890, 12 hours of ARTH and permission of instructor. Fall, </w:t>
      </w:r>
      <w:proofErr w:type="gramStart"/>
      <w:r>
        <w:rPr>
          <w:rFonts w:ascii="ArialMT" w:hAnsi="ArialMT" w:cs="ArialMT"/>
          <w:sz w:val="16"/>
          <w:szCs w:val="16"/>
        </w:rPr>
        <w:t>Spring</w:t>
      </w:r>
      <w:proofErr w:type="gramEnd"/>
      <w:r>
        <w:rPr>
          <w:rFonts w:ascii="ArialMT" w:hAnsi="ArialMT" w:cs="ArialMT"/>
          <w:sz w:val="16"/>
          <w:szCs w:val="16"/>
        </w:rPr>
        <w:t xml:space="preserve">. </w:t>
      </w:r>
    </w:p>
    <w:p w14:paraId="12833198" w14:textId="77777777" w:rsidR="00DE6A66" w:rsidRPr="00750AF6" w:rsidRDefault="00DE6A66" w:rsidP="00D0686A">
      <w:pPr>
        <w:tabs>
          <w:tab w:val="left" w:pos="360"/>
          <w:tab w:val="left" w:pos="720"/>
        </w:tabs>
        <w:spacing w:after="0" w:line="240" w:lineRule="auto"/>
        <w:rPr>
          <w:rFonts w:asciiTheme="majorHAnsi" w:hAnsiTheme="majorHAnsi" w:cs="Arial"/>
          <w:sz w:val="18"/>
          <w:szCs w:val="18"/>
        </w:rPr>
      </w:pPr>
    </w:p>
    <w:sectPr w:rsidR="00DE6A66" w:rsidRPr="00750AF6" w:rsidSect="00384538">
      <w:headerReference w:type="even" r:id="rId12"/>
      <w:headerReference w:type="default" r:id="rId13"/>
      <w:footerReference w:type="even" r:id="rId14"/>
      <w:footerReference w:type="default" r:id="rId15"/>
      <w:headerReference w:type="first" r:id="rId16"/>
      <w:footerReference w:type="first" r:id="rId17"/>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FA04E5" w14:textId="77777777" w:rsidR="009A369F" w:rsidRDefault="009A369F" w:rsidP="00AF3758">
      <w:pPr>
        <w:spacing w:after="0" w:line="240" w:lineRule="auto"/>
      </w:pPr>
      <w:r>
        <w:separator/>
      </w:r>
    </w:p>
  </w:endnote>
  <w:endnote w:type="continuationSeparator" w:id="0">
    <w:p w14:paraId="35F18B59" w14:textId="77777777" w:rsidR="009A369F" w:rsidRDefault="009A369F"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Arial Narrow">
    <w:panose1 w:val="020B050602020203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MyriadPro">
    <w:altName w:val="Cambria"/>
    <w:panose1 w:val="00000000000000000000"/>
    <w:charset w:val="00"/>
    <w:family w:val="roman"/>
    <w:notTrueType/>
    <w:pitch w:val="default"/>
  </w:font>
  <w:font w:name="ArialMT">
    <w:altName w:val="Arial"/>
    <w:charset w:val="00"/>
    <w:family w:val="swiss"/>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447BB2" w14:textId="77777777" w:rsidR="00493290" w:rsidRDefault="0049329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E5B638" w14:textId="77777777" w:rsidR="00971F47" w:rsidRDefault="00971F47" w:rsidP="00971F47">
    <w:pPr>
      <w:tabs>
        <w:tab w:val="left" w:pos="360"/>
        <w:tab w:val="left" w:pos="720"/>
      </w:tabs>
      <w:spacing w:after="0" w:line="240" w:lineRule="auto"/>
      <w:rPr>
        <w:rFonts w:asciiTheme="majorHAnsi" w:hAnsiTheme="majorHAnsi" w:cs="Arial"/>
        <w:b/>
        <w:color w:val="FF0000"/>
        <w:sz w:val="20"/>
        <w:szCs w:val="20"/>
      </w:rPr>
    </w:pPr>
    <w:r>
      <w:rPr>
        <w:rFonts w:asciiTheme="majorHAnsi" w:hAnsiTheme="majorHAnsi" w:cs="Arial"/>
        <w:b/>
        <w:color w:val="FF0000"/>
        <w:sz w:val="20"/>
        <w:szCs w:val="20"/>
      </w:rPr>
      <w:t xml:space="preserve">Please note – any change to course number, course prefix, or course title should utilize the ‘Course Revision’ form. </w:t>
    </w:r>
  </w:p>
  <w:p w14:paraId="708C79A0" w14:textId="77777777" w:rsidR="00971F47" w:rsidRDefault="00971F47" w:rsidP="00971F47">
    <w:pPr>
      <w:pStyle w:val="Footer"/>
    </w:pPr>
    <w:r>
      <w:t xml:space="preserve">Form Revised: </w:t>
    </w:r>
    <w:sdt>
      <w:sdtPr>
        <w:alias w:val="Form Revised:"/>
        <w:tag w:val="Revised:"/>
        <w:id w:val="1902717505"/>
        <w:placeholder>
          <w:docPart w:val="9045CD8B86BD4D2C9EB8352F333B8C3E"/>
        </w:placeholder>
        <w:date w:fullDate="2017-09-05T00:00:00Z">
          <w:dateFormat w:val="MM/dd/yyyy"/>
          <w:lid w:val="en-US"/>
          <w:storeMappedDataAs w:val="dateTime"/>
          <w:calendar w:val="gregorian"/>
        </w:date>
      </w:sdtPr>
      <w:sdtEndPr/>
      <w:sdtContent>
        <w:r w:rsidR="00493290">
          <w:t>09/05/2017</w:t>
        </w:r>
      </w:sdtContent>
    </w:sdt>
  </w:p>
  <w:p w14:paraId="5822F5EB" w14:textId="10DEA012" w:rsidR="00971F47" w:rsidRDefault="00971F47" w:rsidP="00971F47">
    <w:pPr>
      <w:pStyle w:val="Footer"/>
      <w:jc w:val="right"/>
    </w:pPr>
    <w:r>
      <w:t xml:space="preserve"> </w:t>
    </w:r>
    <w:sdt>
      <w:sdtPr>
        <w:id w:val="207954916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4F00B6">
          <w:rPr>
            <w:noProof/>
          </w:rPr>
          <w:t>6</w:t>
        </w:r>
        <w:r>
          <w:rPr>
            <w:noProof/>
          </w:rPr>
          <w:fldChar w:fldCharType="end"/>
        </w:r>
      </w:sdtContent>
    </w:sdt>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3AD706" w14:textId="77777777" w:rsidR="00493290" w:rsidRDefault="0049329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6471DA" w14:textId="77777777" w:rsidR="009A369F" w:rsidRDefault="009A369F" w:rsidP="00AF3758">
      <w:pPr>
        <w:spacing w:after="0" w:line="240" w:lineRule="auto"/>
      </w:pPr>
      <w:r>
        <w:separator/>
      </w:r>
    </w:p>
  </w:footnote>
  <w:footnote w:type="continuationSeparator" w:id="0">
    <w:p w14:paraId="565D6EEF" w14:textId="77777777" w:rsidR="009A369F" w:rsidRDefault="009A369F" w:rsidP="00AF375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EB0704" w14:textId="77777777" w:rsidR="00493290" w:rsidRDefault="0049329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1FB32D" w14:textId="77777777" w:rsidR="00493290" w:rsidRDefault="00493290">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D6C013" w14:textId="77777777" w:rsidR="00493290" w:rsidRDefault="0049329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16FE7"/>
    <w:rsid w:val="000232AB"/>
    <w:rsid w:val="00024BA5"/>
    <w:rsid w:val="00040138"/>
    <w:rsid w:val="000627BE"/>
    <w:rsid w:val="000745D3"/>
    <w:rsid w:val="000779C2"/>
    <w:rsid w:val="0009788F"/>
    <w:rsid w:val="000A7C2E"/>
    <w:rsid w:val="000D06F1"/>
    <w:rsid w:val="000F2A51"/>
    <w:rsid w:val="00103070"/>
    <w:rsid w:val="00116278"/>
    <w:rsid w:val="0014025C"/>
    <w:rsid w:val="00151451"/>
    <w:rsid w:val="00152424"/>
    <w:rsid w:val="0015435B"/>
    <w:rsid w:val="0018269B"/>
    <w:rsid w:val="00185D67"/>
    <w:rsid w:val="001A5DD5"/>
    <w:rsid w:val="001E36BB"/>
    <w:rsid w:val="001F5E9E"/>
    <w:rsid w:val="001F7398"/>
    <w:rsid w:val="00212A76"/>
    <w:rsid w:val="0022350B"/>
    <w:rsid w:val="002315B0"/>
    <w:rsid w:val="00254447"/>
    <w:rsid w:val="00261ACE"/>
    <w:rsid w:val="00262156"/>
    <w:rsid w:val="00265C17"/>
    <w:rsid w:val="002776C2"/>
    <w:rsid w:val="00293960"/>
    <w:rsid w:val="002B1BD3"/>
    <w:rsid w:val="002E22F0"/>
    <w:rsid w:val="002E3FC9"/>
    <w:rsid w:val="003328F3"/>
    <w:rsid w:val="00346F5C"/>
    <w:rsid w:val="00362414"/>
    <w:rsid w:val="00374D72"/>
    <w:rsid w:val="00384538"/>
    <w:rsid w:val="0039532B"/>
    <w:rsid w:val="003A05F4"/>
    <w:rsid w:val="003C0ED1"/>
    <w:rsid w:val="003C1EE2"/>
    <w:rsid w:val="003D31F9"/>
    <w:rsid w:val="00400712"/>
    <w:rsid w:val="004072F1"/>
    <w:rsid w:val="00473252"/>
    <w:rsid w:val="00487771"/>
    <w:rsid w:val="00492F7C"/>
    <w:rsid w:val="00493290"/>
    <w:rsid w:val="004A7706"/>
    <w:rsid w:val="004C59E8"/>
    <w:rsid w:val="004E5007"/>
    <w:rsid w:val="004F00B6"/>
    <w:rsid w:val="004F3C87"/>
    <w:rsid w:val="004F7D01"/>
    <w:rsid w:val="00504BCC"/>
    <w:rsid w:val="00515205"/>
    <w:rsid w:val="00526B81"/>
    <w:rsid w:val="00526DF1"/>
    <w:rsid w:val="00563E52"/>
    <w:rsid w:val="00584C22"/>
    <w:rsid w:val="00592A95"/>
    <w:rsid w:val="005B2E9E"/>
    <w:rsid w:val="006179CB"/>
    <w:rsid w:val="00636DB3"/>
    <w:rsid w:val="006657FB"/>
    <w:rsid w:val="00667EA6"/>
    <w:rsid w:val="00677A48"/>
    <w:rsid w:val="006B52C0"/>
    <w:rsid w:val="006D0246"/>
    <w:rsid w:val="006E6117"/>
    <w:rsid w:val="006E6FEC"/>
    <w:rsid w:val="00712045"/>
    <w:rsid w:val="0073025F"/>
    <w:rsid w:val="0073125A"/>
    <w:rsid w:val="00750AF6"/>
    <w:rsid w:val="007A06B9"/>
    <w:rsid w:val="007B5516"/>
    <w:rsid w:val="0083170D"/>
    <w:rsid w:val="008A795D"/>
    <w:rsid w:val="008C703B"/>
    <w:rsid w:val="008D012F"/>
    <w:rsid w:val="008D35A2"/>
    <w:rsid w:val="008E6C1C"/>
    <w:rsid w:val="008F58AD"/>
    <w:rsid w:val="00920523"/>
    <w:rsid w:val="00967EA4"/>
    <w:rsid w:val="00971F47"/>
    <w:rsid w:val="00982FB1"/>
    <w:rsid w:val="00995206"/>
    <w:rsid w:val="009A369F"/>
    <w:rsid w:val="009A529F"/>
    <w:rsid w:val="009E1AA5"/>
    <w:rsid w:val="00A01035"/>
    <w:rsid w:val="00A0329C"/>
    <w:rsid w:val="00A16BB1"/>
    <w:rsid w:val="00A34100"/>
    <w:rsid w:val="00A5089E"/>
    <w:rsid w:val="00A56D36"/>
    <w:rsid w:val="00A821EA"/>
    <w:rsid w:val="00A83C24"/>
    <w:rsid w:val="00AB5523"/>
    <w:rsid w:val="00AD2FB4"/>
    <w:rsid w:val="00AF20FF"/>
    <w:rsid w:val="00AF3758"/>
    <w:rsid w:val="00AF3C6A"/>
    <w:rsid w:val="00B04F1E"/>
    <w:rsid w:val="00B1628A"/>
    <w:rsid w:val="00B24A85"/>
    <w:rsid w:val="00B35368"/>
    <w:rsid w:val="00B7606A"/>
    <w:rsid w:val="00BD2A0D"/>
    <w:rsid w:val="00BE069E"/>
    <w:rsid w:val="00C12816"/>
    <w:rsid w:val="00C132F9"/>
    <w:rsid w:val="00C23CC7"/>
    <w:rsid w:val="00C32E01"/>
    <w:rsid w:val="00C334FF"/>
    <w:rsid w:val="00C723B8"/>
    <w:rsid w:val="00CA6230"/>
    <w:rsid w:val="00CD7510"/>
    <w:rsid w:val="00D0686A"/>
    <w:rsid w:val="00D51205"/>
    <w:rsid w:val="00D53231"/>
    <w:rsid w:val="00D57716"/>
    <w:rsid w:val="00D654AF"/>
    <w:rsid w:val="00D67AC4"/>
    <w:rsid w:val="00D72E20"/>
    <w:rsid w:val="00D76DEE"/>
    <w:rsid w:val="00D979DD"/>
    <w:rsid w:val="00DA3F9B"/>
    <w:rsid w:val="00DB3983"/>
    <w:rsid w:val="00DE6A66"/>
    <w:rsid w:val="00E242E0"/>
    <w:rsid w:val="00E45868"/>
    <w:rsid w:val="00E70F88"/>
    <w:rsid w:val="00EB3E5C"/>
    <w:rsid w:val="00EB4FF5"/>
    <w:rsid w:val="00EC6970"/>
    <w:rsid w:val="00EE55A2"/>
    <w:rsid w:val="00EF2A44"/>
    <w:rsid w:val="00F01A8B"/>
    <w:rsid w:val="00F11CE3"/>
    <w:rsid w:val="00F645B5"/>
    <w:rsid w:val="00F74364"/>
    <w:rsid w:val="00F75657"/>
    <w:rsid w:val="00F87993"/>
    <w:rsid w:val="00FB00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7C5A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styleId="NormalWeb">
    <w:name w:val="Normal (Web)"/>
    <w:basedOn w:val="Normal"/>
    <w:uiPriority w:val="99"/>
    <w:semiHidden/>
    <w:unhideWhenUsed/>
    <w:rsid w:val="00B04F1E"/>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styleId="NormalWeb">
    <w:name w:val="Normal (Web)"/>
    <w:basedOn w:val="Normal"/>
    <w:uiPriority w:val="99"/>
    <w:semiHidden/>
    <w:unhideWhenUsed/>
    <w:rsid w:val="00B04F1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2429">
      <w:bodyDiv w:val="1"/>
      <w:marLeft w:val="0"/>
      <w:marRight w:val="0"/>
      <w:marTop w:val="0"/>
      <w:marBottom w:val="0"/>
      <w:divBdr>
        <w:top w:val="none" w:sz="0" w:space="0" w:color="auto"/>
        <w:left w:val="none" w:sz="0" w:space="0" w:color="auto"/>
        <w:bottom w:val="none" w:sz="0" w:space="0" w:color="auto"/>
        <w:right w:val="none" w:sz="0" w:space="0" w:color="auto"/>
      </w:divBdr>
    </w:div>
    <w:div w:id="183792746">
      <w:bodyDiv w:val="1"/>
      <w:marLeft w:val="0"/>
      <w:marRight w:val="0"/>
      <w:marTop w:val="0"/>
      <w:marBottom w:val="0"/>
      <w:divBdr>
        <w:top w:val="none" w:sz="0" w:space="0" w:color="auto"/>
        <w:left w:val="none" w:sz="0" w:space="0" w:color="auto"/>
        <w:bottom w:val="none" w:sz="0" w:space="0" w:color="auto"/>
        <w:right w:val="none" w:sz="0" w:space="0" w:color="auto"/>
      </w:divBdr>
    </w:div>
    <w:div w:id="432674874">
      <w:bodyDiv w:val="1"/>
      <w:marLeft w:val="0"/>
      <w:marRight w:val="0"/>
      <w:marTop w:val="0"/>
      <w:marBottom w:val="0"/>
      <w:divBdr>
        <w:top w:val="none" w:sz="0" w:space="0" w:color="auto"/>
        <w:left w:val="none" w:sz="0" w:space="0" w:color="auto"/>
        <w:bottom w:val="none" w:sz="0" w:space="0" w:color="auto"/>
        <w:right w:val="none" w:sz="0" w:space="0" w:color="auto"/>
      </w:divBdr>
    </w:div>
    <w:div w:id="472912949">
      <w:bodyDiv w:val="1"/>
      <w:marLeft w:val="0"/>
      <w:marRight w:val="0"/>
      <w:marTop w:val="0"/>
      <w:marBottom w:val="0"/>
      <w:divBdr>
        <w:top w:val="none" w:sz="0" w:space="0" w:color="auto"/>
        <w:left w:val="none" w:sz="0" w:space="0" w:color="auto"/>
        <w:bottom w:val="none" w:sz="0" w:space="0" w:color="auto"/>
        <w:right w:val="none" w:sz="0" w:space="0" w:color="auto"/>
      </w:divBdr>
      <w:divsChild>
        <w:div w:id="812523600">
          <w:marLeft w:val="0"/>
          <w:marRight w:val="0"/>
          <w:marTop w:val="0"/>
          <w:marBottom w:val="0"/>
          <w:divBdr>
            <w:top w:val="none" w:sz="0" w:space="0" w:color="auto"/>
            <w:left w:val="none" w:sz="0" w:space="0" w:color="auto"/>
            <w:bottom w:val="none" w:sz="0" w:space="0" w:color="auto"/>
            <w:right w:val="none" w:sz="0" w:space="0" w:color="auto"/>
          </w:divBdr>
          <w:divsChild>
            <w:div w:id="2015374087">
              <w:marLeft w:val="0"/>
              <w:marRight w:val="0"/>
              <w:marTop w:val="0"/>
              <w:marBottom w:val="0"/>
              <w:divBdr>
                <w:top w:val="none" w:sz="0" w:space="0" w:color="auto"/>
                <w:left w:val="none" w:sz="0" w:space="0" w:color="auto"/>
                <w:bottom w:val="none" w:sz="0" w:space="0" w:color="auto"/>
                <w:right w:val="none" w:sz="0" w:space="0" w:color="auto"/>
              </w:divBdr>
              <w:divsChild>
                <w:div w:id="132227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161844">
      <w:bodyDiv w:val="1"/>
      <w:marLeft w:val="0"/>
      <w:marRight w:val="0"/>
      <w:marTop w:val="0"/>
      <w:marBottom w:val="0"/>
      <w:divBdr>
        <w:top w:val="none" w:sz="0" w:space="0" w:color="auto"/>
        <w:left w:val="none" w:sz="0" w:space="0" w:color="auto"/>
        <w:bottom w:val="none" w:sz="0" w:space="0" w:color="auto"/>
        <w:right w:val="none" w:sz="0" w:space="0" w:color="auto"/>
      </w:divBdr>
      <w:divsChild>
        <w:div w:id="22218003">
          <w:marLeft w:val="0"/>
          <w:marRight w:val="0"/>
          <w:marTop w:val="0"/>
          <w:marBottom w:val="0"/>
          <w:divBdr>
            <w:top w:val="none" w:sz="0" w:space="0" w:color="auto"/>
            <w:left w:val="none" w:sz="0" w:space="0" w:color="auto"/>
            <w:bottom w:val="none" w:sz="0" w:space="0" w:color="auto"/>
            <w:right w:val="none" w:sz="0" w:space="0" w:color="auto"/>
          </w:divBdr>
          <w:divsChild>
            <w:div w:id="231281465">
              <w:marLeft w:val="0"/>
              <w:marRight w:val="0"/>
              <w:marTop w:val="0"/>
              <w:marBottom w:val="0"/>
              <w:divBdr>
                <w:top w:val="none" w:sz="0" w:space="0" w:color="auto"/>
                <w:left w:val="none" w:sz="0" w:space="0" w:color="auto"/>
                <w:bottom w:val="none" w:sz="0" w:space="0" w:color="auto"/>
                <w:right w:val="none" w:sz="0" w:space="0" w:color="auto"/>
              </w:divBdr>
              <w:divsChild>
                <w:div w:id="1212502946">
                  <w:marLeft w:val="0"/>
                  <w:marRight w:val="0"/>
                  <w:marTop w:val="0"/>
                  <w:marBottom w:val="0"/>
                  <w:divBdr>
                    <w:top w:val="none" w:sz="0" w:space="0" w:color="auto"/>
                    <w:left w:val="none" w:sz="0" w:space="0" w:color="auto"/>
                    <w:bottom w:val="none" w:sz="0" w:space="0" w:color="auto"/>
                    <w:right w:val="none" w:sz="0" w:space="0" w:color="auto"/>
                  </w:divBdr>
                </w:div>
              </w:divsChild>
            </w:div>
            <w:div w:id="329066645">
              <w:marLeft w:val="0"/>
              <w:marRight w:val="0"/>
              <w:marTop w:val="0"/>
              <w:marBottom w:val="0"/>
              <w:divBdr>
                <w:top w:val="none" w:sz="0" w:space="0" w:color="auto"/>
                <w:left w:val="none" w:sz="0" w:space="0" w:color="auto"/>
                <w:bottom w:val="none" w:sz="0" w:space="0" w:color="auto"/>
                <w:right w:val="none" w:sz="0" w:space="0" w:color="auto"/>
              </w:divBdr>
              <w:divsChild>
                <w:div w:id="1909218561">
                  <w:marLeft w:val="0"/>
                  <w:marRight w:val="0"/>
                  <w:marTop w:val="0"/>
                  <w:marBottom w:val="0"/>
                  <w:divBdr>
                    <w:top w:val="none" w:sz="0" w:space="0" w:color="auto"/>
                    <w:left w:val="none" w:sz="0" w:space="0" w:color="auto"/>
                    <w:bottom w:val="none" w:sz="0" w:space="0" w:color="auto"/>
                    <w:right w:val="none" w:sz="0" w:space="0" w:color="auto"/>
                  </w:divBdr>
                </w:div>
              </w:divsChild>
            </w:div>
            <w:div w:id="977997874">
              <w:marLeft w:val="0"/>
              <w:marRight w:val="0"/>
              <w:marTop w:val="0"/>
              <w:marBottom w:val="0"/>
              <w:divBdr>
                <w:top w:val="none" w:sz="0" w:space="0" w:color="auto"/>
                <w:left w:val="none" w:sz="0" w:space="0" w:color="auto"/>
                <w:bottom w:val="none" w:sz="0" w:space="0" w:color="auto"/>
                <w:right w:val="none" w:sz="0" w:space="0" w:color="auto"/>
              </w:divBdr>
              <w:divsChild>
                <w:div w:id="1662811003">
                  <w:marLeft w:val="0"/>
                  <w:marRight w:val="0"/>
                  <w:marTop w:val="0"/>
                  <w:marBottom w:val="0"/>
                  <w:divBdr>
                    <w:top w:val="none" w:sz="0" w:space="0" w:color="auto"/>
                    <w:left w:val="none" w:sz="0" w:space="0" w:color="auto"/>
                    <w:bottom w:val="none" w:sz="0" w:space="0" w:color="auto"/>
                    <w:right w:val="none" w:sz="0" w:space="0" w:color="auto"/>
                  </w:divBdr>
                </w:div>
              </w:divsChild>
            </w:div>
            <w:div w:id="657611723">
              <w:marLeft w:val="0"/>
              <w:marRight w:val="0"/>
              <w:marTop w:val="0"/>
              <w:marBottom w:val="0"/>
              <w:divBdr>
                <w:top w:val="none" w:sz="0" w:space="0" w:color="auto"/>
                <w:left w:val="none" w:sz="0" w:space="0" w:color="auto"/>
                <w:bottom w:val="none" w:sz="0" w:space="0" w:color="auto"/>
                <w:right w:val="none" w:sz="0" w:space="0" w:color="auto"/>
              </w:divBdr>
              <w:divsChild>
                <w:div w:id="1595243459">
                  <w:marLeft w:val="0"/>
                  <w:marRight w:val="0"/>
                  <w:marTop w:val="0"/>
                  <w:marBottom w:val="0"/>
                  <w:divBdr>
                    <w:top w:val="none" w:sz="0" w:space="0" w:color="auto"/>
                    <w:left w:val="none" w:sz="0" w:space="0" w:color="auto"/>
                    <w:bottom w:val="none" w:sz="0" w:space="0" w:color="auto"/>
                    <w:right w:val="none" w:sz="0" w:space="0" w:color="auto"/>
                  </w:divBdr>
                </w:div>
              </w:divsChild>
            </w:div>
            <w:div w:id="1843856295">
              <w:marLeft w:val="0"/>
              <w:marRight w:val="0"/>
              <w:marTop w:val="0"/>
              <w:marBottom w:val="0"/>
              <w:divBdr>
                <w:top w:val="none" w:sz="0" w:space="0" w:color="auto"/>
                <w:left w:val="none" w:sz="0" w:space="0" w:color="auto"/>
                <w:bottom w:val="none" w:sz="0" w:space="0" w:color="auto"/>
                <w:right w:val="none" w:sz="0" w:space="0" w:color="auto"/>
              </w:divBdr>
              <w:divsChild>
                <w:div w:id="704526946">
                  <w:marLeft w:val="0"/>
                  <w:marRight w:val="0"/>
                  <w:marTop w:val="0"/>
                  <w:marBottom w:val="0"/>
                  <w:divBdr>
                    <w:top w:val="none" w:sz="0" w:space="0" w:color="auto"/>
                    <w:left w:val="none" w:sz="0" w:space="0" w:color="auto"/>
                    <w:bottom w:val="none" w:sz="0" w:space="0" w:color="auto"/>
                    <w:right w:val="none" w:sz="0" w:space="0" w:color="auto"/>
                  </w:divBdr>
                </w:div>
              </w:divsChild>
            </w:div>
            <w:div w:id="1811247265">
              <w:marLeft w:val="0"/>
              <w:marRight w:val="0"/>
              <w:marTop w:val="0"/>
              <w:marBottom w:val="0"/>
              <w:divBdr>
                <w:top w:val="none" w:sz="0" w:space="0" w:color="auto"/>
                <w:left w:val="none" w:sz="0" w:space="0" w:color="auto"/>
                <w:bottom w:val="none" w:sz="0" w:space="0" w:color="auto"/>
                <w:right w:val="none" w:sz="0" w:space="0" w:color="auto"/>
              </w:divBdr>
              <w:divsChild>
                <w:div w:id="473570552">
                  <w:marLeft w:val="0"/>
                  <w:marRight w:val="0"/>
                  <w:marTop w:val="0"/>
                  <w:marBottom w:val="0"/>
                  <w:divBdr>
                    <w:top w:val="none" w:sz="0" w:space="0" w:color="auto"/>
                    <w:left w:val="none" w:sz="0" w:space="0" w:color="auto"/>
                    <w:bottom w:val="none" w:sz="0" w:space="0" w:color="auto"/>
                    <w:right w:val="none" w:sz="0" w:space="0" w:color="auto"/>
                  </w:divBdr>
                </w:div>
              </w:divsChild>
            </w:div>
            <w:div w:id="970750527">
              <w:marLeft w:val="0"/>
              <w:marRight w:val="0"/>
              <w:marTop w:val="0"/>
              <w:marBottom w:val="0"/>
              <w:divBdr>
                <w:top w:val="none" w:sz="0" w:space="0" w:color="auto"/>
                <w:left w:val="none" w:sz="0" w:space="0" w:color="auto"/>
                <w:bottom w:val="none" w:sz="0" w:space="0" w:color="auto"/>
                <w:right w:val="none" w:sz="0" w:space="0" w:color="auto"/>
              </w:divBdr>
              <w:divsChild>
                <w:div w:id="1884175509">
                  <w:marLeft w:val="0"/>
                  <w:marRight w:val="0"/>
                  <w:marTop w:val="0"/>
                  <w:marBottom w:val="0"/>
                  <w:divBdr>
                    <w:top w:val="none" w:sz="0" w:space="0" w:color="auto"/>
                    <w:left w:val="none" w:sz="0" w:space="0" w:color="auto"/>
                    <w:bottom w:val="none" w:sz="0" w:space="0" w:color="auto"/>
                    <w:right w:val="none" w:sz="0" w:space="0" w:color="auto"/>
                  </w:divBdr>
                </w:div>
              </w:divsChild>
            </w:div>
            <w:div w:id="1059667286">
              <w:marLeft w:val="0"/>
              <w:marRight w:val="0"/>
              <w:marTop w:val="0"/>
              <w:marBottom w:val="0"/>
              <w:divBdr>
                <w:top w:val="none" w:sz="0" w:space="0" w:color="auto"/>
                <w:left w:val="none" w:sz="0" w:space="0" w:color="auto"/>
                <w:bottom w:val="none" w:sz="0" w:space="0" w:color="auto"/>
                <w:right w:val="none" w:sz="0" w:space="0" w:color="auto"/>
              </w:divBdr>
              <w:divsChild>
                <w:div w:id="2050492241">
                  <w:marLeft w:val="0"/>
                  <w:marRight w:val="0"/>
                  <w:marTop w:val="0"/>
                  <w:marBottom w:val="0"/>
                  <w:divBdr>
                    <w:top w:val="none" w:sz="0" w:space="0" w:color="auto"/>
                    <w:left w:val="none" w:sz="0" w:space="0" w:color="auto"/>
                    <w:bottom w:val="none" w:sz="0" w:space="0" w:color="auto"/>
                    <w:right w:val="none" w:sz="0" w:space="0" w:color="auto"/>
                  </w:divBdr>
                </w:div>
              </w:divsChild>
            </w:div>
            <w:div w:id="128668368">
              <w:marLeft w:val="0"/>
              <w:marRight w:val="0"/>
              <w:marTop w:val="0"/>
              <w:marBottom w:val="0"/>
              <w:divBdr>
                <w:top w:val="none" w:sz="0" w:space="0" w:color="auto"/>
                <w:left w:val="none" w:sz="0" w:space="0" w:color="auto"/>
                <w:bottom w:val="none" w:sz="0" w:space="0" w:color="auto"/>
                <w:right w:val="none" w:sz="0" w:space="0" w:color="auto"/>
              </w:divBdr>
              <w:divsChild>
                <w:div w:id="356202733">
                  <w:marLeft w:val="0"/>
                  <w:marRight w:val="0"/>
                  <w:marTop w:val="0"/>
                  <w:marBottom w:val="0"/>
                  <w:divBdr>
                    <w:top w:val="none" w:sz="0" w:space="0" w:color="auto"/>
                    <w:left w:val="none" w:sz="0" w:space="0" w:color="auto"/>
                    <w:bottom w:val="none" w:sz="0" w:space="0" w:color="auto"/>
                    <w:right w:val="none" w:sz="0" w:space="0" w:color="auto"/>
                  </w:divBdr>
                </w:div>
              </w:divsChild>
            </w:div>
            <w:div w:id="1997147012">
              <w:marLeft w:val="0"/>
              <w:marRight w:val="0"/>
              <w:marTop w:val="0"/>
              <w:marBottom w:val="0"/>
              <w:divBdr>
                <w:top w:val="none" w:sz="0" w:space="0" w:color="auto"/>
                <w:left w:val="none" w:sz="0" w:space="0" w:color="auto"/>
                <w:bottom w:val="none" w:sz="0" w:space="0" w:color="auto"/>
                <w:right w:val="none" w:sz="0" w:space="0" w:color="auto"/>
              </w:divBdr>
              <w:divsChild>
                <w:div w:id="317274239">
                  <w:marLeft w:val="0"/>
                  <w:marRight w:val="0"/>
                  <w:marTop w:val="0"/>
                  <w:marBottom w:val="0"/>
                  <w:divBdr>
                    <w:top w:val="none" w:sz="0" w:space="0" w:color="auto"/>
                    <w:left w:val="none" w:sz="0" w:space="0" w:color="auto"/>
                    <w:bottom w:val="none" w:sz="0" w:space="0" w:color="auto"/>
                    <w:right w:val="none" w:sz="0" w:space="0" w:color="auto"/>
                  </w:divBdr>
                </w:div>
              </w:divsChild>
            </w:div>
            <w:div w:id="890768285">
              <w:marLeft w:val="0"/>
              <w:marRight w:val="0"/>
              <w:marTop w:val="0"/>
              <w:marBottom w:val="0"/>
              <w:divBdr>
                <w:top w:val="none" w:sz="0" w:space="0" w:color="auto"/>
                <w:left w:val="none" w:sz="0" w:space="0" w:color="auto"/>
                <w:bottom w:val="none" w:sz="0" w:space="0" w:color="auto"/>
                <w:right w:val="none" w:sz="0" w:space="0" w:color="auto"/>
              </w:divBdr>
              <w:divsChild>
                <w:div w:id="1610697985">
                  <w:marLeft w:val="0"/>
                  <w:marRight w:val="0"/>
                  <w:marTop w:val="0"/>
                  <w:marBottom w:val="0"/>
                  <w:divBdr>
                    <w:top w:val="none" w:sz="0" w:space="0" w:color="auto"/>
                    <w:left w:val="none" w:sz="0" w:space="0" w:color="auto"/>
                    <w:bottom w:val="none" w:sz="0" w:space="0" w:color="auto"/>
                    <w:right w:val="none" w:sz="0" w:space="0" w:color="auto"/>
                  </w:divBdr>
                </w:div>
              </w:divsChild>
            </w:div>
            <w:div w:id="780345580">
              <w:marLeft w:val="0"/>
              <w:marRight w:val="0"/>
              <w:marTop w:val="0"/>
              <w:marBottom w:val="0"/>
              <w:divBdr>
                <w:top w:val="none" w:sz="0" w:space="0" w:color="auto"/>
                <w:left w:val="none" w:sz="0" w:space="0" w:color="auto"/>
                <w:bottom w:val="none" w:sz="0" w:space="0" w:color="auto"/>
                <w:right w:val="none" w:sz="0" w:space="0" w:color="auto"/>
              </w:divBdr>
              <w:divsChild>
                <w:div w:id="323896596">
                  <w:marLeft w:val="0"/>
                  <w:marRight w:val="0"/>
                  <w:marTop w:val="0"/>
                  <w:marBottom w:val="0"/>
                  <w:divBdr>
                    <w:top w:val="none" w:sz="0" w:space="0" w:color="auto"/>
                    <w:left w:val="none" w:sz="0" w:space="0" w:color="auto"/>
                    <w:bottom w:val="none" w:sz="0" w:space="0" w:color="auto"/>
                    <w:right w:val="none" w:sz="0" w:space="0" w:color="auto"/>
                  </w:divBdr>
                </w:div>
              </w:divsChild>
            </w:div>
            <w:div w:id="1849177649">
              <w:marLeft w:val="0"/>
              <w:marRight w:val="0"/>
              <w:marTop w:val="0"/>
              <w:marBottom w:val="0"/>
              <w:divBdr>
                <w:top w:val="none" w:sz="0" w:space="0" w:color="auto"/>
                <w:left w:val="none" w:sz="0" w:space="0" w:color="auto"/>
                <w:bottom w:val="none" w:sz="0" w:space="0" w:color="auto"/>
                <w:right w:val="none" w:sz="0" w:space="0" w:color="auto"/>
              </w:divBdr>
              <w:divsChild>
                <w:div w:id="40326119">
                  <w:marLeft w:val="0"/>
                  <w:marRight w:val="0"/>
                  <w:marTop w:val="0"/>
                  <w:marBottom w:val="0"/>
                  <w:divBdr>
                    <w:top w:val="none" w:sz="0" w:space="0" w:color="auto"/>
                    <w:left w:val="none" w:sz="0" w:space="0" w:color="auto"/>
                    <w:bottom w:val="none" w:sz="0" w:space="0" w:color="auto"/>
                    <w:right w:val="none" w:sz="0" w:space="0" w:color="auto"/>
                  </w:divBdr>
                </w:div>
              </w:divsChild>
            </w:div>
            <w:div w:id="1764103341">
              <w:marLeft w:val="0"/>
              <w:marRight w:val="0"/>
              <w:marTop w:val="0"/>
              <w:marBottom w:val="0"/>
              <w:divBdr>
                <w:top w:val="none" w:sz="0" w:space="0" w:color="auto"/>
                <w:left w:val="none" w:sz="0" w:space="0" w:color="auto"/>
                <w:bottom w:val="none" w:sz="0" w:space="0" w:color="auto"/>
                <w:right w:val="none" w:sz="0" w:space="0" w:color="auto"/>
              </w:divBdr>
              <w:divsChild>
                <w:div w:id="29503537">
                  <w:marLeft w:val="0"/>
                  <w:marRight w:val="0"/>
                  <w:marTop w:val="0"/>
                  <w:marBottom w:val="0"/>
                  <w:divBdr>
                    <w:top w:val="none" w:sz="0" w:space="0" w:color="auto"/>
                    <w:left w:val="none" w:sz="0" w:space="0" w:color="auto"/>
                    <w:bottom w:val="none" w:sz="0" w:space="0" w:color="auto"/>
                    <w:right w:val="none" w:sz="0" w:space="0" w:color="auto"/>
                  </w:divBdr>
                </w:div>
              </w:divsChild>
            </w:div>
            <w:div w:id="170529344">
              <w:marLeft w:val="0"/>
              <w:marRight w:val="0"/>
              <w:marTop w:val="0"/>
              <w:marBottom w:val="0"/>
              <w:divBdr>
                <w:top w:val="none" w:sz="0" w:space="0" w:color="auto"/>
                <w:left w:val="none" w:sz="0" w:space="0" w:color="auto"/>
                <w:bottom w:val="none" w:sz="0" w:space="0" w:color="auto"/>
                <w:right w:val="none" w:sz="0" w:space="0" w:color="auto"/>
              </w:divBdr>
              <w:divsChild>
                <w:div w:id="1004164202">
                  <w:marLeft w:val="0"/>
                  <w:marRight w:val="0"/>
                  <w:marTop w:val="0"/>
                  <w:marBottom w:val="0"/>
                  <w:divBdr>
                    <w:top w:val="none" w:sz="0" w:space="0" w:color="auto"/>
                    <w:left w:val="none" w:sz="0" w:space="0" w:color="auto"/>
                    <w:bottom w:val="none" w:sz="0" w:space="0" w:color="auto"/>
                    <w:right w:val="none" w:sz="0" w:space="0" w:color="auto"/>
                  </w:divBdr>
                </w:div>
              </w:divsChild>
            </w:div>
            <w:div w:id="2125339276">
              <w:marLeft w:val="0"/>
              <w:marRight w:val="0"/>
              <w:marTop w:val="0"/>
              <w:marBottom w:val="0"/>
              <w:divBdr>
                <w:top w:val="none" w:sz="0" w:space="0" w:color="auto"/>
                <w:left w:val="none" w:sz="0" w:space="0" w:color="auto"/>
                <w:bottom w:val="none" w:sz="0" w:space="0" w:color="auto"/>
                <w:right w:val="none" w:sz="0" w:space="0" w:color="auto"/>
              </w:divBdr>
              <w:divsChild>
                <w:div w:id="479424586">
                  <w:marLeft w:val="0"/>
                  <w:marRight w:val="0"/>
                  <w:marTop w:val="0"/>
                  <w:marBottom w:val="0"/>
                  <w:divBdr>
                    <w:top w:val="none" w:sz="0" w:space="0" w:color="auto"/>
                    <w:left w:val="none" w:sz="0" w:space="0" w:color="auto"/>
                    <w:bottom w:val="none" w:sz="0" w:space="0" w:color="auto"/>
                    <w:right w:val="none" w:sz="0" w:space="0" w:color="auto"/>
                  </w:divBdr>
                </w:div>
              </w:divsChild>
            </w:div>
            <w:div w:id="1393041186">
              <w:marLeft w:val="0"/>
              <w:marRight w:val="0"/>
              <w:marTop w:val="0"/>
              <w:marBottom w:val="0"/>
              <w:divBdr>
                <w:top w:val="none" w:sz="0" w:space="0" w:color="auto"/>
                <w:left w:val="none" w:sz="0" w:space="0" w:color="auto"/>
                <w:bottom w:val="none" w:sz="0" w:space="0" w:color="auto"/>
                <w:right w:val="none" w:sz="0" w:space="0" w:color="auto"/>
              </w:divBdr>
              <w:divsChild>
                <w:div w:id="239413403">
                  <w:marLeft w:val="0"/>
                  <w:marRight w:val="0"/>
                  <w:marTop w:val="0"/>
                  <w:marBottom w:val="0"/>
                  <w:divBdr>
                    <w:top w:val="none" w:sz="0" w:space="0" w:color="auto"/>
                    <w:left w:val="none" w:sz="0" w:space="0" w:color="auto"/>
                    <w:bottom w:val="none" w:sz="0" w:space="0" w:color="auto"/>
                    <w:right w:val="none" w:sz="0" w:space="0" w:color="auto"/>
                  </w:divBdr>
                </w:div>
              </w:divsChild>
            </w:div>
            <w:div w:id="882640443">
              <w:marLeft w:val="0"/>
              <w:marRight w:val="0"/>
              <w:marTop w:val="0"/>
              <w:marBottom w:val="0"/>
              <w:divBdr>
                <w:top w:val="none" w:sz="0" w:space="0" w:color="auto"/>
                <w:left w:val="none" w:sz="0" w:space="0" w:color="auto"/>
                <w:bottom w:val="none" w:sz="0" w:space="0" w:color="auto"/>
                <w:right w:val="none" w:sz="0" w:space="0" w:color="auto"/>
              </w:divBdr>
              <w:divsChild>
                <w:div w:id="1662729205">
                  <w:marLeft w:val="0"/>
                  <w:marRight w:val="0"/>
                  <w:marTop w:val="0"/>
                  <w:marBottom w:val="0"/>
                  <w:divBdr>
                    <w:top w:val="none" w:sz="0" w:space="0" w:color="auto"/>
                    <w:left w:val="none" w:sz="0" w:space="0" w:color="auto"/>
                    <w:bottom w:val="none" w:sz="0" w:space="0" w:color="auto"/>
                    <w:right w:val="none" w:sz="0" w:space="0" w:color="auto"/>
                  </w:divBdr>
                </w:div>
              </w:divsChild>
            </w:div>
            <w:div w:id="2128159618">
              <w:marLeft w:val="0"/>
              <w:marRight w:val="0"/>
              <w:marTop w:val="0"/>
              <w:marBottom w:val="0"/>
              <w:divBdr>
                <w:top w:val="none" w:sz="0" w:space="0" w:color="auto"/>
                <w:left w:val="none" w:sz="0" w:space="0" w:color="auto"/>
                <w:bottom w:val="none" w:sz="0" w:space="0" w:color="auto"/>
                <w:right w:val="none" w:sz="0" w:space="0" w:color="auto"/>
              </w:divBdr>
              <w:divsChild>
                <w:div w:id="320697983">
                  <w:marLeft w:val="0"/>
                  <w:marRight w:val="0"/>
                  <w:marTop w:val="0"/>
                  <w:marBottom w:val="0"/>
                  <w:divBdr>
                    <w:top w:val="none" w:sz="0" w:space="0" w:color="auto"/>
                    <w:left w:val="none" w:sz="0" w:space="0" w:color="auto"/>
                    <w:bottom w:val="none" w:sz="0" w:space="0" w:color="auto"/>
                    <w:right w:val="none" w:sz="0" w:space="0" w:color="auto"/>
                  </w:divBdr>
                </w:div>
              </w:divsChild>
            </w:div>
            <w:div w:id="1307783790">
              <w:marLeft w:val="0"/>
              <w:marRight w:val="0"/>
              <w:marTop w:val="0"/>
              <w:marBottom w:val="0"/>
              <w:divBdr>
                <w:top w:val="none" w:sz="0" w:space="0" w:color="auto"/>
                <w:left w:val="none" w:sz="0" w:space="0" w:color="auto"/>
                <w:bottom w:val="none" w:sz="0" w:space="0" w:color="auto"/>
                <w:right w:val="none" w:sz="0" w:space="0" w:color="auto"/>
              </w:divBdr>
              <w:divsChild>
                <w:div w:id="1271859836">
                  <w:marLeft w:val="0"/>
                  <w:marRight w:val="0"/>
                  <w:marTop w:val="0"/>
                  <w:marBottom w:val="0"/>
                  <w:divBdr>
                    <w:top w:val="none" w:sz="0" w:space="0" w:color="auto"/>
                    <w:left w:val="none" w:sz="0" w:space="0" w:color="auto"/>
                    <w:bottom w:val="none" w:sz="0" w:space="0" w:color="auto"/>
                    <w:right w:val="none" w:sz="0" w:space="0" w:color="auto"/>
                  </w:divBdr>
                </w:div>
              </w:divsChild>
            </w:div>
            <w:div w:id="1804537806">
              <w:marLeft w:val="0"/>
              <w:marRight w:val="0"/>
              <w:marTop w:val="0"/>
              <w:marBottom w:val="0"/>
              <w:divBdr>
                <w:top w:val="none" w:sz="0" w:space="0" w:color="auto"/>
                <w:left w:val="none" w:sz="0" w:space="0" w:color="auto"/>
                <w:bottom w:val="none" w:sz="0" w:space="0" w:color="auto"/>
                <w:right w:val="none" w:sz="0" w:space="0" w:color="auto"/>
              </w:divBdr>
              <w:divsChild>
                <w:div w:id="1268124582">
                  <w:marLeft w:val="0"/>
                  <w:marRight w:val="0"/>
                  <w:marTop w:val="0"/>
                  <w:marBottom w:val="0"/>
                  <w:divBdr>
                    <w:top w:val="none" w:sz="0" w:space="0" w:color="auto"/>
                    <w:left w:val="none" w:sz="0" w:space="0" w:color="auto"/>
                    <w:bottom w:val="none" w:sz="0" w:space="0" w:color="auto"/>
                    <w:right w:val="none" w:sz="0" w:space="0" w:color="auto"/>
                  </w:divBdr>
                </w:div>
              </w:divsChild>
            </w:div>
            <w:div w:id="599219472">
              <w:marLeft w:val="0"/>
              <w:marRight w:val="0"/>
              <w:marTop w:val="0"/>
              <w:marBottom w:val="0"/>
              <w:divBdr>
                <w:top w:val="none" w:sz="0" w:space="0" w:color="auto"/>
                <w:left w:val="none" w:sz="0" w:space="0" w:color="auto"/>
                <w:bottom w:val="none" w:sz="0" w:space="0" w:color="auto"/>
                <w:right w:val="none" w:sz="0" w:space="0" w:color="auto"/>
              </w:divBdr>
              <w:divsChild>
                <w:div w:id="1435706825">
                  <w:marLeft w:val="0"/>
                  <w:marRight w:val="0"/>
                  <w:marTop w:val="0"/>
                  <w:marBottom w:val="0"/>
                  <w:divBdr>
                    <w:top w:val="none" w:sz="0" w:space="0" w:color="auto"/>
                    <w:left w:val="none" w:sz="0" w:space="0" w:color="auto"/>
                    <w:bottom w:val="none" w:sz="0" w:space="0" w:color="auto"/>
                    <w:right w:val="none" w:sz="0" w:space="0" w:color="auto"/>
                  </w:divBdr>
                </w:div>
              </w:divsChild>
            </w:div>
            <w:div w:id="1773285001">
              <w:marLeft w:val="0"/>
              <w:marRight w:val="0"/>
              <w:marTop w:val="0"/>
              <w:marBottom w:val="0"/>
              <w:divBdr>
                <w:top w:val="none" w:sz="0" w:space="0" w:color="auto"/>
                <w:left w:val="none" w:sz="0" w:space="0" w:color="auto"/>
                <w:bottom w:val="none" w:sz="0" w:space="0" w:color="auto"/>
                <w:right w:val="none" w:sz="0" w:space="0" w:color="auto"/>
              </w:divBdr>
              <w:divsChild>
                <w:div w:id="1263882775">
                  <w:marLeft w:val="0"/>
                  <w:marRight w:val="0"/>
                  <w:marTop w:val="0"/>
                  <w:marBottom w:val="0"/>
                  <w:divBdr>
                    <w:top w:val="none" w:sz="0" w:space="0" w:color="auto"/>
                    <w:left w:val="none" w:sz="0" w:space="0" w:color="auto"/>
                    <w:bottom w:val="none" w:sz="0" w:space="0" w:color="auto"/>
                    <w:right w:val="none" w:sz="0" w:space="0" w:color="auto"/>
                  </w:divBdr>
                </w:div>
              </w:divsChild>
            </w:div>
            <w:div w:id="1706446393">
              <w:marLeft w:val="0"/>
              <w:marRight w:val="0"/>
              <w:marTop w:val="0"/>
              <w:marBottom w:val="0"/>
              <w:divBdr>
                <w:top w:val="none" w:sz="0" w:space="0" w:color="auto"/>
                <w:left w:val="none" w:sz="0" w:space="0" w:color="auto"/>
                <w:bottom w:val="none" w:sz="0" w:space="0" w:color="auto"/>
                <w:right w:val="none" w:sz="0" w:space="0" w:color="auto"/>
              </w:divBdr>
              <w:divsChild>
                <w:div w:id="1355957005">
                  <w:marLeft w:val="0"/>
                  <w:marRight w:val="0"/>
                  <w:marTop w:val="0"/>
                  <w:marBottom w:val="0"/>
                  <w:divBdr>
                    <w:top w:val="none" w:sz="0" w:space="0" w:color="auto"/>
                    <w:left w:val="none" w:sz="0" w:space="0" w:color="auto"/>
                    <w:bottom w:val="none" w:sz="0" w:space="0" w:color="auto"/>
                    <w:right w:val="none" w:sz="0" w:space="0" w:color="auto"/>
                  </w:divBdr>
                </w:div>
              </w:divsChild>
            </w:div>
            <w:div w:id="1276136747">
              <w:marLeft w:val="0"/>
              <w:marRight w:val="0"/>
              <w:marTop w:val="0"/>
              <w:marBottom w:val="0"/>
              <w:divBdr>
                <w:top w:val="none" w:sz="0" w:space="0" w:color="auto"/>
                <w:left w:val="none" w:sz="0" w:space="0" w:color="auto"/>
                <w:bottom w:val="none" w:sz="0" w:space="0" w:color="auto"/>
                <w:right w:val="none" w:sz="0" w:space="0" w:color="auto"/>
              </w:divBdr>
              <w:divsChild>
                <w:div w:id="200441073">
                  <w:marLeft w:val="0"/>
                  <w:marRight w:val="0"/>
                  <w:marTop w:val="0"/>
                  <w:marBottom w:val="0"/>
                  <w:divBdr>
                    <w:top w:val="none" w:sz="0" w:space="0" w:color="auto"/>
                    <w:left w:val="none" w:sz="0" w:space="0" w:color="auto"/>
                    <w:bottom w:val="none" w:sz="0" w:space="0" w:color="auto"/>
                    <w:right w:val="none" w:sz="0" w:space="0" w:color="auto"/>
                  </w:divBdr>
                </w:div>
              </w:divsChild>
            </w:div>
            <w:div w:id="1493981152">
              <w:marLeft w:val="0"/>
              <w:marRight w:val="0"/>
              <w:marTop w:val="0"/>
              <w:marBottom w:val="0"/>
              <w:divBdr>
                <w:top w:val="none" w:sz="0" w:space="0" w:color="auto"/>
                <w:left w:val="none" w:sz="0" w:space="0" w:color="auto"/>
                <w:bottom w:val="none" w:sz="0" w:space="0" w:color="auto"/>
                <w:right w:val="none" w:sz="0" w:space="0" w:color="auto"/>
              </w:divBdr>
              <w:divsChild>
                <w:div w:id="120152937">
                  <w:marLeft w:val="0"/>
                  <w:marRight w:val="0"/>
                  <w:marTop w:val="0"/>
                  <w:marBottom w:val="0"/>
                  <w:divBdr>
                    <w:top w:val="none" w:sz="0" w:space="0" w:color="auto"/>
                    <w:left w:val="none" w:sz="0" w:space="0" w:color="auto"/>
                    <w:bottom w:val="none" w:sz="0" w:space="0" w:color="auto"/>
                    <w:right w:val="none" w:sz="0" w:space="0" w:color="auto"/>
                  </w:divBdr>
                </w:div>
              </w:divsChild>
            </w:div>
            <w:div w:id="237597447">
              <w:marLeft w:val="0"/>
              <w:marRight w:val="0"/>
              <w:marTop w:val="0"/>
              <w:marBottom w:val="0"/>
              <w:divBdr>
                <w:top w:val="none" w:sz="0" w:space="0" w:color="auto"/>
                <w:left w:val="none" w:sz="0" w:space="0" w:color="auto"/>
                <w:bottom w:val="none" w:sz="0" w:space="0" w:color="auto"/>
                <w:right w:val="none" w:sz="0" w:space="0" w:color="auto"/>
              </w:divBdr>
              <w:divsChild>
                <w:div w:id="997000016">
                  <w:marLeft w:val="0"/>
                  <w:marRight w:val="0"/>
                  <w:marTop w:val="0"/>
                  <w:marBottom w:val="0"/>
                  <w:divBdr>
                    <w:top w:val="none" w:sz="0" w:space="0" w:color="auto"/>
                    <w:left w:val="none" w:sz="0" w:space="0" w:color="auto"/>
                    <w:bottom w:val="none" w:sz="0" w:space="0" w:color="auto"/>
                    <w:right w:val="none" w:sz="0" w:space="0" w:color="auto"/>
                  </w:divBdr>
                </w:div>
              </w:divsChild>
            </w:div>
            <w:div w:id="1159154895">
              <w:marLeft w:val="0"/>
              <w:marRight w:val="0"/>
              <w:marTop w:val="0"/>
              <w:marBottom w:val="0"/>
              <w:divBdr>
                <w:top w:val="none" w:sz="0" w:space="0" w:color="auto"/>
                <w:left w:val="none" w:sz="0" w:space="0" w:color="auto"/>
                <w:bottom w:val="none" w:sz="0" w:space="0" w:color="auto"/>
                <w:right w:val="none" w:sz="0" w:space="0" w:color="auto"/>
              </w:divBdr>
              <w:divsChild>
                <w:div w:id="2129470899">
                  <w:marLeft w:val="0"/>
                  <w:marRight w:val="0"/>
                  <w:marTop w:val="0"/>
                  <w:marBottom w:val="0"/>
                  <w:divBdr>
                    <w:top w:val="none" w:sz="0" w:space="0" w:color="auto"/>
                    <w:left w:val="none" w:sz="0" w:space="0" w:color="auto"/>
                    <w:bottom w:val="none" w:sz="0" w:space="0" w:color="auto"/>
                    <w:right w:val="none" w:sz="0" w:space="0" w:color="auto"/>
                  </w:divBdr>
                </w:div>
              </w:divsChild>
            </w:div>
            <w:div w:id="1221087742">
              <w:marLeft w:val="0"/>
              <w:marRight w:val="0"/>
              <w:marTop w:val="0"/>
              <w:marBottom w:val="0"/>
              <w:divBdr>
                <w:top w:val="none" w:sz="0" w:space="0" w:color="auto"/>
                <w:left w:val="none" w:sz="0" w:space="0" w:color="auto"/>
                <w:bottom w:val="none" w:sz="0" w:space="0" w:color="auto"/>
                <w:right w:val="none" w:sz="0" w:space="0" w:color="auto"/>
              </w:divBdr>
              <w:divsChild>
                <w:div w:id="1378894514">
                  <w:marLeft w:val="0"/>
                  <w:marRight w:val="0"/>
                  <w:marTop w:val="0"/>
                  <w:marBottom w:val="0"/>
                  <w:divBdr>
                    <w:top w:val="none" w:sz="0" w:space="0" w:color="auto"/>
                    <w:left w:val="none" w:sz="0" w:space="0" w:color="auto"/>
                    <w:bottom w:val="none" w:sz="0" w:space="0" w:color="auto"/>
                    <w:right w:val="none" w:sz="0" w:space="0" w:color="auto"/>
                  </w:divBdr>
                </w:div>
              </w:divsChild>
            </w:div>
            <w:div w:id="42684323">
              <w:marLeft w:val="0"/>
              <w:marRight w:val="0"/>
              <w:marTop w:val="0"/>
              <w:marBottom w:val="0"/>
              <w:divBdr>
                <w:top w:val="none" w:sz="0" w:space="0" w:color="auto"/>
                <w:left w:val="none" w:sz="0" w:space="0" w:color="auto"/>
                <w:bottom w:val="none" w:sz="0" w:space="0" w:color="auto"/>
                <w:right w:val="none" w:sz="0" w:space="0" w:color="auto"/>
              </w:divBdr>
              <w:divsChild>
                <w:div w:id="269550329">
                  <w:marLeft w:val="0"/>
                  <w:marRight w:val="0"/>
                  <w:marTop w:val="0"/>
                  <w:marBottom w:val="0"/>
                  <w:divBdr>
                    <w:top w:val="none" w:sz="0" w:space="0" w:color="auto"/>
                    <w:left w:val="none" w:sz="0" w:space="0" w:color="auto"/>
                    <w:bottom w:val="none" w:sz="0" w:space="0" w:color="auto"/>
                    <w:right w:val="none" w:sz="0" w:space="0" w:color="auto"/>
                  </w:divBdr>
                </w:div>
              </w:divsChild>
            </w:div>
            <w:div w:id="51199709">
              <w:marLeft w:val="0"/>
              <w:marRight w:val="0"/>
              <w:marTop w:val="0"/>
              <w:marBottom w:val="0"/>
              <w:divBdr>
                <w:top w:val="none" w:sz="0" w:space="0" w:color="auto"/>
                <w:left w:val="none" w:sz="0" w:space="0" w:color="auto"/>
                <w:bottom w:val="none" w:sz="0" w:space="0" w:color="auto"/>
                <w:right w:val="none" w:sz="0" w:space="0" w:color="auto"/>
              </w:divBdr>
              <w:divsChild>
                <w:div w:id="1176573006">
                  <w:marLeft w:val="0"/>
                  <w:marRight w:val="0"/>
                  <w:marTop w:val="0"/>
                  <w:marBottom w:val="0"/>
                  <w:divBdr>
                    <w:top w:val="none" w:sz="0" w:space="0" w:color="auto"/>
                    <w:left w:val="none" w:sz="0" w:space="0" w:color="auto"/>
                    <w:bottom w:val="none" w:sz="0" w:space="0" w:color="auto"/>
                    <w:right w:val="none" w:sz="0" w:space="0" w:color="auto"/>
                  </w:divBdr>
                </w:div>
              </w:divsChild>
            </w:div>
            <w:div w:id="1959794440">
              <w:marLeft w:val="0"/>
              <w:marRight w:val="0"/>
              <w:marTop w:val="0"/>
              <w:marBottom w:val="0"/>
              <w:divBdr>
                <w:top w:val="none" w:sz="0" w:space="0" w:color="auto"/>
                <w:left w:val="none" w:sz="0" w:space="0" w:color="auto"/>
                <w:bottom w:val="none" w:sz="0" w:space="0" w:color="auto"/>
                <w:right w:val="none" w:sz="0" w:space="0" w:color="auto"/>
              </w:divBdr>
              <w:divsChild>
                <w:div w:id="1067261717">
                  <w:marLeft w:val="0"/>
                  <w:marRight w:val="0"/>
                  <w:marTop w:val="0"/>
                  <w:marBottom w:val="0"/>
                  <w:divBdr>
                    <w:top w:val="none" w:sz="0" w:space="0" w:color="auto"/>
                    <w:left w:val="none" w:sz="0" w:space="0" w:color="auto"/>
                    <w:bottom w:val="none" w:sz="0" w:space="0" w:color="auto"/>
                    <w:right w:val="none" w:sz="0" w:space="0" w:color="auto"/>
                  </w:divBdr>
                </w:div>
              </w:divsChild>
            </w:div>
            <w:div w:id="2025398474">
              <w:marLeft w:val="0"/>
              <w:marRight w:val="0"/>
              <w:marTop w:val="0"/>
              <w:marBottom w:val="0"/>
              <w:divBdr>
                <w:top w:val="none" w:sz="0" w:space="0" w:color="auto"/>
                <w:left w:val="none" w:sz="0" w:space="0" w:color="auto"/>
                <w:bottom w:val="none" w:sz="0" w:space="0" w:color="auto"/>
                <w:right w:val="none" w:sz="0" w:space="0" w:color="auto"/>
              </w:divBdr>
              <w:divsChild>
                <w:div w:id="206187046">
                  <w:marLeft w:val="0"/>
                  <w:marRight w:val="0"/>
                  <w:marTop w:val="0"/>
                  <w:marBottom w:val="0"/>
                  <w:divBdr>
                    <w:top w:val="none" w:sz="0" w:space="0" w:color="auto"/>
                    <w:left w:val="none" w:sz="0" w:space="0" w:color="auto"/>
                    <w:bottom w:val="none" w:sz="0" w:space="0" w:color="auto"/>
                    <w:right w:val="none" w:sz="0" w:space="0" w:color="auto"/>
                  </w:divBdr>
                </w:div>
              </w:divsChild>
            </w:div>
            <w:div w:id="926040733">
              <w:marLeft w:val="0"/>
              <w:marRight w:val="0"/>
              <w:marTop w:val="0"/>
              <w:marBottom w:val="0"/>
              <w:divBdr>
                <w:top w:val="none" w:sz="0" w:space="0" w:color="auto"/>
                <w:left w:val="none" w:sz="0" w:space="0" w:color="auto"/>
                <w:bottom w:val="none" w:sz="0" w:space="0" w:color="auto"/>
                <w:right w:val="none" w:sz="0" w:space="0" w:color="auto"/>
              </w:divBdr>
              <w:divsChild>
                <w:div w:id="1825781335">
                  <w:marLeft w:val="0"/>
                  <w:marRight w:val="0"/>
                  <w:marTop w:val="0"/>
                  <w:marBottom w:val="0"/>
                  <w:divBdr>
                    <w:top w:val="none" w:sz="0" w:space="0" w:color="auto"/>
                    <w:left w:val="none" w:sz="0" w:space="0" w:color="auto"/>
                    <w:bottom w:val="none" w:sz="0" w:space="0" w:color="auto"/>
                    <w:right w:val="none" w:sz="0" w:space="0" w:color="auto"/>
                  </w:divBdr>
                </w:div>
              </w:divsChild>
            </w:div>
            <w:div w:id="1359967948">
              <w:marLeft w:val="0"/>
              <w:marRight w:val="0"/>
              <w:marTop w:val="0"/>
              <w:marBottom w:val="0"/>
              <w:divBdr>
                <w:top w:val="none" w:sz="0" w:space="0" w:color="auto"/>
                <w:left w:val="none" w:sz="0" w:space="0" w:color="auto"/>
                <w:bottom w:val="none" w:sz="0" w:space="0" w:color="auto"/>
                <w:right w:val="none" w:sz="0" w:space="0" w:color="auto"/>
              </w:divBdr>
              <w:divsChild>
                <w:div w:id="210965521">
                  <w:marLeft w:val="0"/>
                  <w:marRight w:val="0"/>
                  <w:marTop w:val="0"/>
                  <w:marBottom w:val="0"/>
                  <w:divBdr>
                    <w:top w:val="none" w:sz="0" w:space="0" w:color="auto"/>
                    <w:left w:val="none" w:sz="0" w:space="0" w:color="auto"/>
                    <w:bottom w:val="none" w:sz="0" w:space="0" w:color="auto"/>
                    <w:right w:val="none" w:sz="0" w:space="0" w:color="auto"/>
                  </w:divBdr>
                </w:div>
              </w:divsChild>
            </w:div>
            <w:div w:id="1343777515">
              <w:marLeft w:val="0"/>
              <w:marRight w:val="0"/>
              <w:marTop w:val="0"/>
              <w:marBottom w:val="0"/>
              <w:divBdr>
                <w:top w:val="none" w:sz="0" w:space="0" w:color="auto"/>
                <w:left w:val="none" w:sz="0" w:space="0" w:color="auto"/>
                <w:bottom w:val="none" w:sz="0" w:space="0" w:color="auto"/>
                <w:right w:val="none" w:sz="0" w:space="0" w:color="auto"/>
              </w:divBdr>
              <w:divsChild>
                <w:div w:id="462385379">
                  <w:marLeft w:val="0"/>
                  <w:marRight w:val="0"/>
                  <w:marTop w:val="0"/>
                  <w:marBottom w:val="0"/>
                  <w:divBdr>
                    <w:top w:val="none" w:sz="0" w:space="0" w:color="auto"/>
                    <w:left w:val="none" w:sz="0" w:space="0" w:color="auto"/>
                    <w:bottom w:val="none" w:sz="0" w:space="0" w:color="auto"/>
                    <w:right w:val="none" w:sz="0" w:space="0" w:color="auto"/>
                  </w:divBdr>
                </w:div>
              </w:divsChild>
            </w:div>
            <w:div w:id="872381253">
              <w:marLeft w:val="0"/>
              <w:marRight w:val="0"/>
              <w:marTop w:val="0"/>
              <w:marBottom w:val="0"/>
              <w:divBdr>
                <w:top w:val="none" w:sz="0" w:space="0" w:color="auto"/>
                <w:left w:val="none" w:sz="0" w:space="0" w:color="auto"/>
                <w:bottom w:val="none" w:sz="0" w:space="0" w:color="auto"/>
                <w:right w:val="none" w:sz="0" w:space="0" w:color="auto"/>
              </w:divBdr>
              <w:divsChild>
                <w:div w:id="1917746199">
                  <w:marLeft w:val="0"/>
                  <w:marRight w:val="0"/>
                  <w:marTop w:val="0"/>
                  <w:marBottom w:val="0"/>
                  <w:divBdr>
                    <w:top w:val="none" w:sz="0" w:space="0" w:color="auto"/>
                    <w:left w:val="none" w:sz="0" w:space="0" w:color="auto"/>
                    <w:bottom w:val="none" w:sz="0" w:space="0" w:color="auto"/>
                    <w:right w:val="none" w:sz="0" w:space="0" w:color="auto"/>
                  </w:divBdr>
                </w:div>
              </w:divsChild>
            </w:div>
            <w:div w:id="1994290797">
              <w:marLeft w:val="0"/>
              <w:marRight w:val="0"/>
              <w:marTop w:val="0"/>
              <w:marBottom w:val="0"/>
              <w:divBdr>
                <w:top w:val="none" w:sz="0" w:space="0" w:color="auto"/>
                <w:left w:val="none" w:sz="0" w:space="0" w:color="auto"/>
                <w:bottom w:val="none" w:sz="0" w:space="0" w:color="auto"/>
                <w:right w:val="none" w:sz="0" w:space="0" w:color="auto"/>
              </w:divBdr>
              <w:divsChild>
                <w:div w:id="1010644879">
                  <w:marLeft w:val="0"/>
                  <w:marRight w:val="0"/>
                  <w:marTop w:val="0"/>
                  <w:marBottom w:val="0"/>
                  <w:divBdr>
                    <w:top w:val="none" w:sz="0" w:space="0" w:color="auto"/>
                    <w:left w:val="none" w:sz="0" w:space="0" w:color="auto"/>
                    <w:bottom w:val="none" w:sz="0" w:space="0" w:color="auto"/>
                    <w:right w:val="none" w:sz="0" w:space="0" w:color="auto"/>
                  </w:divBdr>
                </w:div>
              </w:divsChild>
            </w:div>
            <w:div w:id="839855184">
              <w:marLeft w:val="0"/>
              <w:marRight w:val="0"/>
              <w:marTop w:val="0"/>
              <w:marBottom w:val="0"/>
              <w:divBdr>
                <w:top w:val="none" w:sz="0" w:space="0" w:color="auto"/>
                <w:left w:val="none" w:sz="0" w:space="0" w:color="auto"/>
                <w:bottom w:val="none" w:sz="0" w:space="0" w:color="auto"/>
                <w:right w:val="none" w:sz="0" w:space="0" w:color="auto"/>
              </w:divBdr>
              <w:divsChild>
                <w:div w:id="1307855535">
                  <w:marLeft w:val="0"/>
                  <w:marRight w:val="0"/>
                  <w:marTop w:val="0"/>
                  <w:marBottom w:val="0"/>
                  <w:divBdr>
                    <w:top w:val="none" w:sz="0" w:space="0" w:color="auto"/>
                    <w:left w:val="none" w:sz="0" w:space="0" w:color="auto"/>
                    <w:bottom w:val="none" w:sz="0" w:space="0" w:color="auto"/>
                    <w:right w:val="none" w:sz="0" w:space="0" w:color="auto"/>
                  </w:divBdr>
                </w:div>
              </w:divsChild>
            </w:div>
            <w:div w:id="241985274">
              <w:marLeft w:val="0"/>
              <w:marRight w:val="0"/>
              <w:marTop w:val="0"/>
              <w:marBottom w:val="0"/>
              <w:divBdr>
                <w:top w:val="none" w:sz="0" w:space="0" w:color="auto"/>
                <w:left w:val="none" w:sz="0" w:space="0" w:color="auto"/>
                <w:bottom w:val="none" w:sz="0" w:space="0" w:color="auto"/>
                <w:right w:val="none" w:sz="0" w:space="0" w:color="auto"/>
              </w:divBdr>
              <w:divsChild>
                <w:div w:id="2089227546">
                  <w:marLeft w:val="0"/>
                  <w:marRight w:val="0"/>
                  <w:marTop w:val="0"/>
                  <w:marBottom w:val="0"/>
                  <w:divBdr>
                    <w:top w:val="none" w:sz="0" w:space="0" w:color="auto"/>
                    <w:left w:val="none" w:sz="0" w:space="0" w:color="auto"/>
                    <w:bottom w:val="none" w:sz="0" w:space="0" w:color="auto"/>
                    <w:right w:val="none" w:sz="0" w:space="0" w:color="auto"/>
                  </w:divBdr>
                </w:div>
              </w:divsChild>
            </w:div>
            <w:div w:id="1150831660">
              <w:marLeft w:val="0"/>
              <w:marRight w:val="0"/>
              <w:marTop w:val="0"/>
              <w:marBottom w:val="0"/>
              <w:divBdr>
                <w:top w:val="none" w:sz="0" w:space="0" w:color="auto"/>
                <w:left w:val="none" w:sz="0" w:space="0" w:color="auto"/>
                <w:bottom w:val="none" w:sz="0" w:space="0" w:color="auto"/>
                <w:right w:val="none" w:sz="0" w:space="0" w:color="auto"/>
              </w:divBdr>
              <w:divsChild>
                <w:div w:id="918829058">
                  <w:marLeft w:val="0"/>
                  <w:marRight w:val="0"/>
                  <w:marTop w:val="0"/>
                  <w:marBottom w:val="0"/>
                  <w:divBdr>
                    <w:top w:val="none" w:sz="0" w:space="0" w:color="auto"/>
                    <w:left w:val="none" w:sz="0" w:space="0" w:color="auto"/>
                    <w:bottom w:val="none" w:sz="0" w:space="0" w:color="auto"/>
                    <w:right w:val="none" w:sz="0" w:space="0" w:color="auto"/>
                  </w:divBdr>
                </w:div>
              </w:divsChild>
            </w:div>
            <w:div w:id="1331368538">
              <w:marLeft w:val="0"/>
              <w:marRight w:val="0"/>
              <w:marTop w:val="0"/>
              <w:marBottom w:val="0"/>
              <w:divBdr>
                <w:top w:val="none" w:sz="0" w:space="0" w:color="auto"/>
                <w:left w:val="none" w:sz="0" w:space="0" w:color="auto"/>
                <w:bottom w:val="none" w:sz="0" w:space="0" w:color="auto"/>
                <w:right w:val="none" w:sz="0" w:space="0" w:color="auto"/>
              </w:divBdr>
              <w:divsChild>
                <w:div w:id="1187912608">
                  <w:marLeft w:val="0"/>
                  <w:marRight w:val="0"/>
                  <w:marTop w:val="0"/>
                  <w:marBottom w:val="0"/>
                  <w:divBdr>
                    <w:top w:val="none" w:sz="0" w:space="0" w:color="auto"/>
                    <w:left w:val="none" w:sz="0" w:space="0" w:color="auto"/>
                    <w:bottom w:val="none" w:sz="0" w:space="0" w:color="auto"/>
                    <w:right w:val="none" w:sz="0" w:space="0" w:color="auto"/>
                  </w:divBdr>
                </w:div>
              </w:divsChild>
            </w:div>
            <w:div w:id="143667892">
              <w:marLeft w:val="0"/>
              <w:marRight w:val="0"/>
              <w:marTop w:val="0"/>
              <w:marBottom w:val="0"/>
              <w:divBdr>
                <w:top w:val="none" w:sz="0" w:space="0" w:color="auto"/>
                <w:left w:val="none" w:sz="0" w:space="0" w:color="auto"/>
                <w:bottom w:val="none" w:sz="0" w:space="0" w:color="auto"/>
                <w:right w:val="none" w:sz="0" w:space="0" w:color="auto"/>
              </w:divBdr>
              <w:divsChild>
                <w:div w:id="516190122">
                  <w:marLeft w:val="0"/>
                  <w:marRight w:val="0"/>
                  <w:marTop w:val="0"/>
                  <w:marBottom w:val="0"/>
                  <w:divBdr>
                    <w:top w:val="none" w:sz="0" w:space="0" w:color="auto"/>
                    <w:left w:val="none" w:sz="0" w:space="0" w:color="auto"/>
                    <w:bottom w:val="none" w:sz="0" w:space="0" w:color="auto"/>
                    <w:right w:val="none" w:sz="0" w:space="0" w:color="auto"/>
                  </w:divBdr>
                </w:div>
              </w:divsChild>
            </w:div>
            <w:div w:id="1411737513">
              <w:marLeft w:val="0"/>
              <w:marRight w:val="0"/>
              <w:marTop w:val="0"/>
              <w:marBottom w:val="0"/>
              <w:divBdr>
                <w:top w:val="none" w:sz="0" w:space="0" w:color="auto"/>
                <w:left w:val="none" w:sz="0" w:space="0" w:color="auto"/>
                <w:bottom w:val="none" w:sz="0" w:space="0" w:color="auto"/>
                <w:right w:val="none" w:sz="0" w:space="0" w:color="auto"/>
              </w:divBdr>
              <w:divsChild>
                <w:div w:id="830296489">
                  <w:marLeft w:val="0"/>
                  <w:marRight w:val="0"/>
                  <w:marTop w:val="0"/>
                  <w:marBottom w:val="0"/>
                  <w:divBdr>
                    <w:top w:val="none" w:sz="0" w:space="0" w:color="auto"/>
                    <w:left w:val="none" w:sz="0" w:space="0" w:color="auto"/>
                    <w:bottom w:val="none" w:sz="0" w:space="0" w:color="auto"/>
                    <w:right w:val="none" w:sz="0" w:space="0" w:color="auto"/>
                  </w:divBdr>
                </w:div>
              </w:divsChild>
            </w:div>
            <w:div w:id="618341485">
              <w:marLeft w:val="0"/>
              <w:marRight w:val="0"/>
              <w:marTop w:val="0"/>
              <w:marBottom w:val="0"/>
              <w:divBdr>
                <w:top w:val="none" w:sz="0" w:space="0" w:color="auto"/>
                <w:left w:val="none" w:sz="0" w:space="0" w:color="auto"/>
                <w:bottom w:val="none" w:sz="0" w:space="0" w:color="auto"/>
                <w:right w:val="none" w:sz="0" w:space="0" w:color="auto"/>
              </w:divBdr>
              <w:divsChild>
                <w:div w:id="1739400996">
                  <w:marLeft w:val="0"/>
                  <w:marRight w:val="0"/>
                  <w:marTop w:val="0"/>
                  <w:marBottom w:val="0"/>
                  <w:divBdr>
                    <w:top w:val="none" w:sz="0" w:space="0" w:color="auto"/>
                    <w:left w:val="none" w:sz="0" w:space="0" w:color="auto"/>
                    <w:bottom w:val="none" w:sz="0" w:space="0" w:color="auto"/>
                    <w:right w:val="none" w:sz="0" w:space="0" w:color="auto"/>
                  </w:divBdr>
                </w:div>
              </w:divsChild>
            </w:div>
            <w:div w:id="364716853">
              <w:marLeft w:val="0"/>
              <w:marRight w:val="0"/>
              <w:marTop w:val="0"/>
              <w:marBottom w:val="0"/>
              <w:divBdr>
                <w:top w:val="none" w:sz="0" w:space="0" w:color="auto"/>
                <w:left w:val="none" w:sz="0" w:space="0" w:color="auto"/>
                <w:bottom w:val="none" w:sz="0" w:space="0" w:color="auto"/>
                <w:right w:val="none" w:sz="0" w:space="0" w:color="auto"/>
              </w:divBdr>
              <w:divsChild>
                <w:div w:id="126238181">
                  <w:marLeft w:val="0"/>
                  <w:marRight w:val="0"/>
                  <w:marTop w:val="0"/>
                  <w:marBottom w:val="0"/>
                  <w:divBdr>
                    <w:top w:val="none" w:sz="0" w:space="0" w:color="auto"/>
                    <w:left w:val="none" w:sz="0" w:space="0" w:color="auto"/>
                    <w:bottom w:val="none" w:sz="0" w:space="0" w:color="auto"/>
                    <w:right w:val="none" w:sz="0" w:space="0" w:color="auto"/>
                  </w:divBdr>
                </w:div>
              </w:divsChild>
            </w:div>
            <w:div w:id="1079257002">
              <w:marLeft w:val="0"/>
              <w:marRight w:val="0"/>
              <w:marTop w:val="0"/>
              <w:marBottom w:val="0"/>
              <w:divBdr>
                <w:top w:val="none" w:sz="0" w:space="0" w:color="auto"/>
                <w:left w:val="none" w:sz="0" w:space="0" w:color="auto"/>
                <w:bottom w:val="none" w:sz="0" w:space="0" w:color="auto"/>
                <w:right w:val="none" w:sz="0" w:space="0" w:color="auto"/>
              </w:divBdr>
              <w:divsChild>
                <w:div w:id="1202743115">
                  <w:marLeft w:val="0"/>
                  <w:marRight w:val="0"/>
                  <w:marTop w:val="0"/>
                  <w:marBottom w:val="0"/>
                  <w:divBdr>
                    <w:top w:val="none" w:sz="0" w:space="0" w:color="auto"/>
                    <w:left w:val="none" w:sz="0" w:space="0" w:color="auto"/>
                    <w:bottom w:val="none" w:sz="0" w:space="0" w:color="auto"/>
                    <w:right w:val="none" w:sz="0" w:space="0" w:color="auto"/>
                  </w:divBdr>
                </w:div>
              </w:divsChild>
            </w:div>
            <w:div w:id="1727534465">
              <w:marLeft w:val="0"/>
              <w:marRight w:val="0"/>
              <w:marTop w:val="0"/>
              <w:marBottom w:val="0"/>
              <w:divBdr>
                <w:top w:val="none" w:sz="0" w:space="0" w:color="auto"/>
                <w:left w:val="none" w:sz="0" w:space="0" w:color="auto"/>
                <w:bottom w:val="none" w:sz="0" w:space="0" w:color="auto"/>
                <w:right w:val="none" w:sz="0" w:space="0" w:color="auto"/>
              </w:divBdr>
              <w:divsChild>
                <w:div w:id="1109357035">
                  <w:marLeft w:val="0"/>
                  <w:marRight w:val="0"/>
                  <w:marTop w:val="0"/>
                  <w:marBottom w:val="0"/>
                  <w:divBdr>
                    <w:top w:val="none" w:sz="0" w:space="0" w:color="auto"/>
                    <w:left w:val="none" w:sz="0" w:space="0" w:color="auto"/>
                    <w:bottom w:val="none" w:sz="0" w:space="0" w:color="auto"/>
                    <w:right w:val="none" w:sz="0" w:space="0" w:color="auto"/>
                  </w:divBdr>
                </w:div>
              </w:divsChild>
            </w:div>
            <w:div w:id="154541706">
              <w:marLeft w:val="0"/>
              <w:marRight w:val="0"/>
              <w:marTop w:val="0"/>
              <w:marBottom w:val="0"/>
              <w:divBdr>
                <w:top w:val="none" w:sz="0" w:space="0" w:color="auto"/>
                <w:left w:val="none" w:sz="0" w:space="0" w:color="auto"/>
                <w:bottom w:val="none" w:sz="0" w:space="0" w:color="auto"/>
                <w:right w:val="none" w:sz="0" w:space="0" w:color="auto"/>
              </w:divBdr>
              <w:divsChild>
                <w:div w:id="45644986">
                  <w:marLeft w:val="0"/>
                  <w:marRight w:val="0"/>
                  <w:marTop w:val="0"/>
                  <w:marBottom w:val="0"/>
                  <w:divBdr>
                    <w:top w:val="none" w:sz="0" w:space="0" w:color="auto"/>
                    <w:left w:val="none" w:sz="0" w:space="0" w:color="auto"/>
                    <w:bottom w:val="none" w:sz="0" w:space="0" w:color="auto"/>
                    <w:right w:val="none" w:sz="0" w:space="0" w:color="auto"/>
                  </w:divBdr>
                </w:div>
              </w:divsChild>
            </w:div>
            <w:div w:id="714741986">
              <w:marLeft w:val="0"/>
              <w:marRight w:val="0"/>
              <w:marTop w:val="0"/>
              <w:marBottom w:val="0"/>
              <w:divBdr>
                <w:top w:val="none" w:sz="0" w:space="0" w:color="auto"/>
                <w:left w:val="none" w:sz="0" w:space="0" w:color="auto"/>
                <w:bottom w:val="none" w:sz="0" w:space="0" w:color="auto"/>
                <w:right w:val="none" w:sz="0" w:space="0" w:color="auto"/>
              </w:divBdr>
              <w:divsChild>
                <w:div w:id="466165843">
                  <w:marLeft w:val="0"/>
                  <w:marRight w:val="0"/>
                  <w:marTop w:val="0"/>
                  <w:marBottom w:val="0"/>
                  <w:divBdr>
                    <w:top w:val="none" w:sz="0" w:space="0" w:color="auto"/>
                    <w:left w:val="none" w:sz="0" w:space="0" w:color="auto"/>
                    <w:bottom w:val="none" w:sz="0" w:space="0" w:color="auto"/>
                    <w:right w:val="none" w:sz="0" w:space="0" w:color="auto"/>
                  </w:divBdr>
                </w:div>
              </w:divsChild>
            </w:div>
            <w:div w:id="495924283">
              <w:marLeft w:val="0"/>
              <w:marRight w:val="0"/>
              <w:marTop w:val="0"/>
              <w:marBottom w:val="0"/>
              <w:divBdr>
                <w:top w:val="none" w:sz="0" w:space="0" w:color="auto"/>
                <w:left w:val="none" w:sz="0" w:space="0" w:color="auto"/>
                <w:bottom w:val="none" w:sz="0" w:space="0" w:color="auto"/>
                <w:right w:val="none" w:sz="0" w:space="0" w:color="auto"/>
              </w:divBdr>
              <w:divsChild>
                <w:div w:id="500699058">
                  <w:marLeft w:val="0"/>
                  <w:marRight w:val="0"/>
                  <w:marTop w:val="0"/>
                  <w:marBottom w:val="0"/>
                  <w:divBdr>
                    <w:top w:val="none" w:sz="0" w:space="0" w:color="auto"/>
                    <w:left w:val="none" w:sz="0" w:space="0" w:color="auto"/>
                    <w:bottom w:val="none" w:sz="0" w:space="0" w:color="auto"/>
                    <w:right w:val="none" w:sz="0" w:space="0" w:color="auto"/>
                  </w:divBdr>
                </w:div>
              </w:divsChild>
            </w:div>
            <w:div w:id="597522009">
              <w:marLeft w:val="0"/>
              <w:marRight w:val="0"/>
              <w:marTop w:val="0"/>
              <w:marBottom w:val="0"/>
              <w:divBdr>
                <w:top w:val="none" w:sz="0" w:space="0" w:color="auto"/>
                <w:left w:val="none" w:sz="0" w:space="0" w:color="auto"/>
                <w:bottom w:val="none" w:sz="0" w:space="0" w:color="auto"/>
                <w:right w:val="none" w:sz="0" w:space="0" w:color="auto"/>
              </w:divBdr>
              <w:divsChild>
                <w:div w:id="1629051344">
                  <w:marLeft w:val="0"/>
                  <w:marRight w:val="0"/>
                  <w:marTop w:val="0"/>
                  <w:marBottom w:val="0"/>
                  <w:divBdr>
                    <w:top w:val="none" w:sz="0" w:space="0" w:color="auto"/>
                    <w:left w:val="none" w:sz="0" w:space="0" w:color="auto"/>
                    <w:bottom w:val="none" w:sz="0" w:space="0" w:color="auto"/>
                    <w:right w:val="none" w:sz="0" w:space="0" w:color="auto"/>
                  </w:divBdr>
                </w:div>
              </w:divsChild>
            </w:div>
            <w:div w:id="1677154083">
              <w:marLeft w:val="0"/>
              <w:marRight w:val="0"/>
              <w:marTop w:val="0"/>
              <w:marBottom w:val="0"/>
              <w:divBdr>
                <w:top w:val="none" w:sz="0" w:space="0" w:color="auto"/>
                <w:left w:val="none" w:sz="0" w:space="0" w:color="auto"/>
                <w:bottom w:val="none" w:sz="0" w:space="0" w:color="auto"/>
                <w:right w:val="none" w:sz="0" w:space="0" w:color="auto"/>
              </w:divBdr>
              <w:divsChild>
                <w:div w:id="1546024580">
                  <w:marLeft w:val="0"/>
                  <w:marRight w:val="0"/>
                  <w:marTop w:val="0"/>
                  <w:marBottom w:val="0"/>
                  <w:divBdr>
                    <w:top w:val="none" w:sz="0" w:space="0" w:color="auto"/>
                    <w:left w:val="none" w:sz="0" w:space="0" w:color="auto"/>
                    <w:bottom w:val="none" w:sz="0" w:space="0" w:color="auto"/>
                    <w:right w:val="none" w:sz="0" w:space="0" w:color="auto"/>
                  </w:divBdr>
                </w:div>
              </w:divsChild>
            </w:div>
            <w:div w:id="1396968521">
              <w:marLeft w:val="0"/>
              <w:marRight w:val="0"/>
              <w:marTop w:val="0"/>
              <w:marBottom w:val="0"/>
              <w:divBdr>
                <w:top w:val="none" w:sz="0" w:space="0" w:color="auto"/>
                <w:left w:val="none" w:sz="0" w:space="0" w:color="auto"/>
                <w:bottom w:val="none" w:sz="0" w:space="0" w:color="auto"/>
                <w:right w:val="none" w:sz="0" w:space="0" w:color="auto"/>
              </w:divBdr>
              <w:divsChild>
                <w:div w:id="2048991727">
                  <w:marLeft w:val="0"/>
                  <w:marRight w:val="0"/>
                  <w:marTop w:val="0"/>
                  <w:marBottom w:val="0"/>
                  <w:divBdr>
                    <w:top w:val="none" w:sz="0" w:space="0" w:color="auto"/>
                    <w:left w:val="none" w:sz="0" w:space="0" w:color="auto"/>
                    <w:bottom w:val="none" w:sz="0" w:space="0" w:color="auto"/>
                    <w:right w:val="none" w:sz="0" w:space="0" w:color="auto"/>
                  </w:divBdr>
                </w:div>
              </w:divsChild>
            </w:div>
            <w:div w:id="1449739921">
              <w:marLeft w:val="0"/>
              <w:marRight w:val="0"/>
              <w:marTop w:val="0"/>
              <w:marBottom w:val="0"/>
              <w:divBdr>
                <w:top w:val="none" w:sz="0" w:space="0" w:color="auto"/>
                <w:left w:val="none" w:sz="0" w:space="0" w:color="auto"/>
                <w:bottom w:val="none" w:sz="0" w:space="0" w:color="auto"/>
                <w:right w:val="none" w:sz="0" w:space="0" w:color="auto"/>
              </w:divBdr>
              <w:divsChild>
                <w:div w:id="1686250647">
                  <w:marLeft w:val="0"/>
                  <w:marRight w:val="0"/>
                  <w:marTop w:val="0"/>
                  <w:marBottom w:val="0"/>
                  <w:divBdr>
                    <w:top w:val="none" w:sz="0" w:space="0" w:color="auto"/>
                    <w:left w:val="none" w:sz="0" w:space="0" w:color="auto"/>
                    <w:bottom w:val="none" w:sz="0" w:space="0" w:color="auto"/>
                    <w:right w:val="none" w:sz="0" w:space="0" w:color="auto"/>
                  </w:divBdr>
                </w:div>
              </w:divsChild>
            </w:div>
            <w:div w:id="1214853364">
              <w:marLeft w:val="0"/>
              <w:marRight w:val="0"/>
              <w:marTop w:val="0"/>
              <w:marBottom w:val="0"/>
              <w:divBdr>
                <w:top w:val="none" w:sz="0" w:space="0" w:color="auto"/>
                <w:left w:val="none" w:sz="0" w:space="0" w:color="auto"/>
                <w:bottom w:val="none" w:sz="0" w:space="0" w:color="auto"/>
                <w:right w:val="none" w:sz="0" w:space="0" w:color="auto"/>
              </w:divBdr>
              <w:divsChild>
                <w:div w:id="1367489872">
                  <w:marLeft w:val="0"/>
                  <w:marRight w:val="0"/>
                  <w:marTop w:val="0"/>
                  <w:marBottom w:val="0"/>
                  <w:divBdr>
                    <w:top w:val="none" w:sz="0" w:space="0" w:color="auto"/>
                    <w:left w:val="none" w:sz="0" w:space="0" w:color="auto"/>
                    <w:bottom w:val="none" w:sz="0" w:space="0" w:color="auto"/>
                    <w:right w:val="none" w:sz="0" w:space="0" w:color="auto"/>
                  </w:divBdr>
                </w:div>
              </w:divsChild>
            </w:div>
            <w:div w:id="630019320">
              <w:marLeft w:val="0"/>
              <w:marRight w:val="0"/>
              <w:marTop w:val="0"/>
              <w:marBottom w:val="0"/>
              <w:divBdr>
                <w:top w:val="none" w:sz="0" w:space="0" w:color="auto"/>
                <w:left w:val="none" w:sz="0" w:space="0" w:color="auto"/>
                <w:bottom w:val="none" w:sz="0" w:space="0" w:color="auto"/>
                <w:right w:val="none" w:sz="0" w:space="0" w:color="auto"/>
              </w:divBdr>
              <w:divsChild>
                <w:div w:id="120271326">
                  <w:marLeft w:val="0"/>
                  <w:marRight w:val="0"/>
                  <w:marTop w:val="0"/>
                  <w:marBottom w:val="0"/>
                  <w:divBdr>
                    <w:top w:val="none" w:sz="0" w:space="0" w:color="auto"/>
                    <w:left w:val="none" w:sz="0" w:space="0" w:color="auto"/>
                    <w:bottom w:val="none" w:sz="0" w:space="0" w:color="auto"/>
                    <w:right w:val="none" w:sz="0" w:space="0" w:color="auto"/>
                  </w:divBdr>
                </w:div>
              </w:divsChild>
            </w:div>
            <w:div w:id="535167097">
              <w:marLeft w:val="0"/>
              <w:marRight w:val="0"/>
              <w:marTop w:val="0"/>
              <w:marBottom w:val="0"/>
              <w:divBdr>
                <w:top w:val="none" w:sz="0" w:space="0" w:color="auto"/>
                <w:left w:val="none" w:sz="0" w:space="0" w:color="auto"/>
                <w:bottom w:val="none" w:sz="0" w:space="0" w:color="auto"/>
                <w:right w:val="none" w:sz="0" w:space="0" w:color="auto"/>
              </w:divBdr>
              <w:divsChild>
                <w:div w:id="1322584375">
                  <w:marLeft w:val="0"/>
                  <w:marRight w:val="0"/>
                  <w:marTop w:val="0"/>
                  <w:marBottom w:val="0"/>
                  <w:divBdr>
                    <w:top w:val="none" w:sz="0" w:space="0" w:color="auto"/>
                    <w:left w:val="none" w:sz="0" w:space="0" w:color="auto"/>
                    <w:bottom w:val="none" w:sz="0" w:space="0" w:color="auto"/>
                    <w:right w:val="none" w:sz="0" w:space="0" w:color="auto"/>
                  </w:divBdr>
                </w:div>
              </w:divsChild>
            </w:div>
            <w:div w:id="1520851308">
              <w:marLeft w:val="0"/>
              <w:marRight w:val="0"/>
              <w:marTop w:val="0"/>
              <w:marBottom w:val="0"/>
              <w:divBdr>
                <w:top w:val="none" w:sz="0" w:space="0" w:color="auto"/>
                <w:left w:val="none" w:sz="0" w:space="0" w:color="auto"/>
                <w:bottom w:val="none" w:sz="0" w:space="0" w:color="auto"/>
                <w:right w:val="none" w:sz="0" w:space="0" w:color="auto"/>
              </w:divBdr>
              <w:divsChild>
                <w:div w:id="96465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563193">
      <w:bodyDiv w:val="1"/>
      <w:marLeft w:val="0"/>
      <w:marRight w:val="0"/>
      <w:marTop w:val="0"/>
      <w:marBottom w:val="0"/>
      <w:divBdr>
        <w:top w:val="none" w:sz="0" w:space="0" w:color="auto"/>
        <w:left w:val="none" w:sz="0" w:space="0" w:color="auto"/>
        <w:bottom w:val="none" w:sz="0" w:space="0" w:color="auto"/>
        <w:right w:val="none" w:sz="0" w:space="0" w:color="auto"/>
      </w:divBdr>
      <w:divsChild>
        <w:div w:id="788204436">
          <w:marLeft w:val="0"/>
          <w:marRight w:val="0"/>
          <w:marTop w:val="0"/>
          <w:marBottom w:val="0"/>
          <w:divBdr>
            <w:top w:val="none" w:sz="0" w:space="0" w:color="auto"/>
            <w:left w:val="none" w:sz="0" w:space="0" w:color="auto"/>
            <w:bottom w:val="none" w:sz="0" w:space="0" w:color="auto"/>
            <w:right w:val="none" w:sz="0" w:space="0" w:color="auto"/>
          </w:divBdr>
          <w:divsChild>
            <w:div w:id="1398672672">
              <w:marLeft w:val="0"/>
              <w:marRight w:val="0"/>
              <w:marTop w:val="0"/>
              <w:marBottom w:val="0"/>
              <w:divBdr>
                <w:top w:val="none" w:sz="0" w:space="0" w:color="auto"/>
                <w:left w:val="none" w:sz="0" w:space="0" w:color="auto"/>
                <w:bottom w:val="none" w:sz="0" w:space="0" w:color="auto"/>
                <w:right w:val="none" w:sz="0" w:space="0" w:color="auto"/>
              </w:divBdr>
              <w:divsChild>
                <w:div w:id="439182051">
                  <w:marLeft w:val="0"/>
                  <w:marRight w:val="0"/>
                  <w:marTop w:val="0"/>
                  <w:marBottom w:val="0"/>
                  <w:divBdr>
                    <w:top w:val="none" w:sz="0" w:space="0" w:color="auto"/>
                    <w:left w:val="none" w:sz="0" w:space="0" w:color="auto"/>
                    <w:bottom w:val="none" w:sz="0" w:space="0" w:color="auto"/>
                    <w:right w:val="none" w:sz="0" w:space="0" w:color="auto"/>
                  </w:divBdr>
                </w:div>
              </w:divsChild>
            </w:div>
            <w:div w:id="1958023273">
              <w:marLeft w:val="0"/>
              <w:marRight w:val="0"/>
              <w:marTop w:val="0"/>
              <w:marBottom w:val="0"/>
              <w:divBdr>
                <w:top w:val="none" w:sz="0" w:space="0" w:color="auto"/>
                <w:left w:val="none" w:sz="0" w:space="0" w:color="auto"/>
                <w:bottom w:val="none" w:sz="0" w:space="0" w:color="auto"/>
                <w:right w:val="none" w:sz="0" w:space="0" w:color="auto"/>
              </w:divBdr>
              <w:divsChild>
                <w:div w:id="592325428">
                  <w:marLeft w:val="0"/>
                  <w:marRight w:val="0"/>
                  <w:marTop w:val="0"/>
                  <w:marBottom w:val="0"/>
                  <w:divBdr>
                    <w:top w:val="none" w:sz="0" w:space="0" w:color="auto"/>
                    <w:left w:val="none" w:sz="0" w:space="0" w:color="auto"/>
                    <w:bottom w:val="none" w:sz="0" w:space="0" w:color="auto"/>
                    <w:right w:val="none" w:sz="0" w:space="0" w:color="auto"/>
                  </w:divBdr>
                </w:div>
              </w:divsChild>
            </w:div>
            <w:div w:id="1353722881">
              <w:marLeft w:val="0"/>
              <w:marRight w:val="0"/>
              <w:marTop w:val="0"/>
              <w:marBottom w:val="0"/>
              <w:divBdr>
                <w:top w:val="none" w:sz="0" w:space="0" w:color="auto"/>
                <w:left w:val="none" w:sz="0" w:space="0" w:color="auto"/>
                <w:bottom w:val="none" w:sz="0" w:space="0" w:color="auto"/>
                <w:right w:val="none" w:sz="0" w:space="0" w:color="auto"/>
              </w:divBdr>
              <w:divsChild>
                <w:div w:id="411508904">
                  <w:marLeft w:val="0"/>
                  <w:marRight w:val="0"/>
                  <w:marTop w:val="0"/>
                  <w:marBottom w:val="0"/>
                  <w:divBdr>
                    <w:top w:val="none" w:sz="0" w:space="0" w:color="auto"/>
                    <w:left w:val="none" w:sz="0" w:space="0" w:color="auto"/>
                    <w:bottom w:val="none" w:sz="0" w:space="0" w:color="auto"/>
                    <w:right w:val="none" w:sz="0" w:space="0" w:color="auto"/>
                  </w:divBdr>
                </w:div>
              </w:divsChild>
            </w:div>
            <w:div w:id="1086071783">
              <w:marLeft w:val="0"/>
              <w:marRight w:val="0"/>
              <w:marTop w:val="0"/>
              <w:marBottom w:val="0"/>
              <w:divBdr>
                <w:top w:val="none" w:sz="0" w:space="0" w:color="auto"/>
                <w:left w:val="none" w:sz="0" w:space="0" w:color="auto"/>
                <w:bottom w:val="none" w:sz="0" w:space="0" w:color="auto"/>
                <w:right w:val="none" w:sz="0" w:space="0" w:color="auto"/>
              </w:divBdr>
              <w:divsChild>
                <w:div w:id="620722143">
                  <w:marLeft w:val="0"/>
                  <w:marRight w:val="0"/>
                  <w:marTop w:val="0"/>
                  <w:marBottom w:val="0"/>
                  <w:divBdr>
                    <w:top w:val="none" w:sz="0" w:space="0" w:color="auto"/>
                    <w:left w:val="none" w:sz="0" w:space="0" w:color="auto"/>
                    <w:bottom w:val="none" w:sz="0" w:space="0" w:color="auto"/>
                    <w:right w:val="none" w:sz="0" w:space="0" w:color="auto"/>
                  </w:divBdr>
                </w:div>
              </w:divsChild>
            </w:div>
            <w:div w:id="800730051">
              <w:marLeft w:val="0"/>
              <w:marRight w:val="0"/>
              <w:marTop w:val="0"/>
              <w:marBottom w:val="0"/>
              <w:divBdr>
                <w:top w:val="none" w:sz="0" w:space="0" w:color="auto"/>
                <w:left w:val="none" w:sz="0" w:space="0" w:color="auto"/>
                <w:bottom w:val="none" w:sz="0" w:space="0" w:color="auto"/>
                <w:right w:val="none" w:sz="0" w:space="0" w:color="auto"/>
              </w:divBdr>
              <w:divsChild>
                <w:div w:id="1918400355">
                  <w:marLeft w:val="0"/>
                  <w:marRight w:val="0"/>
                  <w:marTop w:val="0"/>
                  <w:marBottom w:val="0"/>
                  <w:divBdr>
                    <w:top w:val="none" w:sz="0" w:space="0" w:color="auto"/>
                    <w:left w:val="none" w:sz="0" w:space="0" w:color="auto"/>
                    <w:bottom w:val="none" w:sz="0" w:space="0" w:color="auto"/>
                    <w:right w:val="none" w:sz="0" w:space="0" w:color="auto"/>
                  </w:divBdr>
                </w:div>
              </w:divsChild>
            </w:div>
            <w:div w:id="1162043563">
              <w:marLeft w:val="0"/>
              <w:marRight w:val="0"/>
              <w:marTop w:val="0"/>
              <w:marBottom w:val="0"/>
              <w:divBdr>
                <w:top w:val="none" w:sz="0" w:space="0" w:color="auto"/>
                <w:left w:val="none" w:sz="0" w:space="0" w:color="auto"/>
                <w:bottom w:val="none" w:sz="0" w:space="0" w:color="auto"/>
                <w:right w:val="none" w:sz="0" w:space="0" w:color="auto"/>
              </w:divBdr>
              <w:divsChild>
                <w:div w:id="1967083310">
                  <w:marLeft w:val="0"/>
                  <w:marRight w:val="0"/>
                  <w:marTop w:val="0"/>
                  <w:marBottom w:val="0"/>
                  <w:divBdr>
                    <w:top w:val="none" w:sz="0" w:space="0" w:color="auto"/>
                    <w:left w:val="none" w:sz="0" w:space="0" w:color="auto"/>
                    <w:bottom w:val="none" w:sz="0" w:space="0" w:color="auto"/>
                    <w:right w:val="none" w:sz="0" w:space="0" w:color="auto"/>
                  </w:divBdr>
                </w:div>
              </w:divsChild>
            </w:div>
            <w:div w:id="1064063663">
              <w:marLeft w:val="0"/>
              <w:marRight w:val="0"/>
              <w:marTop w:val="0"/>
              <w:marBottom w:val="0"/>
              <w:divBdr>
                <w:top w:val="none" w:sz="0" w:space="0" w:color="auto"/>
                <w:left w:val="none" w:sz="0" w:space="0" w:color="auto"/>
                <w:bottom w:val="none" w:sz="0" w:space="0" w:color="auto"/>
                <w:right w:val="none" w:sz="0" w:space="0" w:color="auto"/>
              </w:divBdr>
              <w:divsChild>
                <w:div w:id="872155405">
                  <w:marLeft w:val="0"/>
                  <w:marRight w:val="0"/>
                  <w:marTop w:val="0"/>
                  <w:marBottom w:val="0"/>
                  <w:divBdr>
                    <w:top w:val="none" w:sz="0" w:space="0" w:color="auto"/>
                    <w:left w:val="none" w:sz="0" w:space="0" w:color="auto"/>
                    <w:bottom w:val="none" w:sz="0" w:space="0" w:color="auto"/>
                    <w:right w:val="none" w:sz="0" w:space="0" w:color="auto"/>
                  </w:divBdr>
                </w:div>
              </w:divsChild>
            </w:div>
            <w:div w:id="366948147">
              <w:marLeft w:val="0"/>
              <w:marRight w:val="0"/>
              <w:marTop w:val="0"/>
              <w:marBottom w:val="0"/>
              <w:divBdr>
                <w:top w:val="none" w:sz="0" w:space="0" w:color="auto"/>
                <w:left w:val="none" w:sz="0" w:space="0" w:color="auto"/>
                <w:bottom w:val="none" w:sz="0" w:space="0" w:color="auto"/>
                <w:right w:val="none" w:sz="0" w:space="0" w:color="auto"/>
              </w:divBdr>
              <w:divsChild>
                <w:div w:id="681783600">
                  <w:marLeft w:val="0"/>
                  <w:marRight w:val="0"/>
                  <w:marTop w:val="0"/>
                  <w:marBottom w:val="0"/>
                  <w:divBdr>
                    <w:top w:val="none" w:sz="0" w:space="0" w:color="auto"/>
                    <w:left w:val="none" w:sz="0" w:space="0" w:color="auto"/>
                    <w:bottom w:val="none" w:sz="0" w:space="0" w:color="auto"/>
                    <w:right w:val="none" w:sz="0" w:space="0" w:color="auto"/>
                  </w:divBdr>
                </w:div>
              </w:divsChild>
            </w:div>
            <w:div w:id="1511143078">
              <w:marLeft w:val="0"/>
              <w:marRight w:val="0"/>
              <w:marTop w:val="0"/>
              <w:marBottom w:val="0"/>
              <w:divBdr>
                <w:top w:val="none" w:sz="0" w:space="0" w:color="auto"/>
                <w:left w:val="none" w:sz="0" w:space="0" w:color="auto"/>
                <w:bottom w:val="none" w:sz="0" w:space="0" w:color="auto"/>
                <w:right w:val="none" w:sz="0" w:space="0" w:color="auto"/>
              </w:divBdr>
              <w:divsChild>
                <w:div w:id="1236428092">
                  <w:marLeft w:val="0"/>
                  <w:marRight w:val="0"/>
                  <w:marTop w:val="0"/>
                  <w:marBottom w:val="0"/>
                  <w:divBdr>
                    <w:top w:val="none" w:sz="0" w:space="0" w:color="auto"/>
                    <w:left w:val="none" w:sz="0" w:space="0" w:color="auto"/>
                    <w:bottom w:val="none" w:sz="0" w:space="0" w:color="auto"/>
                    <w:right w:val="none" w:sz="0" w:space="0" w:color="auto"/>
                  </w:divBdr>
                </w:div>
              </w:divsChild>
            </w:div>
            <w:div w:id="935749687">
              <w:marLeft w:val="0"/>
              <w:marRight w:val="0"/>
              <w:marTop w:val="0"/>
              <w:marBottom w:val="0"/>
              <w:divBdr>
                <w:top w:val="none" w:sz="0" w:space="0" w:color="auto"/>
                <w:left w:val="none" w:sz="0" w:space="0" w:color="auto"/>
                <w:bottom w:val="none" w:sz="0" w:space="0" w:color="auto"/>
                <w:right w:val="none" w:sz="0" w:space="0" w:color="auto"/>
              </w:divBdr>
              <w:divsChild>
                <w:div w:id="314184520">
                  <w:marLeft w:val="0"/>
                  <w:marRight w:val="0"/>
                  <w:marTop w:val="0"/>
                  <w:marBottom w:val="0"/>
                  <w:divBdr>
                    <w:top w:val="none" w:sz="0" w:space="0" w:color="auto"/>
                    <w:left w:val="none" w:sz="0" w:space="0" w:color="auto"/>
                    <w:bottom w:val="none" w:sz="0" w:space="0" w:color="auto"/>
                    <w:right w:val="none" w:sz="0" w:space="0" w:color="auto"/>
                  </w:divBdr>
                </w:div>
              </w:divsChild>
            </w:div>
            <w:div w:id="1746755041">
              <w:marLeft w:val="0"/>
              <w:marRight w:val="0"/>
              <w:marTop w:val="0"/>
              <w:marBottom w:val="0"/>
              <w:divBdr>
                <w:top w:val="none" w:sz="0" w:space="0" w:color="auto"/>
                <w:left w:val="none" w:sz="0" w:space="0" w:color="auto"/>
                <w:bottom w:val="none" w:sz="0" w:space="0" w:color="auto"/>
                <w:right w:val="none" w:sz="0" w:space="0" w:color="auto"/>
              </w:divBdr>
              <w:divsChild>
                <w:div w:id="440998479">
                  <w:marLeft w:val="0"/>
                  <w:marRight w:val="0"/>
                  <w:marTop w:val="0"/>
                  <w:marBottom w:val="0"/>
                  <w:divBdr>
                    <w:top w:val="none" w:sz="0" w:space="0" w:color="auto"/>
                    <w:left w:val="none" w:sz="0" w:space="0" w:color="auto"/>
                    <w:bottom w:val="none" w:sz="0" w:space="0" w:color="auto"/>
                    <w:right w:val="none" w:sz="0" w:space="0" w:color="auto"/>
                  </w:divBdr>
                </w:div>
              </w:divsChild>
            </w:div>
            <w:div w:id="360208041">
              <w:marLeft w:val="0"/>
              <w:marRight w:val="0"/>
              <w:marTop w:val="0"/>
              <w:marBottom w:val="0"/>
              <w:divBdr>
                <w:top w:val="none" w:sz="0" w:space="0" w:color="auto"/>
                <w:left w:val="none" w:sz="0" w:space="0" w:color="auto"/>
                <w:bottom w:val="none" w:sz="0" w:space="0" w:color="auto"/>
                <w:right w:val="none" w:sz="0" w:space="0" w:color="auto"/>
              </w:divBdr>
              <w:divsChild>
                <w:div w:id="391079603">
                  <w:marLeft w:val="0"/>
                  <w:marRight w:val="0"/>
                  <w:marTop w:val="0"/>
                  <w:marBottom w:val="0"/>
                  <w:divBdr>
                    <w:top w:val="none" w:sz="0" w:space="0" w:color="auto"/>
                    <w:left w:val="none" w:sz="0" w:space="0" w:color="auto"/>
                    <w:bottom w:val="none" w:sz="0" w:space="0" w:color="auto"/>
                    <w:right w:val="none" w:sz="0" w:space="0" w:color="auto"/>
                  </w:divBdr>
                </w:div>
              </w:divsChild>
            </w:div>
            <w:div w:id="993533728">
              <w:marLeft w:val="0"/>
              <w:marRight w:val="0"/>
              <w:marTop w:val="0"/>
              <w:marBottom w:val="0"/>
              <w:divBdr>
                <w:top w:val="none" w:sz="0" w:space="0" w:color="auto"/>
                <w:left w:val="none" w:sz="0" w:space="0" w:color="auto"/>
                <w:bottom w:val="none" w:sz="0" w:space="0" w:color="auto"/>
                <w:right w:val="none" w:sz="0" w:space="0" w:color="auto"/>
              </w:divBdr>
              <w:divsChild>
                <w:div w:id="1066031926">
                  <w:marLeft w:val="0"/>
                  <w:marRight w:val="0"/>
                  <w:marTop w:val="0"/>
                  <w:marBottom w:val="0"/>
                  <w:divBdr>
                    <w:top w:val="none" w:sz="0" w:space="0" w:color="auto"/>
                    <w:left w:val="none" w:sz="0" w:space="0" w:color="auto"/>
                    <w:bottom w:val="none" w:sz="0" w:space="0" w:color="auto"/>
                    <w:right w:val="none" w:sz="0" w:space="0" w:color="auto"/>
                  </w:divBdr>
                </w:div>
              </w:divsChild>
            </w:div>
            <w:div w:id="30233807">
              <w:marLeft w:val="0"/>
              <w:marRight w:val="0"/>
              <w:marTop w:val="0"/>
              <w:marBottom w:val="0"/>
              <w:divBdr>
                <w:top w:val="none" w:sz="0" w:space="0" w:color="auto"/>
                <w:left w:val="none" w:sz="0" w:space="0" w:color="auto"/>
                <w:bottom w:val="none" w:sz="0" w:space="0" w:color="auto"/>
                <w:right w:val="none" w:sz="0" w:space="0" w:color="auto"/>
              </w:divBdr>
              <w:divsChild>
                <w:div w:id="563220124">
                  <w:marLeft w:val="0"/>
                  <w:marRight w:val="0"/>
                  <w:marTop w:val="0"/>
                  <w:marBottom w:val="0"/>
                  <w:divBdr>
                    <w:top w:val="none" w:sz="0" w:space="0" w:color="auto"/>
                    <w:left w:val="none" w:sz="0" w:space="0" w:color="auto"/>
                    <w:bottom w:val="none" w:sz="0" w:space="0" w:color="auto"/>
                    <w:right w:val="none" w:sz="0" w:space="0" w:color="auto"/>
                  </w:divBdr>
                </w:div>
              </w:divsChild>
            </w:div>
            <w:div w:id="435367530">
              <w:marLeft w:val="0"/>
              <w:marRight w:val="0"/>
              <w:marTop w:val="0"/>
              <w:marBottom w:val="0"/>
              <w:divBdr>
                <w:top w:val="none" w:sz="0" w:space="0" w:color="auto"/>
                <w:left w:val="none" w:sz="0" w:space="0" w:color="auto"/>
                <w:bottom w:val="none" w:sz="0" w:space="0" w:color="auto"/>
                <w:right w:val="none" w:sz="0" w:space="0" w:color="auto"/>
              </w:divBdr>
              <w:divsChild>
                <w:div w:id="857354174">
                  <w:marLeft w:val="0"/>
                  <w:marRight w:val="0"/>
                  <w:marTop w:val="0"/>
                  <w:marBottom w:val="0"/>
                  <w:divBdr>
                    <w:top w:val="none" w:sz="0" w:space="0" w:color="auto"/>
                    <w:left w:val="none" w:sz="0" w:space="0" w:color="auto"/>
                    <w:bottom w:val="none" w:sz="0" w:space="0" w:color="auto"/>
                    <w:right w:val="none" w:sz="0" w:space="0" w:color="auto"/>
                  </w:divBdr>
                </w:div>
              </w:divsChild>
            </w:div>
            <w:div w:id="2051295589">
              <w:marLeft w:val="0"/>
              <w:marRight w:val="0"/>
              <w:marTop w:val="0"/>
              <w:marBottom w:val="0"/>
              <w:divBdr>
                <w:top w:val="none" w:sz="0" w:space="0" w:color="auto"/>
                <w:left w:val="none" w:sz="0" w:space="0" w:color="auto"/>
                <w:bottom w:val="none" w:sz="0" w:space="0" w:color="auto"/>
                <w:right w:val="none" w:sz="0" w:space="0" w:color="auto"/>
              </w:divBdr>
              <w:divsChild>
                <w:div w:id="818958401">
                  <w:marLeft w:val="0"/>
                  <w:marRight w:val="0"/>
                  <w:marTop w:val="0"/>
                  <w:marBottom w:val="0"/>
                  <w:divBdr>
                    <w:top w:val="none" w:sz="0" w:space="0" w:color="auto"/>
                    <w:left w:val="none" w:sz="0" w:space="0" w:color="auto"/>
                    <w:bottom w:val="none" w:sz="0" w:space="0" w:color="auto"/>
                    <w:right w:val="none" w:sz="0" w:space="0" w:color="auto"/>
                  </w:divBdr>
                </w:div>
              </w:divsChild>
            </w:div>
            <w:div w:id="262609808">
              <w:marLeft w:val="0"/>
              <w:marRight w:val="0"/>
              <w:marTop w:val="0"/>
              <w:marBottom w:val="0"/>
              <w:divBdr>
                <w:top w:val="none" w:sz="0" w:space="0" w:color="auto"/>
                <w:left w:val="none" w:sz="0" w:space="0" w:color="auto"/>
                <w:bottom w:val="none" w:sz="0" w:space="0" w:color="auto"/>
                <w:right w:val="none" w:sz="0" w:space="0" w:color="auto"/>
              </w:divBdr>
              <w:divsChild>
                <w:div w:id="919946302">
                  <w:marLeft w:val="0"/>
                  <w:marRight w:val="0"/>
                  <w:marTop w:val="0"/>
                  <w:marBottom w:val="0"/>
                  <w:divBdr>
                    <w:top w:val="none" w:sz="0" w:space="0" w:color="auto"/>
                    <w:left w:val="none" w:sz="0" w:space="0" w:color="auto"/>
                    <w:bottom w:val="none" w:sz="0" w:space="0" w:color="auto"/>
                    <w:right w:val="none" w:sz="0" w:space="0" w:color="auto"/>
                  </w:divBdr>
                </w:div>
              </w:divsChild>
            </w:div>
            <w:div w:id="207573609">
              <w:marLeft w:val="0"/>
              <w:marRight w:val="0"/>
              <w:marTop w:val="0"/>
              <w:marBottom w:val="0"/>
              <w:divBdr>
                <w:top w:val="none" w:sz="0" w:space="0" w:color="auto"/>
                <w:left w:val="none" w:sz="0" w:space="0" w:color="auto"/>
                <w:bottom w:val="none" w:sz="0" w:space="0" w:color="auto"/>
                <w:right w:val="none" w:sz="0" w:space="0" w:color="auto"/>
              </w:divBdr>
              <w:divsChild>
                <w:div w:id="25957751">
                  <w:marLeft w:val="0"/>
                  <w:marRight w:val="0"/>
                  <w:marTop w:val="0"/>
                  <w:marBottom w:val="0"/>
                  <w:divBdr>
                    <w:top w:val="none" w:sz="0" w:space="0" w:color="auto"/>
                    <w:left w:val="none" w:sz="0" w:space="0" w:color="auto"/>
                    <w:bottom w:val="none" w:sz="0" w:space="0" w:color="auto"/>
                    <w:right w:val="none" w:sz="0" w:space="0" w:color="auto"/>
                  </w:divBdr>
                </w:div>
              </w:divsChild>
            </w:div>
            <w:div w:id="390736063">
              <w:marLeft w:val="0"/>
              <w:marRight w:val="0"/>
              <w:marTop w:val="0"/>
              <w:marBottom w:val="0"/>
              <w:divBdr>
                <w:top w:val="none" w:sz="0" w:space="0" w:color="auto"/>
                <w:left w:val="none" w:sz="0" w:space="0" w:color="auto"/>
                <w:bottom w:val="none" w:sz="0" w:space="0" w:color="auto"/>
                <w:right w:val="none" w:sz="0" w:space="0" w:color="auto"/>
              </w:divBdr>
              <w:divsChild>
                <w:div w:id="618756105">
                  <w:marLeft w:val="0"/>
                  <w:marRight w:val="0"/>
                  <w:marTop w:val="0"/>
                  <w:marBottom w:val="0"/>
                  <w:divBdr>
                    <w:top w:val="none" w:sz="0" w:space="0" w:color="auto"/>
                    <w:left w:val="none" w:sz="0" w:space="0" w:color="auto"/>
                    <w:bottom w:val="none" w:sz="0" w:space="0" w:color="auto"/>
                    <w:right w:val="none" w:sz="0" w:space="0" w:color="auto"/>
                  </w:divBdr>
                </w:div>
              </w:divsChild>
            </w:div>
            <w:div w:id="1361396059">
              <w:marLeft w:val="0"/>
              <w:marRight w:val="0"/>
              <w:marTop w:val="0"/>
              <w:marBottom w:val="0"/>
              <w:divBdr>
                <w:top w:val="none" w:sz="0" w:space="0" w:color="auto"/>
                <w:left w:val="none" w:sz="0" w:space="0" w:color="auto"/>
                <w:bottom w:val="none" w:sz="0" w:space="0" w:color="auto"/>
                <w:right w:val="none" w:sz="0" w:space="0" w:color="auto"/>
              </w:divBdr>
              <w:divsChild>
                <w:div w:id="964628219">
                  <w:marLeft w:val="0"/>
                  <w:marRight w:val="0"/>
                  <w:marTop w:val="0"/>
                  <w:marBottom w:val="0"/>
                  <w:divBdr>
                    <w:top w:val="none" w:sz="0" w:space="0" w:color="auto"/>
                    <w:left w:val="none" w:sz="0" w:space="0" w:color="auto"/>
                    <w:bottom w:val="none" w:sz="0" w:space="0" w:color="auto"/>
                    <w:right w:val="none" w:sz="0" w:space="0" w:color="auto"/>
                  </w:divBdr>
                </w:div>
              </w:divsChild>
            </w:div>
            <w:div w:id="1370642751">
              <w:marLeft w:val="0"/>
              <w:marRight w:val="0"/>
              <w:marTop w:val="0"/>
              <w:marBottom w:val="0"/>
              <w:divBdr>
                <w:top w:val="none" w:sz="0" w:space="0" w:color="auto"/>
                <w:left w:val="none" w:sz="0" w:space="0" w:color="auto"/>
                <w:bottom w:val="none" w:sz="0" w:space="0" w:color="auto"/>
                <w:right w:val="none" w:sz="0" w:space="0" w:color="auto"/>
              </w:divBdr>
              <w:divsChild>
                <w:div w:id="1244030732">
                  <w:marLeft w:val="0"/>
                  <w:marRight w:val="0"/>
                  <w:marTop w:val="0"/>
                  <w:marBottom w:val="0"/>
                  <w:divBdr>
                    <w:top w:val="none" w:sz="0" w:space="0" w:color="auto"/>
                    <w:left w:val="none" w:sz="0" w:space="0" w:color="auto"/>
                    <w:bottom w:val="none" w:sz="0" w:space="0" w:color="auto"/>
                    <w:right w:val="none" w:sz="0" w:space="0" w:color="auto"/>
                  </w:divBdr>
                </w:div>
              </w:divsChild>
            </w:div>
            <w:div w:id="1404910111">
              <w:marLeft w:val="0"/>
              <w:marRight w:val="0"/>
              <w:marTop w:val="0"/>
              <w:marBottom w:val="0"/>
              <w:divBdr>
                <w:top w:val="none" w:sz="0" w:space="0" w:color="auto"/>
                <w:left w:val="none" w:sz="0" w:space="0" w:color="auto"/>
                <w:bottom w:val="none" w:sz="0" w:space="0" w:color="auto"/>
                <w:right w:val="none" w:sz="0" w:space="0" w:color="auto"/>
              </w:divBdr>
              <w:divsChild>
                <w:div w:id="1755932331">
                  <w:marLeft w:val="0"/>
                  <w:marRight w:val="0"/>
                  <w:marTop w:val="0"/>
                  <w:marBottom w:val="0"/>
                  <w:divBdr>
                    <w:top w:val="none" w:sz="0" w:space="0" w:color="auto"/>
                    <w:left w:val="none" w:sz="0" w:space="0" w:color="auto"/>
                    <w:bottom w:val="none" w:sz="0" w:space="0" w:color="auto"/>
                    <w:right w:val="none" w:sz="0" w:space="0" w:color="auto"/>
                  </w:divBdr>
                </w:div>
              </w:divsChild>
            </w:div>
            <w:div w:id="1154033837">
              <w:marLeft w:val="0"/>
              <w:marRight w:val="0"/>
              <w:marTop w:val="0"/>
              <w:marBottom w:val="0"/>
              <w:divBdr>
                <w:top w:val="none" w:sz="0" w:space="0" w:color="auto"/>
                <w:left w:val="none" w:sz="0" w:space="0" w:color="auto"/>
                <w:bottom w:val="none" w:sz="0" w:space="0" w:color="auto"/>
                <w:right w:val="none" w:sz="0" w:space="0" w:color="auto"/>
              </w:divBdr>
              <w:divsChild>
                <w:div w:id="1372875492">
                  <w:marLeft w:val="0"/>
                  <w:marRight w:val="0"/>
                  <w:marTop w:val="0"/>
                  <w:marBottom w:val="0"/>
                  <w:divBdr>
                    <w:top w:val="none" w:sz="0" w:space="0" w:color="auto"/>
                    <w:left w:val="none" w:sz="0" w:space="0" w:color="auto"/>
                    <w:bottom w:val="none" w:sz="0" w:space="0" w:color="auto"/>
                    <w:right w:val="none" w:sz="0" w:space="0" w:color="auto"/>
                  </w:divBdr>
                </w:div>
              </w:divsChild>
            </w:div>
            <w:div w:id="879048307">
              <w:marLeft w:val="0"/>
              <w:marRight w:val="0"/>
              <w:marTop w:val="0"/>
              <w:marBottom w:val="0"/>
              <w:divBdr>
                <w:top w:val="none" w:sz="0" w:space="0" w:color="auto"/>
                <w:left w:val="none" w:sz="0" w:space="0" w:color="auto"/>
                <w:bottom w:val="none" w:sz="0" w:space="0" w:color="auto"/>
                <w:right w:val="none" w:sz="0" w:space="0" w:color="auto"/>
              </w:divBdr>
              <w:divsChild>
                <w:div w:id="1989087982">
                  <w:marLeft w:val="0"/>
                  <w:marRight w:val="0"/>
                  <w:marTop w:val="0"/>
                  <w:marBottom w:val="0"/>
                  <w:divBdr>
                    <w:top w:val="none" w:sz="0" w:space="0" w:color="auto"/>
                    <w:left w:val="none" w:sz="0" w:space="0" w:color="auto"/>
                    <w:bottom w:val="none" w:sz="0" w:space="0" w:color="auto"/>
                    <w:right w:val="none" w:sz="0" w:space="0" w:color="auto"/>
                  </w:divBdr>
                </w:div>
              </w:divsChild>
            </w:div>
            <w:div w:id="172454496">
              <w:marLeft w:val="0"/>
              <w:marRight w:val="0"/>
              <w:marTop w:val="0"/>
              <w:marBottom w:val="0"/>
              <w:divBdr>
                <w:top w:val="none" w:sz="0" w:space="0" w:color="auto"/>
                <w:left w:val="none" w:sz="0" w:space="0" w:color="auto"/>
                <w:bottom w:val="none" w:sz="0" w:space="0" w:color="auto"/>
                <w:right w:val="none" w:sz="0" w:space="0" w:color="auto"/>
              </w:divBdr>
              <w:divsChild>
                <w:div w:id="2147048104">
                  <w:marLeft w:val="0"/>
                  <w:marRight w:val="0"/>
                  <w:marTop w:val="0"/>
                  <w:marBottom w:val="0"/>
                  <w:divBdr>
                    <w:top w:val="none" w:sz="0" w:space="0" w:color="auto"/>
                    <w:left w:val="none" w:sz="0" w:space="0" w:color="auto"/>
                    <w:bottom w:val="none" w:sz="0" w:space="0" w:color="auto"/>
                    <w:right w:val="none" w:sz="0" w:space="0" w:color="auto"/>
                  </w:divBdr>
                </w:div>
              </w:divsChild>
            </w:div>
            <w:div w:id="2062628249">
              <w:marLeft w:val="0"/>
              <w:marRight w:val="0"/>
              <w:marTop w:val="0"/>
              <w:marBottom w:val="0"/>
              <w:divBdr>
                <w:top w:val="none" w:sz="0" w:space="0" w:color="auto"/>
                <w:left w:val="none" w:sz="0" w:space="0" w:color="auto"/>
                <w:bottom w:val="none" w:sz="0" w:space="0" w:color="auto"/>
                <w:right w:val="none" w:sz="0" w:space="0" w:color="auto"/>
              </w:divBdr>
              <w:divsChild>
                <w:div w:id="141506784">
                  <w:marLeft w:val="0"/>
                  <w:marRight w:val="0"/>
                  <w:marTop w:val="0"/>
                  <w:marBottom w:val="0"/>
                  <w:divBdr>
                    <w:top w:val="none" w:sz="0" w:space="0" w:color="auto"/>
                    <w:left w:val="none" w:sz="0" w:space="0" w:color="auto"/>
                    <w:bottom w:val="none" w:sz="0" w:space="0" w:color="auto"/>
                    <w:right w:val="none" w:sz="0" w:space="0" w:color="auto"/>
                  </w:divBdr>
                </w:div>
              </w:divsChild>
            </w:div>
            <w:div w:id="18509860">
              <w:marLeft w:val="0"/>
              <w:marRight w:val="0"/>
              <w:marTop w:val="0"/>
              <w:marBottom w:val="0"/>
              <w:divBdr>
                <w:top w:val="none" w:sz="0" w:space="0" w:color="auto"/>
                <w:left w:val="none" w:sz="0" w:space="0" w:color="auto"/>
                <w:bottom w:val="none" w:sz="0" w:space="0" w:color="auto"/>
                <w:right w:val="none" w:sz="0" w:space="0" w:color="auto"/>
              </w:divBdr>
              <w:divsChild>
                <w:div w:id="1409111756">
                  <w:marLeft w:val="0"/>
                  <w:marRight w:val="0"/>
                  <w:marTop w:val="0"/>
                  <w:marBottom w:val="0"/>
                  <w:divBdr>
                    <w:top w:val="none" w:sz="0" w:space="0" w:color="auto"/>
                    <w:left w:val="none" w:sz="0" w:space="0" w:color="auto"/>
                    <w:bottom w:val="none" w:sz="0" w:space="0" w:color="auto"/>
                    <w:right w:val="none" w:sz="0" w:space="0" w:color="auto"/>
                  </w:divBdr>
                </w:div>
              </w:divsChild>
            </w:div>
            <w:div w:id="558250161">
              <w:marLeft w:val="0"/>
              <w:marRight w:val="0"/>
              <w:marTop w:val="0"/>
              <w:marBottom w:val="0"/>
              <w:divBdr>
                <w:top w:val="none" w:sz="0" w:space="0" w:color="auto"/>
                <w:left w:val="none" w:sz="0" w:space="0" w:color="auto"/>
                <w:bottom w:val="none" w:sz="0" w:space="0" w:color="auto"/>
                <w:right w:val="none" w:sz="0" w:space="0" w:color="auto"/>
              </w:divBdr>
              <w:divsChild>
                <w:div w:id="877163616">
                  <w:marLeft w:val="0"/>
                  <w:marRight w:val="0"/>
                  <w:marTop w:val="0"/>
                  <w:marBottom w:val="0"/>
                  <w:divBdr>
                    <w:top w:val="none" w:sz="0" w:space="0" w:color="auto"/>
                    <w:left w:val="none" w:sz="0" w:space="0" w:color="auto"/>
                    <w:bottom w:val="none" w:sz="0" w:space="0" w:color="auto"/>
                    <w:right w:val="none" w:sz="0" w:space="0" w:color="auto"/>
                  </w:divBdr>
                </w:div>
              </w:divsChild>
            </w:div>
            <w:div w:id="843318527">
              <w:marLeft w:val="0"/>
              <w:marRight w:val="0"/>
              <w:marTop w:val="0"/>
              <w:marBottom w:val="0"/>
              <w:divBdr>
                <w:top w:val="none" w:sz="0" w:space="0" w:color="auto"/>
                <w:left w:val="none" w:sz="0" w:space="0" w:color="auto"/>
                <w:bottom w:val="none" w:sz="0" w:space="0" w:color="auto"/>
                <w:right w:val="none" w:sz="0" w:space="0" w:color="auto"/>
              </w:divBdr>
              <w:divsChild>
                <w:div w:id="2129155313">
                  <w:marLeft w:val="0"/>
                  <w:marRight w:val="0"/>
                  <w:marTop w:val="0"/>
                  <w:marBottom w:val="0"/>
                  <w:divBdr>
                    <w:top w:val="none" w:sz="0" w:space="0" w:color="auto"/>
                    <w:left w:val="none" w:sz="0" w:space="0" w:color="auto"/>
                    <w:bottom w:val="none" w:sz="0" w:space="0" w:color="auto"/>
                    <w:right w:val="none" w:sz="0" w:space="0" w:color="auto"/>
                  </w:divBdr>
                </w:div>
              </w:divsChild>
            </w:div>
            <w:div w:id="1608733396">
              <w:marLeft w:val="0"/>
              <w:marRight w:val="0"/>
              <w:marTop w:val="0"/>
              <w:marBottom w:val="0"/>
              <w:divBdr>
                <w:top w:val="none" w:sz="0" w:space="0" w:color="auto"/>
                <w:left w:val="none" w:sz="0" w:space="0" w:color="auto"/>
                <w:bottom w:val="none" w:sz="0" w:space="0" w:color="auto"/>
                <w:right w:val="none" w:sz="0" w:space="0" w:color="auto"/>
              </w:divBdr>
              <w:divsChild>
                <w:div w:id="629020703">
                  <w:marLeft w:val="0"/>
                  <w:marRight w:val="0"/>
                  <w:marTop w:val="0"/>
                  <w:marBottom w:val="0"/>
                  <w:divBdr>
                    <w:top w:val="none" w:sz="0" w:space="0" w:color="auto"/>
                    <w:left w:val="none" w:sz="0" w:space="0" w:color="auto"/>
                    <w:bottom w:val="none" w:sz="0" w:space="0" w:color="auto"/>
                    <w:right w:val="none" w:sz="0" w:space="0" w:color="auto"/>
                  </w:divBdr>
                </w:div>
              </w:divsChild>
            </w:div>
            <w:div w:id="515460682">
              <w:marLeft w:val="0"/>
              <w:marRight w:val="0"/>
              <w:marTop w:val="0"/>
              <w:marBottom w:val="0"/>
              <w:divBdr>
                <w:top w:val="none" w:sz="0" w:space="0" w:color="auto"/>
                <w:left w:val="none" w:sz="0" w:space="0" w:color="auto"/>
                <w:bottom w:val="none" w:sz="0" w:space="0" w:color="auto"/>
                <w:right w:val="none" w:sz="0" w:space="0" w:color="auto"/>
              </w:divBdr>
              <w:divsChild>
                <w:div w:id="601424713">
                  <w:marLeft w:val="0"/>
                  <w:marRight w:val="0"/>
                  <w:marTop w:val="0"/>
                  <w:marBottom w:val="0"/>
                  <w:divBdr>
                    <w:top w:val="none" w:sz="0" w:space="0" w:color="auto"/>
                    <w:left w:val="none" w:sz="0" w:space="0" w:color="auto"/>
                    <w:bottom w:val="none" w:sz="0" w:space="0" w:color="auto"/>
                    <w:right w:val="none" w:sz="0" w:space="0" w:color="auto"/>
                  </w:divBdr>
                </w:div>
              </w:divsChild>
            </w:div>
            <w:div w:id="632446004">
              <w:marLeft w:val="0"/>
              <w:marRight w:val="0"/>
              <w:marTop w:val="0"/>
              <w:marBottom w:val="0"/>
              <w:divBdr>
                <w:top w:val="none" w:sz="0" w:space="0" w:color="auto"/>
                <w:left w:val="none" w:sz="0" w:space="0" w:color="auto"/>
                <w:bottom w:val="none" w:sz="0" w:space="0" w:color="auto"/>
                <w:right w:val="none" w:sz="0" w:space="0" w:color="auto"/>
              </w:divBdr>
              <w:divsChild>
                <w:div w:id="176236371">
                  <w:marLeft w:val="0"/>
                  <w:marRight w:val="0"/>
                  <w:marTop w:val="0"/>
                  <w:marBottom w:val="0"/>
                  <w:divBdr>
                    <w:top w:val="none" w:sz="0" w:space="0" w:color="auto"/>
                    <w:left w:val="none" w:sz="0" w:space="0" w:color="auto"/>
                    <w:bottom w:val="none" w:sz="0" w:space="0" w:color="auto"/>
                    <w:right w:val="none" w:sz="0" w:space="0" w:color="auto"/>
                  </w:divBdr>
                </w:div>
              </w:divsChild>
            </w:div>
            <w:div w:id="1122072330">
              <w:marLeft w:val="0"/>
              <w:marRight w:val="0"/>
              <w:marTop w:val="0"/>
              <w:marBottom w:val="0"/>
              <w:divBdr>
                <w:top w:val="none" w:sz="0" w:space="0" w:color="auto"/>
                <w:left w:val="none" w:sz="0" w:space="0" w:color="auto"/>
                <w:bottom w:val="none" w:sz="0" w:space="0" w:color="auto"/>
                <w:right w:val="none" w:sz="0" w:space="0" w:color="auto"/>
              </w:divBdr>
              <w:divsChild>
                <w:div w:id="1662587220">
                  <w:marLeft w:val="0"/>
                  <w:marRight w:val="0"/>
                  <w:marTop w:val="0"/>
                  <w:marBottom w:val="0"/>
                  <w:divBdr>
                    <w:top w:val="none" w:sz="0" w:space="0" w:color="auto"/>
                    <w:left w:val="none" w:sz="0" w:space="0" w:color="auto"/>
                    <w:bottom w:val="none" w:sz="0" w:space="0" w:color="auto"/>
                    <w:right w:val="none" w:sz="0" w:space="0" w:color="auto"/>
                  </w:divBdr>
                </w:div>
              </w:divsChild>
            </w:div>
            <w:div w:id="975380988">
              <w:marLeft w:val="0"/>
              <w:marRight w:val="0"/>
              <w:marTop w:val="0"/>
              <w:marBottom w:val="0"/>
              <w:divBdr>
                <w:top w:val="none" w:sz="0" w:space="0" w:color="auto"/>
                <w:left w:val="none" w:sz="0" w:space="0" w:color="auto"/>
                <w:bottom w:val="none" w:sz="0" w:space="0" w:color="auto"/>
                <w:right w:val="none" w:sz="0" w:space="0" w:color="auto"/>
              </w:divBdr>
              <w:divsChild>
                <w:div w:id="1721785382">
                  <w:marLeft w:val="0"/>
                  <w:marRight w:val="0"/>
                  <w:marTop w:val="0"/>
                  <w:marBottom w:val="0"/>
                  <w:divBdr>
                    <w:top w:val="none" w:sz="0" w:space="0" w:color="auto"/>
                    <w:left w:val="none" w:sz="0" w:space="0" w:color="auto"/>
                    <w:bottom w:val="none" w:sz="0" w:space="0" w:color="auto"/>
                    <w:right w:val="none" w:sz="0" w:space="0" w:color="auto"/>
                  </w:divBdr>
                </w:div>
              </w:divsChild>
            </w:div>
            <w:div w:id="279842421">
              <w:marLeft w:val="0"/>
              <w:marRight w:val="0"/>
              <w:marTop w:val="0"/>
              <w:marBottom w:val="0"/>
              <w:divBdr>
                <w:top w:val="none" w:sz="0" w:space="0" w:color="auto"/>
                <w:left w:val="none" w:sz="0" w:space="0" w:color="auto"/>
                <w:bottom w:val="none" w:sz="0" w:space="0" w:color="auto"/>
                <w:right w:val="none" w:sz="0" w:space="0" w:color="auto"/>
              </w:divBdr>
              <w:divsChild>
                <w:div w:id="1647398918">
                  <w:marLeft w:val="0"/>
                  <w:marRight w:val="0"/>
                  <w:marTop w:val="0"/>
                  <w:marBottom w:val="0"/>
                  <w:divBdr>
                    <w:top w:val="none" w:sz="0" w:space="0" w:color="auto"/>
                    <w:left w:val="none" w:sz="0" w:space="0" w:color="auto"/>
                    <w:bottom w:val="none" w:sz="0" w:space="0" w:color="auto"/>
                    <w:right w:val="none" w:sz="0" w:space="0" w:color="auto"/>
                  </w:divBdr>
                </w:div>
              </w:divsChild>
            </w:div>
            <w:div w:id="445538355">
              <w:marLeft w:val="0"/>
              <w:marRight w:val="0"/>
              <w:marTop w:val="0"/>
              <w:marBottom w:val="0"/>
              <w:divBdr>
                <w:top w:val="none" w:sz="0" w:space="0" w:color="auto"/>
                <w:left w:val="none" w:sz="0" w:space="0" w:color="auto"/>
                <w:bottom w:val="none" w:sz="0" w:space="0" w:color="auto"/>
                <w:right w:val="none" w:sz="0" w:space="0" w:color="auto"/>
              </w:divBdr>
              <w:divsChild>
                <w:div w:id="884870963">
                  <w:marLeft w:val="0"/>
                  <w:marRight w:val="0"/>
                  <w:marTop w:val="0"/>
                  <w:marBottom w:val="0"/>
                  <w:divBdr>
                    <w:top w:val="none" w:sz="0" w:space="0" w:color="auto"/>
                    <w:left w:val="none" w:sz="0" w:space="0" w:color="auto"/>
                    <w:bottom w:val="none" w:sz="0" w:space="0" w:color="auto"/>
                    <w:right w:val="none" w:sz="0" w:space="0" w:color="auto"/>
                  </w:divBdr>
                </w:div>
              </w:divsChild>
            </w:div>
            <w:div w:id="1578326329">
              <w:marLeft w:val="0"/>
              <w:marRight w:val="0"/>
              <w:marTop w:val="0"/>
              <w:marBottom w:val="0"/>
              <w:divBdr>
                <w:top w:val="none" w:sz="0" w:space="0" w:color="auto"/>
                <w:left w:val="none" w:sz="0" w:space="0" w:color="auto"/>
                <w:bottom w:val="none" w:sz="0" w:space="0" w:color="auto"/>
                <w:right w:val="none" w:sz="0" w:space="0" w:color="auto"/>
              </w:divBdr>
              <w:divsChild>
                <w:div w:id="586962402">
                  <w:marLeft w:val="0"/>
                  <w:marRight w:val="0"/>
                  <w:marTop w:val="0"/>
                  <w:marBottom w:val="0"/>
                  <w:divBdr>
                    <w:top w:val="none" w:sz="0" w:space="0" w:color="auto"/>
                    <w:left w:val="none" w:sz="0" w:space="0" w:color="auto"/>
                    <w:bottom w:val="none" w:sz="0" w:space="0" w:color="auto"/>
                    <w:right w:val="none" w:sz="0" w:space="0" w:color="auto"/>
                  </w:divBdr>
                </w:div>
              </w:divsChild>
            </w:div>
            <w:div w:id="1441413559">
              <w:marLeft w:val="0"/>
              <w:marRight w:val="0"/>
              <w:marTop w:val="0"/>
              <w:marBottom w:val="0"/>
              <w:divBdr>
                <w:top w:val="none" w:sz="0" w:space="0" w:color="auto"/>
                <w:left w:val="none" w:sz="0" w:space="0" w:color="auto"/>
                <w:bottom w:val="none" w:sz="0" w:space="0" w:color="auto"/>
                <w:right w:val="none" w:sz="0" w:space="0" w:color="auto"/>
              </w:divBdr>
              <w:divsChild>
                <w:div w:id="228657745">
                  <w:marLeft w:val="0"/>
                  <w:marRight w:val="0"/>
                  <w:marTop w:val="0"/>
                  <w:marBottom w:val="0"/>
                  <w:divBdr>
                    <w:top w:val="none" w:sz="0" w:space="0" w:color="auto"/>
                    <w:left w:val="none" w:sz="0" w:space="0" w:color="auto"/>
                    <w:bottom w:val="none" w:sz="0" w:space="0" w:color="auto"/>
                    <w:right w:val="none" w:sz="0" w:space="0" w:color="auto"/>
                  </w:divBdr>
                </w:div>
              </w:divsChild>
            </w:div>
            <w:div w:id="1455976936">
              <w:marLeft w:val="0"/>
              <w:marRight w:val="0"/>
              <w:marTop w:val="0"/>
              <w:marBottom w:val="0"/>
              <w:divBdr>
                <w:top w:val="none" w:sz="0" w:space="0" w:color="auto"/>
                <w:left w:val="none" w:sz="0" w:space="0" w:color="auto"/>
                <w:bottom w:val="none" w:sz="0" w:space="0" w:color="auto"/>
                <w:right w:val="none" w:sz="0" w:space="0" w:color="auto"/>
              </w:divBdr>
              <w:divsChild>
                <w:div w:id="899748701">
                  <w:marLeft w:val="0"/>
                  <w:marRight w:val="0"/>
                  <w:marTop w:val="0"/>
                  <w:marBottom w:val="0"/>
                  <w:divBdr>
                    <w:top w:val="none" w:sz="0" w:space="0" w:color="auto"/>
                    <w:left w:val="none" w:sz="0" w:space="0" w:color="auto"/>
                    <w:bottom w:val="none" w:sz="0" w:space="0" w:color="auto"/>
                    <w:right w:val="none" w:sz="0" w:space="0" w:color="auto"/>
                  </w:divBdr>
                </w:div>
              </w:divsChild>
            </w:div>
            <w:div w:id="1470896806">
              <w:marLeft w:val="0"/>
              <w:marRight w:val="0"/>
              <w:marTop w:val="0"/>
              <w:marBottom w:val="0"/>
              <w:divBdr>
                <w:top w:val="none" w:sz="0" w:space="0" w:color="auto"/>
                <w:left w:val="none" w:sz="0" w:space="0" w:color="auto"/>
                <w:bottom w:val="none" w:sz="0" w:space="0" w:color="auto"/>
                <w:right w:val="none" w:sz="0" w:space="0" w:color="auto"/>
              </w:divBdr>
              <w:divsChild>
                <w:div w:id="1838567962">
                  <w:marLeft w:val="0"/>
                  <w:marRight w:val="0"/>
                  <w:marTop w:val="0"/>
                  <w:marBottom w:val="0"/>
                  <w:divBdr>
                    <w:top w:val="none" w:sz="0" w:space="0" w:color="auto"/>
                    <w:left w:val="none" w:sz="0" w:space="0" w:color="auto"/>
                    <w:bottom w:val="none" w:sz="0" w:space="0" w:color="auto"/>
                    <w:right w:val="none" w:sz="0" w:space="0" w:color="auto"/>
                  </w:divBdr>
                </w:div>
              </w:divsChild>
            </w:div>
            <w:div w:id="1526794856">
              <w:marLeft w:val="0"/>
              <w:marRight w:val="0"/>
              <w:marTop w:val="0"/>
              <w:marBottom w:val="0"/>
              <w:divBdr>
                <w:top w:val="none" w:sz="0" w:space="0" w:color="auto"/>
                <w:left w:val="none" w:sz="0" w:space="0" w:color="auto"/>
                <w:bottom w:val="none" w:sz="0" w:space="0" w:color="auto"/>
                <w:right w:val="none" w:sz="0" w:space="0" w:color="auto"/>
              </w:divBdr>
              <w:divsChild>
                <w:div w:id="1497307227">
                  <w:marLeft w:val="0"/>
                  <w:marRight w:val="0"/>
                  <w:marTop w:val="0"/>
                  <w:marBottom w:val="0"/>
                  <w:divBdr>
                    <w:top w:val="none" w:sz="0" w:space="0" w:color="auto"/>
                    <w:left w:val="none" w:sz="0" w:space="0" w:color="auto"/>
                    <w:bottom w:val="none" w:sz="0" w:space="0" w:color="auto"/>
                    <w:right w:val="none" w:sz="0" w:space="0" w:color="auto"/>
                  </w:divBdr>
                </w:div>
              </w:divsChild>
            </w:div>
            <w:div w:id="1980188327">
              <w:marLeft w:val="0"/>
              <w:marRight w:val="0"/>
              <w:marTop w:val="0"/>
              <w:marBottom w:val="0"/>
              <w:divBdr>
                <w:top w:val="none" w:sz="0" w:space="0" w:color="auto"/>
                <w:left w:val="none" w:sz="0" w:space="0" w:color="auto"/>
                <w:bottom w:val="none" w:sz="0" w:space="0" w:color="auto"/>
                <w:right w:val="none" w:sz="0" w:space="0" w:color="auto"/>
              </w:divBdr>
              <w:divsChild>
                <w:div w:id="865367768">
                  <w:marLeft w:val="0"/>
                  <w:marRight w:val="0"/>
                  <w:marTop w:val="0"/>
                  <w:marBottom w:val="0"/>
                  <w:divBdr>
                    <w:top w:val="none" w:sz="0" w:space="0" w:color="auto"/>
                    <w:left w:val="none" w:sz="0" w:space="0" w:color="auto"/>
                    <w:bottom w:val="none" w:sz="0" w:space="0" w:color="auto"/>
                    <w:right w:val="none" w:sz="0" w:space="0" w:color="auto"/>
                  </w:divBdr>
                </w:div>
              </w:divsChild>
            </w:div>
            <w:div w:id="700856885">
              <w:marLeft w:val="0"/>
              <w:marRight w:val="0"/>
              <w:marTop w:val="0"/>
              <w:marBottom w:val="0"/>
              <w:divBdr>
                <w:top w:val="none" w:sz="0" w:space="0" w:color="auto"/>
                <w:left w:val="none" w:sz="0" w:space="0" w:color="auto"/>
                <w:bottom w:val="none" w:sz="0" w:space="0" w:color="auto"/>
                <w:right w:val="none" w:sz="0" w:space="0" w:color="auto"/>
              </w:divBdr>
              <w:divsChild>
                <w:div w:id="46683914">
                  <w:marLeft w:val="0"/>
                  <w:marRight w:val="0"/>
                  <w:marTop w:val="0"/>
                  <w:marBottom w:val="0"/>
                  <w:divBdr>
                    <w:top w:val="none" w:sz="0" w:space="0" w:color="auto"/>
                    <w:left w:val="none" w:sz="0" w:space="0" w:color="auto"/>
                    <w:bottom w:val="none" w:sz="0" w:space="0" w:color="auto"/>
                    <w:right w:val="none" w:sz="0" w:space="0" w:color="auto"/>
                  </w:divBdr>
                </w:div>
              </w:divsChild>
            </w:div>
            <w:div w:id="938216425">
              <w:marLeft w:val="0"/>
              <w:marRight w:val="0"/>
              <w:marTop w:val="0"/>
              <w:marBottom w:val="0"/>
              <w:divBdr>
                <w:top w:val="none" w:sz="0" w:space="0" w:color="auto"/>
                <w:left w:val="none" w:sz="0" w:space="0" w:color="auto"/>
                <w:bottom w:val="none" w:sz="0" w:space="0" w:color="auto"/>
                <w:right w:val="none" w:sz="0" w:space="0" w:color="auto"/>
              </w:divBdr>
              <w:divsChild>
                <w:div w:id="748041188">
                  <w:marLeft w:val="0"/>
                  <w:marRight w:val="0"/>
                  <w:marTop w:val="0"/>
                  <w:marBottom w:val="0"/>
                  <w:divBdr>
                    <w:top w:val="none" w:sz="0" w:space="0" w:color="auto"/>
                    <w:left w:val="none" w:sz="0" w:space="0" w:color="auto"/>
                    <w:bottom w:val="none" w:sz="0" w:space="0" w:color="auto"/>
                    <w:right w:val="none" w:sz="0" w:space="0" w:color="auto"/>
                  </w:divBdr>
                </w:div>
              </w:divsChild>
            </w:div>
            <w:div w:id="1077898587">
              <w:marLeft w:val="0"/>
              <w:marRight w:val="0"/>
              <w:marTop w:val="0"/>
              <w:marBottom w:val="0"/>
              <w:divBdr>
                <w:top w:val="none" w:sz="0" w:space="0" w:color="auto"/>
                <w:left w:val="none" w:sz="0" w:space="0" w:color="auto"/>
                <w:bottom w:val="none" w:sz="0" w:space="0" w:color="auto"/>
                <w:right w:val="none" w:sz="0" w:space="0" w:color="auto"/>
              </w:divBdr>
              <w:divsChild>
                <w:div w:id="2140802861">
                  <w:marLeft w:val="0"/>
                  <w:marRight w:val="0"/>
                  <w:marTop w:val="0"/>
                  <w:marBottom w:val="0"/>
                  <w:divBdr>
                    <w:top w:val="none" w:sz="0" w:space="0" w:color="auto"/>
                    <w:left w:val="none" w:sz="0" w:space="0" w:color="auto"/>
                    <w:bottom w:val="none" w:sz="0" w:space="0" w:color="auto"/>
                    <w:right w:val="none" w:sz="0" w:space="0" w:color="auto"/>
                  </w:divBdr>
                </w:div>
              </w:divsChild>
            </w:div>
            <w:div w:id="273634436">
              <w:marLeft w:val="0"/>
              <w:marRight w:val="0"/>
              <w:marTop w:val="0"/>
              <w:marBottom w:val="0"/>
              <w:divBdr>
                <w:top w:val="none" w:sz="0" w:space="0" w:color="auto"/>
                <w:left w:val="none" w:sz="0" w:space="0" w:color="auto"/>
                <w:bottom w:val="none" w:sz="0" w:space="0" w:color="auto"/>
                <w:right w:val="none" w:sz="0" w:space="0" w:color="auto"/>
              </w:divBdr>
              <w:divsChild>
                <w:div w:id="1738627712">
                  <w:marLeft w:val="0"/>
                  <w:marRight w:val="0"/>
                  <w:marTop w:val="0"/>
                  <w:marBottom w:val="0"/>
                  <w:divBdr>
                    <w:top w:val="none" w:sz="0" w:space="0" w:color="auto"/>
                    <w:left w:val="none" w:sz="0" w:space="0" w:color="auto"/>
                    <w:bottom w:val="none" w:sz="0" w:space="0" w:color="auto"/>
                    <w:right w:val="none" w:sz="0" w:space="0" w:color="auto"/>
                  </w:divBdr>
                </w:div>
              </w:divsChild>
            </w:div>
            <w:div w:id="491413942">
              <w:marLeft w:val="0"/>
              <w:marRight w:val="0"/>
              <w:marTop w:val="0"/>
              <w:marBottom w:val="0"/>
              <w:divBdr>
                <w:top w:val="none" w:sz="0" w:space="0" w:color="auto"/>
                <w:left w:val="none" w:sz="0" w:space="0" w:color="auto"/>
                <w:bottom w:val="none" w:sz="0" w:space="0" w:color="auto"/>
                <w:right w:val="none" w:sz="0" w:space="0" w:color="auto"/>
              </w:divBdr>
              <w:divsChild>
                <w:div w:id="2020505546">
                  <w:marLeft w:val="0"/>
                  <w:marRight w:val="0"/>
                  <w:marTop w:val="0"/>
                  <w:marBottom w:val="0"/>
                  <w:divBdr>
                    <w:top w:val="none" w:sz="0" w:space="0" w:color="auto"/>
                    <w:left w:val="none" w:sz="0" w:space="0" w:color="auto"/>
                    <w:bottom w:val="none" w:sz="0" w:space="0" w:color="auto"/>
                    <w:right w:val="none" w:sz="0" w:space="0" w:color="auto"/>
                  </w:divBdr>
                </w:div>
              </w:divsChild>
            </w:div>
            <w:div w:id="1600674518">
              <w:marLeft w:val="0"/>
              <w:marRight w:val="0"/>
              <w:marTop w:val="0"/>
              <w:marBottom w:val="0"/>
              <w:divBdr>
                <w:top w:val="none" w:sz="0" w:space="0" w:color="auto"/>
                <w:left w:val="none" w:sz="0" w:space="0" w:color="auto"/>
                <w:bottom w:val="none" w:sz="0" w:space="0" w:color="auto"/>
                <w:right w:val="none" w:sz="0" w:space="0" w:color="auto"/>
              </w:divBdr>
              <w:divsChild>
                <w:div w:id="519440754">
                  <w:marLeft w:val="0"/>
                  <w:marRight w:val="0"/>
                  <w:marTop w:val="0"/>
                  <w:marBottom w:val="0"/>
                  <w:divBdr>
                    <w:top w:val="none" w:sz="0" w:space="0" w:color="auto"/>
                    <w:left w:val="none" w:sz="0" w:space="0" w:color="auto"/>
                    <w:bottom w:val="none" w:sz="0" w:space="0" w:color="auto"/>
                    <w:right w:val="none" w:sz="0" w:space="0" w:color="auto"/>
                  </w:divBdr>
                </w:div>
              </w:divsChild>
            </w:div>
            <w:div w:id="1464693482">
              <w:marLeft w:val="0"/>
              <w:marRight w:val="0"/>
              <w:marTop w:val="0"/>
              <w:marBottom w:val="0"/>
              <w:divBdr>
                <w:top w:val="none" w:sz="0" w:space="0" w:color="auto"/>
                <w:left w:val="none" w:sz="0" w:space="0" w:color="auto"/>
                <w:bottom w:val="none" w:sz="0" w:space="0" w:color="auto"/>
                <w:right w:val="none" w:sz="0" w:space="0" w:color="auto"/>
              </w:divBdr>
              <w:divsChild>
                <w:div w:id="1866097807">
                  <w:marLeft w:val="0"/>
                  <w:marRight w:val="0"/>
                  <w:marTop w:val="0"/>
                  <w:marBottom w:val="0"/>
                  <w:divBdr>
                    <w:top w:val="none" w:sz="0" w:space="0" w:color="auto"/>
                    <w:left w:val="none" w:sz="0" w:space="0" w:color="auto"/>
                    <w:bottom w:val="none" w:sz="0" w:space="0" w:color="auto"/>
                    <w:right w:val="none" w:sz="0" w:space="0" w:color="auto"/>
                  </w:divBdr>
                </w:div>
              </w:divsChild>
            </w:div>
            <w:div w:id="706150758">
              <w:marLeft w:val="0"/>
              <w:marRight w:val="0"/>
              <w:marTop w:val="0"/>
              <w:marBottom w:val="0"/>
              <w:divBdr>
                <w:top w:val="none" w:sz="0" w:space="0" w:color="auto"/>
                <w:left w:val="none" w:sz="0" w:space="0" w:color="auto"/>
                <w:bottom w:val="none" w:sz="0" w:space="0" w:color="auto"/>
                <w:right w:val="none" w:sz="0" w:space="0" w:color="auto"/>
              </w:divBdr>
              <w:divsChild>
                <w:div w:id="885141949">
                  <w:marLeft w:val="0"/>
                  <w:marRight w:val="0"/>
                  <w:marTop w:val="0"/>
                  <w:marBottom w:val="0"/>
                  <w:divBdr>
                    <w:top w:val="none" w:sz="0" w:space="0" w:color="auto"/>
                    <w:left w:val="none" w:sz="0" w:space="0" w:color="auto"/>
                    <w:bottom w:val="none" w:sz="0" w:space="0" w:color="auto"/>
                    <w:right w:val="none" w:sz="0" w:space="0" w:color="auto"/>
                  </w:divBdr>
                </w:div>
              </w:divsChild>
            </w:div>
            <w:div w:id="1256592916">
              <w:marLeft w:val="0"/>
              <w:marRight w:val="0"/>
              <w:marTop w:val="0"/>
              <w:marBottom w:val="0"/>
              <w:divBdr>
                <w:top w:val="none" w:sz="0" w:space="0" w:color="auto"/>
                <w:left w:val="none" w:sz="0" w:space="0" w:color="auto"/>
                <w:bottom w:val="none" w:sz="0" w:space="0" w:color="auto"/>
                <w:right w:val="none" w:sz="0" w:space="0" w:color="auto"/>
              </w:divBdr>
              <w:divsChild>
                <w:div w:id="834035400">
                  <w:marLeft w:val="0"/>
                  <w:marRight w:val="0"/>
                  <w:marTop w:val="0"/>
                  <w:marBottom w:val="0"/>
                  <w:divBdr>
                    <w:top w:val="none" w:sz="0" w:space="0" w:color="auto"/>
                    <w:left w:val="none" w:sz="0" w:space="0" w:color="auto"/>
                    <w:bottom w:val="none" w:sz="0" w:space="0" w:color="auto"/>
                    <w:right w:val="none" w:sz="0" w:space="0" w:color="auto"/>
                  </w:divBdr>
                </w:div>
              </w:divsChild>
            </w:div>
            <w:div w:id="159275908">
              <w:marLeft w:val="0"/>
              <w:marRight w:val="0"/>
              <w:marTop w:val="0"/>
              <w:marBottom w:val="0"/>
              <w:divBdr>
                <w:top w:val="none" w:sz="0" w:space="0" w:color="auto"/>
                <w:left w:val="none" w:sz="0" w:space="0" w:color="auto"/>
                <w:bottom w:val="none" w:sz="0" w:space="0" w:color="auto"/>
                <w:right w:val="none" w:sz="0" w:space="0" w:color="auto"/>
              </w:divBdr>
              <w:divsChild>
                <w:div w:id="368578054">
                  <w:marLeft w:val="0"/>
                  <w:marRight w:val="0"/>
                  <w:marTop w:val="0"/>
                  <w:marBottom w:val="0"/>
                  <w:divBdr>
                    <w:top w:val="none" w:sz="0" w:space="0" w:color="auto"/>
                    <w:left w:val="none" w:sz="0" w:space="0" w:color="auto"/>
                    <w:bottom w:val="none" w:sz="0" w:space="0" w:color="auto"/>
                    <w:right w:val="none" w:sz="0" w:space="0" w:color="auto"/>
                  </w:divBdr>
                </w:div>
              </w:divsChild>
            </w:div>
            <w:div w:id="300576227">
              <w:marLeft w:val="0"/>
              <w:marRight w:val="0"/>
              <w:marTop w:val="0"/>
              <w:marBottom w:val="0"/>
              <w:divBdr>
                <w:top w:val="none" w:sz="0" w:space="0" w:color="auto"/>
                <w:left w:val="none" w:sz="0" w:space="0" w:color="auto"/>
                <w:bottom w:val="none" w:sz="0" w:space="0" w:color="auto"/>
                <w:right w:val="none" w:sz="0" w:space="0" w:color="auto"/>
              </w:divBdr>
              <w:divsChild>
                <w:div w:id="1933512398">
                  <w:marLeft w:val="0"/>
                  <w:marRight w:val="0"/>
                  <w:marTop w:val="0"/>
                  <w:marBottom w:val="0"/>
                  <w:divBdr>
                    <w:top w:val="none" w:sz="0" w:space="0" w:color="auto"/>
                    <w:left w:val="none" w:sz="0" w:space="0" w:color="auto"/>
                    <w:bottom w:val="none" w:sz="0" w:space="0" w:color="auto"/>
                    <w:right w:val="none" w:sz="0" w:space="0" w:color="auto"/>
                  </w:divBdr>
                </w:div>
              </w:divsChild>
            </w:div>
            <w:div w:id="152647200">
              <w:marLeft w:val="0"/>
              <w:marRight w:val="0"/>
              <w:marTop w:val="0"/>
              <w:marBottom w:val="0"/>
              <w:divBdr>
                <w:top w:val="none" w:sz="0" w:space="0" w:color="auto"/>
                <w:left w:val="none" w:sz="0" w:space="0" w:color="auto"/>
                <w:bottom w:val="none" w:sz="0" w:space="0" w:color="auto"/>
                <w:right w:val="none" w:sz="0" w:space="0" w:color="auto"/>
              </w:divBdr>
              <w:divsChild>
                <w:div w:id="1195386436">
                  <w:marLeft w:val="0"/>
                  <w:marRight w:val="0"/>
                  <w:marTop w:val="0"/>
                  <w:marBottom w:val="0"/>
                  <w:divBdr>
                    <w:top w:val="none" w:sz="0" w:space="0" w:color="auto"/>
                    <w:left w:val="none" w:sz="0" w:space="0" w:color="auto"/>
                    <w:bottom w:val="none" w:sz="0" w:space="0" w:color="auto"/>
                    <w:right w:val="none" w:sz="0" w:space="0" w:color="auto"/>
                  </w:divBdr>
                </w:div>
              </w:divsChild>
            </w:div>
            <w:div w:id="1705859559">
              <w:marLeft w:val="0"/>
              <w:marRight w:val="0"/>
              <w:marTop w:val="0"/>
              <w:marBottom w:val="0"/>
              <w:divBdr>
                <w:top w:val="none" w:sz="0" w:space="0" w:color="auto"/>
                <w:left w:val="none" w:sz="0" w:space="0" w:color="auto"/>
                <w:bottom w:val="none" w:sz="0" w:space="0" w:color="auto"/>
                <w:right w:val="none" w:sz="0" w:space="0" w:color="auto"/>
              </w:divBdr>
              <w:divsChild>
                <w:div w:id="1966813397">
                  <w:marLeft w:val="0"/>
                  <w:marRight w:val="0"/>
                  <w:marTop w:val="0"/>
                  <w:marBottom w:val="0"/>
                  <w:divBdr>
                    <w:top w:val="none" w:sz="0" w:space="0" w:color="auto"/>
                    <w:left w:val="none" w:sz="0" w:space="0" w:color="auto"/>
                    <w:bottom w:val="none" w:sz="0" w:space="0" w:color="auto"/>
                    <w:right w:val="none" w:sz="0" w:space="0" w:color="auto"/>
                  </w:divBdr>
                </w:div>
              </w:divsChild>
            </w:div>
            <w:div w:id="927348386">
              <w:marLeft w:val="0"/>
              <w:marRight w:val="0"/>
              <w:marTop w:val="0"/>
              <w:marBottom w:val="0"/>
              <w:divBdr>
                <w:top w:val="none" w:sz="0" w:space="0" w:color="auto"/>
                <w:left w:val="none" w:sz="0" w:space="0" w:color="auto"/>
                <w:bottom w:val="none" w:sz="0" w:space="0" w:color="auto"/>
                <w:right w:val="none" w:sz="0" w:space="0" w:color="auto"/>
              </w:divBdr>
              <w:divsChild>
                <w:div w:id="666712833">
                  <w:marLeft w:val="0"/>
                  <w:marRight w:val="0"/>
                  <w:marTop w:val="0"/>
                  <w:marBottom w:val="0"/>
                  <w:divBdr>
                    <w:top w:val="none" w:sz="0" w:space="0" w:color="auto"/>
                    <w:left w:val="none" w:sz="0" w:space="0" w:color="auto"/>
                    <w:bottom w:val="none" w:sz="0" w:space="0" w:color="auto"/>
                    <w:right w:val="none" w:sz="0" w:space="0" w:color="auto"/>
                  </w:divBdr>
                </w:div>
              </w:divsChild>
            </w:div>
            <w:div w:id="429787956">
              <w:marLeft w:val="0"/>
              <w:marRight w:val="0"/>
              <w:marTop w:val="0"/>
              <w:marBottom w:val="0"/>
              <w:divBdr>
                <w:top w:val="none" w:sz="0" w:space="0" w:color="auto"/>
                <w:left w:val="none" w:sz="0" w:space="0" w:color="auto"/>
                <w:bottom w:val="none" w:sz="0" w:space="0" w:color="auto"/>
                <w:right w:val="none" w:sz="0" w:space="0" w:color="auto"/>
              </w:divBdr>
              <w:divsChild>
                <w:div w:id="178129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692331">
      <w:bodyDiv w:val="1"/>
      <w:marLeft w:val="0"/>
      <w:marRight w:val="0"/>
      <w:marTop w:val="0"/>
      <w:marBottom w:val="0"/>
      <w:divBdr>
        <w:top w:val="none" w:sz="0" w:space="0" w:color="auto"/>
        <w:left w:val="none" w:sz="0" w:space="0" w:color="auto"/>
        <w:bottom w:val="none" w:sz="0" w:space="0" w:color="auto"/>
        <w:right w:val="none" w:sz="0" w:space="0" w:color="auto"/>
      </w:divBdr>
    </w:div>
    <w:div w:id="1672174130">
      <w:bodyDiv w:val="1"/>
      <w:marLeft w:val="0"/>
      <w:marRight w:val="0"/>
      <w:marTop w:val="0"/>
      <w:marBottom w:val="0"/>
      <w:divBdr>
        <w:top w:val="none" w:sz="0" w:space="0" w:color="auto"/>
        <w:left w:val="none" w:sz="0" w:space="0" w:color="auto"/>
        <w:bottom w:val="none" w:sz="0" w:space="0" w:color="auto"/>
        <w:right w:val="none" w:sz="0" w:space="0" w:color="auto"/>
      </w:divBdr>
    </w:div>
    <w:div w:id="1685017906">
      <w:bodyDiv w:val="1"/>
      <w:marLeft w:val="0"/>
      <w:marRight w:val="0"/>
      <w:marTop w:val="0"/>
      <w:marBottom w:val="0"/>
      <w:divBdr>
        <w:top w:val="none" w:sz="0" w:space="0" w:color="auto"/>
        <w:left w:val="none" w:sz="0" w:space="0" w:color="auto"/>
        <w:bottom w:val="none" w:sz="0" w:space="0" w:color="auto"/>
        <w:right w:val="none" w:sz="0" w:space="0" w:color="auto"/>
      </w:divBdr>
      <w:divsChild>
        <w:div w:id="279143871">
          <w:marLeft w:val="0"/>
          <w:marRight w:val="0"/>
          <w:marTop w:val="0"/>
          <w:marBottom w:val="0"/>
          <w:divBdr>
            <w:top w:val="none" w:sz="0" w:space="0" w:color="auto"/>
            <w:left w:val="none" w:sz="0" w:space="0" w:color="auto"/>
            <w:bottom w:val="none" w:sz="0" w:space="0" w:color="auto"/>
            <w:right w:val="none" w:sz="0" w:space="0" w:color="auto"/>
          </w:divBdr>
          <w:divsChild>
            <w:div w:id="1101602808">
              <w:marLeft w:val="0"/>
              <w:marRight w:val="0"/>
              <w:marTop w:val="0"/>
              <w:marBottom w:val="0"/>
              <w:divBdr>
                <w:top w:val="none" w:sz="0" w:space="0" w:color="auto"/>
                <w:left w:val="none" w:sz="0" w:space="0" w:color="auto"/>
                <w:bottom w:val="none" w:sz="0" w:space="0" w:color="auto"/>
                <w:right w:val="none" w:sz="0" w:space="0" w:color="auto"/>
              </w:divBdr>
              <w:divsChild>
                <w:div w:id="75139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625848">
      <w:bodyDiv w:val="1"/>
      <w:marLeft w:val="0"/>
      <w:marRight w:val="0"/>
      <w:marTop w:val="0"/>
      <w:marBottom w:val="0"/>
      <w:divBdr>
        <w:top w:val="none" w:sz="0" w:space="0" w:color="auto"/>
        <w:left w:val="none" w:sz="0" w:space="0" w:color="auto"/>
        <w:bottom w:val="none" w:sz="0" w:space="0" w:color="auto"/>
        <w:right w:val="none" w:sz="0" w:space="0" w:color="auto"/>
      </w:divBdr>
    </w:div>
    <w:div w:id="1904439817">
      <w:bodyDiv w:val="1"/>
      <w:marLeft w:val="0"/>
      <w:marRight w:val="0"/>
      <w:marTop w:val="0"/>
      <w:marBottom w:val="0"/>
      <w:divBdr>
        <w:top w:val="none" w:sz="0" w:space="0" w:color="auto"/>
        <w:left w:val="none" w:sz="0" w:space="0" w:color="auto"/>
        <w:bottom w:val="none" w:sz="0" w:space="0" w:color="auto"/>
        <w:right w:val="none" w:sz="0" w:space="0" w:color="auto"/>
      </w:divBdr>
      <w:divsChild>
        <w:div w:id="1313215506">
          <w:marLeft w:val="0"/>
          <w:marRight w:val="0"/>
          <w:marTop w:val="0"/>
          <w:marBottom w:val="0"/>
          <w:divBdr>
            <w:top w:val="none" w:sz="0" w:space="0" w:color="auto"/>
            <w:left w:val="none" w:sz="0" w:space="0" w:color="auto"/>
            <w:bottom w:val="none" w:sz="0" w:space="0" w:color="auto"/>
            <w:right w:val="none" w:sz="0" w:space="0" w:color="auto"/>
          </w:divBdr>
          <w:divsChild>
            <w:div w:id="1721778776">
              <w:marLeft w:val="0"/>
              <w:marRight w:val="0"/>
              <w:marTop w:val="0"/>
              <w:marBottom w:val="0"/>
              <w:divBdr>
                <w:top w:val="none" w:sz="0" w:space="0" w:color="auto"/>
                <w:left w:val="none" w:sz="0" w:space="0" w:color="auto"/>
                <w:bottom w:val="none" w:sz="0" w:space="0" w:color="auto"/>
                <w:right w:val="none" w:sz="0" w:space="0" w:color="auto"/>
              </w:divBdr>
              <w:divsChild>
                <w:div w:id="79340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935438">
      <w:bodyDiv w:val="1"/>
      <w:marLeft w:val="0"/>
      <w:marRight w:val="0"/>
      <w:marTop w:val="0"/>
      <w:marBottom w:val="0"/>
      <w:divBdr>
        <w:top w:val="none" w:sz="0" w:space="0" w:color="auto"/>
        <w:left w:val="none" w:sz="0" w:space="0" w:color="auto"/>
        <w:bottom w:val="none" w:sz="0" w:space="0" w:color="auto"/>
        <w:right w:val="none" w:sz="0" w:space="0" w:color="auto"/>
      </w:divBdr>
      <w:divsChild>
        <w:div w:id="846016608">
          <w:marLeft w:val="0"/>
          <w:marRight w:val="0"/>
          <w:marTop w:val="0"/>
          <w:marBottom w:val="0"/>
          <w:divBdr>
            <w:top w:val="none" w:sz="0" w:space="0" w:color="auto"/>
            <w:left w:val="none" w:sz="0" w:space="0" w:color="auto"/>
            <w:bottom w:val="none" w:sz="0" w:space="0" w:color="auto"/>
            <w:right w:val="none" w:sz="0" w:space="0" w:color="auto"/>
          </w:divBdr>
          <w:divsChild>
            <w:div w:id="159734044">
              <w:marLeft w:val="0"/>
              <w:marRight w:val="0"/>
              <w:marTop w:val="0"/>
              <w:marBottom w:val="0"/>
              <w:divBdr>
                <w:top w:val="none" w:sz="0" w:space="0" w:color="auto"/>
                <w:left w:val="none" w:sz="0" w:space="0" w:color="auto"/>
                <w:bottom w:val="none" w:sz="0" w:space="0" w:color="auto"/>
                <w:right w:val="none" w:sz="0" w:space="0" w:color="auto"/>
              </w:divBdr>
              <w:divsChild>
                <w:div w:id="67313967">
                  <w:marLeft w:val="0"/>
                  <w:marRight w:val="0"/>
                  <w:marTop w:val="0"/>
                  <w:marBottom w:val="0"/>
                  <w:divBdr>
                    <w:top w:val="none" w:sz="0" w:space="0" w:color="auto"/>
                    <w:left w:val="none" w:sz="0" w:space="0" w:color="auto"/>
                    <w:bottom w:val="none" w:sz="0" w:space="0" w:color="auto"/>
                    <w:right w:val="none" w:sz="0" w:space="0" w:color="auto"/>
                  </w:divBdr>
                </w:div>
              </w:divsChild>
            </w:div>
            <w:div w:id="811170273">
              <w:marLeft w:val="0"/>
              <w:marRight w:val="0"/>
              <w:marTop w:val="0"/>
              <w:marBottom w:val="0"/>
              <w:divBdr>
                <w:top w:val="none" w:sz="0" w:space="0" w:color="auto"/>
                <w:left w:val="none" w:sz="0" w:space="0" w:color="auto"/>
                <w:bottom w:val="none" w:sz="0" w:space="0" w:color="auto"/>
                <w:right w:val="none" w:sz="0" w:space="0" w:color="auto"/>
              </w:divBdr>
              <w:divsChild>
                <w:div w:id="994914482">
                  <w:marLeft w:val="0"/>
                  <w:marRight w:val="0"/>
                  <w:marTop w:val="0"/>
                  <w:marBottom w:val="0"/>
                  <w:divBdr>
                    <w:top w:val="none" w:sz="0" w:space="0" w:color="auto"/>
                    <w:left w:val="none" w:sz="0" w:space="0" w:color="auto"/>
                    <w:bottom w:val="none" w:sz="0" w:space="0" w:color="auto"/>
                    <w:right w:val="none" w:sz="0" w:space="0" w:color="auto"/>
                  </w:divBdr>
                </w:div>
              </w:divsChild>
            </w:div>
            <w:div w:id="1410687572">
              <w:marLeft w:val="0"/>
              <w:marRight w:val="0"/>
              <w:marTop w:val="0"/>
              <w:marBottom w:val="0"/>
              <w:divBdr>
                <w:top w:val="none" w:sz="0" w:space="0" w:color="auto"/>
                <w:left w:val="none" w:sz="0" w:space="0" w:color="auto"/>
                <w:bottom w:val="none" w:sz="0" w:space="0" w:color="auto"/>
                <w:right w:val="none" w:sz="0" w:space="0" w:color="auto"/>
              </w:divBdr>
              <w:divsChild>
                <w:div w:id="1759641785">
                  <w:marLeft w:val="0"/>
                  <w:marRight w:val="0"/>
                  <w:marTop w:val="0"/>
                  <w:marBottom w:val="0"/>
                  <w:divBdr>
                    <w:top w:val="none" w:sz="0" w:space="0" w:color="auto"/>
                    <w:left w:val="none" w:sz="0" w:space="0" w:color="auto"/>
                    <w:bottom w:val="none" w:sz="0" w:space="0" w:color="auto"/>
                    <w:right w:val="none" w:sz="0" w:space="0" w:color="auto"/>
                  </w:divBdr>
                </w:div>
              </w:divsChild>
            </w:div>
            <w:div w:id="1730835661">
              <w:marLeft w:val="0"/>
              <w:marRight w:val="0"/>
              <w:marTop w:val="0"/>
              <w:marBottom w:val="0"/>
              <w:divBdr>
                <w:top w:val="none" w:sz="0" w:space="0" w:color="auto"/>
                <w:left w:val="none" w:sz="0" w:space="0" w:color="auto"/>
                <w:bottom w:val="none" w:sz="0" w:space="0" w:color="auto"/>
                <w:right w:val="none" w:sz="0" w:space="0" w:color="auto"/>
              </w:divBdr>
              <w:divsChild>
                <w:div w:id="1636983754">
                  <w:marLeft w:val="0"/>
                  <w:marRight w:val="0"/>
                  <w:marTop w:val="0"/>
                  <w:marBottom w:val="0"/>
                  <w:divBdr>
                    <w:top w:val="none" w:sz="0" w:space="0" w:color="auto"/>
                    <w:left w:val="none" w:sz="0" w:space="0" w:color="auto"/>
                    <w:bottom w:val="none" w:sz="0" w:space="0" w:color="auto"/>
                    <w:right w:val="none" w:sz="0" w:space="0" w:color="auto"/>
                  </w:divBdr>
                </w:div>
              </w:divsChild>
            </w:div>
            <w:div w:id="1586450137">
              <w:marLeft w:val="0"/>
              <w:marRight w:val="0"/>
              <w:marTop w:val="0"/>
              <w:marBottom w:val="0"/>
              <w:divBdr>
                <w:top w:val="none" w:sz="0" w:space="0" w:color="auto"/>
                <w:left w:val="none" w:sz="0" w:space="0" w:color="auto"/>
                <w:bottom w:val="none" w:sz="0" w:space="0" w:color="auto"/>
                <w:right w:val="none" w:sz="0" w:space="0" w:color="auto"/>
              </w:divBdr>
              <w:divsChild>
                <w:div w:id="136411334">
                  <w:marLeft w:val="0"/>
                  <w:marRight w:val="0"/>
                  <w:marTop w:val="0"/>
                  <w:marBottom w:val="0"/>
                  <w:divBdr>
                    <w:top w:val="none" w:sz="0" w:space="0" w:color="auto"/>
                    <w:left w:val="none" w:sz="0" w:space="0" w:color="auto"/>
                    <w:bottom w:val="none" w:sz="0" w:space="0" w:color="auto"/>
                    <w:right w:val="none" w:sz="0" w:space="0" w:color="auto"/>
                  </w:divBdr>
                </w:div>
              </w:divsChild>
            </w:div>
            <w:div w:id="707225070">
              <w:marLeft w:val="0"/>
              <w:marRight w:val="0"/>
              <w:marTop w:val="0"/>
              <w:marBottom w:val="0"/>
              <w:divBdr>
                <w:top w:val="none" w:sz="0" w:space="0" w:color="auto"/>
                <w:left w:val="none" w:sz="0" w:space="0" w:color="auto"/>
                <w:bottom w:val="none" w:sz="0" w:space="0" w:color="auto"/>
                <w:right w:val="none" w:sz="0" w:space="0" w:color="auto"/>
              </w:divBdr>
              <w:divsChild>
                <w:div w:id="127866762">
                  <w:marLeft w:val="0"/>
                  <w:marRight w:val="0"/>
                  <w:marTop w:val="0"/>
                  <w:marBottom w:val="0"/>
                  <w:divBdr>
                    <w:top w:val="none" w:sz="0" w:space="0" w:color="auto"/>
                    <w:left w:val="none" w:sz="0" w:space="0" w:color="auto"/>
                    <w:bottom w:val="none" w:sz="0" w:space="0" w:color="auto"/>
                    <w:right w:val="none" w:sz="0" w:space="0" w:color="auto"/>
                  </w:divBdr>
                </w:div>
              </w:divsChild>
            </w:div>
            <w:div w:id="1607957252">
              <w:marLeft w:val="0"/>
              <w:marRight w:val="0"/>
              <w:marTop w:val="0"/>
              <w:marBottom w:val="0"/>
              <w:divBdr>
                <w:top w:val="none" w:sz="0" w:space="0" w:color="auto"/>
                <w:left w:val="none" w:sz="0" w:space="0" w:color="auto"/>
                <w:bottom w:val="none" w:sz="0" w:space="0" w:color="auto"/>
                <w:right w:val="none" w:sz="0" w:space="0" w:color="auto"/>
              </w:divBdr>
              <w:divsChild>
                <w:div w:id="146820561">
                  <w:marLeft w:val="0"/>
                  <w:marRight w:val="0"/>
                  <w:marTop w:val="0"/>
                  <w:marBottom w:val="0"/>
                  <w:divBdr>
                    <w:top w:val="none" w:sz="0" w:space="0" w:color="auto"/>
                    <w:left w:val="none" w:sz="0" w:space="0" w:color="auto"/>
                    <w:bottom w:val="none" w:sz="0" w:space="0" w:color="auto"/>
                    <w:right w:val="none" w:sz="0" w:space="0" w:color="auto"/>
                  </w:divBdr>
                </w:div>
              </w:divsChild>
            </w:div>
            <w:div w:id="24404851">
              <w:marLeft w:val="0"/>
              <w:marRight w:val="0"/>
              <w:marTop w:val="0"/>
              <w:marBottom w:val="0"/>
              <w:divBdr>
                <w:top w:val="none" w:sz="0" w:space="0" w:color="auto"/>
                <w:left w:val="none" w:sz="0" w:space="0" w:color="auto"/>
                <w:bottom w:val="none" w:sz="0" w:space="0" w:color="auto"/>
                <w:right w:val="none" w:sz="0" w:space="0" w:color="auto"/>
              </w:divBdr>
              <w:divsChild>
                <w:div w:id="1906259151">
                  <w:marLeft w:val="0"/>
                  <w:marRight w:val="0"/>
                  <w:marTop w:val="0"/>
                  <w:marBottom w:val="0"/>
                  <w:divBdr>
                    <w:top w:val="none" w:sz="0" w:space="0" w:color="auto"/>
                    <w:left w:val="none" w:sz="0" w:space="0" w:color="auto"/>
                    <w:bottom w:val="none" w:sz="0" w:space="0" w:color="auto"/>
                    <w:right w:val="none" w:sz="0" w:space="0" w:color="auto"/>
                  </w:divBdr>
                </w:div>
              </w:divsChild>
            </w:div>
            <w:div w:id="124546821">
              <w:marLeft w:val="0"/>
              <w:marRight w:val="0"/>
              <w:marTop w:val="0"/>
              <w:marBottom w:val="0"/>
              <w:divBdr>
                <w:top w:val="none" w:sz="0" w:space="0" w:color="auto"/>
                <w:left w:val="none" w:sz="0" w:space="0" w:color="auto"/>
                <w:bottom w:val="none" w:sz="0" w:space="0" w:color="auto"/>
                <w:right w:val="none" w:sz="0" w:space="0" w:color="auto"/>
              </w:divBdr>
              <w:divsChild>
                <w:div w:id="1311514770">
                  <w:marLeft w:val="0"/>
                  <w:marRight w:val="0"/>
                  <w:marTop w:val="0"/>
                  <w:marBottom w:val="0"/>
                  <w:divBdr>
                    <w:top w:val="none" w:sz="0" w:space="0" w:color="auto"/>
                    <w:left w:val="none" w:sz="0" w:space="0" w:color="auto"/>
                    <w:bottom w:val="none" w:sz="0" w:space="0" w:color="auto"/>
                    <w:right w:val="none" w:sz="0" w:space="0" w:color="auto"/>
                  </w:divBdr>
                </w:div>
              </w:divsChild>
            </w:div>
            <w:div w:id="137454254">
              <w:marLeft w:val="0"/>
              <w:marRight w:val="0"/>
              <w:marTop w:val="0"/>
              <w:marBottom w:val="0"/>
              <w:divBdr>
                <w:top w:val="none" w:sz="0" w:space="0" w:color="auto"/>
                <w:left w:val="none" w:sz="0" w:space="0" w:color="auto"/>
                <w:bottom w:val="none" w:sz="0" w:space="0" w:color="auto"/>
                <w:right w:val="none" w:sz="0" w:space="0" w:color="auto"/>
              </w:divBdr>
              <w:divsChild>
                <w:div w:id="1137140193">
                  <w:marLeft w:val="0"/>
                  <w:marRight w:val="0"/>
                  <w:marTop w:val="0"/>
                  <w:marBottom w:val="0"/>
                  <w:divBdr>
                    <w:top w:val="none" w:sz="0" w:space="0" w:color="auto"/>
                    <w:left w:val="none" w:sz="0" w:space="0" w:color="auto"/>
                    <w:bottom w:val="none" w:sz="0" w:space="0" w:color="auto"/>
                    <w:right w:val="none" w:sz="0" w:space="0" w:color="auto"/>
                  </w:divBdr>
                </w:div>
              </w:divsChild>
            </w:div>
            <w:div w:id="843400268">
              <w:marLeft w:val="0"/>
              <w:marRight w:val="0"/>
              <w:marTop w:val="0"/>
              <w:marBottom w:val="0"/>
              <w:divBdr>
                <w:top w:val="none" w:sz="0" w:space="0" w:color="auto"/>
                <w:left w:val="none" w:sz="0" w:space="0" w:color="auto"/>
                <w:bottom w:val="none" w:sz="0" w:space="0" w:color="auto"/>
                <w:right w:val="none" w:sz="0" w:space="0" w:color="auto"/>
              </w:divBdr>
              <w:divsChild>
                <w:div w:id="1499689973">
                  <w:marLeft w:val="0"/>
                  <w:marRight w:val="0"/>
                  <w:marTop w:val="0"/>
                  <w:marBottom w:val="0"/>
                  <w:divBdr>
                    <w:top w:val="none" w:sz="0" w:space="0" w:color="auto"/>
                    <w:left w:val="none" w:sz="0" w:space="0" w:color="auto"/>
                    <w:bottom w:val="none" w:sz="0" w:space="0" w:color="auto"/>
                    <w:right w:val="none" w:sz="0" w:space="0" w:color="auto"/>
                  </w:divBdr>
                </w:div>
              </w:divsChild>
            </w:div>
            <w:div w:id="1501044289">
              <w:marLeft w:val="0"/>
              <w:marRight w:val="0"/>
              <w:marTop w:val="0"/>
              <w:marBottom w:val="0"/>
              <w:divBdr>
                <w:top w:val="none" w:sz="0" w:space="0" w:color="auto"/>
                <w:left w:val="none" w:sz="0" w:space="0" w:color="auto"/>
                <w:bottom w:val="none" w:sz="0" w:space="0" w:color="auto"/>
                <w:right w:val="none" w:sz="0" w:space="0" w:color="auto"/>
              </w:divBdr>
              <w:divsChild>
                <w:div w:id="934173464">
                  <w:marLeft w:val="0"/>
                  <w:marRight w:val="0"/>
                  <w:marTop w:val="0"/>
                  <w:marBottom w:val="0"/>
                  <w:divBdr>
                    <w:top w:val="none" w:sz="0" w:space="0" w:color="auto"/>
                    <w:left w:val="none" w:sz="0" w:space="0" w:color="auto"/>
                    <w:bottom w:val="none" w:sz="0" w:space="0" w:color="auto"/>
                    <w:right w:val="none" w:sz="0" w:space="0" w:color="auto"/>
                  </w:divBdr>
                </w:div>
              </w:divsChild>
            </w:div>
            <w:div w:id="827599299">
              <w:marLeft w:val="0"/>
              <w:marRight w:val="0"/>
              <w:marTop w:val="0"/>
              <w:marBottom w:val="0"/>
              <w:divBdr>
                <w:top w:val="none" w:sz="0" w:space="0" w:color="auto"/>
                <w:left w:val="none" w:sz="0" w:space="0" w:color="auto"/>
                <w:bottom w:val="none" w:sz="0" w:space="0" w:color="auto"/>
                <w:right w:val="none" w:sz="0" w:space="0" w:color="auto"/>
              </w:divBdr>
              <w:divsChild>
                <w:div w:id="698775028">
                  <w:marLeft w:val="0"/>
                  <w:marRight w:val="0"/>
                  <w:marTop w:val="0"/>
                  <w:marBottom w:val="0"/>
                  <w:divBdr>
                    <w:top w:val="none" w:sz="0" w:space="0" w:color="auto"/>
                    <w:left w:val="none" w:sz="0" w:space="0" w:color="auto"/>
                    <w:bottom w:val="none" w:sz="0" w:space="0" w:color="auto"/>
                    <w:right w:val="none" w:sz="0" w:space="0" w:color="auto"/>
                  </w:divBdr>
                </w:div>
              </w:divsChild>
            </w:div>
            <w:div w:id="1940331986">
              <w:marLeft w:val="0"/>
              <w:marRight w:val="0"/>
              <w:marTop w:val="0"/>
              <w:marBottom w:val="0"/>
              <w:divBdr>
                <w:top w:val="none" w:sz="0" w:space="0" w:color="auto"/>
                <w:left w:val="none" w:sz="0" w:space="0" w:color="auto"/>
                <w:bottom w:val="none" w:sz="0" w:space="0" w:color="auto"/>
                <w:right w:val="none" w:sz="0" w:space="0" w:color="auto"/>
              </w:divBdr>
              <w:divsChild>
                <w:div w:id="1139834548">
                  <w:marLeft w:val="0"/>
                  <w:marRight w:val="0"/>
                  <w:marTop w:val="0"/>
                  <w:marBottom w:val="0"/>
                  <w:divBdr>
                    <w:top w:val="none" w:sz="0" w:space="0" w:color="auto"/>
                    <w:left w:val="none" w:sz="0" w:space="0" w:color="auto"/>
                    <w:bottom w:val="none" w:sz="0" w:space="0" w:color="auto"/>
                    <w:right w:val="none" w:sz="0" w:space="0" w:color="auto"/>
                  </w:divBdr>
                </w:div>
              </w:divsChild>
            </w:div>
            <w:div w:id="1279752133">
              <w:marLeft w:val="0"/>
              <w:marRight w:val="0"/>
              <w:marTop w:val="0"/>
              <w:marBottom w:val="0"/>
              <w:divBdr>
                <w:top w:val="none" w:sz="0" w:space="0" w:color="auto"/>
                <w:left w:val="none" w:sz="0" w:space="0" w:color="auto"/>
                <w:bottom w:val="none" w:sz="0" w:space="0" w:color="auto"/>
                <w:right w:val="none" w:sz="0" w:space="0" w:color="auto"/>
              </w:divBdr>
              <w:divsChild>
                <w:div w:id="169831423">
                  <w:marLeft w:val="0"/>
                  <w:marRight w:val="0"/>
                  <w:marTop w:val="0"/>
                  <w:marBottom w:val="0"/>
                  <w:divBdr>
                    <w:top w:val="none" w:sz="0" w:space="0" w:color="auto"/>
                    <w:left w:val="none" w:sz="0" w:space="0" w:color="auto"/>
                    <w:bottom w:val="none" w:sz="0" w:space="0" w:color="auto"/>
                    <w:right w:val="none" w:sz="0" w:space="0" w:color="auto"/>
                  </w:divBdr>
                </w:div>
              </w:divsChild>
            </w:div>
            <w:div w:id="445585540">
              <w:marLeft w:val="0"/>
              <w:marRight w:val="0"/>
              <w:marTop w:val="0"/>
              <w:marBottom w:val="0"/>
              <w:divBdr>
                <w:top w:val="none" w:sz="0" w:space="0" w:color="auto"/>
                <w:left w:val="none" w:sz="0" w:space="0" w:color="auto"/>
                <w:bottom w:val="none" w:sz="0" w:space="0" w:color="auto"/>
                <w:right w:val="none" w:sz="0" w:space="0" w:color="auto"/>
              </w:divBdr>
              <w:divsChild>
                <w:div w:id="2088384470">
                  <w:marLeft w:val="0"/>
                  <w:marRight w:val="0"/>
                  <w:marTop w:val="0"/>
                  <w:marBottom w:val="0"/>
                  <w:divBdr>
                    <w:top w:val="none" w:sz="0" w:space="0" w:color="auto"/>
                    <w:left w:val="none" w:sz="0" w:space="0" w:color="auto"/>
                    <w:bottom w:val="none" w:sz="0" w:space="0" w:color="auto"/>
                    <w:right w:val="none" w:sz="0" w:space="0" w:color="auto"/>
                  </w:divBdr>
                </w:div>
              </w:divsChild>
            </w:div>
            <w:div w:id="1765610776">
              <w:marLeft w:val="0"/>
              <w:marRight w:val="0"/>
              <w:marTop w:val="0"/>
              <w:marBottom w:val="0"/>
              <w:divBdr>
                <w:top w:val="none" w:sz="0" w:space="0" w:color="auto"/>
                <w:left w:val="none" w:sz="0" w:space="0" w:color="auto"/>
                <w:bottom w:val="none" w:sz="0" w:space="0" w:color="auto"/>
                <w:right w:val="none" w:sz="0" w:space="0" w:color="auto"/>
              </w:divBdr>
              <w:divsChild>
                <w:div w:id="425422241">
                  <w:marLeft w:val="0"/>
                  <w:marRight w:val="0"/>
                  <w:marTop w:val="0"/>
                  <w:marBottom w:val="0"/>
                  <w:divBdr>
                    <w:top w:val="none" w:sz="0" w:space="0" w:color="auto"/>
                    <w:left w:val="none" w:sz="0" w:space="0" w:color="auto"/>
                    <w:bottom w:val="none" w:sz="0" w:space="0" w:color="auto"/>
                    <w:right w:val="none" w:sz="0" w:space="0" w:color="auto"/>
                  </w:divBdr>
                </w:div>
              </w:divsChild>
            </w:div>
            <w:div w:id="371807758">
              <w:marLeft w:val="0"/>
              <w:marRight w:val="0"/>
              <w:marTop w:val="0"/>
              <w:marBottom w:val="0"/>
              <w:divBdr>
                <w:top w:val="none" w:sz="0" w:space="0" w:color="auto"/>
                <w:left w:val="none" w:sz="0" w:space="0" w:color="auto"/>
                <w:bottom w:val="none" w:sz="0" w:space="0" w:color="auto"/>
                <w:right w:val="none" w:sz="0" w:space="0" w:color="auto"/>
              </w:divBdr>
              <w:divsChild>
                <w:div w:id="1335105598">
                  <w:marLeft w:val="0"/>
                  <w:marRight w:val="0"/>
                  <w:marTop w:val="0"/>
                  <w:marBottom w:val="0"/>
                  <w:divBdr>
                    <w:top w:val="none" w:sz="0" w:space="0" w:color="auto"/>
                    <w:left w:val="none" w:sz="0" w:space="0" w:color="auto"/>
                    <w:bottom w:val="none" w:sz="0" w:space="0" w:color="auto"/>
                    <w:right w:val="none" w:sz="0" w:space="0" w:color="auto"/>
                  </w:divBdr>
                </w:div>
              </w:divsChild>
            </w:div>
            <w:div w:id="261646243">
              <w:marLeft w:val="0"/>
              <w:marRight w:val="0"/>
              <w:marTop w:val="0"/>
              <w:marBottom w:val="0"/>
              <w:divBdr>
                <w:top w:val="none" w:sz="0" w:space="0" w:color="auto"/>
                <w:left w:val="none" w:sz="0" w:space="0" w:color="auto"/>
                <w:bottom w:val="none" w:sz="0" w:space="0" w:color="auto"/>
                <w:right w:val="none" w:sz="0" w:space="0" w:color="auto"/>
              </w:divBdr>
              <w:divsChild>
                <w:div w:id="1813329877">
                  <w:marLeft w:val="0"/>
                  <w:marRight w:val="0"/>
                  <w:marTop w:val="0"/>
                  <w:marBottom w:val="0"/>
                  <w:divBdr>
                    <w:top w:val="none" w:sz="0" w:space="0" w:color="auto"/>
                    <w:left w:val="none" w:sz="0" w:space="0" w:color="auto"/>
                    <w:bottom w:val="none" w:sz="0" w:space="0" w:color="auto"/>
                    <w:right w:val="none" w:sz="0" w:space="0" w:color="auto"/>
                  </w:divBdr>
                </w:div>
              </w:divsChild>
            </w:div>
            <w:div w:id="446194612">
              <w:marLeft w:val="0"/>
              <w:marRight w:val="0"/>
              <w:marTop w:val="0"/>
              <w:marBottom w:val="0"/>
              <w:divBdr>
                <w:top w:val="none" w:sz="0" w:space="0" w:color="auto"/>
                <w:left w:val="none" w:sz="0" w:space="0" w:color="auto"/>
                <w:bottom w:val="none" w:sz="0" w:space="0" w:color="auto"/>
                <w:right w:val="none" w:sz="0" w:space="0" w:color="auto"/>
              </w:divBdr>
              <w:divsChild>
                <w:div w:id="1983653327">
                  <w:marLeft w:val="0"/>
                  <w:marRight w:val="0"/>
                  <w:marTop w:val="0"/>
                  <w:marBottom w:val="0"/>
                  <w:divBdr>
                    <w:top w:val="none" w:sz="0" w:space="0" w:color="auto"/>
                    <w:left w:val="none" w:sz="0" w:space="0" w:color="auto"/>
                    <w:bottom w:val="none" w:sz="0" w:space="0" w:color="auto"/>
                    <w:right w:val="none" w:sz="0" w:space="0" w:color="auto"/>
                  </w:divBdr>
                </w:div>
              </w:divsChild>
            </w:div>
            <w:div w:id="1992053305">
              <w:marLeft w:val="0"/>
              <w:marRight w:val="0"/>
              <w:marTop w:val="0"/>
              <w:marBottom w:val="0"/>
              <w:divBdr>
                <w:top w:val="none" w:sz="0" w:space="0" w:color="auto"/>
                <w:left w:val="none" w:sz="0" w:space="0" w:color="auto"/>
                <w:bottom w:val="none" w:sz="0" w:space="0" w:color="auto"/>
                <w:right w:val="none" w:sz="0" w:space="0" w:color="auto"/>
              </w:divBdr>
              <w:divsChild>
                <w:div w:id="409304893">
                  <w:marLeft w:val="0"/>
                  <w:marRight w:val="0"/>
                  <w:marTop w:val="0"/>
                  <w:marBottom w:val="0"/>
                  <w:divBdr>
                    <w:top w:val="none" w:sz="0" w:space="0" w:color="auto"/>
                    <w:left w:val="none" w:sz="0" w:space="0" w:color="auto"/>
                    <w:bottom w:val="none" w:sz="0" w:space="0" w:color="auto"/>
                    <w:right w:val="none" w:sz="0" w:space="0" w:color="auto"/>
                  </w:divBdr>
                </w:div>
              </w:divsChild>
            </w:div>
            <w:div w:id="1550654323">
              <w:marLeft w:val="0"/>
              <w:marRight w:val="0"/>
              <w:marTop w:val="0"/>
              <w:marBottom w:val="0"/>
              <w:divBdr>
                <w:top w:val="none" w:sz="0" w:space="0" w:color="auto"/>
                <w:left w:val="none" w:sz="0" w:space="0" w:color="auto"/>
                <w:bottom w:val="none" w:sz="0" w:space="0" w:color="auto"/>
                <w:right w:val="none" w:sz="0" w:space="0" w:color="auto"/>
              </w:divBdr>
              <w:divsChild>
                <w:div w:id="1691443813">
                  <w:marLeft w:val="0"/>
                  <w:marRight w:val="0"/>
                  <w:marTop w:val="0"/>
                  <w:marBottom w:val="0"/>
                  <w:divBdr>
                    <w:top w:val="none" w:sz="0" w:space="0" w:color="auto"/>
                    <w:left w:val="none" w:sz="0" w:space="0" w:color="auto"/>
                    <w:bottom w:val="none" w:sz="0" w:space="0" w:color="auto"/>
                    <w:right w:val="none" w:sz="0" w:space="0" w:color="auto"/>
                  </w:divBdr>
                </w:div>
              </w:divsChild>
            </w:div>
            <w:div w:id="308101044">
              <w:marLeft w:val="0"/>
              <w:marRight w:val="0"/>
              <w:marTop w:val="0"/>
              <w:marBottom w:val="0"/>
              <w:divBdr>
                <w:top w:val="none" w:sz="0" w:space="0" w:color="auto"/>
                <w:left w:val="none" w:sz="0" w:space="0" w:color="auto"/>
                <w:bottom w:val="none" w:sz="0" w:space="0" w:color="auto"/>
                <w:right w:val="none" w:sz="0" w:space="0" w:color="auto"/>
              </w:divBdr>
              <w:divsChild>
                <w:div w:id="357314353">
                  <w:marLeft w:val="0"/>
                  <w:marRight w:val="0"/>
                  <w:marTop w:val="0"/>
                  <w:marBottom w:val="0"/>
                  <w:divBdr>
                    <w:top w:val="none" w:sz="0" w:space="0" w:color="auto"/>
                    <w:left w:val="none" w:sz="0" w:space="0" w:color="auto"/>
                    <w:bottom w:val="none" w:sz="0" w:space="0" w:color="auto"/>
                    <w:right w:val="none" w:sz="0" w:space="0" w:color="auto"/>
                  </w:divBdr>
                </w:div>
              </w:divsChild>
            </w:div>
            <w:div w:id="1485510969">
              <w:marLeft w:val="0"/>
              <w:marRight w:val="0"/>
              <w:marTop w:val="0"/>
              <w:marBottom w:val="0"/>
              <w:divBdr>
                <w:top w:val="none" w:sz="0" w:space="0" w:color="auto"/>
                <w:left w:val="none" w:sz="0" w:space="0" w:color="auto"/>
                <w:bottom w:val="none" w:sz="0" w:space="0" w:color="auto"/>
                <w:right w:val="none" w:sz="0" w:space="0" w:color="auto"/>
              </w:divBdr>
              <w:divsChild>
                <w:div w:id="2049647470">
                  <w:marLeft w:val="0"/>
                  <w:marRight w:val="0"/>
                  <w:marTop w:val="0"/>
                  <w:marBottom w:val="0"/>
                  <w:divBdr>
                    <w:top w:val="none" w:sz="0" w:space="0" w:color="auto"/>
                    <w:left w:val="none" w:sz="0" w:space="0" w:color="auto"/>
                    <w:bottom w:val="none" w:sz="0" w:space="0" w:color="auto"/>
                    <w:right w:val="none" w:sz="0" w:space="0" w:color="auto"/>
                  </w:divBdr>
                </w:div>
              </w:divsChild>
            </w:div>
            <w:div w:id="1513765114">
              <w:marLeft w:val="0"/>
              <w:marRight w:val="0"/>
              <w:marTop w:val="0"/>
              <w:marBottom w:val="0"/>
              <w:divBdr>
                <w:top w:val="none" w:sz="0" w:space="0" w:color="auto"/>
                <w:left w:val="none" w:sz="0" w:space="0" w:color="auto"/>
                <w:bottom w:val="none" w:sz="0" w:space="0" w:color="auto"/>
                <w:right w:val="none" w:sz="0" w:space="0" w:color="auto"/>
              </w:divBdr>
              <w:divsChild>
                <w:div w:id="1046636383">
                  <w:marLeft w:val="0"/>
                  <w:marRight w:val="0"/>
                  <w:marTop w:val="0"/>
                  <w:marBottom w:val="0"/>
                  <w:divBdr>
                    <w:top w:val="none" w:sz="0" w:space="0" w:color="auto"/>
                    <w:left w:val="none" w:sz="0" w:space="0" w:color="auto"/>
                    <w:bottom w:val="none" w:sz="0" w:space="0" w:color="auto"/>
                    <w:right w:val="none" w:sz="0" w:space="0" w:color="auto"/>
                  </w:divBdr>
                </w:div>
              </w:divsChild>
            </w:div>
            <w:div w:id="1168251201">
              <w:marLeft w:val="0"/>
              <w:marRight w:val="0"/>
              <w:marTop w:val="0"/>
              <w:marBottom w:val="0"/>
              <w:divBdr>
                <w:top w:val="none" w:sz="0" w:space="0" w:color="auto"/>
                <w:left w:val="none" w:sz="0" w:space="0" w:color="auto"/>
                <w:bottom w:val="none" w:sz="0" w:space="0" w:color="auto"/>
                <w:right w:val="none" w:sz="0" w:space="0" w:color="auto"/>
              </w:divBdr>
              <w:divsChild>
                <w:div w:id="2024089241">
                  <w:marLeft w:val="0"/>
                  <w:marRight w:val="0"/>
                  <w:marTop w:val="0"/>
                  <w:marBottom w:val="0"/>
                  <w:divBdr>
                    <w:top w:val="none" w:sz="0" w:space="0" w:color="auto"/>
                    <w:left w:val="none" w:sz="0" w:space="0" w:color="auto"/>
                    <w:bottom w:val="none" w:sz="0" w:space="0" w:color="auto"/>
                    <w:right w:val="none" w:sz="0" w:space="0" w:color="auto"/>
                  </w:divBdr>
                </w:div>
              </w:divsChild>
            </w:div>
            <w:div w:id="1756317463">
              <w:marLeft w:val="0"/>
              <w:marRight w:val="0"/>
              <w:marTop w:val="0"/>
              <w:marBottom w:val="0"/>
              <w:divBdr>
                <w:top w:val="none" w:sz="0" w:space="0" w:color="auto"/>
                <w:left w:val="none" w:sz="0" w:space="0" w:color="auto"/>
                <w:bottom w:val="none" w:sz="0" w:space="0" w:color="auto"/>
                <w:right w:val="none" w:sz="0" w:space="0" w:color="auto"/>
              </w:divBdr>
              <w:divsChild>
                <w:div w:id="1465929559">
                  <w:marLeft w:val="0"/>
                  <w:marRight w:val="0"/>
                  <w:marTop w:val="0"/>
                  <w:marBottom w:val="0"/>
                  <w:divBdr>
                    <w:top w:val="none" w:sz="0" w:space="0" w:color="auto"/>
                    <w:left w:val="none" w:sz="0" w:space="0" w:color="auto"/>
                    <w:bottom w:val="none" w:sz="0" w:space="0" w:color="auto"/>
                    <w:right w:val="none" w:sz="0" w:space="0" w:color="auto"/>
                  </w:divBdr>
                </w:div>
              </w:divsChild>
            </w:div>
            <w:div w:id="1514569594">
              <w:marLeft w:val="0"/>
              <w:marRight w:val="0"/>
              <w:marTop w:val="0"/>
              <w:marBottom w:val="0"/>
              <w:divBdr>
                <w:top w:val="none" w:sz="0" w:space="0" w:color="auto"/>
                <w:left w:val="none" w:sz="0" w:space="0" w:color="auto"/>
                <w:bottom w:val="none" w:sz="0" w:space="0" w:color="auto"/>
                <w:right w:val="none" w:sz="0" w:space="0" w:color="auto"/>
              </w:divBdr>
              <w:divsChild>
                <w:div w:id="1218514881">
                  <w:marLeft w:val="0"/>
                  <w:marRight w:val="0"/>
                  <w:marTop w:val="0"/>
                  <w:marBottom w:val="0"/>
                  <w:divBdr>
                    <w:top w:val="none" w:sz="0" w:space="0" w:color="auto"/>
                    <w:left w:val="none" w:sz="0" w:space="0" w:color="auto"/>
                    <w:bottom w:val="none" w:sz="0" w:space="0" w:color="auto"/>
                    <w:right w:val="none" w:sz="0" w:space="0" w:color="auto"/>
                  </w:divBdr>
                </w:div>
              </w:divsChild>
            </w:div>
            <w:div w:id="1130246364">
              <w:marLeft w:val="0"/>
              <w:marRight w:val="0"/>
              <w:marTop w:val="0"/>
              <w:marBottom w:val="0"/>
              <w:divBdr>
                <w:top w:val="none" w:sz="0" w:space="0" w:color="auto"/>
                <w:left w:val="none" w:sz="0" w:space="0" w:color="auto"/>
                <w:bottom w:val="none" w:sz="0" w:space="0" w:color="auto"/>
                <w:right w:val="none" w:sz="0" w:space="0" w:color="auto"/>
              </w:divBdr>
              <w:divsChild>
                <w:div w:id="270548771">
                  <w:marLeft w:val="0"/>
                  <w:marRight w:val="0"/>
                  <w:marTop w:val="0"/>
                  <w:marBottom w:val="0"/>
                  <w:divBdr>
                    <w:top w:val="none" w:sz="0" w:space="0" w:color="auto"/>
                    <w:left w:val="none" w:sz="0" w:space="0" w:color="auto"/>
                    <w:bottom w:val="none" w:sz="0" w:space="0" w:color="auto"/>
                    <w:right w:val="none" w:sz="0" w:space="0" w:color="auto"/>
                  </w:divBdr>
                </w:div>
              </w:divsChild>
            </w:div>
            <w:div w:id="529224293">
              <w:marLeft w:val="0"/>
              <w:marRight w:val="0"/>
              <w:marTop w:val="0"/>
              <w:marBottom w:val="0"/>
              <w:divBdr>
                <w:top w:val="none" w:sz="0" w:space="0" w:color="auto"/>
                <w:left w:val="none" w:sz="0" w:space="0" w:color="auto"/>
                <w:bottom w:val="none" w:sz="0" w:space="0" w:color="auto"/>
                <w:right w:val="none" w:sz="0" w:space="0" w:color="auto"/>
              </w:divBdr>
              <w:divsChild>
                <w:div w:id="2021271909">
                  <w:marLeft w:val="0"/>
                  <w:marRight w:val="0"/>
                  <w:marTop w:val="0"/>
                  <w:marBottom w:val="0"/>
                  <w:divBdr>
                    <w:top w:val="none" w:sz="0" w:space="0" w:color="auto"/>
                    <w:left w:val="none" w:sz="0" w:space="0" w:color="auto"/>
                    <w:bottom w:val="none" w:sz="0" w:space="0" w:color="auto"/>
                    <w:right w:val="none" w:sz="0" w:space="0" w:color="auto"/>
                  </w:divBdr>
                </w:div>
              </w:divsChild>
            </w:div>
            <w:div w:id="611745763">
              <w:marLeft w:val="0"/>
              <w:marRight w:val="0"/>
              <w:marTop w:val="0"/>
              <w:marBottom w:val="0"/>
              <w:divBdr>
                <w:top w:val="none" w:sz="0" w:space="0" w:color="auto"/>
                <w:left w:val="none" w:sz="0" w:space="0" w:color="auto"/>
                <w:bottom w:val="none" w:sz="0" w:space="0" w:color="auto"/>
                <w:right w:val="none" w:sz="0" w:space="0" w:color="auto"/>
              </w:divBdr>
              <w:divsChild>
                <w:div w:id="142891739">
                  <w:marLeft w:val="0"/>
                  <w:marRight w:val="0"/>
                  <w:marTop w:val="0"/>
                  <w:marBottom w:val="0"/>
                  <w:divBdr>
                    <w:top w:val="none" w:sz="0" w:space="0" w:color="auto"/>
                    <w:left w:val="none" w:sz="0" w:space="0" w:color="auto"/>
                    <w:bottom w:val="none" w:sz="0" w:space="0" w:color="auto"/>
                    <w:right w:val="none" w:sz="0" w:space="0" w:color="auto"/>
                  </w:divBdr>
                </w:div>
              </w:divsChild>
            </w:div>
            <w:div w:id="1422948358">
              <w:marLeft w:val="0"/>
              <w:marRight w:val="0"/>
              <w:marTop w:val="0"/>
              <w:marBottom w:val="0"/>
              <w:divBdr>
                <w:top w:val="none" w:sz="0" w:space="0" w:color="auto"/>
                <w:left w:val="none" w:sz="0" w:space="0" w:color="auto"/>
                <w:bottom w:val="none" w:sz="0" w:space="0" w:color="auto"/>
                <w:right w:val="none" w:sz="0" w:space="0" w:color="auto"/>
              </w:divBdr>
              <w:divsChild>
                <w:div w:id="1304850178">
                  <w:marLeft w:val="0"/>
                  <w:marRight w:val="0"/>
                  <w:marTop w:val="0"/>
                  <w:marBottom w:val="0"/>
                  <w:divBdr>
                    <w:top w:val="none" w:sz="0" w:space="0" w:color="auto"/>
                    <w:left w:val="none" w:sz="0" w:space="0" w:color="auto"/>
                    <w:bottom w:val="none" w:sz="0" w:space="0" w:color="auto"/>
                    <w:right w:val="none" w:sz="0" w:space="0" w:color="auto"/>
                  </w:divBdr>
                </w:div>
              </w:divsChild>
            </w:div>
            <w:div w:id="1474909961">
              <w:marLeft w:val="0"/>
              <w:marRight w:val="0"/>
              <w:marTop w:val="0"/>
              <w:marBottom w:val="0"/>
              <w:divBdr>
                <w:top w:val="none" w:sz="0" w:space="0" w:color="auto"/>
                <w:left w:val="none" w:sz="0" w:space="0" w:color="auto"/>
                <w:bottom w:val="none" w:sz="0" w:space="0" w:color="auto"/>
                <w:right w:val="none" w:sz="0" w:space="0" w:color="auto"/>
              </w:divBdr>
              <w:divsChild>
                <w:div w:id="704254039">
                  <w:marLeft w:val="0"/>
                  <w:marRight w:val="0"/>
                  <w:marTop w:val="0"/>
                  <w:marBottom w:val="0"/>
                  <w:divBdr>
                    <w:top w:val="none" w:sz="0" w:space="0" w:color="auto"/>
                    <w:left w:val="none" w:sz="0" w:space="0" w:color="auto"/>
                    <w:bottom w:val="none" w:sz="0" w:space="0" w:color="auto"/>
                    <w:right w:val="none" w:sz="0" w:space="0" w:color="auto"/>
                  </w:divBdr>
                </w:div>
              </w:divsChild>
            </w:div>
            <w:div w:id="1122916557">
              <w:marLeft w:val="0"/>
              <w:marRight w:val="0"/>
              <w:marTop w:val="0"/>
              <w:marBottom w:val="0"/>
              <w:divBdr>
                <w:top w:val="none" w:sz="0" w:space="0" w:color="auto"/>
                <w:left w:val="none" w:sz="0" w:space="0" w:color="auto"/>
                <w:bottom w:val="none" w:sz="0" w:space="0" w:color="auto"/>
                <w:right w:val="none" w:sz="0" w:space="0" w:color="auto"/>
              </w:divBdr>
              <w:divsChild>
                <w:div w:id="509679686">
                  <w:marLeft w:val="0"/>
                  <w:marRight w:val="0"/>
                  <w:marTop w:val="0"/>
                  <w:marBottom w:val="0"/>
                  <w:divBdr>
                    <w:top w:val="none" w:sz="0" w:space="0" w:color="auto"/>
                    <w:left w:val="none" w:sz="0" w:space="0" w:color="auto"/>
                    <w:bottom w:val="none" w:sz="0" w:space="0" w:color="auto"/>
                    <w:right w:val="none" w:sz="0" w:space="0" w:color="auto"/>
                  </w:divBdr>
                </w:div>
              </w:divsChild>
            </w:div>
            <w:div w:id="1268469175">
              <w:marLeft w:val="0"/>
              <w:marRight w:val="0"/>
              <w:marTop w:val="0"/>
              <w:marBottom w:val="0"/>
              <w:divBdr>
                <w:top w:val="none" w:sz="0" w:space="0" w:color="auto"/>
                <w:left w:val="none" w:sz="0" w:space="0" w:color="auto"/>
                <w:bottom w:val="none" w:sz="0" w:space="0" w:color="auto"/>
                <w:right w:val="none" w:sz="0" w:space="0" w:color="auto"/>
              </w:divBdr>
              <w:divsChild>
                <w:div w:id="1317143714">
                  <w:marLeft w:val="0"/>
                  <w:marRight w:val="0"/>
                  <w:marTop w:val="0"/>
                  <w:marBottom w:val="0"/>
                  <w:divBdr>
                    <w:top w:val="none" w:sz="0" w:space="0" w:color="auto"/>
                    <w:left w:val="none" w:sz="0" w:space="0" w:color="auto"/>
                    <w:bottom w:val="none" w:sz="0" w:space="0" w:color="auto"/>
                    <w:right w:val="none" w:sz="0" w:space="0" w:color="auto"/>
                  </w:divBdr>
                </w:div>
              </w:divsChild>
            </w:div>
            <w:div w:id="1065033057">
              <w:marLeft w:val="0"/>
              <w:marRight w:val="0"/>
              <w:marTop w:val="0"/>
              <w:marBottom w:val="0"/>
              <w:divBdr>
                <w:top w:val="none" w:sz="0" w:space="0" w:color="auto"/>
                <w:left w:val="none" w:sz="0" w:space="0" w:color="auto"/>
                <w:bottom w:val="none" w:sz="0" w:space="0" w:color="auto"/>
                <w:right w:val="none" w:sz="0" w:space="0" w:color="auto"/>
              </w:divBdr>
              <w:divsChild>
                <w:div w:id="254098594">
                  <w:marLeft w:val="0"/>
                  <w:marRight w:val="0"/>
                  <w:marTop w:val="0"/>
                  <w:marBottom w:val="0"/>
                  <w:divBdr>
                    <w:top w:val="none" w:sz="0" w:space="0" w:color="auto"/>
                    <w:left w:val="none" w:sz="0" w:space="0" w:color="auto"/>
                    <w:bottom w:val="none" w:sz="0" w:space="0" w:color="auto"/>
                    <w:right w:val="none" w:sz="0" w:space="0" w:color="auto"/>
                  </w:divBdr>
                </w:div>
              </w:divsChild>
            </w:div>
            <w:div w:id="2005205760">
              <w:marLeft w:val="0"/>
              <w:marRight w:val="0"/>
              <w:marTop w:val="0"/>
              <w:marBottom w:val="0"/>
              <w:divBdr>
                <w:top w:val="none" w:sz="0" w:space="0" w:color="auto"/>
                <w:left w:val="none" w:sz="0" w:space="0" w:color="auto"/>
                <w:bottom w:val="none" w:sz="0" w:space="0" w:color="auto"/>
                <w:right w:val="none" w:sz="0" w:space="0" w:color="auto"/>
              </w:divBdr>
              <w:divsChild>
                <w:div w:id="483355225">
                  <w:marLeft w:val="0"/>
                  <w:marRight w:val="0"/>
                  <w:marTop w:val="0"/>
                  <w:marBottom w:val="0"/>
                  <w:divBdr>
                    <w:top w:val="none" w:sz="0" w:space="0" w:color="auto"/>
                    <w:left w:val="none" w:sz="0" w:space="0" w:color="auto"/>
                    <w:bottom w:val="none" w:sz="0" w:space="0" w:color="auto"/>
                    <w:right w:val="none" w:sz="0" w:space="0" w:color="auto"/>
                  </w:divBdr>
                </w:div>
              </w:divsChild>
            </w:div>
            <w:div w:id="95752382">
              <w:marLeft w:val="0"/>
              <w:marRight w:val="0"/>
              <w:marTop w:val="0"/>
              <w:marBottom w:val="0"/>
              <w:divBdr>
                <w:top w:val="none" w:sz="0" w:space="0" w:color="auto"/>
                <w:left w:val="none" w:sz="0" w:space="0" w:color="auto"/>
                <w:bottom w:val="none" w:sz="0" w:space="0" w:color="auto"/>
                <w:right w:val="none" w:sz="0" w:space="0" w:color="auto"/>
              </w:divBdr>
              <w:divsChild>
                <w:div w:id="576475168">
                  <w:marLeft w:val="0"/>
                  <w:marRight w:val="0"/>
                  <w:marTop w:val="0"/>
                  <w:marBottom w:val="0"/>
                  <w:divBdr>
                    <w:top w:val="none" w:sz="0" w:space="0" w:color="auto"/>
                    <w:left w:val="none" w:sz="0" w:space="0" w:color="auto"/>
                    <w:bottom w:val="none" w:sz="0" w:space="0" w:color="auto"/>
                    <w:right w:val="none" w:sz="0" w:space="0" w:color="auto"/>
                  </w:divBdr>
                </w:div>
              </w:divsChild>
            </w:div>
            <w:div w:id="877552759">
              <w:marLeft w:val="0"/>
              <w:marRight w:val="0"/>
              <w:marTop w:val="0"/>
              <w:marBottom w:val="0"/>
              <w:divBdr>
                <w:top w:val="none" w:sz="0" w:space="0" w:color="auto"/>
                <w:left w:val="none" w:sz="0" w:space="0" w:color="auto"/>
                <w:bottom w:val="none" w:sz="0" w:space="0" w:color="auto"/>
                <w:right w:val="none" w:sz="0" w:space="0" w:color="auto"/>
              </w:divBdr>
              <w:divsChild>
                <w:div w:id="1283683834">
                  <w:marLeft w:val="0"/>
                  <w:marRight w:val="0"/>
                  <w:marTop w:val="0"/>
                  <w:marBottom w:val="0"/>
                  <w:divBdr>
                    <w:top w:val="none" w:sz="0" w:space="0" w:color="auto"/>
                    <w:left w:val="none" w:sz="0" w:space="0" w:color="auto"/>
                    <w:bottom w:val="none" w:sz="0" w:space="0" w:color="auto"/>
                    <w:right w:val="none" w:sz="0" w:space="0" w:color="auto"/>
                  </w:divBdr>
                </w:div>
              </w:divsChild>
            </w:div>
            <w:div w:id="584149323">
              <w:marLeft w:val="0"/>
              <w:marRight w:val="0"/>
              <w:marTop w:val="0"/>
              <w:marBottom w:val="0"/>
              <w:divBdr>
                <w:top w:val="none" w:sz="0" w:space="0" w:color="auto"/>
                <w:left w:val="none" w:sz="0" w:space="0" w:color="auto"/>
                <w:bottom w:val="none" w:sz="0" w:space="0" w:color="auto"/>
                <w:right w:val="none" w:sz="0" w:space="0" w:color="auto"/>
              </w:divBdr>
              <w:divsChild>
                <w:div w:id="1503660530">
                  <w:marLeft w:val="0"/>
                  <w:marRight w:val="0"/>
                  <w:marTop w:val="0"/>
                  <w:marBottom w:val="0"/>
                  <w:divBdr>
                    <w:top w:val="none" w:sz="0" w:space="0" w:color="auto"/>
                    <w:left w:val="none" w:sz="0" w:space="0" w:color="auto"/>
                    <w:bottom w:val="none" w:sz="0" w:space="0" w:color="auto"/>
                    <w:right w:val="none" w:sz="0" w:space="0" w:color="auto"/>
                  </w:divBdr>
                </w:div>
              </w:divsChild>
            </w:div>
            <w:div w:id="767193112">
              <w:marLeft w:val="0"/>
              <w:marRight w:val="0"/>
              <w:marTop w:val="0"/>
              <w:marBottom w:val="0"/>
              <w:divBdr>
                <w:top w:val="none" w:sz="0" w:space="0" w:color="auto"/>
                <w:left w:val="none" w:sz="0" w:space="0" w:color="auto"/>
                <w:bottom w:val="none" w:sz="0" w:space="0" w:color="auto"/>
                <w:right w:val="none" w:sz="0" w:space="0" w:color="auto"/>
              </w:divBdr>
              <w:divsChild>
                <w:div w:id="2029062102">
                  <w:marLeft w:val="0"/>
                  <w:marRight w:val="0"/>
                  <w:marTop w:val="0"/>
                  <w:marBottom w:val="0"/>
                  <w:divBdr>
                    <w:top w:val="none" w:sz="0" w:space="0" w:color="auto"/>
                    <w:left w:val="none" w:sz="0" w:space="0" w:color="auto"/>
                    <w:bottom w:val="none" w:sz="0" w:space="0" w:color="auto"/>
                    <w:right w:val="none" w:sz="0" w:space="0" w:color="auto"/>
                  </w:divBdr>
                </w:div>
              </w:divsChild>
            </w:div>
            <w:div w:id="167795392">
              <w:marLeft w:val="0"/>
              <w:marRight w:val="0"/>
              <w:marTop w:val="0"/>
              <w:marBottom w:val="0"/>
              <w:divBdr>
                <w:top w:val="none" w:sz="0" w:space="0" w:color="auto"/>
                <w:left w:val="none" w:sz="0" w:space="0" w:color="auto"/>
                <w:bottom w:val="none" w:sz="0" w:space="0" w:color="auto"/>
                <w:right w:val="none" w:sz="0" w:space="0" w:color="auto"/>
              </w:divBdr>
              <w:divsChild>
                <w:div w:id="1655643862">
                  <w:marLeft w:val="0"/>
                  <w:marRight w:val="0"/>
                  <w:marTop w:val="0"/>
                  <w:marBottom w:val="0"/>
                  <w:divBdr>
                    <w:top w:val="none" w:sz="0" w:space="0" w:color="auto"/>
                    <w:left w:val="none" w:sz="0" w:space="0" w:color="auto"/>
                    <w:bottom w:val="none" w:sz="0" w:space="0" w:color="auto"/>
                    <w:right w:val="none" w:sz="0" w:space="0" w:color="auto"/>
                  </w:divBdr>
                </w:div>
              </w:divsChild>
            </w:div>
            <w:div w:id="809638039">
              <w:marLeft w:val="0"/>
              <w:marRight w:val="0"/>
              <w:marTop w:val="0"/>
              <w:marBottom w:val="0"/>
              <w:divBdr>
                <w:top w:val="none" w:sz="0" w:space="0" w:color="auto"/>
                <w:left w:val="none" w:sz="0" w:space="0" w:color="auto"/>
                <w:bottom w:val="none" w:sz="0" w:space="0" w:color="auto"/>
                <w:right w:val="none" w:sz="0" w:space="0" w:color="auto"/>
              </w:divBdr>
              <w:divsChild>
                <w:div w:id="390808408">
                  <w:marLeft w:val="0"/>
                  <w:marRight w:val="0"/>
                  <w:marTop w:val="0"/>
                  <w:marBottom w:val="0"/>
                  <w:divBdr>
                    <w:top w:val="none" w:sz="0" w:space="0" w:color="auto"/>
                    <w:left w:val="none" w:sz="0" w:space="0" w:color="auto"/>
                    <w:bottom w:val="none" w:sz="0" w:space="0" w:color="auto"/>
                    <w:right w:val="none" w:sz="0" w:space="0" w:color="auto"/>
                  </w:divBdr>
                </w:div>
              </w:divsChild>
            </w:div>
            <w:div w:id="941449113">
              <w:marLeft w:val="0"/>
              <w:marRight w:val="0"/>
              <w:marTop w:val="0"/>
              <w:marBottom w:val="0"/>
              <w:divBdr>
                <w:top w:val="none" w:sz="0" w:space="0" w:color="auto"/>
                <w:left w:val="none" w:sz="0" w:space="0" w:color="auto"/>
                <w:bottom w:val="none" w:sz="0" w:space="0" w:color="auto"/>
                <w:right w:val="none" w:sz="0" w:space="0" w:color="auto"/>
              </w:divBdr>
              <w:divsChild>
                <w:div w:id="1696804535">
                  <w:marLeft w:val="0"/>
                  <w:marRight w:val="0"/>
                  <w:marTop w:val="0"/>
                  <w:marBottom w:val="0"/>
                  <w:divBdr>
                    <w:top w:val="none" w:sz="0" w:space="0" w:color="auto"/>
                    <w:left w:val="none" w:sz="0" w:space="0" w:color="auto"/>
                    <w:bottom w:val="none" w:sz="0" w:space="0" w:color="auto"/>
                    <w:right w:val="none" w:sz="0" w:space="0" w:color="auto"/>
                  </w:divBdr>
                </w:div>
              </w:divsChild>
            </w:div>
            <w:div w:id="983238475">
              <w:marLeft w:val="0"/>
              <w:marRight w:val="0"/>
              <w:marTop w:val="0"/>
              <w:marBottom w:val="0"/>
              <w:divBdr>
                <w:top w:val="none" w:sz="0" w:space="0" w:color="auto"/>
                <w:left w:val="none" w:sz="0" w:space="0" w:color="auto"/>
                <w:bottom w:val="none" w:sz="0" w:space="0" w:color="auto"/>
                <w:right w:val="none" w:sz="0" w:space="0" w:color="auto"/>
              </w:divBdr>
              <w:divsChild>
                <w:div w:id="383720048">
                  <w:marLeft w:val="0"/>
                  <w:marRight w:val="0"/>
                  <w:marTop w:val="0"/>
                  <w:marBottom w:val="0"/>
                  <w:divBdr>
                    <w:top w:val="none" w:sz="0" w:space="0" w:color="auto"/>
                    <w:left w:val="none" w:sz="0" w:space="0" w:color="auto"/>
                    <w:bottom w:val="none" w:sz="0" w:space="0" w:color="auto"/>
                    <w:right w:val="none" w:sz="0" w:space="0" w:color="auto"/>
                  </w:divBdr>
                </w:div>
              </w:divsChild>
            </w:div>
            <w:div w:id="2099212828">
              <w:marLeft w:val="0"/>
              <w:marRight w:val="0"/>
              <w:marTop w:val="0"/>
              <w:marBottom w:val="0"/>
              <w:divBdr>
                <w:top w:val="none" w:sz="0" w:space="0" w:color="auto"/>
                <w:left w:val="none" w:sz="0" w:space="0" w:color="auto"/>
                <w:bottom w:val="none" w:sz="0" w:space="0" w:color="auto"/>
                <w:right w:val="none" w:sz="0" w:space="0" w:color="auto"/>
              </w:divBdr>
              <w:divsChild>
                <w:div w:id="1063917766">
                  <w:marLeft w:val="0"/>
                  <w:marRight w:val="0"/>
                  <w:marTop w:val="0"/>
                  <w:marBottom w:val="0"/>
                  <w:divBdr>
                    <w:top w:val="none" w:sz="0" w:space="0" w:color="auto"/>
                    <w:left w:val="none" w:sz="0" w:space="0" w:color="auto"/>
                    <w:bottom w:val="none" w:sz="0" w:space="0" w:color="auto"/>
                    <w:right w:val="none" w:sz="0" w:space="0" w:color="auto"/>
                  </w:divBdr>
                </w:div>
              </w:divsChild>
            </w:div>
            <w:div w:id="970020268">
              <w:marLeft w:val="0"/>
              <w:marRight w:val="0"/>
              <w:marTop w:val="0"/>
              <w:marBottom w:val="0"/>
              <w:divBdr>
                <w:top w:val="none" w:sz="0" w:space="0" w:color="auto"/>
                <w:left w:val="none" w:sz="0" w:space="0" w:color="auto"/>
                <w:bottom w:val="none" w:sz="0" w:space="0" w:color="auto"/>
                <w:right w:val="none" w:sz="0" w:space="0" w:color="auto"/>
              </w:divBdr>
              <w:divsChild>
                <w:div w:id="1271663211">
                  <w:marLeft w:val="0"/>
                  <w:marRight w:val="0"/>
                  <w:marTop w:val="0"/>
                  <w:marBottom w:val="0"/>
                  <w:divBdr>
                    <w:top w:val="none" w:sz="0" w:space="0" w:color="auto"/>
                    <w:left w:val="none" w:sz="0" w:space="0" w:color="auto"/>
                    <w:bottom w:val="none" w:sz="0" w:space="0" w:color="auto"/>
                    <w:right w:val="none" w:sz="0" w:space="0" w:color="auto"/>
                  </w:divBdr>
                </w:div>
              </w:divsChild>
            </w:div>
            <w:div w:id="1621568259">
              <w:marLeft w:val="0"/>
              <w:marRight w:val="0"/>
              <w:marTop w:val="0"/>
              <w:marBottom w:val="0"/>
              <w:divBdr>
                <w:top w:val="none" w:sz="0" w:space="0" w:color="auto"/>
                <w:left w:val="none" w:sz="0" w:space="0" w:color="auto"/>
                <w:bottom w:val="none" w:sz="0" w:space="0" w:color="auto"/>
                <w:right w:val="none" w:sz="0" w:space="0" w:color="auto"/>
              </w:divBdr>
              <w:divsChild>
                <w:div w:id="1451824686">
                  <w:marLeft w:val="0"/>
                  <w:marRight w:val="0"/>
                  <w:marTop w:val="0"/>
                  <w:marBottom w:val="0"/>
                  <w:divBdr>
                    <w:top w:val="none" w:sz="0" w:space="0" w:color="auto"/>
                    <w:left w:val="none" w:sz="0" w:space="0" w:color="auto"/>
                    <w:bottom w:val="none" w:sz="0" w:space="0" w:color="auto"/>
                    <w:right w:val="none" w:sz="0" w:space="0" w:color="auto"/>
                  </w:divBdr>
                </w:div>
              </w:divsChild>
            </w:div>
            <w:div w:id="112602397">
              <w:marLeft w:val="0"/>
              <w:marRight w:val="0"/>
              <w:marTop w:val="0"/>
              <w:marBottom w:val="0"/>
              <w:divBdr>
                <w:top w:val="none" w:sz="0" w:space="0" w:color="auto"/>
                <w:left w:val="none" w:sz="0" w:space="0" w:color="auto"/>
                <w:bottom w:val="none" w:sz="0" w:space="0" w:color="auto"/>
                <w:right w:val="none" w:sz="0" w:space="0" w:color="auto"/>
              </w:divBdr>
              <w:divsChild>
                <w:div w:id="594630222">
                  <w:marLeft w:val="0"/>
                  <w:marRight w:val="0"/>
                  <w:marTop w:val="0"/>
                  <w:marBottom w:val="0"/>
                  <w:divBdr>
                    <w:top w:val="none" w:sz="0" w:space="0" w:color="auto"/>
                    <w:left w:val="none" w:sz="0" w:space="0" w:color="auto"/>
                    <w:bottom w:val="none" w:sz="0" w:space="0" w:color="auto"/>
                    <w:right w:val="none" w:sz="0" w:space="0" w:color="auto"/>
                  </w:divBdr>
                </w:div>
              </w:divsChild>
            </w:div>
            <w:div w:id="1350912200">
              <w:marLeft w:val="0"/>
              <w:marRight w:val="0"/>
              <w:marTop w:val="0"/>
              <w:marBottom w:val="0"/>
              <w:divBdr>
                <w:top w:val="none" w:sz="0" w:space="0" w:color="auto"/>
                <w:left w:val="none" w:sz="0" w:space="0" w:color="auto"/>
                <w:bottom w:val="none" w:sz="0" w:space="0" w:color="auto"/>
                <w:right w:val="none" w:sz="0" w:space="0" w:color="auto"/>
              </w:divBdr>
              <w:divsChild>
                <w:div w:id="1251038076">
                  <w:marLeft w:val="0"/>
                  <w:marRight w:val="0"/>
                  <w:marTop w:val="0"/>
                  <w:marBottom w:val="0"/>
                  <w:divBdr>
                    <w:top w:val="none" w:sz="0" w:space="0" w:color="auto"/>
                    <w:left w:val="none" w:sz="0" w:space="0" w:color="auto"/>
                    <w:bottom w:val="none" w:sz="0" w:space="0" w:color="auto"/>
                    <w:right w:val="none" w:sz="0" w:space="0" w:color="auto"/>
                  </w:divBdr>
                </w:div>
              </w:divsChild>
            </w:div>
            <w:div w:id="2098400966">
              <w:marLeft w:val="0"/>
              <w:marRight w:val="0"/>
              <w:marTop w:val="0"/>
              <w:marBottom w:val="0"/>
              <w:divBdr>
                <w:top w:val="none" w:sz="0" w:space="0" w:color="auto"/>
                <w:left w:val="none" w:sz="0" w:space="0" w:color="auto"/>
                <w:bottom w:val="none" w:sz="0" w:space="0" w:color="auto"/>
                <w:right w:val="none" w:sz="0" w:space="0" w:color="auto"/>
              </w:divBdr>
              <w:divsChild>
                <w:div w:id="957176278">
                  <w:marLeft w:val="0"/>
                  <w:marRight w:val="0"/>
                  <w:marTop w:val="0"/>
                  <w:marBottom w:val="0"/>
                  <w:divBdr>
                    <w:top w:val="none" w:sz="0" w:space="0" w:color="auto"/>
                    <w:left w:val="none" w:sz="0" w:space="0" w:color="auto"/>
                    <w:bottom w:val="none" w:sz="0" w:space="0" w:color="auto"/>
                    <w:right w:val="none" w:sz="0" w:space="0" w:color="auto"/>
                  </w:divBdr>
                </w:div>
              </w:divsChild>
            </w:div>
            <w:div w:id="978808411">
              <w:marLeft w:val="0"/>
              <w:marRight w:val="0"/>
              <w:marTop w:val="0"/>
              <w:marBottom w:val="0"/>
              <w:divBdr>
                <w:top w:val="none" w:sz="0" w:space="0" w:color="auto"/>
                <w:left w:val="none" w:sz="0" w:space="0" w:color="auto"/>
                <w:bottom w:val="none" w:sz="0" w:space="0" w:color="auto"/>
                <w:right w:val="none" w:sz="0" w:space="0" w:color="auto"/>
              </w:divBdr>
              <w:divsChild>
                <w:div w:id="1398241737">
                  <w:marLeft w:val="0"/>
                  <w:marRight w:val="0"/>
                  <w:marTop w:val="0"/>
                  <w:marBottom w:val="0"/>
                  <w:divBdr>
                    <w:top w:val="none" w:sz="0" w:space="0" w:color="auto"/>
                    <w:left w:val="none" w:sz="0" w:space="0" w:color="auto"/>
                    <w:bottom w:val="none" w:sz="0" w:space="0" w:color="auto"/>
                    <w:right w:val="none" w:sz="0" w:space="0" w:color="auto"/>
                  </w:divBdr>
                </w:div>
              </w:divsChild>
            </w:div>
            <w:div w:id="1289362964">
              <w:marLeft w:val="0"/>
              <w:marRight w:val="0"/>
              <w:marTop w:val="0"/>
              <w:marBottom w:val="0"/>
              <w:divBdr>
                <w:top w:val="none" w:sz="0" w:space="0" w:color="auto"/>
                <w:left w:val="none" w:sz="0" w:space="0" w:color="auto"/>
                <w:bottom w:val="none" w:sz="0" w:space="0" w:color="auto"/>
                <w:right w:val="none" w:sz="0" w:space="0" w:color="auto"/>
              </w:divBdr>
              <w:divsChild>
                <w:div w:id="1106314866">
                  <w:marLeft w:val="0"/>
                  <w:marRight w:val="0"/>
                  <w:marTop w:val="0"/>
                  <w:marBottom w:val="0"/>
                  <w:divBdr>
                    <w:top w:val="none" w:sz="0" w:space="0" w:color="auto"/>
                    <w:left w:val="none" w:sz="0" w:space="0" w:color="auto"/>
                    <w:bottom w:val="none" w:sz="0" w:space="0" w:color="auto"/>
                    <w:right w:val="none" w:sz="0" w:space="0" w:color="auto"/>
                  </w:divBdr>
                </w:div>
              </w:divsChild>
            </w:div>
            <w:div w:id="200755086">
              <w:marLeft w:val="0"/>
              <w:marRight w:val="0"/>
              <w:marTop w:val="0"/>
              <w:marBottom w:val="0"/>
              <w:divBdr>
                <w:top w:val="none" w:sz="0" w:space="0" w:color="auto"/>
                <w:left w:val="none" w:sz="0" w:space="0" w:color="auto"/>
                <w:bottom w:val="none" w:sz="0" w:space="0" w:color="auto"/>
                <w:right w:val="none" w:sz="0" w:space="0" w:color="auto"/>
              </w:divBdr>
              <w:divsChild>
                <w:div w:id="43213768">
                  <w:marLeft w:val="0"/>
                  <w:marRight w:val="0"/>
                  <w:marTop w:val="0"/>
                  <w:marBottom w:val="0"/>
                  <w:divBdr>
                    <w:top w:val="none" w:sz="0" w:space="0" w:color="auto"/>
                    <w:left w:val="none" w:sz="0" w:space="0" w:color="auto"/>
                    <w:bottom w:val="none" w:sz="0" w:space="0" w:color="auto"/>
                    <w:right w:val="none" w:sz="0" w:space="0" w:color="auto"/>
                  </w:divBdr>
                </w:div>
              </w:divsChild>
            </w:div>
            <w:div w:id="371812522">
              <w:marLeft w:val="0"/>
              <w:marRight w:val="0"/>
              <w:marTop w:val="0"/>
              <w:marBottom w:val="0"/>
              <w:divBdr>
                <w:top w:val="none" w:sz="0" w:space="0" w:color="auto"/>
                <w:left w:val="none" w:sz="0" w:space="0" w:color="auto"/>
                <w:bottom w:val="none" w:sz="0" w:space="0" w:color="auto"/>
                <w:right w:val="none" w:sz="0" w:space="0" w:color="auto"/>
              </w:divBdr>
              <w:divsChild>
                <w:div w:id="880023144">
                  <w:marLeft w:val="0"/>
                  <w:marRight w:val="0"/>
                  <w:marTop w:val="0"/>
                  <w:marBottom w:val="0"/>
                  <w:divBdr>
                    <w:top w:val="none" w:sz="0" w:space="0" w:color="auto"/>
                    <w:left w:val="none" w:sz="0" w:space="0" w:color="auto"/>
                    <w:bottom w:val="none" w:sz="0" w:space="0" w:color="auto"/>
                    <w:right w:val="none" w:sz="0" w:space="0" w:color="auto"/>
                  </w:divBdr>
                </w:div>
              </w:divsChild>
            </w:div>
            <w:div w:id="659508906">
              <w:marLeft w:val="0"/>
              <w:marRight w:val="0"/>
              <w:marTop w:val="0"/>
              <w:marBottom w:val="0"/>
              <w:divBdr>
                <w:top w:val="none" w:sz="0" w:space="0" w:color="auto"/>
                <w:left w:val="none" w:sz="0" w:space="0" w:color="auto"/>
                <w:bottom w:val="none" w:sz="0" w:space="0" w:color="auto"/>
                <w:right w:val="none" w:sz="0" w:space="0" w:color="auto"/>
              </w:divBdr>
              <w:divsChild>
                <w:div w:id="1445921499">
                  <w:marLeft w:val="0"/>
                  <w:marRight w:val="0"/>
                  <w:marTop w:val="0"/>
                  <w:marBottom w:val="0"/>
                  <w:divBdr>
                    <w:top w:val="none" w:sz="0" w:space="0" w:color="auto"/>
                    <w:left w:val="none" w:sz="0" w:space="0" w:color="auto"/>
                    <w:bottom w:val="none" w:sz="0" w:space="0" w:color="auto"/>
                    <w:right w:val="none" w:sz="0" w:space="0" w:color="auto"/>
                  </w:divBdr>
                </w:div>
              </w:divsChild>
            </w:div>
            <w:div w:id="1440292804">
              <w:marLeft w:val="0"/>
              <w:marRight w:val="0"/>
              <w:marTop w:val="0"/>
              <w:marBottom w:val="0"/>
              <w:divBdr>
                <w:top w:val="none" w:sz="0" w:space="0" w:color="auto"/>
                <w:left w:val="none" w:sz="0" w:space="0" w:color="auto"/>
                <w:bottom w:val="none" w:sz="0" w:space="0" w:color="auto"/>
                <w:right w:val="none" w:sz="0" w:space="0" w:color="auto"/>
              </w:divBdr>
              <w:divsChild>
                <w:div w:id="1575702712">
                  <w:marLeft w:val="0"/>
                  <w:marRight w:val="0"/>
                  <w:marTop w:val="0"/>
                  <w:marBottom w:val="0"/>
                  <w:divBdr>
                    <w:top w:val="none" w:sz="0" w:space="0" w:color="auto"/>
                    <w:left w:val="none" w:sz="0" w:space="0" w:color="auto"/>
                    <w:bottom w:val="none" w:sz="0" w:space="0" w:color="auto"/>
                    <w:right w:val="none" w:sz="0" w:space="0" w:color="auto"/>
                  </w:divBdr>
                </w:div>
              </w:divsChild>
            </w:div>
            <w:div w:id="1381243434">
              <w:marLeft w:val="0"/>
              <w:marRight w:val="0"/>
              <w:marTop w:val="0"/>
              <w:marBottom w:val="0"/>
              <w:divBdr>
                <w:top w:val="none" w:sz="0" w:space="0" w:color="auto"/>
                <w:left w:val="none" w:sz="0" w:space="0" w:color="auto"/>
                <w:bottom w:val="none" w:sz="0" w:space="0" w:color="auto"/>
                <w:right w:val="none" w:sz="0" w:space="0" w:color="auto"/>
              </w:divBdr>
              <w:divsChild>
                <w:div w:id="895818602">
                  <w:marLeft w:val="0"/>
                  <w:marRight w:val="0"/>
                  <w:marTop w:val="0"/>
                  <w:marBottom w:val="0"/>
                  <w:divBdr>
                    <w:top w:val="none" w:sz="0" w:space="0" w:color="auto"/>
                    <w:left w:val="none" w:sz="0" w:space="0" w:color="auto"/>
                    <w:bottom w:val="none" w:sz="0" w:space="0" w:color="auto"/>
                    <w:right w:val="none" w:sz="0" w:space="0" w:color="auto"/>
                  </w:divBdr>
                </w:div>
              </w:divsChild>
            </w:div>
            <w:div w:id="600527651">
              <w:marLeft w:val="0"/>
              <w:marRight w:val="0"/>
              <w:marTop w:val="0"/>
              <w:marBottom w:val="0"/>
              <w:divBdr>
                <w:top w:val="none" w:sz="0" w:space="0" w:color="auto"/>
                <w:left w:val="none" w:sz="0" w:space="0" w:color="auto"/>
                <w:bottom w:val="none" w:sz="0" w:space="0" w:color="auto"/>
                <w:right w:val="none" w:sz="0" w:space="0" w:color="auto"/>
              </w:divBdr>
              <w:divsChild>
                <w:div w:id="136324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astate.edu/a/registrar/students/bulletins/index.dot" TargetMode="External"/><Relationship Id="rId20" Type="http://schemas.openxmlformats.org/officeDocument/2006/relationships/theme" Target="theme/theme1.xml"/><Relationship Id="rId10" Type="http://schemas.openxmlformats.org/officeDocument/2006/relationships/image" Target="media/image1.png"/><Relationship Id="rId11" Type="http://schemas.openxmlformats.org/officeDocument/2006/relationships/hyperlink" Target="https://youtu.be/yjdL2n4lZm4"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oter" Target="footer3.xml"/><Relationship Id="rId18" Type="http://schemas.openxmlformats.org/officeDocument/2006/relationships/fontTable" Target="fontTable.xml"/><Relationship Id="rId19" Type="http://schemas.openxmlformats.org/officeDocument/2006/relationships/glossaryDocument" Target="glossary/document.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curriculum@astate.edu"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EFCE8610CC740AC9A8364CF2DD8E37C"/>
        <w:category>
          <w:name w:val="General"/>
          <w:gallery w:val="placeholder"/>
        </w:category>
        <w:types>
          <w:type w:val="bbPlcHdr"/>
        </w:types>
        <w:behaviors>
          <w:behavior w:val="content"/>
        </w:behaviors>
        <w:guid w:val="{4A36F711-ABDB-4501-879E-B152CC5ACCE1}"/>
      </w:docPartPr>
      <w:docPartBody>
        <w:p w:rsidR="00371DB3" w:rsidRDefault="00724E33" w:rsidP="00724E33">
          <w:pPr>
            <w:pStyle w:val="AEFCE8610CC740AC9A8364CF2DD8E37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560AC293F8646BBB2E6EA913E4A2A05"/>
        <w:category>
          <w:name w:val="General"/>
          <w:gallery w:val="placeholder"/>
        </w:category>
        <w:types>
          <w:type w:val="bbPlcHdr"/>
        </w:types>
        <w:behaviors>
          <w:behavior w:val="content"/>
        </w:behaviors>
        <w:guid w:val="{98C57D59-BAE6-4306-9E11-F58DE17BA5A4}"/>
      </w:docPartPr>
      <w:docPartBody>
        <w:p w:rsidR="00371DB3" w:rsidRDefault="00724E33" w:rsidP="00724E33">
          <w:pPr>
            <w:pStyle w:val="B560AC293F8646BBB2E6EA913E4A2A05"/>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E354D96BADD4A88B2367CFB2F5D15D6"/>
        <w:category>
          <w:name w:val="General"/>
          <w:gallery w:val="placeholder"/>
        </w:category>
        <w:types>
          <w:type w:val="bbPlcHdr"/>
        </w:types>
        <w:behaviors>
          <w:behavior w:val="content"/>
        </w:behaviors>
        <w:guid w:val="{8D661654-A764-40EF-972A-780DB8629981}"/>
      </w:docPartPr>
      <w:docPartBody>
        <w:p w:rsidR="00371DB3" w:rsidRDefault="00724E33" w:rsidP="00724E33">
          <w:pPr>
            <w:pStyle w:val="9E354D96BADD4A88B2367CFB2F5D15D6"/>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65A1562B3A9043A8994E8D6A5452C4FC"/>
        <w:category>
          <w:name w:val="General"/>
          <w:gallery w:val="placeholder"/>
        </w:category>
        <w:types>
          <w:type w:val="bbPlcHdr"/>
        </w:types>
        <w:behaviors>
          <w:behavior w:val="content"/>
        </w:behaviors>
        <w:guid w:val="{F8D0FB5E-F334-4A23-843E-8D964863A364}"/>
      </w:docPartPr>
      <w:docPartBody>
        <w:p w:rsidR="00371DB3" w:rsidRDefault="00724E33" w:rsidP="00724E33">
          <w:pPr>
            <w:pStyle w:val="65A1562B3A9043A8994E8D6A5452C4FC"/>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0B82014006040789708F30BE91F8BBC"/>
        <w:category>
          <w:name w:val="General"/>
          <w:gallery w:val="placeholder"/>
        </w:category>
        <w:types>
          <w:type w:val="bbPlcHdr"/>
        </w:types>
        <w:behaviors>
          <w:behavior w:val="content"/>
        </w:behaviors>
        <w:guid w:val="{DBF8DCCB-8AB4-4227-BE3E-C4F5FB107D6E}"/>
      </w:docPartPr>
      <w:docPartBody>
        <w:p w:rsidR="00371DB3" w:rsidRDefault="00724E33" w:rsidP="00724E33">
          <w:pPr>
            <w:pStyle w:val="F0B82014006040789708F30BE91F8BB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8E75FDC68B240D1AFB9E3320B45C25B"/>
        <w:category>
          <w:name w:val="General"/>
          <w:gallery w:val="placeholder"/>
        </w:category>
        <w:types>
          <w:type w:val="bbPlcHdr"/>
        </w:types>
        <w:behaviors>
          <w:behavior w:val="content"/>
        </w:behaviors>
        <w:guid w:val="{B6DABDC5-E840-4CD3-A093-9B03F2FF0AF5}"/>
      </w:docPartPr>
      <w:docPartBody>
        <w:p w:rsidR="00371DB3" w:rsidRDefault="00724E33" w:rsidP="00724E33">
          <w:pPr>
            <w:pStyle w:val="18E75FDC68B240D1AFB9E3320B45C2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C00CA7CE4A5346158A62418A07D4C928"/>
        <w:category>
          <w:name w:val="General"/>
          <w:gallery w:val="placeholder"/>
        </w:category>
        <w:types>
          <w:type w:val="bbPlcHdr"/>
        </w:types>
        <w:behaviors>
          <w:behavior w:val="content"/>
        </w:behaviors>
        <w:guid w:val="{28C595C3-157E-45DC-AA4D-E5480A9FEE35}"/>
      </w:docPartPr>
      <w:docPartBody>
        <w:p w:rsidR="00371DB3" w:rsidRDefault="00724E33" w:rsidP="00724E33">
          <w:pPr>
            <w:pStyle w:val="C00CA7CE4A5346158A62418A07D4C92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A4D2A8C482941A7B47256B9D5178058"/>
        <w:category>
          <w:name w:val="General"/>
          <w:gallery w:val="placeholder"/>
        </w:category>
        <w:types>
          <w:type w:val="bbPlcHdr"/>
        </w:types>
        <w:behaviors>
          <w:behavior w:val="content"/>
        </w:behaviors>
        <w:guid w:val="{0FC2C81F-C679-4AFF-91B5-2A582095C49C}"/>
      </w:docPartPr>
      <w:docPartBody>
        <w:p w:rsidR="00371DB3" w:rsidRDefault="00724E33" w:rsidP="00724E33">
          <w:pPr>
            <w:pStyle w:val="7A4D2A8C482941A7B47256B9D517805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D5845083155428DA13DB875BA2AEDFB"/>
        <w:category>
          <w:name w:val="General"/>
          <w:gallery w:val="placeholder"/>
        </w:category>
        <w:types>
          <w:type w:val="bbPlcHdr"/>
        </w:types>
        <w:behaviors>
          <w:behavior w:val="content"/>
        </w:behaviors>
        <w:guid w:val="{2E1E99CE-FB80-4963-81CF-EF2DBB50FB6C}"/>
      </w:docPartPr>
      <w:docPartBody>
        <w:p w:rsidR="00371DB3" w:rsidRDefault="00724E33" w:rsidP="00724E33">
          <w:pPr>
            <w:pStyle w:val="9D5845083155428DA13DB875BA2AEDFB"/>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5D15898949EA4982A20E6F2017F9FB8F"/>
        <w:category>
          <w:name w:val="General"/>
          <w:gallery w:val="placeholder"/>
        </w:category>
        <w:types>
          <w:type w:val="bbPlcHdr"/>
        </w:types>
        <w:behaviors>
          <w:behavior w:val="content"/>
        </w:behaviors>
        <w:guid w:val="{1C96D3C9-FDCB-4A30-9594-A0855ADCA447}"/>
      </w:docPartPr>
      <w:docPartBody>
        <w:p w:rsidR="00371DB3" w:rsidRDefault="00724E33" w:rsidP="00724E33">
          <w:pPr>
            <w:pStyle w:val="5D15898949EA4982A20E6F2017F9FB8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E9471934FCC49F6B8289B8648E08265"/>
        <w:category>
          <w:name w:val="General"/>
          <w:gallery w:val="placeholder"/>
        </w:category>
        <w:types>
          <w:type w:val="bbPlcHdr"/>
        </w:types>
        <w:behaviors>
          <w:behavior w:val="content"/>
        </w:behaviors>
        <w:guid w:val="{56917DC7-8405-4C72-839E-E3D5FAE3D8C0}"/>
      </w:docPartPr>
      <w:docPartBody>
        <w:p w:rsidR="00371DB3" w:rsidRDefault="00724E33" w:rsidP="00724E33">
          <w:pPr>
            <w:pStyle w:val="BE9471934FCC49F6B8289B8648E08265"/>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FD0A01C352734EAFA875911F49064608"/>
        <w:category>
          <w:name w:val="General"/>
          <w:gallery w:val="placeholder"/>
        </w:category>
        <w:types>
          <w:type w:val="bbPlcHdr"/>
        </w:types>
        <w:behaviors>
          <w:behavior w:val="content"/>
        </w:behaviors>
        <w:guid w:val="{89BD8867-D8BC-4DF0-904F-4EB51C629DDF}"/>
      </w:docPartPr>
      <w:docPartBody>
        <w:p w:rsidR="00371DB3" w:rsidRDefault="00724E33" w:rsidP="00724E33">
          <w:pPr>
            <w:pStyle w:val="FD0A01C352734EAFA875911F4906460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753465FA1D86462EB7324B2FCC95A832"/>
        <w:category>
          <w:name w:val="General"/>
          <w:gallery w:val="placeholder"/>
        </w:category>
        <w:types>
          <w:type w:val="bbPlcHdr"/>
        </w:types>
        <w:behaviors>
          <w:behavior w:val="content"/>
        </w:behaviors>
        <w:guid w:val="{2752A804-6C26-4152-8F68-5B8093325DC0}"/>
      </w:docPartPr>
      <w:docPartBody>
        <w:p w:rsidR="00371DB3" w:rsidRDefault="00724E33" w:rsidP="00724E33">
          <w:pPr>
            <w:pStyle w:val="753465FA1D86462EB7324B2FCC95A83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DA7F655057E4FAA8C10BB07A8287DA3"/>
        <w:category>
          <w:name w:val="General"/>
          <w:gallery w:val="placeholder"/>
        </w:category>
        <w:types>
          <w:type w:val="bbPlcHdr"/>
        </w:types>
        <w:behaviors>
          <w:behavior w:val="content"/>
        </w:behaviors>
        <w:guid w:val="{7BB49D8D-9A58-4752-A01D-241A9A206BE8}"/>
      </w:docPartPr>
      <w:docPartBody>
        <w:p w:rsidR="00371DB3" w:rsidRDefault="00724E33" w:rsidP="00724E33">
          <w:pPr>
            <w:pStyle w:val="2DA7F655057E4FAA8C10BB07A8287DA3"/>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9F5BA26AEEE4987A0D19D58977955B8"/>
        <w:category>
          <w:name w:val="General"/>
          <w:gallery w:val="placeholder"/>
        </w:category>
        <w:types>
          <w:type w:val="bbPlcHdr"/>
        </w:types>
        <w:behaviors>
          <w:behavior w:val="content"/>
        </w:behaviors>
        <w:guid w:val="{6B7C5CFD-67F4-4F15-9345-387A112295DF}"/>
      </w:docPartPr>
      <w:docPartBody>
        <w:p w:rsidR="00371DB3" w:rsidRDefault="00724E33" w:rsidP="00724E33">
          <w:pPr>
            <w:pStyle w:val="B9F5BA26AEEE4987A0D19D58977955B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8D3142F899454F6F9ED3D43C43B89FBB"/>
        <w:category>
          <w:name w:val="General"/>
          <w:gallery w:val="placeholder"/>
        </w:category>
        <w:types>
          <w:type w:val="bbPlcHdr"/>
        </w:types>
        <w:behaviors>
          <w:behavior w:val="content"/>
        </w:behaviors>
        <w:guid w:val="{67A15B19-CBA7-4D26-B414-778F9AC705C7}"/>
      </w:docPartPr>
      <w:docPartBody>
        <w:p w:rsidR="00371DB3" w:rsidRDefault="00724E33" w:rsidP="00724E33">
          <w:pPr>
            <w:pStyle w:val="8D3142F899454F6F9ED3D43C43B89FB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261E2BD144E54278AF8EA6CEC237470A"/>
        <w:category>
          <w:name w:val="General"/>
          <w:gallery w:val="placeholder"/>
        </w:category>
        <w:types>
          <w:type w:val="bbPlcHdr"/>
        </w:types>
        <w:behaviors>
          <w:behavior w:val="content"/>
        </w:behaviors>
        <w:guid w:val="{32D78979-441B-4197-A3D6-0CCD7DA8EDB2}"/>
      </w:docPartPr>
      <w:docPartBody>
        <w:p w:rsidR="00371DB3" w:rsidRDefault="00724E33" w:rsidP="00724E33">
          <w:pPr>
            <w:pStyle w:val="261E2BD144E54278AF8EA6CEC237470A"/>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E522D5F17BA488A815A1DFE0F896A5B"/>
        <w:category>
          <w:name w:val="General"/>
          <w:gallery w:val="placeholder"/>
        </w:category>
        <w:types>
          <w:type w:val="bbPlcHdr"/>
        </w:types>
        <w:behaviors>
          <w:behavior w:val="content"/>
        </w:behaviors>
        <w:guid w:val="{A8A0535E-0C24-474E-A766-4377DC546E9E}"/>
      </w:docPartPr>
      <w:docPartBody>
        <w:p w:rsidR="00371DB3" w:rsidRDefault="00724E33" w:rsidP="00724E33">
          <w:pPr>
            <w:pStyle w:val="7E522D5F17BA488A815A1DFE0F896A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6C8A21E1A4744887AE664BDBA19B2602"/>
        <w:category>
          <w:name w:val="General"/>
          <w:gallery w:val="placeholder"/>
        </w:category>
        <w:types>
          <w:type w:val="bbPlcHdr"/>
        </w:types>
        <w:behaviors>
          <w:behavior w:val="content"/>
        </w:behaviors>
        <w:guid w:val="{CAD087B2-2B01-47F8-A230-FB2FEE665CC5}"/>
      </w:docPartPr>
      <w:docPartBody>
        <w:p w:rsidR="007B5EE7" w:rsidRDefault="00371DB3" w:rsidP="00371DB3">
          <w:pPr>
            <w:pStyle w:val="6C8A21E1A4744887AE664BDBA19B260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938993C63934215A27AB9F09DC70C5F"/>
        <w:category>
          <w:name w:val="General"/>
          <w:gallery w:val="placeholder"/>
        </w:category>
        <w:types>
          <w:type w:val="bbPlcHdr"/>
        </w:types>
        <w:behaviors>
          <w:behavior w:val="content"/>
        </w:behaviors>
        <w:guid w:val="{FAA904C0-9030-43F8-8BA4-BD10BB34E93E}"/>
      </w:docPartPr>
      <w:docPartBody>
        <w:p w:rsidR="007B5EE7" w:rsidRDefault="00371DB3" w:rsidP="00371DB3">
          <w:pPr>
            <w:pStyle w:val="2938993C63934215A27AB9F09DC70C5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Arial Narrow">
    <w:panose1 w:val="020B050602020203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MyriadPro">
    <w:altName w:val="Cambria"/>
    <w:panose1 w:val="00000000000000000000"/>
    <w:charset w:val="00"/>
    <w:family w:val="roman"/>
    <w:notTrueType/>
    <w:pitch w:val="default"/>
  </w:font>
  <w:font w:name="ArialMT">
    <w:altName w:val="Arial"/>
    <w:charset w:val="00"/>
    <w:family w:val="swiss"/>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723D9"/>
    <w:rsid w:val="000D3E26"/>
    <w:rsid w:val="000F3796"/>
    <w:rsid w:val="00156A9E"/>
    <w:rsid w:val="001B45B5"/>
    <w:rsid w:val="001F24A0"/>
    <w:rsid w:val="00280B51"/>
    <w:rsid w:val="00293680"/>
    <w:rsid w:val="00371DB3"/>
    <w:rsid w:val="004027ED"/>
    <w:rsid w:val="004068B1"/>
    <w:rsid w:val="00444715"/>
    <w:rsid w:val="004B7262"/>
    <w:rsid w:val="004E1A75"/>
    <w:rsid w:val="00587536"/>
    <w:rsid w:val="005D5D2F"/>
    <w:rsid w:val="00623293"/>
    <w:rsid w:val="00636142"/>
    <w:rsid w:val="006B40E0"/>
    <w:rsid w:val="006C0858"/>
    <w:rsid w:val="00724E33"/>
    <w:rsid w:val="007B35D9"/>
    <w:rsid w:val="007B5EE7"/>
    <w:rsid w:val="007C429E"/>
    <w:rsid w:val="0088172E"/>
    <w:rsid w:val="008B4548"/>
    <w:rsid w:val="009C0E11"/>
    <w:rsid w:val="00AA3687"/>
    <w:rsid w:val="00AC3009"/>
    <w:rsid w:val="00AD5D56"/>
    <w:rsid w:val="00B2559E"/>
    <w:rsid w:val="00B46AFF"/>
    <w:rsid w:val="00B56882"/>
    <w:rsid w:val="00BA2926"/>
    <w:rsid w:val="00C16165"/>
    <w:rsid w:val="00C35680"/>
    <w:rsid w:val="00CD4EF8"/>
    <w:rsid w:val="00FD70C9"/>
    <w:rsid w:val="00FE4A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7B5EE7"/>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 w:type="paragraph" w:customStyle="1" w:styleId="AEFCE8610CC740AC9A8364CF2DD8E37C">
    <w:name w:val="AEFCE8610CC740AC9A8364CF2DD8E37C"/>
    <w:rsid w:val="00724E33"/>
  </w:style>
  <w:style w:type="paragraph" w:customStyle="1" w:styleId="B560AC293F8646BBB2E6EA913E4A2A05">
    <w:name w:val="B560AC293F8646BBB2E6EA913E4A2A05"/>
    <w:rsid w:val="00724E33"/>
  </w:style>
  <w:style w:type="paragraph" w:customStyle="1" w:styleId="9E354D96BADD4A88B2367CFB2F5D15D6">
    <w:name w:val="9E354D96BADD4A88B2367CFB2F5D15D6"/>
    <w:rsid w:val="00724E33"/>
  </w:style>
  <w:style w:type="paragraph" w:customStyle="1" w:styleId="65A1562B3A9043A8994E8D6A5452C4FC">
    <w:name w:val="65A1562B3A9043A8994E8D6A5452C4FC"/>
    <w:rsid w:val="00724E33"/>
  </w:style>
  <w:style w:type="paragraph" w:customStyle="1" w:styleId="F0B82014006040789708F30BE91F8BBC">
    <w:name w:val="F0B82014006040789708F30BE91F8BBC"/>
    <w:rsid w:val="00724E33"/>
  </w:style>
  <w:style w:type="paragraph" w:customStyle="1" w:styleId="18E75FDC68B240D1AFB9E3320B45C25B">
    <w:name w:val="18E75FDC68B240D1AFB9E3320B45C25B"/>
    <w:rsid w:val="00724E33"/>
  </w:style>
  <w:style w:type="paragraph" w:customStyle="1" w:styleId="C00CA7CE4A5346158A62418A07D4C928">
    <w:name w:val="C00CA7CE4A5346158A62418A07D4C928"/>
    <w:rsid w:val="00724E33"/>
  </w:style>
  <w:style w:type="paragraph" w:customStyle="1" w:styleId="7A4D2A8C482941A7B47256B9D5178058">
    <w:name w:val="7A4D2A8C482941A7B47256B9D5178058"/>
    <w:rsid w:val="00724E33"/>
  </w:style>
  <w:style w:type="paragraph" w:customStyle="1" w:styleId="9D5845083155428DA13DB875BA2AEDFB">
    <w:name w:val="9D5845083155428DA13DB875BA2AEDFB"/>
    <w:rsid w:val="00724E33"/>
  </w:style>
  <w:style w:type="paragraph" w:customStyle="1" w:styleId="5D15898949EA4982A20E6F2017F9FB8F">
    <w:name w:val="5D15898949EA4982A20E6F2017F9FB8F"/>
    <w:rsid w:val="00724E33"/>
  </w:style>
  <w:style w:type="paragraph" w:customStyle="1" w:styleId="BE9471934FCC49F6B8289B8648E08265">
    <w:name w:val="BE9471934FCC49F6B8289B8648E08265"/>
    <w:rsid w:val="00724E33"/>
  </w:style>
  <w:style w:type="paragraph" w:customStyle="1" w:styleId="FD0A01C352734EAFA875911F49064608">
    <w:name w:val="FD0A01C352734EAFA875911F49064608"/>
    <w:rsid w:val="00724E33"/>
  </w:style>
  <w:style w:type="paragraph" w:customStyle="1" w:styleId="753465FA1D86462EB7324B2FCC95A832">
    <w:name w:val="753465FA1D86462EB7324B2FCC95A832"/>
    <w:rsid w:val="00724E33"/>
  </w:style>
  <w:style w:type="paragraph" w:customStyle="1" w:styleId="2DA7F655057E4FAA8C10BB07A8287DA3">
    <w:name w:val="2DA7F655057E4FAA8C10BB07A8287DA3"/>
    <w:rsid w:val="00724E33"/>
  </w:style>
  <w:style w:type="paragraph" w:customStyle="1" w:styleId="B9F5BA26AEEE4987A0D19D58977955B8">
    <w:name w:val="B9F5BA26AEEE4987A0D19D58977955B8"/>
    <w:rsid w:val="00724E33"/>
  </w:style>
  <w:style w:type="paragraph" w:customStyle="1" w:styleId="8D3142F899454F6F9ED3D43C43B89FBB">
    <w:name w:val="8D3142F899454F6F9ED3D43C43B89FBB"/>
    <w:rsid w:val="00724E33"/>
  </w:style>
  <w:style w:type="paragraph" w:customStyle="1" w:styleId="261E2BD144E54278AF8EA6CEC237470A">
    <w:name w:val="261E2BD144E54278AF8EA6CEC237470A"/>
    <w:rsid w:val="00724E33"/>
  </w:style>
  <w:style w:type="paragraph" w:customStyle="1" w:styleId="7E522D5F17BA488A815A1DFE0F896A5B">
    <w:name w:val="7E522D5F17BA488A815A1DFE0F896A5B"/>
    <w:rsid w:val="00724E33"/>
  </w:style>
  <w:style w:type="paragraph" w:customStyle="1" w:styleId="6C8A21E1A4744887AE664BDBA19B2602">
    <w:name w:val="6C8A21E1A4744887AE664BDBA19B2602"/>
    <w:rsid w:val="00371DB3"/>
    <w:pPr>
      <w:spacing w:after="160" w:line="259" w:lineRule="auto"/>
    </w:pPr>
  </w:style>
  <w:style w:type="paragraph" w:customStyle="1" w:styleId="2938993C63934215A27AB9F09DC70C5F">
    <w:name w:val="2938993C63934215A27AB9F09DC70C5F"/>
    <w:rsid w:val="00371DB3"/>
    <w:pPr>
      <w:spacing w:after="160" w:line="259" w:lineRule="auto"/>
    </w:pPr>
  </w:style>
  <w:style w:type="paragraph" w:customStyle="1" w:styleId="FCEEF2E6128E451191FDFE120CB9FDA6">
    <w:name w:val="FCEEF2E6128E451191FDFE120CB9FDA6"/>
    <w:rsid w:val="007B5EE7"/>
    <w:pPr>
      <w:spacing w:after="160" w:line="259" w:lineRule="auto"/>
    </w:pPr>
  </w:style>
  <w:style w:type="paragraph" w:customStyle="1" w:styleId="920735992280464D9EA7E85695BE3534">
    <w:name w:val="920735992280464D9EA7E85695BE3534"/>
    <w:rsid w:val="007B5EE7"/>
    <w:pPr>
      <w:spacing w:after="160" w:line="259" w:lineRule="auto"/>
    </w:pPr>
  </w:style>
  <w:style w:type="paragraph" w:customStyle="1" w:styleId="C73C0ACE0B86499CAE9E54B4C4141332">
    <w:name w:val="C73C0ACE0B86499CAE9E54B4C4141332"/>
    <w:rsid w:val="007B5EE7"/>
    <w:pPr>
      <w:spacing w:after="160" w:line="259" w:lineRule="auto"/>
    </w:pPr>
  </w:style>
  <w:style w:type="paragraph" w:customStyle="1" w:styleId="F8C28D5C3D5445E2A6BD55C5820CF13F">
    <w:name w:val="F8C28D5C3D5445E2A6BD55C5820CF13F"/>
    <w:rsid w:val="007B5EE7"/>
    <w:pPr>
      <w:spacing w:after="160" w:line="259" w:lineRule="auto"/>
    </w:pPr>
  </w:style>
  <w:style w:type="paragraph" w:customStyle="1" w:styleId="CFAA7EE4E3194C95B06C483911225D98">
    <w:name w:val="CFAA7EE4E3194C95B06C483911225D98"/>
    <w:rsid w:val="007B5EE7"/>
    <w:pPr>
      <w:spacing w:after="160" w:line="259" w:lineRule="auto"/>
    </w:pPr>
  </w:style>
  <w:style w:type="paragraph" w:customStyle="1" w:styleId="9045CD8B86BD4D2C9EB8352F333B8C3E">
    <w:name w:val="9045CD8B86BD4D2C9EB8352F333B8C3E"/>
    <w:rsid w:val="007B5EE7"/>
    <w:pPr>
      <w:spacing w:after="160" w:line="259" w:lineRule="auto"/>
    </w:p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7B5EE7"/>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 w:type="paragraph" w:customStyle="1" w:styleId="AEFCE8610CC740AC9A8364CF2DD8E37C">
    <w:name w:val="AEFCE8610CC740AC9A8364CF2DD8E37C"/>
    <w:rsid w:val="00724E33"/>
  </w:style>
  <w:style w:type="paragraph" w:customStyle="1" w:styleId="B560AC293F8646BBB2E6EA913E4A2A05">
    <w:name w:val="B560AC293F8646BBB2E6EA913E4A2A05"/>
    <w:rsid w:val="00724E33"/>
  </w:style>
  <w:style w:type="paragraph" w:customStyle="1" w:styleId="9E354D96BADD4A88B2367CFB2F5D15D6">
    <w:name w:val="9E354D96BADD4A88B2367CFB2F5D15D6"/>
    <w:rsid w:val="00724E33"/>
  </w:style>
  <w:style w:type="paragraph" w:customStyle="1" w:styleId="65A1562B3A9043A8994E8D6A5452C4FC">
    <w:name w:val="65A1562B3A9043A8994E8D6A5452C4FC"/>
    <w:rsid w:val="00724E33"/>
  </w:style>
  <w:style w:type="paragraph" w:customStyle="1" w:styleId="F0B82014006040789708F30BE91F8BBC">
    <w:name w:val="F0B82014006040789708F30BE91F8BBC"/>
    <w:rsid w:val="00724E33"/>
  </w:style>
  <w:style w:type="paragraph" w:customStyle="1" w:styleId="18E75FDC68B240D1AFB9E3320B45C25B">
    <w:name w:val="18E75FDC68B240D1AFB9E3320B45C25B"/>
    <w:rsid w:val="00724E33"/>
  </w:style>
  <w:style w:type="paragraph" w:customStyle="1" w:styleId="C00CA7CE4A5346158A62418A07D4C928">
    <w:name w:val="C00CA7CE4A5346158A62418A07D4C928"/>
    <w:rsid w:val="00724E33"/>
  </w:style>
  <w:style w:type="paragraph" w:customStyle="1" w:styleId="7A4D2A8C482941A7B47256B9D5178058">
    <w:name w:val="7A4D2A8C482941A7B47256B9D5178058"/>
    <w:rsid w:val="00724E33"/>
  </w:style>
  <w:style w:type="paragraph" w:customStyle="1" w:styleId="9D5845083155428DA13DB875BA2AEDFB">
    <w:name w:val="9D5845083155428DA13DB875BA2AEDFB"/>
    <w:rsid w:val="00724E33"/>
  </w:style>
  <w:style w:type="paragraph" w:customStyle="1" w:styleId="5D15898949EA4982A20E6F2017F9FB8F">
    <w:name w:val="5D15898949EA4982A20E6F2017F9FB8F"/>
    <w:rsid w:val="00724E33"/>
  </w:style>
  <w:style w:type="paragraph" w:customStyle="1" w:styleId="BE9471934FCC49F6B8289B8648E08265">
    <w:name w:val="BE9471934FCC49F6B8289B8648E08265"/>
    <w:rsid w:val="00724E33"/>
  </w:style>
  <w:style w:type="paragraph" w:customStyle="1" w:styleId="FD0A01C352734EAFA875911F49064608">
    <w:name w:val="FD0A01C352734EAFA875911F49064608"/>
    <w:rsid w:val="00724E33"/>
  </w:style>
  <w:style w:type="paragraph" w:customStyle="1" w:styleId="753465FA1D86462EB7324B2FCC95A832">
    <w:name w:val="753465FA1D86462EB7324B2FCC95A832"/>
    <w:rsid w:val="00724E33"/>
  </w:style>
  <w:style w:type="paragraph" w:customStyle="1" w:styleId="2DA7F655057E4FAA8C10BB07A8287DA3">
    <w:name w:val="2DA7F655057E4FAA8C10BB07A8287DA3"/>
    <w:rsid w:val="00724E33"/>
  </w:style>
  <w:style w:type="paragraph" w:customStyle="1" w:styleId="B9F5BA26AEEE4987A0D19D58977955B8">
    <w:name w:val="B9F5BA26AEEE4987A0D19D58977955B8"/>
    <w:rsid w:val="00724E33"/>
  </w:style>
  <w:style w:type="paragraph" w:customStyle="1" w:styleId="8D3142F899454F6F9ED3D43C43B89FBB">
    <w:name w:val="8D3142F899454F6F9ED3D43C43B89FBB"/>
    <w:rsid w:val="00724E33"/>
  </w:style>
  <w:style w:type="paragraph" w:customStyle="1" w:styleId="261E2BD144E54278AF8EA6CEC237470A">
    <w:name w:val="261E2BD144E54278AF8EA6CEC237470A"/>
    <w:rsid w:val="00724E33"/>
  </w:style>
  <w:style w:type="paragraph" w:customStyle="1" w:styleId="7E522D5F17BA488A815A1DFE0F896A5B">
    <w:name w:val="7E522D5F17BA488A815A1DFE0F896A5B"/>
    <w:rsid w:val="00724E33"/>
  </w:style>
  <w:style w:type="paragraph" w:customStyle="1" w:styleId="6C8A21E1A4744887AE664BDBA19B2602">
    <w:name w:val="6C8A21E1A4744887AE664BDBA19B2602"/>
    <w:rsid w:val="00371DB3"/>
    <w:pPr>
      <w:spacing w:after="160" w:line="259" w:lineRule="auto"/>
    </w:pPr>
  </w:style>
  <w:style w:type="paragraph" w:customStyle="1" w:styleId="2938993C63934215A27AB9F09DC70C5F">
    <w:name w:val="2938993C63934215A27AB9F09DC70C5F"/>
    <w:rsid w:val="00371DB3"/>
    <w:pPr>
      <w:spacing w:after="160" w:line="259" w:lineRule="auto"/>
    </w:pPr>
  </w:style>
  <w:style w:type="paragraph" w:customStyle="1" w:styleId="FCEEF2E6128E451191FDFE120CB9FDA6">
    <w:name w:val="FCEEF2E6128E451191FDFE120CB9FDA6"/>
    <w:rsid w:val="007B5EE7"/>
    <w:pPr>
      <w:spacing w:after="160" w:line="259" w:lineRule="auto"/>
    </w:pPr>
  </w:style>
  <w:style w:type="paragraph" w:customStyle="1" w:styleId="920735992280464D9EA7E85695BE3534">
    <w:name w:val="920735992280464D9EA7E85695BE3534"/>
    <w:rsid w:val="007B5EE7"/>
    <w:pPr>
      <w:spacing w:after="160" w:line="259" w:lineRule="auto"/>
    </w:pPr>
  </w:style>
  <w:style w:type="paragraph" w:customStyle="1" w:styleId="C73C0ACE0B86499CAE9E54B4C4141332">
    <w:name w:val="C73C0ACE0B86499CAE9E54B4C4141332"/>
    <w:rsid w:val="007B5EE7"/>
    <w:pPr>
      <w:spacing w:after="160" w:line="259" w:lineRule="auto"/>
    </w:pPr>
  </w:style>
  <w:style w:type="paragraph" w:customStyle="1" w:styleId="F8C28D5C3D5445E2A6BD55C5820CF13F">
    <w:name w:val="F8C28D5C3D5445E2A6BD55C5820CF13F"/>
    <w:rsid w:val="007B5EE7"/>
    <w:pPr>
      <w:spacing w:after="160" w:line="259" w:lineRule="auto"/>
    </w:pPr>
  </w:style>
  <w:style w:type="paragraph" w:customStyle="1" w:styleId="CFAA7EE4E3194C95B06C483911225D98">
    <w:name w:val="CFAA7EE4E3194C95B06C483911225D98"/>
    <w:rsid w:val="007B5EE7"/>
    <w:pPr>
      <w:spacing w:after="160" w:line="259" w:lineRule="auto"/>
    </w:pPr>
  </w:style>
  <w:style w:type="paragraph" w:customStyle="1" w:styleId="9045CD8B86BD4D2C9EB8352F333B8C3E">
    <w:name w:val="9045CD8B86BD4D2C9EB8352F333B8C3E"/>
    <w:rsid w:val="007B5EE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2370</Words>
  <Characters>13509</Characters>
  <Application>Microsoft Macintosh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15848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A-State</cp:lastModifiedBy>
  <cp:revision>2</cp:revision>
  <dcterms:created xsi:type="dcterms:W3CDTF">2019-04-12T19:45:00Z</dcterms:created>
  <dcterms:modified xsi:type="dcterms:W3CDTF">2019-04-12T19:45:00Z</dcterms:modified>
</cp:coreProperties>
</file>