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5F11" w:rsidRDefault="00815F11">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15F11" w14:paraId="6CD1C9A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815F11" w:rsidRDefault="003C3EB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815F11" w14:paraId="4732D60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815F11" w:rsidRDefault="003C3EB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815F11" w:rsidRDefault="00815F11"/>
        </w:tc>
      </w:tr>
      <w:tr w:rsidR="00815F11" w14:paraId="04499ED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815F11" w:rsidRDefault="003C3EB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815F11" w:rsidRDefault="00815F11"/>
        </w:tc>
      </w:tr>
      <w:tr w:rsidR="00815F11" w14:paraId="175F5ED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815F11" w:rsidRDefault="003C3EB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815F11" w:rsidRDefault="00815F11"/>
        </w:tc>
      </w:tr>
    </w:tbl>
    <w:p w14:paraId="0000000A" w14:textId="77777777" w:rsidR="00815F11" w:rsidRDefault="00815F11"/>
    <w:p w14:paraId="0000000B" w14:textId="77777777" w:rsidR="00815F11" w:rsidRDefault="003C3EB0">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815F11" w:rsidRDefault="003C3EB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815F11" w:rsidRDefault="003C3EB0">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15F11" w14:paraId="40C65BE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815F11" w:rsidRDefault="003C3EB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815F11" w:rsidRDefault="003C3EB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815F11" w:rsidRDefault="00815F1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15F11" w14:paraId="14C0D283" w14:textId="77777777">
        <w:trPr>
          <w:trHeight w:val="1089"/>
        </w:trPr>
        <w:tc>
          <w:tcPr>
            <w:tcW w:w="5451" w:type="dxa"/>
            <w:vAlign w:val="center"/>
          </w:tcPr>
          <w:p w14:paraId="00000011" w14:textId="77777777" w:rsidR="00815F11" w:rsidRDefault="003C3E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815F11" w:rsidRDefault="003C3EB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815F11" w:rsidRDefault="003C3EB0">
            <w:pPr>
              <w:rPr>
                <w:rFonts w:ascii="Cambria" w:eastAsia="Cambria" w:hAnsi="Cambria" w:cs="Cambria"/>
                <w:sz w:val="20"/>
                <w:szCs w:val="20"/>
              </w:rPr>
            </w:pPr>
            <w:r>
              <w:rPr>
                <w:rFonts w:ascii="Cambria" w:eastAsia="Cambria" w:hAnsi="Cambria" w:cs="Cambria"/>
                <w:b/>
                <w:sz w:val="20"/>
                <w:szCs w:val="20"/>
              </w:rPr>
              <w:t>COPE Chair (if applicable)</w:t>
            </w:r>
          </w:p>
        </w:tc>
      </w:tr>
      <w:tr w:rsidR="00815F11" w14:paraId="4458AF66" w14:textId="77777777">
        <w:trPr>
          <w:trHeight w:val="1089"/>
        </w:trPr>
        <w:tc>
          <w:tcPr>
            <w:tcW w:w="5451" w:type="dxa"/>
            <w:vAlign w:val="center"/>
          </w:tcPr>
          <w:p w14:paraId="00000014" w14:textId="77777777" w:rsidR="00815F11" w:rsidRDefault="003C3EB0">
            <w:pPr>
              <w:rPr>
                <w:rFonts w:ascii="Cambria" w:eastAsia="Cambria" w:hAnsi="Cambria" w:cs="Cambria"/>
                <w:sz w:val="20"/>
                <w:szCs w:val="20"/>
              </w:rPr>
            </w:pPr>
            <w:bookmarkStart w:id="1" w:name="_heading=h.gjdgxs" w:colFirst="0" w:colLast="0"/>
            <w:bookmarkEnd w:id="1"/>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815F11" w:rsidRDefault="003C3E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815F11" w:rsidRDefault="003C3EB0">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815F11" w14:paraId="1E2CEB23" w14:textId="77777777">
        <w:trPr>
          <w:trHeight w:val="1089"/>
        </w:trPr>
        <w:tc>
          <w:tcPr>
            <w:tcW w:w="5451" w:type="dxa"/>
            <w:vAlign w:val="center"/>
          </w:tcPr>
          <w:p w14:paraId="00000017" w14:textId="77777777" w:rsidR="00815F11" w:rsidRDefault="00815F11">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815F11" w14:paraId="194DC4A8" w14:textId="77777777">
              <w:trPr>
                <w:trHeight w:val="113"/>
              </w:trPr>
              <w:tc>
                <w:tcPr>
                  <w:tcW w:w="3685" w:type="dxa"/>
                  <w:vAlign w:val="bottom"/>
                </w:tcPr>
                <w:p w14:paraId="00000018" w14:textId="3D54853F" w:rsidR="00815F11" w:rsidRPr="008B2E65" w:rsidRDefault="008B2E65">
                  <w:pPr>
                    <w:ind w:left="-108"/>
                    <w:jc w:val="center"/>
                    <w:rPr>
                      <w:rFonts w:ascii="Cambria" w:eastAsia="Cambria" w:hAnsi="Cambria" w:cs="Cambria"/>
                    </w:rPr>
                  </w:pPr>
                  <w:r w:rsidRPr="008B2E65">
                    <w:rPr>
                      <w:rFonts w:ascii="Cambria" w:eastAsia="Cambria" w:hAnsi="Cambria" w:cs="Cambria"/>
                      <w:color w:val="808080"/>
                      <w:shd w:val="clear" w:color="auto" w:fill="D9D9D9"/>
                    </w:rPr>
                    <w:t>Mary Elizabeth Spence</w:t>
                  </w:r>
                </w:p>
              </w:tc>
              <w:tc>
                <w:tcPr>
                  <w:tcW w:w="1350" w:type="dxa"/>
                  <w:vAlign w:val="bottom"/>
                </w:tcPr>
                <w:p w14:paraId="00000019" w14:textId="3727E14E" w:rsidR="00815F11" w:rsidRDefault="008B2E6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815F11" w14:paraId="577E2A63" w14:textId="77777777">
              <w:trPr>
                <w:trHeight w:val="113"/>
              </w:trPr>
              <w:tc>
                <w:tcPr>
                  <w:tcW w:w="3685" w:type="dxa"/>
                  <w:vAlign w:val="bottom"/>
                </w:tcPr>
                <w:p w14:paraId="0000001A" w14:textId="09A17114" w:rsidR="00815F11" w:rsidRDefault="008B2E65">
                  <w:pPr>
                    <w:ind w:left="-108"/>
                    <w:rPr>
                      <w:rFonts w:ascii="Cambria" w:eastAsia="Cambria" w:hAnsi="Cambria" w:cs="Cambria"/>
                      <w:b/>
                      <w:sz w:val="20"/>
                      <w:szCs w:val="20"/>
                    </w:rPr>
                  </w:pPr>
                  <w:r>
                    <w:rPr>
                      <w:rFonts w:ascii="Cambria" w:eastAsia="Cambria" w:hAnsi="Cambria" w:cs="Cambria"/>
                      <w:b/>
                      <w:sz w:val="20"/>
                      <w:szCs w:val="20"/>
                    </w:rPr>
                    <w:t>Office</w:t>
                  </w:r>
                  <w:r w:rsidR="003C3EB0">
                    <w:rPr>
                      <w:rFonts w:ascii="Cambria" w:eastAsia="Cambria" w:hAnsi="Cambria" w:cs="Cambria"/>
                      <w:b/>
                      <w:sz w:val="20"/>
                      <w:szCs w:val="20"/>
                    </w:rPr>
                    <w:t xml:space="preserve"> of Assessment</w:t>
                  </w:r>
                </w:p>
              </w:tc>
              <w:tc>
                <w:tcPr>
                  <w:tcW w:w="1350" w:type="dxa"/>
                  <w:vAlign w:val="bottom"/>
                </w:tcPr>
                <w:p w14:paraId="0000001B" w14:textId="77777777" w:rsidR="00815F11" w:rsidRDefault="00815F11">
                  <w:pPr>
                    <w:jc w:val="center"/>
                    <w:rPr>
                      <w:rFonts w:ascii="Cambria" w:eastAsia="Cambria" w:hAnsi="Cambria" w:cs="Cambria"/>
                      <w:sz w:val="20"/>
                      <w:szCs w:val="20"/>
                    </w:rPr>
                  </w:pPr>
                </w:p>
              </w:tc>
            </w:tr>
          </w:tbl>
          <w:p w14:paraId="0000001C" w14:textId="77777777" w:rsidR="00815F11" w:rsidRDefault="00815F11">
            <w:pPr>
              <w:rPr>
                <w:rFonts w:ascii="Cambria" w:eastAsia="Cambria" w:hAnsi="Cambria" w:cs="Cambria"/>
                <w:sz w:val="20"/>
                <w:szCs w:val="20"/>
              </w:rPr>
            </w:pPr>
          </w:p>
        </w:tc>
        <w:tc>
          <w:tcPr>
            <w:tcW w:w="5451" w:type="dxa"/>
            <w:vAlign w:val="center"/>
          </w:tcPr>
          <w:p w14:paraId="0000001D" w14:textId="77777777" w:rsidR="00815F11" w:rsidRDefault="003C3E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815F11" w:rsidRDefault="003C3EB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15F11" w14:paraId="3C456905" w14:textId="77777777">
        <w:trPr>
          <w:trHeight w:val="1089"/>
        </w:trPr>
        <w:tc>
          <w:tcPr>
            <w:tcW w:w="5451" w:type="dxa"/>
            <w:vAlign w:val="center"/>
          </w:tcPr>
          <w:p w14:paraId="0000001F" w14:textId="0DAFD011" w:rsidR="00815F11" w:rsidRDefault="00C1672E" w:rsidP="00C1672E">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w:t>
            </w:r>
            <w:r>
              <w:rPr>
                <w:rFonts w:ascii="Cambria" w:eastAsia="Cambria" w:hAnsi="Cambria" w:cs="Cambria"/>
                <w:color w:val="808080"/>
                <w:sz w:val="52"/>
                <w:szCs w:val="52"/>
                <w:shd w:val="clear" w:color="auto" w:fill="D9D9D9"/>
              </w:rPr>
              <w:t xml:space="preserve">                   </w:t>
            </w:r>
            <w:r w:rsidR="003C3EB0">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3C3EB0">
              <w:rPr>
                <w:rFonts w:ascii="Cambria" w:eastAsia="Cambria" w:hAnsi="Cambria" w:cs="Cambria"/>
                <w:sz w:val="20"/>
                <w:szCs w:val="20"/>
              </w:rPr>
              <w:br/>
            </w:r>
            <w:r w:rsidR="003C3EB0">
              <w:rPr>
                <w:rFonts w:ascii="Cambria" w:eastAsia="Cambria" w:hAnsi="Cambria" w:cs="Cambria"/>
                <w:b/>
                <w:sz w:val="20"/>
                <w:szCs w:val="20"/>
              </w:rPr>
              <w:t>College Curriculum Committee Chair</w:t>
            </w:r>
          </w:p>
        </w:tc>
        <w:tc>
          <w:tcPr>
            <w:tcW w:w="5451" w:type="dxa"/>
            <w:vAlign w:val="center"/>
          </w:tcPr>
          <w:p w14:paraId="00000020" w14:textId="77777777" w:rsidR="00815F11" w:rsidRDefault="003C3E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815F11" w:rsidRDefault="003C3EB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15F11" w14:paraId="4DDAAD59" w14:textId="77777777">
        <w:trPr>
          <w:trHeight w:val="1089"/>
        </w:trPr>
        <w:tc>
          <w:tcPr>
            <w:tcW w:w="5451" w:type="dxa"/>
            <w:vAlign w:val="center"/>
          </w:tcPr>
          <w:p w14:paraId="00000022" w14:textId="4E6F96FE" w:rsidR="00815F11" w:rsidRDefault="00BA23ED">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3C3EB0">
              <w:rPr>
                <w:rFonts w:ascii="Cambria" w:eastAsia="Cambria" w:hAnsi="Cambria" w:cs="Cambria"/>
                <w:sz w:val="20"/>
                <w:szCs w:val="20"/>
              </w:rPr>
              <w:br/>
            </w:r>
            <w:r w:rsidR="003C3EB0">
              <w:rPr>
                <w:rFonts w:ascii="Cambria" w:eastAsia="Cambria" w:hAnsi="Cambria" w:cs="Cambria"/>
                <w:b/>
                <w:sz w:val="20"/>
                <w:szCs w:val="20"/>
              </w:rPr>
              <w:t>College Dean</w:t>
            </w:r>
          </w:p>
        </w:tc>
        <w:tc>
          <w:tcPr>
            <w:tcW w:w="5451" w:type="dxa"/>
            <w:vAlign w:val="center"/>
          </w:tcPr>
          <w:p w14:paraId="00000023" w14:textId="77777777" w:rsidR="00815F11" w:rsidRDefault="003C3EB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815F11" w:rsidRDefault="003C3EB0">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15F11" w14:paraId="7B24BA09" w14:textId="77777777">
        <w:trPr>
          <w:trHeight w:val="1089"/>
        </w:trPr>
        <w:tc>
          <w:tcPr>
            <w:tcW w:w="5451" w:type="dxa"/>
            <w:vAlign w:val="center"/>
          </w:tcPr>
          <w:p w14:paraId="00000025" w14:textId="77777777" w:rsidR="00815F11" w:rsidRDefault="00815F11">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815F11" w14:paraId="59390293" w14:textId="77777777">
              <w:trPr>
                <w:trHeight w:val="113"/>
              </w:trPr>
              <w:tc>
                <w:tcPr>
                  <w:tcW w:w="3689" w:type="dxa"/>
                  <w:vAlign w:val="bottom"/>
                </w:tcPr>
                <w:p w14:paraId="00000026" w14:textId="77777777" w:rsidR="00815F11" w:rsidRDefault="003C3EB0">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815F11" w:rsidRDefault="003C3EB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815F11" w:rsidRDefault="003C3EB0">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815F11" w:rsidRDefault="00815F11">
            <w:pPr>
              <w:rPr>
                <w:rFonts w:ascii="Cambria" w:eastAsia="Cambria" w:hAnsi="Cambria" w:cs="Cambria"/>
                <w:sz w:val="20"/>
                <w:szCs w:val="20"/>
              </w:rPr>
            </w:pPr>
          </w:p>
        </w:tc>
      </w:tr>
    </w:tbl>
    <w:p w14:paraId="0000002A" w14:textId="77777777" w:rsidR="00815F11" w:rsidRDefault="00815F11">
      <w:pPr>
        <w:pBdr>
          <w:bottom w:val="single" w:sz="12" w:space="1" w:color="000000"/>
        </w:pBdr>
        <w:rPr>
          <w:rFonts w:ascii="Cambria" w:eastAsia="Cambria" w:hAnsi="Cambria" w:cs="Cambria"/>
          <w:sz w:val="20"/>
          <w:szCs w:val="20"/>
        </w:rPr>
      </w:pPr>
    </w:p>
    <w:p w14:paraId="0000002B"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2C"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870-972-3920</w:t>
      </w:r>
    </w:p>
    <w:p w14:paraId="0000002E"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2F"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30"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31"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6C81E3E9" w:rsidR="00815F11" w:rsidRDefault="003C3EB0">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C1672E">
        <w:rPr>
          <w:color w:val="808080"/>
          <w:shd w:val="clear" w:color="auto" w:fill="D9D9D9"/>
        </w:rPr>
        <w:t xml:space="preserve"> 2021, Bulletin year 2021-2022.</w:t>
      </w:r>
    </w:p>
    <w:p w14:paraId="00000033"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34" w14:textId="77777777" w:rsidR="00815F11" w:rsidRDefault="003C3EB0">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815F11" w:rsidRDefault="003C3EB0">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37" w14:textId="77777777" w:rsidR="00815F11" w:rsidRDefault="00815F1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15F11" w14:paraId="4B01D60B" w14:textId="77777777">
        <w:tc>
          <w:tcPr>
            <w:tcW w:w="2351" w:type="dxa"/>
            <w:tcBorders>
              <w:top w:val="nil"/>
              <w:left w:val="nil"/>
              <w:bottom w:val="single" w:sz="4" w:space="0" w:color="000000"/>
            </w:tcBorders>
          </w:tcPr>
          <w:p w14:paraId="00000038" w14:textId="77777777" w:rsidR="00815F11" w:rsidRDefault="00815F11">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815F11" w:rsidRDefault="003C3EB0">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15F11" w14:paraId="207D37B1" w14:textId="77777777">
        <w:trPr>
          <w:trHeight w:val="703"/>
        </w:trPr>
        <w:tc>
          <w:tcPr>
            <w:tcW w:w="2351" w:type="dxa"/>
            <w:tcBorders>
              <w:top w:val="single" w:sz="4" w:space="0" w:color="000000"/>
            </w:tcBorders>
            <w:shd w:val="clear" w:color="auto" w:fill="F2F2F2"/>
          </w:tcPr>
          <w:p w14:paraId="0000003C"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815F11" w:rsidRDefault="00815F11">
            <w:pPr>
              <w:tabs>
                <w:tab w:val="left" w:pos="360"/>
                <w:tab w:val="left" w:pos="720"/>
              </w:tabs>
              <w:rPr>
                <w:rFonts w:ascii="Cambria" w:eastAsia="Cambria" w:hAnsi="Cambria" w:cs="Cambria"/>
                <w:b/>
                <w:sz w:val="20"/>
                <w:szCs w:val="20"/>
              </w:rPr>
            </w:pPr>
          </w:p>
        </w:tc>
        <w:tc>
          <w:tcPr>
            <w:tcW w:w="4428" w:type="dxa"/>
          </w:tcPr>
          <w:p w14:paraId="0000003E" w14:textId="77777777" w:rsidR="00815F11" w:rsidRDefault="00815F11">
            <w:pPr>
              <w:tabs>
                <w:tab w:val="left" w:pos="360"/>
                <w:tab w:val="left" w:pos="720"/>
              </w:tabs>
              <w:rPr>
                <w:rFonts w:ascii="Cambria" w:eastAsia="Cambria" w:hAnsi="Cambria" w:cs="Cambria"/>
                <w:b/>
                <w:sz w:val="20"/>
                <w:szCs w:val="20"/>
              </w:rPr>
            </w:pPr>
          </w:p>
          <w:p w14:paraId="0000003F"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p w14:paraId="00000040" w14:textId="77777777" w:rsidR="00815F11" w:rsidRDefault="00815F11">
            <w:pPr>
              <w:tabs>
                <w:tab w:val="left" w:pos="360"/>
                <w:tab w:val="left" w:pos="720"/>
              </w:tabs>
              <w:rPr>
                <w:rFonts w:ascii="Cambria" w:eastAsia="Cambria" w:hAnsi="Cambria" w:cs="Cambria"/>
                <w:b/>
                <w:sz w:val="20"/>
                <w:szCs w:val="20"/>
              </w:rPr>
            </w:pPr>
          </w:p>
        </w:tc>
      </w:tr>
      <w:tr w:rsidR="00815F11" w14:paraId="7ECE5704" w14:textId="77777777">
        <w:trPr>
          <w:trHeight w:val="703"/>
        </w:trPr>
        <w:tc>
          <w:tcPr>
            <w:tcW w:w="2351" w:type="dxa"/>
            <w:shd w:val="clear" w:color="auto" w:fill="F2F2F2"/>
          </w:tcPr>
          <w:p w14:paraId="00000041"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815F11" w:rsidRDefault="00815F11">
            <w:pPr>
              <w:tabs>
                <w:tab w:val="left" w:pos="360"/>
                <w:tab w:val="left" w:pos="720"/>
              </w:tabs>
              <w:rPr>
                <w:rFonts w:ascii="Cambria" w:eastAsia="Cambria" w:hAnsi="Cambria" w:cs="Cambria"/>
                <w:b/>
                <w:sz w:val="20"/>
                <w:szCs w:val="20"/>
              </w:rPr>
            </w:pPr>
          </w:p>
        </w:tc>
        <w:tc>
          <w:tcPr>
            <w:tcW w:w="4428" w:type="dxa"/>
          </w:tcPr>
          <w:p w14:paraId="00000043"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3023</w:t>
            </w:r>
          </w:p>
        </w:tc>
      </w:tr>
      <w:tr w:rsidR="00815F11" w14:paraId="4CED2CDD" w14:textId="77777777">
        <w:trPr>
          <w:trHeight w:val="703"/>
        </w:trPr>
        <w:tc>
          <w:tcPr>
            <w:tcW w:w="2351" w:type="dxa"/>
            <w:shd w:val="clear" w:color="auto" w:fill="F2F2F2"/>
          </w:tcPr>
          <w:p w14:paraId="00000044"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815F11" w:rsidRDefault="00815F11">
            <w:pPr>
              <w:tabs>
                <w:tab w:val="left" w:pos="360"/>
                <w:tab w:val="left" w:pos="720"/>
              </w:tabs>
              <w:rPr>
                <w:rFonts w:ascii="Cambria" w:eastAsia="Cambria" w:hAnsi="Cambria" w:cs="Cambria"/>
                <w:b/>
                <w:sz w:val="20"/>
                <w:szCs w:val="20"/>
              </w:rPr>
            </w:pPr>
          </w:p>
        </w:tc>
        <w:tc>
          <w:tcPr>
            <w:tcW w:w="4428" w:type="dxa"/>
          </w:tcPr>
          <w:p w14:paraId="5457E17C"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Environmental Health</w:t>
            </w:r>
          </w:p>
          <w:p w14:paraId="1CA52BA0" w14:textId="77777777" w:rsidR="00B40D7B" w:rsidRDefault="00B40D7B">
            <w:pPr>
              <w:tabs>
                <w:tab w:val="left" w:pos="360"/>
                <w:tab w:val="left" w:pos="720"/>
              </w:tabs>
              <w:rPr>
                <w:rFonts w:ascii="Cambria" w:eastAsia="Cambria" w:hAnsi="Cambria" w:cs="Cambria"/>
                <w:b/>
                <w:sz w:val="20"/>
                <w:szCs w:val="20"/>
              </w:rPr>
            </w:pPr>
          </w:p>
          <w:p w14:paraId="00000046" w14:textId="15E8C87D" w:rsidR="00B40D7B" w:rsidRDefault="00B40D7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SHORT TITLE: Environmental Health </w:t>
            </w:r>
          </w:p>
        </w:tc>
      </w:tr>
      <w:tr w:rsidR="00815F11" w14:paraId="41DEF03A" w14:textId="77777777">
        <w:trPr>
          <w:trHeight w:val="703"/>
        </w:trPr>
        <w:tc>
          <w:tcPr>
            <w:tcW w:w="2351" w:type="dxa"/>
            <w:shd w:val="clear" w:color="auto" w:fill="F2F2F2"/>
          </w:tcPr>
          <w:p w14:paraId="00000047" w14:textId="77777777" w:rsidR="00815F11" w:rsidRDefault="003C3EB0">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815F11" w:rsidRDefault="00815F11">
            <w:pPr>
              <w:tabs>
                <w:tab w:val="left" w:pos="360"/>
                <w:tab w:val="left" w:pos="720"/>
              </w:tabs>
              <w:rPr>
                <w:rFonts w:ascii="Cambria" w:eastAsia="Cambria" w:hAnsi="Cambria" w:cs="Cambria"/>
                <w:b/>
                <w:sz w:val="20"/>
                <w:szCs w:val="20"/>
              </w:rPr>
            </w:pPr>
          </w:p>
        </w:tc>
        <w:tc>
          <w:tcPr>
            <w:tcW w:w="4428" w:type="dxa"/>
          </w:tcPr>
          <w:p w14:paraId="00000049" w14:textId="79FB20FA" w:rsidR="00815F11" w:rsidRDefault="009F0C7E">
            <w:pPr>
              <w:tabs>
                <w:tab w:val="left" w:pos="360"/>
                <w:tab w:val="left" w:pos="720"/>
              </w:tabs>
              <w:rPr>
                <w:rFonts w:ascii="Cambria" w:eastAsia="Cambria" w:hAnsi="Cambria" w:cs="Cambria"/>
                <w:b/>
                <w:sz w:val="20"/>
                <w:szCs w:val="20"/>
              </w:rPr>
            </w:pPr>
            <w:r>
              <w:t>Overview of traditional, emerging, and controversial issues associated with environmental health.</w:t>
            </w:r>
          </w:p>
        </w:tc>
      </w:tr>
    </w:tbl>
    <w:p w14:paraId="0000004A"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4B" w14:textId="77777777" w:rsidR="00815F11" w:rsidRDefault="003C3EB0">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4E"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19F51BCF" w:rsidR="00815F11" w:rsidRDefault="00123A0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sdt>
        <w:sdtPr>
          <w:tag w:val="goog_rdk_0"/>
          <w:id w:val="-257989711"/>
          <w:showingPlcHdr/>
        </w:sdtPr>
        <w:sdtEndPr/>
        <w:sdtContent>
          <w:r w:rsidR="004215BD">
            <w:t xml:space="preserve">     </w:t>
          </w:r>
        </w:sdtContent>
      </w:sdt>
      <w:sdt>
        <w:sdtPr>
          <w:tag w:val="goog_rdk_1"/>
          <w:id w:val="-840393561"/>
          <w:showingPlcHdr/>
        </w:sdtPr>
        <w:sdtEndPr/>
        <w:sdtContent>
          <w:r w:rsidR="00694E4B">
            <w:t xml:space="preserve">     </w:t>
          </w:r>
        </w:sdtContent>
      </w:sdt>
      <w:proofErr w:type="gramStart"/>
      <w:r w:rsidR="001B48A7">
        <w:rPr>
          <w:b/>
          <w:color w:val="000000"/>
        </w:rPr>
        <w:t>Yes</w:t>
      </w:r>
      <w:proofErr w:type="gramEnd"/>
      <w:r w:rsidR="003C3EB0">
        <w:rPr>
          <w:rFonts w:ascii="Cambria" w:eastAsia="Cambria" w:hAnsi="Cambria" w:cs="Cambria"/>
          <w:color w:val="000000"/>
          <w:sz w:val="20"/>
          <w:szCs w:val="20"/>
        </w:rPr>
        <w:t xml:space="preserve"> </w:t>
      </w:r>
      <w:r w:rsidR="003C3EB0">
        <w:rPr>
          <w:rFonts w:ascii="Cambria" w:eastAsia="Cambria" w:hAnsi="Cambria" w:cs="Cambria"/>
          <w:color w:val="000000"/>
          <w:sz w:val="20"/>
          <w:szCs w:val="20"/>
        </w:rPr>
        <w:tab/>
        <w:t xml:space="preserve">Are there any prerequisites?  </w:t>
      </w:r>
    </w:p>
    <w:p w14:paraId="00000051" w14:textId="6B3886EC" w:rsidR="00815F11" w:rsidRDefault="003C3EB0">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CA63EA1" w14:textId="2C95A08D" w:rsidR="001B48A7" w:rsidRDefault="009F0C7E" w:rsidP="001B48A7">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Admission to the OESH program is required</w:t>
      </w:r>
    </w:p>
    <w:p w14:paraId="729D0ACF" w14:textId="77777777" w:rsidR="001B48A7" w:rsidRDefault="001B48A7" w:rsidP="001B48A7">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77777777" w:rsidR="00815F11" w:rsidRDefault="003C3EB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5" w14:textId="4DC23BBB" w:rsidR="00815F11" w:rsidRDefault="009F0C7E" w:rsidP="001B48A7">
      <w:pP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sz w:val="20"/>
          <w:szCs w:val="20"/>
        </w:rPr>
        <w:t xml:space="preserve">Admission to the OESH program requires completed coursework in math, science, and communications necessary for this course. </w:t>
      </w:r>
    </w:p>
    <w:p w14:paraId="2F7A54C5" w14:textId="77777777" w:rsidR="009F0C7E" w:rsidRDefault="009F0C7E" w:rsidP="001B48A7">
      <w:pPr>
        <w:tabs>
          <w:tab w:val="left" w:pos="360"/>
          <w:tab w:val="left" w:pos="720"/>
        </w:tabs>
        <w:spacing w:after="0" w:line="240" w:lineRule="auto"/>
        <w:ind w:left="2160"/>
        <w:rPr>
          <w:rFonts w:ascii="Cambria" w:eastAsia="Cambria" w:hAnsi="Cambria" w:cs="Cambria"/>
          <w:sz w:val="20"/>
          <w:szCs w:val="20"/>
        </w:rPr>
      </w:pPr>
    </w:p>
    <w:p w14:paraId="00000056" w14:textId="132B87E2" w:rsidR="00815F11" w:rsidRDefault="001B48A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sidR="003C3EB0">
        <w:rPr>
          <w:rFonts w:ascii="Cambria" w:eastAsia="Cambria" w:hAnsi="Cambria" w:cs="Cambria"/>
          <w:color w:val="000000"/>
          <w:sz w:val="20"/>
          <w:szCs w:val="20"/>
        </w:rPr>
        <w:t xml:space="preserve"> </w:t>
      </w:r>
      <w:r w:rsidR="003C3EB0">
        <w:rPr>
          <w:rFonts w:ascii="Cambria" w:eastAsia="Cambria" w:hAnsi="Cambria" w:cs="Cambria"/>
          <w:color w:val="000000"/>
          <w:sz w:val="20"/>
          <w:szCs w:val="20"/>
        </w:rPr>
        <w:tab/>
        <w:t xml:space="preserve">Is this course restricted to a specific major? </w:t>
      </w:r>
    </w:p>
    <w:p w14:paraId="00000057" w14:textId="16FCA203" w:rsidR="00815F11" w:rsidRDefault="003C3EB0">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001B48A7" w:rsidRPr="001B48A7">
        <w:rPr>
          <w:rFonts w:ascii="Cambria" w:eastAsia="Cambria" w:hAnsi="Cambria" w:cs="Cambria"/>
          <w:b/>
          <w:color w:val="000000"/>
          <w:sz w:val="20"/>
          <w:szCs w:val="20"/>
        </w:rPr>
        <w:t>Occupational and Environmental Safety and Health</w:t>
      </w:r>
    </w:p>
    <w:p w14:paraId="00000058" w14:textId="77777777" w:rsidR="00815F11" w:rsidRDefault="00815F11">
      <w:pPr>
        <w:tabs>
          <w:tab w:val="left" w:pos="360"/>
          <w:tab w:val="left" w:pos="720"/>
        </w:tabs>
        <w:spacing w:after="0"/>
        <w:rPr>
          <w:rFonts w:ascii="Cambria" w:eastAsia="Cambria" w:hAnsi="Cambria" w:cs="Cambria"/>
          <w:sz w:val="20"/>
          <w:szCs w:val="20"/>
        </w:rPr>
      </w:pPr>
    </w:p>
    <w:p w14:paraId="00000059"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815F11" w:rsidRDefault="003C3EB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815F11" w:rsidRDefault="00815F11">
      <w:pPr>
        <w:tabs>
          <w:tab w:val="left" w:pos="360"/>
          <w:tab w:val="left" w:pos="720"/>
        </w:tabs>
        <w:spacing w:after="0" w:line="240" w:lineRule="auto"/>
        <w:rPr>
          <w:rFonts w:ascii="Cambria" w:eastAsia="Cambria" w:hAnsi="Cambria" w:cs="Cambria"/>
          <w:color w:val="FF0000"/>
          <w:sz w:val="20"/>
          <w:szCs w:val="20"/>
        </w:rPr>
      </w:pPr>
    </w:p>
    <w:p w14:paraId="0000005C" w14:textId="2026CB2A" w:rsidR="00815F11" w:rsidRPr="001B48A7" w:rsidRDefault="003C3EB0">
      <w:pPr>
        <w:tabs>
          <w:tab w:val="left" w:pos="360"/>
          <w:tab w:val="left" w:pos="720"/>
        </w:tabs>
        <w:spacing w:after="0" w:line="240" w:lineRule="auto"/>
        <w:rPr>
          <w:rFonts w:ascii="Cambria" w:eastAsia="Cambria" w:hAnsi="Cambria" w:cs="Cambria"/>
          <w:b/>
          <w:sz w:val="20"/>
          <w:szCs w:val="20"/>
        </w:rPr>
      </w:pPr>
      <w:r w:rsidRPr="001B48A7">
        <w:rPr>
          <w:rFonts w:ascii="Cambria" w:eastAsia="Cambria" w:hAnsi="Cambria" w:cs="Cambria"/>
          <w:b/>
          <w:sz w:val="20"/>
          <w:szCs w:val="20"/>
        </w:rPr>
        <w:t xml:space="preserve"> </w:t>
      </w:r>
      <w:r w:rsidR="00694E4B" w:rsidRPr="001B48A7">
        <w:rPr>
          <w:rFonts w:ascii="Cambria" w:eastAsia="Cambria" w:hAnsi="Cambria" w:cs="Cambria"/>
          <w:b/>
          <w:sz w:val="20"/>
          <w:szCs w:val="20"/>
        </w:rPr>
        <w:t>Fall</w:t>
      </w:r>
    </w:p>
    <w:p w14:paraId="0000005D"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5E"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5F"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815F11" w:rsidRPr="004215BD" w:rsidRDefault="003C3EB0">
      <w:pPr>
        <w:tabs>
          <w:tab w:val="left" w:pos="360"/>
          <w:tab w:val="left" w:pos="720"/>
        </w:tabs>
        <w:spacing w:after="0" w:line="240" w:lineRule="auto"/>
        <w:rPr>
          <w:rFonts w:ascii="Cambria" w:eastAsia="Cambria" w:hAnsi="Cambria" w:cs="Cambria"/>
          <w:b/>
          <w:sz w:val="20"/>
          <w:szCs w:val="20"/>
        </w:rPr>
      </w:pPr>
      <w:r w:rsidRPr="004215BD">
        <w:rPr>
          <w:rFonts w:ascii="Cambria" w:eastAsia="Cambria" w:hAnsi="Cambria" w:cs="Cambria"/>
          <w:b/>
          <w:sz w:val="20"/>
          <w:szCs w:val="20"/>
        </w:rPr>
        <w:t>Lecture only</w:t>
      </w:r>
    </w:p>
    <w:p w14:paraId="00000062"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63"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64"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grade</w:t>
      </w:r>
    </w:p>
    <w:p w14:paraId="00000067"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68" w14:textId="7AB5841E"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w:t>
      </w:r>
    </w:p>
    <w:p w14:paraId="00000069" w14:textId="77777777" w:rsidR="00815F11" w:rsidRDefault="00815F11">
      <w:pPr>
        <w:tabs>
          <w:tab w:val="left" w:pos="360"/>
        </w:tabs>
        <w:spacing w:after="0" w:line="240" w:lineRule="auto"/>
        <w:rPr>
          <w:rFonts w:ascii="Cambria" w:eastAsia="Cambria" w:hAnsi="Cambria" w:cs="Cambria"/>
          <w:sz w:val="20"/>
          <w:szCs w:val="20"/>
        </w:rPr>
      </w:pPr>
    </w:p>
    <w:p w14:paraId="0000006A" w14:textId="43E9167E"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815F11" w:rsidRDefault="003C3EB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815F11" w:rsidRDefault="00815F11">
      <w:pPr>
        <w:tabs>
          <w:tab w:val="left" w:pos="360"/>
        </w:tabs>
        <w:spacing w:after="0" w:line="240" w:lineRule="auto"/>
        <w:rPr>
          <w:rFonts w:ascii="Cambria" w:eastAsia="Cambria" w:hAnsi="Cambria" w:cs="Cambria"/>
          <w:sz w:val="20"/>
          <w:szCs w:val="20"/>
        </w:rPr>
      </w:pPr>
    </w:p>
    <w:p w14:paraId="0000006D" w14:textId="77777777" w:rsidR="00815F11" w:rsidRDefault="003C3EB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815F11" w:rsidRDefault="003C3EB0">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815F11" w:rsidRDefault="003C3EB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815F11" w:rsidRDefault="003C3EB0">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815F11" w:rsidRDefault="00815F1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53372316"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rPr>
        <w:t>Ye</w:t>
      </w:r>
      <w:r w:rsidR="00694E4B">
        <w:rPr>
          <w:b/>
        </w:rPr>
        <w:t>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3" w14:textId="77777777" w:rsidR="00815F11" w:rsidRDefault="003C3EB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815F11" w:rsidRPr="008338C3" w:rsidRDefault="003C3EB0">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8338C3">
        <w:rPr>
          <w:rFonts w:ascii="Cambria" w:eastAsia="Cambria" w:hAnsi="Cambria" w:cs="Cambria"/>
          <w:b/>
          <w:sz w:val="20"/>
          <w:szCs w:val="20"/>
        </w:rPr>
        <w:t>Occupational and Environmental Safety and Health</w:t>
      </w:r>
    </w:p>
    <w:p w14:paraId="00000075"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76" w14:textId="4252D5FF"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815F11" w:rsidRDefault="003C3EB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815F11" w:rsidRDefault="003C3EB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815F11" w:rsidRDefault="00815F11">
      <w:pPr>
        <w:rPr>
          <w:rFonts w:ascii="Cambria" w:eastAsia="Cambria" w:hAnsi="Cambria" w:cs="Cambria"/>
          <w:b/>
          <w:sz w:val="28"/>
          <w:szCs w:val="28"/>
        </w:rPr>
      </w:pPr>
    </w:p>
    <w:p w14:paraId="0000007A" w14:textId="77777777" w:rsidR="00815F11" w:rsidRDefault="00815F11">
      <w:pPr>
        <w:jc w:val="center"/>
        <w:rPr>
          <w:rFonts w:ascii="Cambria" w:eastAsia="Cambria" w:hAnsi="Cambria" w:cs="Cambria"/>
          <w:b/>
          <w:sz w:val="28"/>
          <w:szCs w:val="28"/>
        </w:rPr>
      </w:pPr>
    </w:p>
    <w:p w14:paraId="0000007B" w14:textId="77777777" w:rsidR="00815F11" w:rsidRDefault="00815F11">
      <w:pPr>
        <w:jc w:val="center"/>
        <w:rPr>
          <w:rFonts w:ascii="Cambria" w:eastAsia="Cambria" w:hAnsi="Cambria" w:cs="Cambria"/>
          <w:b/>
          <w:sz w:val="28"/>
          <w:szCs w:val="28"/>
        </w:rPr>
      </w:pPr>
    </w:p>
    <w:p w14:paraId="0000007C" w14:textId="77777777" w:rsidR="00815F11" w:rsidRDefault="00815F11">
      <w:pPr>
        <w:jc w:val="center"/>
        <w:rPr>
          <w:rFonts w:ascii="Cambria" w:eastAsia="Cambria" w:hAnsi="Cambria" w:cs="Cambria"/>
          <w:b/>
          <w:sz w:val="28"/>
          <w:szCs w:val="28"/>
        </w:rPr>
      </w:pPr>
    </w:p>
    <w:p w14:paraId="0000007D" w14:textId="77777777" w:rsidR="00815F11" w:rsidRDefault="00815F11">
      <w:pPr>
        <w:rPr>
          <w:rFonts w:ascii="Cambria" w:eastAsia="Cambria" w:hAnsi="Cambria" w:cs="Cambria"/>
          <w:b/>
          <w:sz w:val="28"/>
          <w:szCs w:val="28"/>
        </w:rPr>
      </w:pPr>
    </w:p>
    <w:p w14:paraId="0000007E" w14:textId="77777777" w:rsidR="00815F11" w:rsidRDefault="00815F11">
      <w:pPr>
        <w:rPr>
          <w:rFonts w:ascii="Cambria" w:eastAsia="Cambria" w:hAnsi="Cambria" w:cs="Cambria"/>
          <w:b/>
          <w:sz w:val="28"/>
          <w:szCs w:val="28"/>
        </w:rPr>
      </w:pPr>
    </w:p>
    <w:p w14:paraId="0000007F" w14:textId="77777777" w:rsidR="00815F11" w:rsidRDefault="003C3EB0">
      <w:pPr>
        <w:jc w:val="center"/>
        <w:rPr>
          <w:rFonts w:ascii="Cambria" w:eastAsia="Cambria" w:hAnsi="Cambria" w:cs="Cambria"/>
          <w:b/>
          <w:sz w:val="28"/>
          <w:szCs w:val="28"/>
        </w:rPr>
      </w:pPr>
      <w:r>
        <w:rPr>
          <w:rFonts w:ascii="Cambria" w:eastAsia="Cambria" w:hAnsi="Cambria" w:cs="Cambria"/>
          <w:b/>
          <w:sz w:val="28"/>
          <w:szCs w:val="28"/>
        </w:rPr>
        <w:t>Course Details</w:t>
      </w:r>
    </w:p>
    <w:p w14:paraId="00000080" w14:textId="77777777" w:rsidR="00815F11" w:rsidRDefault="00815F11">
      <w:pPr>
        <w:tabs>
          <w:tab w:val="left" w:pos="360"/>
          <w:tab w:val="left" w:pos="720"/>
        </w:tabs>
        <w:spacing w:after="0" w:line="240" w:lineRule="auto"/>
        <w:jc w:val="center"/>
        <w:rPr>
          <w:rFonts w:ascii="Cambria" w:eastAsia="Cambria" w:hAnsi="Cambria" w:cs="Cambria"/>
          <w:b/>
          <w:sz w:val="28"/>
          <w:szCs w:val="28"/>
        </w:rPr>
      </w:pPr>
    </w:p>
    <w:p w14:paraId="00000081" w14:textId="77777777" w:rsidR="00815F11" w:rsidRDefault="003C3E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2" w14:textId="77777777" w:rsidR="00815F11" w:rsidRDefault="003C3EB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3" w14:textId="77777777" w:rsidR="00815F11" w:rsidRDefault="00815F11">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815F11" w14:paraId="70618124" w14:textId="77777777">
        <w:tc>
          <w:tcPr>
            <w:tcW w:w="1075" w:type="dxa"/>
          </w:tcPr>
          <w:p w14:paraId="00000084" w14:textId="77777777" w:rsidR="00815F11" w:rsidRDefault="003C3EB0">
            <w:pPr>
              <w:jc w:val="center"/>
              <w:rPr>
                <w:sz w:val="24"/>
                <w:szCs w:val="24"/>
              </w:rPr>
            </w:pPr>
            <w:r>
              <w:rPr>
                <w:sz w:val="24"/>
                <w:szCs w:val="24"/>
              </w:rPr>
              <w:t>Week</w:t>
            </w:r>
          </w:p>
        </w:tc>
        <w:tc>
          <w:tcPr>
            <w:tcW w:w="4495" w:type="dxa"/>
          </w:tcPr>
          <w:p w14:paraId="00000085" w14:textId="77777777" w:rsidR="00815F11" w:rsidRDefault="003C3EB0">
            <w:pPr>
              <w:jc w:val="center"/>
              <w:rPr>
                <w:sz w:val="24"/>
                <w:szCs w:val="24"/>
              </w:rPr>
            </w:pPr>
            <w:r>
              <w:rPr>
                <w:sz w:val="24"/>
                <w:szCs w:val="24"/>
              </w:rPr>
              <w:t>Topic/Assignments</w:t>
            </w:r>
          </w:p>
        </w:tc>
      </w:tr>
      <w:tr w:rsidR="00815F11" w14:paraId="67A434A4" w14:textId="77777777">
        <w:tc>
          <w:tcPr>
            <w:tcW w:w="1075" w:type="dxa"/>
          </w:tcPr>
          <w:p w14:paraId="00000086" w14:textId="77777777" w:rsidR="00815F11" w:rsidRDefault="003C3EB0">
            <w:pPr>
              <w:jc w:val="center"/>
              <w:rPr>
                <w:sz w:val="24"/>
                <w:szCs w:val="24"/>
              </w:rPr>
            </w:pPr>
            <w:r>
              <w:rPr>
                <w:sz w:val="24"/>
                <w:szCs w:val="24"/>
              </w:rPr>
              <w:t>1</w:t>
            </w:r>
          </w:p>
        </w:tc>
        <w:tc>
          <w:tcPr>
            <w:tcW w:w="4495" w:type="dxa"/>
          </w:tcPr>
          <w:p w14:paraId="00000087" w14:textId="77777777" w:rsidR="00815F11" w:rsidRDefault="003C3EB0">
            <w:pPr>
              <w:jc w:val="center"/>
              <w:rPr>
                <w:sz w:val="24"/>
                <w:szCs w:val="24"/>
              </w:rPr>
            </w:pPr>
            <w:r>
              <w:rPr>
                <w:sz w:val="24"/>
                <w:szCs w:val="24"/>
              </w:rPr>
              <w:t>Introduction:  The Environment at Risk</w:t>
            </w:r>
          </w:p>
        </w:tc>
      </w:tr>
      <w:tr w:rsidR="00815F11" w14:paraId="21846D71" w14:textId="77777777">
        <w:tc>
          <w:tcPr>
            <w:tcW w:w="1075" w:type="dxa"/>
          </w:tcPr>
          <w:p w14:paraId="00000088" w14:textId="77777777" w:rsidR="00815F11" w:rsidRDefault="003C3EB0">
            <w:pPr>
              <w:jc w:val="center"/>
              <w:rPr>
                <w:sz w:val="24"/>
                <w:szCs w:val="24"/>
              </w:rPr>
            </w:pPr>
            <w:r>
              <w:rPr>
                <w:sz w:val="24"/>
                <w:szCs w:val="24"/>
              </w:rPr>
              <w:t>2</w:t>
            </w:r>
          </w:p>
        </w:tc>
        <w:tc>
          <w:tcPr>
            <w:tcW w:w="4495" w:type="dxa"/>
          </w:tcPr>
          <w:p w14:paraId="00000089" w14:textId="77777777" w:rsidR="00815F11" w:rsidRDefault="003C3EB0">
            <w:pPr>
              <w:jc w:val="center"/>
              <w:rPr>
                <w:sz w:val="24"/>
                <w:szCs w:val="24"/>
              </w:rPr>
            </w:pPr>
            <w:r>
              <w:rPr>
                <w:sz w:val="24"/>
                <w:szCs w:val="24"/>
              </w:rPr>
              <w:t>Environmental Policy and Regulation</w:t>
            </w:r>
          </w:p>
        </w:tc>
      </w:tr>
      <w:tr w:rsidR="00815F11" w14:paraId="7067572C" w14:textId="77777777">
        <w:tc>
          <w:tcPr>
            <w:tcW w:w="1075" w:type="dxa"/>
          </w:tcPr>
          <w:p w14:paraId="0000008A" w14:textId="77777777" w:rsidR="00815F11" w:rsidRDefault="003C3EB0">
            <w:pPr>
              <w:jc w:val="center"/>
              <w:rPr>
                <w:sz w:val="24"/>
                <w:szCs w:val="24"/>
              </w:rPr>
            </w:pPr>
            <w:r>
              <w:rPr>
                <w:sz w:val="24"/>
                <w:szCs w:val="24"/>
              </w:rPr>
              <w:t>3</w:t>
            </w:r>
          </w:p>
        </w:tc>
        <w:tc>
          <w:tcPr>
            <w:tcW w:w="4495" w:type="dxa"/>
          </w:tcPr>
          <w:p w14:paraId="0000008B" w14:textId="77777777" w:rsidR="00815F11" w:rsidRDefault="003C3EB0">
            <w:pPr>
              <w:jc w:val="center"/>
              <w:rPr>
                <w:sz w:val="24"/>
                <w:szCs w:val="24"/>
              </w:rPr>
            </w:pPr>
            <w:r>
              <w:rPr>
                <w:sz w:val="24"/>
                <w:szCs w:val="24"/>
              </w:rPr>
              <w:t>Environmental Epidemiology</w:t>
            </w:r>
          </w:p>
        </w:tc>
      </w:tr>
      <w:tr w:rsidR="00815F11" w14:paraId="47882BFE" w14:textId="77777777">
        <w:tc>
          <w:tcPr>
            <w:tcW w:w="1075" w:type="dxa"/>
          </w:tcPr>
          <w:p w14:paraId="0000008C" w14:textId="77777777" w:rsidR="00815F11" w:rsidRDefault="003C3EB0">
            <w:pPr>
              <w:jc w:val="center"/>
              <w:rPr>
                <w:sz w:val="24"/>
                <w:szCs w:val="24"/>
              </w:rPr>
            </w:pPr>
            <w:r>
              <w:rPr>
                <w:sz w:val="24"/>
                <w:szCs w:val="24"/>
              </w:rPr>
              <w:t>4</w:t>
            </w:r>
          </w:p>
        </w:tc>
        <w:tc>
          <w:tcPr>
            <w:tcW w:w="4495" w:type="dxa"/>
          </w:tcPr>
          <w:p w14:paraId="0000008D" w14:textId="77777777" w:rsidR="00815F11" w:rsidRDefault="003C3EB0">
            <w:pPr>
              <w:jc w:val="center"/>
              <w:rPr>
                <w:sz w:val="24"/>
                <w:szCs w:val="24"/>
              </w:rPr>
            </w:pPr>
            <w:r>
              <w:rPr>
                <w:sz w:val="24"/>
                <w:szCs w:val="24"/>
              </w:rPr>
              <w:t xml:space="preserve">Epidemiology continued. </w:t>
            </w:r>
          </w:p>
        </w:tc>
      </w:tr>
      <w:tr w:rsidR="00815F11" w14:paraId="4E0C9699" w14:textId="77777777">
        <w:tc>
          <w:tcPr>
            <w:tcW w:w="1075" w:type="dxa"/>
          </w:tcPr>
          <w:p w14:paraId="0000008E" w14:textId="77777777" w:rsidR="00815F11" w:rsidRDefault="003C3EB0">
            <w:pPr>
              <w:jc w:val="center"/>
              <w:rPr>
                <w:sz w:val="24"/>
                <w:szCs w:val="24"/>
              </w:rPr>
            </w:pPr>
            <w:r>
              <w:rPr>
                <w:sz w:val="24"/>
                <w:szCs w:val="24"/>
              </w:rPr>
              <w:t>5</w:t>
            </w:r>
          </w:p>
        </w:tc>
        <w:tc>
          <w:tcPr>
            <w:tcW w:w="4495" w:type="dxa"/>
          </w:tcPr>
          <w:p w14:paraId="0000008F" w14:textId="77777777" w:rsidR="00815F11" w:rsidRDefault="003C3EB0">
            <w:pPr>
              <w:jc w:val="center"/>
              <w:rPr>
                <w:sz w:val="24"/>
                <w:szCs w:val="24"/>
              </w:rPr>
            </w:pPr>
            <w:r>
              <w:rPr>
                <w:sz w:val="24"/>
                <w:szCs w:val="24"/>
              </w:rPr>
              <w:t>Environmental Toxicology</w:t>
            </w:r>
          </w:p>
        </w:tc>
      </w:tr>
      <w:tr w:rsidR="00815F11" w14:paraId="53FA57ED" w14:textId="77777777">
        <w:tc>
          <w:tcPr>
            <w:tcW w:w="1075" w:type="dxa"/>
          </w:tcPr>
          <w:p w14:paraId="00000090" w14:textId="77777777" w:rsidR="00815F11" w:rsidRDefault="003C3EB0">
            <w:pPr>
              <w:jc w:val="center"/>
              <w:rPr>
                <w:sz w:val="24"/>
                <w:szCs w:val="24"/>
              </w:rPr>
            </w:pPr>
            <w:r>
              <w:rPr>
                <w:sz w:val="24"/>
                <w:szCs w:val="24"/>
              </w:rPr>
              <w:t>6</w:t>
            </w:r>
          </w:p>
        </w:tc>
        <w:tc>
          <w:tcPr>
            <w:tcW w:w="4495" w:type="dxa"/>
          </w:tcPr>
          <w:p w14:paraId="00000091" w14:textId="77777777" w:rsidR="00815F11" w:rsidRDefault="003C3EB0">
            <w:pPr>
              <w:jc w:val="center"/>
              <w:rPr>
                <w:sz w:val="24"/>
                <w:szCs w:val="24"/>
              </w:rPr>
            </w:pPr>
            <w:r>
              <w:rPr>
                <w:sz w:val="24"/>
                <w:szCs w:val="24"/>
              </w:rPr>
              <w:t>Toxic Metals and Elements</w:t>
            </w:r>
          </w:p>
        </w:tc>
      </w:tr>
      <w:tr w:rsidR="00815F11" w14:paraId="460C11F6" w14:textId="77777777">
        <w:tc>
          <w:tcPr>
            <w:tcW w:w="1075" w:type="dxa"/>
          </w:tcPr>
          <w:p w14:paraId="00000092" w14:textId="77777777" w:rsidR="00815F11" w:rsidRDefault="003C3EB0">
            <w:pPr>
              <w:jc w:val="center"/>
              <w:rPr>
                <w:sz w:val="24"/>
                <w:szCs w:val="24"/>
              </w:rPr>
            </w:pPr>
            <w:r>
              <w:rPr>
                <w:sz w:val="24"/>
                <w:szCs w:val="24"/>
              </w:rPr>
              <w:t>7</w:t>
            </w:r>
          </w:p>
        </w:tc>
        <w:tc>
          <w:tcPr>
            <w:tcW w:w="4495" w:type="dxa"/>
          </w:tcPr>
          <w:p w14:paraId="00000093" w14:textId="77777777" w:rsidR="00815F11" w:rsidRDefault="003C3EB0">
            <w:pPr>
              <w:jc w:val="center"/>
              <w:rPr>
                <w:sz w:val="24"/>
                <w:szCs w:val="24"/>
              </w:rPr>
            </w:pPr>
            <w:r>
              <w:rPr>
                <w:sz w:val="24"/>
                <w:szCs w:val="24"/>
              </w:rPr>
              <w:t>An Overview of Zoonotic</w:t>
            </w:r>
          </w:p>
        </w:tc>
      </w:tr>
      <w:tr w:rsidR="00815F11" w14:paraId="5819F5AA" w14:textId="77777777">
        <w:tc>
          <w:tcPr>
            <w:tcW w:w="1075" w:type="dxa"/>
          </w:tcPr>
          <w:p w14:paraId="00000094" w14:textId="77777777" w:rsidR="00815F11" w:rsidRDefault="003C3EB0">
            <w:pPr>
              <w:jc w:val="center"/>
              <w:rPr>
                <w:sz w:val="24"/>
                <w:szCs w:val="24"/>
              </w:rPr>
            </w:pPr>
            <w:r>
              <w:rPr>
                <w:sz w:val="24"/>
                <w:szCs w:val="24"/>
              </w:rPr>
              <w:t>8</w:t>
            </w:r>
          </w:p>
        </w:tc>
        <w:tc>
          <w:tcPr>
            <w:tcW w:w="4495" w:type="dxa"/>
          </w:tcPr>
          <w:p w14:paraId="00000095" w14:textId="77777777" w:rsidR="00815F11" w:rsidRDefault="003C3EB0">
            <w:pPr>
              <w:jc w:val="center"/>
              <w:rPr>
                <w:sz w:val="24"/>
                <w:szCs w:val="24"/>
              </w:rPr>
            </w:pPr>
            <w:r>
              <w:rPr>
                <w:sz w:val="24"/>
                <w:szCs w:val="24"/>
              </w:rPr>
              <w:t>Hazardous Organic Chemicals</w:t>
            </w:r>
          </w:p>
        </w:tc>
      </w:tr>
      <w:tr w:rsidR="00815F11" w14:paraId="76F258CA" w14:textId="77777777">
        <w:tc>
          <w:tcPr>
            <w:tcW w:w="1075" w:type="dxa"/>
          </w:tcPr>
          <w:p w14:paraId="00000096" w14:textId="77777777" w:rsidR="00815F11" w:rsidRDefault="003C3EB0">
            <w:pPr>
              <w:jc w:val="center"/>
              <w:rPr>
                <w:sz w:val="24"/>
                <w:szCs w:val="24"/>
              </w:rPr>
            </w:pPr>
            <w:r>
              <w:rPr>
                <w:sz w:val="24"/>
                <w:szCs w:val="24"/>
              </w:rPr>
              <w:t>9</w:t>
            </w:r>
          </w:p>
        </w:tc>
        <w:tc>
          <w:tcPr>
            <w:tcW w:w="4495" w:type="dxa"/>
          </w:tcPr>
          <w:p w14:paraId="00000097" w14:textId="77777777" w:rsidR="00815F11" w:rsidRDefault="003C3EB0">
            <w:pPr>
              <w:jc w:val="center"/>
              <w:rPr>
                <w:sz w:val="24"/>
                <w:szCs w:val="24"/>
              </w:rPr>
            </w:pPr>
            <w:r>
              <w:rPr>
                <w:sz w:val="24"/>
                <w:szCs w:val="24"/>
              </w:rPr>
              <w:t>Pesticides</w:t>
            </w:r>
          </w:p>
        </w:tc>
      </w:tr>
      <w:tr w:rsidR="00815F11" w14:paraId="4A453C03" w14:textId="77777777">
        <w:tc>
          <w:tcPr>
            <w:tcW w:w="1075" w:type="dxa"/>
          </w:tcPr>
          <w:p w14:paraId="00000098" w14:textId="77777777" w:rsidR="00815F11" w:rsidRDefault="003C3EB0">
            <w:pPr>
              <w:jc w:val="center"/>
              <w:rPr>
                <w:sz w:val="24"/>
                <w:szCs w:val="24"/>
              </w:rPr>
            </w:pPr>
            <w:r>
              <w:rPr>
                <w:sz w:val="24"/>
                <w:szCs w:val="24"/>
              </w:rPr>
              <w:t>10</w:t>
            </w:r>
          </w:p>
        </w:tc>
        <w:tc>
          <w:tcPr>
            <w:tcW w:w="4495" w:type="dxa"/>
          </w:tcPr>
          <w:p w14:paraId="00000099" w14:textId="77777777" w:rsidR="00815F11" w:rsidRDefault="003C3EB0">
            <w:pPr>
              <w:jc w:val="center"/>
              <w:rPr>
                <w:sz w:val="24"/>
                <w:szCs w:val="24"/>
              </w:rPr>
            </w:pPr>
            <w:r>
              <w:rPr>
                <w:sz w:val="24"/>
                <w:szCs w:val="24"/>
              </w:rPr>
              <w:t>Ionizing and Non-ionizing Radiation</w:t>
            </w:r>
          </w:p>
        </w:tc>
      </w:tr>
      <w:tr w:rsidR="00815F11" w14:paraId="5D1C1807" w14:textId="77777777">
        <w:tc>
          <w:tcPr>
            <w:tcW w:w="1075" w:type="dxa"/>
          </w:tcPr>
          <w:p w14:paraId="0000009A" w14:textId="77777777" w:rsidR="00815F11" w:rsidRDefault="003C3EB0">
            <w:pPr>
              <w:jc w:val="center"/>
              <w:rPr>
                <w:sz w:val="24"/>
                <w:szCs w:val="24"/>
              </w:rPr>
            </w:pPr>
            <w:r>
              <w:rPr>
                <w:sz w:val="24"/>
                <w:szCs w:val="24"/>
              </w:rPr>
              <w:t>11</w:t>
            </w:r>
          </w:p>
        </w:tc>
        <w:tc>
          <w:tcPr>
            <w:tcW w:w="4495" w:type="dxa"/>
          </w:tcPr>
          <w:p w14:paraId="0000009B" w14:textId="77777777" w:rsidR="00815F11" w:rsidRDefault="003C3EB0">
            <w:pPr>
              <w:jc w:val="center"/>
              <w:rPr>
                <w:sz w:val="24"/>
                <w:szCs w:val="24"/>
              </w:rPr>
            </w:pPr>
            <w:r>
              <w:rPr>
                <w:sz w:val="24"/>
                <w:szCs w:val="24"/>
              </w:rPr>
              <w:t>Applications of Environmental Health:  Water Quality</w:t>
            </w:r>
          </w:p>
        </w:tc>
      </w:tr>
      <w:tr w:rsidR="00815F11" w14:paraId="19D2B5B0" w14:textId="77777777">
        <w:tc>
          <w:tcPr>
            <w:tcW w:w="1075" w:type="dxa"/>
          </w:tcPr>
          <w:p w14:paraId="0000009C" w14:textId="77777777" w:rsidR="00815F11" w:rsidRDefault="003C3EB0">
            <w:pPr>
              <w:jc w:val="center"/>
              <w:rPr>
                <w:sz w:val="24"/>
                <w:szCs w:val="24"/>
              </w:rPr>
            </w:pPr>
            <w:r>
              <w:rPr>
                <w:sz w:val="24"/>
                <w:szCs w:val="24"/>
              </w:rPr>
              <w:t>12</w:t>
            </w:r>
          </w:p>
        </w:tc>
        <w:tc>
          <w:tcPr>
            <w:tcW w:w="4495" w:type="dxa"/>
          </w:tcPr>
          <w:p w14:paraId="0000009D" w14:textId="77777777" w:rsidR="00815F11" w:rsidRDefault="003C3EB0">
            <w:pPr>
              <w:jc w:val="center"/>
              <w:rPr>
                <w:sz w:val="24"/>
                <w:szCs w:val="24"/>
              </w:rPr>
            </w:pPr>
            <w:r>
              <w:rPr>
                <w:sz w:val="24"/>
                <w:szCs w:val="24"/>
              </w:rPr>
              <w:t>Applications of Environmental Health: Air Quality</w:t>
            </w:r>
          </w:p>
        </w:tc>
      </w:tr>
      <w:tr w:rsidR="00815F11" w14:paraId="4390DF0E" w14:textId="77777777">
        <w:tc>
          <w:tcPr>
            <w:tcW w:w="1075" w:type="dxa"/>
          </w:tcPr>
          <w:p w14:paraId="0000009E" w14:textId="77777777" w:rsidR="00815F11" w:rsidRDefault="003C3EB0">
            <w:pPr>
              <w:jc w:val="center"/>
              <w:rPr>
                <w:sz w:val="24"/>
                <w:szCs w:val="24"/>
              </w:rPr>
            </w:pPr>
            <w:r>
              <w:rPr>
                <w:sz w:val="24"/>
                <w:szCs w:val="24"/>
              </w:rPr>
              <w:t>13</w:t>
            </w:r>
          </w:p>
        </w:tc>
        <w:tc>
          <w:tcPr>
            <w:tcW w:w="4495" w:type="dxa"/>
          </w:tcPr>
          <w:p w14:paraId="0000009F" w14:textId="77777777" w:rsidR="00815F11" w:rsidRDefault="003C3EB0">
            <w:pPr>
              <w:jc w:val="center"/>
              <w:rPr>
                <w:sz w:val="24"/>
                <w:szCs w:val="24"/>
              </w:rPr>
            </w:pPr>
            <w:r>
              <w:rPr>
                <w:sz w:val="24"/>
                <w:szCs w:val="24"/>
              </w:rPr>
              <w:t>Applications of Environmental Health:  Food Safety</w:t>
            </w:r>
          </w:p>
        </w:tc>
      </w:tr>
      <w:tr w:rsidR="00815F11" w14:paraId="27C9E5D1" w14:textId="77777777">
        <w:tc>
          <w:tcPr>
            <w:tcW w:w="1075" w:type="dxa"/>
          </w:tcPr>
          <w:p w14:paraId="000000A0" w14:textId="77777777" w:rsidR="00815F11" w:rsidRDefault="003C3EB0">
            <w:pPr>
              <w:jc w:val="center"/>
              <w:rPr>
                <w:sz w:val="24"/>
                <w:szCs w:val="24"/>
              </w:rPr>
            </w:pPr>
            <w:r>
              <w:rPr>
                <w:sz w:val="24"/>
                <w:szCs w:val="24"/>
              </w:rPr>
              <w:t>14</w:t>
            </w:r>
          </w:p>
        </w:tc>
        <w:tc>
          <w:tcPr>
            <w:tcW w:w="4495" w:type="dxa"/>
          </w:tcPr>
          <w:p w14:paraId="000000A1" w14:textId="77777777" w:rsidR="00815F11" w:rsidRDefault="003C3EB0">
            <w:pPr>
              <w:jc w:val="center"/>
              <w:rPr>
                <w:sz w:val="24"/>
                <w:szCs w:val="24"/>
              </w:rPr>
            </w:pPr>
            <w:r>
              <w:rPr>
                <w:sz w:val="24"/>
                <w:szCs w:val="24"/>
              </w:rPr>
              <w:t>Vector-borne diseases</w:t>
            </w:r>
          </w:p>
        </w:tc>
      </w:tr>
      <w:tr w:rsidR="00815F11" w14:paraId="07825294" w14:textId="77777777">
        <w:tc>
          <w:tcPr>
            <w:tcW w:w="1075" w:type="dxa"/>
          </w:tcPr>
          <w:p w14:paraId="000000A2" w14:textId="77777777" w:rsidR="00815F11" w:rsidRDefault="003C3EB0">
            <w:pPr>
              <w:jc w:val="center"/>
              <w:rPr>
                <w:sz w:val="24"/>
                <w:szCs w:val="24"/>
              </w:rPr>
            </w:pPr>
            <w:r>
              <w:rPr>
                <w:sz w:val="24"/>
                <w:szCs w:val="24"/>
              </w:rPr>
              <w:t>15</w:t>
            </w:r>
          </w:p>
        </w:tc>
        <w:tc>
          <w:tcPr>
            <w:tcW w:w="4495" w:type="dxa"/>
          </w:tcPr>
          <w:p w14:paraId="000000A3" w14:textId="77777777" w:rsidR="00815F11" w:rsidRDefault="003C3EB0">
            <w:pPr>
              <w:jc w:val="center"/>
              <w:rPr>
                <w:sz w:val="24"/>
                <w:szCs w:val="24"/>
              </w:rPr>
            </w:pPr>
            <w:r>
              <w:rPr>
                <w:sz w:val="24"/>
                <w:szCs w:val="24"/>
              </w:rPr>
              <w:t>Occupational Health and Safety</w:t>
            </w:r>
          </w:p>
        </w:tc>
      </w:tr>
      <w:tr w:rsidR="00815F11" w14:paraId="2DA6AE77" w14:textId="77777777">
        <w:tc>
          <w:tcPr>
            <w:tcW w:w="1075" w:type="dxa"/>
          </w:tcPr>
          <w:p w14:paraId="000000A4" w14:textId="77777777" w:rsidR="00815F11" w:rsidRDefault="00815F11">
            <w:pPr>
              <w:jc w:val="center"/>
              <w:rPr>
                <w:sz w:val="24"/>
                <w:szCs w:val="24"/>
              </w:rPr>
            </w:pPr>
          </w:p>
        </w:tc>
        <w:tc>
          <w:tcPr>
            <w:tcW w:w="4495" w:type="dxa"/>
          </w:tcPr>
          <w:p w14:paraId="000000A5" w14:textId="77777777" w:rsidR="00815F11" w:rsidRDefault="003C3EB0">
            <w:pPr>
              <w:jc w:val="center"/>
              <w:rPr>
                <w:sz w:val="24"/>
                <w:szCs w:val="24"/>
              </w:rPr>
            </w:pPr>
            <w:r>
              <w:rPr>
                <w:sz w:val="24"/>
                <w:szCs w:val="24"/>
              </w:rPr>
              <w:t>FINAL EXAM</w:t>
            </w:r>
          </w:p>
        </w:tc>
      </w:tr>
    </w:tbl>
    <w:p w14:paraId="000000A6"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A7"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A8"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9"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A" w14:textId="512785A2" w:rsidR="00815F11" w:rsidRDefault="00123A04">
      <w:pPr>
        <w:tabs>
          <w:tab w:val="left" w:pos="360"/>
          <w:tab w:val="left" w:pos="720"/>
        </w:tabs>
        <w:spacing w:after="0" w:line="240" w:lineRule="auto"/>
        <w:rPr>
          <w:rFonts w:ascii="Cambria" w:eastAsia="Cambria" w:hAnsi="Cambria" w:cs="Cambria"/>
          <w:sz w:val="20"/>
          <w:szCs w:val="20"/>
        </w:rPr>
      </w:pPr>
      <w:sdt>
        <w:sdtPr>
          <w:tag w:val="goog_rdk_2"/>
          <w:id w:val="-587304346"/>
        </w:sdtPr>
        <w:sdtEndPr/>
        <w:sdtContent/>
      </w:sdt>
      <w:r w:rsidR="00694E4B">
        <w:rPr>
          <w:rFonts w:ascii="Cambria" w:eastAsia="Cambria" w:hAnsi="Cambria" w:cs="Cambria"/>
          <w:sz w:val="20"/>
          <w:szCs w:val="20"/>
        </w:rPr>
        <w:t>No</w:t>
      </w:r>
    </w:p>
    <w:p w14:paraId="000000AB"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AC"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B2A0F83" w14:textId="77777777" w:rsidR="004215BD" w:rsidRDefault="00123A04" w:rsidP="004215BD">
      <w:pPr>
        <w:tabs>
          <w:tab w:val="left" w:pos="360"/>
          <w:tab w:val="left" w:pos="720"/>
        </w:tabs>
        <w:spacing w:after="0" w:line="240" w:lineRule="auto"/>
        <w:rPr>
          <w:rFonts w:ascii="Cambria" w:eastAsia="Cambria" w:hAnsi="Cambria" w:cs="Cambria"/>
          <w:sz w:val="20"/>
          <w:szCs w:val="20"/>
        </w:rPr>
      </w:pPr>
      <w:sdt>
        <w:sdtPr>
          <w:tag w:val="goog_rdk_3"/>
          <w:id w:val="-803232907"/>
        </w:sdtPr>
        <w:sdtEndPr/>
        <w:sdtContent/>
      </w:sdt>
      <w:r w:rsidR="00694E4B">
        <w:rPr>
          <w:rFonts w:ascii="Cambria" w:eastAsia="Cambria" w:hAnsi="Cambria" w:cs="Cambria"/>
          <w:sz w:val="20"/>
          <w:szCs w:val="20"/>
        </w:rPr>
        <w:t>Traditional</w:t>
      </w:r>
      <w:r w:rsidR="003C3EB0">
        <w:rPr>
          <w:rFonts w:ascii="Cambria" w:eastAsia="Cambria" w:hAnsi="Cambria" w:cs="Cambria"/>
          <w:sz w:val="20"/>
          <w:szCs w:val="20"/>
        </w:rPr>
        <w:t xml:space="preserve"> classroom </w:t>
      </w:r>
    </w:p>
    <w:p w14:paraId="545707EA" w14:textId="77777777" w:rsidR="004215BD" w:rsidRDefault="004215BD" w:rsidP="004215BD">
      <w:pPr>
        <w:tabs>
          <w:tab w:val="left" w:pos="360"/>
          <w:tab w:val="left" w:pos="720"/>
        </w:tabs>
        <w:spacing w:after="0" w:line="240" w:lineRule="auto"/>
        <w:rPr>
          <w:rFonts w:ascii="Cambria" w:eastAsia="Cambria" w:hAnsi="Cambria" w:cs="Cambria"/>
          <w:color w:val="000000"/>
          <w:sz w:val="20"/>
          <w:szCs w:val="20"/>
        </w:rPr>
      </w:pPr>
    </w:p>
    <w:p w14:paraId="000000AE" w14:textId="37A1C6DE" w:rsidR="00815F11" w:rsidRDefault="003C3EB0" w:rsidP="004215BD">
      <w:pP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F" w14:textId="77777777" w:rsidR="00815F11" w:rsidRDefault="003C3EB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Yes, a faculty member specializing in environmental health issues will be needed and is planned for. </w:t>
      </w:r>
    </w:p>
    <w:p w14:paraId="000000B0" w14:textId="77777777" w:rsidR="00815F11" w:rsidRDefault="00815F11">
      <w:pPr>
        <w:tabs>
          <w:tab w:val="left" w:pos="360"/>
          <w:tab w:val="left" w:pos="720"/>
        </w:tabs>
        <w:spacing w:after="0" w:line="240" w:lineRule="auto"/>
        <w:rPr>
          <w:rFonts w:ascii="Cambria" w:eastAsia="Cambria" w:hAnsi="Cambria" w:cs="Cambria"/>
          <w:b/>
          <w:sz w:val="24"/>
          <w:szCs w:val="24"/>
        </w:rPr>
      </w:pPr>
    </w:p>
    <w:p w14:paraId="000000B1" w14:textId="3C49C6F5"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w:t>
      </w:r>
      <w:proofErr w:type="gramStart"/>
      <w:r>
        <w:rPr>
          <w:b/>
        </w:rPr>
        <w:t>Yes</w:t>
      </w:r>
      <w:proofErr w:type="gramEnd"/>
      <w:r>
        <w:rPr>
          <w:rFonts w:ascii="Cambria" w:eastAsia="Cambria" w:hAnsi="Cambria" w:cs="Cambria"/>
          <w:color w:val="000000"/>
          <w:sz w:val="20"/>
          <w:szCs w:val="20"/>
        </w:rPr>
        <w:tab/>
        <w:t xml:space="preserve">Does this course require course fees? </w:t>
      </w:r>
    </w:p>
    <w:p w14:paraId="000000B2" w14:textId="77777777" w:rsidR="00815F11" w:rsidRDefault="003C3EB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3"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4"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5"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6"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7"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8"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9" w14:textId="77777777" w:rsidR="00815F11" w:rsidRDefault="00815F11">
      <w:pPr>
        <w:tabs>
          <w:tab w:val="left" w:pos="360"/>
          <w:tab w:val="left" w:pos="720"/>
        </w:tabs>
        <w:spacing w:after="0" w:line="240" w:lineRule="auto"/>
        <w:rPr>
          <w:rFonts w:ascii="Cambria" w:eastAsia="Cambria" w:hAnsi="Cambria" w:cs="Cambria"/>
          <w:i/>
          <w:color w:val="FF0000"/>
          <w:sz w:val="20"/>
          <w:szCs w:val="20"/>
        </w:rPr>
      </w:pPr>
    </w:p>
    <w:p w14:paraId="000000BA" w14:textId="77777777" w:rsidR="00815F11" w:rsidRDefault="003C3EB0">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B" w14:textId="77777777" w:rsidR="00815F11" w:rsidRDefault="00815F11">
      <w:pPr>
        <w:tabs>
          <w:tab w:val="left" w:pos="360"/>
          <w:tab w:val="left" w:pos="720"/>
        </w:tabs>
        <w:spacing w:after="0"/>
        <w:rPr>
          <w:rFonts w:ascii="Cambria" w:eastAsia="Cambria" w:hAnsi="Cambria" w:cs="Cambria"/>
          <w:b/>
          <w:sz w:val="20"/>
          <w:szCs w:val="20"/>
        </w:rPr>
      </w:pPr>
    </w:p>
    <w:p w14:paraId="000000BC" w14:textId="77777777" w:rsidR="00815F11" w:rsidRDefault="003C3EB0">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D" w14:textId="77777777" w:rsidR="00815F11" w:rsidRDefault="003C3E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E" w14:textId="77777777" w:rsidR="00815F11" w:rsidRDefault="003C3EB0">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F" w14:textId="77777777" w:rsidR="00815F11" w:rsidRDefault="00815F1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C0" w14:textId="77777777" w:rsidR="00815F11" w:rsidRDefault="003C3EB0">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C1" w14:textId="77777777" w:rsidR="00815F11" w:rsidRDefault="003C3EB0">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C2" w14:textId="77777777" w:rsidR="00815F11" w:rsidRDefault="003C3EB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C3" w14:textId="0660C53B"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sidR="008338C3">
        <w:rPr>
          <w:rFonts w:ascii="Cambria" w:eastAsia="Cambria" w:hAnsi="Cambria" w:cs="Cambria"/>
          <w:sz w:val="20"/>
          <w:szCs w:val="20"/>
        </w:rPr>
        <w:t>A</w:t>
      </w:r>
      <w:commentRangeStart w:id="2"/>
      <w:r>
        <w:rPr>
          <w:rFonts w:ascii="Cambria" w:eastAsia="Cambria" w:hAnsi="Cambria" w:cs="Cambria"/>
          <w:sz w:val="20"/>
          <w:szCs w:val="20"/>
        </w:rPr>
        <w:t xml:space="preserve"> new program in Occupational and Environm</w:t>
      </w:r>
      <w:commentRangeEnd w:id="2"/>
      <w:r>
        <w:commentReference w:id="2"/>
      </w:r>
      <w:r>
        <w:rPr>
          <w:rFonts w:ascii="Cambria" w:eastAsia="Cambria" w:hAnsi="Cambria" w:cs="Cambria"/>
          <w:sz w:val="20"/>
          <w:szCs w:val="20"/>
        </w:rPr>
        <w:t xml:space="preserve">ental Safety and Health </w:t>
      </w:r>
      <w:r w:rsidR="008338C3">
        <w:rPr>
          <w:rFonts w:ascii="Cambria" w:eastAsia="Cambria" w:hAnsi="Cambria" w:cs="Cambria"/>
          <w:sz w:val="20"/>
          <w:szCs w:val="20"/>
        </w:rPr>
        <w:t xml:space="preserve">is being developed </w:t>
      </w:r>
      <w:r>
        <w:rPr>
          <w:rFonts w:ascii="Cambria" w:eastAsia="Cambria" w:hAnsi="Cambria" w:cs="Cambria"/>
          <w:sz w:val="20"/>
          <w:szCs w:val="20"/>
        </w:rPr>
        <w:t xml:space="preserve">and a foundational course in environmental </w:t>
      </w:r>
      <w:r w:rsidR="008338C3">
        <w:rPr>
          <w:rFonts w:ascii="Cambria" w:eastAsia="Cambria" w:hAnsi="Cambria" w:cs="Cambria"/>
          <w:sz w:val="20"/>
          <w:szCs w:val="20"/>
        </w:rPr>
        <w:t xml:space="preserve">health </w:t>
      </w:r>
      <w:r>
        <w:rPr>
          <w:rFonts w:ascii="Cambria" w:eastAsia="Cambria" w:hAnsi="Cambria" w:cs="Cambria"/>
          <w:sz w:val="20"/>
          <w:szCs w:val="20"/>
        </w:rPr>
        <w:t xml:space="preserve">concepts is needed.  This course, Principles of Environmental Health, will give an overview of issues and concepts central to environmental health.  Students wishing to become environmental health specialists will be exposed to a range of topics regarding environmental studies such as critical environmental regulations, air and water pollution, and receive an introduction to topics such as epidemiology, biostatistics, and toxicology.  Many of these topics will also be covered in more advanced courses within the program so students will benefit from being exposed to these concepts early in the program.  </w:t>
      </w:r>
    </w:p>
    <w:p w14:paraId="000000C4" w14:textId="77777777" w:rsidR="00815F11" w:rsidRDefault="00815F11">
      <w:pPr>
        <w:tabs>
          <w:tab w:val="left" w:pos="360"/>
          <w:tab w:val="left" w:pos="720"/>
        </w:tabs>
        <w:spacing w:after="0"/>
        <w:rPr>
          <w:rFonts w:ascii="Cambria" w:eastAsia="Cambria" w:hAnsi="Cambria" w:cs="Cambria"/>
          <w:sz w:val="20"/>
          <w:szCs w:val="20"/>
        </w:rPr>
      </w:pPr>
    </w:p>
    <w:p w14:paraId="000000C5" w14:textId="77777777" w:rsidR="00815F11" w:rsidRDefault="003C3E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4822F32" w14:textId="77777777" w:rsidR="00463DC3" w:rsidRDefault="003C3EB0" w:rsidP="00463DC3">
      <w:pPr>
        <w:spacing w:line="240" w:lineRule="auto"/>
      </w:pPr>
      <w:r>
        <w:rPr>
          <w:rFonts w:ascii="Cambria" w:eastAsia="Cambria" w:hAnsi="Cambria" w:cs="Cambria"/>
          <w:sz w:val="20"/>
          <w:szCs w:val="20"/>
        </w:rPr>
        <w:tab/>
        <w:t xml:space="preserve">This course is required for the Bachelor of Science in Occupational and Environmental Safety and Health.  Providing quality education is central to the mission of the College of Nursing and Health Professions and this includes those students wishing to specialize in occupational safety and environmental health.  The college recognizes a need in the state to prepare and train students to fill needs in various fields requiring safety and environmental health specialists.     </w:t>
      </w:r>
      <w:r w:rsidR="00463DC3">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commentRangeStart w:id="3"/>
        </w:sdtContent>
      </w:sdt>
      <w:r w:rsidR="00463DC3">
        <w:rPr>
          <w:rFonts w:ascii="Cambria" w:eastAsia="Cambria" w:hAnsi="Cambria" w:cs="Cambria"/>
          <w:color w:val="000000"/>
          <w:sz w:val="20"/>
          <w:szCs w:val="20"/>
        </w:rPr>
        <w:t xml:space="preserve"> </w:t>
      </w:r>
      <w:commentRangeEnd w:id="3"/>
      <w:r w:rsidR="00463DC3">
        <w:commentReference w:id="3"/>
      </w:r>
      <w:r w:rsidR="00463DC3">
        <w:rPr>
          <w:rFonts w:ascii="Cambria" w:eastAsia="Cambria" w:hAnsi="Cambria" w:cs="Cambria"/>
          <w:color w:val="000000"/>
          <w:sz w:val="20"/>
          <w:szCs w:val="20"/>
        </w:rPr>
        <w:t xml:space="preserve">act ethically in the practice considering the implications to the health of workers and the environment.  </w:t>
      </w:r>
    </w:p>
    <w:p w14:paraId="000000C6" w14:textId="77777777" w:rsidR="00815F11" w:rsidRDefault="003C3EB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The Environmental Health Science and Protection Accreditation Council (EHAC), the council that we will be seeking accreditation from, mandates that students should be able to demonstrate a competency in areas of environmental health and a foundational course is necessary.  </w:t>
      </w:r>
    </w:p>
    <w:p w14:paraId="000000C7" w14:textId="77777777" w:rsidR="00815F11" w:rsidRDefault="00815F11">
      <w:pPr>
        <w:tabs>
          <w:tab w:val="left" w:pos="360"/>
          <w:tab w:val="left" w:pos="810"/>
        </w:tabs>
        <w:spacing w:after="0"/>
        <w:ind w:left="360"/>
        <w:rPr>
          <w:rFonts w:ascii="Cambria" w:eastAsia="Cambria" w:hAnsi="Cambria" w:cs="Cambria"/>
          <w:sz w:val="20"/>
          <w:szCs w:val="20"/>
        </w:rPr>
      </w:pPr>
    </w:p>
    <w:p w14:paraId="000000C8" w14:textId="77777777" w:rsidR="00815F11" w:rsidRDefault="003C3E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9" w14:textId="77777777" w:rsidR="00815F11" w:rsidRDefault="003C3EB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Students enrolled in the Bachelor of Science in Occupational and Environmental Safety and Health program.   Students interested in environmental studies may also be interested in this course. </w:t>
      </w:r>
    </w:p>
    <w:p w14:paraId="000000CA" w14:textId="77777777" w:rsidR="00815F11" w:rsidRDefault="00815F11">
      <w:pPr>
        <w:tabs>
          <w:tab w:val="left" w:pos="360"/>
          <w:tab w:val="left" w:pos="810"/>
        </w:tabs>
        <w:spacing w:after="0"/>
        <w:ind w:left="360"/>
        <w:rPr>
          <w:rFonts w:ascii="Cambria" w:eastAsia="Cambria" w:hAnsi="Cambria" w:cs="Cambria"/>
          <w:sz w:val="20"/>
          <w:szCs w:val="20"/>
        </w:rPr>
      </w:pPr>
    </w:p>
    <w:p w14:paraId="000000CB" w14:textId="77777777" w:rsidR="00815F11" w:rsidRDefault="003C3EB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sdt>
      <w:sdtPr>
        <w:rPr>
          <w:rFonts w:asciiTheme="majorHAnsi" w:hAnsiTheme="majorHAnsi" w:cs="Arial"/>
          <w:sz w:val="20"/>
          <w:szCs w:val="20"/>
        </w:rPr>
        <w:id w:val="-494496540"/>
      </w:sdtPr>
      <w:sdtEndPr/>
      <w:sdtContent>
        <w:p w14:paraId="50AA4CEF" w14:textId="2A1E54DA" w:rsidR="009C541A" w:rsidRPr="003D11E9" w:rsidRDefault="009C541A" w:rsidP="009C541A">
          <w:pPr>
            <w:tabs>
              <w:tab w:val="left" w:pos="360"/>
              <w:tab w:val="left" w:pos="720"/>
            </w:tabs>
            <w:spacing w:after="0" w:line="240" w:lineRule="auto"/>
            <w:ind w:left="360" w:firstLine="360"/>
            <w:rPr>
              <w:rFonts w:asciiTheme="majorHAnsi" w:hAnsiTheme="majorHAnsi" w:cs="Arial"/>
              <w:sz w:val="20"/>
              <w:szCs w:val="20"/>
            </w:rPr>
          </w:pPr>
          <w:r w:rsidRPr="003D11E9">
            <w:rPr>
              <w:rFonts w:asciiTheme="majorHAnsi" w:hAnsiTheme="majorHAnsi" w:cs="Arial"/>
              <w:sz w:val="20"/>
              <w:szCs w:val="20"/>
            </w:rPr>
            <w:t xml:space="preserve">Offering this as an upper level course allows students to apply technical skills to advanced knowledge associated with </w:t>
          </w:r>
          <w:r>
            <w:rPr>
              <w:rFonts w:asciiTheme="majorHAnsi" w:hAnsiTheme="majorHAnsi" w:cs="Arial"/>
              <w:sz w:val="20"/>
              <w:szCs w:val="20"/>
            </w:rPr>
            <w:t>environmental science and health topics</w:t>
          </w:r>
          <w:r w:rsidRPr="003D11E9">
            <w:rPr>
              <w:rFonts w:asciiTheme="majorHAnsi" w:hAnsiTheme="majorHAnsi" w:cs="Arial"/>
              <w:sz w:val="20"/>
              <w:szCs w:val="20"/>
            </w:rPr>
            <w:t xml:space="preserve">. </w:t>
          </w:r>
          <w:r>
            <w:rPr>
              <w:rFonts w:asciiTheme="majorHAnsi" w:hAnsiTheme="majorHAnsi" w:cs="Arial"/>
              <w:sz w:val="20"/>
              <w:szCs w:val="20"/>
            </w:rPr>
            <w:t>T</w:t>
          </w:r>
          <w:r w:rsidRPr="003D11E9">
            <w:rPr>
              <w:rFonts w:asciiTheme="majorHAnsi" w:hAnsiTheme="majorHAnsi" w:cs="Arial"/>
              <w:sz w:val="20"/>
              <w:szCs w:val="20"/>
            </w:rPr>
            <w:t xml:space="preserve">he level </w:t>
          </w:r>
          <w:r>
            <w:rPr>
              <w:rFonts w:asciiTheme="majorHAnsi" w:hAnsiTheme="majorHAnsi" w:cs="Arial"/>
              <w:sz w:val="20"/>
              <w:szCs w:val="20"/>
            </w:rPr>
            <w:t xml:space="preserve">and content </w:t>
          </w:r>
          <w:r w:rsidRPr="003D11E9">
            <w:rPr>
              <w:rFonts w:asciiTheme="majorHAnsi" w:hAnsiTheme="majorHAnsi" w:cs="Arial"/>
              <w:sz w:val="20"/>
              <w:szCs w:val="20"/>
            </w:rPr>
            <w:t>of this course</w:t>
          </w:r>
          <w:r>
            <w:rPr>
              <w:rFonts w:asciiTheme="majorHAnsi" w:hAnsiTheme="majorHAnsi" w:cs="Arial"/>
              <w:sz w:val="20"/>
              <w:szCs w:val="20"/>
            </w:rPr>
            <w:t xml:space="preserve"> will be </w:t>
          </w:r>
          <w:r w:rsidRPr="003D11E9">
            <w:rPr>
              <w:rFonts w:asciiTheme="majorHAnsi" w:hAnsiTheme="majorHAnsi" w:cs="Arial"/>
              <w:sz w:val="20"/>
              <w:szCs w:val="20"/>
            </w:rPr>
            <w:t xml:space="preserve">consistent with </w:t>
          </w:r>
          <w:r>
            <w:rPr>
              <w:rFonts w:asciiTheme="majorHAnsi" w:hAnsiTheme="majorHAnsi" w:cs="Arial"/>
              <w:sz w:val="20"/>
              <w:szCs w:val="20"/>
            </w:rPr>
            <w:t>upper level academic coursework</w:t>
          </w:r>
          <w:r w:rsidRPr="003D11E9">
            <w:rPr>
              <w:rFonts w:asciiTheme="majorHAnsi" w:hAnsiTheme="majorHAnsi" w:cs="Arial"/>
              <w:sz w:val="20"/>
              <w:szCs w:val="20"/>
            </w:rPr>
            <w:t>.</w:t>
          </w:r>
        </w:p>
        <w:p w14:paraId="30564BD6" w14:textId="77777777" w:rsidR="009C541A" w:rsidRDefault="00123A04" w:rsidP="009C541A">
          <w:pPr>
            <w:tabs>
              <w:tab w:val="left" w:pos="360"/>
              <w:tab w:val="left" w:pos="720"/>
            </w:tabs>
            <w:spacing w:after="0" w:line="240" w:lineRule="auto"/>
            <w:ind w:left="360" w:firstLine="360"/>
            <w:rPr>
              <w:rFonts w:asciiTheme="majorHAnsi" w:hAnsiTheme="majorHAnsi" w:cs="Arial"/>
              <w:sz w:val="20"/>
              <w:szCs w:val="20"/>
            </w:rPr>
          </w:pPr>
        </w:p>
      </w:sdtContent>
    </w:sdt>
    <w:p w14:paraId="000000CD" w14:textId="77777777" w:rsidR="00815F11" w:rsidRDefault="00815F11">
      <w:pPr>
        <w:tabs>
          <w:tab w:val="left" w:pos="360"/>
          <w:tab w:val="left" w:pos="720"/>
        </w:tabs>
        <w:spacing w:after="0" w:line="240" w:lineRule="auto"/>
        <w:ind w:left="360" w:firstLine="360"/>
        <w:rPr>
          <w:rFonts w:ascii="Cambria" w:eastAsia="Cambria" w:hAnsi="Cambria" w:cs="Cambria"/>
          <w:sz w:val="20"/>
          <w:szCs w:val="20"/>
        </w:rPr>
      </w:pPr>
    </w:p>
    <w:p w14:paraId="000000CE" w14:textId="77777777" w:rsidR="00815F11" w:rsidRDefault="00815F11">
      <w:pPr>
        <w:tabs>
          <w:tab w:val="left" w:pos="360"/>
          <w:tab w:val="left" w:pos="720"/>
        </w:tabs>
        <w:spacing w:after="0"/>
        <w:rPr>
          <w:rFonts w:ascii="Cambria" w:eastAsia="Cambria" w:hAnsi="Cambria" w:cs="Cambria"/>
          <w:b/>
          <w:sz w:val="28"/>
          <w:szCs w:val="28"/>
        </w:rPr>
      </w:pPr>
    </w:p>
    <w:p w14:paraId="000000CF" w14:textId="77777777" w:rsidR="00815F11" w:rsidRDefault="00815F11">
      <w:pPr>
        <w:tabs>
          <w:tab w:val="left" w:pos="360"/>
          <w:tab w:val="left" w:pos="720"/>
        </w:tabs>
        <w:spacing w:after="0"/>
        <w:rPr>
          <w:rFonts w:ascii="Cambria" w:eastAsia="Cambria" w:hAnsi="Cambria" w:cs="Cambria"/>
          <w:b/>
          <w:sz w:val="28"/>
          <w:szCs w:val="28"/>
        </w:rPr>
      </w:pPr>
    </w:p>
    <w:p w14:paraId="000000D0" w14:textId="77777777" w:rsidR="00815F11" w:rsidRDefault="00815F11">
      <w:pPr>
        <w:tabs>
          <w:tab w:val="left" w:pos="360"/>
          <w:tab w:val="left" w:pos="720"/>
        </w:tabs>
        <w:spacing w:after="0"/>
        <w:rPr>
          <w:rFonts w:ascii="Cambria" w:eastAsia="Cambria" w:hAnsi="Cambria" w:cs="Cambria"/>
          <w:b/>
          <w:sz w:val="28"/>
          <w:szCs w:val="28"/>
        </w:rPr>
      </w:pPr>
    </w:p>
    <w:p w14:paraId="000000D1" w14:textId="77777777" w:rsidR="00815F11" w:rsidRDefault="00815F11">
      <w:pPr>
        <w:tabs>
          <w:tab w:val="left" w:pos="360"/>
          <w:tab w:val="left" w:pos="720"/>
        </w:tabs>
        <w:spacing w:after="0"/>
        <w:rPr>
          <w:rFonts w:ascii="Cambria" w:eastAsia="Cambria" w:hAnsi="Cambria" w:cs="Cambria"/>
          <w:b/>
          <w:sz w:val="28"/>
          <w:szCs w:val="28"/>
        </w:rPr>
      </w:pPr>
    </w:p>
    <w:p w14:paraId="000000D2" w14:textId="77777777" w:rsidR="00815F11" w:rsidRDefault="00815F11">
      <w:pPr>
        <w:tabs>
          <w:tab w:val="left" w:pos="360"/>
          <w:tab w:val="left" w:pos="720"/>
        </w:tabs>
        <w:spacing w:after="0"/>
        <w:rPr>
          <w:rFonts w:ascii="Cambria" w:eastAsia="Cambria" w:hAnsi="Cambria" w:cs="Cambria"/>
          <w:b/>
          <w:sz w:val="28"/>
          <w:szCs w:val="28"/>
        </w:rPr>
      </w:pPr>
    </w:p>
    <w:p w14:paraId="000000D3" w14:textId="77777777" w:rsidR="00815F11" w:rsidRDefault="00815F11">
      <w:pPr>
        <w:tabs>
          <w:tab w:val="left" w:pos="360"/>
          <w:tab w:val="left" w:pos="720"/>
        </w:tabs>
        <w:spacing w:after="0"/>
        <w:rPr>
          <w:rFonts w:ascii="Cambria" w:eastAsia="Cambria" w:hAnsi="Cambria" w:cs="Cambria"/>
          <w:b/>
          <w:sz w:val="28"/>
          <w:szCs w:val="28"/>
        </w:rPr>
      </w:pPr>
    </w:p>
    <w:p w14:paraId="000000D4" w14:textId="77777777" w:rsidR="00815F11" w:rsidRDefault="00815F11">
      <w:pPr>
        <w:tabs>
          <w:tab w:val="left" w:pos="360"/>
          <w:tab w:val="left" w:pos="720"/>
        </w:tabs>
        <w:spacing w:after="0"/>
        <w:rPr>
          <w:rFonts w:ascii="Cambria" w:eastAsia="Cambria" w:hAnsi="Cambria" w:cs="Cambria"/>
          <w:b/>
          <w:sz w:val="28"/>
          <w:szCs w:val="28"/>
        </w:rPr>
      </w:pPr>
    </w:p>
    <w:p w14:paraId="000000D5" w14:textId="77777777" w:rsidR="00815F11" w:rsidRDefault="00815F11">
      <w:pPr>
        <w:tabs>
          <w:tab w:val="left" w:pos="360"/>
          <w:tab w:val="left" w:pos="720"/>
        </w:tabs>
        <w:spacing w:after="0"/>
        <w:rPr>
          <w:rFonts w:ascii="Cambria" w:eastAsia="Cambria" w:hAnsi="Cambria" w:cs="Cambria"/>
          <w:b/>
          <w:sz w:val="28"/>
          <w:szCs w:val="28"/>
        </w:rPr>
      </w:pPr>
    </w:p>
    <w:p w14:paraId="000000D6" w14:textId="77777777" w:rsidR="00815F11" w:rsidRDefault="00815F11">
      <w:pPr>
        <w:tabs>
          <w:tab w:val="left" w:pos="360"/>
          <w:tab w:val="left" w:pos="720"/>
        </w:tabs>
        <w:spacing w:after="0"/>
        <w:rPr>
          <w:rFonts w:ascii="Cambria" w:eastAsia="Cambria" w:hAnsi="Cambria" w:cs="Cambria"/>
          <w:b/>
          <w:sz w:val="28"/>
          <w:szCs w:val="28"/>
        </w:rPr>
      </w:pPr>
    </w:p>
    <w:p w14:paraId="000000D7" w14:textId="77777777" w:rsidR="00815F11" w:rsidRDefault="003C3EB0">
      <w:pPr>
        <w:jc w:val="center"/>
        <w:rPr>
          <w:rFonts w:ascii="Cambria" w:eastAsia="Cambria" w:hAnsi="Cambria" w:cs="Cambria"/>
          <w:b/>
        </w:rPr>
      </w:pPr>
      <w:r>
        <w:rPr>
          <w:rFonts w:ascii="Cambria" w:eastAsia="Cambria" w:hAnsi="Cambria" w:cs="Cambria"/>
          <w:b/>
          <w:sz w:val="28"/>
          <w:szCs w:val="28"/>
        </w:rPr>
        <w:t>Assessment</w:t>
      </w:r>
    </w:p>
    <w:p w14:paraId="000000D8" w14:textId="77777777" w:rsidR="00815F11" w:rsidRDefault="00815F11">
      <w:pPr>
        <w:tabs>
          <w:tab w:val="left" w:pos="360"/>
          <w:tab w:val="left" w:pos="720"/>
        </w:tabs>
        <w:spacing w:after="0"/>
        <w:rPr>
          <w:rFonts w:ascii="Cambria" w:eastAsia="Cambria" w:hAnsi="Cambria" w:cs="Cambria"/>
          <w:b/>
        </w:rPr>
      </w:pPr>
    </w:p>
    <w:p w14:paraId="000000D9" w14:textId="77777777" w:rsidR="00815F11" w:rsidRDefault="003C3EB0">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A"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B" w14:textId="77777777" w:rsidR="00815F11" w:rsidRDefault="003C3EB0">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C" w14:textId="77777777" w:rsidR="00815F11" w:rsidRDefault="00815F11">
      <w:pPr>
        <w:tabs>
          <w:tab w:val="left" w:pos="360"/>
          <w:tab w:val="left" w:pos="810"/>
        </w:tabs>
        <w:spacing w:after="0"/>
        <w:rPr>
          <w:rFonts w:ascii="Cambria" w:eastAsia="Cambria" w:hAnsi="Cambria" w:cs="Cambria"/>
          <w:sz w:val="20"/>
          <w:szCs w:val="20"/>
        </w:rPr>
      </w:pPr>
    </w:p>
    <w:p w14:paraId="000000DD" w14:textId="77777777" w:rsidR="00815F11" w:rsidRDefault="003C3EB0">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DE"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F"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This is a foundational course that will provide a springboard into the areas of environmental health and provide students with a background in various topics crucial to environmental health.  Many of the areas covered in this course will be covered in depth in later courses so a solid understanding of these foundation topics is essential.  Students will be expected to develop critical thinking skills in the area of environmental health and develop communication skills with audiences of all levels. </w:t>
      </w:r>
    </w:p>
    <w:p w14:paraId="000000E0" w14:textId="77777777" w:rsidR="00815F11" w:rsidRDefault="00815F11">
      <w:pPr>
        <w:rPr>
          <w:rFonts w:ascii="Cambria" w:eastAsia="Cambria" w:hAnsi="Cambria" w:cs="Cambria"/>
          <w:sz w:val="20"/>
          <w:szCs w:val="20"/>
        </w:rPr>
      </w:pPr>
    </w:p>
    <w:p w14:paraId="000000E1"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E2" w14:textId="77777777" w:rsidR="00815F11" w:rsidRDefault="003C3EB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3" w14:textId="77777777" w:rsidR="00815F11" w:rsidRDefault="00815F1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000000E4" w14:textId="77777777" w:rsidR="00815F11" w:rsidRDefault="003C3EB0">
      <w:pP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This course will serve as a required course for the Undergraduate </w:t>
      </w:r>
      <w:proofErr w:type="spellStart"/>
      <w:r>
        <w:rPr>
          <w:rFonts w:ascii="Cambria" w:eastAsia="Cambria" w:hAnsi="Cambria" w:cs="Cambria"/>
          <w:color w:val="000000"/>
          <w:sz w:val="20"/>
          <w:szCs w:val="20"/>
        </w:rPr>
        <w:t>Bachelor’s</w:t>
      </w:r>
      <w:proofErr w:type="spellEnd"/>
      <w:r>
        <w:rPr>
          <w:rFonts w:ascii="Cambria" w:eastAsia="Cambria" w:hAnsi="Cambria" w:cs="Cambria"/>
          <w:color w:val="000000"/>
          <w:sz w:val="20"/>
          <w:szCs w:val="20"/>
        </w:rPr>
        <w:t xml:space="preserve"> of Science degree in Occupational Safety and Environmental Health. </w:t>
      </w:r>
    </w:p>
    <w:p w14:paraId="000000E5" w14:textId="77777777" w:rsidR="00815F11" w:rsidRDefault="00815F1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000000E6"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0E7" w14:textId="77777777" w:rsidR="00815F11" w:rsidRDefault="003C3EB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8" w14:textId="77777777" w:rsidR="00815F11" w:rsidRDefault="00815F11">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2117EE0C" w14:textId="77777777">
        <w:tc>
          <w:tcPr>
            <w:tcW w:w="2148" w:type="dxa"/>
          </w:tcPr>
          <w:p w14:paraId="000000E9"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A" w14:textId="77777777" w:rsidR="00815F11" w:rsidRDefault="003C3EB0">
            <w:pPr>
              <w:rPr>
                <w:rFonts w:ascii="Cambria" w:eastAsia="Cambria" w:hAnsi="Cambria" w:cs="Cambria"/>
                <w:sz w:val="20"/>
                <w:szCs w:val="20"/>
              </w:rPr>
            </w:pPr>
            <w:r>
              <w:rPr>
                <w:rFonts w:ascii="Cambria" w:eastAsia="Cambria" w:hAnsi="Cambria" w:cs="Cambria"/>
                <w:sz w:val="20"/>
                <w:szCs w:val="20"/>
              </w:rPr>
              <w:t>SLO-1 Students will demonstrate critical thinking skills to anticipate, recognize, and evaluate hazards affecting human health and the environment and develop and evaluate effective strategies to solve problems and mitigate risk.</w:t>
            </w:r>
          </w:p>
        </w:tc>
      </w:tr>
      <w:tr w:rsidR="00815F11" w14:paraId="2E14166E" w14:textId="77777777">
        <w:tc>
          <w:tcPr>
            <w:tcW w:w="2148" w:type="dxa"/>
          </w:tcPr>
          <w:p w14:paraId="000000EB" w14:textId="77777777" w:rsidR="00815F11" w:rsidRDefault="003C3EB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C"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815F11" w14:paraId="53AD4C28" w14:textId="77777777">
        <w:tc>
          <w:tcPr>
            <w:tcW w:w="2148" w:type="dxa"/>
          </w:tcPr>
          <w:p w14:paraId="000000ED"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Assessment </w:t>
            </w:r>
          </w:p>
          <w:p w14:paraId="000000EE" w14:textId="77777777" w:rsidR="00815F11" w:rsidRDefault="003C3EB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F" w14:textId="77777777" w:rsidR="00815F11" w:rsidRDefault="003C3EB0">
            <w:pPr>
              <w:rPr>
                <w:rFonts w:ascii="Cambria" w:eastAsia="Cambria" w:hAnsi="Cambria" w:cs="Cambria"/>
                <w:sz w:val="20"/>
                <w:szCs w:val="20"/>
              </w:rPr>
            </w:pPr>
            <w:r>
              <w:rPr>
                <w:rFonts w:ascii="Cambria" w:eastAsia="Cambria" w:hAnsi="Cambria" w:cs="Cambria"/>
                <w:sz w:val="20"/>
                <w:szCs w:val="20"/>
              </w:rPr>
              <w:t>Annually</w:t>
            </w:r>
          </w:p>
        </w:tc>
      </w:tr>
      <w:tr w:rsidR="00815F11" w14:paraId="3A4F7E56" w14:textId="77777777">
        <w:tc>
          <w:tcPr>
            <w:tcW w:w="2148" w:type="dxa"/>
          </w:tcPr>
          <w:p w14:paraId="000000F0" w14:textId="77777777" w:rsidR="00815F11" w:rsidRDefault="003C3EB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1" w14:textId="77777777" w:rsidR="00815F11" w:rsidRDefault="003C3EB0">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director: 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F2" w14:textId="77777777" w:rsidR="00815F11" w:rsidRDefault="00815F11">
            <w:pPr>
              <w:rPr>
                <w:rFonts w:ascii="Cambria" w:eastAsia="Cambria" w:hAnsi="Cambria" w:cs="Cambria"/>
                <w:color w:val="808080"/>
                <w:sz w:val="20"/>
                <w:szCs w:val="20"/>
              </w:rPr>
            </w:pPr>
          </w:p>
        </w:tc>
      </w:tr>
    </w:tbl>
    <w:p w14:paraId="000000F3" w14:textId="77777777" w:rsidR="00815F11" w:rsidRDefault="003C3EB0">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16AE80FC" w14:textId="77777777">
        <w:tc>
          <w:tcPr>
            <w:tcW w:w="2148" w:type="dxa"/>
          </w:tcPr>
          <w:p w14:paraId="000000F4"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409B147C" w14:textId="77777777" w:rsidR="00525517" w:rsidRPr="002A44EA" w:rsidRDefault="003C3EB0" w:rsidP="00525517">
            <w:pPr>
              <w:pBdr>
                <w:top w:val="nil"/>
                <w:left w:val="nil"/>
                <w:bottom w:val="nil"/>
                <w:right w:val="nil"/>
                <w:between w:val="nil"/>
              </w:pBdr>
              <w:rPr>
                <w:rFonts w:asciiTheme="majorHAnsi" w:eastAsia="Arial" w:hAnsiTheme="majorHAnsi" w:cs="Arial"/>
                <w:color w:val="000000"/>
                <w:sz w:val="20"/>
                <w:szCs w:val="20"/>
              </w:rPr>
            </w:pPr>
            <w:r>
              <w:rPr>
                <w:rFonts w:ascii="Cambria" w:eastAsia="Cambria" w:hAnsi="Cambria" w:cs="Cambria"/>
                <w:sz w:val="20"/>
                <w:szCs w:val="20"/>
              </w:rPr>
              <w:t xml:space="preserve">SLO- 2 </w:t>
            </w:r>
            <w:r w:rsidR="00525517"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F5" w14:textId="27A6AF2D" w:rsidR="00815F11" w:rsidRDefault="00815F11">
            <w:pPr>
              <w:spacing w:after="160" w:line="259" w:lineRule="auto"/>
              <w:rPr>
                <w:i/>
                <w:sz w:val="24"/>
                <w:szCs w:val="24"/>
              </w:rPr>
            </w:pPr>
          </w:p>
        </w:tc>
      </w:tr>
      <w:tr w:rsidR="00815F11" w14:paraId="3F9711EC" w14:textId="77777777">
        <w:tc>
          <w:tcPr>
            <w:tcW w:w="2148" w:type="dxa"/>
          </w:tcPr>
          <w:p w14:paraId="000000F6" w14:textId="77777777" w:rsidR="00815F11" w:rsidRDefault="003C3EB0">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000000F7"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815F11" w14:paraId="2197646D" w14:textId="77777777">
        <w:tc>
          <w:tcPr>
            <w:tcW w:w="2148" w:type="dxa"/>
          </w:tcPr>
          <w:p w14:paraId="000000F8"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Assessment </w:t>
            </w:r>
          </w:p>
          <w:p w14:paraId="000000F9" w14:textId="77777777" w:rsidR="00815F11" w:rsidRDefault="003C3EB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A" w14:textId="77777777" w:rsidR="00815F11" w:rsidRDefault="003C3EB0">
            <w:pPr>
              <w:rPr>
                <w:rFonts w:ascii="Cambria" w:eastAsia="Cambria" w:hAnsi="Cambria" w:cs="Cambria"/>
                <w:sz w:val="20"/>
                <w:szCs w:val="20"/>
              </w:rPr>
            </w:pPr>
            <w:r>
              <w:rPr>
                <w:rFonts w:ascii="Cambria" w:eastAsia="Cambria" w:hAnsi="Cambria" w:cs="Cambria"/>
                <w:sz w:val="20"/>
                <w:szCs w:val="20"/>
              </w:rPr>
              <w:t>Annually</w:t>
            </w:r>
          </w:p>
        </w:tc>
      </w:tr>
      <w:tr w:rsidR="00815F11" w14:paraId="47F46D55" w14:textId="77777777">
        <w:tc>
          <w:tcPr>
            <w:tcW w:w="2148" w:type="dxa"/>
          </w:tcPr>
          <w:p w14:paraId="000000FB" w14:textId="77777777" w:rsidR="00815F11" w:rsidRDefault="003C3EB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C" w14:textId="77777777" w:rsidR="00815F11" w:rsidRDefault="003C3EB0">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director: Julie King, Arkansas State University, College of Nursing &amp; Health Professions, P.O. Box 910, State University, AR 72469, </w:t>
            </w:r>
            <w:hyperlink r:id="rId12">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FD" w14:textId="77777777" w:rsidR="00815F11" w:rsidRDefault="00815F11">
            <w:pPr>
              <w:rPr>
                <w:rFonts w:ascii="Cambria" w:eastAsia="Cambria" w:hAnsi="Cambria" w:cs="Cambria"/>
                <w:color w:val="808080"/>
                <w:sz w:val="20"/>
                <w:szCs w:val="20"/>
              </w:rPr>
            </w:pPr>
          </w:p>
        </w:tc>
      </w:tr>
    </w:tbl>
    <w:p w14:paraId="000000FE" w14:textId="77777777" w:rsidR="00815F11" w:rsidRDefault="00815F11">
      <w:pPr>
        <w:rPr>
          <w:rFonts w:ascii="Cambria" w:eastAsia="Cambria" w:hAnsi="Cambria" w:cs="Cambria"/>
          <w:sz w:val="20"/>
          <w:szCs w:val="20"/>
        </w:rPr>
      </w:pPr>
    </w:p>
    <w:p w14:paraId="000000FF" w14:textId="77777777" w:rsidR="00815F11" w:rsidRDefault="00815F11">
      <w:pPr>
        <w:rPr>
          <w:rFonts w:ascii="Cambria" w:eastAsia="Cambria" w:hAnsi="Cambria" w:cs="Cambria"/>
          <w:i/>
          <w:sz w:val="20"/>
          <w:szCs w:val="20"/>
        </w:rPr>
      </w:pPr>
    </w:p>
    <w:p w14:paraId="00000100" w14:textId="77777777" w:rsidR="00815F11" w:rsidRDefault="003C3EB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1" w14:textId="77777777" w:rsidR="00815F11" w:rsidRDefault="003C3EB0">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102" w14:textId="77777777" w:rsidR="00815F11" w:rsidRDefault="00815F11">
      <w:pPr>
        <w:rPr>
          <w:rFonts w:ascii="Cambria" w:eastAsia="Cambria" w:hAnsi="Cambria" w:cs="Cambria"/>
          <w:b/>
          <w:sz w:val="16"/>
          <w:szCs w:val="16"/>
          <w:u w:val="single"/>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07133784" w14:textId="77777777">
        <w:tc>
          <w:tcPr>
            <w:tcW w:w="2148" w:type="dxa"/>
          </w:tcPr>
          <w:p w14:paraId="00000103"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Outcome 1</w:t>
            </w:r>
          </w:p>
          <w:p w14:paraId="00000104" w14:textId="77777777" w:rsidR="00815F11" w:rsidRDefault="00815F11">
            <w:pPr>
              <w:rPr>
                <w:rFonts w:ascii="Cambria" w:eastAsia="Cambria" w:hAnsi="Cambria" w:cs="Cambria"/>
                <w:sz w:val="20"/>
                <w:szCs w:val="20"/>
              </w:rPr>
            </w:pPr>
          </w:p>
        </w:tc>
        <w:tc>
          <w:tcPr>
            <w:tcW w:w="7428" w:type="dxa"/>
          </w:tcPr>
          <w:p w14:paraId="00000105" w14:textId="77777777" w:rsidR="00815F11" w:rsidRDefault="003C3EB0">
            <w:pPr>
              <w:spacing w:after="160" w:line="259" w:lineRule="auto"/>
              <w:rPr>
                <w:sz w:val="24"/>
                <w:szCs w:val="24"/>
              </w:rPr>
            </w:pPr>
            <w:r>
              <w:rPr>
                <w:rFonts w:ascii="Cambria" w:eastAsia="Cambria" w:hAnsi="Cambria" w:cs="Cambria"/>
                <w:sz w:val="20"/>
                <w:szCs w:val="20"/>
              </w:rPr>
              <w:t>Describe how environmental health issues affect our lives and discuss impacts of population growth on environmental health.</w:t>
            </w:r>
            <w:r>
              <w:rPr>
                <w:sz w:val="24"/>
                <w:szCs w:val="24"/>
              </w:rPr>
              <w:t xml:space="preserve">  </w:t>
            </w:r>
          </w:p>
        </w:tc>
      </w:tr>
      <w:tr w:rsidR="00815F11" w14:paraId="07456A12" w14:textId="77777777">
        <w:tc>
          <w:tcPr>
            <w:tcW w:w="2148" w:type="dxa"/>
          </w:tcPr>
          <w:p w14:paraId="00000106" w14:textId="77777777" w:rsidR="00815F11" w:rsidRDefault="003C3E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7" w14:textId="77777777" w:rsidR="00815F11" w:rsidRDefault="003C3EB0">
            <w:pPr>
              <w:rPr>
                <w:rFonts w:ascii="Cambria" w:eastAsia="Cambria" w:hAnsi="Cambria" w:cs="Cambria"/>
                <w:sz w:val="20"/>
                <w:szCs w:val="20"/>
              </w:rPr>
            </w:pPr>
            <w:r>
              <w:rPr>
                <w:rFonts w:ascii="Cambria" w:eastAsia="Cambria" w:hAnsi="Cambria" w:cs="Cambria"/>
                <w:sz w:val="20"/>
                <w:szCs w:val="20"/>
              </w:rPr>
              <w:t>Lecture presentations</w:t>
            </w:r>
          </w:p>
          <w:p w14:paraId="00000108" w14:textId="77777777" w:rsidR="00815F11" w:rsidRDefault="003C3EB0">
            <w:pPr>
              <w:rPr>
                <w:rFonts w:ascii="Cambria" w:eastAsia="Cambria" w:hAnsi="Cambria" w:cs="Cambria"/>
                <w:sz w:val="20"/>
                <w:szCs w:val="20"/>
              </w:rPr>
            </w:pPr>
            <w:r>
              <w:rPr>
                <w:rFonts w:ascii="Cambria" w:eastAsia="Cambria" w:hAnsi="Cambria" w:cs="Cambria"/>
                <w:sz w:val="20"/>
                <w:szCs w:val="20"/>
              </w:rPr>
              <w:t>Assigned readings</w:t>
            </w:r>
          </w:p>
          <w:p w14:paraId="00000109" w14:textId="77777777" w:rsidR="00815F11" w:rsidRDefault="003C3EB0">
            <w:pPr>
              <w:rPr>
                <w:rFonts w:ascii="Cambria" w:eastAsia="Cambria" w:hAnsi="Cambria" w:cs="Cambria"/>
                <w:sz w:val="20"/>
                <w:szCs w:val="20"/>
              </w:rPr>
            </w:pPr>
            <w:r>
              <w:rPr>
                <w:rFonts w:ascii="Cambria" w:eastAsia="Cambria" w:hAnsi="Cambria" w:cs="Cambria"/>
                <w:sz w:val="20"/>
                <w:szCs w:val="20"/>
              </w:rPr>
              <w:t>Discussion board posts</w:t>
            </w:r>
          </w:p>
          <w:p w14:paraId="0000010A" w14:textId="77777777" w:rsidR="00815F11" w:rsidRDefault="003C3EB0">
            <w:pPr>
              <w:rPr>
                <w:rFonts w:ascii="Cambria" w:eastAsia="Cambria" w:hAnsi="Cambria" w:cs="Cambria"/>
                <w:sz w:val="20"/>
                <w:szCs w:val="20"/>
              </w:rPr>
            </w:pPr>
            <w:r>
              <w:rPr>
                <w:rFonts w:ascii="Cambria" w:eastAsia="Cambria" w:hAnsi="Cambria" w:cs="Cambria"/>
                <w:sz w:val="20"/>
                <w:szCs w:val="20"/>
              </w:rPr>
              <w:t>Class assignments</w:t>
            </w:r>
          </w:p>
          <w:p w14:paraId="0000010B" w14:textId="77777777" w:rsidR="00815F11" w:rsidRDefault="003C3EB0">
            <w:pPr>
              <w:rPr>
                <w:rFonts w:ascii="Cambria" w:eastAsia="Cambria" w:hAnsi="Cambria" w:cs="Cambria"/>
                <w:sz w:val="20"/>
                <w:szCs w:val="20"/>
              </w:rPr>
            </w:pPr>
            <w:r>
              <w:rPr>
                <w:rFonts w:ascii="Cambria" w:eastAsia="Cambria" w:hAnsi="Cambria" w:cs="Cambria"/>
                <w:sz w:val="20"/>
                <w:szCs w:val="20"/>
              </w:rPr>
              <w:t>Exams</w:t>
            </w:r>
          </w:p>
        </w:tc>
      </w:tr>
      <w:tr w:rsidR="00815F11" w14:paraId="0D02E0FA" w14:textId="77777777">
        <w:tc>
          <w:tcPr>
            <w:tcW w:w="2148" w:type="dxa"/>
          </w:tcPr>
          <w:p w14:paraId="0000010C"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D" w14:textId="77777777" w:rsidR="00815F11" w:rsidRDefault="003C3EB0">
            <w:pPr>
              <w:rPr>
                <w:rFonts w:ascii="Cambria" w:eastAsia="Cambria" w:hAnsi="Cambria" w:cs="Cambria"/>
                <w:sz w:val="20"/>
                <w:szCs w:val="20"/>
              </w:rPr>
            </w:pPr>
            <w:r>
              <w:rPr>
                <w:rFonts w:ascii="Cambria" w:eastAsia="Cambria" w:hAnsi="Cambria" w:cs="Cambria"/>
                <w:color w:val="000000"/>
                <w:sz w:val="20"/>
                <w:szCs w:val="20"/>
              </w:rPr>
              <w:t>Discussion Board Rubric Benchmark 85%</w:t>
            </w:r>
          </w:p>
        </w:tc>
      </w:tr>
    </w:tbl>
    <w:p w14:paraId="0000010E" w14:textId="77777777" w:rsidR="00815F11" w:rsidRDefault="00815F11">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427D7F48" w14:textId="77777777">
        <w:tc>
          <w:tcPr>
            <w:tcW w:w="2148" w:type="dxa"/>
          </w:tcPr>
          <w:p w14:paraId="0000010F"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Outcome 2</w:t>
            </w:r>
          </w:p>
          <w:p w14:paraId="00000110" w14:textId="77777777" w:rsidR="00815F11" w:rsidRDefault="00815F11">
            <w:pPr>
              <w:rPr>
                <w:rFonts w:ascii="Cambria" w:eastAsia="Cambria" w:hAnsi="Cambria" w:cs="Cambria"/>
                <w:sz w:val="20"/>
                <w:szCs w:val="20"/>
              </w:rPr>
            </w:pPr>
          </w:p>
        </w:tc>
        <w:tc>
          <w:tcPr>
            <w:tcW w:w="7428" w:type="dxa"/>
          </w:tcPr>
          <w:p w14:paraId="00000111" w14:textId="77777777" w:rsidR="00815F11" w:rsidRDefault="003C3EB0">
            <w:pPr>
              <w:spacing w:after="160" w:line="259" w:lineRule="auto"/>
              <w:rPr>
                <w:sz w:val="24"/>
                <w:szCs w:val="24"/>
              </w:rPr>
            </w:pPr>
            <w:r>
              <w:rPr>
                <w:rFonts w:ascii="Cambria" w:eastAsia="Cambria" w:hAnsi="Cambria" w:cs="Cambria"/>
                <w:sz w:val="20"/>
                <w:szCs w:val="20"/>
              </w:rPr>
              <w:t>Describe key environmental laws, regulatory agencies, and principles that guide environmental policy development.</w:t>
            </w:r>
            <w:r>
              <w:rPr>
                <w:sz w:val="24"/>
                <w:szCs w:val="24"/>
              </w:rPr>
              <w:t xml:space="preserve"> </w:t>
            </w:r>
          </w:p>
        </w:tc>
      </w:tr>
      <w:tr w:rsidR="00815F11" w14:paraId="6388CA4A" w14:textId="77777777">
        <w:tc>
          <w:tcPr>
            <w:tcW w:w="2148" w:type="dxa"/>
          </w:tcPr>
          <w:p w14:paraId="00000112" w14:textId="77777777" w:rsidR="00815F11" w:rsidRDefault="003C3E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3" w14:textId="77777777" w:rsidR="00815F11" w:rsidRDefault="003C3EB0">
            <w:pPr>
              <w:rPr>
                <w:rFonts w:ascii="Cambria" w:eastAsia="Cambria" w:hAnsi="Cambria" w:cs="Cambria"/>
                <w:sz w:val="20"/>
                <w:szCs w:val="20"/>
              </w:rPr>
            </w:pPr>
            <w:r>
              <w:rPr>
                <w:rFonts w:ascii="Cambria" w:eastAsia="Cambria" w:hAnsi="Cambria" w:cs="Cambria"/>
                <w:sz w:val="20"/>
                <w:szCs w:val="20"/>
              </w:rPr>
              <w:t>Lecture presentations</w:t>
            </w:r>
          </w:p>
          <w:p w14:paraId="00000114" w14:textId="77777777" w:rsidR="00815F11" w:rsidRDefault="003C3EB0">
            <w:pPr>
              <w:rPr>
                <w:rFonts w:ascii="Cambria" w:eastAsia="Cambria" w:hAnsi="Cambria" w:cs="Cambria"/>
                <w:sz w:val="20"/>
                <w:szCs w:val="20"/>
              </w:rPr>
            </w:pPr>
            <w:r>
              <w:rPr>
                <w:rFonts w:ascii="Cambria" w:eastAsia="Cambria" w:hAnsi="Cambria" w:cs="Cambria"/>
                <w:sz w:val="20"/>
                <w:szCs w:val="20"/>
              </w:rPr>
              <w:t>Assigned readings</w:t>
            </w:r>
          </w:p>
          <w:p w14:paraId="00000115" w14:textId="77777777" w:rsidR="00815F11" w:rsidRDefault="003C3EB0">
            <w:pPr>
              <w:rPr>
                <w:rFonts w:ascii="Cambria" w:eastAsia="Cambria" w:hAnsi="Cambria" w:cs="Cambria"/>
                <w:sz w:val="20"/>
                <w:szCs w:val="20"/>
              </w:rPr>
            </w:pPr>
            <w:r>
              <w:rPr>
                <w:rFonts w:ascii="Cambria" w:eastAsia="Cambria" w:hAnsi="Cambria" w:cs="Cambria"/>
                <w:sz w:val="20"/>
                <w:szCs w:val="20"/>
              </w:rPr>
              <w:t>Class assignments</w:t>
            </w:r>
          </w:p>
        </w:tc>
      </w:tr>
      <w:tr w:rsidR="00815F11" w14:paraId="11C5709F" w14:textId="77777777">
        <w:tc>
          <w:tcPr>
            <w:tcW w:w="2148" w:type="dxa"/>
          </w:tcPr>
          <w:p w14:paraId="00000116"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7" w14:textId="77777777" w:rsidR="00815F11" w:rsidRDefault="003C3EB0">
            <w:pPr>
              <w:rPr>
                <w:rFonts w:ascii="Cambria" w:eastAsia="Cambria" w:hAnsi="Cambria" w:cs="Cambria"/>
                <w:sz w:val="20"/>
                <w:szCs w:val="20"/>
              </w:rPr>
            </w:pPr>
            <w:r>
              <w:rPr>
                <w:rFonts w:ascii="Cambria" w:eastAsia="Cambria" w:hAnsi="Cambria" w:cs="Cambria"/>
                <w:color w:val="000000"/>
                <w:sz w:val="20"/>
                <w:szCs w:val="20"/>
              </w:rPr>
              <w:t xml:space="preserve">Final Paper Rubric Benchmark 85% </w:t>
            </w:r>
          </w:p>
        </w:tc>
      </w:tr>
    </w:tbl>
    <w:p w14:paraId="00000118" w14:textId="77777777" w:rsidR="00815F11" w:rsidRDefault="00815F11">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5E7E4147" w14:textId="77777777">
        <w:tc>
          <w:tcPr>
            <w:tcW w:w="2148" w:type="dxa"/>
          </w:tcPr>
          <w:p w14:paraId="00000119"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Outcome 3</w:t>
            </w:r>
          </w:p>
          <w:p w14:paraId="0000011A" w14:textId="77777777" w:rsidR="00815F11" w:rsidRDefault="00815F11">
            <w:pPr>
              <w:rPr>
                <w:rFonts w:ascii="Cambria" w:eastAsia="Cambria" w:hAnsi="Cambria" w:cs="Cambria"/>
                <w:sz w:val="20"/>
                <w:szCs w:val="20"/>
              </w:rPr>
            </w:pPr>
          </w:p>
        </w:tc>
        <w:tc>
          <w:tcPr>
            <w:tcW w:w="7428" w:type="dxa"/>
          </w:tcPr>
          <w:p w14:paraId="0000011B" w14:textId="77777777" w:rsidR="00815F11" w:rsidRDefault="003C3EB0">
            <w:pPr>
              <w:spacing w:after="160" w:line="259" w:lineRule="auto"/>
              <w:rPr>
                <w:rFonts w:ascii="Cambria" w:eastAsia="Cambria" w:hAnsi="Cambria" w:cs="Cambria"/>
                <w:sz w:val="20"/>
                <w:szCs w:val="20"/>
              </w:rPr>
            </w:pPr>
            <w:r>
              <w:rPr>
                <w:rFonts w:ascii="Cambria" w:eastAsia="Cambria" w:hAnsi="Cambria" w:cs="Cambria"/>
                <w:sz w:val="20"/>
                <w:szCs w:val="20"/>
              </w:rPr>
              <w:t xml:space="preserve">Identify, describe, and discuss environmental health related topics and health effects of water quality, air pollution and food borne illnesses by such as environmental health hazards such as toxic elements and organic chemicals, vector borne diseases, pesticides, and radiation. </w:t>
            </w:r>
          </w:p>
        </w:tc>
      </w:tr>
      <w:tr w:rsidR="00815F11" w14:paraId="2C9B1F81" w14:textId="77777777">
        <w:tc>
          <w:tcPr>
            <w:tcW w:w="2148" w:type="dxa"/>
          </w:tcPr>
          <w:p w14:paraId="0000011C" w14:textId="77777777" w:rsidR="00815F11" w:rsidRDefault="003C3E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D" w14:textId="77777777" w:rsidR="00815F11" w:rsidRDefault="003C3EB0">
            <w:pPr>
              <w:rPr>
                <w:rFonts w:ascii="Cambria" w:eastAsia="Cambria" w:hAnsi="Cambria" w:cs="Cambria"/>
                <w:sz w:val="20"/>
                <w:szCs w:val="20"/>
              </w:rPr>
            </w:pPr>
            <w:r>
              <w:rPr>
                <w:rFonts w:ascii="Cambria" w:eastAsia="Cambria" w:hAnsi="Cambria" w:cs="Cambria"/>
                <w:sz w:val="20"/>
                <w:szCs w:val="20"/>
              </w:rPr>
              <w:t>Lecture presentations</w:t>
            </w:r>
          </w:p>
          <w:p w14:paraId="0000011E" w14:textId="77777777" w:rsidR="00815F11" w:rsidRDefault="003C3EB0">
            <w:pPr>
              <w:rPr>
                <w:rFonts w:ascii="Cambria" w:eastAsia="Cambria" w:hAnsi="Cambria" w:cs="Cambria"/>
                <w:sz w:val="20"/>
                <w:szCs w:val="20"/>
              </w:rPr>
            </w:pPr>
            <w:r>
              <w:rPr>
                <w:rFonts w:ascii="Cambria" w:eastAsia="Cambria" w:hAnsi="Cambria" w:cs="Cambria"/>
                <w:sz w:val="20"/>
                <w:szCs w:val="20"/>
              </w:rPr>
              <w:t>Assigned readings</w:t>
            </w:r>
          </w:p>
          <w:p w14:paraId="0000011F" w14:textId="77777777" w:rsidR="00815F11" w:rsidRDefault="003C3EB0">
            <w:pPr>
              <w:rPr>
                <w:rFonts w:ascii="Cambria" w:eastAsia="Cambria" w:hAnsi="Cambria" w:cs="Cambria"/>
                <w:sz w:val="20"/>
                <w:szCs w:val="20"/>
              </w:rPr>
            </w:pPr>
            <w:r>
              <w:rPr>
                <w:rFonts w:ascii="Cambria" w:eastAsia="Cambria" w:hAnsi="Cambria" w:cs="Cambria"/>
                <w:sz w:val="20"/>
                <w:szCs w:val="20"/>
              </w:rPr>
              <w:t>Discussion board posts</w:t>
            </w:r>
          </w:p>
          <w:p w14:paraId="00000120" w14:textId="77777777" w:rsidR="00815F11" w:rsidRDefault="003C3EB0">
            <w:pPr>
              <w:rPr>
                <w:rFonts w:ascii="Cambria" w:eastAsia="Cambria" w:hAnsi="Cambria" w:cs="Cambria"/>
                <w:sz w:val="20"/>
                <w:szCs w:val="20"/>
              </w:rPr>
            </w:pPr>
            <w:r>
              <w:rPr>
                <w:rFonts w:ascii="Cambria" w:eastAsia="Cambria" w:hAnsi="Cambria" w:cs="Cambria"/>
                <w:sz w:val="20"/>
                <w:szCs w:val="20"/>
              </w:rPr>
              <w:t>Exams and written assignments</w:t>
            </w:r>
          </w:p>
        </w:tc>
      </w:tr>
      <w:tr w:rsidR="00815F11" w14:paraId="5614621E" w14:textId="77777777">
        <w:tc>
          <w:tcPr>
            <w:tcW w:w="2148" w:type="dxa"/>
          </w:tcPr>
          <w:p w14:paraId="00000121" w14:textId="77777777" w:rsidR="00815F11" w:rsidRDefault="003C3EB0">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0000122" w14:textId="77777777" w:rsidR="00815F11" w:rsidRDefault="003C3EB0">
            <w:pPr>
              <w:rPr>
                <w:rFonts w:ascii="Cambria" w:eastAsia="Cambria" w:hAnsi="Cambria" w:cs="Cambria"/>
                <w:sz w:val="20"/>
                <w:szCs w:val="20"/>
              </w:rPr>
            </w:pPr>
            <w:r>
              <w:rPr>
                <w:rFonts w:ascii="Cambria" w:eastAsia="Cambria" w:hAnsi="Cambria" w:cs="Cambria"/>
                <w:color w:val="000000"/>
                <w:sz w:val="20"/>
                <w:szCs w:val="20"/>
              </w:rPr>
              <w:t>Final Exam Rubric Benchmark 85%</w:t>
            </w:r>
          </w:p>
        </w:tc>
      </w:tr>
    </w:tbl>
    <w:p w14:paraId="00000123" w14:textId="77777777" w:rsidR="00815F11" w:rsidRDefault="00815F11">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15F11" w14:paraId="6704F2F6" w14:textId="77777777">
        <w:tc>
          <w:tcPr>
            <w:tcW w:w="2148" w:type="dxa"/>
          </w:tcPr>
          <w:p w14:paraId="00000124" w14:textId="77777777" w:rsidR="00815F11" w:rsidRDefault="003C3EB0">
            <w:pPr>
              <w:jc w:val="center"/>
              <w:rPr>
                <w:rFonts w:ascii="Cambria" w:eastAsia="Cambria" w:hAnsi="Cambria" w:cs="Cambria"/>
                <w:b/>
                <w:sz w:val="20"/>
                <w:szCs w:val="20"/>
              </w:rPr>
            </w:pPr>
            <w:r>
              <w:rPr>
                <w:rFonts w:ascii="Cambria" w:eastAsia="Cambria" w:hAnsi="Cambria" w:cs="Cambria"/>
                <w:b/>
                <w:sz w:val="20"/>
                <w:szCs w:val="20"/>
              </w:rPr>
              <w:t>Outcome 4</w:t>
            </w:r>
          </w:p>
          <w:p w14:paraId="00000125" w14:textId="77777777" w:rsidR="00815F11" w:rsidRDefault="00815F11">
            <w:pPr>
              <w:rPr>
                <w:rFonts w:ascii="Cambria" w:eastAsia="Cambria" w:hAnsi="Cambria" w:cs="Cambria"/>
                <w:sz w:val="20"/>
                <w:szCs w:val="20"/>
              </w:rPr>
            </w:pPr>
          </w:p>
        </w:tc>
        <w:tc>
          <w:tcPr>
            <w:tcW w:w="7428" w:type="dxa"/>
          </w:tcPr>
          <w:p w14:paraId="00000126" w14:textId="77777777" w:rsidR="00815F11" w:rsidRDefault="003C3EB0">
            <w:pPr>
              <w:spacing w:after="160" w:line="259" w:lineRule="auto"/>
              <w:rPr>
                <w:sz w:val="24"/>
                <w:szCs w:val="24"/>
              </w:rPr>
            </w:pPr>
            <w:r>
              <w:rPr>
                <w:rFonts w:ascii="Cambria" w:eastAsia="Cambria" w:hAnsi="Cambria" w:cs="Cambria"/>
                <w:sz w:val="20"/>
                <w:szCs w:val="20"/>
              </w:rPr>
              <w:t>Identify simple education, engineering, and enforcement controls for the prevention of environmental health problems.</w:t>
            </w:r>
            <w:r>
              <w:rPr>
                <w:sz w:val="24"/>
                <w:szCs w:val="24"/>
              </w:rPr>
              <w:t xml:space="preserve"> </w:t>
            </w:r>
          </w:p>
        </w:tc>
      </w:tr>
      <w:tr w:rsidR="00815F11" w14:paraId="43E9ADF2" w14:textId="77777777">
        <w:tc>
          <w:tcPr>
            <w:tcW w:w="2148" w:type="dxa"/>
          </w:tcPr>
          <w:p w14:paraId="00000127" w14:textId="77777777" w:rsidR="00815F11" w:rsidRDefault="003C3EB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8" w14:textId="77777777" w:rsidR="00815F11" w:rsidRDefault="003C3EB0">
            <w:pPr>
              <w:rPr>
                <w:rFonts w:ascii="Cambria" w:eastAsia="Cambria" w:hAnsi="Cambria" w:cs="Cambria"/>
                <w:sz w:val="20"/>
                <w:szCs w:val="20"/>
              </w:rPr>
            </w:pPr>
            <w:r>
              <w:rPr>
                <w:rFonts w:ascii="Cambria" w:eastAsia="Cambria" w:hAnsi="Cambria" w:cs="Cambria"/>
                <w:sz w:val="20"/>
                <w:szCs w:val="20"/>
              </w:rPr>
              <w:t>Lecture presentations</w:t>
            </w:r>
          </w:p>
          <w:p w14:paraId="00000129" w14:textId="77777777" w:rsidR="00815F11" w:rsidRDefault="003C3EB0">
            <w:pPr>
              <w:rPr>
                <w:rFonts w:ascii="Cambria" w:eastAsia="Cambria" w:hAnsi="Cambria" w:cs="Cambria"/>
                <w:sz w:val="20"/>
                <w:szCs w:val="20"/>
              </w:rPr>
            </w:pPr>
            <w:r>
              <w:rPr>
                <w:rFonts w:ascii="Cambria" w:eastAsia="Cambria" w:hAnsi="Cambria" w:cs="Cambria"/>
                <w:sz w:val="20"/>
                <w:szCs w:val="20"/>
              </w:rPr>
              <w:t>Assigned readings</w:t>
            </w:r>
          </w:p>
          <w:p w14:paraId="0000012A" w14:textId="77777777" w:rsidR="00815F11" w:rsidRDefault="003C3EB0">
            <w:pPr>
              <w:rPr>
                <w:rFonts w:ascii="Cambria" w:eastAsia="Cambria" w:hAnsi="Cambria" w:cs="Cambria"/>
                <w:sz w:val="20"/>
                <w:szCs w:val="20"/>
              </w:rPr>
            </w:pPr>
            <w:r>
              <w:rPr>
                <w:rFonts w:ascii="Cambria" w:eastAsia="Cambria" w:hAnsi="Cambria" w:cs="Cambria"/>
                <w:sz w:val="20"/>
                <w:szCs w:val="20"/>
              </w:rPr>
              <w:t>Discussion board posts</w:t>
            </w:r>
          </w:p>
          <w:p w14:paraId="0000012B" w14:textId="77777777" w:rsidR="00815F11" w:rsidRDefault="003C3EB0">
            <w:pPr>
              <w:rPr>
                <w:rFonts w:ascii="Cambria" w:eastAsia="Cambria" w:hAnsi="Cambria" w:cs="Cambria"/>
                <w:sz w:val="20"/>
                <w:szCs w:val="20"/>
              </w:rPr>
            </w:pPr>
            <w:r>
              <w:rPr>
                <w:rFonts w:ascii="Cambria" w:eastAsia="Cambria" w:hAnsi="Cambria" w:cs="Cambria"/>
                <w:sz w:val="20"/>
                <w:szCs w:val="20"/>
              </w:rPr>
              <w:t>Visit to industrial / environmental sites</w:t>
            </w:r>
          </w:p>
          <w:p w14:paraId="0000012C" w14:textId="77777777" w:rsidR="00815F11" w:rsidRDefault="003C3EB0">
            <w:pPr>
              <w:rPr>
                <w:rFonts w:ascii="Cambria" w:eastAsia="Cambria" w:hAnsi="Cambria" w:cs="Cambria"/>
                <w:sz w:val="20"/>
                <w:szCs w:val="20"/>
              </w:rPr>
            </w:pPr>
            <w:r>
              <w:rPr>
                <w:rFonts w:ascii="Cambria" w:eastAsia="Cambria" w:hAnsi="Cambria" w:cs="Cambria"/>
                <w:sz w:val="20"/>
                <w:szCs w:val="20"/>
              </w:rPr>
              <w:t>Class assignments</w:t>
            </w:r>
          </w:p>
        </w:tc>
      </w:tr>
      <w:tr w:rsidR="00815F11" w14:paraId="76C2E9F0" w14:textId="77777777">
        <w:tc>
          <w:tcPr>
            <w:tcW w:w="2148" w:type="dxa"/>
          </w:tcPr>
          <w:p w14:paraId="0000012D" w14:textId="77777777" w:rsidR="00815F11" w:rsidRDefault="003C3EB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E" w14:textId="77777777" w:rsidR="00815F11" w:rsidRDefault="003C3EB0">
            <w:pPr>
              <w:rPr>
                <w:rFonts w:ascii="Cambria" w:eastAsia="Cambria" w:hAnsi="Cambria" w:cs="Cambria"/>
                <w:sz w:val="20"/>
                <w:szCs w:val="20"/>
              </w:rPr>
            </w:pPr>
            <w:r>
              <w:rPr>
                <w:rFonts w:ascii="Cambria" w:eastAsia="Cambria" w:hAnsi="Cambria" w:cs="Cambria"/>
                <w:color w:val="000000"/>
                <w:sz w:val="20"/>
                <w:szCs w:val="20"/>
              </w:rPr>
              <w:t>Final Paper Rubric Benchmark 85%</w:t>
            </w:r>
          </w:p>
        </w:tc>
      </w:tr>
    </w:tbl>
    <w:p w14:paraId="0000012F" w14:textId="77777777" w:rsidR="00815F11" w:rsidRDefault="003C3EB0">
      <w:pPr>
        <w:rPr>
          <w:rFonts w:ascii="Cambria" w:eastAsia="Cambria" w:hAnsi="Cambria" w:cs="Cambria"/>
          <w:sz w:val="20"/>
          <w:szCs w:val="20"/>
        </w:rPr>
      </w:pPr>
      <w:r>
        <w:br w:type="page"/>
      </w:r>
    </w:p>
    <w:p w14:paraId="00000130" w14:textId="77777777" w:rsidR="00815F11" w:rsidRDefault="003C3EB0">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1" w14:textId="77777777" w:rsidR="00815F11" w:rsidRDefault="00815F11">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15F11" w14:paraId="2E9591E7" w14:textId="77777777">
        <w:tc>
          <w:tcPr>
            <w:tcW w:w="10790" w:type="dxa"/>
            <w:shd w:val="clear" w:color="auto" w:fill="D9D9D9"/>
          </w:tcPr>
          <w:p w14:paraId="00000132" w14:textId="77777777" w:rsidR="00815F11" w:rsidRDefault="003C3EB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15F11" w14:paraId="3B0B0C2E" w14:textId="77777777">
        <w:tc>
          <w:tcPr>
            <w:tcW w:w="10790" w:type="dxa"/>
            <w:shd w:val="clear" w:color="auto" w:fill="F2F2F2"/>
          </w:tcPr>
          <w:p w14:paraId="00000133" w14:textId="77777777" w:rsidR="00815F11" w:rsidRDefault="00815F11">
            <w:pPr>
              <w:tabs>
                <w:tab w:val="left" w:pos="360"/>
                <w:tab w:val="left" w:pos="720"/>
              </w:tabs>
              <w:jc w:val="center"/>
              <w:rPr>
                <w:rFonts w:ascii="Times New Roman" w:eastAsia="Times New Roman" w:hAnsi="Times New Roman" w:cs="Times New Roman"/>
                <w:b/>
                <w:color w:val="000000"/>
                <w:sz w:val="18"/>
                <w:szCs w:val="18"/>
              </w:rPr>
            </w:pPr>
          </w:p>
          <w:p w14:paraId="00000134" w14:textId="77777777" w:rsidR="00815F11" w:rsidRDefault="003C3EB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3">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5" w14:textId="77777777" w:rsidR="00815F11" w:rsidRDefault="00815F11">
            <w:pPr>
              <w:rPr>
                <w:rFonts w:ascii="Times New Roman" w:eastAsia="Times New Roman" w:hAnsi="Times New Roman" w:cs="Times New Roman"/>
                <w:b/>
                <w:color w:val="FF0000"/>
                <w:sz w:val="14"/>
                <w:szCs w:val="14"/>
              </w:rPr>
            </w:pPr>
          </w:p>
          <w:p w14:paraId="00000136" w14:textId="77777777" w:rsidR="00815F11" w:rsidRDefault="003C3EB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7" w14:textId="77777777" w:rsidR="00815F11" w:rsidRDefault="00815F11">
            <w:pPr>
              <w:tabs>
                <w:tab w:val="left" w:pos="360"/>
                <w:tab w:val="left" w:pos="720"/>
              </w:tabs>
              <w:jc w:val="center"/>
              <w:rPr>
                <w:rFonts w:ascii="Times New Roman" w:eastAsia="Times New Roman" w:hAnsi="Times New Roman" w:cs="Times New Roman"/>
                <w:b/>
                <w:color w:val="000000"/>
                <w:sz w:val="10"/>
                <w:szCs w:val="10"/>
                <w:u w:val="single"/>
              </w:rPr>
            </w:pPr>
          </w:p>
          <w:p w14:paraId="00000138" w14:textId="77777777" w:rsidR="00815F11" w:rsidRDefault="00815F11">
            <w:pPr>
              <w:tabs>
                <w:tab w:val="left" w:pos="360"/>
                <w:tab w:val="left" w:pos="720"/>
              </w:tabs>
              <w:jc w:val="center"/>
              <w:rPr>
                <w:rFonts w:ascii="Times New Roman" w:eastAsia="Times New Roman" w:hAnsi="Times New Roman" w:cs="Times New Roman"/>
                <w:b/>
                <w:color w:val="000000"/>
                <w:sz w:val="10"/>
                <w:szCs w:val="10"/>
                <w:u w:val="single"/>
              </w:rPr>
            </w:pPr>
          </w:p>
          <w:p w14:paraId="00000139" w14:textId="77777777" w:rsidR="00815F11" w:rsidRDefault="00815F11">
            <w:pPr>
              <w:tabs>
                <w:tab w:val="left" w:pos="360"/>
                <w:tab w:val="left" w:pos="720"/>
              </w:tabs>
              <w:ind w:left="360"/>
              <w:jc w:val="center"/>
              <w:rPr>
                <w:rFonts w:ascii="Cambria" w:eastAsia="Cambria" w:hAnsi="Cambria" w:cs="Cambria"/>
                <w:sz w:val="18"/>
                <w:szCs w:val="18"/>
              </w:rPr>
            </w:pPr>
          </w:p>
        </w:tc>
      </w:tr>
    </w:tbl>
    <w:p w14:paraId="0000013A" w14:textId="77777777" w:rsidR="00815F11" w:rsidRDefault="003C3EB0">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3B" w14:textId="1A1549A7" w:rsidR="00815F11" w:rsidRDefault="00694E4B">
      <w:pPr>
        <w:rPr>
          <w:rFonts w:ascii="Cambria" w:eastAsia="Cambria" w:hAnsi="Cambria" w:cs="Cambria"/>
          <w:sz w:val="18"/>
          <w:szCs w:val="18"/>
        </w:rPr>
      </w:pPr>
      <w:r>
        <w:rPr>
          <w:rFonts w:ascii="Cambria" w:eastAsia="Cambria" w:hAnsi="Cambria" w:cs="Cambria"/>
          <w:sz w:val="18"/>
          <w:szCs w:val="18"/>
        </w:rPr>
        <w:t>Page 317</w:t>
      </w:r>
    </w:p>
    <w:p w14:paraId="3DB75326" w14:textId="4E114AC5" w:rsidR="00694E4B" w:rsidRDefault="00694E4B">
      <w:pPr>
        <w:rPr>
          <w:rFonts w:ascii="Cambria" w:eastAsia="Cambria" w:hAnsi="Cambria" w:cs="Cambria"/>
          <w:sz w:val="18"/>
          <w:szCs w:val="18"/>
        </w:rPr>
      </w:pPr>
    </w:p>
    <w:p w14:paraId="0000013C" w14:textId="7369A1E0" w:rsidR="00815F11" w:rsidRDefault="00123A04">
      <w:pPr>
        <w:spacing w:before="75"/>
        <w:ind w:right="177"/>
        <w:jc w:val="center"/>
        <w:rPr>
          <w:b/>
          <w:sz w:val="32"/>
          <w:szCs w:val="32"/>
        </w:rPr>
      </w:pPr>
      <w:sdt>
        <w:sdtPr>
          <w:tag w:val="goog_rdk_6"/>
          <w:id w:val="1673375867"/>
        </w:sdtPr>
        <w:sdtEndPr/>
        <w:sdtContent/>
      </w:sdt>
      <w:r w:rsidR="003C3EB0">
        <w:rPr>
          <w:b/>
          <w:color w:val="231F20"/>
          <w:sz w:val="32"/>
          <w:szCs w:val="32"/>
        </w:rPr>
        <w:t>Major in Occupational and Environmental Safety and Health</w:t>
      </w:r>
    </w:p>
    <w:p w14:paraId="0000013D" w14:textId="77777777" w:rsidR="00815F11" w:rsidRDefault="003C3EB0">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3E" w14:textId="77777777" w:rsidR="00815F11" w:rsidRDefault="003C3EB0">
      <w:pPr>
        <w:widowControl w:val="0"/>
        <w:pBdr>
          <w:top w:val="nil"/>
          <w:left w:val="nil"/>
          <w:bottom w:val="nil"/>
          <w:right w:val="nil"/>
          <w:between w:val="nil"/>
        </w:pBdr>
        <w:spacing w:before="8" w:after="0" w:line="240" w:lineRule="auto"/>
        <w:ind w:left="475" w:right="178" w:hanging="360"/>
        <w:jc w:val="center"/>
        <w:rPr>
          <w:rFonts w:ascii="Arial" w:eastAsia="Arial" w:hAnsi="Arial" w:cs="Arial"/>
          <w:color w:val="000000"/>
          <w:sz w:val="24"/>
          <w:szCs w:val="24"/>
        </w:rPr>
      </w:pPr>
      <w:r>
        <w:rPr>
          <w:rFonts w:ascii="Arial" w:eastAsia="Arial" w:hAnsi="Arial" w:cs="Arial"/>
          <w:color w:val="231F20"/>
          <w:sz w:val="24"/>
          <w:szCs w:val="24"/>
        </w:rPr>
        <w:t>A complete 8-semester degree plan is available at</w:t>
      </w:r>
      <w:hyperlink r:id="rId14">
        <w:r>
          <w:rPr>
            <w:rFonts w:ascii="Arial" w:eastAsia="Arial" w:hAnsi="Arial" w:cs="Arial"/>
            <w:color w:val="231F20"/>
            <w:sz w:val="24"/>
            <w:szCs w:val="24"/>
          </w:rPr>
          <w:t xml:space="preserve"> https://www.astate.edu/info/academics/degrees/</w:t>
        </w:r>
      </w:hyperlink>
    </w:p>
    <w:p w14:paraId="0000013F" w14:textId="77777777" w:rsidR="00815F11" w:rsidRDefault="00815F11">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9F0C7E" w14:paraId="572ED283" w14:textId="77777777" w:rsidTr="009B3956">
        <w:trPr>
          <w:trHeight w:val="256"/>
        </w:trPr>
        <w:tc>
          <w:tcPr>
            <w:tcW w:w="5248" w:type="dxa"/>
            <w:shd w:val="clear" w:color="auto" w:fill="BCBEC0"/>
          </w:tcPr>
          <w:p w14:paraId="4F78E1DE" w14:textId="77777777" w:rsidR="009F0C7E" w:rsidRDefault="009F0C7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6B7DE108" w14:textId="77777777" w:rsidR="009F0C7E" w:rsidRDefault="009F0C7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F0C7E" w14:paraId="56020C0E" w14:textId="77777777" w:rsidTr="009B3956">
        <w:trPr>
          <w:trHeight w:val="227"/>
        </w:trPr>
        <w:tc>
          <w:tcPr>
            <w:tcW w:w="5248" w:type="dxa"/>
          </w:tcPr>
          <w:p w14:paraId="3A4EC6EE"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B325C0B" w14:textId="77777777" w:rsidR="009F0C7E" w:rsidRDefault="009F0C7E"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9F0C7E" w14:paraId="664D27DC" w14:textId="77777777" w:rsidTr="009B3956">
        <w:trPr>
          <w:trHeight w:val="256"/>
        </w:trPr>
        <w:tc>
          <w:tcPr>
            <w:tcW w:w="5248" w:type="dxa"/>
            <w:shd w:val="clear" w:color="auto" w:fill="BCBEC0"/>
          </w:tcPr>
          <w:p w14:paraId="27954AE1" w14:textId="77777777" w:rsidR="009F0C7E" w:rsidRDefault="009F0C7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256672C1" w14:textId="77777777" w:rsidR="009F0C7E" w:rsidRDefault="009F0C7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9F0C7E" w14:paraId="350FF578" w14:textId="77777777" w:rsidTr="009B3956">
        <w:trPr>
          <w:trHeight w:val="227"/>
        </w:trPr>
        <w:tc>
          <w:tcPr>
            <w:tcW w:w="5248" w:type="dxa"/>
          </w:tcPr>
          <w:p w14:paraId="38FF0348"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2A2DAB43" w14:textId="77777777" w:rsidR="009F0C7E" w:rsidRDefault="009F0C7E"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9F0C7E" w14:paraId="4D55E664" w14:textId="77777777" w:rsidTr="009B3956">
        <w:trPr>
          <w:trHeight w:val="256"/>
        </w:trPr>
        <w:tc>
          <w:tcPr>
            <w:tcW w:w="5248" w:type="dxa"/>
            <w:shd w:val="clear" w:color="auto" w:fill="BCBEC0"/>
          </w:tcPr>
          <w:p w14:paraId="4048C50D" w14:textId="77777777" w:rsidR="009F0C7E" w:rsidRDefault="009F0C7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42BC5000" w14:textId="77777777" w:rsidR="009F0C7E" w:rsidRDefault="009F0C7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9F0C7E" w14:paraId="4F00495B" w14:textId="77777777" w:rsidTr="009B3956">
        <w:trPr>
          <w:trHeight w:val="1379"/>
        </w:trPr>
        <w:tc>
          <w:tcPr>
            <w:tcW w:w="5248" w:type="dxa"/>
          </w:tcPr>
          <w:p w14:paraId="737474B9"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55AEDAB6" w14:textId="77777777" w:rsidR="009F0C7E" w:rsidRDefault="009F0C7E" w:rsidP="009B3956">
            <w:pPr>
              <w:widowControl w:val="0"/>
              <w:pBdr>
                <w:top w:val="nil"/>
                <w:left w:val="nil"/>
                <w:bottom w:val="nil"/>
                <w:right w:val="nil"/>
                <w:between w:val="nil"/>
              </w:pBdr>
              <w:spacing w:after="0" w:line="240" w:lineRule="auto"/>
              <w:rPr>
                <w:color w:val="000000"/>
                <w:sz w:val="13"/>
                <w:szCs w:val="13"/>
              </w:rPr>
            </w:pPr>
          </w:p>
          <w:p w14:paraId="30095B8C" w14:textId="77777777" w:rsidR="009F0C7E" w:rsidRDefault="009F0C7E"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7209E51F" w14:textId="77777777" w:rsidR="009F0C7E" w:rsidRDefault="009F0C7E"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00A7B93F" w14:textId="77777777" w:rsidR="009F0C7E" w:rsidRDefault="009F0C7E"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3D7A576A" w14:textId="77777777" w:rsidR="009F0C7E" w:rsidRDefault="009F0C7E"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197859D3" w14:textId="77777777" w:rsidR="009F0C7E" w:rsidRDefault="009F0C7E"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391AAA33" w14:textId="77777777" w:rsidR="009F0C7E" w:rsidRDefault="009F0C7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9F0C7E" w14:paraId="14B785C5" w14:textId="77777777" w:rsidTr="009B3956">
        <w:trPr>
          <w:trHeight w:val="256"/>
        </w:trPr>
        <w:tc>
          <w:tcPr>
            <w:tcW w:w="5248" w:type="dxa"/>
            <w:shd w:val="clear" w:color="auto" w:fill="BCBEC0"/>
          </w:tcPr>
          <w:p w14:paraId="590B184D" w14:textId="77777777" w:rsidR="009F0C7E" w:rsidRDefault="009F0C7E"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19B01F90" w14:textId="77777777" w:rsidR="009F0C7E" w:rsidRDefault="009F0C7E"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9F0C7E" w14:paraId="21B5C3F6" w14:textId="77777777" w:rsidTr="009B3956">
        <w:trPr>
          <w:trHeight w:val="227"/>
        </w:trPr>
        <w:tc>
          <w:tcPr>
            <w:tcW w:w="5248" w:type="dxa"/>
          </w:tcPr>
          <w:p w14:paraId="5F93A1B8"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3DAFF0CD"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2F076BA0" w14:textId="77777777" w:rsidTr="009B3956">
        <w:trPr>
          <w:trHeight w:val="230"/>
        </w:trPr>
        <w:tc>
          <w:tcPr>
            <w:tcW w:w="5248" w:type="dxa"/>
          </w:tcPr>
          <w:p w14:paraId="552B85E3" w14:textId="77777777" w:rsidR="009F0C7E" w:rsidRDefault="009F0C7E" w:rsidP="009F0C7E">
            <w:pPr>
              <w:pStyle w:val="Heading1"/>
            </w:pPr>
            <w:r>
              <w:t>OESH 3023 Principles of Environmental Health</w:t>
            </w:r>
          </w:p>
        </w:tc>
        <w:tc>
          <w:tcPr>
            <w:tcW w:w="945" w:type="dxa"/>
          </w:tcPr>
          <w:p w14:paraId="01BC4749"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6F3EFDC0" w14:textId="77777777" w:rsidTr="009B3956">
        <w:trPr>
          <w:trHeight w:val="230"/>
        </w:trPr>
        <w:tc>
          <w:tcPr>
            <w:tcW w:w="5248" w:type="dxa"/>
          </w:tcPr>
          <w:p w14:paraId="4AB8A421"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287D7003"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7C766E59" w14:textId="77777777" w:rsidTr="009B3956">
        <w:trPr>
          <w:trHeight w:val="230"/>
        </w:trPr>
        <w:tc>
          <w:tcPr>
            <w:tcW w:w="5248" w:type="dxa"/>
          </w:tcPr>
          <w:p w14:paraId="5E99A6B5"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479D669D"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16A9146E" w14:textId="77777777" w:rsidTr="009B3956">
        <w:trPr>
          <w:trHeight w:val="230"/>
        </w:trPr>
        <w:tc>
          <w:tcPr>
            <w:tcW w:w="5248" w:type="dxa"/>
          </w:tcPr>
          <w:p w14:paraId="667439F3"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13E01598"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50E97268" w14:textId="77777777" w:rsidTr="009B3956">
        <w:trPr>
          <w:trHeight w:val="230"/>
        </w:trPr>
        <w:tc>
          <w:tcPr>
            <w:tcW w:w="5248" w:type="dxa"/>
          </w:tcPr>
          <w:p w14:paraId="6F8179E1"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552D963D"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61748DA5" w14:textId="77777777" w:rsidTr="009B3956">
        <w:trPr>
          <w:trHeight w:val="230"/>
        </w:trPr>
        <w:tc>
          <w:tcPr>
            <w:tcW w:w="5248" w:type="dxa"/>
          </w:tcPr>
          <w:p w14:paraId="26D6EE3A"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1E7DF6DF"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2900107A" w14:textId="77777777" w:rsidTr="009B3956">
        <w:trPr>
          <w:trHeight w:val="230"/>
        </w:trPr>
        <w:tc>
          <w:tcPr>
            <w:tcW w:w="5248" w:type="dxa"/>
          </w:tcPr>
          <w:p w14:paraId="4F6ADB77"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51724CFB"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37D9A3D4" w14:textId="77777777" w:rsidTr="009B3956">
        <w:trPr>
          <w:trHeight w:val="230"/>
        </w:trPr>
        <w:tc>
          <w:tcPr>
            <w:tcW w:w="5248" w:type="dxa"/>
          </w:tcPr>
          <w:p w14:paraId="0284E341"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3F0EDA4D"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4C173B03" w14:textId="77777777" w:rsidTr="009B3956">
        <w:trPr>
          <w:trHeight w:val="230"/>
        </w:trPr>
        <w:tc>
          <w:tcPr>
            <w:tcW w:w="5248" w:type="dxa"/>
          </w:tcPr>
          <w:p w14:paraId="336EBD0E"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3A578F0A"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39A642B8" w14:textId="77777777" w:rsidTr="009B3956">
        <w:trPr>
          <w:trHeight w:val="230"/>
        </w:trPr>
        <w:tc>
          <w:tcPr>
            <w:tcW w:w="5248" w:type="dxa"/>
          </w:tcPr>
          <w:p w14:paraId="323FCDC3"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4013 OSHA Standards and Practices</w:t>
            </w:r>
          </w:p>
        </w:tc>
        <w:tc>
          <w:tcPr>
            <w:tcW w:w="945" w:type="dxa"/>
          </w:tcPr>
          <w:p w14:paraId="54C58C5A"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2935EC13" w14:textId="77777777" w:rsidTr="009B3956">
        <w:trPr>
          <w:trHeight w:val="230"/>
        </w:trPr>
        <w:tc>
          <w:tcPr>
            <w:tcW w:w="5248" w:type="dxa"/>
          </w:tcPr>
          <w:p w14:paraId="3A5A6782"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3941B7D3"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1CCC68FD" w14:textId="77777777" w:rsidTr="009B3956">
        <w:trPr>
          <w:trHeight w:val="230"/>
        </w:trPr>
        <w:tc>
          <w:tcPr>
            <w:tcW w:w="5248" w:type="dxa"/>
          </w:tcPr>
          <w:p w14:paraId="14AE6740"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01BBCDA2"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5AD0588E" w14:textId="77777777" w:rsidTr="009B3956">
        <w:trPr>
          <w:trHeight w:val="230"/>
        </w:trPr>
        <w:tc>
          <w:tcPr>
            <w:tcW w:w="5248" w:type="dxa"/>
          </w:tcPr>
          <w:p w14:paraId="68E48109"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21371FEC"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0DD53C6B" w14:textId="77777777" w:rsidTr="009B3956">
        <w:trPr>
          <w:trHeight w:val="230"/>
        </w:trPr>
        <w:tc>
          <w:tcPr>
            <w:tcW w:w="5248" w:type="dxa"/>
          </w:tcPr>
          <w:p w14:paraId="05E225CB"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4FD086EE" w14:textId="77777777" w:rsidR="009F0C7E" w:rsidRDefault="009F0C7E"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9F0C7E" w14:paraId="7958AA79" w14:textId="77777777" w:rsidTr="009B3956">
        <w:trPr>
          <w:trHeight w:val="230"/>
        </w:trPr>
        <w:tc>
          <w:tcPr>
            <w:tcW w:w="5248" w:type="dxa"/>
          </w:tcPr>
          <w:p w14:paraId="487B942F"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47F0BB92"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247B965C" w14:textId="77777777" w:rsidTr="009B3956">
        <w:trPr>
          <w:trHeight w:val="230"/>
        </w:trPr>
        <w:tc>
          <w:tcPr>
            <w:tcW w:w="5248" w:type="dxa"/>
          </w:tcPr>
          <w:p w14:paraId="5990ED60"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27EF5AD0"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034F1F32" w14:textId="77777777" w:rsidTr="009B3956">
        <w:trPr>
          <w:trHeight w:val="230"/>
        </w:trPr>
        <w:tc>
          <w:tcPr>
            <w:tcW w:w="5248" w:type="dxa"/>
          </w:tcPr>
          <w:p w14:paraId="34441520"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32EB2DF7"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9F0C7E" w14:paraId="16AFB432" w14:textId="77777777" w:rsidTr="009B3956">
        <w:trPr>
          <w:trHeight w:val="230"/>
        </w:trPr>
        <w:tc>
          <w:tcPr>
            <w:tcW w:w="5248" w:type="dxa"/>
          </w:tcPr>
          <w:p w14:paraId="0D6C7910"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156D21A0"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9F0C7E" w14:paraId="7FF9FAA2" w14:textId="77777777" w:rsidTr="009B3956">
        <w:trPr>
          <w:trHeight w:val="230"/>
        </w:trPr>
        <w:tc>
          <w:tcPr>
            <w:tcW w:w="5248" w:type="dxa"/>
          </w:tcPr>
          <w:p w14:paraId="6DA09710" w14:textId="77777777" w:rsidR="009F0C7E" w:rsidRDefault="009F0C7E"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44D023CB" w14:textId="77777777" w:rsidR="009F0C7E" w:rsidRDefault="009F0C7E"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7C"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17D" w14:textId="3D548D57" w:rsidR="00815F11" w:rsidRDefault="00123A04">
      <w:pPr>
        <w:rPr>
          <w:b/>
        </w:rPr>
      </w:pPr>
      <w:sdt>
        <w:sdtPr>
          <w:tag w:val="goog_rdk_7"/>
          <w:id w:val="-1689913570"/>
        </w:sdtPr>
        <w:sdtEndPr/>
        <w:sdtContent/>
      </w:sdt>
      <w:r w:rsidR="003C3EB0">
        <w:rPr>
          <w:b/>
        </w:rPr>
        <w:t>Page 534 Course Descriptions</w:t>
      </w:r>
    </w:p>
    <w:p w14:paraId="0E2685B2" w14:textId="77777777" w:rsidR="009F0C7E" w:rsidRPr="00E02EE3" w:rsidRDefault="009F0C7E" w:rsidP="009F0C7E">
      <w:pPr>
        <w:tabs>
          <w:tab w:val="left" w:pos="-90"/>
          <w:tab w:val="left" w:pos="720"/>
        </w:tabs>
        <w:spacing w:after="0" w:line="240" w:lineRule="auto"/>
        <w:ind w:left="720" w:hanging="720"/>
      </w:pPr>
      <w:r>
        <w:rPr>
          <w:b/>
        </w:rPr>
        <w:t>OESH 3023 Principles of Environmental Health</w:t>
      </w:r>
      <w:r>
        <w:t xml:space="preserve"> - Overview of traditional, emerging, and controversial issues associated with environmental health. Admission to the Occupational and Environmental Safety and Health Program required. </w:t>
      </w:r>
      <w:r w:rsidRPr="00E02EE3">
        <w:t>Fall.</w:t>
      </w:r>
    </w:p>
    <w:p w14:paraId="0000017F" w14:textId="77777777" w:rsidR="00815F11" w:rsidRDefault="00815F11">
      <w:pPr>
        <w:tabs>
          <w:tab w:val="left" w:pos="360"/>
          <w:tab w:val="left" w:pos="720"/>
        </w:tabs>
        <w:spacing w:after="0" w:line="240" w:lineRule="auto"/>
        <w:rPr>
          <w:rFonts w:ascii="Cambria" w:eastAsia="Cambria" w:hAnsi="Cambria" w:cs="Cambria"/>
          <w:sz w:val="20"/>
          <w:szCs w:val="20"/>
        </w:rPr>
      </w:pPr>
    </w:p>
    <w:p w14:paraId="00000180" w14:textId="77777777" w:rsidR="00815F11" w:rsidRDefault="00815F11">
      <w:pPr>
        <w:tabs>
          <w:tab w:val="left" w:pos="360"/>
          <w:tab w:val="left" w:pos="720"/>
        </w:tabs>
        <w:spacing w:after="0" w:line="240" w:lineRule="auto"/>
        <w:ind w:left="720"/>
        <w:rPr>
          <w:rFonts w:ascii="Cambria" w:eastAsia="Cambria" w:hAnsi="Cambria" w:cs="Cambria"/>
          <w:sz w:val="20"/>
          <w:szCs w:val="20"/>
        </w:rPr>
      </w:pPr>
    </w:p>
    <w:p w14:paraId="00000181" w14:textId="77777777" w:rsidR="00815F11" w:rsidRDefault="00815F11">
      <w:pPr>
        <w:spacing w:after="0" w:line="240" w:lineRule="auto"/>
        <w:jc w:val="center"/>
        <w:rPr>
          <w:rFonts w:ascii="Arial" w:eastAsia="Arial" w:hAnsi="Arial" w:cs="Arial"/>
          <w:b/>
          <w:sz w:val="20"/>
          <w:szCs w:val="20"/>
        </w:rPr>
      </w:pPr>
    </w:p>
    <w:p w14:paraId="00000182" w14:textId="77777777" w:rsidR="00815F11" w:rsidRDefault="00815F11">
      <w:pPr>
        <w:tabs>
          <w:tab w:val="left" w:pos="360"/>
          <w:tab w:val="left" w:pos="720"/>
        </w:tabs>
        <w:spacing w:after="0" w:line="240" w:lineRule="auto"/>
        <w:jc w:val="center"/>
        <w:rPr>
          <w:rFonts w:ascii="Cambria" w:eastAsia="Cambria" w:hAnsi="Cambria" w:cs="Cambria"/>
          <w:sz w:val="20"/>
          <w:szCs w:val="20"/>
        </w:rPr>
      </w:pPr>
    </w:p>
    <w:sectPr w:rsidR="00815F11">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non Brantley" w:date="2020-08-15T21:55:00Z" w:initials="">
    <w:p w14:paraId="00000191" w14:textId="77777777" w:rsidR="00815F11" w:rsidRDefault="003C3E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Just double checking that the university is proposing this new program versus the college of nursing and health professions.</w:t>
      </w:r>
    </w:p>
  </w:comment>
  <w:comment w:id="3" w:author="Shanon Brantley" w:date="2020-08-15T23:26:00Z" w:initials="">
    <w:p w14:paraId="4159951D" w14:textId="77777777" w:rsidR="00463DC3" w:rsidRDefault="00463DC3" w:rsidP="00463DC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Delete the word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91" w15:done="1"/>
  <w15:commentEx w15:paraId="4159951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91" w16cid:durableId="22E7B04B"/>
  <w16cid:commentId w16cid:paraId="4159951D" w16cid:durableId="22E7B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92E1" w14:textId="77777777" w:rsidR="00123A04" w:rsidRDefault="00123A04">
      <w:pPr>
        <w:spacing w:after="0" w:line="240" w:lineRule="auto"/>
      </w:pPr>
      <w:r>
        <w:separator/>
      </w:r>
    </w:p>
  </w:endnote>
  <w:endnote w:type="continuationSeparator" w:id="0">
    <w:p w14:paraId="368956C6" w14:textId="77777777" w:rsidR="00123A04" w:rsidRDefault="0012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6" w14:textId="77777777" w:rsidR="00815F11" w:rsidRDefault="003C3E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7" w14:textId="77777777" w:rsidR="00815F11" w:rsidRDefault="00815F1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9" w14:textId="341553DE" w:rsidR="00815F11" w:rsidRDefault="003C3E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23ED">
      <w:rPr>
        <w:noProof/>
        <w:color w:val="000000"/>
      </w:rPr>
      <w:t>2</w:t>
    </w:r>
    <w:r>
      <w:rPr>
        <w:color w:val="000000"/>
      </w:rPr>
      <w:fldChar w:fldCharType="end"/>
    </w:r>
  </w:p>
  <w:p w14:paraId="0000018A" w14:textId="77777777" w:rsidR="00815F11" w:rsidRDefault="003C3EB0">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8" w14:textId="77777777" w:rsidR="00815F11" w:rsidRDefault="00815F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0C39" w14:textId="77777777" w:rsidR="00123A04" w:rsidRDefault="00123A04">
      <w:pPr>
        <w:spacing w:after="0" w:line="240" w:lineRule="auto"/>
      </w:pPr>
      <w:r>
        <w:separator/>
      </w:r>
    </w:p>
  </w:footnote>
  <w:footnote w:type="continuationSeparator" w:id="0">
    <w:p w14:paraId="3B9D8895" w14:textId="77777777" w:rsidR="00123A04" w:rsidRDefault="00123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4" w14:textId="77777777" w:rsidR="00815F11" w:rsidRDefault="00815F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3" w14:textId="77777777" w:rsidR="00815F11" w:rsidRDefault="00815F1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5" w14:textId="77777777" w:rsidR="00815F11" w:rsidRDefault="00815F1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2F84"/>
    <w:multiLevelType w:val="multilevel"/>
    <w:tmpl w:val="0EB0BFB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03D1942"/>
    <w:multiLevelType w:val="multilevel"/>
    <w:tmpl w:val="51FCC5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72D42B8"/>
    <w:multiLevelType w:val="multilevel"/>
    <w:tmpl w:val="A27CF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11"/>
    <w:rsid w:val="00007E72"/>
    <w:rsid w:val="000D7F53"/>
    <w:rsid w:val="00123A04"/>
    <w:rsid w:val="001520B1"/>
    <w:rsid w:val="001B48A7"/>
    <w:rsid w:val="001E1337"/>
    <w:rsid w:val="002D1191"/>
    <w:rsid w:val="00337A79"/>
    <w:rsid w:val="00352BD3"/>
    <w:rsid w:val="003A293A"/>
    <w:rsid w:val="003C3EB0"/>
    <w:rsid w:val="004215BD"/>
    <w:rsid w:val="00463DC3"/>
    <w:rsid w:val="00501071"/>
    <w:rsid w:val="00525517"/>
    <w:rsid w:val="005C1262"/>
    <w:rsid w:val="00611025"/>
    <w:rsid w:val="00694E4B"/>
    <w:rsid w:val="007A76E7"/>
    <w:rsid w:val="00815F11"/>
    <w:rsid w:val="008338C3"/>
    <w:rsid w:val="008942AC"/>
    <w:rsid w:val="008B2E65"/>
    <w:rsid w:val="00995C33"/>
    <w:rsid w:val="009C541A"/>
    <w:rsid w:val="009F0C7E"/>
    <w:rsid w:val="009F3604"/>
    <w:rsid w:val="00B40D7B"/>
    <w:rsid w:val="00B56777"/>
    <w:rsid w:val="00B92695"/>
    <w:rsid w:val="00B97A60"/>
    <w:rsid w:val="00BA23ED"/>
    <w:rsid w:val="00C0573B"/>
    <w:rsid w:val="00C1672E"/>
    <w:rsid w:val="00CC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47BA"/>
  <w15:docId w15:val="{C88FEAA7-55C3-4111-8FF5-78098EB4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8311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8311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9Char">
    <w:name w:val="Heading 9 Char"/>
    <w:basedOn w:val="DefaultParagraphFont"/>
    <w:link w:val="Heading9"/>
    <w:uiPriority w:val="9"/>
    <w:semiHidden/>
    <w:rsid w:val="0083111E"/>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83111E"/>
    <w:pPr>
      <w:widowControl w:val="0"/>
      <w:spacing w:after="0" w:line="240" w:lineRule="auto"/>
    </w:pPr>
  </w:style>
  <w:style w:type="paragraph" w:styleId="BodyText">
    <w:name w:val="Body Text"/>
    <w:basedOn w:val="Normal"/>
    <w:link w:val="BodyTextChar"/>
    <w:uiPriority w:val="1"/>
    <w:qFormat/>
    <w:rsid w:val="0083111E"/>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83111E"/>
    <w:rPr>
      <w:rFonts w:ascii="Arial" w:eastAsia="Arial" w:hAnsi="Arial"/>
      <w:sz w:val="24"/>
      <w:szCs w:val="24"/>
    </w:rPr>
  </w:style>
  <w:style w:type="character" w:customStyle="1" w:styleId="Heading1Char">
    <w:name w:val="Heading 1 Char"/>
    <w:basedOn w:val="DefaultParagraphFont"/>
    <w:link w:val="Heading1"/>
    <w:uiPriority w:val="9"/>
    <w:rsid w:val="0083111E"/>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16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state.edu/a/registrar/students/bulletins/index.do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astate.edu/info/academics/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9m3a4+pLjcaVdTJ7pC3FuqDuA==">AMUW2mXR/SttC+AHChw3UFgaLLZzgpWbpjvo+BhWjoppVqE24nK9ugO/9zGTQg18iWImxSOUDEly9Lr1NFRKF5qUqpHbR+ZiQYCBGLe6vAfnWuEY03h6Le+nLnjX0sKyjAP2fIDVmxTkk4n5CErEBQBaVZzylMRRENNwcGAGuDRWSeZ08lUGMO73EE9ni6qr6oEe8NfUn42OmqkrT4JGqABVnQqK/cyraO6WdOwfmloOLXs55SwxCBfoho9cA94HGSEDxZ8ih8zPe1UPFWJWP3zLACefXl9CkbhCPgQwmUBQEnPsP8ScN1h/yh+ONLo8kXBZvJk/keEW+a1rV4u4p0T1827RrlEMPsZedPpi8NbE3LLQAIVG5Hphrdg3yBfV+B6p8Nw6lJPvZ+D9ylrAxC9CxqxEtFYs86dX85efJT+JuQH9Zh7wKyNwYlLHvL85U1+iIznS267Nej24VTcbv+snt8BEILI2ysK4+9bv2TKBGqOwuOk63MCayCP0lAEntuxjM2gLex8KmunkK5ppxK6hJ83DeGBclnq8YCYq6zWEyBLMdpID2dArDPaTzzxLJkaLNqYBP3j04HCr+Yo/p7B1hV/KgcK1f7DKWdbqYWT/bpr0m8gaTtnaZBaOIs/LXKsdKbVObjVN2yPLjYE70YoyIo3Jicr/Z60GLgCJ9Z/X4NjHcvV7D0b39DZcDFFbSUyAcBG83LvLcFAd4g/TocJIKS4XSYaVeaDT1kK0mEI7/XcKBz7fbCSJh5hcXndKkMb6R5dUakUmrN7e+0bIT4IPG4FAIfUdYN7OqMQugvBXkAP1WSy3l85QLG03i7uvbRWKf6a4hiXQLaUne4xr9GU4q7uVSCR7lVWwfmjyipPjTenz2ss/dKatN1rt4SRr9QhODeU4LomwAVrHZoi3UV/YhcZskh7NZe5eQUcwfz3Twf2pf/x3gAAHYGXkve46qzQG0fzByOrINFFZKG91t9JC/Hh784Bw7hPH5yu3GGCaVHNAk7cX2BOswp87LMut+S5rOvMMVDrJaA8QIGLvXUCp08Tv1Zl+9Pjcy9ygtz1WTnboRsfDiKFDbDEycZ/tCQRHQe+Zh6O4hQl8KMYldmdRoQSrMBW/JPBCXgdAr/8zPPq7HEw6DX/dNFIrpo1Ao8IzX58BEe/KWVijwvGuttTb0ZzSp/80Ml/hasu8i9340QSVxMHPfF9ZLOgYW/eYj66sx7HAz2cu7kpYhSMf07KzaEkQnuj2SHfKo1E/rrpUHWClW3NVOfWSssUR9eYNJ+47Q6DgLN9+2kLQ7dtulQXdYa6Bv/bM5V0F7i7meifXECe1GKgfGs+8SEG2CWhQJ2UUjEhPcbEdqOTiB5v+uPk3q1TZqw3Ho21ylPi0ebUOEePNWxY9tObhBsmLiR8duC94nl062/XjO4+ezPHLw+Z5I9zbjkl8WL705+77huIkVVfAdS5x/U1Tq6v1qO8J5jfZjlv0pViM/lDQbwRaIUYB7pGlLZ/5S+oc426HhQ44RfOj/ZBV9T8156dJ1OTiqZNfl8orldi1pQZBkyzM2rqXMmpp7cYQEe4Vu09Y2klPyZBCU98Yf8U219AsUDxwhU8wXuzDs/WPgmZfQ1lSLdHP1l7U9zf5JCnXDimZ//d9Z4Msj0cwsSy9YiAWTgcjt1bo7J351Xpb3zMly0o7YCNTTZ5k+n7kuKzWx4TZ7TnxLo6MzputIb62U8bHkbLuv6phenvVUs9EWnwGqVpmb7maVqa4ptipTxBaCfBu+u/BHWE2l3OrhGhI+Ft2mYf3/bzxSIFJloEsk3WHFUBnQ5ShdyHQWk9ssrS1OffGPJpWPKA+PP4SO3rHt1ZGAsv5Ayai5VQecJnOBxAA/6b2KG0gnl4JG+0OwhMZGVfdojmsWQS5CKEQmVNVv2rUamAD7JuCOFPH6aO7+y6ItLtflq7bvDSBRjGoKNY+Wd3SjBTD+sx+1+PY0PI5zppR0q7DJqscyg3D6vgdWxQMxg5nXqW7rUEtM7WkWLuvGMrLH1Etg2HB2WZY3HewHPr+PYhtqFSdjhoN2PRY8T/fHSBYaNasLoIPRjrmqDXCK4OeE443bLYG0ore1frwwMUqXGRWbPUkAIYL9FRDha9zuTfxg9EqjMMSc4GlWkVvny32tdDlDG+YcuqzVIKfScmDOiiVbbbzY2fCWKW3SYIMZpNC5ez1Z1FrpjC2H8A6nCQ94mtPoPA3+wPFXkSg91N5w1Vq5KiEtChhM7PP7CKQAQDPvWw7sg3UXJ8XZ5BHBGH2qxV9TCJAyrJOSPdE0y/9Lrrn69FlEJ7qTGhPhfYIU0ECnZxHB8h+Kh7wVEBHAdL9MQ2sgA3LeZfjNpwgEDvlZ89T94jLZkpBsM9MyjwA9Ap+/y8puAt4INQwrBS5uSMRKaVljRg0OkCKf6JdE4F0+Li1x+UhA8DiFSg7JV5V4oPWjYcU8MX8vFMgGh5UXCNnmmOICKsY7zDHYs9MNH/VEDBklmR9p3nlM3/26uBSvJ5c+/crvda/x0ieqbJeKsHkj8uyJAwxrFM9m9F3KJShqGsUAX4qKG2ZKcf8FJ4A+epB5kLkT+kI3k1HILcNcWDQPuMI9FFXDVypLGFV88s3ksOey+8JMvuIIghXd+Bj6LFde5inPy3fpyfglAGOTG/dAbV925dWJLZFiDlD9+cikzU00A+mFLCl3sjzRWTr8v2Fw5EnXL7O3TUc6bF1J7k+GEmsvwq9gQx8IKby7RKguZdijcaXSatEkTEhVOpFcWJ+o7CLRk78tU2YZ9rOERL9KAoMDYd/tEjmAlwvnIy8LM17C/kjl1T+pdlvfsGu8Zx0f/uPsEbfAUWPlS+3qxf2VHnNvBwsu0FhwyQlBFQ+3f6o6ikZXnKX+bOA3q3hs3Tw0SJtWi2xWu/imC+fx/VdRkp7GteyQ4sl0HjCTyXkS/BwVM7qAa/BObpYuXvPKqe9WroGS6IdNGFkrj1LBQh5arAqckk/jlhAvMht6zmAxH900SFaZdawCjeZffMjvIzQfEZM0KBp7xS2nZ2y0mgxHI+9a98jj/ZqiAfCfq+IT9t4RudXmVJayqGwaifLA4XczeayiNiK2lW5WukhIjAfYCfH1EZM+Jtt+LkwNZA8GNxjH/33frX/9Lqd1t6svRF2THZFkwJKfJU1T32xIUSRiS9qhUDQ0AB9DFkLsIPR7Hvj8oGP2SWneHOnqBrjS0pDsvmuYRjQRjXMUX/+JouGwyRBfoaumMDpMr90FgDvdNlBlpLxnaRG8Ip93LedEg1YjvxOtkHCBL9JCOsEZemIOZq+xaR7W0DP1urZmwE4XRcQ7hY9mo3bMQvrVdZH50my/ov6NgL3rnX0IRri7dHfBqCeNeBMNA28/gvdCNLFDo+QKxJzshh43DiR/FjPCmtp53RB33wu4Jk7L9gsqWZA0gaO7r1N+rJzEGWLXdN2Qkj4y4MQUswvTNaalDAQgACuNCc+GH1plRac2C36hUGkQiQ6YqP5uTT0LTf+ybfVsKEXgOdJFZIJEg4Ty1XyGRjpZEU/Xv3trr8fTj3ym1xr+yX8RTKtc1pVhzUXMrpql2UNjZmtBmNV2R6Yv05dPokA8clVWI0jJP3j9RqxY6wiWdYG8g/Shk9Dvb1qS6lvKMc3xhFIcPPq3bcyOLVWRFqQmJ+N3Rss4J4eRfQr6veYp4YPrdvm0IiVK1HoVOkgGISQOwqNfZZ9+Zs9ltxHMkbrbnbelxw+MjEiymqA3Ar7Xz2+WtHNbNgnuYZfIReiFyT1kVRI+kz2iqj7v4LcZ5JLRPyUF0ip8YkgFM88L3fSxITSg7ANHs5H8H0oUA85ODKtSGtnhLXWbhDvZcpjDFMIE0AdUrxA89c352SyEh5c3a9WvTStE7xlYPwkvcKNkpCaxcY47fDqD6ykEks05THjbXDbrRwYk69YMSxlMIVQUtHy8/FcKIFS45/Bb6DlZXY1PTxYa61C4MchMm1k/IeE0HSuIU83Rif10InUPOQtph49BWwFXU1Zkg8cBezGMHzbYTZ0bJlQoFDfLC8dq2UGUUZ29/a82eprdL7kkeM56ncV4YvSzz3MppDQj4fMsC7YeH23sjfWwBr6XCMwwLocgX0oCWqrvXw5gXHltsbE/5RANGlQPbPYqUHQLsNJwYTgfQPF8K1Kui/8p88mejeM8rlicuWRhqmQYEb6dWrLO4Um2NcQY+RbXbhpZt3mgyE+E/3Ewa5WJsDxxvNUKlKFb0CL7REC6oUAPHF6xXkJxFVIE1LQa4qQKkHbVtLvNCVN8t0jSsH1efNdXAgfhuIycj3zxHt0Qnhkci60TvISqA12SaXo2skk+XMYn2sBEP1i1e1nrgo7II9iAYAKF765k3xIn/QLEMqgUKl+Ta5eB51BglEGNO95QNdn8jRdLg7nKbFNt5W0Txu9tFvWUuy73Yqjefjfwjx5fB/ssG1k2C1Tyrpipf0Ihan8YsVmQ3WrxVwKbybYVt8fKT52l4DowUVgZzw4dwYm9XPxBiCKeG/9FMKU4eYod7z2+RCIJ2KujCwN6DDbOHBYF1EMBcCrlhsUsj3sVYTHfs9VAk/QK0OUYkwpzbpudNLF0jgQon+Keh2Cg9pOYqRSCx33tGEsrimrniGthq+RVC63O2ydu64oIgAa22pY+mYxTJoAvv4UTU9Jf1aK8uiB5dupvWX9RukvbFgRU/sWD51jDckinUkYR/R0hld7p7tQ3sosyLORCmFoX08jCMqxHi6H0vcmc/RYnOri+JuqaEonkpO2qRGtspkv+6sgjqdOrlzLqIdAQDNodGlpoMRoTbwz+A/gxMZ5hzx5a8UakfANbmawStzFOYN2cnCpvViGCctUO5MhtWNlWK4RBtFrYGSBoqsbzczyd3DyFB9T9ErWMNwRm6MsgRtlRmUQPzL/1aWM6ZEkWozY8zztaBvKwhJoJp75dMPz5g8Etb5bbrX5BogqvBYdKxcclx9T28LPfrLZtURfOUTUjLTwzNREbmH9G2ZqyUj2KBpOVmSRRHrOYUTkM92rnKaxq3BFrwEf1/aKYYFrNAC1qZO/ALRM73/O6/MLVAQsPYcxlALC9tT8imN9seV71753bnRpaRzYswwr5c9VuoUimeC7ph0nM2QraKKqu52d/OdFdUUzDr8qumwpIuDI+okZ6DhQ1w2Tx+xbh010zbe65Ni6+g6m7fKsZ7+HDUyNogT4ra/2clV5l90W0NncI4ofzND3Fs11v1fFIrbNW5xX8+Db7N20cTc+ibIw5GuODVU3jdhn5n8zkBAgtlJMNxjYkjp8xscYdWQRXsRCpQhsIWTMOeUaiHXi6ppZ15osE9OISVyepZe+lTsMhphXJQ0qvxopG/WCx/SWv4lXdBQ57Hlwyvz11UAe3TaQS4BrTwBWiL5vPX9H6ud/MM20AG9Q1ZjwDXB8vpXtYJy/LriUGHcDV1TUPBnMceVofTKVM0WN53S4iuuCe9pCIeUT28yRurAmkTgHMKJtTdie7YBpYQeGxJ4BbGipTkP3sbCuw63smaMnKpqa3YUJQMqNnmTKTsHoHxzKRvBA3je3+1VrIegFRr9l8YVBOkPrrjsNZYWmshGpqHB3B5TK2Z5XIA4zFRjHJKwRMpEmFuUO3TU2qY1M6f3pybHjvQrKBQ8xsaPsF7jYE6C0x3q1Y2dsG2TyjM+VnOKf/75rDt6ctz1U/dd8TOSnPoXH/mJGVcBuQmCIQVeWkXb3VBfbXNQodGkB+DSILqfbCKA8KQJGoffgzPw12WbJuHHRHOtKrfpE0ujFWlSNlqcvVKDh69HFybWH80cBL2sOzhH7gI3OKWszcDBmTEW1rOIaOgwe2Qn3AFVpKfBYI3vmQjNcLN7B3EnYkRGQj11nE5DB+zWASZ2X09YqJpvpA1muuRIHfcuPqn311mpLMbY1fs51lHM5frpIZC3OvhcZ97JAwMpEnTKjPglnvbMcylNFEpKDRT8e2SZiJFvjCf/JfkG0IfJ4F7rnbR7J01VdFyK6dlF1yOO1LLyi3NGYOzoRp/PCPfsRaqYelN04QnBYcoAAYZ2JH/ocoAIjTZKlgmsA0XWjbLBiU9D9cMpoMgRp5RklkA/tdrBVzccfKqq43+zF2Zz4eszeJKZV9CK1USqfUMY+g1u8HsHk8Ikkpq/jj//2gcVs1jV+paCeqk/ZF26hxpG0PwpWAIB1RgcT+WfR6ot0P5QCjd/z6xRi5lYYs11EwLW8NqfYnTTl67NhGAmDop0O/pqBuM9HcQnrKyYsAIW0w4qItWY4E+4uT0oiNYNxXDgrvnTSX6ZSRaCGd9QwJnmC+wokuxRTihNxp0cmhilT36nP/rIQqjAmv3ZaPHhPzo/EZ4cIHmmHu8oOfhWJ2pq8pJ0yIApd04BLTa/tc9f6GxfBdo5LlwVDs1e6aKgUhANWdT9T1syuWyh/dsFrCYiev3nUxcwcorALT7n8HLMALyBiIVFAanoyDIKVmF1Naw19z2BE/dPFwOUBK3s3ExsJAiC0zoaCatYFPUkfpAW1qMCwtxhUjOnX9yAxQ5LaUjfnE87OCS2zkgwlQSeFEQ81/SkJW8Y04Xv4ZjXgWhHCPrIpxXJ5wsubP7+fYEZRKJlp0wo7Gb+XA7TpuNTOixMHe2CdVnGbX+5ZCtMieQG54Gym2n3OCW5i2NR8bSK2JKfksFWduPsugDKdfCJZWCIlUZ/gn+iArpQvZTBWC3yohp9ZfGsWYJmAIj+ygD5SSEaJ52jOqjXhsDv2hG8pxORWCX2UjcofdrFmxZMZsgf4YkyWPp1dKtF1xKK0qzZbHe/bYDIT1ix/wloOJxxXeRFgKiwR4lbYKuQgdCnAeSiNvt4voRhJHZNR1wyTNW4msM6ddRt33npIOd5C9s/0Lcdf12t4TqJljzU2qGsga8kSW2TDK6jbUFpXmPSI6XAzFXHacNuA9gijh0taZm9xAnfPJt3gVDAxdTAQSgE+UCWqquerR0iMZvKoxBEO/kUinaVjBlccDrZJ/qFxhrMSh5WiQxKJRG3jx9EDDTywLjTV0RBSIm3EK7UxULP0YRPUQeeU3cQ5Z0UZAooPGGWa4Eq02/tOe4L0cnd6cozgViFzqeIZFVeQ6pp4fMB5zL8Cxn6psr+AO/0W3ZPG84ayLXO1y9WqPoJbnS4G2KFtmdeT3y8aJGfzrMEkUXj5wV6iwbEziBKQbS2ZLlYVw7XnroEE9NXuXkOy6+ULamgMq1NJuBXODkzOq+OBddjczocK66psnDd/YT6khw3dMr8BlxkM1w31jybrpNbKASob7FNbGyeJEhV6qqz8GT64bNUCH3H7+PttkEPH5osVP/pjjRN6+Ir8aGTuFmzUeuGRCYZFE+CyHHkX1IwE4SPgyvIKTcLoiy2WDJrb7I+BY4J1crOPKHnRqOBKGH9oQP2BVF1Bm/8NY8abk5SHsZG6hJTCVH/hxJdKlIKL91chfVN5NrCT2zMfyBoQ40EJWcznGxj9I/cWY8+T0rC22k4Dbo3pEYCdHT0dYF94abZmvK+sjtsOJyj27xTPSbaFht9wU3LkVKpvNJr2NvziH21QURS5PkxdQLb+k0LHtGfJKsuT18F+f2nCX4nWdYgN100wVZd+AytVseaqL3tpXzHXtWCdBVrvPz0wXiU8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2020-09-11T15:33:00Z</cp:lastPrinted>
  <dcterms:created xsi:type="dcterms:W3CDTF">2020-09-18T14:57:00Z</dcterms:created>
  <dcterms:modified xsi:type="dcterms:W3CDTF">2020-09-18T14:57:00Z</dcterms:modified>
</cp:coreProperties>
</file>