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B678C5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B04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8F715F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B042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A133DC7" w14:textId="6984FCCB" w:rsidR="00424133" w:rsidRDefault="00424133" w:rsidP="00CB042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8B65FE1" w:rsidR="00001C04" w:rsidRPr="008426D1" w:rsidRDefault="00C733B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20630">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A20630">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733B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2CA5DF7" w:rsidR="00001C04" w:rsidRPr="008426D1" w:rsidRDefault="00C733B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20630">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A20630">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733B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D887FC" w:rsidR="004C4ADF" w:rsidRDefault="00C733B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E467A">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DE467A">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733B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733B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733B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6B88B52" w:rsidR="00D66C39" w:rsidRPr="008426D1" w:rsidRDefault="00C733B6" w:rsidP="00EB102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B102D">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EB102D">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733B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733B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EF20AF2" w14:textId="4A49DC97"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Richard Segall, Professor [E-mail: </w:t>
          </w:r>
          <w:hyperlink r:id="rId8" w:history="1">
            <w:r w:rsidRPr="002E2416">
              <w:rPr>
                <w:rStyle w:val="Hyperlink"/>
                <w:rFonts w:asciiTheme="majorHAnsi" w:hAnsiTheme="majorHAnsi" w:cs="Arial"/>
                <w:sz w:val="20"/>
                <w:szCs w:val="20"/>
              </w:rPr>
              <w:t>rsegall@astate.edu</w:t>
            </w:r>
          </w:hyperlink>
          <w:r>
            <w:rPr>
              <w:rFonts w:asciiTheme="majorHAnsi" w:hAnsiTheme="majorHAnsi" w:cs="Arial"/>
              <w:sz w:val="20"/>
              <w:szCs w:val="20"/>
            </w:rPr>
            <w:t xml:space="preserve"> &amp; </w:t>
          </w:r>
          <w:r w:rsidR="00E92135">
            <w:rPr>
              <w:rFonts w:asciiTheme="majorHAnsi" w:hAnsiTheme="majorHAnsi" w:cs="Arial"/>
              <w:sz w:val="20"/>
              <w:szCs w:val="20"/>
            </w:rPr>
            <w:t xml:space="preserve">Phone: </w:t>
          </w:r>
          <w:r>
            <w:rPr>
              <w:rFonts w:asciiTheme="majorHAnsi" w:hAnsiTheme="majorHAnsi" w:cs="Arial"/>
              <w:sz w:val="20"/>
              <w:szCs w:val="20"/>
            </w:rPr>
            <w:t>870-972-3989]</w:t>
          </w:r>
        </w:p>
        <w:p w14:paraId="6659AEAB" w14:textId="77777777"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 w14:paraId="0E501DA5" w14:textId="2DE2EE82"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75E4C73E" w14:textId="3BC56174"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0AD17CF2" w14:textId="6129AF5F"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p w14:paraId="774375AE" w14:textId="55F33A46" w:rsidR="00336EDB" w:rsidRPr="00336EDB" w:rsidRDefault="00C733B6" w:rsidP="00336EDB">
          <w:pPr>
            <w:tabs>
              <w:tab w:val="left" w:pos="360"/>
              <w:tab w:val="left" w:pos="720"/>
            </w:tabs>
            <w:spacing w:after="0" w:line="240" w:lineRule="auto"/>
            <w:rPr>
              <w:rFonts w:asciiTheme="majorHAnsi" w:hAnsiTheme="majorHAnsi" w:cs="Arial"/>
              <w:sz w:val="20"/>
              <w:szCs w:val="20"/>
            </w:rPr>
          </w:pP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bCs/>
          <w:sz w:val="20"/>
          <w:szCs w:val="20"/>
        </w:rPr>
        <w:id w:val="-2076511728"/>
        <w:placeholder>
          <w:docPart w:val="C8EE819D1DAC4969917D87EA3C84F62A"/>
        </w:placeholder>
      </w:sdtPr>
      <w:sdtEndPr>
        <w:rPr>
          <w:b w:val="0"/>
          <w:bCs w:val="0"/>
        </w:rPr>
      </w:sdtEndPr>
      <w:sdtContent>
        <w:p w14:paraId="6A6702AD" w14:textId="0823E442" w:rsidR="003F2F3D" w:rsidRPr="00A865C3" w:rsidRDefault="00D45A0B"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b/>
              <w:bCs/>
              <w:sz w:val="20"/>
              <w:szCs w:val="20"/>
            </w:rPr>
            <w:t>Spring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D3189BB" w:rsidR="00A865C3" w:rsidRDefault="00CB04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1B02A79C" w14:textId="66F2485D" w:rsidR="00A865C3" w:rsidRDefault="007E63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67DCA49" w:rsidR="00A865C3" w:rsidRDefault="00CB04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3413</w:t>
            </w:r>
          </w:p>
        </w:tc>
        <w:tc>
          <w:tcPr>
            <w:tcW w:w="2051" w:type="pct"/>
          </w:tcPr>
          <w:p w14:paraId="4C031803" w14:textId="23536B6A" w:rsidR="00A865C3" w:rsidRDefault="007E63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EC24E09" w:rsidR="00A865C3" w:rsidRDefault="00353E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Database Management</w:t>
            </w:r>
          </w:p>
        </w:tc>
        <w:tc>
          <w:tcPr>
            <w:tcW w:w="2051" w:type="pct"/>
          </w:tcPr>
          <w:p w14:paraId="147E32A6" w14:textId="493784FA" w:rsidR="00A865C3" w:rsidRDefault="00353E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Big Data</w:t>
            </w:r>
            <w:r w:rsidR="008A6C67">
              <w:rPr>
                <w:rFonts w:asciiTheme="majorHAnsi" w:hAnsiTheme="majorHAnsi" w:cs="Arial"/>
                <w:b/>
                <w:sz w:val="20"/>
                <w:szCs w:val="20"/>
              </w:rPr>
              <w:t xml:space="preserve"> for Business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95A9579" w14:textId="7B5FC143" w:rsidR="00CB0429" w:rsidRPr="00CB0429" w:rsidRDefault="00353E05" w:rsidP="00CB0429">
            <w:pPr>
              <w:tabs>
                <w:tab w:val="left" w:pos="360"/>
                <w:tab w:val="left" w:pos="720"/>
              </w:tabs>
              <w:rPr>
                <w:rFonts w:asciiTheme="majorHAnsi" w:hAnsiTheme="majorHAnsi" w:cs="Arial"/>
                <w:b/>
                <w:sz w:val="20"/>
                <w:szCs w:val="20"/>
              </w:rPr>
            </w:pPr>
            <w:r>
              <w:rPr>
                <w:rFonts w:asciiTheme="majorHAnsi" w:hAnsiTheme="majorHAnsi" w:cs="Arial"/>
                <w:b/>
                <w:sz w:val="20"/>
                <w:szCs w:val="20"/>
              </w:rPr>
              <w:t>Extends the coverage of 3403 using a popular DBMS. Topics include client applications, object-oriented database development and data security.</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5B94D3A" w14:textId="6647AAD4" w:rsidR="00353E05" w:rsidRPr="00CB0429" w:rsidRDefault="0027318B" w:rsidP="00353E05">
            <w:pPr>
              <w:tabs>
                <w:tab w:val="left" w:pos="360"/>
                <w:tab w:val="left" w:pos="720"/>
              </w:tabs>
              <w:rPr>
                <w:rFonts w:asciiTheme="majorHAnsi" w:hAnsiTheme="majorHAnsi" w:cs="Arial"/>
                <w:b/>
                <w:sz w:val="20"/>
                <w:szCs w:val="20"/>
              </w:rPr>
            </w:pPr>
            <w:r>
              <w:rPr>
                <w:rFonts w:asciiTheme="majorHAnsi" w:hAnsiTheme="majorHAnsi" w:cs="Arial"/>
                <w:b/>
                <w:sz w:val="20"/>
                <w:szCs w:val="20"/>
              </w:rPr>
              <w:t>An i</w:t>
            </w:r>
            <w:r w:rsidR="00353E05" w:rsidRPr="00CB0429">
              <w:rPr>
                <w:rFonts w:asciiTheme="majorHAnsi" w:hAnsiTheme="majorHAnsi" w:cs="Arial"/>
                <w:b/>
                <w:sz w:val="20"/>
                <w:szCs w:val="20"/>
              </w:rPr>
              <w:t xml:space="preserve">ntroductory course </w:t>
            </w:r>
            <w:r>
              <w:rPr>
                <w:rFonts w:asciiTheme="majorHAnsi" w:hAnsiTheme="majorHAnsi" w:cs="Arial"/>
                <w:b/>
                <w:sz w:val="20"/>
                <w:szCs w:val="20"/>
              </w:rPr>
              <w:t xml:space="preserve">in </w:t>
            </w:r>
            <w:r w:rsidR="00353E05" w:rsidRPr="00CB0429">
              <w:rPr>
                <w:rFonts w:asciiTheme="majorHAnsi" w:hAnsiTheme="majorHAnsi" w:cs="Arial"/>
                <w:b/>
                <w:sz w:val="20"/>
                <w:szCs w:val="20"/>
              </w:rPr>
              <w:t xml:space="preserve">big data concepts, tools and methods. Students will be exposed to and work with big data sets and derive business solutions from their analyses.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A3E9E1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353E05">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006CE15" w:rsidR="00391206" w:rsidRPr="008426D1" w:rsidRDefault="00C733B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A6C67">
            <w:rPr>
              <w:rFonts w:asciiTheme="majorHAnsi" w:hAnsiTheme="majorHAnsi" w:cs="Arial"/>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967B2C" w:rsidR="00A966C5" w:rsidRPr="00CB0429" w:rsidRDefault="00C733B6" w:rsidP="00391206">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howingPlcHdr/>
        </w:sdtPr>
        <w:sdtEndPr/>
        <w:sdtContent>
          <w:r w:rsidR="008A6C67"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85636D" w:rsidR="00C002F9" w:rsidRPr="008426D1" w:rsidRDefault="00C733B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94584">
            <w:rPr>
              <w:rFonts w:asciiTheme="majorHAnsi" w:hAnsiTheme="majorHAnsi" w:cs="Arial"/>
              <w:sz w:val="20"/>
              <w:szCs w:val="20"/>
            </w:rPr>
            <w:t xml:space="preserve">Big Data is not a Relational Database model, therefore CIT 3403 </w:t>
          </w:r>
          <w:r w:rsidR="006D5557">
            <w:rPr>
              <w:rFonts w:asciiTheme="majorHAnsi" w:hAnsiTheme="majorHAnsi" w:cs="Arial"/>
              <w:sz w:val="20"/>
              <w:szCs w:val="20"/>
            </w:rPr>
            <w:t xml:space="preserve">prerequisite </w:t>
          </w:r>
          <w:r w:rsidR="00794584">
            <w:rPr>
              <w:rFonts w:asciiTheme="majorHAnsi" w:hAnsiTheme="majorHAnsi" w:cs="Arial"/>
              <w:sz w:val="20"/>
              <w:szCs w:val="20"/>
            </w:rPr>
            <w:t>no longer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62C605" w:rsidR="00391206" w:rsidRPr="008426D1" w:rsidRDefault="00520D23"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E92135">
        <w:rPr>
          <w:rFonts w:asciiTheme="majorHAnsi" w:hAnsiTheme="majorHAnsi" w:cs="Arial"/>
          <w:sz w:val="20"/>
          <w:szCs w:val="20"/>
        </w:rPr>
        <w:t>.</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EAEE75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13EC53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34474D6" w:rsidR="00C002F9" w:rsidRPr="008426D1" w:rsidRDefault="00D45A0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be offered every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D07B6F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7442E8B1"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2EBF2A6" w14:textId="34304D4A" w:rsidR="00D45A0B" w:rsidRPr="008426D1" w:rsidRDefault="00D45A0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Lecture and Lab</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67B61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0706001" w:rsidR="001E288B" w:rsidRDefault="00D45A0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A438A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39CE90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7F504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AC2598">
        <w:rPr>
          <w:rFonts w:asciiTheme="majorHAnsi" w:hAnsiTheme="majorHAnsi" w:cs="Arial"/>
          <w:b/>
          <w:bCs/>
          <w:sz w:val="20"/>
          <w:szCs w:val="20"/>
        </w:rPr>
        <w:t>Yes</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B1850C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C2598">
            <w:rPr>
              <w:rFonts w:asciiTheme="majorHAnsi" w:hAnsiTheme="majorHAnsi" w:cs="Arial"/>
              <w:sz w:val="20"/>
              <w:szCs w:val="20"/>
            </w:rPr>
            <w:t>Business Analytics Certificate</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C27881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1A4D64" w:rsidRPr="001A4D64">
        <w:rPr>
          <w:b/>
          <w:bCs/>
        </w:rPr>
        <w:t>Yes</w:t>
      </w:r>
      <w:r w:rsidR="00E92135">
        <w:rPr>
          <w:b/>
          <w:bCs/>
        </w:rPr>
        <w:t>.</w:t>
      </w:r>
      <w:r w:rsidR="001A4D64">
        <w:t xml:space="preserve"> </w:t>
      </w:r>
      <w:r w:rsidR="001A4D64">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28EEB6F" w:rsidR="00ED5E7F" w:rsidRPr="008426D1" w:rsidRDefault="00E92135"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CIT 3413 Advanced Database </w:t>
          </w:r>
          <w:r w:rsidR="00520D23">
            <w:rPr>
              <w:rFonts w:asciiTheme="majorHAnsi" w:hAnsiTheme="majorHAnsi" w:cs="Arial"/>
              <w:sz w:val="20"/>
              <w:szCs w:val="20"/>
            </w:rPr>
            <w:t>Management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405F17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AA79A18" w14:textId="7837CBE7" w:rsidR="001A4D64" w:rsidRPr="008E4360" w:rsidRDefault="00C733B6" w:rsidP="001A4D64">
      <w:pPr>
        <w:rPr>
          <w:b/>
          <w:sz w:val="28"/>
          <w:szCs w:val="28"/>
          <w:u w:val="single"/>
        </w:rPr>
      </w:pPr>
      <w:sdt>
        <w:sdtPr>
          <w:rPr>
            <w:rFonts w:asciiTheme="majorHAnsi" w:hAnsiTheme="majorHAnsi" w:cs="Arial"/>
            <w:sz w:val="20"/>
            <w:szCs w:val="20"/>
          </w:rPr>
          <w:id w:val="2130351671"/>
          <w:showingPlcHdr/>
        </w:sdtPr>
        <w:sdtEndPr/>
        <w:sdtContent>
          <w:r w:rsidR="001A4D64">
            <w:rPr>
              <w:rFonts w:asciiTheme="majorHAnsi" w:hAnsiTheme="majorHAnsi" w:cs="Arial"/>
              <w:sz w:val="20"/>
              <w:szCs w:val="20"/>
            </w:rPr>
            <w:t xml:space="preserve">     </w:t>
          </w:r>
        </w:sdtContent>
      </w:sdt>
      <w:r w:rsidR="001A4D64" w:rsidRPr="001A4D64">
        <w:rPr>
          <w:b/>
          <w:sz w:val="28"/>
          <w:szCs w:val="28"/>
          <w:u w:val="single"/>
        </w:rPr>
        <w:t xml:space="preserve"> </w:t>
      </w:r>
      <w:r w:rsidR="001A4D64" w:rsidRPr="008E4360">
        <w:rPr>
          <w:b/>
          <w:sz w:val="28"/>
          <w:szCs w:val="28"/>
          <w:u w:val="single"/>
        </w:rPr>
        <w:t>Tentative Schedule of Lecture Topics:</w:t>
      </w:r>
    </w:p>
    <w:p w14:paraId="4ACF5C9D" w14:textId="77777777" w:rsidR="001A4D64" w:rsidRPr="008E4360" w:rsidRDefault="001A4D64" w:rsidP="001A4D64">
      <w:pPr>
        <w:spacing w:after="0" w:line="240" w:lineRule="auto"/>
        <w:rPr>
          <w:sz w:val="28"/>
          <w:szCs w:val="28"/>
        </w:rPr>
      </w:pPr>
      <w:r w:rsidRPr="008E4360">
        <w:rPr>
          <w:sz w:val="28"/>
          <w:szCs w:val="28"/>
          <w:u w:val="single"/>
        </w:rPr>
        <w:t>Week 1</w:t>
      </w:r>
      <w:r w:rsidRPr="008E4360">
        <w:rPr>
          <w:sz w:val="28"/>
          <w:szCs w:val="28"/>
        </w:rPr>
        <w:t xml:space="preserve">: Overview and Relevance of Big Data: </w:t>
      </w:r>
    </w:p>
    <w:p w14:paraId="1020E155" w14:textId="77777777" w:rsidR="001A4D64" w:rsidRPr="008E4360" w:rsidRDefault="001A4D64" w:rsidP="001A4D64">
      <w:pPr>
        <w:spacing w:after="0" w:line="240" w:lineRule="auto"/>
        <w:rPr>
          <w:sz w:val="28"/>
          <w:szCs w:val="28"/>
        </w:rPr>
      </w:pPr>
      <w:r w:rsidRPr="008E4360">
        <w:rPr>
          <w:sz w:val="28"/>
          <w:szCs w:val="28"/>
        </w:rPr>
        <w:t xml:space="preserve">                  Why Big Data?</w:t>
      </w:r>
      <w:r>
        <w:rPr>
          <w:sz w:val="28"/>
          <w:szCs w:val="28"/>
        </w:rPr>
        <w:t xml:space="preserve"> </w:t>
      </w:r>
      <w:r w:rsidRPr="008E4360">
        <w:rPr>
          <w:sz w:val="28"/>
          <w:szCs w:val="28"/>
        </w:rPr>
        <w:t xml:space="preserve">What is Big Data?                  </w:t>
      </w:r>
    </w:p>
    <w:p w14:paraId="58713BBD" w14:textId="77777777" w:rsidR="001A4D64" w:rsidRPr="008E4360" w:rsidRDefault="001A4D64" w:rsidP="001A4D64">
      <w:pPr>
        <w:spacing w:after="0" w:line="240" w:lineRule="auto"/>
        <w:rPr>
          <w:sz w:val="28"/>
          <w:szCs w:val="28"/>
        </w:rPr>
      </w:pPr>
      <w:r w:rsidRPr="008E4360">
        <w:rPr>
          <w:sz w:val="28"/>
          <w:szCs w:val="28"/>
          <w:u w:val="single"/>
        </w:rPr>
        <w:t>Week 2</w:t>
      </w:r>
      <w:r w:rsidRPr="008E4360">
        <w:rPr>
          <w:sz w:val="28"/>
          <w:szCs w:val="28"/>
        </w:rPr>
        <w:t>:  Big Data: Concepts, Technologies and Applications</w:t>
      </w:r>
    </w:p>
    <w:p w14:paraId="0B0DB4E7" w14:textId="77777777" w:rsidR="001A4D64" w:rsidRPr="008E4360" w:rsidRDefault="001A4D64" w:rsidP="001A4D64">
      <w:pPr>
        <w:spacing w:after="0" w:line="240" w:lineRule="auto"/>
        <w:rPr>
          <w:sz w:val="28"/>
          <w:szCs w:val="28"/>
        </w:rPr>
      </w:pPr>
      <w:r w:rsidRPr="008E4360">
        <w:rPr>
          <w:sz w:val="28"/>
          <w:szCs w:val="28"/>
        </w:rPr>
        <w:t xml:space="preserve">                 Exascale Computing</w:t>
      </w:r>
    </w:p>
    <w:p w14:paraId="27E1C355" w14:textId="77777777" w:rsidR="001A4D64" w:rsidRPr="008E4360" w:rsidRDefault="001A4D64" w:rsidP="001A4D64">
      <w:pPr>
        <w:spacing w:after="0" w:line="240" w:lineRule="auto"/>
        <w:rPr>
          <w:sz w:val="28"/>
          <w:szCs w:val="28"/>
        </w:rPr>
      </w:pPr>
      <w:r w:rsidRPr="008E4360">
        <w:rPr>
          <w:sz w:val="28"/>
          <w:szCs w:val="28"/>
        </w:rPr>
        <w:t xml:space="preserve">                 Hadoop Distributed File Systems (HDFS), Apache HBase, and NoSQL</w:t>
      </w:r>
    </w:p>
    <w:p w14:paraId="1B0F5D50" w14:textId="77777777" w:rsidR="001A4D64" w:rsidRPr="008E4360" w:rsidRDefault="001A4D64" w:rsidP="001A4D64">
      <w:pPr>
        <w:spacing w:after="0" w:line="240" w:lineRule="auto"/>
        <w:rPr>
          <w:sz w:val="28"/>
          <w:szCs w:val="28"/>
        </w:rPr>
      </w:pPr>
      <w:r w:rsidRPr="008E4360">
        <w:rPr>
          <w:sz w:val="28"/>
          <w:szCs w:val="28"/>
        </w:rPr>
        <w:t xml:space="preserve">                 MapReduce, Spark, Hive, Pig, MongoDB, </w:t>
      </w:r>
      <w:r>
        <w:rPr>
          <w:sz w:val="28"/>
          <w:szCs w:val="28"/>
        </w:rPr>
        <w:t xml:space="preserve">etc., </w:t>
      </w:r>
      <w:r w:rsidRPr="008E4360">
        <w:rPr>
          <w:sz w:val="28"/>
          <w:szCs w:val="28"/>
        </w:rPr>
        <w:t>Hadoop 2 (YARN)</w:t>
      </w:r>
    </w:p>
    <w:p w14:paraId="377B79D7" w14:textId="77777777" w:rsidR="001A4D64" w:rsidRPr="008E4360" w:rsidRDefault="001A4D64" w:rsidP="001A4D64">
      <w:pPr>
        <w:spacing w:after="0" w:line="240" w:lineRule="auto"/>
        <w:rPr>
          <w:sz w:val="28"/>
          <w:szCs w:val="28"/>
        </w:rPr>
      </w:pPr>
      <w:r w:rsidRPr="008E4360">
        <w:rPr>
          <w:sz w:val="28"/>
          <w:szCs w:val="28"/>
        </w:rPr>
        <w:t xml:space="preserve"> </w:t>
      </w:r>
      <w:r w:rsidRPr="008E4360">
        <w:rPr>
          <w:sz w:val="28"/>
          <w:szCs w:val="28"/>
          <w:u w:val="single"/>
        </w:rPr>
        <w:t>Week 3</w:t>
      </w:r>
      <w:r w:rsidRPr="008E4360">
        <w:rPr>
          <w:sz w:val="28"/>
          <w:szCs w:val="28"/>
        </w:rPr>
        <w:t>: Trends of Computing for Big Data</w:t>
      </w:r>
    </w:p>
    <w:p w14:paraId="16FDF44A" w14:textId="77777777" w:rsidR="001A4D64" w:rsidRPr="008E4360" w:rsidRDefault="001A4D64" w:rsidP="001A4D64">
      <w:pPr>
        <w:spacing w:after="0" w:line="240" w:lineRule="auto"/>
        <w:rPr>
          <w:sz w:val="28"/>
          <w:szCs w:val="28"/>
        </w:rPr>
      </w:pPr>
      <w:r w:rsidRPr="008E4360">
        <w:rPr>
          <w:sz w:val="28"/>
          <w:szCs w:val="28"/>
        </w:rPr>
        <w:t xml:space="preserve">                   High-Performance Computing: Supercomputers and Clusters</w:t>
      </w:r>
    </w:p>
    <w:p w14:paraId="279183CA" w14:textId="77777777" w:rsidR="001A4D64" w:rsidRPr="008E4360" w:rsidRDefault="001A4D64" w:rsidP="001A4D64">
      <w:pPr>
        <w:spacing w:after="0" w:line="240" w:lineRule="auto"/>
        <w:rPr>
          <w:sz w:val="28"/>
          <w:szCs w:val="28"/>
        </w:rPr>
      </w:pPr>
      <w:r w:rsidRPr="008E4360">
        <w:rPr>
          <w:sz w:val="28"/>
          <w:szCs w:val="28"/>
        </w:rPr>
        <w:t xml:space="preserve">                   Grid Computing</w:t>
      </w:r>
      <w:r>
        <w:rPr>
          <w:sz w:val="28"/>
          <w:szCs w:val="28"/>
        </w:rPr>
        <w:t xml:space="preserve">, </w:t>
      </w:r>
      <w:r w:rsidRPr="008E4360">
        <w:rPr>
          <w:sz w:val="28"/>
          <w:szCs w:val="28"/>
        </w:rPr>
        <w:t>Cloud Computing</w:t>
      </w:r>
      <w:r>
        <w:rPr>
          <w:sz w:val="28"/>
          <w:szCs w:val="28"/>
        </w:rPr>
        <w:t xml:space="preserve">, </w:t>
      </w:r>
      <w:r w:rsidRPr="008E4360">
        <w:rPr>
          <w:sz w:val="28"/>
          <w:szCs w:val="28"/>
        </w:rPr>
        <w:t>Mobile Computing</w:t>
      </w:r>
    </w:p>
    <w:p w14:paraId="1479AC1C" w14:textId="32AC7D61" w:rsidR="001A4D64" w:rsidRPr="008E4360" w:rsidRDefault="001A4D64" w:rsidP="001A4D64">
      <w:pPr>
        <w:spacing w:after="0" w:line="240" w:lineRule="auto"/>
        <w:rPr>
          <w:sz w:val="28"/>
          <w:szCs w:val="28"/>
        </w:rPr>
      </w:pPr>
      <w:r w:rsidRPr="008E4360">
        <w:rPr>
          <w:sz w:val="28"/>
          <w:szCs w:val="28"/>
          <w:u w:val="single"/>
        </w:rPr>
        <w:t>Week 4</w:t>
      </w:r>
      <w:r w:rsidRPr="008E4360">
        <w:rPr>
          <w:sz w:val="28"/>
          <w:szCs w:val="28"/>
        </w:rPr>
        <w:t>: Big Data Visualization</w:t>
      </w:r>
      <w:r w:rsidR="00520D23">
        <w:rPr>
          <w:sz w:val="28"/>
          <w:szCs w:val="28"/>
        </w:rPr>
        <w:t>; healthcare case study</w:t>
      </w:r>
    </w:p>
    <w:p w14:paraId="1ACC6BD7" w14:textId="77777777" w:rsidR="001A4D64" w:rsidRPr="008E4360" w:rsidRDefault="001A4D64" w:rsidP="001A4D64">
      <w:pPr>
        <w:spacing w:after="0" w:line="240" w:lineRule="auto"/>
        <w:ind w:right="-540"/>
        <w:rPr>
          <w:sz w:val="28"/>
          <w:szCs w:val="28"/>
        </w:rPr>
      </w:pPr>
      <w:r w:rsidRPr="008E4360">
        <w:rPr>
          <w:sz w:val="28"/>
          <w:szCs w:val="28"/>
          <w:u w:val="single"/>
        </w:rPr>
        <w:t>Week 5</w:t>
      </w:r>
      <w:r w:rsidRPr="008E4360">
        <w:rPr>
          <w:sz w:val="28"/>
          <w:szCs w:val="28"/>
        </w:rPr>
        <w:t>: Big Data Applications to streaming data and large-scale graph processing techniques</w:t>
      </w:r>
    </w:p>
    <w:p w14:paraId="2F51DD64" w14:textId="77777777" w:rsidR="001A4D64" w:rsidRPr="008E4360" w:rsidRDefault="001A4D64" w:rsidP="001A4D64">
      <w:pPr>
        <w:spacing w:after="0" w:line="240" w:lineRule="auto"/>
        <w:rPr>
          <w:sz w:val="28"/>
          <w:szCs w:val="28"/>
        </w:rPr>
      </w:pPr>
      <w:r w:rsidRPr="008E4360">
        <w:rPr>
          <w:sz w:val="28"/>
          <w:szCs w:val="28"/>
          <w:u w:val="single"/>
        </w:rPr>
        <w:lastRenderedPageBreak/>
        <w:t>Week 6</w:t>
      </w:r>
      <w:r w:rsidRPr="008E4360">
        <w:rPr>
          <w:sz w:val="28"/>
          <w:szCs w:val="28"/>
        </w:rPr>
        <w:t xml:space="preserve">: Big Data Case Studies: </w:t>
      </w:r>
    </w:p>
    <w:p w14:paraId="72A70756" w14:textId="77777777" w:rsidR="001A4D64" w:rsidRDefault="001A4D64" w:rsidP="001A4D64">
      <w:pPr>
        <w:spacing w:after="0" w:line="240" w:lineRule="auto"/>
        <w:rPr>
          <w:sz w:val="28"/>
          <w:szCs w:val="28"/>
        </w:rPr>
      </w:pPr>
      <w:r w:rsidRPr="008E4360">
        <w:rPr>
          <w:sz w:val="28"/>
          <w:szCs w:val="28"/>
        </w:rPr>
        <w:t xml:space="preserve">                 Big financial data for Banks, Big spatial-temporal dat</w:t>
      </w:r>
      <w:r>
        <w:rPr>
          <w:sz w:val="28"/>
          <w:szCs w:val="28"/>
        </w:rPr>
        <w:t xml:space="preserve">a (e.g. geographical </w:t>
      </w:r>
    </w:p>
    <w:p w14:paraId="0CD16F6C" w14:textId="6BE751AA" w:rsidR="001A4D64" w:rsidRDefault="001A4D64" w:rsidP="001A4D64">
      <w:pPr>
        <w:spacing w:after="0" w:line="240" w:lineRule="auto"/>
        <w:rPr>
          <w:sz w:val="28"/>
          <w:szCs w:val="28"/>
        </w:rPr>
      </w:pPr>
      <w:r>
        <w:rPr>
          <w:sz w:val="28"/>
          <w:szCs w:val="28"/>
        </w:rPr>
        <w:t xml:space="preserve">                 databases), </w:t>
      </w:r>
      <w:r w:rsidRPr="008E4360">
        <w:rPr>
          <w:sz w:val="28"/>
          <w:szCs w:val="28"/>
        </w:rPr>
        <w:t xml:space="preserve">Big multimedia data (e.g. audio/videos), big medical data, </w:t>
      </w:r>
    </w:p>
    <w:p w14:paraId="59AC3B67" w14:textId="77777777" w:rsidR="001A4D64" w:rsidRDefault="001A4D64" w:rsidP="001A4D64">
      <w:pPr>
        <w:spacing w:after="0" w:line="240" w:lineRule="auto"/>
        <w:rPr>
          <w:sz w:val="28"/>
          <w:szCs w:val="28"/>
        </w:rPr>
      </w:pPr>
      <w:r>
        <w:rPr>
          <w:sz w:val="28"/>
          <w:szCs w:val="28"/>
        </w:rPr>
        <w:t xml:space="preserve">                 </w:t>
      </w:r>
      <w:r w:rsidRPr="008E4360">
        <w:rPr>
          <w:sz w:val="28"/>
          <w:szCs w:val="28"/>
        </w:rPr>
        <w:t>social media data, Big scientific data (e.g. bioinformatics data)</w:t>
      </w:r>
      <w:r>
        <w:rPr>
          <w:sz w:val="28"/>
          <w:szCs w:val="28"/>
        </w:rPr>
        <w:t xml:space="preserve">, </w:t>
      </w:r>
      <w:r w:rsidRPr="008E4360">
        <w:rPr>
          <w:sz w:val="28"/>
          <w:szCs w:val="28"/>
        </w:rPr>
        <w:t xml:space="preserve">Big Data and </w:t>
      </w:r>
    </w:p>
    <w:p w14:paraId="3F6FCEF6" w14:textId="77777777" w:rsidR="001A4D64" w:rsidRPr="008E4360" w:rsidRDefault="001A4D64" w:rsidP="001A4D64">
      <w:pPr>
        <w:spacing w:after="0" w:line="240" w:lineRule="auto"/>
        <w:rPr>
          <w:sz w:val="28"/>
          <w:szCs w:val="28"/>
        </w:rPr>
      </w:pPr>
      <w:r>
        <w:rPr>
          <w:sz w:val="28"/>
          <w:szCs w:val="28"/>
        </w:rPr>
        <w:t xml:space="preserve">                 </w:t>
      </w:r>
      <w:r w:rsidRPr="008E4360">
        <w:rPr>
          <w:sz w:val="28"/>
          <w:szCs w:val="28"/>
        </w:rPr>
        <w:t>High-Performance Analytics, The Rise of Big Data Analytics</w:t>
      </w:r>
    </w:p>
    <w:p w14:paraId="3F638677" w14:textId="77777777" w:rsidR="001A4D64" w:rsidRPr="008E4360" w:rsidRDefault="001A4D64" w:rsidP="001A4D64">
      <w:pPr>
        <w:spacing w:after="0" w:line="240" w:lineRule="auto"/>
        <w:rPr>
          <w:sz w:val="28"/>
          <w:szCs w:val="28"/>
        </w:rPr>
      </w:pPr>
      <w:r w:rsidRPr="008E4360">
        <w:rPr>
          <w:sz w:val="28"/>
          <w:szCs w:val="28"/>
          <w:u w:val="single"/>
        </w:rPr>
        <w:t>Weeks 7 &amp; 8</w:t>
      </w:r>
      <w:r w:rsidRPr="008E4360">
        <w:rPr>
          <w:sz w:val="28"/>
          <w:szCs w:val="28"/>
        </w:rPr>
        <w:t>: Hands-on Introduction to Big Data</w:t>
      </w:r>
    </w:p>
    <w:p w14:paraId="682A4790" w14:textId="77777777" w:rsidR="001A4D64" w:rsidRPr="008E4360" w:rsidRDefault="001A4D64" w:rsidP="001A4D64">
      <w:pPr>
        <w:spacing w:after="0" w:line="240" w:lineRule="auto"/>
        <w:rPr>
          <w:sz w:val="28"/>
          <w:szCs w:val="28"/>
        </w:rPr>
      </w:pPr>
      <w:r w:rsidRPr="008E4360">
        <w:rPr>
          <w:sz w:val="28"/>
          <w:szCs w:val="28"/>
        </w:rPr>
        <w:t xml:space="preserve">                 SAS Visual Analytics for Big Data using SAS Viya for Tablets and Mobile Devices</w:t>
      </w:r>
    </w:p>
    <w:p w14:paraId="39085254" w14:textId="77777777" w:rsidR="001A4D64" w:rsidRPr="008E4360" w:rsidRDefault="001A4D64" w:rsidP="001A4D64">
      <w:pPr>
        <w:spacing w:after="0" w:line="240" w:lineRule="auto"/>
        <w:rPr>
          <w:sz w:val="28"/>
          <w:szCs w:val="28"/>
        </w:rPr>
      </w:pPr>
      <w:r w:rsidRPr="008E4360">
        <w:rPr>
          <w:sz w:val="28"/>
          <w:szCs w:val="28"/>
        </w:rPr>
        <w:t xml:space="preserve">                 Getting Started with SAS Visual Analytics</w:t>
      </w:r>
      <w:r>
        <w:rPr>
          <w:sz w:val="28"/>
          <w:szCs w:val="28"/>
        </w:rPr>
        <w:t xml:space="preserve">, </w:t>
      </w:r>
      <w:r w:rsidRPr="008E4360">
        <w:rPr>
          <w:sz w:val="28"/>
          <w:szCs w:val="28"/>
        </w:rPr>
        <w:t>Preparing Data using SAS Data Studio</w:t>
      </w:r>
    </w:p>
    <w:p w14:paraId="0F4B3364" w14:textId="77777777" w:rsidR="001A4D64" w:rsidRPr="008E4360" w:rsidRDefault="001A4D64" w:rsidP="001A4D64">
      <w:pPr>
        <w:spacing w:after="0" w:line="240" w:lineRule="auto"/>
        <w:rPr>
          <w:sz w:val="28"/>
          <w:szCs w:val="28"/>
        </w:rPr>
      </w:pPr>
      <w:r w:rsidRPr="008E4360">
        <w:rPr>
          <w:sz w:val="28"/>
          <w:szCs w:val="28"/>
          <w:u w:val="single"/>
        </w:rPr>
        <w:t>Week 9</w:t>
      </w:r>
      <w:r w:rsidRPr="008E4360">
        <w:rPr>
          <w:sz w:val="28"/>
          <w:szCs w:val="28"/>
        </w:rPr>
        <w:t>: Analyzing Data using SAS Visual Analytics</w:t>
      </w:r>
    </w:p>
    <w:p w14:paraId="52FF32C2" w14:textId="77777777" w:rsidR="001A4D64" w:rsidRPr="008E4360" w:rsidRDefault="001A4D64" w:rsidP="001A4D64">
      <w:pPr>
        <w:spacing w:after="0" w:line="240" w:lineRule="auto"/>
        <w:rPr>
          <w:sz w:val="28"/>
          <w:szCs w:val="28"/>
        </w:rPr>
      </w:pPr>
      <w:r w:rsidRPr="008E4360">
        <w:rPr>
          <w:sz w:val="28"/>
          <w:szCs w:val="28"/>
        </w:rPr>
        <w:t xml:space="preserve">                Designing Reports with SAS Visual Analytics</w:t>
      </w:r>
    </w:p>
    <w:p w14:paraId="234B157E" w14:textId="77777777" w:rsidR="001A4D64" w:rsidRDefault="001A4D64" w:rsidP="001A4D64">
      <w:pPr>
        <w:spacing w:after="0" w:line="240" w:lineRule="auto"/>
        <w:rPr>
          <w:sz w:val="28"/>
          <w:szCs w:val="28"/>
        </w:rPr>
      </w:pPr>
      <w:r w:rsidRPr="008E4360">
        <w:rPr>
          <w:sz w:val="28"/>
          <w:szCs w:val="28"/>
          <w:u w:val="single"/>
        </w:rPr>
        <w:t>Weeks 10 &amp; 11</w:t>
      </w:r>
      <w:r w:rsidRPr="008E4360">
        <w:rPr>
          <w:sz w:val="28"/>
          <w:szCs w:val="28"/>
        </w:rPr>
        <w:t xml:space="preserve">: Selected Advanced Applications of SAS Visual Analytics </w:t>
      </w:r>
    </w:p>
    <w:p w14:paraId="12845486" w14:textId="77777777" w:rsidR="001A4D64" w:rsidRDefault="001A4D64" w:rsidP="001A4D64">
      <w:pPr>
        <w:spacing w:after="0" w:line="240" w:lineRule="auto"/>
        <w:rPr>
          <w:sz w:val="28"/>
          <w:szCs w:val="28"/>
        </w:rPr>
      </w:pPr>
      <w:r>
        <w:rPr>
          <w:sz w:val="28"/>
          <w:szCs w:val="28"/>
        </w:rPr>
        <w:t xml:space="preserve">               </w:t>
      </w:r>
      <w:r w:rsidRPr="008E4360">
        <w:rPr>
          <w:sz w:val="28"/>
          <w:szCs w:val="28"/>
        </w:rPr>
        <w:t xml:space="preserve">(E.g. Geographic Mapping, Forecasting, Network Analysis, Path Analysis, Text </w:t>
      </w:r>
    </w:p>
    <w:p w14:paraId="79AB52AC" w14:textId="77777777" w:rsidR="001A4D64" w:rsidRPr="008E4360" w:rsidRDefault="001A4D64" w:rsidP="001A4D64">
      <w:pPr>
        <w:spacing w:after="0" w:line="240" w:lineRule="auto"/>
        <w:rPr>
          <w:sz w:val="28"/>
          <w:szCs w:val="28"/>
        </w:rPr>
      </w:pPr>
      <w:r>
        <w:rPr>
          <w:sz w:val="28"/>
          <w:szCs w:val="28"/>
        </w:rPr>
        <w:t xml:space="preserve">                </w:t>
      </w:r>
      <w:r w:rsidRPr="008E4360">
        <w:rPr>
          <w:sz w:val="28"/>
          <w:szCs w:val="28"/>
        </w:rPr>
        <w:t>Analytics, etc.)</w:t>
      </w:r>
    </w:p>
    <w:p w14:paraId="3C8F80F4" w14:textId="77777777" w:rsidR="001A4D64" w:rsidRPr="008E4360" w:rsidRDefault="001A4D64" w:rsidP="001A4D64">
      <w:pPr>
        <w:spacing w:after="0" w:line="240" w:lineRule="auto"/>
        <w:rPr>
          <w:sz w:val="28"/>
          <w:szCs w:val="28"/>
        </w:rPr>
      </w:pPr>
      <w:r w:rsidRPr="008E4360">
        <w:rPr>
          <w:sz w:val="28"/>
          <w:szCs w:val="28"/>
          <w:u w:val="single"/>
        </w:rPr>
        <w:t>Weeks 12 &amp; 13</w:t>
      </w:r>
      <w:r w:rsidRPr="008E4360">
        <w:rPr>
          <w:sz w:val="28"/>
          <w:szCs w:val="28"/>
        </w:rPr>
        <w:t>: SAS Visual Statistics for Big Data for Tablets and Mobile Devices</w:t>
      </w:r>
    </w:p>
    <w:p w14:paraId="6852DCD7" w14:textId="77777777" w:rsidR="001A4D64" w:rsidRDefault="001A4D64" w:rsidP="001A4D64">
      <w:pPr>
        <w:spacing w:after="0" w:line="240" w:lineRule="auto"/>
        <w:rPr>
          <w:sz w:val="28"/>
          <w:szCs w:val="28"/>
        </w:rPr>
      </w:pPr>
      <w:r w:rsidRPr="008E4360">
        <w:rPr>
          <w:sz w:val="28"/>
          <w:szCs w:val="28"/>
          <w:u w:val="single"/>
        </w:rPr>
        <w:t>Week 14</w:t>
      </w:r>
      <w:r w:rsidRPr="008E4360">
        <w:rPr>
          <w:sz w:val="28"/>
          <w:szCs w:val="28"/>
        </w:rPr>
        <w:t xml:space="preserve">: Other Hands-on Big Data Software as available. (E.g. Tableau, Power BI, </w:t>
      </w:r>
    </w:p>
    <w:p w14:paraId="4DEF19E4" w14:textId="77777777" w:rsidR="001A4D64" w:rsidRPr="008E4360" w:rsidRDefault="001A4D64" w:rsidP="001A4D64">
      <w:pPr>
        <w:spacing w:after="0" w:line="240" w:lineRule="auto"/>
        <w:rPr>
          <w:sz w:val="28"/>
          <w:szCs w:val="28"/>
        </w:rPr>
      </w:pPr>
      <w:r>
        <w:rPr>
          <w:sz w:val="28"/>
          <w:szCs w:val="28"/>
        </w:rPr>
        <w:t xml:space="preserve">                  </w:t>
      </w:r>
      <w:r w:rsidRPr="008E4360">
        <w:rPr>
          <w:sz w:val="28"/>
          <w:szCs w:val="28"/>
        </w:rPr>
        <w:t>RapidMiner, Weka, etc.)</w:t>
      </w:r>
    </w:p>
    <w:p w14:paraId="68C12E58" w14:textId="77777777" w:rsidR="001A4D64" w:rsidRPr="008E4360" w:rsidRDefault="001A4D64" w:rsidP="001A4D64">
      <w:pPr>
        <w:spacing w:after="0" w:line="240" w:lineRule="auto"/>
        <w:rPr>
          <w:sz w:val="28"/>
          <w:szCs w:val="28"/>
        </w:rPr>
      </w:pPr>
      <w:r w:rsidRPr="008E4360">
        <w:rPr>
          <w:sz w:val="28"/>
          <w:szCs w:val="28"/>
          <w:u w:val="single"/>
        </w:rPr>
        <w:t>Week 15</w:t>
      </w:r>
      <w:r w:rsidRPr="008E4360">
        <w:rPr>
          <w:sz w:val="28"/>
          <w:szCs w:val="28"/>
        </w:rPr>
        <w:t>: Student Presentations on Big Data Applications and Software Demonstrations</w:t>
      </w:r>
    </w:p>
    <w:p w14:paraId="561BE319" w14:textId="77777777" w:rsidR="001A4D64" w:rsidRPr="008E4360" w:rsidRDefault="001A4D64" w:rsidP="001A4D64">
      <w:pPr>
        <w:spacing w:after="0" w:line="240" w:lineRule="auto"/>
        <w:rPr>
          <w:sz w:val="28"/>
          <w:szCs w:val="28"/>
        </w:rPr>
      </w:pPr>
    </w:p>
    <w:p w14:paraId="4C36B818" w14:textId="06E41CF6"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8D7AFC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D429702" w:rsidR="00A966C5" w:rsidRPr="008426D1" w:rsidRDefault="001A4D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6102A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A4D6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FF50B3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1A4D64">
        <w:t>No</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91F64D9" w:rsidR="00D4202C" w:rsidRPr="00D4202C" w:rsidRDefault="00C733B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AC2598">
            <w:rPr>
              <w:rFonts w:asciiTheme="majorHAnsi" w:hAnsiTheme="majorHAnsi" w:cs="Arial"/>
              <w:sz w:val="20"/>
              <w:szCs w:val="20"/>
            </w:rPr>
            <w:t>Advanced Database Management today deals with extremely large amounts of data known as “Big Data.” Previously Advanced Database Management dealt with the Relational Database Model but that is no longer the case as the field has evolved into non-SQL type databases.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39DFA28" w14:textId="6B455EE7" w:rsidR="00CA269E" w:rsidRPr="008426D1" w:rsidRDefault="00CA269E" w:rsidP="00AC2598">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B61A74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AC259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 w14:paraId="0F42BE32" w14:textId="45A0EEB7" w:rsidR="00CA269E" w:rsidRPr="008426D1" w:rsidRDefault="00AC259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60C8D13A" w:rsidR="00CA269E" w:rsidRPr="008426D1" w:rsidRDefault="00AC259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FD4AA33" w:rsidR="00276F55" w:rsidRPr="0030740C" w:rsidRDefault="00E9213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DD5152" w:rsidRDefault="00575870" w:rsidP="00575870">
            <w:pPr>
              <w:jc w:val="center"/>
              <w:rPr>
                <w:rFonts w:asciiTheme="majorHAnsi" w:hAnsiTheme="majorHAnsi"/>
                <w:b/>
                <w:sz w:val="24"/>
                <w:szCs w:val="24"/>
              </w:rPr>
            </w:pPr>
            <w:r w:rsidRPr="00DD5152">
              <w:rPr>
                <w:rFonts w:asciiTheme="majorHAnsi" w:hAnsiTheme="majorHAnsi"/>
                <w:b/>
                <w:sz w:val="24"/>
                <w:szCs w:val="24"/>
              </w:rPr>
              <w:t xml:space="preserve">Program-Level </w:t>
            </w:r>
            <w:r w:rsidR="00F7007D" w:rsidRPr="00DD5152">
              <w:rPr>
                <w:rFonts w:asciiTheme="majorHAnsi" w:hAnsiTheme="majorHAnsi"/>
                <w:b/>
                <w:sz w:val="24"/>
                <w:szCs w:val="24"/>
              </w:rPr>
              <w:t>Outcome 1</w:t>
            </w:r>
            <w:r w:rsidRPr="00DD5152">
              <w:rPr>
                <w:rFonts w:asciiTheme="majorHAnsi" w:hAnsiTheme="majorHAnsi"/>
                <w:b/>
                <w:sz w:val="24"/>
                <w:szCs w:val="24"/>
              </w:rPr>
              <w:t xml:space="preserve"> (from question #</w:t>
            </w:r>
            <w:r w:rsidR="004228EA" w:rsidRPr="00DD5152">
              <w:rPr>
                <w:rFonts w:asciiTheme="majorHAnsi" w:hAnsiTheme="majorHAnsi"/>
                <w:b/>
                <w:sz w:val="24"/>
                <w:szCs w:val="24"/>
              </w:rPr>
              <w:t>19</w:t>
            </w:r>
            <w:r w:rsidRPr="00DD5152">
              <w:rPr>
                <w:rFonts w:asciiTheme="majorHAnsi" w:hAnsiTheme="majorHAnsi"/>
                <w:b/>
                <w:sz w:val="24"/>
                <w:szCs w:val="24"/>
              </w:rPr>
              <w:t>)</w:t>
            </w:r>
          </w:p>
        </w:tc>
        <w:sdt>
          <w:sdtPr>
            <w:rPr>
              <w:rFonts w:asciiTheme="majorHAnsi" w:hAnsiTheme="majorHAnsi"/>
            </w:rPr>
            <w:id w:val="1425539941"/>
            <w:showingPlcHdr/>
          </w:sdtPr>
          <w:sdtEndPr>
            <w:rPr>
              <w:rFonts w:asciiTheme="minorHAnsi" w:hAnsiTheme="minorHAnsi"/>
            </w:rPr>
          </w:sdtEndPr>
          <w:sdtContent>
            <w:tc>
              <w:tcPr>
                <w:tcW w:w="7428" w:type="dxa"/>
              </w:tcPr>
              <w:p w14:paraId="300C9B39" w14:textId="7F26D66B" w:rsidR="00F7007D" w:rsidRPr="00E92135" w:rsidRDefault="00E92135" w:rsidP="00E92135">
                <w:pPr>
                  <w:spacing w:after="160" w:line="259" w:lineRule="auto"/>
                  <w:rPr>
                    <w:sz w:val="24"/>
                    <w:szCs w:val="24"/>
                  </w:rPr>
                </w:pPr>
                <w:r>
                  <w:rPr>
                    <w:rFonts w:asciiTheme="majorHAnsi" w:hAnsiTheme="majorHAnsi"/>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733B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bookmarkStart w:id="0" w:name="_Hlk49705600"/>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419915151"/>
              </w:sdtPr>
              <w:sdtEndPr>
                <w:rPr>
                  <w:rFonts w:asciiTheme="minorHAnsi" w:hAnsiTheme="minorHAnsi"/>
                  <w:sz w:val="22"/>
                  <w:szCs w:val="22"/>
                </w:rPr>
              </w:sdtEndPr>
              <w:sdtContent>
                <w:tc>
                  <w:tcPr>
                    <w:tcW w:w="7428" w:type="dxa"/>
                  </w:tcPr>
                  <w:p w14:paraId="21D2C9A5" w14:textId="6274E042" w:rsidR="00575870" w:rsidRPr="002B453A" w:rsidRDefault="00DD5152" w:rsidP="00575870">
                    <w:pPr>
                      <w:rPr>
                        <w:rFonts w:asciiTheme="majorHAnsi" w:hAnsiTheme="majorHAnsi"/>
                        <w:sz w:val="20"/>
                        <w:szCs w:val="20"/>
                      </w:rPr>
                    </w:pPr>
                    <w:r w:rsidRPr="00DD5152">
                      <w:rPr>
                        <w:sz w:val="24"/>
                        <w:szCs w:val="24"/>
                      </w:rPr>
                      <w:t>Students will have developed knowledge, skills and understanding around a range of subjects in the field of big data analytics.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2AFA4DAF" w:rsidR="00575870" w:rsidRPr="00B560C5" w:rsidRDefault="002030BB" w:rsidP="00DD5152">
            <w:pPr>
              <w:spacing w:after="160" w:line="259" w:lineRule="auto"/>
              <w:rPr>
                <w:sz w:val="24"/>
                <w:szCs w:val="24"/>
              </w:rPr>
            </w:pPr>
            <w:r w:rsidRPr="00B560C5">
              <w:rPr>
                <w:sz w:val="24"/>
                <w:szCs w:val="24"/>
              </w:rPr>
              <w:t xml:space="preserve">Assigned readings, </w:t>
            </w:r>
            <w:r w:rsidR="00B560C5" w:rsidRPr="00B560C5">
              <w:rPr>
                <w:sz w:val="24"/>
                <w:szCs w:val="24"/>
              </w:rPr>
              <w:t>lecture, lab assignments, and activities with big data sets.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B7D161" w:rsidR="00CB2125" w:rsidRPr="002B453A" w:rsidRDefault="00940811" w:rsidP="00E70B06">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bookmarkEnd w:id="0"/>
    <w:p w14:paraId="52F6CCDC" w14:textId="77777777" w:rsidR="00DD5152" w:rsidRPr="00575870" w:rsidRDefault="00D3680D" w:rsidP="00DD5152">
      <w:pPr>
        <w:tabs>
          <w:tab w:val="left" w:pos="360"/>
          <w:tab w:val="left" w:pos="810"/>
        </w:tabs>
        <w:spacing w:after="0"/>
        <w:rPr>
          <w:rFonts w:asciiTheme="majorHAnsi" w:hAnsiTheme="majorHAnsi" w:cs="Arial"/>
          <w:sz w:val="20"/>
          <w:szCs w:val="20"/>
        </w:rPr>
      </w:pPr>
      <w:r>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DD5152" w:rsidRPr="002B453A" w14:paraId="0EFC5DAF" w14:textId="77777777" w:rsidTr="00866CBD">
        <w:tc>
          <w:tcPr>
            <w:tcW w:w="2148" w:type="dxa"/>
          </w:tcPr>
          <w:p w14:paraId="611DEFB5" w14:textId="47B8E603"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5481E026"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947221911"/>
          </w:sdtPr>
          <w:sdtEndPr/>
          <w:sdtContent>
            <w:sdt>
              <w:sdtPr>
                <w:rPr>
                  <w:rFonts w:asciiTheme="majorHAnsi" w:hAnsiTheme="majorHAnsi"/>
                  <w:sz w:val="20"/>
                  <w:szCs w:val="20"/>
                </w:rPr>
                <w:id w:val="-1603951582"/>
              </w:sdtPr>
              <w:sdtEndPr/>
              <w:sdtContent>
                <w:tc>
                  <w:tcPr>
                    <w:tcW w:w="7428" w:type="dxa"/>
                  </w:tcPr>
                  <w:p w14:paraId="1580F324" w14:textId="0A165857" w:rsidR="00DD5152" w:rsidRPr="00DD5152" w:rsidRDefault="00DD5152" w:rsidP="00DD5152">
                    <w:pPr>
                      <w:spacing w:after="160" w:line="259" w:lineRule="auto"/>
                      <w:rPr>
                        <w:sz w:val="28"/>
                        <w:szCs w:val="28"/>
                      </w:rPr>
                    </w:pPr>
                    <w:r w:rsidRPr="00DD5152">
                      <w:rPr>
                        <w:sz w:val="24"/>
                        <w:szCs w:val="24"/>
                      </w:rPr>
                      <w:t>Students with understand techniques for storing and processing large amounts of structured and unstructured data</w:t>
                    </w:r>
                    <w:r w:rsidRPr="00DD5152">
                      <w:rPr>
                        <w:sz w:val="28"/>
                        <w:szCs w:val="28"/>
                      </w:rPr>
                      <w:t>.</w:t>
                    </w:r>
                  </w:p>
                </w:tc>
              </w:sdtContent>
            </w:sdt>
          </w:sdtContent>
        </w:sdt>
      </w:tr>
      <w:tr w:rsidR="00DD5152" w:rsidRPr="002B453A" w14:paraId="6358344E" w14:textId="77777777" w:rsidTr="00866CBD">
        <w:tc>
          <w:tcPr>
            <w:tcW w:w="2148" w:type="dxa"/>
          </w:tcPr>
          <w:p w14:paraId="02A2BF7F"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07840371"/>
          </w:sdtPr>
          <w:sdtEndPr/>
          <w:sdtContent>
            <w:tc>
              <w:tcPr>
                <w:tcW w:w="7428" w:type="dxa"/>
              </w:tcPr>
              <w:p w14:paraId="7A9D7FE2" w14:textId="662122D5" w:rsidR="00DD5152" w:rsidRPr="00DD5152" w:rsidRDefault="00B560C5" w:rsidP="00DD5152">
                <w:pPr>
                  <w:spacing w:after="160" w:line="259" w:lineRule="auto"/>
                  <w:rPr>
                    <w:sz w:val="28"/>
                    <w:szCs w:val="28"/>
                  </w:rPr>
                </w:pPr>
                <w:r w:rsidRPr="00B560C5">
                  <w:rPr>
                    <w:sz w:val="24"/>
                    <w:szCs w:val="24"/>
                  </w:rPr>
                  <w:t>Assigned readings, lecture, lab assignments, and activities with big data sets.</w:t>
                </w:r>
              </w:p>
              <w:p w14:paraId="3899121A" w14:textId="07400B33" w:rsidR="00DD5152" w:rsidRPr="002B453A" w:rsidRDefault="00DD5152" w:rsidP="00866CBD">
                <w:pPr>
                  <w:rPr>
                    <w:rFonts w:asciiTheme="majorHAnsi" w:hAnsiTheme="majorHAnsi"/>
                    <w:sz w:val="20"/>
                    <w:szCs w:val="20"/>
                  </w:rPr>
                </w:pPr>
              </w:p>
            </w:tc>
          </w:sdtContent>
        </w:sdt>
      </w:tr>
      <w:tr w:rsidR="00DD5152" w:rsidRPr="002B453A" w14:paraId="364BF5B0" w14:textId="77777777" w:rsidTr="00866CBD">
        <w:tc>
          <w:tcPr>
            <w:tcW w:w="2148" w:type="dxa"/>
          </w:tcPr>
          <w:p w14:paraId="49DB8268"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26A31B" w14:textId="4519BD52" w:rsidR="00DD5152" w:rsidRPr="002B453A" w:rsidRDefault="00940811" w:rsidP="00866CBD">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1B1D213B"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9758A85"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1375EC48" w14:textId="77777777" w:rsidTr="00866CBD">
        <w:tc>
          <w:tcPr>
            <w:tcW w:w="2148" w:type="dxa"/>
          </w:tcPr>
          <w:p w14:paraId="6D4FD1BA" w14:textId="5416D055"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A2DBC5D"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464857617"/>
          </w:sdtPr>
          <w:sdtEndPr/>
          <w:sdtContent>
            <w:tc>
              <w:tcPr>
                <w:tcW w:w="7428" w:type="dxa"/>
              </w:tcPr>
              <w:p w14:paraId="37A015ED" w14:textId="638241B1" w:rsidR="00DD5152" w:rsidRPr="00DD5152" w:rsidRDefault="00DD5152" w:rsidP="00DD5152">
                <w:pPr>
                  <w:spacing w:after="160" w:line="259" w:lineRule="auto"/>
                  <w:rPr>
                    <w:sz w:val="28"/>
                    <w:szCs w:val="28"/>
                  </w:rPr>
                </w:pPr>
                <w:r w:rsidRPr="00DD5152">
                  <w:rPr>
                    <w:sz w:val="24"/>
                    <w:szCs w:val="24"/>
                  </w:rPr>
                  <w:t>Students will be able to design and build big data applications through highly scalable systems capable of collecting, processing, storing, and analyzing large volumes of data.</w:t>
                </w:r>
              </w:p>
            </w:tc>
          </w:sdtContent>
        </w:sdt>
      </w:tr>
      <w:tr w:rsidR="00DD5152" w:rsidRPr="002B453A" w14:paraId="113CB3CD" w14:textId="77777777" w:rsidTr="00866CBD">
        <w:tc>
          <w:tcPr>
            <w:tcW w:w="2148" w:type="dxa"/>
          </w:tcPr>
          <w:p w14:paraId="2DF64F10"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7210687"/>
          </w:sdtPr>
          <w:sdtEndPr/>
          <w:sdtContent>
            <w:tc>
              <w:tcPr>
                <w:tcW w:w="7428" w:type="dxa"/>
              </w:tcPr>
              <w:p w14:paraId="5D43E889" w14:textId="0C7AAA96" w:rsidR="00DD5152" w:rsidRPr="002B453A" w:rsidRDefault="00B560C5" w:rsidP="00866CBD">
                <w:pPr>
                  <w:rPr>
                    <w:rFonts w:asciiTheme="majorHAnsi" w:hAnsiTheme="majorHAnsi"/>
                    <w:sz w:val="20"/>
                    <w:szCs w:val="20"/>
                  </w:rPr>
                </w:pPr>
                <w:r w:rsidRPr="00B560C5">
                  <w:rPr>
                    <w:sz w:val="24"/>
                    <w:szCs w:val="24"/>
                  </w:rPr>
                  <w:t>Assigned readings, lecture, lab assignments, and activities with big data sets.</w:t>
                </w:r>
              </w:p>
            </w:tc>
          </w:sdtContent>
        </w:sdt>
      </w:tr>
      <w:tr w:rsidR="00DD5152" w:rsidRPr="002B453A" w14:paraId="6CFD0739" w14:textId="77777777" w:rsidTr="00866CBD">
        <w:tc>
          <w:tcPr>
            <w:tcW w:w="2148" w:type="dxa"/>
          </w:tcPr>
          <w:p w14:paraId="60CA85C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7A257D" w14:textId="08D5756A" w:rsidR="00DD5152" w:rsidRPr="002B453A" w:rsidRDefault="00C733B6" w:rsidP="00866CBD">
            <w:pPr>
              <w:rPr>
                <w:rFonts w:asciiTheme="majorHAnsi" w:hAnsiTheme="majorHAnsi"/>
                <w:sz w:val="20"/>
                <w:szCs w:val="20"/>
              </w:rPr>
            </w:pPr>
            <w:sdt>
              <w:sdtPr>
                <w:rPr>
                  <w:rFonts w:asciiTheme="majorHAnsi" w:hAnsiTheme="majorHAnsi"/>
                  <w:color w:val="808080" w:themeColor="background1" w:themeShade="80"/>
                  <w:sz w:val="20"/>
                  <w:szCs w:val="20"/>
                </w:rPr>
                <w:id w:val="2019343919"/>
                <w:text/>
              </w:sdtPr>
              <w:sdtEndPr/>
              <w:sdtContent>
                <w:r w:rsidR="00940811">
                  <w:rPr>
                    <w:rFonts w:asciiTheme="majorHAnsi" w:hAnsiTheme="majorHAnsi"/>
                    <w:color w:val="808080" w:themeColor="background1" w:themeShade="80"/>
                    <w:sz w:val="20"/>
                    <w:szCs w:val="20"/>
                  </w:rPr>
                  <w:t>Scores on gra</w:t>
                </w:r>
                <w:r w:rsidR="00A605AA">
                  <w:rPr>
                    <w:rFonts w:asciiTheme="majorHAnsi" w:hAnsiTheme="majorHAnsi"/>
                    <w:color w:val="808080" w:themeColor="background1" w:themeShade="80"/>
                    <w:sz w:val="20"/>
                    <w:szCs w:val="20"/>
                  </w:rPr>
                  <w:t>d</w:t>
                </w:r>
                <w:r w:rsidR="00940811">
                  <w:rPr>
                    <w:rFonts w:asciiTheme="majorHAnsi" w:hAnsiTheme="majorHAnsi"/>
                    <w:color w:val="808080" w:themeColor="background1" w:themeShade="80"/>
                    <w:sz w:val="20"/>
                    <w:szCs w:val="20"/>
                  </w:rPr>
                  <w:t>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420AF53E"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DCA6E7B"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0DE3F7F2" w14:textId="77777777" w:rsidTr="00866CBD">
        <w:tc>
          <w:tcPr>
            <w:tcW w:w="2148" w:type="dxa"/>
          </w:tcPr>
          <w:p w14:paraId="79FD2844" w14:textId="4C201ECD"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FFEB2C2"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927146309"/>
          </w:sdtPr>
          <w:sdtEndPr>
            <w:rPr>
              <w:rFonts w:asciiTheme="minorHAnsi" w:hAnsiTheme="minorHAnsi"/>
              <w:sz w:val="22"/>
              <w:szCs w:val="22"/>
            </w:rPr>
          </w:sdtEndPr>
          <w:sdtContent>
            <w:tc>
              <w:tcPr>
                <w:tcW w:w="7428" w:type="dxa"/>
              </w:tcPr>
              <w:p w14:paraId="691CB8A1" w14:textId="08593CD4" w:rsidR="00DD5152" w:rsidRPr="00DD5152" w:rsidRDefault="00DD5152" w:rsidP="00DD5152">
                <w:pPr>
                  <w:spacing w:after="160" w:line="259" w:lineRule="auto"/>
                  <w:rPr>
                    <w:sz w:val="28"/>
                    <w:szCs w:val="28"/>
                  </w:rPr>
                </w:pPr>
                <w:r w:rsidRPr="00DD5152">
                  <w:rPr>
                    <w:sz w:val="24"/>
                    <w:szCs w:val="24"/>
                  </w:rPr>
                  <w:t>Students will be able to apply concepts and principles from science and business to analyze and interpret using analytic and computer-based techniques</w:t>
                </w:r>
                <w:r>
                  <w:rPr>
                    <w:sz w:val="24"/>
                    <w:szCs w:val="24"/>
                  </w:rPr>
                  <w:t>.</w:t>
                </w:r>
              </w:p>
            </w:tc>
          </w:sdtContent>
        </w:sdt>
      </w:tr>
      <w:tr w:rsidR="00DD5152" w:rsidRPr="002B453A" w14:paraId="5AD33D1A" w14:textId="77777777" w:rsidTr="00866CBD">
        <w:tc>
          <w:tcPr>
            <w:tcW w:w="2148" w:type="dxa"/>
          </w:tcPr>
          <w:p w14:paraId="7DABB143"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99828318"/>
          </w:sdtPr>
          <w:sdtEndPr/>
          <w:sdtContent>
            <w:tc>
              <w:tcPr>
                <w:tcW w:w="7428" w:type="dxa"/>
              </w:tcPr>
              <w:p w14:paraId="3EBC59F1" w14:textId="636178C7" w:rsidR="00DD5152" w:rsidRPr="002B453A" w:rsidRDefault="00B560C5" w:rsidP="00866CBD">
                <w:pPr>
                  <w:rPr>
                    <w:rFonts w:asciiTheme="majorHAnsi" w:hAnsiTheme="majorHAnsi"/>
                    <w:sz w:val="20"/>
                    <w:szCs w:val="20"/>
                  </w:rPr>
                </w:pPr>
                <w:r w:rsidRPr="00B560C5">
                  <w:rPr>
                    <w:sz w:val="24"/>
                    <w:szCs w:val="24"/>
                  </w:rPr>
                  <w:t>Assigned readings, lecture, lab assignments, and activities with big data sets.</w:t>
                </w:r>
              </w:p>
            </w:tc>
          </w:sdtContent>
        </w:sdt>
      </w:tr>
      <w:tr w:rsidR="00DD5152" w:rsidRPr="002B453A" w14:paraId="3597F044" w14:textId="77777777" w:rsidTr="00866CBD">
        <w:tc>
          <w:tcPr>
            <w:tcW w:w="2148" w:type="dxa"/>
          </w:tcPr>
          <w:p w14:paraId="74DC046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A0F9B2" w14:textId="580CF3B2" w:rsidR="00DD5152" w:rsidRPr="002B453A" w:rsidRDefault="00C733B6" w:rsidP="00866CBD">
            <w:pPr>
              <w:rPr>
                <w:rFonts w:asciiTheme="majorHAnsi" w:hAnsiTheme="majorHAnsi"/>
                <w:sz w:val="20"/>
                <w:szCs w:val="20"/>
              </w:rPr>
            </w:pPr>
            <w:sdt>
              <w:sdtPr>
                <w:rPr>
                  <w:rFonts w:asciiTheme="majorHAnsi" w:hAnsiTheme="majorHAnsi"/>
                  <w:color w:val="808080" w:themeColor="background1" w:themeShade="80"/>
                  <w:sz w:val="20"/>
                  <w:szCs w:val="20"/>
                </w:rPr>
                <w:id w:val="-686060497"/>
                <w:text/>
              </w:sdtPr>
              <w:sdtEndPr/>
              <w:sdtContent>
                <w:r w:rsidR="00A605AA">
                  <w:rPr>
                    <w:rFonts w:asciiTheme="majorHAnsi" w:hAnsiTheme="majorHAnsi"/>
                    <w:color w:val="808080" w:themeColor="background1" w:themeShade="80"/>
                    <w:sz w:val="20"/>
                    <w:szCs w:val="20"/>
                  </w:rPr>
                  <w:t>Scores on graded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20E928F0"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73F22E1"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542184E2" w14:textId="77777777" w:rsidTr="00866CBD">
        <w:tc>
          <w:tcPr>
            <w:tcW w:w="2148" w:type="dxa"/>
          </w:tcPr>
          <w:p w14:paraId="3C29EB5A" w14:textId="5012F9EE"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2F36BED4"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470631547"/>
          </w:sdtPr>
          <w:sdtEndPr>
            <w:rPr>
              <w:rFonts w:asciiTheme="minorHAnsi" w:hAnsiTheme="minorHAnsi"/>
              <w:sz w:val="22"/>
              <w:szCs w:val="22"/>
            </w:rPr>
          </w:sdtEndPr>
          <w:sdtContent>
            <w:tc>
              <w:tcPr>
                <w:tcW w:w="7428" w:type="dxa"/>
              </w:tcPr>
              <w:p w14:paraId="62438A67" w14:textId="31A134CA" w:rsidR="00DD5152" w:rsidRPr="00DD5152" w:rsidRDefault="00DD5152" w:rsidP="00DD5152">
                <w:pPr>
                  <w:spacing w:after="160" w:line="259" w:lineRule="auto"/>
                  <w:rPr>
                    <w:sz w:val="28"/>
                    <w:szCs w:val="28"/>
                  </w:rPr>
                </w:pPr>
                <w:r w:rsidRPr="00DD5152">
                  <w:rPr>
                    <w:sz w:val="24"/>
                    <w:szCs w:val="24"/>
                  </w:rPr>
                  <w:t xml:space="preserve">Students will understand how to effectively interpret and communicate their ideas through written and oral reports on the </w:t>
                </w:r>
                <w:r>
                  <w:rPr>
                    <w:sz w:val="24"/>
                    <w:szCs w:val="24"/>
                  </w:rPr>
                  <w:t>topic</w:t>
                </w:r>
                <w:r w:rsidRPr="00DD5152">
                  <w:rPr>
                    <w:sz w:val="24"/>
                    <w:szCs w:val="24"/>
                  </w:rPr>
                  <w:t xml:space="preserve"> of big data.</w:t>
                </w:r>
              </w:p>
            </w:tc>
          </w:sdtContent>
        </w:sdt>
      </w:tr>
      <w:tr w:rsidR="00DD5152" w:rsidRPr="002B453A" w14:paraId="7DF9093B" w14:textId="77777777" w:rsidTr="00866CBD">
        <w:tc>
          <w:tcPr>
            <w:tcW w:w="2148" w:type="dxa"/>
          </w:tcPr>
          <w:p w14:paraId="24F3A86C"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4652279"/>
          </w:sdtPr>
          <w:sdtEndPr/>
          <w:sdtContent>
            <w:tc>
              <w:tcPr>
                <w:tcW w:w="7428" w:type="dxa"/>
              </w:tcPr>
              <w:p w14:paraId="3290F44D" w14:textId="6A857DBC" w:rsidR="00DD5152" w:rsidRPr="002B453A" w:rsidRDefault="00B560C5" w:rsidP="00866CBD">
                <w:pPr>
                  <w:rPr>
                    <w:rFonts w:asciiTheme="majorHAnsi" w:hAnsiTheme="majorHAnsi"/>
                    <w:sz w:val="20"/>
                    <w:szCs w:val="20"/>
                  </w:rPr>
                </w:pPr>
                <w:r>
                  <w:rPr>
                    <w:rFonts w:asciiTheme="majorHAnsi" w:hAnsiTheme="majorHAnsi"/>
                    <w:sz w:val="20"/>
                    <w:szCs w:val="20"/>
                  </w:rPr>
                  <w:t>Written homework, team project and presentation due at end of course.</w:t>
                </w:r>
              </w:p>
            </w:tc>
          </w:sdtContent>
        </w:sdt>
      </w:tr>
      <w:tr w:rsidR="00DD5152" w:rsidRPr="002B453A" w14:paraId="4941B663" w14:textId="77777777" w:rsidTr="00866CBD">
        <w:tc>
          <w:tcPr>
            <w:tcW w:w="2148" w:type="dxa"/>
          </w:tcPr>
          <w:p w14:paraId="55E425C7"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8A1B2F" w14:textId="4B7F93B4" w:rsidR="00DD5152" w:rsidRPr="002B453A" w:rsidRDefault="00C733B6" w:rsidP="00866CBD">
            <w:pPr>
              <w:rPr>
                <w:rFonts w:asciiTheme="majorHAnsi" w:hAnsiTheme="majorHAnsi"/>
                <w:sz w:val="20"/>
                <w:szCs w:val="20"/>
              </w:rPr>
            </w:pPr>
            <w:sdt>
              <w:sdtPr>
                <w:rPr>
                  <w:rFonts w:asciiTheme="majorHAnsi" w:hAnsiTheme="majorHAnsi"/>
                  <w:color w:val="808080" w:themeColor="background1" w:themeShade="80"/>
                  <w:sz w:val="20"/>
                  <w:szCs w:val="20"/>
                </w:rPr>
                <w:id w:val="2009016490"/>
                <w:text/>
              </w:sdtPr>
              <w:sdtEndPr/>
              <w:sdtContent>
                <w:r w:rsidR="00A605AA">
                  <w:rPr>
                    <w:rFonts w:asciiTheme="majorHAnsi" w:hAnsiTheme="majorHAnsi"/>
                    <w:color w:val="808080" w:themeColor="background1" w:themeShade="80"/>
                    <w:sz w:val="20"/>
                    <w:szCs w:val="20"/>
                  </w:rPr>
                  <w:t>Scores on completed team project and team presentation.</w:t>
                </w:r>
                <w:r w:rsidR="00DD5152" w:rsidRPr="00CB2125">
                  <w:rPr>
                    <w:rFonts w:asciiTheme="majorHAnsi" w:hAnsiTheme="majorHAnsi"/>
                    <w:color w:val="808080" w:themeColor="background1" w:themeShade="80"/>
                    <w:sz w:val="20"/>
                    <w:szCs w:val="20"/>
                  </w:rPr>
                  <w:t xml:space="preserve"> </w:t>
                </w:r>
              </w:sdtContent>
            </w:sdt>
          </w:p>
        </w:tc>
      </w:tr>
    </w:tbl>
    <w:p w14:paraId="78FEC569"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47908211"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lastRenderedPageBreak/>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E2A8992" w14:textId="2453E886" w:rsidR="005A275B" w:rsidRDefault="005A275B" w:rsidP="00D3680D">
          <w:pPr>
            <w:tabs>
              <w:tab w:val="left" w:pos="360"/>
              <w:tab w:val="left" w:pos="720"/>
            </w:tabs>
            <w:spacing w:after="0" w:line="240" w:lineRule="auto"/>
            <w:rPr>
              <w:rFonts w:asciiTheme="majorHAnsi" w:hAnsiTheme="majorHAnsi" w:cs="Arial"/>
              <w:sz w:val="20"/>
              <w:szCs w:val="20"/>
            </w:rPr>
          </w:pPr>
          <w:r w:rsidRPr="005A275B">
            <w:rPr>
              <w:rFonts w:asciiTheme="majorHAnsi" w:hAnsiTheme="majorHAnsi" w:cs="Arial"/>
              <w:sz w:val="20"/>
              <w:szCs w:val="20"/>
            </w:rPr>
            <w:t>CIT 3403</w:t>
          </w:r>
          <w:r w:rsidRPr="005A275B">
            <w:rPr>
              <w:rFonts w:asciiTheme="majorHAnsi" w:hAnsiTheme="majorHAnsi" w:cs="Arial"/>
              <w:b/>
              <w:bCs/>
              <w:sz w:val="20"/>
              <w:szCs w:val="20"/>
            </w:rPr>
            <w:t>.  Database Management</w:t>
          </w:r>
          <w:r>
            <w:rPr>
              <w:rFonts w:asciiTheme="majorHAnsi" w:hAnsiTheme="majorHAnsi" w:cs="Arial"/>
              <w:sz w:val="20"/>
              <w:szCs w:val="20"/>
            </w:rPr>
            <w:t xml:space="preserve"> </w:t>
          </w:r>
          <w:r w:rsidRPr="005A275B">
            <w:rPr>
              <w:rFonts w:asciiTheme="majorHAnsi" w:hAnsiTheme="majorHAnsi" w:cs="Arial"/>
              <w:sz w:val="20"/>
              <w:szCs w:val="20"/>
            </w:rPr>
            <w:t xml:space="preserve">Enterprise-wide database theory and SQL with the use of industry standard DBMS, such as MySQL, Oracle, or SQL Server. Pre/Co-requisite, CIT 3013. Fall.  </w:t>
          </w:r>
        </w:p>
        <w:p w14:paraId="38CFBDF9" w14:textId="77777777" w:rsidR="005A275B" w:rsidRDefault="005A275B" w:rsidP="00D3680D">
          <w:pPr>
            <w:tabs>
              <w:tab w:val="left" w:pos="360"/>
              <w:tab w:val="left" w:pos="720"/>
            </w:tabs>
            <w:spacing w:after="0" w:line="240" w:lineRule="auto"/>
            <w:rPr>
              <w:rFonts w:asciiTheme="majorHAnsi" w:hAnsiTheme="majorHAnsi" w:cs="Arial"/>
              <w:sz w:val="20"/>
              <w:szCs w:val="20"/>
            </w:rPr>
          </w:pPr>
        </w:p>
        <w:p w14:paraId="70088E8C" w14:textId="6535D195" w:rsidR="005A275B" w:rsidRPr="009D4B05" w:rsidRDefault="005A275B" w:rsidP="00D3680D">
          <w:pPr>
            <w:tabs>
              <w:tab w:val="left" w:pos="360"/>
              <w:tab w:val="left" w:pos="720"/>
            </w:tabs>
            <w:spacing w:after="0" w:line="240" w:lineRule="auto"/>
            <w:rPr>
              <w:rFonts w:asciiTheme="majorHAnsi" w:hAnsiTheme="majorHAnsi" w:cs="Arial"/>
              <w:strike/>
              <w:color w:val="FF0000"/>
              <w:sz w:val="20"/>
              <w:szCs w:val="20"/>
            </w:rPr>
          </w:pPr>
          <w:r w:rsidRPr="005A275B">
            <w:rPr>
              <w:rFonts w:asciiTheme="majorHAnsi" w:hAnsiTheme="majorHAnsi" w:cs="Arial"/>
              <w:sz w:val="20"/>
              <w:szCs w:val="20"/>
            </w:rPr>
            <w:t>CIT 3413</w:t>
          </w:r>
          <w:r w:rsidRPr="005A275B">
            <w:rPr>
              <w:rFonts w:asciiTheme="majorHAnsi" w:hAnsiTheme="majorHAnsi" w:cs="Arial"/>
              <w:strike/>
              <w:color w:val="FF0000"/>
              <w:sz w:val="20"/>
              <w:szCs w:val="20"/>
            </w:rPr>
            <w:t xml:space="preserve">.  </w:t>
          </w:r>
          <w:r w:rsidRPr="005A275B">
            <w:rPr>
              <w:rFonts w:asciiTheme="majorHAnsi" w:hAnsiTheme="majorHAnsi" w:cs="Arial"/>
              <w:b/>
              <w:bCs/>
              <w:strike/>
              <w:color w:val="FF0000"/>
              <w:sz w:val="20"/>
              <w:szCs w:val="20"/>
            </w:rPr>
            <w:t>Advanced Database Management</w:t>
          </w:r>
          <w:r w:rsidRPr="005A275B">
            <w:rPr>
              <w:rFonts w:asciiTheme="majorHAnsi" w:hAnsiTheme="majorHAnsi" w:cs="Arial"/>
              <w:strike/>
              <w:color w:val="FF0000"/>
              <w:sz w:val="20"/>
              <w:szCs w:val="20"/>
            </w:rPr>
            <w:t xml:space="preserve">      Extends the coverage of CIT 3403 using a popular DBMS.  Topics include client applications, object oriented database development, and data security. Pre/Co-requisite, CIT 3013</w:t>
          </w:r>
          <w:r w:rsidRPr="005A275B">
            <w:rPr>
              <w:rFonts w:asciiTheme="majorHAnsi" w:hAnsiTheme="majorHAnsi" w:cs="Arial"/>
              <w:sz w:val="20"/>
              <w:szCs w:val="20"/>
            </w:rPr>
            <w:t xml:space="preserve">. </w:t>
          </w:r>
          <w:r w:rsidRPr="009D4B05">
            <w:rPr>
              <w:rFonts w:asciiTheme="majorHAnsi" w:hAnsiTheme="majorHAnsi" w:cs="Arial"/>
              <w:strike/>
              <w:color w:val="FF0000"/>
              <w:sz w:val="20"/>
              <w:szCs w:val="20"/>
            </w:rPr>
            <w:t xml:space="preserve">Prerequisite, “C” or better in CIT 3403.  Spring.    </w:t>
          </w:r>
        </w:p>
        <w:p w14:paraId="5CB62B4D" w14:textId="2D021AC9" w:rsidR="005A275B" w:rsidRDefault="005A275B" w:rsidP="00D3680D">
          <w:pPr>
            <w:tabs>
              <w:tab w:val="left" w:pos="360"/>
              <w:tab w:val="left" w:pos="720"/>
            </w:tabs>
            <w:spacing w:after="0" w:line="240" w:lineRule="auto"/>
            <w:rPr>
              <w:rFonts w:asciiTheme="majorHAnsi" w:hAnsiTheme="majorHAnsi" w:cs="Arial"/>
              <w:sz w:val="20"/>
              <w:szCs w:val="20"/>
            </w:rPr>
          </w:pPr>
        </w:p>
        <w:p w14:paraId="44CA53C8" w14:textId="688FF9D0" w:rsidR="005A275B" w:rsidRPr="00AA666C" w:rsidRDefault="00C850D8" w:rsidP="005A275B">
          <w:pPr>
            <w:rPr>
              <w:color w:val="0070C0"/>
              <w:sz w:val="28"/>
              <w:szCs w:val="28"/>
            </w:rPr>
          </w:pPr>
          <w:r>
            <w:rPr>
              <w:color w:val="0070C0"/>
              <w:sz w:val="28"/>
              <w:szCs w:val="28"/>
            </w:rPr>
            <w:t xml:space="preserve">CIT 3413 </w:t>
          </w:r>
          <w:r w:rsidRPr="00C850D8">
            <w:rPr>
              <w:b/>
              <w:bCs/>
              <w:color w:val="0070C0"/>
              <w:sz w:val="28"/>
              <w:szCs w:val="28"/>
            </w:rPr>
            <w:t>Big Data</w:t>
          </w:r>
          <w:r w:rsidR="000F61D4">
            <w:rPr>
              <w:b/>
              <w:bCs/>
              <w:color w:val="0070C0"/>
              <w:sz w:val="28"/>
              <w:szCs w:val="28"/>
            </w:rPr>
            <w:t xml:space="preserve"> for Business</w:t>
          </w:r>
          <w:r w:rsidR="00794584">
            <w:rPr>
              <w:b/>
              <w:bCs/>
              <w:color w:val="0070C0"/>
              <w:sz w:val="28"/>
              <w:szCs w:val="28"/>
            </w:rPr>
            <w:t xml:space="preserve">  </w:t>
          </w:r>
          <w:r>
            <w:rPr>
              <w:color w:val="0070C0"/>
              <w:sz w:val="28"/>
              <w:szCs w:val="28"/>
            </w:rPr>
            <w:t xml:space="preserve"> </w:t>
          </w:r>
          <w:r w:rsidR="0027318B">
            <w:rPr>
              <w:color w:val="0070C0"/>
              <w:sz w:val="28"/>
              <w:szCs w:val="28"/>
            </w:rPr>
            <w:t>An i</w:t>
          </w:r>
          <w:r w:rsidR="005A275B" w:rsidRPr="00AA666C">
            <w:rPr>
              <w:color w:val="0070C0"/>
              <w:sz w:val="28"/>
              <w:szCs w:val="28"/>
            </w:rPr>
            <w:t xml:space="preserve">ntroductory course </w:t>
          </w:r>
          <w:r w:rsidR="0027318B">
            <w:rPr>
              <w:color w:val="0070C0"/>
              <w:sz w:val="28"/>
              <w:szCs w:val="28"/>
            </w:rPr>
            <w:t>in</w:t>
          </w:r>
          <w:r w:rsidR="005A275B" w:rsidRPr="00AA666C">
            <w:rPr>
              <w:color w:val="0070C0"/>
              <w:sz w:val="28"/>
              <w:szCs w:val="28"/>
            </w:rPr>
            <w:t xml:space="preserve"> big data concepts, tools and methods. Students will be exposed to and work with big data sets and derive business solutions from their analyses. </w:t>
          </w:r>
          <w:r w:rsidR="006D5557">
            <w:rPr>
              <w:color w:val="0070C0"/>
              <w:sz w:val="28"/>
              <w:szCs w:val="28"/>
            </w:rPr>
            <w:t>Spring.</w:t>
          </w:r>
        </w:p>
        <w:p w14:paraId="59D31EE5" w14:textId="77777777" w:rsidR="005A275B" w:rsidRDefault="005A275B" w:rsidP="00D3680D">
          <w:pPr>
            <w:tabs>
              <w:tab w:val="left" w:pos="360"/>
              <w:tab w:val="left" w:pos="720"/>
            </w:tabs>
            <w:spacing w:after="0" w:line="240" w:lineRule="auto"/>
            <w:rPr>
              <w:rFonts w:asciiTheme="majorHAnsi" w:hAnsiTheme="majorHAnsi" w:cs="Arial"/>
              <w:sz w:val="20"/>
              <w:szCs w:val="20"/>
            </w:rPr>
          </w:pPr>
        </w:p>
        <w:p w14:paraId="27FFDB12" w14:textId="11209535" w:rsidR="00D3680D" w:rsidRPr="008426D1" w:rsidRDefault="005A275B" w:rsidP="00D3680D">
          <w:pPr>
            <w:tabs>
              <w:tab w:val="left" w:pos="360"/>
              <w:tab w:val="left" w:pos="720"/>
            </w:tabs>
            <w:spacing w:after="0" w:line="240" w:lineRule="auto"/>
            <w:rPr>
              <w:rFonts w:asciiTheme="majorHAnsi" w:hAnsiTheme="majorHAnsi" w:cs="Arial"/>
              <w:sz w:val="20"/>
              <w:szCs w:val="20"/>
            </w:rPr>
          </w:pPr>
          <w:r w:rsidRPr="005A275B">
            <w:rPr>
              <w:rFonts w:asciiTheme="majorHAnsi" w:hAnsiTheme="majorHAnsi" w:cs="Arial"/>
              <w:sz w:val="20"/>
              <w:szCs w:val="20"/>
            </w:rPr>
            <w:t xml:space="preserve">CIT 3523.  </w:t>
          </w:r>
          <w:r w:rsidRPr="005A275B">
            <w:rPr>
              <w:rFonts w:asciiTheme="majorHAnsi" w:hAnsiTheme="majorHAnsi" w:cs="Arial"/>
              <w:b/>
              <w:bCs/>
              <w:sz w:val="20"/>
              <w:szCs w:val="20"/>
            </w:rPr>
            <w:t>Operations Management</w:t>
          </w:r>
          <w:r>
            <w:rPr>
              <w:rFonts w:asciiTheme="majorHAnsi" w:hAnsiTheme="majorHAnsi" w:cs="Arial"/>
              <w:sz w:val="20"/>
              <w:szCs w:val="20"/>
            </w:rPr>
            <w:t xml:space="preserve"> </w:t>
          </w:r>
          <w:r w:rsidRPr="005A275B">
            <w:rPr>
              <w:rFonts w:asciiTheme="majorHAnsi" w:hAnsiTheme="majorHAnsi" w:cs="Arial"/>
              <w:sz w:val="20"/>
              <w:szCs w:val="20"/>
            </w:rPr>
            <w:t>Introduction to the operations function in manufacturing and services.  Emphasis on continual improvement of systems for producing goods and services. Pre/Co-requisite, CIT 3013. Prerequisites, CIT 1503; ACCT 2023 or ACCT 2033; and STAT 3233.  Fall, Spring,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52266E7C" w:rsidR="00D3680D" w:rsidRDefault="00175EAD" w:rsidP="00175EAD">
      <w:pPr>
        <w:spacing w:after="0" w:line="240" w:lineRule="auto"/>
        <w:rPr>
          <w:rFonts w:ascii="Arial" w:eastAsia="Times New Roman" w:hAnsi="Arial" w:cs="Arial"/>
          <w:b/>
          <w:bCs/>
          <w:sz w:val="20"/>
          <w:szCs w:val="24"/>
        </w:rPr>
      </w:pPr>
      <w:r>
        <w:rPr>
          <w:rFonts w:ascii="Arial" w:eastAsia="Times New Roman" w:hAnsi="Arial" w:cs="Arial"/>
          <w:b/>
          <w:bCs/>
          <w:sz w:val="20"/>
          <w:szCs w:val="24"/>
        </w:rPr>
        <w:t>Also as shown on pp.</w:t>
      </w:r>
      <w:r w:rsidR="002449B1">
        <w:rPr>
          <w:rFonts w:ascii="Arial" w:eastAsia="Times New Roman" w:hAnsi="Arial" w:cs="Arial"/>
          <w:b/>
          <w:bCs/>
          <w:sz w:val="20"/>
          <w:szCs w:val="24"/>
        </w:rPr>
        <w:t xml:space="preserve"> </w:t>
      </w:r>
      <w:r>
        <w:rPr>
          <w:rFonts w:ascii="Arial" w:eastAsia="Times New Roman" w:hAnsi="Arial" w:cs="Arial"/>
          <w:b/>
          <w:bCs/>
          <w:sz w:val="20"/>
          <w:szCs w:val="24"/>
        </w:rPr>
        <w:t xml:space="preserve">124, 126, 454 of </w:t>
      </w:r>
      <w:r w:rsidRPr="00175EAD">
        <w:rPr>
          <w:rFonts w:ascii="Arial" w:eastAsia="Times New Roman" w:hAnsi="Arial" w:cs="Arial"/>
          <w:b/>
          <w:bCs/>
          <w:sz w:val="20"/>
          <w:szCs w:val="24"/>
        </w:rPr>
        <w:t>Comprehensive bulletin changes for NGCOB CIT curriculum revision file</w:t>
      </w:r>
      <w:r>
        <w:rPr>
          <w:rFonts w:ascii="Arial" w:eastAsia="Times New Roman" w:hAnsi="Arial" w:cs="Arial"/>
          <w:b/>
          <w:bCs/>
          <w:sz w:val="20"/>
          <w:szCs w:val="24"/>
        </w:rPr>
        <w:t>:</w:t>
      </w:r>
    </w:p>
    <w:p w14:paraId="34C81608" w14:textId="7B020533" w:rsidR="00175EAD" w:rsidRDefault="00175EAD" w:rsidP="00175EAD">
      <w:pPr>
        <w:spacing w:after="0" w:line="240" w:lineRule="auto"/>
        <w:rPr>
          <w:rFonts w:ascii="Arial" w:eastAsia="Times New Roman" w:hAnsi="Arial" w:cs="Arial"/>
          <w:b/>
          <w:bCs/>
          <w:sz w:val="20"/>
          <w:szCs w:val="24"/>
        </w:rPr>
      </w:pPr>
    </w:p>
    <w:bookmarkStart w:id="1" w:name="_MON_1664021486"/>
    <w:bookmarkEnd w:id="1"/>
    <w:p w14:paraId="178E5CA2" w14:textId="31431DEB" w:rsidR="00175EAD" w:rsidRPr="00092076" w:rsidRDefault="00C733B6" w:rsidP="00175EAD">
      <w:pPr>
        <w:spacing w:after="0" w:line="240" w:lineRule="auto"/>
        <w:rPr>
          <w:rFonts w:ascii="Arial" w:eastAsia="Times New Roman" w:hAnsi="Arial" w:cs="Arial"/>
          <w:b/>
          <w:bCs/>
          <w:sz w:val="20"/>
          <w:szCs w:val="24"/>
        </w:rPr>
      </w:pPr>
      <w:r w:rsidRPr="00C733B6">
        <w:rPr>
          <w:rFonts w:ascii="Arial" w:eastAsia="Times New Roman" w:hAnsi="Arial" w:cs="Arial"/>
          <w:b/>
          <w:bCs/>
          <w:noProof/>
          <w:sz w:val="20"/>
          <w:szCs w:val="24"/>
        </w:rPr>
        <w:object w:dxaOrig="1520" w:dyaOrig="960" w14:anchorId="76DF7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10" o:title=""/>
          </v:shape>
          <o:OLEObject Type="Embed" ProgID="Word.Document.12" ShapeID="_x0000_i1025" DrawAspect="Icon" ObjectID="_1664021490" r:id="rId11">
            <o:FieldCodes>\s</o:FieldCodes>
          </o:OLEObject>
        </w:object>
      </w:r>
    </w:p>
    <w:p w14:paraId="0FC4C605" w14:textId="77777777" w:rsidR="00895557" w:rsidRPr="008426D1" w:rsidRDefault="00895557" w:rsidP="005A275B">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E757B" w14:textId="77777777" w:rsidR="00C733B6" w:rsidRDefault="00C733B6" w:rsidP="00AF3758">
      <w:pPr>
        <w:spacing w:after="0" w:line="240" w:lineRule="auto"/>
      </w:pPr>
      <w:r>
        <w:separator/>
      </w:r>
    </w:p>
  </w:endnote>
  <w:endnote w:type="continuationSeparator" w:id="0">
    <w:p w14:paraId="774B3823" w14:textId="77777777" w:rsidR="00C733B6" w:rsidRDefault="00C733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F5C498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02D">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53222" w14:textId="77777777" w:rsidR="00C733B6" w:rsidRDefault="00C733B6" w:rsidP="00AF3758">
      <w:pPr>
        <w:spacing w:after="0" w:line="240" w:lineRule="auto"/>
      </w:pPr>
      <w:r>
        <w:separator/>
      </w:r>
    </w:p>
  </w:footnote>
  <w:footnote w:type="continuationSeparator" w:id="0">
    <w:p w14:paraId="2C592BEC" w14:textId="77777777" w:rsidR="00C733B6" w:rsidRDefault="00C733B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176C0"/>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9917F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51CB7"/>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B187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245F8D"/>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AD4032"/>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6"/>
  </w:num>
  <w:num w:numId="5">
    <w:abstractNumId w:val="29"/>
  </w:num>
  <w:num w:numId="6">
    <w:abstractNumId w:val="19"/>
  </w:num>
  <w:num w:numId="7">
    <w:abstractNumId w:val="9"/>
  </w:num>
  <w:num w:numId="8">
    <w:abstractNumId w:val="25"/>
  </w:num>
  <w:num w:numId="9">
    <w:abstractNumId w:val="10"/>
  </w:num>
  <w:num w:numId="10">
    <w:abstractNumId w:val="7"/>
  </w:num>
  <w:num w:numId="11">
    <w:abstractNumId w:val="21"/>
  </w:num>
  <w:num w:numId="12">
    <w:abstractNumId w:val="18"/>
  </w:num>
  <w:num w:numId="13">
    <w:abstractNumId w:val="13"/>
  </w:num>
  <w:num w:numId="14">
    <w:abstractNumId w:val="8"/>
  </w:num>
  <w:num w:numId="15">
    <w:abstractNumId w:val="1"/>
  </w:num>
  <w:num w:numId="16">
    <w:abstractNumId w:val="2"/>
  </w:num>
  <w:num w:numId="17">
    <w:abstractNumId w:val="27"/>
  </w:num>
  <w:num w:numId="18">
    <w:abstractNumId w:val="15"/>
  </w:num>
  <w:num w:numId="19">
    <w:abstractNumId w:val="17"/>
  </w:num>
  <w:num w:numId="20">
    <w:abstractNumId w:val="22"/>
  </w:num>
  <w:num w:numId="21">
    <w:abstractNumId w:val="20"/>
  </w:num>
  <w:num w:numId="22">
    <w:abstractNumId w:val="6"/>
  </w:num>
  <w:num w:numId="23">
    <w:abstractNumId w:val="3"/>
  </w:num>
  <w:num w:numId="24">
    <w:abstractNumId w:val="24"/>
  </w:num>
  <w:num w:numId="25">
    <w:abstractNumId w:val="16"/>
  </w:num>
  <w:num w:numId="26">
    <w:abstractNumId w:val="12"/>
  </w:num>
  <w:num w:numId="27">
    <w:abstractNumId w:val="5"/>
  </w:num>
  <w:num w:numId="28">
    <w:abstractNumId w:val="28"/>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000"/>
    <w:rsid w:val="000E0BB8"/>
    <w:rsid w:val="000F0FE3"/>
    <w:rsid w:val="000F5476"/>
    <w:rsid w:val="000F61D4"/>
    <w:rsid w:val="00101FF4"/>
    <w:rsid w:val="00103070"/>
    <w:rsid w:val="00150E96"/>
    <w:rsid w:val="00151451"/>
    <w:rsid w:val="0015192B"/>
    <w:rsid w:val="00151FD3"/>
    <w:rsid w:val="0015536A"/>
    <w:rsid w:val="00156679"/>
    <w:rsid w:val="00156BAE"/>
    <w:rsid w:val="00160522"/>
    <w:rsid w:val="001611E3"/>
    <w:rsid w:val="00175EAD"/>
    <w:rsid w:val="00185D67"/>
    <w:rsid w:val="0019007D"/>
    <w:rsid w:val="00196BD1"/>
    <w:rsid w:val="001A4D64"/>
    <w:rsid w:val="001A5DD5"/>
    <w:rsid w:val="001C6BFA"/>
    <w:rsid w:val="001D2890"/>
    <w:rsid w:val="001D6244"/>
    <w:rsid w:val="001D79A5"/>
    <w:rsid w:val="001E0129"/>
    <w:rsid w:val="001E0853"/>
    <w:rsid w:val="001E288B"/>
    <w:rsid w:val="001E597A"/>
    <w:rsid w:val="001F28FD"/>
    <w:rsid w:val="001F5DA4"/>
    <w:rsid w:val="00201405"/>
    <w:rsid w:val="002030BB"/>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49B1"/>
    <w:rsid w:val="00245D52"/>
    <w:rsid w:val="00254447"/>
    <w:rsid w:val="00261ACE"/>
    <w:rsid w:val="00265C17"/>
    <w:rsid w:val="0027318B"/>
    <w:rsid w:val="00276F55"/>
    <w:rsid w:val="0028351D"/>
    <w:rsid w:val="00283525"/>
    <w:rsid w:val="002A7E22"/>
    <w:rsid w:val="002B2119"/>
    <w:rsid w:val="002C498C"/>
    <w:rsid w:val="002D28E3"/>
    <w:rsid w:val="002E0CD3"/>
    <w:rsid w:val="002E3BD5"/>
    <w:rsid w:val="002E544F"/>
    <w:rsid w:val="0030740C"/>
    <w:rsid w:val="0031056D"/>
    <w:rsid w:val="0031339E"/>
    <w:rsid w:val="0032032C"/>
    <w:rsid w:val="00321324"/>
    <w:rsid w:val="00336348"/>
    <w:rsid w:val="00336EDB"/>
    <w:rsid w:val="00353E0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4CF"/>
    <w:rsid w:val="003C334C"/>
    <w:rsid w:val="003D2DDC"/>
    <w:rsid w:val="003D5ADD"/>
    <w:rsid w:val="003D6A97"/>
    <w:rsid w:val="003D72FB"/>
    <w:rsid w:val="003F2F3D"/>
    <w:rsid w:val="004072F1"/>
    <w:rsid w:val="00407FBA"/>
    <w:rsid w:val="004167AB"/>
    <w:rsid w:val="00417DAF"/>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2E9A"/>
    <w:rsid w:val="004C4ADF"/>
    <w:rsid w:val="004C53EC"/>
    <w:rsid w:val="004D5819"/>
    <w:rsid w:val="004F3C87"/>
    <w:rsid w:val="004F6798"/>
    <w:rsid w:val="00504ECD"/>
    <w:rsid w:val="00520D23"/>
    <w:rsid w:val="00526B81"/>
    <w:rsid w:val="0054568E"/>
    <w:rsid w:val="00547433"/>
    <w:rsid w:val="00556E69"/>
    <w:rsid w:val="005677EC"/>
    <w:rsid w:val="0056782C"/>
    <w:rsid w:val="00573D98"/>
    <w:rsid w:val="00575870"/>
    <w:rsid w:val="00584C22"/>
    <w:rsid w:val="00592A95"/>
    <w:rsid w:val="005934F2"/>
    <w:rsid w:val="005978FA"/>
    <w:rsid w:val="005A275B"/>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549E"/>
    <w:rsid w:val="006C0168"/>
    <w:rsid w:val="006D0246"/>
    <w:rsid w:val="006D258C"/>
    <w:rsid w:val="006D3578"/>
    <w:rsid w:val="006D5557"/>
    <w:rsid w:val="006E6117"/>
    <w:rsid w:val="00707894"/>
    <w:rsid w:val="00712045"/>
    <w:rsid w:val="007227F4"/>
    <w:rsid w:val="0073025F"/>
    <w:rsid w:val="0073125A"/>
    <w:rsid w:val="00750AF6"/>
    <w:rsid w:val="007637B2"/>
    <w:rsid w:val="00764E18"/>
    <w:rsid w:val="00770217"/>
    <w:rsid w:val="007735A0"/>
    <w:rsid w:val="007876A3"/>
    <w:rsid w:val="00787FB0"/>
    <w:rsid w:val="00794584"/>
    <w:rsid w:val="00796AB8"/>
    <w:rsid w:val="007A06B9"/>
    <w:rsid w:val="007A099B"/>
    <w:rsid w:val="007A0B12"/>
    <w:rsid w:val="007B4144"/>
    <w:rsid w:val="007B66E1"/>
    <w:rsid w:val="007C7F4C"/>
    <w:rsid w:val="007D371A"/>
    <w:rsid w:val="007D3A96"/>
    <w:rsid w:val="007E3CEE"/>
    <w:rsid w:val="007E633A"/>
    <w:rsid w:val="007F159A"/>
    <w:rsid w:val="007F2D67"/>
    <w:rsid w:val="00802638"/>
    <w:rsid w:val="00820CD9"/>
    <w:rsid w:val="00822A0F"/>
    <w:rsid w:val="00826029"/>
    <w:rsid w:val="0083170D"/>
    <w:rsid w:val="008426D1"/>
    <w:rsid w:val="00862E36"/>
    <w:rsid w:val="008663CA"/>
    <w:rsid w:val="00895557"/>
    <w:rsid w:val="008A6C6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0811"/>
    <w:rsid w:val="00962018"/>
    <w:rsid w:val="00976B5B"/>
    <w:rsid w:val="00983ADC"/>
    <w:rsid w:val="00984490"/>
    <w:rsid w:val="00987195"/>
    <w:rsid w:val="00997390"/>
    <w:rsid w:val="009A529F"/>
    <w:rsid w:val="009B22B2"/>
    <w:rsid w:val="009B2E40"/>
    <w:rsid w:val="009D1CDB"/>
    <w:rsid w:val="009D4B05"/>
    <w:rsid w:val="009E1002"/>
    <w:rsid w:val="009E403E"/>
    <w:rsid w:val="009F04BB"/>
    <w:rsid w:val="009F4389"/>
    <w:rsid w:val="009F5EAB"/>
    <w:rsid w:val="009F6F89"/>
    <w:rsid w:val="00A01035"/>
    <w:rsid w:val="00A0329C"/>
    <w:rsid w:val="00A16BB1"/>
    <w:rsid w:val="00A20630"/>
    <w:rsid w:val="00A40562"/>
    <w:rsid w:val="00A41E08"/>
    <w:rsid w:val="00A5089E"/>
    <w:rsid w:val="00A54CD6"/>
    <w:rsid w:val="00A559A8"/>
    <w:rsid w:val="00A56D36"/>
    <w:rsid w:val="00A605AA"/>
    <w:rsid w:val="00A606BB"/>
    <w:rsid w:val="00A66C99"/>
    <w:rsid w:val="00A75AB0"/>
    <w:rsid w:val="00A80F2F"/>
    <w:rsid w:val="00A865C3"/>
    <w:rsid w:val="00A90B9E"/>
    <w:rsid w:val="00A966C5"/>
    <w:rsid w:val="00AA666C"/>
    <w:rsid w:val="00AA702B"/>
    <w:rsid w:val="00AA7312"/>
    <w:rsid w:val="00AB4E23"/>
    <w:rsid w:val="00AB5523"/>
    <w:rsid w:val="00AB7574"/>
    <w:rsid w:val="00AC19CA"/>
    <w:rsid w:val="00AC259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1C2"/>
    <w:rsid w:val="00B51325"/>
    <w:rsid w:val="00B560C5"/>
    <w:rsid w:val="00B5613F"/>
    <w:rsid w:val="00B564C8"/>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22A9"/>
    <w:rsid w:val="00C23120"/>
    <w:rsid w:val="00C23CC7"/>
    <w:rsid w:val="00C31DE7"/>
    <w:rsid w:val="00C334FF"/>
    <w:rsid w:val="00C42E21"/>
    <w:rsid w:val="00C44B9B"/>
    <w:rsid w:val="00C44C5E"/>
    <w:rsid w:val="00C52F85"/>
    <w:rsid w:val="00C55BB9"/>
    <w:rsid w:val="00C60A91"/>
    <w:rsid w:val="00C61F9E"/>
    <w:rsid w:val="00C67C20"/>
    <w:rsid w:val="00C733B6"/>
    <w:rsid w:val="00C74B62"/>
    <w:rsid w:val="00C75783"/>
    <w:rsid w:val="00C80773"/>
    <w:rsid w:val="00C850D8"/>
    <w:rsid w:val="00C90523"/>
    <w:rsid w:val="00C945B1"/>
    <w:rsid w:val="00CA269E"/>
    <w:rsid w:val="00CA57D6"/>
    <w:rsid w:val="00CA7772"/>
    <w:rsid w:val="00CA7C7C"/>
    <w:rsid w:val="00CB0429"/>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A0B"/>
    <w:rsid w:val="00D51205"/>
    <w:rsid w:val="00D57716"/>
    <w:rsid w:val="00D66C39"/>
    <w:rsid w:val="00D67AC4"/>
    <w:rsid w:val="00D7632D"/>
    <w:rsid w:val="00D91DED"/>
    <w:rsid w:val="00D95DA5"/>
    <w:rsid w:val="00D96A29"/>
    <w:rsid w:val="00D979DD"/>
    <w:rsid w:val="00DB1CDE"/>
    <w:rsid w:val="00DB3463"/>
    <w:rsid w:val="00DC1C9F"/>
    <w:rsid w:val="00DD4450"/>
    <w:rsid w:val="00DD5152"/>
    <w:rsid w:val="00DE467A"/>
    <w:rsid w:val="00DE70AB"/>
    <w:rsid w:val="00DF4C1C"/>
    <w:rsid w:val="00DF4D08"/>
    <w:rsid w:val="00E015B1"/>
    <w:rsid w:val="00E0473D"/>
    <w:rsid w:val="00E2250C"/>
    <w:rsid w:val="00E253C1"/>
    <w:rsid w:val="00E27C4B"/>
    <w:rsid w:val="00E315F0"/>
    <w:rsid w:val="00E322A3"/>
    <w:rsid w:val="00E374E3"/>
    <w:rsid w:val="00E41F8D"/>
    <w:rsid w:val="00E45868"/>
    <w:rsid w:val="00E70B06"/>
    <w:rsid w:val="00E87EF0"/>
    <w:rsid w:val="00E90913"/>
    <w:rsid w:val="00E92135"/>
    <w:rsid w:val="00EA1DBA"/>
    <w:rsid w:val="00EA50C8"/>
    <w:rsid w:val="00EA757C"/>
    <w:rsid w:val="00EB102D"/>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2B84"/>
    <w:rsid w:val="00F44095"/>
    <w:rsid w:val="00F63326"/>
    <w:rsid w:val="00F645B5"/>
    <w:rsid w:val="00F7007D"/>
    <w:rsid w:val="00F7429E"/>
    <w:rsid w:val="00F760B1"/>
    <w:rsid w:val="00F77400"/>
    <w:rsid w:val="00F80644"/>
    <w:rsid w:val="00F847A8"/>
    <w:rsid w:val="00F95A44"/>
    <w:rsid w:val="00FA4E15"/>
    <w:rsid w:val="00FB00D4"/>
    <w:rsid w:val="00FB38CA"/>
    <w:rsid w:val="00FB5576"/>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gall@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A7626"/>
    <w:rsid w:val="002D64D6"/>
    <w:rsid w:val="0032383A"/>
    <w:rsid w:val="00337484"/>
    <w:rsid w:val="003D4C2A"/>
    <w:rsid w:val="003F69FB"/>
    <w:rsid w:val="00412E92"/>
    <w:rsid w:val="00415DB4"/>
    <w:rsid w:val="00425226"/>
    <w:rsid w:val="00436B57"/>
    <w:rsid w:val="004E1A75"/>
    <w:rsid w:val="00534B28"/>
    <w:rsid w:val="00576003"/>
    <w:rsid w:val="00587536"/>
    <w:rsid w:val="005C4D59"/>
    <w:rsid w:val="005D5D2F"/>
    <w:rsid w:val="00622918"/>
    <w:rsid w:val="00623293"/>
    <w:rsid w:val="00654E35"/>
    <w:rsid w:val="00692D72"/>
    <w:rsid w:val="006C3910"/>
    <w:rsid w:val="00747037"/>
    <w:rsid w:val="008013DC"/>
    <w:rsid w:val="008710F3"/>
    <w:rsid w:val="008822A5"/>
    <w:rsid w:val="00891F77"/>
    <w:rsid w:val="00913E4B"/>
    <w:rsid w:val="0096458F"/>
    <w:rsid w:val="009A7286"/>
    <w:rsid w:val="009D439F"/>
    <w:rsid w:val="00A20583"/>
    <w:rsid w:val="00AC62E8"/>
    <w:rsid w:val="00AD4B92"/>
    <w:rsid w:val="00AD5D56"/>
    <w:rsid w:val="00B2559E"/>
    <w:rsid w:val="00B27A66"/>
    <w:rsid w:val="00B31D16"/>
    <w:rsid w:val="00B46360"/>
    <w:rsid w:val="00B46AFF"/>
    <w:rsid w:val="00B72454"/>
    <w:rsid w:val="00B72548"/>
    <w:rsid w:val="00BA0596"/>
    <w:rsid w:val="00BE0E7B"/>
    <w:rsid w:val="00C623DB"/>
    <w:rsid w:val="00CB25D5"/>
    <w:rsid w:val="00CD4EF8"/>
    <w:rsid w:val="00CD656D"/>
    <w:rsid w:val="00CE7C19"/>
    <w:rsid w:val="00D6614D"/>
    <w:rsid w:val="00D87B77"/>
    <w:rsid w:val="00D96F4E"/>
    <w:rsid w:val="00DC036A"/>
    <w:rsid w:val="00DC3FD8"/>
    <w:rsid w:val="00DD12EE"/>
    <w:rsid w:val="00DE6391"/>
    <w:rsid w:val="00EA0BAA"/>
    <w:rsid w:val="00EB0826"/>
    <w:rsid w:val="00EB3740"/>
    <w:rsid w:val="00F0343A"/>
    <w:rsid w:val="00F6324D"/>
    <w:rsid w:val="00F70181"/>
    <w:rsid w:val="00F86383"/>
    <w:rsid w:val="00F9624F"/>
    <w:rsid w:val="00FB42F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B509-E55B-477A-B9A4-F11B81CB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2020-08-29T23:51:00Z</cp:lastPrinted>
  <dcterms:created xsi:type="dcterms:W3CDTF">2020-10-09T20:49:00Z</dcterms:created>
  <dcterms:modified xsi:type="dcterms:W3CDTF">2020-10-12T20:23:00Z</dcterms:modified>
</cp:coreProperties>
</file>