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C0F929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F103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AF149AC"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2D20CB">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E0241EB" w:rsidR="00001C04" w:rsidRPr="008426D1" w:rsidRDefault="00F3166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531A1">
                  <w:rPr>
                    <w:rFonts w:asciiTheme="majorHAnsi" w:hAnsiTheme="majorHAnsi"/>
                    <w:sz w:val="20"/>
                    <w:szCs w:val="20"/>
                  </w:rPr>
                  <w:t>Kelly Fish</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17T00:00:00Z">
                  <w:dateFormat w:val="M/d/yyyy"/>
                  <w:lid w:val="en-US"/>
                  <w:storeMappedDataAs w:val="dateTime"/>
                  <w:calendar w:val="gregorian"/>
                </w:date>
              </w:sdtPr>
              <w:sdtEndPr/>
              <w:sdtContent>
                <w:r w:rsidR="00E531A1">
                  <w:rPr>
                    <w:rFonts w:asciiTheme="majorHAnsi" w:hAnsiTheme="majorHAnsi"/>
                    <w:smallCaps/>
                    <w:sz w:val="20"/>
                    <w:szCs w:val="20"/>
                  </w:rPr>
                  <w:t>9/17/2020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3166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8AE3428" w:rsidR="00001C04" w:rsidRPr="008426D1" w:rsidRDefault="00F3166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531A1">
                      <w:rPr>
                        <w:rFonts w:asciiTheme="majorHAnsi" w:hAnsiTheme="majorHAnsi"/>
                        <w:sz w:val="20"/>
                        <w:szCs w:val="20"/>
                      </w:rPr>
                      <w:t>James Doering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17T00:00:00Z">
                  <w:dateFormat w:val="M/d/yyyy"/>
                  <w:lid w:val="en-US"/>
                  <w:storeMappedDataAs w:val="dateTime"/>
                  <w:calendar w:val="gregorian"/>
                </w:date>
              </w:sdtPr>
              <w:sdtEndPr/>
              <w:sdtContent>
                <w:r w:rsidR="00E531A1">
                  <w:rPr>
                    <w:rFonts w:asciiTheme="majorHAnsi" w:hAnsiTheme="majorHAnsi"/>
                    <w:smallCaps/>
                    <w:sz w:val="20"/>
                    <w:szCs w:val="20"/>
                  </w:rPr>
                  <w:t>9/17/2020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F3166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521F7DC" w:rsidR="004C4ADF" w:rsidRDefault="00F3166A"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ED79E1">
                      <w:rPr>
                        <w:rFonts w:asciiTheme="majorHAnsi" w:hAnsiTheme="majorHAnsi"/>
                        <w:sz w:val="20"/>
                        <w:szCs w:val="20"/>
                      </w:rPr>
                      <w:t>Melodie Philhours</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9-24T00:00:00Z">
                  <w:dateFormat w:val="M/d/yyyy"/>
                  <w:lid w:val="en-US"/>
                  <w:storeMappedDataAs w:val="dateTime"/>
                  <w:calendar w:val="gregorian"/>
                </w:date>
              </w:sdtPr>
              <w:sdtEndPr/>
              <w:sdtContent>
                <w:r w:rsidR="00ED79E1">
                  <w:rPr>
                    <w:rFonts w:asciiTheme="majorHAnsi" w:hAnsiTheme="majorHAnsi"/>
                    <w:smallCaps/>
                    <w:sz w:val="20"/>
                    <w:szCs w:val="20"/>
                  </w:rPr>
                  <w:t>9/24/2020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F3166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F3166A"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F3166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A09FE0A" w:rsidR="00D66C39" w:rsidRPr="008426D1" w:rsidRDefault="00F3166A" w:rsidP="00F401A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F401A4">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9-24T00:00:00Z">
                  <w:dateFormat w:val="M/d/yyyy"/>
                  <w:lid w:val="en-US"/>
                  <w:storeMappedDataAs w:val="dateTime"/>
                  <w:calendar w:val="gregorian"/>
                </w:date>
              </w:sdtPr>
              <w:sdtEndPr/>
              <w:sdtContent>
                <w:r w:rsidR="00F401A4">
                  <w:rPr>
                    <w:rFonts w:asciiTheme="majorHAnsi" w:hAnsiTheme="majorHAnsi"/>
                    <w:smallCaps/>
                    <w:sz w:val="20"/>
                    <w:szCs w:val="20"/>
                  </w:rPr>
                  <w:t>9/24/2020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F3166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F3166A"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b/>
              <w:bCs/>
              <w:sz w:val="20"/>
              <w:szCs w:val="20"/>
            </w:rPr>
            <w:id w:val="1214926747"/>
            <w:placeholder>
              <w:docPart w:val="B25D0EB6A4114E51A832532E8FF9E01E"/>
            </w:placeholder>
          </w:sdtPr>
          <w:sdtEndPr/>
          <w:sdtContent>
            <w:p w14:paraId="1F6B12AC" w14:textId="77777777" w:rsidR="002D20CB" w:rsidRPr="002757C0" w:rsidRDefault="002D20CB" w:rsidP="002D20CB">
              <w:pPr>
                <w:tabs>
                  <w:tab w:val="left" w:pos="360"/>
                  <w:tab w:val="left" w:pos="720"/>
                </w:tabs>
                <w:spacing w:after="0" w:line="240" w:lineRule="auto"/>
                <w:rPr>
                  <w:rFonts w:asciiTheme="majorHAnsi" w:hAnsiTheme="majorHAnsi" w:cs="Arial"/>
                  <w:b/>
                  <w:bCs/>
                  <w:sz w:val="20"/>
                  <w:szCs w:val="20"/>
                </w:rPr>
              </w:pPr>
              <w:proofErr w:type="spellStart"/>
              <w:r w:rsidRPr="002757C0">
                <w:rPr>
                  <w:rFonts w:asciiTheme="majorHAnsi" w:hAnsiTheme="majorHAnsi" w:cs="Arial"/>
                  <w:b/>
                  <w:bCs/>
                  <w:sz w:val="20"/>
                  <w:szCs w:val="20"/>
                </w:rPr>
                <w:t>Jollean</w:t>
              </w:r>
              <w:proofErr w:type="spellEnd"/>
              <w:r w:rsidRPr="002757C0">
                <w:rPr>
                  <w:rFonts w:asciiTheme="majorHAnsi" w:hAnsiTheme="majorHAnsi" w:cs="Arial"/>
                  <w:b/>
                  <w:bCs/>
                  <w:sz w:val="20"/>
                  <w:szCs w:val="20"/>
                </w:rPr>
                <w:t xml:space="preserve"> </w:t>
              </w:r>
              <w:proofErr w:type="spellStart"/>
              <w:r w:rsidRPr="002757C0">
                <w:rPr>
                  <w:rFonts w:asciiTheme="majorHAnsi" w:hAnsiTheme="majorHAnsi" w:cs="Arial"/>
                  <w:b/>
                  <w:bCs/>
                  <w:sz w:val="20"/>
                  <w:szCs w:val="20"/>
                </w:rPr>
                <w:t>Sinclaire</w:t>
              </w:r>
              <w:proofErr w:type="spellEnd"/>
              <w:r w:rsidRPr="002757C0">
                <w:rPr>
                  <w:rFonts w:asciiTheme="majorHAnsi" w:hAnsiTheme="majorHAnsi" w:cs="Arial"/>
                  <w:b/>
                  <w:bCs/>
                  <w:sz w:val="20"/>
                  <w:szCs w:val="20"/>
                </w:rPr>
                <w:t>, Dept of CIT, jsinclaire@astate.edu, 870-972-3990</w:t>
              </w:r>
            </w:p>
          </w:sdtContent>
        </w:sdt>
        <w:p w14:paraId="76E25B1E" w14:textId="69B82168" w:rsidR="007D371A" w:rsidRPr="008426D1" w:rsidRDefault="00F3166A"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b/>
          <w:bCs/>
        </w:rPr>
        <w:id w:val="-2076511728"/>
        <w:placeholder>
          <w:docPart w:val="C8EE819D1DAC4969917D87EA3C84F62A"/>
        </w:placeholder>
      </w:sdtPr>
      <w:sdtEndPr/>
      <w:sdtContent>
        <w:permStart w:id="2022400923" w:edGrp="everyone" w:displacedByCustomXml="prev"/>
        <w:p w14:paraId="6A6702AD" w14:textId="21F1E3B7" w:rsidR="003F2F3D" w:rsidRPr="002D20CB" w:rsidRDefault="002D20CB" w:rsidP="00CB4B5A">
          <w:pPr>
            <w:tabs>
              <w:tab w:val="left" w:pos="360"/>
              <w:tab w:val="left" w:pos="720"/>
            </w:tabs>
            <w:spacing w:after="0" w:line="240" w:lineRule="auto"/>
            <w:rPr>
              <w:b/>
              <w:bCs/>
              <w:sz w:val="24"/>
              <w:szCs w:val="24"/>
              <w:shd w:val="clear" w:color="auto" w:fill="D9D9D9" w:themeFill="background1" w:themeFillShade="D9"/>
            </w:rPr>
          </w:pPr>
          <w:r w:rsidRPr="002D20CB">
            <w:rPr>
              <w:rStyle w:val="PlaceholderText"/>
              <w:b/>
              <w:bCs/>
              <w:color w:val="auto"/>
              <w:sz w:val="24"/>
              <w:szCs w:val="24"/>
              <w:shd w:val="clear" w:color="auto" w:fill="D9D9D9" w:themeFill="background1" w:themeFillShade="D9"/>
            </w:rPr>
            <w:t>Fall 2021</w:t>
          </w:r>
          <w:r w:rsidR="007D371A" w:rsidRPr="002D20CB">
            <w:rPr>
              <w:rStyle w:val="PlaceholderText"/>
              <w:b/>
              <w:bCs/>
              <w:color w:val="auto"/>
              <w:sz w:val="24"/>
              <w:szCs w:val="24"/>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628276D3" w:rsidR="00A865C3" w:rsidRDefault="002D20C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CIT</w:t>
            </w:r>
          </w:p>
        </w:tc>
        <w:tc>
          <w:tcPr>
            <w:tcW w:w="2051" w:type="pct"/>
          </w:tcPr>
          <w:p w14:paraId="1B02A79C" w14:textId="4EA3DB70" w:rsidR="00A865C3" w:rsidRDefault="00B562B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19A72D9" w:rsidR="00A865C3" w:rsidRDefault="002D20C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4853</w:t>
            </w:r>
          </w:p>
        </w:tc>
        <w:tc>
          <w:tcPr>
            <w:tcW w:w="2051" w:type="pct"/>
          </w:tcPr>
          <w:p w14:paraId="4C031803" w14:textId="06B8F9A2" w:rsidR="00A865C3" w:rsidRDefault="00B562B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5649A12" w:rsidR="00A865C3" w:rsidRDefault="002D20C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IT Project Management</w:t>
            </w:r>
          </w:p>
        </w:tc>
        <w:tc>
          <w:tcPr>
            <w:tcW w:w="2051" w:type="pct"/>
          </w:tcPr>
          <w:p w14:paraId="147E32A6" w14:textId="672A1BF7" w:rsidR="00A865C3" w:rsidRDefault="002D20C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Project Management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07AC8FA1" w:rsidR="00A865C3" w:rsidRDefault="000D77AD" w:rsidP="00CB4B5A">
            <w:pPr>
              <w:tabs>
                <w:tab w:val="left" w:pos="360"/>
                <w:tab w:val="left" w:pos="720"/>
              </w:tabs>
              <w:rPr>
                <w:rFonts w:asciiTheme="majorHAnsi" w:hAnsiTheme="majorHAnsi" w:cs="Arial"/>
                <w:b/>
                <w:sz w:val="20"/>
                <w:szCs w:val="20"/>
              </w:rPr>
            </w:pPr>
            <w:r w:rsidRPr="000D77AD">
              <w:rPr>
                <w:rFonts w:asciiTheme="majorHAnsi" w:hAnsiTheme="majorHAnsi" w:cs="Arial"/>
                <w:b/>
                <w:sz w:val="20"/>
                <w:szCs w:val="20"/>
              </w:rPr>
              <w:t xml:space="preserve">Provides students with the information needed to manage a </w:t>
            </w:r>
            <w:r w:rsidRPr="000042A0">
              <w:rPr>
                <w:rFonts w:asciiTheme="majorHAnsi" w:hAnsiTheme="majorHAnsi" w:cs="Arial"/>
                <w:b/>
                <w:strike/>
                <w:sz w:val="20"/>
                <w:szCs w:val="20"/>
              </w:rPr>
              <w:t xml:space="preserve">technical </w:t>
            </w:r>
            <w:r w:rsidRPr="000D77AD">
              <w:rPr>
                <w:rFonts w:asciiTheme="majorHAnsi" w:hAnsiTheme="majorHAnsi" w:cs="Arial"/>
                <w:b/>
                <w:sz w:val="20"/>
                <w:szCs w:val="20"/>
              </w:rPr>
              <w:t>project within a business environment. Students will work a project simulation through the project management cycle from project team selection to project implementation. Taken during last semester or with instructor permission.</w:t>
            </w:r>
          </w:p>
        </w:tc>
        <w:tc>
          <w:tcPr>
            <w:tcW w:w="2051" w:type="pct"/>
          </w:tcPr>
          <w:p w14:paraId="2FB04444" w14:textId="3DED104C" w:rsidR="00A865C3" w:rsidRDefault="000042A0" w:rsidP="00CB4B5A">
            <w:pPr>
              <w:tabs>
                <w:tab w:val="left" w:pos="360"/>
                <w:tab w:val="left" w:pos="720"/>
              </w:tabs>
              <w:rPr>
                <w:rFonts w:asciiTheme="majorHAnsi" w:hAnsiTheme="majorHAnsi" w:cs="Arial"/>
                <w:b/>
                <w:sz w:val="20"/>
                <w:szCs w:val="20"/>
              </w:rPr>
            </w:pPr>
            <w:r w:rsidRPr="000042A0">
              <w:rPr>
                <w:rFonts w:asciiTheme="majorHAnsi" w:hAnsiTheme="majorHAnsi" w:cs="Arial"/>
                <w:b/>
                <w:sz w:val="20"/>
                <w:szCs w:val="20"/>
              </w:rPr>
              <w:t>Provides students with the information needed to manage a project within a business environment. Students will work a project simulation through the project management cycle from project team selection to project implementation. Taken during last semester or with instructor permission.</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3B44FB2"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1104FF8" w:rsidR="00391206" w:rsidRPr="008426D1" w:rsidRDefault="00F3166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E4153">
            <w:rPr>
              <w:rFonts w:asciiTheme="majorHAnsi" w:hAnsiTheme="majorHAnsi" w:cs="Arial"/>
              <w:b/>
              <w:bCs/>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57B33C2" w:rsidR="00A966C5" w:rsidRPr="008426D1" w:rsidRDefault="00F3166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9E4153">
            <w:rPr>
              <w:rFonts w:asciiTheme="majorHAnsi" w:hAnsiTheme="majorHAnsi" w:cs="Arial"/>
              <w:sz w:val="20"/>
              <w:szCs w:val="20"/>
            </w:rPr>
            <w:t xml:space="preserve">CIT 3013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5B281D5" w:rsidR="00C002F9" w:rsidRPr="008426D1" w:rsidRDefault="00F3166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E4153">
            <w:rPr>
              <w:rFonts w:asciiTheme="majorHAnsi" w:hAnsiTheme="majorHAnsi" w:cs="Arial"/>
              <w:sz w:val="20"/>
              <w:szCs w:val="20"/>
            </w:rPr>
            <w:t>Need the foundation</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0E751C3" w:rsidR="00391206" w:rsidRPr="008426D1" w:rsidRDefault="00F3166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0042A0" w:rsidRPr="000042A0">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EE158AD"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0042A0">
        <w:rPr>
          <w:rFonts w:asciiTheme="majorHAnsi" w:hAnsiTheme="majorHAnsi" w:cs="Arial"/>
          <w:b/>
          <w:sz w:val="20"/>
          <w:szCs w:val="20"/>
        </w:rPr>
        <w:t xml:space="preserve">  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 w14:paraId="7D6B904E" w14:textId="09EDED41" w:rsidR="00C002F9" w:rsidRPr="008426D1" w:rsidRDefault="000042A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A79D111"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0042A0">
        <w:rPr>
          <w:rFonts w:asciiTheme="majorHAnsi" w:hAnsiTheme="majorHAnsi" w:cs="Arial"/>
          <w:b/>
          <w:sz w:val="20"/>
          <w:szCs w:val="20"/>
        </w:rPr>
        <w:t xml:space="preserve">  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77A3469"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0042A0">
        <w:rPr>
          <w:rFonts w:asciiTheme="majorHAnsi" w:hAnsiTheme="majorHAnsi" w:cs="Arial"/>
          <w:b/>
          <w:sz w:val="20"/>
          <w:szCs w:val="20"/>
        </w:rPr>
        <w:t xml:space="preserve">  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1E3C50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0042A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16C5FD9"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0042A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C835E8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0042A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3AA39E1"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0042A0">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34629192" w:rsidR="00ED5E7F" w:rsidRPr="008426D1" w:rsidRDefault="00147976"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CIT 4853 </w:t>
          </w:r>
          <w:r>
            <w:rPr>
              <w:rFonts w:asciiTheme="majorHAnsi" w:hAnsiTheme="majorHAnsi" w:cs="Arial"/>
              <w:b/>
              <w:sz w:val="20"/>
              <w:szCs w:val="20"/>
            </w:rPr>
            <w:t>IT Project Management</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C2A609B"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0042A0">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571D3126"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0042A0">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685C2905" w14:textId="0AE7D6AC"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0042A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7FEF0A0B" w:rsidR="00D4202C" w:rsidRPr="00D4202C" w:rsidRDefault="00F3166A"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E153E2">
            <w:rPr>
              <w:rFonts w:asciiTheme="majorHAnsi" w:hAnsiTheme="majorHAnsi" w:cs="Arial"/>
              <w:sz w:val="20"/>
              <w:szCs w:val="20"/>
            </w:rPr>
            <w:t xml:space="preserve">Project management is a field of growing importance to industry.  In a business environment that is changing, calling for the managing of projects that are also changing, effective project management requires a broad mix of skills and competencies. This course teaches the general principles of project management. Rather than focus on an IT project, students in the modified project management course for all business majors will complete project management coursework relevant to their major (i.e., accounting, marketing, finance, etc.).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77E25904"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573A93">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F3166A"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2BD03B70" w14:textId="5D584BAC"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396C0E76" w:rsidR="00575870" w:rsidRPr="005B29C6" w:rsidRDefault="005B29C6" w:rsidP="00575870">
                <w:pPr>
                  <w:rPr>
                    <w:rFonts w:asciiTheme="majorHAnsi" w:hAnsiTheme="majorHAnsi"/>
                    <w:sz w:val="20"/>
                    <w:szCs w:val="20"/>
                  </w:rPr>
                </w:pPr>
                <w:r w:rsidRPr="005B29C6">
                  <w:rPr>
                    <w:rFonts w:asciiTheme="majorHAnsi" w:hAnsiTheme="majorHAnsi"/>
                    <w:sz w:val="20"/>
                    <w:szCs w:val="20"/>
                  </w:rPr>
                  <w:t>Students will apply the concept of selecting projects based on the categorization of problems, opportunities, and directives.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51AD8BDE" w:rsidR="00575870" w:rsidRPr="005B29C6" w:rsidRDefault="005B29C6" w:rsidP="00575870">
                <w:pPr>
                  <w:rPr>
                    <w:rFonts w:asciiTheme="majorHAnsi" w:hAnsiTheme="majorHAnsi"/>
                    <w:sz w:val="20"/>
                    <w:szCs w:val="20"/>
                  </w:rPr>
                </w:pPr>
                <w:r w:rsidRPr="005B29C6">
                  <w:rPr>
                    <w:rFonts w:asciiTheme="majorHAnsi" w:hAnsiTheme="majorHAnsi"/>
                    <w:sz w:val="20"/>
                    <w:szCs w:val="20"/>
                  </w:rPr>
                  <w:t>project simulation and case studies</w:t>
                </w:r>
                <w:r>
                  <w:rPr>
                    <w:rFonts w:asciiTheme="majorHAnsi" w:hAnsiTheme="majorHAnsi"/>
                    <w:sz w:val="20"/>
                    <w:szCs w:val="20"/>
                  </w:rPr>
                  <w:t>, h</w:t>
                </w:r>
                <w:r w:rsidRPr="005B29C6">
                  <w:rPr>
                    <w:rFonts w:asciiTheme="majorHAnsi" w:hAnsiTheme="majorHAnsi"/>
                    <w:sz w:val="20"/>
                    <w:szCs w:val="20"/>
                  </w:rPr>
                  <w:t>ands-on practice in the use of Microsoft Project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BA1E01A" w:rsidR="00CB2125" w:rsidRPr="005B29C6" w:rsidRDefault="00F3166A"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5B29C6" w:rsidRPr="005B29C6">
                  <w:rPr>
                    <w:rFonts w:asciiTheme="majorHAnsi" w:hAnsiTheme="majorHAnsi"/>
                    <w:color w:val="808080" w:themeColor="background1" w:themeShade="80"/>
                    <w:sz w:val="20"/>
                    <w:szCs w:val="20"/>
                  </w:rPr>
                  <w:t xml:space="preserve">Grading outcomes on the above learning </w:t>
                </w:r>
                <w:r w:rsidR="005B29C6">
                  <w:rPr>
                    <w:rFonts w:asciiTheme="majorHAnsi" w:hAnsiTheme="majorHAnsi"/>
                    <w:color w:val="808080" w:themeColor="background1" w:themeShade="80"/>
                    <w:sz w:val="20"/>
                    <w:szCs w:val="20"/>
                  </w:rPr>
                  <w:t>a</w:t>
                </w:r>
                <w:r w:rsidR="005B29C6" w:rsidRPr="005B29C6">
                  <w:rPr>
                    <w:rFonts w:asciiTheme="majorHAnsi" w:hAnsiTheme="majorHAnsi"/>
                    <w:color w:val="808080" w:themeColor="background1" w:themeShade="80"/>
                    <w:sz w:val="20"/>
                    <w:szCs w:val="20"/>
                  </w:rPr>
                  <w:t>ctiv</w:t>
                </w:r>
                <w:r w:rsidR="005B29C6">
                  <w:rPr>
                    <w:rFonts w:asciiTheme="majorHAnsi" w:hAnsiTheme="majorHAnsi"/>
                    <w:color w:val="808080" w:themeColor="background1" w:themeShade="80"/>
                    <w:sz w:val="20"/>
                    <w:szCs w:val="20"/>
                  </w:rPr>
                  <w:t>i</w:t>
                </w:r>
                <w:r w:rsidR="005B29C6" w:rsidRPr="005B29C6">
                  <w:rPr>
                    <w:rFonts w:asciiTheme="majorHAnsi" w:hAnsiTheme="majorHAnsi"/>
                    <w:color w:val="808080" w:themeColor="background1" w:themeShade="80"/>
                    <w:sz w:val="20"/>
                    <w:szCs w:val="20"/>
                  </w:rPr>
                  <w:t>ties</w:t>
                </w:r>
                <w:r w:rsidR="00CB2125" w:rsidRPr="005B29C6">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B29C6" w:rsidRPr="002B453A" w14:paraId="26CB389D" w14:textId="77777777" w:rsidTr="00D22755">
        <w:tc>
          <w:tcPr>
            <w:tcW w:w="2148" w:type="dxa"/>
          </w:tcPr>
          <w:p w14:paraId="36832365" w14:textId="3932BFFD" w:rsidR="005B29C6" w:rsidRPr="002B453A" w:rsidRDefault="005B29C6" w:rsidP="00D22755">
            <w:pPr>
              <w:jc w:val="center"/>
              <w:rPr>
                <w:rFonts w:asciiTheme="majorHAnsi" w:hAnsiTheme="majorHAnsi"/>
                <w:b/>
                <w:sz w:val="20"/>
                <w:szCs w:val="20"/>
              </w:rPr>
            </w:pPr>
            <w:bookmarkStart w:id="0" w:name="_Hlk51500588"/>
            <w:r w:rsidRPr="002B453A">
              <w:rPr>
                <w:rFonts w:asciiTheme="majorHAnsi" w:hAnsiTheme="majorHAnsi"/>
                <w:b/>
                <w:sz w:val="20"/>
                <w:szCs w:val="20"/>
              </w:rPr>
              <w:t xml:space="preserve">Outcome </w:t>
            </w:r>
            <w:r>
              <w:rPr>
                <w:rFonts w:asciiTheme="majorHAnsi" w:hAnsiTheme="majorHAnsi"/>
                <w:b/>
                <w:sz w:val="20"/>
                <w:szCs w:val="20"/>
              </w:rPr>
              <w:t>2</w:t>
            </w:r>
          </w:p>
          <w:p w14:paraId="5FF1B64D" w14:textId="77777777" w:rsidR="005B29C6" w:rsidRPr="002B453A" w:rsidRDefault="005B29C6" w:rsidP="00D22755">
            <w:pPr>
              <w:rPr>
                <w:rFonts w:asciiTheme="majorHAnsi" w:hAnsiTheme="majorHAnsi"/>
                <w:sz w:val="20"/>
                <w:szCs w:val="20"/>
              </w:rPr>
            </w:pPr>
          </w:p>
        </w:tc>
        <w:sdt>
          <w:sdtPr>
            <w:rPr>
              <w:rFonts w:asciiTheme="majorHAnsi" w:hAnsiTheme="majorHAnsi"/>
              <w:sz w:val="20"/>
              <w:szCs w:val="20"/>
            </w:rPr>
            <w:id w:val="1693657080"/>
          </w:sdtPr>
          <w:sdtEndPr/>
          <w:sdtContent>
            <w:tc>
              <w:tcPr>
                <w:tcW w:w="7428" w:type="dxa"/>
              </w:tcPr>
              <w:p w14:paraId="56EB954B" w14:textId="5E4C5F5A" w:rsidR="005B29C6" w:rsidRPr="005B29C6" w:rsidRDefault="005B29C6" w:rsidP="00D22755">
                <w:pPr>
                  <w:rPr>
                    <w:rFonts w:asciiTheme="majorHAnsi" w:hAnsiTheme="majorHAnsi"/>
                    <w:sz w:val="20"/>
                    <w:szCs w:val="20"/>
                  </w:rPr>
                </w:pPr>
                <w:r w:rsidRPr="005B29C6">
                  <w:rPr>
                    <w:rFonts w:asciiTheme="majorHAnsi" w:hAnsiTheme="majorHAnsi"/>
                    <w:sz w:val="20"/>
                    <w:szCs w:val="20"/>
                  </w:rPr>
                  <w:t>Students will practice making decisions about allocating resources to reach organizational goals presented in a case study.</w:t>
                </w:r>
              </w:p>
            </w:tc>
          </w:sdtContent>
        </w:sdt>
      </w:tr>
      <w:tr w:rsidR="005B29C6" w:rsidRPr="002B453A" w14:paraId="352EB573" w14:textId="77777777" w:rsidTr="00D22755">
        <w:tc>
          <w:tcPr>
            <w:tcW w:w="2148" w:type="dxa"/>
          </w:tcPr>
          <w:p w14:paraId="5D4794C2" w14:textId="77777777" w:rsidR="005B29C6" w:rsidRPr="002B453A" w:rsidRDefault="005B29C6" w:rsidP="00D2275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79943320"/>
          </w:sdtPr>
          <w:sdtEndPr/>
          <w:sdtContent>
            <w:tc>
              <w:tcPr>
                <w:tcW w:w="7428" w:type="dxa"/>
              </w:tcPr>
              <w:p w14:paraId="1E22B962" w14:textId="4F72809B" w:rsidR="005B29C6" w:rsidRPr="005B29C6" w:rsidRDefault="005B29C6" w:rsidP="00D22755">
                <w:pPr>
                  <w:rPr>
                    <w:rFonts w:asciiTheme="majorHAnsi" w:hAnsiTheme="majorHAnsi"/>
                    <w:sz w:val="20"/>
                    <w:szCs w:val="20"/>
                  </w:rPr>
                </w:pPr>
                <w:r w:rsidRPr="005B29C6">
                  <w:rPr>
                    <w:rFonts w:asciiTheme="majorHAnsi" w:hAnsiTheme="majorHAnsi"/>
                    <w:sz w:val="20"/>
                    <w:szCs w:val="20"/>
                  </w:rPr>
                  <w:t>Case studies</w:t>
                </w:r>
              </w:p>
            </w:tc>
          </w:sdtContent>
        </w:sdt>
      </w:tr>
      <w:tr w:rsidR="005B29C6" w:rsidRPr="002B453A" w14:paraId="1C3CA37A" w14:textId="77777777" w:rsidTr="00D22755">
        <w:tc>
          <w:tcPr>
            <w:tcW w:w="2148" w:type="dxa"/>
          </w:tcPr>
          <w:p w14:paraId="5BF3D63E" w14:textId="77777777" w:rsidR="005B29C6" w:rsidRPr="002B453A" w:rsidRDefault="005B29C6" w:rsidP="00D2275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46EDDB8" w14:textId="56FA4364" w:rsidR="005B29C6" w:rsidRPr="005B29C6" w:rsidRDefault="00F3166A" w:rsidP="00D22755">
            <w:pPr>
              <w:rPr>
                <w:rFonts w:asciiTheme="majorHAnsi" w:hAnsiTheme="majorHAnsi"/>
                <w:sz w:val="20"/>
                <w:szCs w:val="20"/>
              </w:rPr>
            </w:pPr>
            <w:sdt>
              <w:sdtPr>
                <w:rPr>
                  <w:rFonts w:asciiTheme="majorHAnsi" w:hAnsiTheme="majorHAnsi"/>
                  <w:color w:val="808080" w:themeColor="background1" w:themeShade="80"/>
                  <w:sz w:val="20"/>
                  <w:szCs w:val="20"/>
                </w:rPr>
                <w:id w:val="-225294630"/>
                <w:text/>
              </w:sdtPr>
              <w:sdtEndPr/>
              <w:sdtContent>
                <w:r w:rsidR="005B29C6" w:rsidRPr="005B29C6">
                  <w:rPr>
                    <w:rFonts w:asciiTheme="majorHAnsi" w:hAnsiTheme="majorHAnsi"/>
                    <w:color w:val="808080" w:themeColor="background1" w:themeShade="80"/>
                    <w:sz w:val="20"/>
                    <w:szCs w:val="20"/>
                  </w:rPr>
                  <w:t>Grade on presented case study</w:t>
                </w:r>
              </w:sdtContent>
            </w:sdt>
          </w:p>
        </w:tc>
      </w:tr>
      <w:bookmarkEnd w:id="0"/>
    </w:tbl>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tbl>
      <w:tblPr>
        <w:tblStyle w:val="TableGrid"/>
        <w:tblW w:w="0" w:type="auto"/>
        <w:tblLook w:val="04A0" w:firstRow="1" w:lastRow="0" w:firstColumn="1" w:lastColumn="0" w:noHBand="0" w:noVBand="1"/>
      </w:tblPr>
      <w:tblGrid>
        <w:gridCol w:w="2148"/>
        <w:gridCol w:w="7428"/>
      </w:tblGrid>
      <w:tr w:rsidR="005B29C6" w:rsidRPr="002B453A" w14:paraId="7EBDCF05" w14:textId="77777777" w:rsidTr="00D22755">
        <w:tc>
          <w:tcPr>
            <w:tcW w:w="2148" w:type="dxa"/>
          </w:tcPr>
          <w:p w14:paraId="7E0B7EB9" w14:textId="4F5D5B64" w:rsidR="005B29C6" w:rsidRPr="002B453A" w:rsidRDefault="005B29C6" w:rsidP="00D22755">
            <w:pPr>
              <w:jc w:val="center"/>
              <w:rPr>
                <w:rFonts w:asciiTheme="majorHAnsi" w:hAnsiTheme="majorHAnsi"/>
                <w:b/>
                <w:sz w:val="20"/>
                <w:szCs w:val="20"/>
              </w:rPr>
            </w:pPr>
            <w:bookmarkStart w:id="1" w:name="_Hlk51500603"/>
            <w:r w:rsidRPr="002B453A">
              <w:rPr>
                <w:rFonts w:asciiTheme="majorHAnsi" w:hAnsiTheme="majorHAnsi"/>
                <w:b/>
                <w:sz w:val="20"/>
                <w:szCs w:val="20"/>
              </w:rPr>
              <w:lastRenderedPageBreak/>
              <w:t xml:space="preserve">Outcome </w:t>
            </w:r>
            <w:r>
              <w:rPr>
                <w:rFonts w:asciiTheme="majorHAnsi" w:hAnsiTheme="majorHAnsi"/>
                <w:b/>
                <w:sz w:val="20"/>
                <w:szCs w:val="20"/>
              </w:rPr>
              <w:t>3</w:t>
            </w:r>
          </w:p>
          <w:p w14:paraId="1A096F14" w14:textId="77777777" w:rsidR="005B29C6" w:rsidRPr="002B453A" w:rsidRDefault="005B29C6" w:rsidP="00D22755">
            <w:pPr>
              <w:rPr>
                <w:rFonts w:asciiTheme="majorHAnsi" w:hAnsiTheme="majorHAnsi"/>
                <w:sz w:val="20"/>
                <w:szCs w:val="20"/>
              </w:rPr>
            </w:pPr>
          </w:p>
        </w:tc>
        <w:sdt>
          <w:sdtPr>
            <w:rPr>
              <w:rFonts w:asciiTheme="majorHAnsi" w:hAnsiTheme="majorHAnsi"/>
              <w:sz w:val="20"/>
              <w:szCs w:val="20"/>
            </w:rPr>
            <w:id w:val="-297151223"/>
          </w:sdtPr>
          <w:sdtEndPr/>
          <w:sdtContent>
            <w:tc>
              <w:tcPr>
                <w:tcW w:w="7428" w:type="dxa"/>
              </w:tcPr>
              <w:p w14:paraId="76F70D15" w14:textId="41A9B3C3" w:rsidR="005B29C6" w:rsidRPr="005B29C6" w:rsidRDefault="005B29C6" w:rsidP="00D22755">
                <w:pPr>
                  <w:rPr>
                    <w:rFonts w:asciiTheme="majorHAnsi" w:hAnsiTheme="majorHAnsi"/>
                    <w:sz w:val="20"/>
                    <w:szCs w:val="20"/>
                  </w:rPr>
                </w:pPr>
                <w:r w:rsidRPr="005B29C6">
                  <w:rPr>
                    <w:rFonts w:asciiTheme="majorHAnsi" w:hAnsiTheme="majorHAnsi"/>
                    <w:sz w:val="20"/>
                    <w:szCs w:val="20"/>
                  </w:rPr>
                  <w:t xml:space="preserve">Students will practice allocating resources in a project by developing a human resource plan in a homework assignment. </w:t>
                </w:r>
              </w:p>
            </w:tc>
          </w:sdtContent>
        </w:sdt>
      </w:tr>
      <w:tr w:rsidR="005B29C6" w:rsidRPr="002B453A" w14:paraId="13A4C2DA" w14:textId="77777777" w:rsidTr="00D22755">
        <w:tc>
          <w:tcPr>
            <w:tcW w:w="2148" w:type="dxa"/>
          </w:tcPr>
          <w:p w14:paraId="52BBDE56" w14:textId="77777777" w:rsidR="005B29C6" w:rsidRPr="002B453A" w:rsidRDefault="005B29C6" w:rsidP="00D2275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80314707"/>
          </w:sdtPr>
          <w:sdtEndPr/>
          <w:sdtContent>
            <w:tc>
              <w:tcPr>
                <w:tcW w:w="7428" w:type="dxa"/>
              </w:tcPr>
              <w:p w14:paraId="0C4D7C43" w14:textId="14EC0A35" w:rsidR="005B29C6" w:rsidRPr="005B29C6" w:rsidRDefault="005B29C6" w:rsidP="00D22755">
                <w:pPr>
                  <w:rPr>
                    <w:rFonts w:asciiTheme="majorHAnsi" w:hAnsiTheme="majorHAnsi"/>
                    <w:sz w:val="20"/>
                    <w:szCs w:val="20"/>
                  </w:rPr>
                </w:pPr>
                <w:r w:rsidRPr="005B29C6">
                  <w:rPr>
                    <w:rFonts w:asciiTheme="majorHAnsi" w:hAnsiTheme="majorHAnsi"/>
                    <w:sz w:val="20"/>
                    <w:szCs w:val="20"/>
                  </w:rPr>
                  <w:t>Various homework, class lectures and discussion</w:t>
                </w:r>
              </w:p>
            </w:tc>
          </w:sdtContent>
        </w:sdt>
      </w:tr>
      <w:tr w:rsidR="005B29C6" w:rsidRPr="002B453A" w14:paraId="669A51D3" w14:textId="77777777" w:rsidTr="00D22755">
        <w:tc>
          <w:tcPr>
            <w:tcW w:w="2148" w:type="dxa"/>
          </w:tcPr>
          <w:p w14:paraId="32D3D4A0" w14:textId="77777777" w:rsidR="005B29C6" w:rsidRPr="002B453A" w:rsidRDefault="005B29C6" w:rsidP="00D2275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390D725" w14:textId="68EA6D1D" w:rsidR="005B29C6" w:rsidRPr="005B29C6" w:rsidRDefault="00F3166A" w:rsidP="00D22755">
            <w:pPr>
              <w:rPr>
                <w:rFonts w:asciiTheme="majorHAnsi" w:hAnsiTheme="majorHAnsi"/>
                <w:sz w:val="20"/>
                <w:szCs w:val="20"/>
              </w:rPr>
            </w:pPr>
            <w:sdt>
              <w:sdtPr>
                <w:rPr>
                  <w:rFonts w:asciiTheme="majorHAnsi" w:hAnsiTheme="majorHAnsi"/>
                  <w:color w:val="808080" w:themeColor="background1" w:themeShade="80"/>
                  <w:sz w:val="20"/>
                  <w:szCs w:val="20"/>
                </w:rPr>
                <w:id w:val="744224017"/>
                <w:text/>
              </w:sdtPr>
              <w:sdtEndPr/>
              <w:sdtContent>
                <w:r w:rsidR="005B29C6" w:rsidRPr="005B29C6">
                  <w:rPr>
                    <w:rFonts w:asciiTheme="majorHAnsi" w:hAnsiTheme="majorHAnsi"/>
                    <w:color w:val="808080" w:themeColor="background1" w:themeShade="80"/>
                    <w:sz w:val="20"/>
                    <w:szCs w:val="20"/>
                  </w:rPr>
                  <w:t xml:space="preserve">Grade on the homework assignment </w:t>
                </w:r>
              </w:sdtContent>
            </w:sdt>
          </w:p>
        </w:tc>
      </w:tr>
      <w:bookmarkEnd w:id="1"/>
    </w:tbl>
    <w:p w14:paraId="231A5EBF" w14:textId="77777777" w:rsidR="005B29C6" w:rsidRDefault="005B29C6" w:rsidP="00D3680D">
      <w:pPr>
        <w:jc w:val="center"/>
        <w:rPr>
          <w:rFonts w:asciiTheme="majorHAnsi" w:hAnsiTheme="majorHAnsi" w:cs="Arial"/>
          <w:b/>
          <w:sz w:val="28"/>
          <w:szCs w:val="20"/>
        </w:rPr>
      </w:pPr>
    </w:p>
    <w:tbl>
      <w:tblPr>
        <w:tblStyle w:val="TableGrid"/>
        <w:tblW w:w="0" w:type="auto"/>
        <w:tblLook w:val="04A0" w:firstRow="1" w:lastRow="0" w:firstColumn="1" w:lastColumn="0" w:noHBand="0" w:noVBand="1"/>
      </w:tblPr>
      <w:tblGrid>
        <w:gridCol w:w="2148"/>
        <w:gridCol w:w="7428"/>
      </w:tblGrid>
      <w:tr w:rsidR="005B29C6" w:rsidRPr="002B453A" w14:paraId="72BE2F70" w14:textId="77777777" w:rsidTr="00D22755">
        <w:tc>
          <w:tcPr>
            <w:tcW w:w="2148" w:type="dxa"/>
          </w:tcPr>
          <w:p w14:paraId="316C4450" w14:textId="5EC7B47D" w:rsidR="005B29C6" w:rsidRPr="002B453A" w:rsidRDefault="005B29C6" w:rsidP="00D22755">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21857BB1" w14:textId="77777777" w:rsidR="005B29C6" w:rsidRPr="002B453A" w:rsidRDefault="005B29C6" w:rsidP="00D22755">
            <w:pPr>
              <w:rPr>
                <w:rFonts w:asciiTheme="majorHAnsi" w:hAnsiTheme="majorHAnsi"/>
                <w:sz w:val="20"/>
                <w:szCs w:val="20"/>
              </w:rPr>
            </w:pPr>
          </w:p>
        </w:tc>
        <w:tc>
          <w:tcPr>
            <w:tcW w:w="7428" w:type="dxa"/>
          </w:tcPr>
          <w:p w14:paraId="18E70BD8" w14:textId="4A5C9B13" w:rsidR="005B29C6" w:rsidRPr="00865B22" w:rsidRDefault="00F3166A" w:rsidP="00D22755">
            <w:pPr>
              <w:rPr>
                <w:rFonts w:asciiTheme="majorHAnsi" w:hAnsiTheme="majorHAnsi"/>
                <w:sz w:val="20"/>
                <w:szCs w:val="20"/>
              </w:rPr>
            </w:pPr>
            <w:sdt>
              <w:sdtPr>
                <w:rPr>
                  <w:rFonts w:asciiTheme="majorHAnsi" w:hAnsiTheme="majorHAnsi"/>
                  <w:sz w:val="20"/>
                  <w:szCs w:val="20"/>
                </w:rPr>
                <w:id w:val="-327281282"/>
              </w:sdtPr>
              <w:sdtEndPr/>
              <w:sdtContent/>
            </w:sdt>
            <w:r w:rsidR="005B29C6" w:rsidRPr="00865B22">
              <w:rPr>
                <w:rFonts w:asciiTheme="majorHAnsi" w:hAnsiTheme="majorHAnsi"/>
                <w:sz w:val="20"/>
                <w:szCs w:val="20"/>
              </w:rPr>
              <w:t>Students will apply concepts of leading and motivating others by completing a group project and presentation.</w:t>
            </w:r>
          </w:p>
        </w:tc>
      </w:tr>
      <w:tr w:rsidR="005B29C6" w:rsidRPr="002B453A" w14:paraId="1EED02BA" w14:textId="77777777" w:rsidTr="00D22755">
        <w:tc>
          <w:tcPr>
            <w:tcW w:w="2148" w:type="dxa"/>
          </w:tcPr>
          <w:p w14:paraId="052ED0F4" w14:textId="77777777" w:rsidR="005B29C6" w:rsidRPr="002B453A" w:rsidRDefault="005B29C6" w:rsidP="00D2275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7012DE74" w14:textId="1AB69820" w:rsidR="005B29C6" w:rsidRPr="00865B22" w:rsidRDefault="00F3166A" w:rsidP="00D22755">
            <w:pPr>
              <w:rPr>
                <w:rFonts w:asciiTheme="majorHAnsi" w:hAnsiTheme="majorHAnsi"/>
                <w:sz w:val="20"/>
                <w:szCs w:val="20"/>
              </w:rPr>
            </w:pPr>
            <w:sdt>
              <w:sdtPr>
                <w:rPr>
                  <w:rFonts w:asciiTheme="majorHAnsi" w:hAnsiTheme="majorHAnsi"/>
                  <w:sz w:val="20"/>
                  <w:szCs w:val="20"/>
                </w:rPr>
                <w:id w:val="-510909746"/>
              </w:sdtPr>
              <w:sdtEndPr/>
              <w:sdtContent>
                <w:r w:rsidR="005B29C6" w:rsidRPr="00865B22">
                  <w:rPr>
                    <w:rFonts w:asciiTheme="majorHAnsi" w:hAnsiTheme="majorHAnsi"/>
                    <w:sz w:val="20"/>
                    <w:szCs w:val="20"/>
                  </w:rPr>
                  <w:t>Class, lectures, exams,</w:t>
                </w:r>
              </w:sdtContent>
            </w:sdt>
            <w:r w:rsidR="00865B22" w:rsidRPr="00865B22">
              <w:rPr>
                <w:rFonts w:asciiTheme="majorHAnsi" w:hAnsiTheme="majorHAnsi"/>
                <w:sz w:val="20"/>
                <w:szCs w:val="20"/>
              </w:rPr>
              <w:t xml:space="preserve"> </w:t>
            </w:r>
            <w:sdt>
              <w:sdtPr>
                <w:rPr>
                  <w:rFonts w:asciiTheme="majorHAnsi" w:hAnsiTheme="majorHAnsi"/>
                  <w:sz w:val="20"/>
                  <w:szCs w:val="20"/>
                </w:rPr>
                <w:id w:val="1356385078"/>
              </w:sdtPr>
              <w:sdtEndPr/>
              <w:sdtContent>
                <w:r w:rsidR="00865B22" w:rsidRPr="00865B22">
                  <w:rPr>
                    <w:rFonts w:asciiTheme="majorHAnsi" w:hAnsiTheme="majorHAnsi"/>
                    <w:sz w:val="20"/>
                    <w:szCs w:val="20"/>
                  </w:rPr>
                  <w:t>project simulation and case studies, hands-on practice in the use of Microsoft Project</w:t>
                </w:r>
              </w:sdtContent>
            </w:sdt>
          </w:p>
        </w:tc>
      </w:tr>
      <w:tr w:rsidR="005B29C6" w:rsidRPr="002B453A" w14:paraId="287FA61D" w14:textId="77777777" w:rsidTr="00D22755">
        <w:tc>
          <w:tcPr>
            <w:tcW w:w="2148" w:type="dxa"/>
          </w:tcPr>
          <w:p w14:paraId="058E5358" w14:textId="77777777" w:rsidR="005B29C6" w:rsidRPr="002B453A" w:rsidRDefault="005B29C6" w:rsidP="00D2275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0200C2B" w14:textId="14E7547D" w:rsidR="005B29C6" w:rsidRPr="00865B22" w:rsidRDefault="00F3166A" w:rsidP="00D22755">
            <w:pPr>
              <w:rPr>
                <w:rFonts w:asciiTheme="majorHAnsi" w:hAnsiTheme="majorHAnsi"/>
                <w:sz w:val="20"/>
                <w:szCs w:val="20"/>
              </w:rPr>
            </w:pPr>
            <w:sdt>
              <w:sdtPr>
                <w:rPr>
                  <w:rFonts w:asciiTheme="majorHAnsi" w:hAnsiTheme="majorHAnsi"/>
                  <w:color w:val="808080" w:themeColor="background1" w:themeShade="80"/>
                  <w:sz w:val="20"/>
                  <w:szCs w:val="20"/>
                </w:rPr>
                <w:id w:val="-1928569765"/>
                <w:text/>
              </w:sdtPr>
              <w:sdtEndPr/>
              <w:sdtContent>
                <w:r w:rsidR="00865B22" w:rsidRPr="00865B22">
                  <w:rPr>
                    <w:rFonts w:asciiTheme="majorHAnsi" w:hAnsiTheme="majorHAnsi"/>
                    <w:color w:val="808080" w:themeColor="background1" w:themeShade="80"/>
                    <w:sz w:val="20"/>
                    <w:szCs w:val="20"/>
                  </w:rPr>
                  <w:t>Individual grade on group project</w:t>
                </w:r>
                <w:r w:rsidR="005B29C6" w:rsidRPr="00865B22">
                  <w:rPr>
                    <w:rFonts w:asciiTheme="majorHAnsi" w:hAnsiTheme="majorHAnsi"/>
                    <w:color w:val="808080" w:themeColor="background1" w:themeShade="80"/>
                    <w:sz w:val="20"/>
                    <w:szCs w:val="20"/>
                  </w:rPr>
                  <w:t xml:space="preserve"> </w:t>
                </w:r>
              </w:sdtContent>
            </w:sdt>
          </w:p>
        </w:tc>
      </w:tr>
    </w:tbl>
    <w:p w14:paraId="49DD29C0" w14:textId="77777777" w:rsidR="005B29C6" w:rsidRDefault="005B29C6" w:rsidP="00D3680D">
      <w:pPr>
        <w:jc w:val="center"/>
        <w:rPr>
          <w:rFonts w:asciiTheme="majorHAnsi" w:hAnsiTheme="majorHAnsi" w:cs="Arial"/>
          <w:b/>
          <w:sz w:val="28"/>
          <w:szCs w:val="20"/>
        </w:rPr>
      </w:pPr>
    </w:p>
    <w:p w14:paraId="059AF173" w14:textId="77777777" w:rsidR="005B29C6" w:rsidRDefault="005B29C6" w:rsidP="00D3680D">
      <w:pPr>
        <w:jc w:val="center"/>
        <w:rPr>
          <w:rFonts w:asciiTheme="majorHAnsi" w:hAnsiTheme="majorHAnsi" w:cs="Arial"/>
          <w:b/>
          <w:sz w:val="28"/>
          <w:szCs w:val="20"/>
        </w:rPr>
      </w:pPr>
    </w:p>
    <w:p w14:paraId="52D0EA8D" w14:textId="449790CD"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09818129" w14:textId="77777777" w:rsidR="006877DB" w:rsidRPr="00092076" w:rsidRDefault="006877DB" w:rsidP="006877DB">
      <w:pPr>
        <w:spacing w:after="0" w:line="240" w:lineRule="auto"/>
        <w:jc w:val="center"/>
        <w:rPr>
          <w:rFonts w:ascii="Arial" w:eastAsia="Times New Roman" w:hAnsi="Arial" w:cs="Arial"/>
          <w:b/>
          <w:bCs/>
          <w:sz w:val="20"/>
          <w:szCs w:val="24"/>
        </w:rPr>
      </w:pPr>
    </w:p>
    <w:p w14:paraId="1E938C83" w14:textId="4844C8C7" w:rsidR="00D3680D" w:rsidRPr="00BB0BD5" w:rsidRDefault="00D3680D" w:rsidP="00D3680D">
      <w:pPr>
        <w:tabs>
          <w:tab w:val="left" w:pos="360"/>
          <w:tab w:val="left" w:pos="720"/>
        </w:tabs>
        <w:spacing w:after="0" w:line="240" w:lineRule="auto"/>
        <w:jc w:val="center"/>
        <w:rPr>
          <w:rFonts w:asciiTheme="majorHAnsi" w:hAnsiTheme="majorHAnsi" w:cs="Arial"/>
          <w:b/>
          <w:i/>
          <w:color w:val="FF0000"/>
          <w:sz w:val="8"/>
          <w:szCs w:val="4"/>
        </w:rPr>
      </w:pPr>
    </w:p>
    <w:p w14:paraId="1D8416E3" w14:textId="266CDF6B" w:rsidR="00D3680D" w:rsidRPr="004D62D6" w:rsidRDefault="00D866F4" w:rsidP="006877DB">
      <w:pPr>
        <w:spacing w:after="0"/>
        <w:rPr>
          <w:rFonts w:asciiTheme="majorHAnsi" w:hAnsiTheme="majorHAnsi" w:cs="Arial"/>
          <w:sz w:val="20"/>
          <w:szCs w:val="20"/>
          <w:highlight w:val="yellow"/>
        </w:rPr>
      </w:pPr>
      <w:r w:rsidRPr="004D62D6">
        <w:rPr>
          <w:rFonts w:asciiTheme="majorHAnsi" w:hAnsiTheme="majorHAnsi" w:cs="Arial"/>
          <w:sz w:val="20"/>
          <w:szCs w:val="20"/>
          <w:highlight w:val="yellow"/>
        </w:rPr>
        <w:t>Page 455</w:t>
      </w:r>
    </w:p>
    <w:p w14:paraId="39C3D779" w14:textId="13552B52" w:rsidR="004D62D6" w:rsidRPr="004D62D6" w:rsidRDefault="004D62D6" w:rsidP="006877DB">
      <w:pPr>
        <w:spacing w:after="0"/>
        <w:rPr>
          <w:rFonts w:asciiTheme="majorHAnsi" w:hAnsiTheme="majorHAnsi" w:cs="Arial"/>
          <w:sz w:val="20"/>
          <w:szCs w:val="20"/>
        </w:rPr>
      </w:pPr>
      <w:r w:rsidRPr="004D62D6">
        <w:rPr>
          <w:rFonts w:asciiTheme="majorHAnsi" w:hAnsiTheme="majorHAnsi" w:cs="Arial"/>
          <w:sz w:val="20"/>
          <w:szCs w:val="20"/>
          <w:highlight w:val="yellow"/>
        </w:rPr>
        <w:t>2020-21 Undergraduate Bulletin</w:t>
      </w:r>
    </w:p>
    <w:p w14:paraId="456BA3C2" w14:textId="4D762171" w:rsidR="004D62D6" w:rsidRDefault="004D62D6" w:rsidP="006877DB">
      <w:pPr>
        <w:spacing w:after="0"/>
        <w:rPr>
          <w:rFonts w:asciiTheme="majorHAnsi" w:hAnsiTheme="majorHAnsi" w:cs="Arial"/>
          <w:sz w:val="18"/>
          <w:szCs w:val="18"/>
        </w:rPr>
      </w:pPr>
    </w:p>
    <w:p w14:paraId="47EDCF55" w14:textId="77777777" w:rsidR="004D62D6" w:rsidRDefault="004D62D6" w:rsidP="006877DB">
      <w:pPr>
        <w:spacing w:after="0"/>
        <w:rPr>
          <w:rFonts w:asciiTheme="majorHAnsi" w:hAnsiTheme="majorHAnsi" w:cs="Arial"/>
          <w:sz w:val="18"/>
          <w:szCs w:val="18"/>
        </w:rPr>
      </w:pPr>
    </w:p>
    <w:p w14:paraId="138505F4" w14:textId="63E12F80" w:rsidR="00BB0BD5" w:rsidRPr="004D62D6" w:rsidRDefault="00BB0BD5" w:rsidP="004D62D6">
      <w:pPr>
        <w:pStyle w:val="Pa440"/>
        <w:spacing w:after="160"/>
        <w:ind w:left="360" w:right="1260" w:hanging="360"/>
        <w:jc w:val="both"/>
        <w:rPr>
          <w:color w:val="000000"/>
          <w:sz w:val="22"/>
          <w:szCs w:val="22"/>
        </w:rPr>
      </w:pPr>
      <w:r w:rsidRPr="004D62D6">
        <w:rPr>
          <w:b/>
          <w:bCs/>
          <w:color w:val="000000"/>
          <w:sz w:val="22"/>
          <w:szCs w:val="22"/>
        </w:rPr>
        <w:t xml:space="preserve">CIT 4853. </w:t>
      </w:r>
      <w:r w:rsidRPr="004D62D6">
        <w:rPr>
          <w:b/>
          <w:bCs/>
          <w:color w:val="000000"/>
          <w:sz w:val="22"/>
          <w:szCs w:val="22"/>
        </w:rPr>
        <w:tab/>
      </w:r>
      <w:r w:rsidRPr="004D62D6">
        <w:rPr>
          <w:b/>
          <w:bCs/>
          <w:strike/>
          <w:color w:val="FF0000"/>
          <w:sz w:val="22"/>
          <w:szCs w:val="22"/>
        </w:rPr>
        <w:t>IT</w:t>
      </w:r>
      <w:r w:rsidRPr="004D62D6">
        <w:rPr>
          <w:b/>
          <w:bCs/>
          <w:color w:val="000000"/>
          <w:sz w:val="22"/>
          <w:szCs w:val="22"/>
        </w:rPr>
        <w:t xml:space="preserve"> Project Management </w:t>
      </w:r>
      <w:r w:rsidRPr="004D62D6">
        <w:rPr>
          <w:color w:val="000000"/>
          <w:sz w:val="22"/>
          <w:szCs w:val="22"/>
        </w:rPr>
        <w:t xml:space="preserve">Provides students with the information needed to manage a </w:t>
      </w:r>
      <w:r w:rsidRPr="004D62D6">
        <w:rPr>
          <w:strike/>
          <w:color w:val="FF0000"/>
          <w:sz w:val="22"/>
          <w:szCs w:val="22"/>
        </w:rPr>
        <w:t>technical</w:t>
      </w:r>
      <w:r w:rsidRPr="004D62D6">
        <w:rPr>
          <w:color w:val="000000"/>
          <w:sz w:val="22"/>
          <w:szCs w:val="22"/>
        </w:rPr>
        <w:t xml:space="preserve"> project within a business environment. Students will work a project simulation through the project management cycle from project team selection to project implementation. Taken during last semester or with instructor permission. Pre/Co-requisite, CIT 3013. Spring. </w:t>
      </w:r>
    </w:p>
    <w:p w14:paraId="68DB0544" w14:textId="620041BB" w:rsidR="001B5CCD" w:rsidRDefault="001B5CCD" w:rsidP="00A433CB">
      <w:pPr>
        <w:tabs>
          <w:tab w:val="left" w:pos="360"/>
          <w:tab w:val="left" w:pos="720"/>
        </w:tabs>
        <w:spacing w:after="0" w:line="240" w:lineRule="auto"/>
        <w:rPr>
          <w:rFonts w:asciiTheme="majorHAnsi" w:hAnsiTheme="majorHAnsi" w:cs="Arial"/>
          <w:sz w:val="20"/>
          <w:szCs w:val="20"/>
        </w:rPr>
      </w:pPr>
    </w:p>
    <w:p w14:paraId="3EE681A5" w14:textId="77777777" w:rsidR="00A433CB" w:rsidRDefault="00A433CB" w:rsidP="00A433CB">
      <w:pPr>
        <w:tabs>
          <w:tab w:val="left" w:pos="360"/>
          <w:tab w:val="left" w:pos="720"/>
        </w:tabs>
        <w:spacing w:after="0" w:line="240" w:lineRule="auto"/>
        <w:rPr>
          <w:rFonts w:asciiTheme="majorHAnsi" w:hAnsiTheme="majorHAnsi" w:cs="Arial"/>
          <w:sz w:val="20"/>
          <w:szCs w:val="20"/>
        </w:rPr>
      </w:pPr>
    </w:p>
    <w:p w14:paraId="21D1DC15" w14:textId="067DFA14" w:rsidR="001B5CCD" w:rsidRDefault="00F27F14" w:rsidP="001B5CC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NOTE TO CIT</w:t>
      </w:r>
    </w:p>
    <w:p w14:paraId="0A575683" w14:textId="2F5111D7" w:rsidR="00F27F14" w:rsidRDefault="00F27F14" w:rsidP="001B5CC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Cross-listed: p. 148 BA Major in C</w:t>
      </w:r>
      <w:r w:rsidR="00920BE9">
        <w:rPr>
          <w:rFonts w:asciiTheme="majorHAnsi" w:hAnsiTheme="majorHAnsi" w:cs="Arial"/>
          <w:sz w:val="20"/>
          <w:szCs w:val="20"/>
        </w:rPr>
        <w:t>omputer Science</w:t>
      </w:r>
      <w:r>
        <w:rPr>
          <w:rFonts w:asciiTheme="majorHAnsi" w:hAnsiTheme="majorHAnsi" w:cs="Arial"/>
          <w:sz w:val="20"/>
          <w:szCs w:val="20"/>
        </w:rPr>
        <w:t xml:space="preserve"> – IT Track</w:t>
      </w:r>
    </w:p>
    <w:p w14:paraId="4168AD52" w14:textId="542641DE" w:rsidR="00F27F14" w:rsidRDefault="00F27F14" w:rsidP="001B5CC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Cross-listed: p. 140 B</w:t>
      </w:r>
      <w:r w:rsidR="00920BE9">
        <w:rPr>
          <w:rFonts w:asciiTheme="majorHAnsi" w:hAnsiTheme="majorHAnsi" w:cs="Arial"/>
          <w:sz w:val="20"/>
          <w:szCs w:val="20"/>
        </w:rPr>
        <w:t>S Major in Global Supply Chain</w:t>
      </w:r>
    </w:p>
    <w:p w14:paraId="5AB9B68A" w14:textId="7E23C780" w:rsidR="00920BE9" w:rsidRDefault="00920BE9" w:rsidP="001B5CC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Major in CIT p. 124</w:t>
      </w:r>
    </w:p>
    <w:p w14:paraId="290CD0AF" w14:textId="1B4249F9" w:rsidR="00920BE9" w:rsidRDefault="00920BE9" w:rsidP="001B5CC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Minor in CIT p. 127</w:t>
      </w:r>
    </w:p>
    <w:p w14:paraId="591C83E9" w14:textId="35FD7329" w:rsidR="00E7140A" w:rsidRDefault="00E7140A" w:rsidP="001B5CCD">
      <w:pPr>
        <w:tabs>
          <w:tab w:val="left" w:pos="360"/>
          <w:tab w:val="left" w:pos="720"/>
        </w:tabs>
        <w:spacing w:after="0" w:line="240" w:lineRule="auto"/>
        <w:rPr>
          <w:rFonts w:asciiTheme="majorHAnsi" w:hAnsiTheme="majorHAnsi" w:cs="Arial"/>
          <w:sz w:val="20"/>
          <w:szCs w:val="20"/>
        </w:rPr>
      </w:pPr>
    </w:p>
    <w:p w14:paraId="5737CCDA" w14:textId="1FCC0E88" w:rsidR="00E7140A" w:rsidRDefault="00E7140A" w:rsidP="001B5CC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Also shown in pp. 124 and 455 of the </w:t>
      </w:r>
      <w:r w:rsidRPr="00E7140A">
        <w:rPr>
          <w:rFonts w:asciiTheme="majorHAnsi" w:hAnsiTheme="majorHAnsi" w:cs="Arial"/>
          <w:sz w:val="20"/>
          <w:szCs w:val="20"/>
        </w:rPr>
        <w:t>Comprehensive bulletin changes for NGCOB CIT curriculum revision file</w:t>
      </w:r>
      <w:r>
        <w:rPr>
          <w:rFonts w:asciiTheme="majorHAnsi" w:hAnsiTheme="majorHAnsi" w:cs="Arial"/>
          <w:sz w:val="20"/>
          <w:szCs w:val="20"/>
        </w:rPr>
        <w:t>:</w:t>
      </w:r>
    </w:p>
    <w:p w14:paraId="72562E07" w14:textId="6F30AC57" w:rsidR="00E7140A" w:rsidRDefault="00E7140A" w:rsidP="001B5CCD">
      <w:pPr>
        <w:tabs>
          <w:tab w:val="left" w:pos="360"/>
          <w:tab w:val="left" w:pos="720"/>
        </w:tabs>
        <w:spacing w:after="0" w:line="240" w:lineRule="auto"/>
        <w:rPr>
          <w:rFonts w:asciiTheme="majorHAnsi" w:hAnsiTheme="majorHAnsi" w:cs="Arial"/>
          <w:sz w:val="20"/>
          <w:szCs w:val="20"/>
        </w:rPr>
      </w:pPr>
    </w:p>
    <w:bookmarkStart w:id="2" w:name="_MON_1664021697"/>
    <w:bookmarkEnd w:id="2"/>
    <w:p w14:paraId="395071BA" w14:textId="0185E771" w:rsidR="00E7140A" w:rsidRPr="008426D1" w:rsidRDefault="00F3166A" w:rsidP="001B5CCD">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w:object w:dxaOrig="1520" w:dyaOrig="960" w14:anchorId="090C7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pt;height:48pt;mso-width-percent:0;mso-height-percent:0;mso-width-percent:0;mso-height-percent:0" o:ole="">
            <v:imagedata r:id="rId9" o:title=""/>
          </v:shape>
          <o:OLEObject Type="Embed" ProgID="Word.Document.12" ShapeID="_x0000_i1025" DrawAspect="Icon" ObjectID="_1664021702" r:id="rId10">
            <o:FieldCodes>\s</o:FieldCodes>
          </o:OLEObject>
        </w:object>
      </w:r>
    </w:p>
    <w:sectPr w:rsidR="00E7140A" w:rsidRPr="008426D1" w:rsidSect="00556E69">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A2714" w14:textId="77777777" w:rsidR="00F3166A" w:rsidRDefault="00F3166A" w:rsidP="00AF3758">
      <w:pPr>
        <w:spacing w:after="0" w:line="240" w:lineRule="auto"/>
      </w:pPr>
      <w:r>
        <w:separator/>
      </w:r>
    </w:p>
  </w:endnote>
  <w:endnote w:type="continuationSeparator" w:id="0">
    <w:p w14:paraId="3BCF71BE" w14:textId="77777777" w:rsidR="00F3166A" w:rsidRDefault="00F3166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18DF8EC0"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01A4">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2666A" w14:textId="77777777" w:rsidR="00F3166A" w:rsidRDefault="00F3166A" w:rsidP="00AF3758">
      <w:pPr>
        <w:spacing w:after="0" w:line="240" w:lineRule="auto"/>
      </w:pPr>
      <w:r>
        <w:separator/>
      </w:r>
    </w:p>
  </w:footnote>
  <w:footnote w:type="continuationSeparator" w:id="0">
    <w:p w14:paraId="11F668C9" w14:textId="77777777" w:rsidR="00F3166A" w:rsidRDefault="00F3166A"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42A0"/>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D77AD"/>
    <w:rsid w:val="000E0BB8"/>
    <w:rsid w:val="000F0FE3"/>
    <w:rsid w:val="000F5476"/>
    <w:rsid w:val="00101FF4"/>
    <w:rsid w:val="00103070"/>
    <w:rsid w:val="00124418"/>
    <w:rsid w:val="00147976"/>
    <w:rsid w:val="00150E96"/>
    <w:rsid w:val="00151451"/>
    <w:rsid w:val="0015192B"/>
    <w:rsid w:val="00151FD3"/>
    <w:rsid w:val="0015536A"/>
    <w:rsid w:val="00156679"/>
    <w:rsid w:val="00156BAE"/>
    <w:rsid w:val="00160522"/>
    <w:rsid w:val="001611E3"/>
    <w:rsid w:val="00185D67"/>
    <w:rsid w:val="0019007D"/>
    <w:rsid w:val="0019596A"/>
    <w:rsid w:val="001A5DD5"/>
    <w:rsid w:val="001B5CCD"/>
    <w:rsid w:val="001C6BFA"/>
    <w:rsid w:val="001D2890"/>
    <w:rsid w:val="001D6244"/>
    <w:rsid w:val="001D79A5"/>
    <w:rsid w:val="001E0129"/>
    <w:rsid w:val="001E0853"/>
    <w:rsid w:val="001E288B"/>
    <w:rsid w:val="001E597A"/>
    <w:rsid w:val="001F28FD"/>
    <w:rsid w:val="001F5DA4"/>
    <w:rsid w:val="001F7F60"/>
    <w:rsid w:val="00201405"/>
    <w:rsid w:val="002036A0"/>
    <w:rsid w:val="002047D1"/>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D20CB"/>
    <w:rsid w:val="002E0CD3"/>
    <w:rsid w:val="002E3BD5"/>
    <w:rsid w:val="002E544F"/>
    <w:rsid w:val="002E5E5D"/>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4D21"/>
    <w:rsid w:val="003D5246"/>
    <w:rsid w:val="003D5ADD"/>
    <w:rsid w:val="003D6A97"/>
    <w:rsid w:val="003D72FB"/>
    <w:rsid w:val="003F2F3D"/>
    <w:rsid w:val="004072F1"/>
    <w:rsid w:val="00407FBA"/>
    <w:rsid w:val="00416644"/>
    <w:rsid w:val="004167AB"/>
    <w:rsid w:val="004228EA"/>
    <w:rsid w:val="00424133"/>
    <w:rsid w:val="00426FD6"/>
    <w:rsid w:val="00434AA5"/>
    <w:rsid w:val="004510D3"/>
    <w:rsid w:val="004665CF"/>
    <w:rsid w:val="00473252"/>
    <w:rsid w:val="00474C39"/>
    <w:rsid w:val="00487771"/>
    <w:rsid w:val="00490525"/>
    <w:rsid w:val="00491BD4"/>
    <w:rsid w:val="0049675B"/>
    <w:rsid w:val="004A211B"/>
    <w:rsid w:val="004A2E84"/>
    <w:rsid w:val="004A4E7A"/>
    <w:rsid w:val="004A7706"/>
    <w:rsid w:val="004B1430"/>
    <w:rsid w:val="004C4ADF"/>
    <w:rsid w:val="004C53EC"/>
    <w:rsid w:val="004D5819"/>
    <w:rsid w:val="004D62D6"/>
    <w:rsid w:val="004F3C87"/>
    <w:rsid w:val="00504ECD"/>
    <w:rsid w:val="00526B81"/>
    <w:rsid w:val="0054568E"/>
    <w:rsid w:val="00547433"/>
    <w:rsid w:val="00556E69"/>
    <w:rsid w:val="005677EC"/>
    <w:rsid w:val="0056782C"/>
    <w:rsid w:val="00573A93"/>
    <w:rsid w:val="00573D98"/>
    <w:rsid w:val="00575870"/>
    <w:rsid w:val="00584C22"/>
    <w:rsid w:val="00592A95"/>
    <w:rsid w:val="005934F2"/>
    <w:rsid w:val="005978FA"/>
    <w:rsid w:val="005B29C6"/>
    <w:rsid w:val="005B6EB6"/>
    <w:rsid w:val="005C21F1"/>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7DB"/>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D7A66"/>
    <w:rsid w:val="007E3CEE"/>
    <w:rsid w:val="007F159A"/>
    <w:rsid w:val="007F2D67"/>
    <w:rsid w:val="00802638"/>
    <w:rsid w:val="00820CD9"/>
    <w:rsid w:val="00822A0F"/>
    <w:rsid w:val="00826029"/>
    <w:rsid w:val="0083170D"/>
    <w:rsid w:val="00836B1F"/>
    <w:rsid w:val="008426D1"/>
    <w:rsid w:val="00862E36"/>
    <w:rsid w:val="00865B22"/>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20BE9"/>
    <w:rsid w:val="00962018"/>
    <w:rsid w:val="00976B5B"/>
    <w:rsid w:val="00982F4A"/>
    <w:rsid w:val="00983ADC"/>
    <w:rsid w:val="00984490"/>
    <w:rsid w:val="00987195"/>
    <w:rsid w:val="00997390"/>
    <w:rsid w:val="009A529F"/>
    <w:rsid w:val="009B22B2"/>
    <w:rsid w:val="009B2E40"/>
    <w:rsid w:val="009D1CDB"/>
    <w:rsid w:val="009E1002"/>
    <w:rsid w:val="009E4153"/>
    <w:rsid w:val="009F04BB"/>
    <w:rsid w:val="009F4389"/>
    <w:rsid w:val="009F6F89"/>
    <w:rsid w:val="00A01035"/>
    <w:rsid w:val="00A0329C"/>
    <w:rsid w:val="00A16BB1"/>
    <w:rsid w:val="00A40562"/>
    <w:rsid w:val="00A41E08"/>
    <w:rsid w:val="00A433CB"/>
    <w:rsid w:val="00A5089E"/>
    <w:rsid w:val="00A53107"/>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168F5"/>
    <w:rsid w:val="00B35368"/>
    <w:rsid w:val="00B46334"/>
    <w:rsid w:val="00B51325"/>
    <w:rsid w:val="00B5613F"/>
    <w:rsid w:val="00B562B5"/>
    <w:rsid w:val="00B6203D"/>
    <w:rsid w:val="00B6337D"/>
    <w:rsid w:val="00B71755"/>
    <w:rsid w:val="00B74127"/>
    <w:rsid w:val="00B86002"/>
    <w:rsid w:val="00B97755"/>
    <w:rsid w:val="00BB0BD5"/>
    <w:rsid w:val="00BB2A51"/>
    <w:rsid w:val="00BB5617"/>
    <w:rsid w:val="00BB651E"/>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4841"/>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866F4"/>
    <w:rsid w:val="00D91DED"/>
    <w:rsid w:val="00D95DA5"/>
    <w:rsid w:val="00D96A29"/>
    <w:rsid w:val="00D979DD"/>
    <w:rsid w:val="00DB1CDE"/>
    <w:rsid w:val="00DB3463"/>
    <w:rsid w:val="00DC1C9F"/>
    <w:rsid w:val="00DD4450"/>
    <w:rsid w:val="00DE70AB"/>
    <w:rsid w:val="00DF1031"/>
    <w:rsid w:val="00DF4C1C"/>
    <w:rsid w:val="00E015B1"/>
    <w:rsid w:val="00E0473D"/>
    <w:rsid w:val="00E153E2"/>
    <w:rsid w:val="00E2250C"/>
    <w:rsid w:val="00E253C1"/>
    <w:rsid w:val="00E27C4B"/>
    <w:rsid w:val="00E315F0"/>
    <w:rsid w:val="00E322A3"/>
    <w:rsid w:val="00E41F8D"/>
    <w:rsid w:val="00E45868"/>
    <w:rsid w:val="00E531A1"/>
    <w:rsid w:val="00E70B06"/>
    <w:rsid w:val="00E7140A"/>
    <w:rsid w:val="00E87EF0"/>
    <w:rsid w:val="00E90913"/>
    <w:rsid w:val="00EA1DBA"/>
    <w:rsid w:val="00EA50C8"/>
    <w:rsid w:val="00EA757C"/>
    <w:rsid w:val="00EB28B7"/>
    <w:rsid w:val="00EC52BB"/>
    <w:rsid w:val="00EC5D93"/>
    <w:rsid w:val="00EC6970"/>
    <w:rsid w:val="00ED5E7F"/>
    <w:rsid w:val="00ED79E1"/>
    <w:rsid w:val="00EE0357"/>
    <w:rsid w:val="00EE2479"/>
    <w:rsid w:val="00EE4AE4"/>
    <w:rsid w:val="00EF2038"/>
    <w:rsid w:val="00EF2A44"/>
    <w:rsid w:val="00EF34D9"/>
    <w:rsid w:val="00EF3F87"/>
    <w:rsid w:val="00EF50DC"/>
    <w:rsid w:val="00EF59AD"/>
    <w:rsid w:val="00F24EE6"/>
    <w:rsid w:val="00F27F14"/>
    <w:rsid w:val="00F3035E"/>
    <w:rsid w:val="00F3166A"/>
    <w:rsid w:val="00F3261D"/>
    <w:rsid w:val="00F36F29"/>
    <w:rsid w:val="00F401A4"/>
    <w:rsid w:val="00F40E7C"/>
    <w:rsid w:val="00F44095"/>
    <w:rsid w:val="00F63326"/>
    <w:rsid w:val="00F645B5"/>
    <w:rsid w:val="00F7007D"/>
    <w:rsid w:val="00F7429E"/>
    <w:rsid w:val="00F760B1"/>
    <w:rsid w:val="00F77400"/>
    <w:rsid w:val="00F80644"/>
    <w:rsid w:val="00F847A8"/>
    <w:rsid w:val="00F93BC0"/>
    <w:rsid w:val="00F962A3"/>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0">
    <w:name w:val="Pa440"/>
    <w:basedOn w:val="Normal"/>
    <w:next w:val="Normal"/>
    <w:uiPriority w:val="99"/>
    <w:rsid w:val="00BB0BD5"/>
    <w:pPr>
      <w:autoSpaceDE w:val="0"/>
      <w:autoSpaceDN w:val="0"/>
      <w:adjustRightInd w:val="0"/>
      <w:spacing w:after="0" w:line="161" w:lineRule="atLeast"/>
    </w:pPr>
    <w:rPr>
      <w:rFonts w:ascii="Arial" w:hAnsi="Arial" w:cs="Arial"/>
      <w:sz w:val="24"/>
      <w:szCs w:val="24"/>
    </w:rPr>
  </w:style>
  <w:style w:type="paragraph" w:customStyle="1" w:styleId="Pa437">
    <w:name w:val="Pa437"/>
    <w:basedOn w:val="Normal"/>
    <w:next w:val="Normal"/>
    <w:uiPriority w:val="99"/>
    <w:rsid w:val="00BB0BD5"/>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Microsoft_Word_Document.doc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25D0EB6A4114E51A832532E8FF9E01E"/>
        <w:category>
          <w:name w:val="General"/>
          <w:gallery w:val="placeholder"/>
        </w:category>
        <w:types>
          <w:type w:val="bbPlcHdr"/>
        </w:types>
        <w:behaviors>
          <w:behavior w:val="content"/>
        </w:behaviors>
        <w:guid w:val="{24E1C201-887D-4C26-9ED6-B8EBF7D29C44}"/>
      </w:docPartPr>
      <w:docPartBody>
        <w:p w:rsidR="00206049" w:rsidRDefault="00AC6B51" w:rsidP="00AC6B51">
          <w:pPr>
            <w:pStyle w:val="B25D0EB6A4114E51A832532E8FF9E01E"/>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67B75"/>
    <w:rsid w:val="00206049"/>
    <w:rsid w:val="002D64D6"/>
    <w:rsid w:val="0032383A"/>
    <w:rsid w:val="00337484"/>
    <w:rsid w:val="003D4C2A"/>
    <w:rsid w:val="003F69FB"/>
    <w:rsid w:val="00413134"/>
    <w:rsid w:val="00425226"/>
    <w:rsid w:val="00436B57"/>
    <w:rsid w:val="004B2DAD"/>
    <w:rsid w:val="004E1A75"/>
    <w:rsid w:val="00534B28"/>
    <w:rsid w:val="00576003"/>
    <w:rsid w:val="00587536"/>
    <w:rsid w:val="005B6445"/>
    <w:rsid w:val="005C4D59"/>
    <w:rsid w:val="005D5D2F"/>
    <w:rsid w:val="00601777"/>
    <w:rsid w:val="00623293"/>
    <w:rsid w:val="00654E35"/>
    <w:rsid w:val="00692490"/>
    <w:rsid w:val="006C3910"/>
    <w:rsid w:val="008822A5"/>
    <w:rsid w:val="00891F77"/>
    <w:rsid w:val="00913E4B"/>
    <w:rsid w:val="0096458F"/>
    <w:rsid w:val="009B4CA0"/>
    <w:rsid w:val="009D439F"/>
    <w:rsid w:val="00A20583"/>
    <w:rsid w:val="00A309A4"/>
    <w:rsid w:val="00AC62E8"/>
    <w:rsid w:val="00AC6B51"/>
    <w:rsid w:val="00AD4B92"/>
    <w:rsid w:val="00AD5D56"/>
    <w:rsid w:val="00B224C3"/>
    <w:rsid w:val="00B2559E"/>
    <w:rsid w:val="00B46360"/>
    <w:rsid w:val="00B46AFF"/>
    <w:rsid w:val="00B72454"/>
    <w:rsid w:val="00B72548"/>
    <w:rsid w:val="00BA0596"/>
    <w:rsid w:val="00BE0E7B"/>
    <w:rsid w:val="00CB25D5"/>
    <w:rsid w:val="00CD4EF8"/>
    <w:rsid w:val="00CD656D"/>
    <w:rsid w:val="00CE7C19"/>
    <w:rsid w:val="00D000A9"/>
    <w:rsid w:val="00D1266A"/>
    <w:rsid w:val="00D87B77"/>
    <w:rsid w:val="00D96F4E"/>
    <w:rsid w:val="00DC036A"/>
    <w:rsid w:val="00DD12EE"/>
    <w:rsid w:val="00DE6391"/>
    <w:rsid w:val="00EB3740"/>
    <w:rsid w:val="00F0343A"/>
    <w:rsid w:val="00F6324D"/>
    <w:rsid w:val="00F70181"/>
    <w:rsid w:val="00FD70C9"/>
    <w:rsid w:val="00FF6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C6B51"/>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B25D0EB6A4114E51A832532E8FF9E01E">
    <w:name w:val="B25D0EB6A4114E51A832532E8FF9E01E"/>
    <w:rsid w:val="00AC6B5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94130-72D8-4D36-A671-7C7140F1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14</cp:revision>
  <cp:lastPrinted>2019-07-10T17:02:00Z</cp:lastPrinted>
  <dcterms:created xsi:type="dcterms:W3CDTF">2020-09-16T18:58:00Z</dcterms:created>
  <dcterms:modified xsi:type="dcterms:W3CDTF">2020-10-12T20:27:00Z</dcterms:modified>
</cp:coreProperties>
</file>