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55973"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368021279"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368021279"/>
            </w:sdtContent>
          </w:sdt>
        </w:sdtContent>
      </w:sdt>
    </w:p>
    <w:p w14:paraId="01E5618E"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57DC30B8"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F0FE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545DC2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4EB29857"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541BEF27" w14:textId="77777777" w:rsidR="00424133" w:rsidRPr="00424133" w:rsidRDefault="00196282"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48B0E09"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5A62D3C"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24474D4B" w14:textId="77777777" w:rsidTr="00575870">
        <w:trPr>
          <w:trHeight w:val="1089"/>
        </w:trPr>
        <w:tc>
          <w:tcPr>
            <w:tcW w:w="5451" w:type="dxa"/>
            <w:vAlign w:val="center"/>
          </w:tcPr>
          <w:p w14:paraId="632238F3" w14:textId="77777777" w:rsidR="00001C04" w:rsidRPr="008426D1" w:rsidRDefault="007906E2" w:rsidP="009C450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C4504">
                  <w:rPr>
                    <w:rFonts w:asciiTheme="majorHAnsi" w:hAnsiTheme="majorHAnsi"/>
                    <w:sz w:val="20"/>
                    <w:szCs w:val="20"/>
                  </w:rPr>
                  <w:t>Deanna Barymon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20T00:00:00Z">
                  <w:dateFormat w:val="M/d/yyyy"/>
                  <w:lid w:val="en-US"/>
                  <w:storeMappedDataAs w:val="dateTime"/>
                  <w:calendar w:val="gregorian"/>
                </w:date>
              </w:sdtPr>
              <w:sdtEndPr/>
              <w:sdtContent>
                <w:r w:rsidR="009C4504">
                  <w:rPr>
                    <w:rFonts w:asciiTheme="majorHAnsi" w:hAnsiTheme="majorHAnsi"/>
                    <w:smallCaps/>
                    <w:sz w:val="20"/>
                    <w:szCs w:val="20"/>
                  </w:rPr>
                  <w:t>10/20/2016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2EFC088" w14:textId="77777777" w:rsidR="00001C04" w:rsidRPr="008426D1" w:rsidRDefault="007906E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4096039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096039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4207649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42076493"/>
              </w:sdtContent>
            </w:sdt>
          </w:p>
          <w:p w14:paraId="32B9FDB8"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010C723F" w14:textId="77777777" w:rsidTr="00575870">
        <w:trPr>
          <w:trHeight w:val="1089"/>
        </w:trPr>
        <w:tc>
          <w:tcPr>
            <w:tcW w:w="5451" w:type="dxa"/>
            <w:vAlign w:val="center"/>
          </w:tcPr>
          <w:p w14:paraId="5E6CFABB" w14:textId="77777777" w:rsidR="00001C04" w:rsidRPr="008426D1" w:rsidRDefault="007906E2" w:rsidP="009C450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C4504">
                      <w:rPr>
                        <w:rFonts w:asciiTheme="majorHAnsi" w:hAnsiTheme="majorHAnsi"/>
                        <w:sz w:val="20"/>
                        <w:szCs w:val="20"/>
                      </w:rPr>
                      <w:t xml:space="preserve">Ray Winters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20T00:00:00Z">
                  <w:dateFormat w:val="M/d/yyyy"/>
                  <w:lid w:val="en-US"/>
                  <w:storeMappedDataAs w:val="dateTime"/>
                  <w:calendar w:val="gregorian"/>
                </w:date>
              </w:sdtPr>
              <w:sdtEndPr/>
              <w:sdtContent>
                <w:r w:rsidR="009C4504">
                  <w:rPr>
                    <w:rFonts w:asciiTheme="majorHAnsi" w:hAnsiTheme="majorHAnsi"/>
                    <w:smallCaps/>
                    <w:sz w:val="20"/>
                    <w:szCs w:val="20"/>
                  </w:rPr>
                  <w:t>10/20/2016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15DBB286" w14:textId="77777777" w:rsidR="00001C04" w:rsidRPr="008426D1" w:rsidRDefault="007906E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24022920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4022920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4488075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48807580"/>
              </w:sdtContent>
            </w:sdt>
          </w:p>
          <w:p w14:paraId="285C894F"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431D9257" w14:textId="77777777" w:rsidTr="00575870">
        <w:trPr>
          <w:trHeight w:val="1089"/>
        </w:trPr>
        <w:tc>
          <w:tcPr>
            <w:tcW w:w="5451" w:type="dxa"/>
            <w:vAlign w:val="center"/>
          </w:tcPr>
          <w:p w14:paraId="5587867E" w14:textId="77777777" w:rsidR="00001C04" w:rsidRPr="008426D1" w:rsidRDefault="007906E2" w:rsidP="009C450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C4504">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0-20T00:00:00Z">
                  <w:dateFormat w:val="M/d/yyyy"/>
                  <w:lid w:val="en-US"/>
                  <w:storeMappedDataAs w:val="dateTime"/>
                  <w:calendar w:val="gregorian"/>
                </w:date>
              </w:sdtPr>
              <w:sdtEndPr/>
              <w:sdtContent>
                <w:r w:rsidR="009C4504">
                  <w:rPr>
                    <w:rFonts w:asciiTheme="majorHAnsi" w:hAnsiTheme="majorHAnsi"/>
                    <w:smallCaps/>
                    <w:sz w:val="20"/>
                    <w:szCs w:val="20"/>
                  </w:rPr>
                  <w:t>10/20/2016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4B3F8509" w14:textId="77777777" w:rsidR="00001C04" w:rsidRPr="008426D1" w:rsidRDefault="007906E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2756902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7569025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9342417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34241758"/>
              </w:sdtContent>
            </w:sdt>
          </w:p>
          <w:p w14:paraId="5EDF99D6"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422D9DCB" w14:textId="77777777" w:rsidTr="00575870">
        <w:trPr>
          <w:trHeight w:val="1089"/>
        </w:trPr>
        <w:tc>
          <w:tcPr>
            <w:tcW w:w="5451" w:type="dxa"/>
            <w:vAlign w:val="center"/>
          </w:tcPr>
          <w:p w14:paraId="6083E726" w14:textId="77777777" w:rsidR="00001C04" w:rsidRPr="008426D1" w:rsidRDefault="007906E2" w:rsidP="00C8080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80801">
                      <w:rPr>
                        <w:rFonts w:asciiTheme="majorHAnsi" w:hAnsiTheme="majorHAnsi"/>
                        <w:sz w:val="20"/>
                        <w:szCs w:val="20"/>
                      </w:rPr>
                      <w:t xml:space="preserve">Susan Hanrahan, PhD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0-25T00:00:00Z">
                  <w:dateFormat w:val="M/d/yyyy"/>
                  <w:lid w:val="en-US"/>
                  <w:storeMappedDataAs w:val="dateTime"/>
                  <w:calendar w:val="gregorian"/>
                </w:date>
              </w:sdtPr>
              <w:sdtEndPr/>
              <w:sdtContent>
                <w:r w:rsidR="00C80801">
                  <w:rPr>
                    <w:rFonts w:asciiTheme="majorHAnsi" w:hAnsiTheme="majorHAnsi"/>
                    <w:smallCaps/>
                    <w:sz w:val="20"/>
                    <w:szCs w:val="20"/>
                  </w:rPr>
                  <w:t>10/25/2016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3F478AF3" w14:textId="77777777" w:rsidR="00001C04" w:rsidRPr="008426D1" w:rsidRDefault="007906E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47765023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7765023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64751006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47510063"/>
              </w:sdtContent>
            </w:sdt>
          </w:p>
          <w:p w14:paraId="36AA6691"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54E9D7F5" w14:textId="77777777" w:rsidTr="00575870">
        <w:trPr>
          <w:trHeight w:val="1089"/>
        </w:trPr>
        <w:tc>
          <w:tcPr>
            <w:tcW w:w="5451" w:type="dxa"/>
            <w:vAlign w:val="center"/>
          </w:tcPr>
          <w:p w14:paraId="6B0B5BC5" w14:textId="77777777" w:rsidR="00001C04" w:rsidRPr="008426D1" w:rsidRDefault="00001C04" w:rsidP="00575870">
            <w:pPr>
              <w:rPr>
                <w:rFonts w:asciiTheme="majorHAnsi" w:hAnsiTheme="majorHAnsi"/>
                <w:sz w:val="20"/>
                <w:szCs w:val="20"/>
              </w:rPr>
            </w:pPr>
          </w:p>
        </w:tc>
        <w:tc>
          <w:tcPr>
            <w:tcW w:w="5451" w:type="dxa"/>
            <w:vAlign w:val="center"/>
          </w:tcPr>
          <w:p w14:paraId="2DCC8B67" w14:textId="77777777" w:rsidR="00001C04" w:rsidRPr="008426D1" w:rsidRDefault="007906E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6726719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6726719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4165036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16503610"/>
              </w:sdtContent>
            </w:sdt>
          </w:p>
          <w:p w14:paraId="1B0CCB8E"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2A0EB5E3" w14:textId="77777777" w:rsidR="00636DB3" w:rsidRPr="008426D1" w:rsidRDefault="00636DB3" w:rsidP="00384538">
      <w:pPr>
        <w:pBdr>
          <w:bottom w:val="single" w:sz="12" w:space="1" w:color="auto"/>
        </w:pBdr>
        <w:rPr>
          <w:rFonts w:asciiTheme="majorHAnsi" w:hAnsiTheme="majorHAnsi" w:cs="Arial"/>
          <w:sz w:val="20"/>
          <w:szCs w:val="20"/>
        </w:rPr>
      </w:pPr>
    </w:p>
    <w:p w14:paraId="11647DD0"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573B5ED1"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0803207"/>
          </w:sdtPr>
          <w:sdtEndPr/>
          <w:sdtContent>
            <w:sdt>
              <w:sdtPr>
                <w:rPr>
                  <w:rFonts w:cs="Arial"/>
                  <w:sz w:val="20"/>
                  <w:szCs w:val="20"/>
                </w:rPr>
                <w:id w:val="-1695380603"/>
              </w:sdtPr>
              <w:sdtEndPr/>
              <w:sdtContent>
                <w:p w14:paraId="1BB151FE" w14:textId="77777777" w:rsidR="000F0FEE" w:rsidRPr="00922D3E" w:rsidRDefault="000F0FEE" w:rsidP="000F0FEE">
                  <w:pPr>
                    <w:tabs>
                      <w:tab w:val="left" w:pos="360"/>
                      <w:tab w:val="left" w:pos="720"/>
                    </w:tabs>
                    <w:spacing w:after="0" w:line="240" w:lineRule="auto"/>
                    <w:rPr>
                      <w:rFonts w:cs="Arial"/>
                      <w:sz w:val="20"/>
                      <w:szCs w:val="20"/>
                    </w:rPr>
                  </w:pPr>
                  <w:r w:rsidRPr="00922D3E">
                    <w:rPr>
                      <w:rFonts w:cs="Arial"/>
                      <w:sz w:val="20"/>
                      <w:szCs w:val="20"/>
                    </w:rPr>
                    <w:t>Cheryl DuBose, Ed.D., RT(R)(MR)(CT)(QM)</w:t>
                  </w:r>
                </w:p>
                <w:p w14:paraId="7CA33D7C" w14:textId="77777777" w:rsidR="000F0FEE" w:rsidRPr="00922D3E" w:rsidRDefault="000F0FEE" w:rsidP="000F0FEE">
                  <w:pPr>
                    <w:tabs>
                      <w:tab w:val="left" w:pos="360"/>
                      <w:tab w:val="left" w:pos="720"/>
                    </w:tabs>
                    <w:spacing w:after="0" w:line="240" w:lineRule="auto"/>
                    <w:rPr>
                      <w:rFonts w:cs="Arial"/>
                      <w:sz w:val="20"/>
                      <w:szCs w:val="20"/>
                    </w:rPr>
                  </w:pPr>
                  <w:r w:rsidRPr="00922D3E">
                    <w:rPr>
                      <w:rFonts w:cs="Arial"/>
                      <w:sz w:val="20"/>
                      <w:szCs w:val="20"/>
                    </w:rPr>
                    <w:t xml:space="preserve">CT/MRI Program Director   </w:t>
                  </w:r>
                </w:p>
                <w:p w14:paraId="1D7AB170" w14:textId="77777777" w:rsidR="000F0FEE" w:rsidRPr="00922D3E" w:rsidRDefault="007906E2" w:rsidP="000F0FEE">
                  <w:pPr>
                    <w:tabs>
                      <w:tab w:val="left" w:pos="360"/>
                      <w:tab w:val="left" w:pos="720"/>
                    </w:tabs>
                    <w:spacing w:after="0" w:line="240" w:lineRule="auto"/>
                    <w:rPr>
                      <w:rFonts w:cs="Arial"/>
                      <w:sz w:val="20"/>
                      <w:szCs w:val="20"/>
                    </w:rPr>
                  </w:pPr>
                  <w:hyperlink r:id="rId9" w:history="1">
                    <w:r w:rsidR="000F0FEE" w:rsidRPr="00922D3E">
                      <w:rPr>
                        <w:rStyle w:val="Hyperlink"/>
                        <w:rFonts w:cs="Arial"/>
                        <w:sz w:val="20"/>
                        <w:szCs w:val="20"/>
                      </w:rPr>
                      <w:t>cdubose@astate.edu</w:t>
                    </w:r>
                  </w:hyperlink>
                </w:p>
                <w:p w14:paraId="06F5E50A" w14:textId="77777777" w:rsidR="007D371A" w:rsidRPr="000F0FEE" w:rsidRDefault="000F0FEE" w:rsidP="007D371A">
                  <w:pPr>
                    <w:tabs>
                      <w:tab w:val="left" w:pos="360"/>
                      <w:tab w:val="left" w:pos="720"/>
                    </w:tabs>
                    <w:spacing w:after="0" w:line="240" w:lineRule="auto"/>
                    <w:rPr>
                      <w:rFonts w:cs="Arial"/>
                      <w:sz w:val="20"/>
                      <w:szCs w:val="20"/>
                    </w:rPr>
                  </w:pPr>
                  <w:r w:rsidRPr="00922D3E">
                    <w:rPr>
                      <w:rFonts w:cs="Arial"/>
                      <w:sz w:val="20"/>
                      <w:szCs w:val="20"/>
                    </w:rPr>
                    <w:t>ext. 2772</w:t>
                  </w:r>
                </w:p>
              </w:sdtContent>
            </w:sdt>
          </w:sdtContent>
        </w:sdt>
      </w:sdtContent>
    </w:sdt>
    <w:p w14:paraId="226071D3"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68FB602D"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2033025917"/>
          </w:sdtPr>
          <w:sdtEndPr/>
          <w:sdtContent>
            <w:p w14:paraId="0EA584DA" w14:textId="77777777" w:rsidR="007D371A" w:rsidRPr="008426D1" w:rsidRDefault="000F0FE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sdtContent>
    </w:sdt>
    <w:p w14:paraId="7EE66540"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67C74215"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1288347734"/>
          </w:sdtPr>
          <w:sdtEndPr/>
          <w:sdtContent>
            <w:sdt>
              <w:sdtPr>
                <w:rPr>
                  <w:rFonts w:cs="Arial"/>
                  <w:sz w:val="20"/>
                  <w:szCs w:val="20"/>
                </w:rPr>
                <w:id w:val="1091515491"/>
              </w:sdtPr>
              <w:sdtEndPr/>
              <w:sdtContent>
                <w:p w14:paraId="623F06F4" w14:textId="77777777" w:rsidR="00CB4B5A" w:rsidRPr="000F0FEE" w:rsidRDefault="000F0FEE" w:rsidP="00CB4B5A">
                  <w:pPr>
                    <w:tabs>
                      <w:tab w:val="left" w:pos="360"/>
                      <w:tab w:val="left" w:pos="720"/>
                    </w:tabs>
                    <w:spacing w:after="0" w:line="240" w:lineRule="auto"/>
                    <w:rPr>
                      <w:rFonts w:cs="Arial"/>
                      <w:sz w:val="20"/>
                      <w:szCs w:val="20"/>
                    </w:rPr>
                  </w:pPr>
                  <w:r>
                    <w:rPr>
                      <w:rFonts w:cs="Arial"/>
                      <w:sz w:val="20"/>
                      <w:szCs w:val="20"/>
                    </w:rPr>
                    <w:t>RS 46</w:t>
                  </w:r>
                  <w:r w:rsidRPr="00922D3E">
                    <w:rPr>
                      <w:rFonts w:cs="Arial"/>
                      <w:sz w:val="20"/>
                      <w:szCs w:val="20"/>
                    </w:rPr>
                    <w:t>01</w:t>
                  </w:r>
                </w:p>
              </w:sdtContent>
            </w:sdt>
          </w:sdtContent>
        </w:sdt>
      </w:sdtContent>
    </w:sdt>
    <w:p w14:paraId="26FAAAFD"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97E7869"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03DE3F72" w14:textId="77777777" w:rsidR="000F0FEE" w:rsidRDefault="000F0FEE" w:rsidP="000F0FEE">
          <w:pPr>
            <w:tabs>
              <w:tab w:val="left" w:pos="360"/>
              <w:tab w:val="left" w:pos="720"/>
            </w:tabs>
            <w:spacing w:after="0" w:line="240" w:lineRule="auto"/>
            <w:rPr>
              <w:rFonts w:asciiTheme="majorHAnsi" w:hAnsiTheme="majorHAnsi" w:cs="Arial"/>
              <w:sz w:val="20"/>
              <w:szCs w:val="20"/>
            </w:rPr>
          </w:pPr>
        </w:p>
        <w:sdt>
          <w:sdtPr>
            <w:rPr>
              <w:rFonts w:cs="Arial"/>
              <w:sz w:val="20"/>
              <w:szCs w:val="20"/>
            </w:rPr>
            <w:id w:val="1644234301"/>
          </w:sdtPr>
          <w:sdtEndPr>
            <w:rPr>
              <w:rFonts w:asciiTheme="majorHAnsi" w:hAnsiTheme="majorHAnsi"/>
            </w:rPr>
          </w:sdtEndPr>
          <w:sdtContent>
            <w:p w14:paraId="0034B017" w14:textId="77777777" w:rsidR="000F0FEE" w:rsidRPr="00922D3E" w:rsidRDefault="000F0FEE" w:rsidP="000F0FEE">
              <w:pPr>
                <w:tabs>
                  <w:tab w:val="left" w:pos="360"/>
                  <w:tab w:val="left" w:pos="720"/>
                </w:tabs>
                <w:spacing w:after="0" w:line="240" w:lineRule="auto"/>
                <w:rPr>
                  <w:rFonts w:cs="Arial"/>
                  <w:sz w:val="20"/>
                  <w:szCs w:val="20"/>
                </w:rPr>
              </w:pPr>
              <w:r w:rsidRPr="00922D3E">
                <w:rPr>
                  <w:rFonts w:cs="Arial"/>
                  <w:sz w:val="20"/>
                  <w:szCs w:val="20"/>
                </w:rPr>
                <w:t>Overview o</w:t>
              </w:r>
              <w:r>
                <w:rPr>
                  <w:rFonts w:cs="Arial"/>
                  <w:sz w:val="20"/>
                  <w:szCs w:val="20"/>
                </w:rPr>
                <w:t>f Computed Tomography</w:t>
              </w:r>
              <w:r w:rsidRPr="00922D3E">
                <w:rPr>
                  <w:rFonts w:cs="Arial"/>
                  <w:sz w:val="20"/>
                  <w:szCs w:val="20"/>
                </w:rPr>
                <w:t xml:space="preserve">  </w:t>
              </w:r>
            </w:p>
            <w:p w14:paraId="00541443" w14:textId="77777777" w:rsidR="00CB4B5A" w:rsidRPr="008426D1" w:rsidRDefault="000F0FEE" w:rsidP="000F0FEE">
              <w:pPr>
                <w:tabs>
                  <w:tab w:val="left" w:pos="360"/>
                  <w:tab w:val="left" w:pos="720"/>
                </w:tabs>
                <w:spacing w:after="0" w:line="240" w:lineRule="auto"/>
                <w:rPr>
                  <w:rFonts w:asciiTheme="majorHAnsi" w:hAnsiTheme="majorHAnsi" w:cs="Arial"/>
                  <w:sz w:val="20"/>
                  <w:szCs w:val="20"/>
                </w:rPr>
              </w:pPr>
              <w:r>
                <w:rPr>
                  <w:rFonts w:cs="Arial"/>
                  <w:sz w:val="20"/>
                  <w:szCs w:val="20"/>
                </w:rPr>
                <w:t>Short Title: Overview of CT</w:t>
              </w:r>
            </w:p>
          </w:sdtContent>
        </w:sdt>
      </w:sdtContent>
    </w:sdt>
    <w:p w14:paraId="349A00C5"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131C50C9"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053EAED" w14:textId="77777777" w:rsidR="000F0FEE" w:rsidRDefault="000F0FEE" w:rsidP="00CB4B5A">
          <w:pPr>
            <w:tabs>
              <w:tab w:val="left" w:pos="360"/>
              <w:tab w:val="left" w:pos="720"/>
            </w:tabs>
            <w:spacing w:after="0" w:line="240" w:lineRule="auto"/>
            <w:rPr>
              <w:rFonts w:asciiTheme="majorHAnsi" w:hAnsiTheme="majorHAnsi" w:cs="Arial"/>
              <w:sz w:val="20"/>
              <w:szCs w:val="20"/>
            </w:rPr>
          </w:pPr>
        </w:p>
        <w:p w14:paraId="6E685542" w14:textId="0C778DCD" w:rsidR="00CB4B5A" w:rsidRPr="008426D1" w:rsidRDefault="00AD4D29" w:rsidP="00CB4B5A">
          <w:pPr>
            <w:tabs>
              <w:tab w:val="left" w:pos="360"/>
              <w:tab w:val="left" w:pos="720"/>
            </w:tabs>
            <w:spacing w:after="0" w:line="240" w:lineRule="auto"/>
            <w:rPr>
              <w:rFonts w:asciiTheme="majorHAnsi" w:hAnsiTheme="majorHAnsi" w:cs="Arial"/>
              <w:sz w:val="20"/>
              <w:szCs w:val="20"/>
            </w:rPr>
          </w:pPr>
          <w:r w:rsidRPr="00AD4D29">
            <w:rPr>
              <w:rFonts w:cs="Arial"/>
              <w:sz w:val="20"/>
              <w:szCs w:val="20"/>
            </w:rPr>
            <w:t>Four content areas required by the ARRT for post-primary CT certification.</w:t>
          </w:r>
        </w:p>
      </w:sdtContent>
    </w:sdt>
    <w:p w14:paraId="339BAE5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767B8EF9"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7D28EB14"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25CF4B97" w14:textId="2FF2433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AD4D29">
            <w:rPr>
              <w:rFonts w:asciiTheme="majorHAnsi" w:hAnsiTheme="majorHAnsi" w:cs="Arial"/>
              <w:sz w:val="20"/>
              <w:szCs w:val="20"/>
            </w:rPr>
            <w:t>Yes</w:t>
          </w:r>
        </w:sdtContent>
      </w:sdt>
    </w:p>
    <w:p w14:paraId="1C9393EF"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49EF484" w14:textId="29F98E03" w:rsidR="00A966C5" w:rsidRPr="008426D1" w:rsidRDefault="007906E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8B46C7" w:rsidRPr="008B46C7">
            <w:rPr>
              <w:rFonts w:asciiTheme="majorHAnsi" w:hAnsiTheme="majorHAnsi" w:cs="Arial"/>
              <w:sz w:val="20"/>
              <w:szCs w:val="20"/>
            </w:rPr>
            <w:t xml:space="preserve">Instructor approval </w:t>
          </w:r>
        </w:sdtContent>
      </w:sdt>
    </w:p>
    <w:p w14:paraId="41174ABD"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359B05E2" w14:textId="1CD4D3B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r w:rsidR="00760578" w:rsidRPr="008426D1">
            <w:rPr>
              <w:rStyle w:val="PlaceholderText"/>
              <w:shd w:val="clear" w:color="auto" w:fill="D9D9D9" w:themeFill="background1" w:themeFillShade="D9"/>
            </w:rPr>
            <w:t>Enter text...</w:t>
          </w:r>
        </w:sdtContent>
      </w:sdt>
    </w:p>
    <w:p w14:paraId="173D850C"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2E25DDF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0F0FEE">
            <w:rPr>
              <w:rFonts w:asciiTheme="majorHAnsi" w:hAnsiTheme="majorHAnsi" w:cs="Arial"/>
              <w:sz w:val="20"/>
              <w:szCs w:val="20"/>
            </w:rPr>
            <w:t>Yes</w:t>
          </w:r>
        </w:sdtContent>
      </w:sdt>
    </w:p>
    <w:p w14:paraId="7DC07CC7" w14:textId="4DE72E3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760578">
            <w:rPr>
              <w:rFonts w:asciiTheme="majorHAnsi" w:hAnsiTheme="majorHAnsi" w:cs="Arial"/>
              <w:sz w:val="20"/>
              <w:szCs w:val="20"/>
            </w:rPr>
            <w:t xml:space="preserve">Admission to the </w:t>
          </w:r>
          <w:r w:rsidR="00B97D0A">
            <w:rPr>
              <w:rFonts w:asciiTheme="majorHAnsi" w:hAnsiTheme="majorHAnsi" w:cs="Arial"/>
              <w:sz w:val="20"/>
              <w:szCs w:val="20"/>
            </w:rPr>
            <w:t>Radiologic Science Program</w:t>
          </w:r>
          <w:bookmarkStart w:id="0" w:name="_GoBack"/>
          <w:bookmarkEnd w:id="0"/>
        </w:sdtContent>
      </w:sdt>
    </w:p>
    <w:p w14:paraId="5C7FE5C3" w14:textId="77777777" w:rsidR="00C002F9" w:rsidRPr="008426D1" w:rsidRDefault="00C002F9" w:rsidP="00C002F9">
      <w:pPr>
        <w:tabs>
          <w:tab w:val="left" w:pos="360"/>
          <w:tab w:val="left" w:pos="720"/>
        </w:tabs>
        <w:spacing w:after="0"/>
        <w:rPr>
          <w:rFonts w:asciiTheme="majorHAnsi" w:hAnsiTheme="majorHAnsi"/>
          <w:sz w:val="20"/>
          <w:szCs w:val="20"/>
        </w:rPr>
      </w:pPr>
    </w:p>
    <w:p w14:paraId="319E5344"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21ED20FC" w14:textId="77777777" w:rsidR="00C002F9" w:rsidRPr="008426D1" w:rsidRDefault="000F0FE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21172FC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18FA82D"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F338E8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07EEC1A2" w14:textId="77777777" w:rsidR="00AF68E8" w:rsidRPr="008426D1" w:rsidRDefault="000F0FE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6D87245D"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48AECAF"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10A6DACE" w14:textId="77777777" w:rsidR="001E288B" w:rsidRDefault="000F0FE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6C24D398"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5BD6685A"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4B6E2188" w14:textId="77777777" w:rsidR="00C23120" w:rsidRPr="008426D1" w:rsidRDefault="007906E2"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0F0FEE">
            <w:rPr>
              <w:rFonts w:asciiTheme="majorHAnsi" w:hAnsiTheme="majorHAnsi" w:cs="Arial"/>
              <w:sz w:val="20"/>
              <w:szCs w:val="20"/>
            </w:rPr>
            <w:t>No</w:t>
          </w:r>
        </w:sdtContent>
      </w:sdt>
    </w:p>
    <w:p w14:paraId="5B093A44"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0C0D3712"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72066462" w14:textId="77777777" w:rsidR="00C23120" w:rsidRDefault="007906E2"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0F0FEE">
            <w:rPr>
              <w:rFonts w:asciiTheme="majorHAnsi" w:hAnsiTheme="majorHAnsi" w:cs="Arial"/>
              <w:sz w:val="20"/>
              <w:szCs w:val="20"/>
            </w:rPr>
            <w:t>No</w:t>
          </w:r>
        </w:sdtContent>
      </w:sdt>
    </w:p>
    <w:p w14:paraId="7A46024D" w14:textId="77777777" w:rsidR="001E288B" w:rsidRPr="008426D1" w:rsidRDefault="001E288B" w:rsidP="00C23120">
      <w:pPr>
        <w:tabs>
          <w:tab w:val="left" w:pos="360"/>
        </w:tabs>
        <w:spacing w:after="0" w:line="240" w:lineRule="auto"/>
        <w:rPr>
          <w:rFonts w:asciiTheme="majorHAnsi" w:hAnsiTheme="majorHAnsi"/>
          <w:sz w:val="20"/>
          <w:szCs w:val="20"/>
        </w:rPr>
      </w:pPr>
    </w:p>
    <w:p w14:paraId="6AD34A2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46D139C0"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560020236" w:edGrp="everyone"/>
          <w:r w:rsidRPr="008426D1">
            <w:rPr>
              <w:rStyle w:val="PlaceholderText"/>
              <w:shd w:val="clear" w:color="auto" w:fill="D9D9D9" w:themeFill="background1" w:themeFillShade="D9"/>
            </w:rPr>
            <w:t>Enter text...</w:t>
          </w:r>
          <w:permEnd w:id="1560020236"/>
        </w:sdtContent>
      </w:sdt>
    </w:p>
    <w:p w14:paraId="63A14467"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3CCA1276"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499799433" w:edGrp="everyone"/>
          <w:r w:rsidRPr="008426D1">
            <w:rPr>
              <w:rStyle w:val="PlaceholderText"/>
              <w:shd w:val="clear" w:color="auto" w:fill="D9D9D9" w:themeFill="background1" w:themeFillShade="D9"/>
            </w:rPr>
            <w:t>Enter text...</w:t>
          </w:r>
          <w:permEnd w:id="499799433"/>
        </w:sdtContent>
      </w:sdt>
    </w:p>
    <w:p w14:paraId="2F331A0D"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67B2EC0"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0F0FEE">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4EBD6746"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532FB501"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798171575" w:edGrp="everyone"/>
          <w:r w:rsidR="002172AB" w:rsidRPr="008426D1">
            <w:rPr>
              <w:rStyle w:val="PlaceholderText"/>
              <w:shd w:val="clear" w:color="auto" w:fill="D9D9D9" w:themeFill="background1" w:themeFillShade="D9"/>
            </w:rPr>
            <w:t>Enter text...</w:t>
          </w:r>
          <w:permEnd w:id="798171575"/>
        </w:sdtContent>
      </w:sdt>
    </w:p>
    <w:p w14:paraId="683FD9A0"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748CCF6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0F0FEE">
            <w:rPr>
              <w:rFonts w:asciiTheme="majorHAnsi" w:hAnsiTheme="majorHAnsi" w:cs="Arial"/>
              <w:sz w:val="20"/>
              <w:szCs w:val="20"/>
            </w:rPr>
            <w:t>No</w:t>
          </w:r>
        </w:sdtContent>
      </w:sdt>
    </w:p>
    <w:p w14:paraId="58FD7B0F"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509226003" w:edGrp="everyone" w:displacedByCustomXml="prev"/>
        <w:p w14:paraId="0F66C3CC"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509226003" w:displacedByCustomXml="next"/>
      </w:sdtContent>
    </w:sdt>
    <w:p w14:paraId="7472185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0F0FEE">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581B9F89"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416754817" w:edGrp="everyone" w:displacedByCustomXml="prev"/>
        <w:p w14:paraId="36C428F5"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16754817" w:displacedByCustomXml="next"/>
      </w:sdtContent>
    </w:sdt>
    <w:p w14:paraId="1E63FED8" w14:textId="77777777" w:rsidR="00E41F8D" w:rsidRPr="008426D1" w:rsidRDefault="00E41F8D" w:rsidP="00001C04">
      <w:pPr>
        <w:tabs>
          <w:tab w:val="left" w:pos="360"/>
        </w:tabs>
        <w:spacing w:after="0"/>
        <w:rPr>
          <w:rFonts w:asciiTheme="majorHAnsi" w:hAnsiTheme="majorHAnsi" w:cs="Arial"/>
          <w:sz w:val="20"/>
          <w:szCs w:val="20"/>
        </w:rPr>
      </w:pPr>
    </w:p>
    <w:p w14:paraId="7D347503"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0F0FEE">
            <w:rPr>
              <w:rFonts w:asciiTheme="majorHAnsi" w:hAnsiTheme="majorHAnsi" w:cs="Arial"/>
              <w:sz w:val="20"/>
              <w:szCs w:val="20"/>
            </w:rPr>
            <w:t>Yes</w:t>
          </w:r>
        </w:sdtContent>
      </w:sdt>
    </w:p>
    <w:p w14:paraId="6079FE68"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4321C19C" w14:textId="77777777" w:rsidR="00B6203D" w:rsidRPr="008426D1" w:rsidRDefault="00B6203D" w:rsidP="00001C04">
      <w:pPr>
        <w:tabs>
          <w:tab w:val="left" w:pos="360"/>
        </w:tabs>
        <w:spacing w:after="0"/>
        <w:rPr>
          <w:rFonts w:asciiTheme="majorHAnsi" w:hAnsiTheme="majorHAnsi" w:cs="Arial"/>
          <w:sz w:val="20"/>
          <w:szCs w:val="20"/>
        </w:rPr>
      </w:pPr>
    </w:p>
    <w:p w14:paraId="010D51BF"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0F0FEE">
            <w:rPr>
              <w:rFonts w:asciiTheme="majorHAnsi" w:hAnsiTheme="majorHAnsi" w:cs="Arial"/>
              <w:sz w:val="20"/>
              <w:szCs w:val="20"/>
            </w:rPr>
            <w:t>No</w:t>
          </w:r>
        </w:sdtContent>
      </w:sdt>
    </w:p>
    <w:p w14:paraId="7705B837"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64014905" w:edGrp="everyone" w:displacedByCustomXml="prev"/>
        <w:p w14:paraId="31792027"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64014905" w:displacedByCustomXml="next"/>
      </w:sdtContent>
    </w:sdt>
    <w:p w14:paraId="0ED33517" w14:textId="77777777" w:rsidR="000F0FEE" w:rsidRDefault="000F0FEE" w:rsidP="00A966C5">
      <w:pPr>
        <w:tabs>
          <w:tab w:val="left" w:pos="360"/>
          <w:tab w:val="left" w:pos="720"/>
        </w:tabs>
        <w:spacing w:after="0" w:line="240" w:lineRule="auto"/>
        <w:jc w:val="center"/>
        <w:rPr>
          <w:rFonts w:asciiTheme="majorHAnsi" w:hAnsiTheme="majorHAnsi" w:cs="Arial"/>
          <w:b/>
          <w:sz w:val="28"/>
          <w:szCs w:val="20"/>
        </w:rPr>
      </w:pPr>
    </w:p>
    <w:p w14:paraId="57A85A51"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709DC0A5"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6EF4775E"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729449391"/>
          </w:sdtPr>
          <w:sdtEndPr/>
          <w:sdtContent>
            <w:sdt>
              <w:sdtPr>
                <w:rPr>
                  <w:rFonts w:cs="Arial"/>
                  <w:sz w:val="20"/>
                  <w:szCs w:val="20"/>
                </w:rPr>
                <w:id w:val="-1269079947"/>
              </w:sdtPr>
              <w:sdtEndPr/>
              <w:sdtContent>
                <w:p w14:paraId="3394540D" w14:textId="77777777" w:rsidR="000F0FEE" w:rsidRDefault="000F0FEE" w:rsidP="000F0FEE">
                  <w:pPr>
                    <w:tabs>
                      <w:tab w:val="left" w:pos="360"/>
                      <w:tab w:val="left" w:pos="720"/>
                    </w:tabs>
                    <w:spacing w:after="0" w:line="240" w:lineRule="auto"/>
                    <w:rPr>
                      <w:rFonts w:cs="Arial"/>
                      <w:sz w:val="20"/>
                      <w:szCs w:val="20"/>
                    </w:rPr>
                  </w:pPr>
                </w:p>
                <w:p w14:paraId="5C6936C9" w14:textId="77777777" w:rsidR="000F0FEE" w:rsidRPr="00922D3E" w:rsidRDefault="000F0FEE" w:rsidP="000F0FEE">
                  <w:pPr>
                    <w:tabs>
                      <w:tab w:val="left" w:pos="360"/>
                      <w:tab w:val="left" w:pos="720"/>
                    </w:tabs>
                    <w:spacing w:after="0" w:line="240" w:lineRule="auto"/>
                    <w:rPr>
                      <w:rFonts w:cs="Arial"/>
                      <w:sz w:val="20"/>
                      <w:szCs w:val="20"/>
                    </w:rPr>
                  </w:pPr>
                  <w:r>
                    <w:rPr>
                      <w:rFonts w:cs="Arial"/>
                      <w:sz w:val="20"/>
                      <w:szCs w:val="20"/>
                    </w:rPr>
                    <w:t xml:space="preserve">Week 1:        </w:t>
                  </w:r>
                  <w:r w:rsidRPr="00922D3E">
                    <w:rPr>
                      <w:rFonts w:cs="Arial"/>
                      <w:sz w:val="20"/>
                      <w:szCs w:val="20"/>
                    </w:rPr>
                    <w:t xml:space="preserve"> </w:t>
                  </w:r>
                  <w:r>
                    <w:rPr>
                      <w:rFonts w:cs="Arial"/>
                      <w:sz w:val="20"/>
                      <w:szCs w:val="20"/>
                    </w:rPr>
                    <w:t xml:space="preserve">  </w:t>
                  </w:r>
                  <w:r w:rsidRPr="00922D3E">
                    <w:rPr>
                      <w:rFonts w:cs="Arial"/>
                      <w:sz w:val="20"/>
                      <w:szCs w:val="20"/>
                    </w:rPr>
                    <w:t>Pat</w:t>
                  </w:r>
                  <w:r>
                    <w:rPr>
                      <w:rFonts w:cs="Arial"/>
                      <w:sz w:val="20"/>
                      <w:szCs w:val="20"/>
                    </w:rPr>
                    <w:t>ient Interaction and Management</w:t>
                  </w:r>
                </w:p>
                <w:p w14:paraId="4B67A279" w14:textId="77777777" w:rsidR="000F0FEE" w:rsidRDefault="000F0FEE" w:rsidP="000F0FEE">
                  <w:pPr>
                    <w:tabs>
                      <w:tab w:val="left" w:pos="360"/>
                      <w:tab w:val="left" w:pos="720"/>
                    </w:tabs>
                    <w:spacing w:after="0" w:line="240" w:lineRule="auto"/>
                    <w:rPr>
                      <w:rFonts w:cs="Arial"/>
                      <w:sz w:val="20"/>
                      <w:szCs w:val="20"/>
                    </w:rPr>
                  </w:pPr>
                  <w:r>
                    <w:rPr>
                      <w:rFonts w:cs="Arial"/>
                      <w:sz w:val="20"/>
                      <w:szCs w:val="20"/>
                    </w:rPr>
                    <w:t>Weeks 2-3:      Contrast Agents and Administering Techniques</w:t>
                  </w:r>
                </w:p>
                <w:p w14:paraId="61D0D38C" w14:textId="77777777" w:rsidR="000F0FEE" w:rsidRPr="00922D3E" w:rsidRDefault="000F0FEE" w:rsidP="000F0FEE">
                  <w:pPr>
                    <w:tabs>
                      <w:tab w:val="left" w:pos="360"/>
                      <w:tab w:val="left" w:pos="720"/>
                    </w:tabs>
                    <w:spacing w:after="0" w:line="240" w:lineRule="auto"/>
                    <w:rPr>
                      <w:rFonts w:cs="Arial"/>
                      <w:sz w:val="20"/>
                      <w:szCs w:val="20"/>
                    </w:rPr>
                  </w:pPr>
                  <w:r>
                    <w:rPr>
                      <w:rFonts w:cs="Arial"/>
                      <w:sz w:val="20"/>
                      <w:szCs w:val="20"/>
                    </w:rPr>
                    <w:t>Week 4:           CT Dosimetry and Radiation Safety</w:t>
                  </w:r>
                </w:p>
                <w:p w14:paraId="235088AA" w14:textId="77777777" w:rsidR="000F0FEE" w:rsidRPr="00922D3E" w:rsidRDefault="000F0FEE" w:rsidP="000F0FEE">
                  <w:pPr>
                    <w:tabs>
                      <w:tab w:val="left" w:pos="360"/>
                      <w:tab w:val="left" w:pos="720"/>
                    </w:tabs>
                    <w:spacing w:after="0" w:line="240" w:lineRule="auto"/>
                    <w:rPr>
                      <w:rFonts w:cs="Arial"/>
                      <w:sz w:val="20"/>
                      <w:szCs w:val="20"/>
                    </w:rPr>
                  </w:pPr>
                  <w:r>
                    <w:rPr>
                      <w:rFonts w:cs="Arial"/>
                      <w:sz w:val="20"/>
                      <w:szCs w:val="20"/>
                    </w:rPr>
                    <w:t>Weeks 5-11</w:t>
                  </w:r>
                  <w:r w:rsidRPr="00922D3E">
                    <w:rPr>
                      <w:rFonts w:cs="Arial"/>
                      <w:sz w:val="20"/>
                      <w:szCs w:val="20"/>
                    </w:rPr>
                    <w:t xml:space="preserve">:  </w:t>
                  </w:r>
                  <w:r>
                    <w:rPr>
                      <w:rFonts w:cs="Arial"/>
                      <w:sz w:val="20"/>
                      <w:szCs w:val="20"/>
                    </w:rPr>
                    <w:t xml:space="preserve"> CT Instrumentation and </w:t>
                  </w:r>
                  <w:r w:rsidRPr="00922D3E">
                    <w:rPr>
                      <w:rFonts w:cs="Arial"/>
                      <w:sz w:val="20"/>
                      <w:szCs w:val="20"/>
                    </w:rPr>
                    <w:t>Image Production</w:t>
                  </w:r>
                </w:p>
                <w:p w14:paraId="63979D53" w14:textId="77777777" w:rsidR="000F0FEE" w:rsidRPr="00922D3E" w:rsidRDefault="000F0FEE" w:rsidP="000F0FEE">
                  <w:pPr>
                    <w:tabs>
                      <w:tab w:val="left" w:pos="360"/>
                      <w:tab w:val="left" w:pos="720"/>
                    </w:tabs>
                    <w:spacing w:after="0" w:line="240" w:lineRule="auto"/>
                    <w:rPr>
                      <w:rFonts w:cs="Arial"/>
                      <w:sz w:val="20"/>
                      <w:szCs w:val="20"/>
                    </w:rPr>
                  </w:pPr>
                  <w:r>
                    <w:rPr>
                      <w:rFonts w:cs="Arial"/>
                      <w:sz w:val="20"/>
                      <w:szCs w:val="20"/>
                    </w:rPr>
                    <w:t>Weeks 12</w:t>
                  </w:r>
                  <w:r w:rsidRPr="00922D3E">
                    <w:rPr>
                      <w:rFonts w:cs="Arial"/>
                      <w:sz w:val="20"/>
                      <w:szCs w:val="20"/>
                    </w:rPr>
                    <w:t xml:space="preserve">-14: </w:t>
                  </w:r>
                  <w:r>
                    <w:rPr>
                      <w:rFonts w:cs="Arial"/>
                      <w:sz w:val="20"/>
                      <w:szCs w:val="20"/>
                    </w:rPr>
                    <w:t xml:space="preserve">CT </w:t>
                  </w:r>
                  <w:r w:rsidRPr="00922D3E">
                    <w:rPr>
                      <w:rFonts w:cs="Arial"/>
                      <w:sz w:val="20"/>
                      <w:szCs w:val="20"/>
                    </w:rPr>
                    <w:t>Procedures</w:t>
                  </w:r>
                </w:p>
              </w:sdtContent>
            </w:sdt>
            <w:p w14:paraId="4A7B6280" w14:textId="77777777" w:rsidR="00A966C5" w:rsidRPr="008426D1" w:rsidRDefault="007906E2" w:rsidP="00A966C5">
              <w:pPr>
                <w:tabs>
                  <w:tab w:val="left" w:pos="360"/>
                  <w:tab w:val="left" w:pos="720"/>
                </w:tabs>
                <w:spacing w:after="0" w:line="240" w:lineRule="auto"/>
                <w:rPr>
                  <w:rFonts w:asciiTheme="majorHAnsi" w:hAnsiTheme="majorHAnsi" w:cs="Arial"/>
                  <w:sz w:val="20"/>
                  <w:szCs w:val="20"/>
                </w:rPr>
              </w:pPr>
            </w:p>
          </w:sdtContent>
        </w:sdt>
      </w:sdtContent>
    </w:sdt>
    <w:p w14:paraId="7A7EB12C"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695FDBA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D7B2489"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1883045747"/>
          </w:sdtPr>
          <w:sdtEndPr/>
          <w:sdtContent>
            <w:sdt>
              <w:sdtPr>
                <w:rPr>
                  <w:rFonts w:cs="Arial"/>
                  <w:sz w:val="20"/>
                  <w:szCs w:val="20"/>
                </w:rPr>
                <w:id w:val="-884399265"/>
              </w:sdtPr>
              <w:sdtEndPr/>
              <w:sdtContent>
                <w:p w14:paraId="18356773" w14:textId="77777777" w:rsidR="000F0FEE" w:rsidRPr="00922D3E" w:rsidRDefault="000F0FEE" w:rsidP="000F0FEE">
                  <w:pPr>
                    <w:tabs>
                      <w:tab w:val="left" w:pos="360"/>
                      <w:tab w:val="left" w:pos="720"/>
                    </w:tabs>
                    <w:spacing w:after="0" w:line="240" w:lineRule="auto"/>
                    <w:rPr>
                      <w:rFonts w:cs="Arial"/>
                      <w:sz w:val="20"/>
                      <w:szCs w:val="20"/>
                    </w:rPr>
                  </w:pPr>
                  <w:r w:rsidRPr="00922D3E">
                    <w:rPr>
                      <w:rFonts w:cs="Arial"/>
                      <w:sz w:val="20"/>
                      <w:szCs w:val="20"/>
                    </w:rPr>
                    <w:t>Instructor will link students to free resources from Medscape.com and Radiopaedia.org to supplement the textbook and as a reference for case presentations.</w:t>
                  </w:r>
                </w:p>
              </w:sdtContent>
            </w:sdt>
            <w:p w14:paraId="53CE6BC9" w14:textId="77777777" w:rsidR="000F0FEE" w:rsidRDefault="007906E2" w:rsidP="000F0FEE">
              <w:pPr>
                <w:tabs>
                  <w:tab w:val="left" w:pos="360"/>
                  <w:tab w:val="left" w:pos="720"/>
                </w:tabs>
                <w:spacing w:after="0" w:line="240" w:lineRule="auto"/>
                <w:rPr>
                  <w:rFonts w:asciiTheme="majorHAnsi" w:hAnsiTheme="majorHAnsi" w:cs="Arial"/>
                  <w:sz w:val="20"/>
                  <w:szCs w:val="20"/>
                </w:rPr>
              </w:pPr>
            </w:p>
          </w:sdtContent>
        </w:sdt>
        <w:p w14:paraId="3109E306" w14:textId="77777777" w:rsidR="00A966C5" w:rsidRPr="008426D1" w:rsidRDefault="007906E2" w:rsidP="00A966C5">
          <w:pPr>
            <w:tabs>
              <w:tab w:val="left" w:pos="360"/>
              <w:tab w:val="left" w:pos="720"/>
            </w:tabs>
            <w:spacing w:after="0" w:line="240" w:lineRule="auto"/>
            <w:rPr>
              <w:rFonts w:asciiTheme="majorHAnsi" w:hAnsiTheme="majorHAnsi" w:cs="Arial"/>
              <w:sz w:val="20"/>
              <w:szCs w:val="20"/>
            </w:rPr>
          </w:pPr>
        </w:p>
      </w:sdtContent>
    </w:sdt>
    <w:p w14:paraId="6357315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30C1652"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849934702"/>
          </w:sdtPr>
          <w:sdtEndPr/>
          <w:sdtContent>
            <w:sdt>
              <w:sdtPr>
                <w:rPr>
                  <w:rFonts w:asciiTheme="majorHAnsi" w:hAnsiTheme="majorHAnsi" w:cs="Arial"/>
                  <w:sz w:val="20"/>
                  <w:szCs w:val="20"/>
                </w:rPr>
                <w:id w:val="747231158"/>
              </w:sdtPr>
              <w:sdtEndPr/>
              <w:sdtContent>
                <w:p w14:paraId="21C1011D" w14:textId="77777777" w:rsidR="000F0FEE" w:rsidRPr="008426D1" w:rsidRDefault="000F0FEE" w:rsidP="000F0FEE">
                  <w:pPr>
                    <w:tabs>
                      <w:tab w:val="left" w:pos="360"/>
                      <w:tab w:val="left" w:pos="720"/>
                    </w:tabs>
                    <w:spacing w:after="0" w:line="240" w:lineRule="auto"/>
                    <w:rPr>
                      <w:rFonts w:asciiTheme="majorHAnsi" w:hAnsiTheme="majorHAnsi" w:cs="Arial"/>
                      <w:sz w:val="20"/>
                      <w:szCs w:val="20"/>
                    </w:rPr>
                  </w:pPr>
                  <w:r w:rsidRPr="00922D3E">
                    <w:rPr>
                      <w:rFonts w:cs="Arial"/>
                      <w:sz w:val="20"/>
                      <w:szCs w:val="20"/>
                    </w:rPr>
                    <w:t xml:space="preserve">No new faculty </w:t>
                  </w:r>
                  <w:r>
                    <w:rPr>
                      <w:rFonts w:cs="Arial"/>
                      <w:sz w:val="20"/>
                      <w:szCs w:val="20"/>
                    </w:rPr>
                    <w:t xml:space="preserve">or resources </w:t>
                  </w:r>
                  <w:r w:rsidRPr="00922D3E">
                    <w:rPr>
                      <w:rFonts w:cs="Arial"/>
                      <w:sz w:val="20"/>
                      <w:szCs w:val="20"/>
                    </w:rPr>
                    <w:t>needed</w:t>
                  </w:r>
                  <w:r w:rsidRPr="00DE1D1E">
                    <w:rPr>
                      <w:rFonts w:ascii="Arial" w:hAnsi="Arial" w:cs="Arial"/>
                      <w:sz w:val="16"/>
                      <w:szCs w:val="16"/>
                    </w:rPr>
                    <w:t>.</w:t>
                  </w:r>
                </w:p>
              </w:sdtContent>
            </w:sdt>
            <w:p w14:paraId="0454674B" w14:textId="77777777" w:rsidR="00A966C5" w:rsidRPr="008426D1" w:rsidRDefault="007906E2" w:rsidP="00A966C5">
              <w:pPr>
                <w:tabs>
                  <w:tab w:val="left" w:pos="360"/>
                  <w:tab w:val="left" w:pos="720"/>
                </w:tabs>
                <w:spacing w:after="0" w:line="240" w:lineRule="auto"/>
                <w:rPr>
                  <w:rFonts w:asciiTheme="majorHAnsi" w:hAnsiTheme="majorHAnsi" w:cs="Arial"/>
                  <w:sz w:val="20"/>
                  <w:szCs w:val="20"/>
                </w:rPr>
              </w:pPr>
            </w:p>
          </w:sdtContent>
        </w:sdt>
      </w:sdtContent>
    </w:sdt>
    <w:p w14:paraId="350B4CBD"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D8BB3B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0F0FEE">
            <w:rPr>
              <w:rFonts w:asciiTheme="majorHAnsi" w:hAnsiTheme="majorHAnsi" w:cs="Arial"/>
              <w:sz w:val="20"/>
              <w:szCs w:val="20"/>
            </w:rPr>
            <w:t>No</w:t>
          </w:r>
        </w:sdtContent>
      </w:sdt>
    </w:p>
    <w:p w14:paraId="437B6BFF"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0EAE5A8"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0F0FEE">
            <w:rPr>
              <w:rFonts w:asciiTheme="majorHAnsi" w:hAnsiTheme="majorHAnsi" w:cs="Arial"/>
              <w:sz w:val="20"/>
              <w:szCs w:val="20"/>
            </w:rPr>
            <w:t>No</w:t>
          </w:r>
        </w:sdtContent>
      </w:sdt>
    </w:p>
    <w:p w14:paraId="7E795DE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11157610" w14:textId="77777777" w:rsidR="00CA269E" w:rsidRDefault="00CA269E" w:rsidP="00CA269E">
      <w:pPr>
        <w:tabs>
          <w:tab w:val="left" w:pos="360"/>
          <w:tab w:val="left" w:pos="720"/>
        </w:tabs>
        <w:spacing w:after="0"/>
        <w:rPr>
          <w:rFonts w:asciiTheme="majorHAnsi" w:hAnsiTheme="majorHAnsi" w:cs="Arial"/>
          <w:b/>
          <w:szCs w:val="20"/>
          <w:u w:val="single"/>
        </w:rPr>
      </w:pPr>
    </w:p>
    <w:p w14:paraId="7F5F0E5D" w14:textId="77777777" w:rsidR="000F0FEE" w:rsidRDefault="000F0FEE">
      <w:pPr>
        <w:rPr>
          <w:rFonts w:asciiTheme="majorHAnsi" w:hAnsiTheme="majorHAnsi" w:cs="Arial"/>
          <w:b/>
          <w:szCs w:val="20"/>
          <w:u w:val="single"/>
        </w:rPr>
      </w:pPr>
      <w:r>
        <w:rPr>
          <w:rFonts w:asciiTheme="majorHAnsi" w:hAnsiTheme="majorHAnsi" w:cs="Arial"/>
          <w:b/>
          <w:szCs w:val="20"/>
          <w:u w:val="single"/>
        </w:rPr>
        <w:br w:type="page"/>
      </w:r>
    </w:p>
    <w:p w14:paraId="7CB6FBB8" w14:textId="77777777" w:rsidR="00CA269E" w:rsidRDefault="00CA269E" w:rsidP="00CA269E">
      <w:pPr>
        <w:tabs>
          <w:tab w:val="left" w:pos="360"/>
          <w:tab w:val="left" w:pos="720"/>
        </w:tabs>
        <w:spacing w:after="0"/>
        <w:rPr>
          <w:rFonts w:asciiTheme="majorHAnsi" w:hAnsiTheme="majorHAnsi" w:cs="Arial"/>
          <w:b/>
          <w:szCs w:val="20"/>
          <w:u w:val="single"/>
        </w:rPr>
      </w:pPr>
    </w:p>
    <w:p w14:paraId="12E3BE74"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460E1E50"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26ADC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414C5FD"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F0FEE" w:rsidRPr="004F201D">
            <w:rPr>
              <w:rFonts w:cs="Arial"/>
              <w:sz w:val="20"/>
              <w:szCs w:val="20"/>
            </w:rPr>
            <w:t>Academic rationale:   New structured education requirements will be required by the A</w:t>
          </w:r>
          <w:r w:rsidR="000F0FEE">
            <w:rPr>
              <w:rFonts w:cs="Arial"/>
              <w:sz w:val="20"/>
              <w:szCs w:val="20"/>
            </w:rPr>
            <w:t xml:space="preserve">merican </w:t>
          </w:r>
          <w:r w:rsidR="000F0FEE" w:rsidRPr="004F201D">
            <w:rPr>
              <w:rFonts w:cs="Arial"/>
              <w:sz w:val="20"/>
              <w:szCs w:val="20"/>
            </w:rPr>
            <w:t>R</w:t>
          </w:r>
          <w:r w:rsidR="000F0FEE">
            <w:rPr>
              <w:rFonts w:cs="Arial"/>
              <w:sz w:val="20"/>
              <w:szCs w:val="20"/>
            </w:rPr>
            <w:t xml:space="preserve">egistry of </w:t>
          </w:r>
          <w:r w:rsidR="000F0FEE" w:rsidRPr="004F201D">
            <w:rPr>
              <w:rFonts w:cs="Arial"/>
              <w:sz w:val="20"/>
              <w:szCs w:val="20"/>
            </w:rPr>
            <w:t>R</w:t>
          </w:r>
          <w:r w:rsidR="000F0FEE">
            <w:rPr>
              <w:rFonts w:cs="Arial"/>
              <w:sz w:val="20"/>
              <w:szCs w:val="20"/>
            </w:rPr>
            <w:t xml:space="preserve">adiologic </w:t>
          </w:r>
          <w:r w:rsidR="000F0FEE" w:rsidRPr="004F201D">
            <w:rPr>
              <w:rFonts w:cs="Arial"/>
              <w:sz w:val="20"/>
              <w:szCs w:val="20"/>
            </w:rPr>
            <w:t>T</w:t>
          </w:r>
          <w:r w:rsidR="000F0FEE">
            <w:rPr>
              <w:rFonts w:cs="Arial"/>
              <w:sz w:val="20"/>
              <w:szCs w:val="20"/>
            </w:rPr>
            <w:t xml:space="preserve">echnologists (ARRT) </w:t>
          </w:r>
          <w:r w:rsidR="000F0FEE" w:rsidRPr="004F201D">
            <w:rPr>
              <w:rFonts w:cs="Arial"/>
              <w:sz w:val="20"/>
              <w:szCs w:val="20"/>
            </w:rPr>
            <w:t>beg</w:t>
          </w:r>
          <w:r w:rsidR="000F0FEE">
            <w:rPr>
              <w:rFonts w:cs="Arial"/>
              <w:sz w:val="20"/>
              <w:szCs w:val="20"/>
            </w:rPr>
            <w:t>inning January 2018</w:t>
          </w:r>
          <w:r w:rsidR="000F0FEE" w:rsidRPr="004F201D">
            <w:rPr>
              <w:rFonts w:cs="Arial"/>
              <w:sz w:val="20"/>
              <w:szCs w:val="20"/>
            </w:rPr>
            <w:t>, and this course will help students to meet these new requirements.    Goals</w:t>
          </w:r>
          <w:r w:rsidR="000F0FEE">
            <w:rPr>
              <w:rFonts w:cs="Arial"/>
              <w:sz w:val="20"/>
              <w:szCs w:val="20"/>
            </w:rPr>
            <w:t xml:space="preserve"> include</w:t>
          </w:r>
          <w:r w:rsidR="000F0FEE" w:rsidRPr="004F201D">
            <w:rPr>
              <w:rFonts w:cs="Arial"/>
              <w:sz w:val="20"/>
              <w:szCs w:val="20"/>
            </w:rPr>
            <w:t>: 1.    Discuss patient interactions and management of patient rights.  2.    Describe the cycle of infection and various infection control techniques.  3.    Demonstrate knowledge of patient assessment and routine monitoring.  4.    Explain contrast administration and its effe</w:t>
          </w:r>
          <w:r w:rsidR="000F0FEE">
            <w:rPr>
              <w:rFonts w:cs="Arial"/>
              <w:sz w:val="20"/>
              <w:szCs w:val="20"/>
            </w:rPr>
            <w:t>ct on imaging.  5.    Discuss CT</w:t>
          </w:r>
          <w:r w:rsidR="000F0FEE" w:rsidRPr="004F201D">
            <w:rPr>
              <w:rFonts w:cs="Arial"/>
              <w:sz w:val="20"/>
              <w:szCs w:val="20"/>
            </w:rPr>
            <w:t xml:space="preserve"> screening and safety considerations.  6.    Explain the basic physical principles of image formation.  7.    Define sequencing p</w:t>
          </w:r>
          <w:r w:rsidR="000F0FEE">
            <w:rPr>
              <w:rFonts w:cs="Arial"/>
              <w:sz w:val="20"/>
              <w:szCs w:val="20"/>
            </w:rPr>
            <w:t>arameters and options used in CT</w:t>
          </w:r>
          <w:r w:rsidR="000F0FEE" w:rsidRPr="004F201D">
            <w:rPr>
              <w:rFonts w:cs="Arial"/>
              <w:sz w:val="20"/>
              <w:szCs w:val="20"/>
            </w:rPr>
            <w:t xml:space="preserve"> imaging.  8.    Discuss various data acquisition and processing techniques.  9.    Describe the basic principles of neuro, body, musculoskeletal</w:t>
          </w:r>
          <w:r w:rsidR="000F0FEE">
            <w:rPr>
              <w:rFonts w:cs="Arial"/>
              <w:sz w:val="20"/>
              <w:szCs w:val="20"/>
            </w:rPr>
            <w:t>, and invasive</w:t>
          </w:r>
          <w:r w:rsidR="000F0FEE" w:rsidRPr="004F201D">
            <w:rPr>
              <w:rFonts w:cs="Arial"/>
              <w:sz w:val="20"/>
              <w:szCs w:val="20"/>
            </w:rPr>
            <w:t xml:space="preserve"> procedures.</w:t>
          </w:r>
        </w:sdtContent>
      </w:sdt>
    </w:p>
    <w:p w14:paraId="5BFC7CFC" w14:textId="77777777" w:rsidR="00CA269E" w:rsidRDefault="00CA269E" w:rsidP="00CA269E">
      <w:pPr>
        <w:tabs>
          <w:tab w:val="left" w:pos="360"/>
          <w:tab w:val="left" w:pos="720"/>
        </w:tabs>
        <w:spacing w:after="0"/>
        <w:rPr>
          <w:rFonts w:asciiTheme="majorHAnsi" w:hAnsiTheme="majorHAnsi" w:cs="Arial"/>
          <w:sz w:val="20"/>
          <w:szCs w:val="20"/>
        </w:rPr>
      </w:pPr>
    </w:p>
    <w:p w14:paraId="0053B5FA" w14:textId="77777777" w:rsidR="000F0FEE" w:rsidRDefault="009C4504" w:rsidP="000F0FE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This is a continuing medical education course.  </w:t>
      </w:r>
      <w:r w:rsidR="000F0FEE">
        <w:rPr>
          <w:rFonts w:asciiTheme="majorHAnsi" w:hAnsiTheme="majorHAnsi" w:cs="Arial"/>
          <w:sz w:val="20"/>
          <w:szCs w:val="20"/>
        </w:rPr>
        <w:t xml:space="preserve">The ARRT requires registrants to perform 24 hours of continuing medical education every two years.  In order for the ARRT to award credit for course work performed at a University, registrants must provide a copy of their transcript.  The Medical Imaging and Radiation Sciences Department at Arkansas State University is striving to meet the needs of our communities of interest by offering opportunities for our graduates and clinical instructors to meet this requirement. </w:t>
      </w:r>
    </w:p>
    <w:p w14:paraId="2678F6E9" w14:textId="77777777" w:rsidR="000F0FEE" w:rsidRPr="008426D1" w:rsidRDefault="000F0FEE" w:rsidP="00CA269E">
      <w:pPr>
        <w:tabs>
          <w:tab w:val="left" w:pos="360"/>
          <w:tab w:val="left" w:pos="720"/>
        </w:tabs>
        <w:spacing w:after="0"/>
        <w:rPr>
          <w:rFonts w:asciiTheme="majorHAnsi" w:hAnsiTheme="majorHAnsi" w:cs="Arial"/>
          <w:sz w:val="20"/>
          <w:szCs w:val="20"/>
        </w:rPr>
      </w:pPr>
    </w:p>
    <w:p w14:paraId="09A5203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1ED292FD"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997802563"/>
            </w:sdtPr>
            <w:sdtEndPr/>
            <w:sdtContent>
              <w:r w:rsidR="000F0FEE" w:rsidRPr="004F201D">
                <w:rPr>
                  <w:rFonts w:cs="Arial"/>
                  <w:sz w:val="20"/>
                  <w:szCs w:val="20"/>
                </w:rPr>
                <w:t>The course fits the mission of the department by educating students in the fundamental components of patient care, improving the qual</w:t>
              </w:r>
              <w:r w:rsidR="000F0FEE">
                <w:rPr>
                  <w:rFonts w:cs="Arial"/>
                  <w:sz w:val="20"/>
                  <w:szCs w:val="20"/>
                </w:rPr>
                <w:t>ity of CT</w:t>
              </w:r>
              <w:r w:rsidR="000F0FEE" w:rsidRPr="004F201D">
                <w:rPr>
                  <w:rFonts w:cs="Arial"/>
                  <w:sz w:val="20"/>
                  <w:szCs w:val="20"/>
                </w:rPr>
                <w:t xml:space="preserve"> scans and ultimately, the care of the patient.  Structured education requiremen</w:t>
              </w:r>
              <w:r w:rsidR="000F0FEE">
                <w:rPr>
                  <w:rFonts w:cs="Arial"/>
                  <w:sz w:val="20"/>
                  <w:szCs w:val="20"/>
                </w:rPr>
                <w:t>ts in computed tomography</w:t>
              </w:r>
              <w:r w:rsidR="000F0FEE" w:rsidRPr="004F201D">
                <w:rPr>
                  <w:rFonts w:cs="Arial"/>
                  <w:sz w:val="20"/>
                  <w:szCs w:val="20"/>
                </w:rPr>
                <w:t xml:space="preserve"> are prescribed in the national guidelines published by the American Registry of Radiologic Technologists.</w:t>
              </w:r>
            </w:sdtContent>
          </w:sdt>
        </w:sdtContent>
      </w:sdt>
    </w:p>
    <w:p w14:paraId="0F5DAAB0"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769CCF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474095292"/>
          </w:sdtPr>
          <w:sdtEndPr/>
          <w:sdtContent>
            <w:sdt>
              <w:sdtPr>
                <w:rPr>
                  <w:rFonts w:cs="Arial"/>
                  <w:sz w:val="20"/>
                  <w:szCs w:val="20"/>
                </w:rPr>
                <w:id w:val="-1886863310"/>
              </w:sdtPr>
              <w:sdtEndPr/>
              <w:sdtContent>
                <w:p w14:paraId="50E843CB" w14:textId="77777777" w:rsidR="00CA269E" w:rsidRPr="000F0FEE" w:rsidRDefault="000F0FEE" w:rsidP="000F0FEE">
                  <w:pPr>
                    <w:tabs>
                      <w:tab w:val="left" w:pos="360"/>
                    </w:tabs>
                    <w:ind w:left="360" w:hanging="360"/>
                    <w:rPr>
                      <w:rFonts w:cs="Arial"/>
                      <w:sz w:val="20"/>
                      <w:szCs w:val="20"/>
                    </w:rPr>
                  </w:pPr>
                  <w:r>
                    <w:rPr>
                      <w:rFonts w:cs="Arial"/>
                      <w:sz w:val="20"/>
                      <w:szCs w:val="20"/>
                    </w:rPr>
                    <w:t xml:space="preserve">                </w:t>
                  </w:r>
                  <w:r w:rsidRPr="004F201D">
                    <w:rPr>
                      <w:rFonts w:cs="Arial"/>
                      <w:sz w:val="20"/>
                      <w:szCs w:val="20"/>
                    </w:rPr>
                    <w:t>Students who have completed initial training and certification in the radiologic sciences, but who would like to pursue advanced certificati</w:t>
                  </w:r>
                  <w:r>
                    <w:rPr>
                      <w:rFonts w:cs="Arial"/>
                      <w:sz w:val="20"/>
                      <w:szCs w:val="20"/>
                    </w:rPr>
                    <w:t>on in computed tomography</w:t>
                  </w:r>
                  <w:r w:rsidRPr="004F201D">
                    <w:rPr>
                      <w:rFonts w:cs="Arial"/>
                      <w:sz w:val="20"/>
                      <w:szCs w:val="20"/>
                    </w:rPr>
                    <w:t>.</w:t>
                  </w:r>
                  <w:r>
                    <w:rPr>
                      <w:rFonts w:cs="Arial"/>
                      <w:sz w:val="20"/>
                      <w:szCs w:val="20"/>
                    </w:rPr>
                    <w:t xml:space="preserve">  Students completing their degree in Medical Imaging and Radiation Sciences will take this course or other CME specific courses like this as part of their continuing medical education requirement to maintain certification. </w:t>
                  </w:r>
                </w:p>
              </w:sdtContent>
            </w:sdt>
          </w:sdtContent>
        </w:sdt>
      </w:sdtContent>
    </w:sdt>
    <w:p w14:paraId="797DA1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3A7CFC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A1F9E" w14:textId="77777777" w:rsidR="00CA269E" w:rsidRPr="008426D1" w:rsidRDefault="007906E2" w:rsidP="00CA269E">
          <w:pPr>
            <w:tabs>
              <w:tab w:val="left" w:pos="360"/>
              <w:tab w:val="left" w:pos="720"/>
            </w:tabs>
            <w:spacing w:after="0" w:line="240" w:lineRule="auto"/>
            <w:ind w:left="360" w:firstLine="360"/>
            <w:rPr>
              <w:rFonts w:asciiTheme="majorHAnsi" w:hAnsiTheme="majorHAnsi" w:cs="Arial"/>
              <w:sz w:val="20"/>
              <w:szCs w:val="20"/>
            </w:rPr>
          </w:pPr>
          <w:sdt>
            <w:sdtPr>
              <w:rPr>
                <w:rFonts w:cs="Arial"/>
                <w:sz w:val="20"/>
                <w:szCs w:val="20"/>
              </w:rPr>
              <w:id w:val="1685240196"/>
            </w:sdtPr>
            <w:sdtEndPr/>
            <w:sdtContent>
              <w:r w:rsidR="000F0FEE">
                <w:rPr>
                  <w:rFonts w:cs="Arial"/>
                  <w:sz w:val="20"/>
                  <w:szCs w:val="20"/>
                </w:rPr>
                <w:t>This CT</w:t>
              </w:r>
              <w:r w:rsidR="000F0FEE" w:rsidRPr="004F201D">
                <w:rPr>
                  <w:rFonts w:cs="Arial"/>
                  <w:sz w:val="20"/>
                  <w:szCs w:val="20"/>
                </w:rPr>
                <w:t xml:space="preserve"> course is a senior level course designed for students returning to school for mandated structured education.  The students enrolled in this course have already obtained a minimum of an associate’s degree. </w:t>
              </w:r>
            </w:sdtContent>
          </w:sdt>
        </w:p>
      </w:sdtContent>
    </w:sdt>
    <w:p w14:paraId="45FBB795"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64BE9808"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EDB60FD"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4124D44E"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2F8DB5C3" w14:textId="77777777" w:rsidTr="00BB5EF7">
        <w:trPr>
          <w:jc w:val="center"/>
        </w:trPr>
        <w:tc>
          <w:tcPr>
            <w:tcW w:w="2971" w:type="dxa"/>
          </w:tcPr>
          <w:p w14:paraId="3CF17AB2"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16FCC7A6" w14:textId="77777777" w:rsidR="001E288B" w:rsidRPr="001A32CA" w:rsidRDefault="000F0FEE"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7A83DBA1"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0F0FEE">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A82C07F"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351FACFE"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B3C527C"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74351A16"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34301012"/>
          </w:sdtPr>
          <w:sdtEndPr/>
          <w:sdtContent>
            <w:sdt>
              <w:sdtPr>
                <w:rPr>
                  <w:rFonts w:cs="Arial"/>
                  <w:sz w:val="20"/>
                  <w:szCs w:val="20"/>
                </w:rPr>
                <w:id w:val="401406664"/>
              </w:sdtPr>
              <w:sdtEndPr/>
              <w:sdtContent>
                <w:p w14:paraId="3436C34A" w14:textId="77777777" w:rsidR="000F0FEE" w:rsidRDefault="000F0FEE" w:rsidP="000F0FEE">
                  <w:pPr>
                    <w:tabs>
                      <w:tab w:val="left" w:pos="360"/>
                      <w:tab w:val="left" w:pos="720"/>
                    </w:tabs>
                    <w:spacing w:after="0" w:line="240" w:lineRule="auto"/>
                    <w:rPr>
                      <w:rFonts w:cs="Arial"/>
                      <w:sz w:val="20"/>
                      <w:szCs w:val="20"/>
                    </w:rPr>
                  </w:pPr>
                </w:p>
                <w:p w14:paraId="33EECD1E" w14:textId="77777777" w:rsidR="000F0FEE" w:rsidRDefault="000F0FEE" w:rsidP="000F0FEE">
                  <w:pPr>
                    <w:tabs>
                      <w:tab w:val="left" w:pos="360"/>
                      <w:tab w:val="left" w:pos="720"/>
                    </w:tabs>
                    <w:spacing w:after="0" w:line="240" w:lineRule="auto"/>
                    <w:rPr>
                      <w:sz w:val="20"/>
                      <w:szCs w:val="20"/>
                      <w:lang w:val="en"/>
                    </w:rPr>
                  </w:pPr>
                  <w:r w:rsidRPr="00E325AA">
                    <w:rPr>
                      <w:rFonts w:cs="Arial"/>
                      <w:sz w:val="20"/>
                      <w:szCs w:val="20"/>
                    </w:rPr>
                    <w:t xml:space="preserve">Program Goal:  </w:t>
                  </w:r>
                  <w:r w:rsidRPr="00E325AA">
                    <w:rPr>
                      <w:rFonts w:eastAsia="Times New Roman" w:cs="Arial"/>
                      <w:bCs/>
                      <w:sz w:val="20"/>
                      <w:szCs w:val="20"/>
                      <w:lang w:val="en"/>
                    </w:rPr>
                    <w:t>Students will be clinically competent</w:t>
                  </w:r>
                  <w:r w:rsidRPr="00E325AA">
                    <w:rPr>
                      <w:sz w:val="20"/>
                      <w:szCs w:val="20"/>
                      <w:lang w:val="en"/>
                    </w:rPr>
                    <w:t xml:space="preserve">  </w:t>
                  </w:r>
                </w:p>
                <w:p w14:paraId="6B3FCC91" w14:textId="77777777" w:rsidR="000F0FEE" w:rsidRPr="00E325AA" w:rsidRDefault="007906E2" w:rsidP="000F0FEE">
                  <w:pPr>
                    <w:tabs>
                      <w:tab w:val="left" w:pos="360"/>
                      <w:tab w:val="left" w:pos="720"/>
                    </w:tabs>
                    <w:spacing w:after="0" w:line="240" w:lineRule="auto"/>
                    <w:rPr>
                      <w:rFonts w:cs="Arial"/>
                      <w:sz w:val="20"/>
                      <w:szCs w:val="20"/>
                    </w:rPr>
                  </w:pPr>
                </w:p>
              </w:sdtContent>
            </w:sdt>
            <w:p w14:paraId="0997BA42" w14:textId="77777777" w:rsidR="00547433" w:rsidRPr="008426D1" w:rsidRDefault="007906E2" w:rsidP="00547433">
              <w:pPr>
                <w:tabs>
                  <w:tab w:val="left" w:pos="360"/>
                  <w:tab w:val="left" w:pos="720"/>
                </w:tabs>
                <w:spacing w:after="0" w:line="240" w:lineRule="auto"/>
                <w:rPr>
                  <w:rFonts w:asciiTheme="majorHAnsi" w:hAnsiTheme="majorHAnsi" w:cs="Arial"/>
                  <w:sz w:val="20"/>
                  <w:szCs w:val="20"/>
                </w:rPr>
              </w:pPr>
            </w:p>
          </w:sdtContent>
        </w:sdt>
      </w:sdtContent>
    </w:sdt>
    <w:p w14:paraId="1CD138E4"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1803E2C"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4FDDF26E"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0AA34A4"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CB22069" w14:textId="77777777" w:rsidR="00B15EA1" w:rsidRDefault="00B15EA1" w:rsidP="00283525">
      <w:pPr>
        <w:spacing w:after="240" w:line="240" w:lineRule="auto"/>
        <w:rPr>
          <w:rFonts w:asciiTheme="majorHAnsi" w:hAnsiTheme="majorHAnsi"/>
          <w:i/>
          <w:sz w:val="20"/>
          <w:szCs w:val="20"/>
        </w:rPr>
      </w:pPr>
    </w:p>
    <w:tbl>
      <w:tblPr>
        <w:tblStyle w:val="TableGrid"/>
        <w:tblW w:w="0" w:type="auto"/>
        <w:tblLook w:val="04A0" w:firstRow="1" w:lastRow="0" w:firstColumn="1" w:lastColumn="0" w:noHBand="0" w:noVBand="1"/>
      </w:tblPr>
      <w:tblGrid>
        <w:gridCol w:w="2148"/>
        <w:gridCol w:w="7428"/>
      </w:tblGrid>
      <w:tr w:rsidR="00B15EA1" w:rsidRPr="002B453A" w14:paraId="77808614" w14:textId="77777777" w:rsidTr="001458ED">
        <w:tc>
          <w:tcPr>
            <w:tcW w:w="2148" w:type="dxa"/>
          </w:tcPr>
          <w:p w14:paraId="08925C20" w14:textId="77777777" w:rsidR="00B15EA1" w:rsidRPr="00575870" w:rsidRDefault="00B15EA1" w:rsidP="001458E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879135882"/>
          </w:sdtPr>
          <w:sdtEndPr/>
          <w:sdtContent>
            <w:tc>
              <w:tcPr>
                <w:tcW w:w="7428" w:type="dxa"/>
              </w:tcPr>
              <w:p w14:paraId="71E4F464" w14:textId="77777777" w:rsidR="00B15EA1" w:rsidRPr="002B453A" w:rsidRDefault="00B15EA1" w:rsidP="00394440">
                <w:pPr>
                  <w:rPr>
                    <w:rFonts w:asciiTheme="majorHAnsi" w:hAnsiTheme="majorHAnsi"/>
                    <w:sz w:val="20"/>
                    <w:szCs w:val="20"/>
                  </w:rPr>
                </w:pPr>
                <w:r w:rsidRPr="00E325AA">
                  <w:rPr>
                    <w:sz w:val="20"/>
                    <w:szCs w:val="20"/>
                    <w:lang w:val="en"/>
                  </w:rPr>
                  <w:t>Students wi</w:t>
                </w:r>
                <w:r w:rsidR="00394440">
                  <w:rPr>
                    <w:sz w:val="20"/>
                    <w:szCs w:val="20"/>
                    <w:lang w:val="en"/>
                  </w:rPr>
                  <w:t>ll be clinically competent.</w:t>
                </w:r>
              </w:p>
            </w:tc>
          </w:sdtContent>
        </w:sdt>
      </w:tr>
      <w:tr w:rsidR="00B15EA1" w:rsidRPr="002B453A" w14:paraId="2987BA55" w14:textId="77777777" w:rsidTr="001458ED">
        <w:tc>
          <w:tcPr>
            <w:tcW w:w="2148" w:type="dxa"/>
          </w:tcPr>
          <w:p w14:paraId="18A4A0E2" w14:textId="77777777" w:rsidR="00B15EA1" w:rsidRPr="002B453A" w:rsidRDefault="00B15EA1" w:rsidP="001458E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EBCBC10" w14:textId="77777777" w:rsidR="00B15EA1" w:rsidRPr="002B453A" w:rsidRDefault="007906E2" w:rsidP="00394440">
            <w:pPr>
              <w:rPr>
                <w:rFonts w:asciiTheme="majorHAnsi" w:hAnsiTheme="majorHAnsi"/>
                <w:sz w:val="20"/>
                <w:szCs w:val="20"/>
              </w:rPr>
            </w:pPr>
            <w:sdt>
              <w:sdtPr>
                <w:rPr>
                  <w:rFonts w:asciiTheme="majorHAnsi" w:hAnsiTheme="majorHAnsi"/>
                  <w:sz w:val="20"/>
                  <w:szCs w:val="20"/>
                </w:rPr>
                <w:id w:val="-531261069"/>
                <w:text/>
              </w:sdtPr>
              <w:sdtEndPr/>
              <w:sdtContent>
                <w:r w:rsidR="00394440">
                  <w:rPr>
                    <w:rFonts w:asciiTheme="majorHAnsi" w:hAnsiTheme="majorHAnsi"/>
                    <w:sz w:val="20"/>
                    <w:szCs w:val="20"/>
                  </w:rPr>
                  <w:t>Graduate surveys</w:t>
                </w:r>
              </w:sdtContent>
            </w:sdt>
            <w:r w:rsidR="00B15EA1" w:rsidRPr="002B453A">
              <w:rPr>
                <w:rFonts w:asciiTheme="majorHAnsi" w:hAnsiTheme="majorHAnsi"/>
                <w:sz w:val="20"/>
                <w:szCs w:val="20"/>
              </w:rPr>
              <w:t xml:space="preserve"> </w:t>
            </w:r>
          </w:p>
        </w:tc>
      </w:tr>
      <w:tr w:rsidR="00B15EA1" w:rsidRPr="002B453A" w14:paraId="29924254" w14:textId="77777777" w:rsidTr="001458ED">
        <w:tc>
          <w:tcPr>
            <w:tcW w:w="2148" w:type="dxa"/>
          </w:tcPr>
          <w:p w14:paraId="570426EB" w14:textId="77777777" w:rsidR="00B15EA1" w:rsidRPr="002B453A" w:rsidRDefault="00B15EA1" w:rsidP="001458ED">
            <w:pPr>
              <w:rPr>
                <w:rFonts w:asciiTheme="majorHAnsi" w:hAnsiTheme="majorHAnsi"/>
                <w:sz w:val="20"/>
                <w:szCs w:val="20"/>
              </w:rPr>
            </w:pPr>
            <w:r w:rsidRPr="002B453A">
              <w:rPr>
                <w:rFonts w:asciiTheme="majorHAnsi" w:hAnsiTheme="majorHAnsi"/>
                <w:sz w:val="20"/>
                <w:szCs w:val="20"/>
              </w:rPr>
              <w:t xml:space="preserve">Assessment </w:t>
            </w:r>
          </w:p>
          <w:p w14:paraId="5555EF9E" w14:textId="77777777" w:rsidR="00B15EA1" w:rsidRPr="002B453A" w:rsidRDefault="00B15EA1" w:rsidP="001458E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92320940"/>
          </w:sdtPr>
          <w:sdtEndPr/>
          <w:sdtContent>
            <w:tc>
              <w:tcPr>
                <w:tcW w:w="7428" w:type="dxa"/>
              </w:tcPr>
              <w:p w14:paraId="5CD66FF7" w14:textId="77777777" w:rsidR="00B15EA1" w:rsidRPr="002B453A" w:rsidRDefault="00394440" w:rsidP="00394440">
                <w:pPr>
                  <w:rPr>
                    <w:rFonts w:asciiTheme="majorHAnsi" w:hAnsiTheme="majorHAnsi"/>
                    <w:sz w:val="20"/>
                    <w:szCs w:val="20"/>
                  </w:rPr>
                </w:pPr>
                <w:r>
                  <w:rPr>
                    <w:rFonts w:asciiTheme="majorHAnsi" w:hAnsiTheme="majorHAnsi"/>
                    <w:sz w:val="20"/>
                    <w:szCs w:val="20"/>
                  </w:rPr>
                  <w:t>After course completion</w:t>
                </w:r>
                <w:r w:rsidR="00B15EA1">
                  <w:rPr>
                    <w:rFonts w:asciiTheme="majorHAnsi" w:hAnsiTheme="majorHAnsi"/>
                    <w:sz w:val="20"/>
                    <w:szCs w:val="20"/>
                  </w:rPr>
                  <w:t xml:space="preserve"> </w:t>
                </w:r>
              </w:p>
            </w:tc>
          </w:sdtContent>
        </w:sdt>
      </w:tr>
      <w:tr w:rsidR="00B15EA1" w:rsidRPr="002B453A" w14:paraId="49F67EA8" w14:textId="77777777" w:rsidTr="001458ED">
        <w:tc>
          <w:tcPr>
            <w:tcW w:w="2148" w:type="dxa"/>
          </w:tcPr>
          <w:p w14:paraId="6B07640F" w14:textId="77777777" w:rsidR="00B15EA1" w:rsidRPr="002B453A" w:rsidRDefault="00B15EA1" w:rsidP="001458E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799692908"/>
          </w:sdtPr>
          <w:sdtEndPr/>
          <w:sdtContent>
            <w:sdt>
              <w:sdtPr>
                <w:rPr>
                  <w:rFonts w:asciiTheme="majorHAnsi" w:hAnsiTheme="majorHAnsi"/>
                  <w:sz w:val="20"/>
                  <w:szCs w:val="20"/>
                </w:rPr>
                <w:id w:val="-1596866091"/>
              </w:sdtPr>
              <w:sdtEndPr/>
              <w:sdtContent>
                <w:tc>
                  <w:tcPr>
                    <w:tcW w:w="7428" w:type="dxa"/>
                  </w:tcPr>
                  <w:p w14:paraId="15968199" w14:textId="77777777" w:rsidR="00B15EA1" w:rsidRPr="002B453A" w:rsidRDefault="00394440" w:rsidP="00394440">
                    <w:pPr>
                      <w:rPr>
                        <w:rFonts w:asciiTheme="majorHAnsi" w:hAnsiTheme="majorHAnsi"/>
                        <w:sz w:val="20"/>
                        <w:szCs w:val="20"/>
                      </w:rPr>
                    </w:pPr>
                    <w:r>
                      <w:rPr>
                        <w:rFonts w:asciiTheme="majorHAnsi" w:hAnsiTheme="majorHAnsi"/>
                        <w:sz w:val="20"/>
                        <w:szCs w:val="20"/>
                      </w:rPr>
                      <w:t>CT program faculty.</w:t>
                    </w:r>
                  </w:p>
                </w:tc>
              </w:sdtContent>
            </w:sdt>
          </w:sdtContent>
        </w:sdt>
      </w:tr>
    </w:tbl>
    <w:p w14:paraId="1065D617" w14:textId="77777777" w:rsidR="00F7007D" w:rsidRPr="000E0237" w:rsidRDefault="00F7007D" w:rsidP="00CC6C15">
      <w:pPr>
        <w:spacing w:after="240" w:line="240" w:lineRule="auto"/>
        <w:rPr>
          <w:rFonts w:asciiTheme="majorHAnsi" w:hAnsiTheme="majorHAnsi" w:cs="Arial"/>
          <w:b/>
          <w:sz w:val="2"/>
          <w:szCs w:val="20"/>
          <w:u w:val="single"/>
        </w:rPr>
      </w:pPr>
    </w:p>
    <w:p w14:paraId="2DD2E8C7"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r>
    </w:p>
    <w:p w14:paraId="0F38EB85"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15AFFCE6"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1B85C425" w14:textId="77777777" w:rsidR="00992B3A" w:rsidRDefault="00992B3A"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92B3A" w:rsidRPr="002B453A" w14:paraId="12162DCE" w14:textId="77777777" w:rsidTr="001458ED">
        <w:tc>
          <w:tcPr>
            <w:tcW w:w="2148" w:type="dxa"/>
          </w:tcPr>
          <w:p w14:paraId="75C288F1" w14:textId="77777777" w:rsidR="00992B3A" w:rsidRPr="002B453A" w:rsidRDefault="00992B3A" w:rsidP="001458ED">
            <w:pPr>
              <w:jc w:val="center"/>
              <w:rPr>
                <w:rFonts w:asciiTheme="majorHAnsi" w:hAnsiTheme="majorHAnsi"/>
                <w:b/>
                <w:sz w:val="20"/>
                <w:szCs w:val="20"/>
              </w:rPr>
            </w:pPr>
            <w:r w:rsidRPr="002B453A">
              <w:rPr>
                <w:rFonts w:asciiTheme="majorHAnsi" w:hAnsiTheme="majorHAnsi"/>
                <w:b/>
                <w:sz w:val="20"/>
                <w:szCs w:val="20"/>
              </w:rPr>
              <w:t>Outcome 1</w:t>
            </w:r>
          </w:p>
          <w:p w14:paraId="430C8D05" w14:textId="77777777" w:rsidR="00992B3A" w:rsidRPr="002B453A" w:rsidRDefault="00992B3A" w:rsidP="001458ED">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538AE23D" w14:textId="77777777" w:rsidR="00992B3A" w:rsidRPr="002B453A" w:rsidRDefault="00992B3A" w:rsidP="001458ED">
                <w:pPr>
                  <w:rPr>
                    <w:rFonts w:asciiTheme="majorHAnsi" w:hAnsiTheme="majorHAnsi"/>
                    <w:sz w:val="20"/>
                    <w:szCs w:val="20"/>
                  </w:rPr>
                </w:pPr>
                <w:r>
                  <w:rPr>
                    <w:rFonts w:asciiTheme="majorHAnsi" w:hAnsiTheme="majorHAnsi"/>
                    <w:sz w:val="20"/>
                    <w:szCs w:val="20"/>
                  </w:rPr>
                  <w:t xml:space="preserve">Students will evaluate radiation safety issues or concerns. </w:t>
                </w:r>
              </w:p>
            </w:tc>
          </w:sdtContent>
        </w:sdt>
      </w:tr>
      <w:tr w:rsidR="00992B3A" w:rsidRPr="002B453A" w14:paraId="7B1ADE9A" w14:textId="77777777" w:rsidTr="001458ED">
        <w:tc>
          <w:tcPr>
            <w:tcW w:w="2148" w:type="dxa"/>
          </w:tcPr>
          <w:p w14:paraId="77E80409" w14:textId="77777777" w:rsidR="00992B3A" w:rsidRPr="002B453A" w:rsidRDefault="00992B3A" w:rsidP="001458E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AEFC30F" w14:textId="77777777" w:rsidR="00992B3A" w:rsidRPr="002B453A" w:rsidRDefault="00992B3A" w:rsidP="001458ED">
                <w:pPr>
                  <w:rPr>
                    <w:rFonts w:asciiTheme="majorHAnsi" w:hAnsiTheme="majorHAnsi"/>
                    <w:sz w:val="20"/>
                    <w:szCs w:val="20"/>
                  </w:rPr>
                </w:pPr>
                <w:r>
                  <w:rPr>
                    <w:rFonts w:asciiTheme="majorHAnsi" w:hAnsiTheme="majorHAnsi"/>
                    <w:sz w:val="20"/>
                    <w:szCs w:val="20"/>
                  </w:rPr>
                  <w:t>Lecture and class activities</w:t>
                </w:r>
              </w:p>
            </w:tc>
          </w:sdtContent>
        </w:sdt>
      </w:tr>
      <w:tr w:rsidR="00992B3A" w:rsidRPr="002B453A" w14:paraId="44178CEF" w14:textId="77777777" w:rsidTr="001458ED">
        <w:tc>
          <w:tcPr>
            <w:tcW w:w="2148" w:type="dxa"/>
          </w:tcPr>
          <w:p w14:paraId="50DAB713" w14:textId="77777777" w:rsidR="00992B3A" w:rsidRPr="002B453A" w:rsidRDefault="00992B3A" w:rsidP="001458E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1AE3AED" w14:textId="77777777" w:rsidR="00992B3A" w:rsidRPr="002B453A" w:rsidRDefault="007906E2" w:rsidP="001458ED">
            <w:pPr>
              <w:rPr>
                <w:rFonts w:asciiTheme="majorHAnsi" w:hAnsiTheme="majorHAnsi"/>
                <w:sz w:val="20"/>
                <w:szCs w:val="20"/>
              </w:rPr>
            </w:pPr>
            <w:sdt>
              <w:sdtPr>
                <w:rPr>
                  <w:rFonts w:asciiTheme="majorHAnsi" w:hAnsiTheme="majorHAnsi"/>
                  <w:sz w:val="20"/>
                  <w:szCs w:val="20"/>
                </w:rPr>
                <w:id w:val="-938209012"/>
                <w:text/>
              </w:sdtPr>
              <w:sdtEndPr/>
              <w:sdtContent>
                <w:r w:rsidR="00992B3A">
                  <w:rPr>
                    <w:rFonts w:asciiTheme="majorHAnsi" w:hAnsiTheme="majorHAnsi"/>
                    <w:sz w:val="20"/>
                    <w:szCs w:val="20"/>
                  </w:rPr>
                  <w:t xml:space="preserve">Students will complete the course with an average of 75% or higher. </w:t>
                </w:r>
              </w:sdtContent>
            </w:sdt>
          </w:p>
        </w:tc>
      </w:tr>
    </w:tbl>
    <w:p w14:paraId="568689F6" w14:textId="77777777" w:rsidR="00992B3A" w:rsidRDefault="00992B3A" w:rsidP="00CA269E">
      <w:pPr>
        <w:tabs>
          <w:tab w:val="left" w:pos="360"/>
          <w:tab w:val="left" w:pos="810"/>
        </w:tabs>
        <w:spacing w:after="0"/>
        <w:rPr>
          <w:rFonts w:asciiTheme="majorHAnsi" w:hAnsiTheme="majorHAnsi" w:cs="Arial"/>
          <w:sz w:val="20"/>
          <w:szCs w:val="20"/>
        </w:rPr>
      </w:pPr>
    </w:p>
    <w:p w14:paraId="026773BE" w14:textId="77777777" w:rsidR="00B15EA1" w:rsidRDefault="00B15EA1"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15EA1" w:rsidRPr="002B453A" w14:paraId="695D7091" w14:textId="77777777" w:rsidTr="001458ED">
        <w:tc>
          <w:tcPr>
            <w:tcW w:w="2148" w:type="dxa"/>
          </w:tcPr>
          <w:p w14:paraId="55CFFD8A" w14:textId="77777777" w:rsidR="00B15EA1" w:rsidRPr="002B453A" w:rsidRDefault="00B15EA1" w:rsidP="001458ED">
            <w:pPr>
              <w:jc w:val="center"/>
              <w:rPr>
                <w:rFonts w:asciiTheme="majorHAnsi" w:hAnsiTheme="majorHAnsi"/>
                <w:b/>
                <w:sz w:val="20"/>
                <w:szCs w:val="20"/>
              </w:rPr>
            </w:pPr>
            <w:r>
              <w:rPr>
                <w:rFonts w:asciiTheme="majorHAnsi" w:hAnsiTheme="majorHAnsi"/>
                <w:b/>
                <w:sz w:val="20"/>
                <w:szCs w:val="20"/>
              </w:rPr>
              <w:t>Outcome 2</w:t>
            </w:r>
          </w:p>
          <w:p w14:paraId="273E75D9" w14:textId="77777777" w:rsidR="00B15EA1" w:rsidRPr="002B453A" w:rsidRDefault="00B15EA1" w:rsidP="001458ED">
            <w:pPr>
              <w:rPr>
                <w:rFonts w:asciiTheme="majorHAnsi" w:hAnsiTheme="majorHAnsi"/>
                <w:sz w:val="20"/>
                <w:szCs w:val="20"/>
              </w:rPr>
            </w:pPr>
          </w:p>
        </w:tc>
        <w:sdt>
          <w:sdtPr>
            <w:rPr>
              <w:rFonts w:asciiTheme="majorHAnsi" w:hAnsiTheme="majorHAnsi"/>
              <w:sz w:val="20"/>
              <w:szCs w:val="20"/>
            </w:rPr>
            <w:id w:val="410434362"/>
          </w:sdtPr>
          <w:sdtEndPr/>
          <w:sdtContent>
            <w:tc>
              <w:tcPr>
                <w:tcW w:w="7428" w:type="dxa"/>
              </w:tcPr>
              <w:p w14:paraId="223BC0BA" w14:textId="77777777" w:rsidR="00B15EA1" w:rsidRPr="002B453A" w:rsidRDefault="00B15EA1" w:rsidP="001458ED">
                <w:pPr>
                  <w:rPr>
                    <w:rFonts w:asciiTheme="majorHAnsi" w:hAnsiTheme="majorHAnsi"/>
                    <w:sz w:val="20"/>
                    <w:szCs w:val="20"/>
                  </w:rPr>
                </w:pPr>
                <w:r>
                  <w:rPr>
                    <w:rFonts w:asciiTheme="majorHAnsi" w:hAnsiTheme="majorHAnsi"/>
                    <w:sz w:val="20"/>
                    <w:szCs w:val="20"/>
                  </w:rPr>
                  <w:t xml:space="preserve">Students will be able to explain intrinsic and extrinsic parameters that affect the CT image. </w:t>
                </w:r>
              </w:p>
            </w:tc>
          </w:sdtContent>
        </w:sdt>
      </w:tr>
      <w:tr w:rsidR="00B15EA1" w:rsidRPr="002B453A" w14:paraId="6438AAB9" w14:textId="77777777" w:rsidTr="001458ED">
        <w:tc>
          <w:tcPr>
            <w:tcW w:w="2148" w:type="dxa"/>
          </w:tcPr>
          <w:p w14:paraId="40B45214" w14:textId="77777777" w:rsidR="00B15EA1" w:rsidRPr="002B453A" w:rsidRDefault="00B15EA1" w:rsidP="001458ED">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2362708"/>
          </w:sdtPr>
          <w:sdtEndPr/>
          <w:sdtContent>
            <w:tc>
              <w:tcPr>
                <w:tcW w:w="7428" w:type="dxa"/>
              </w:tcPr>
              <w:p w14:paraId="60BD9637" w14:textId="77777777" w:rsidR="00B15EA1" w:rsidRPr="002B453A" w:rsidRDefault="00B15EA1" w:rsidP="001458ED">
                <w:pPr>
                  <w:rPr>
                    <w:rFonts w:asciiTheme="majorHAnsi" w:hAnsiTheme="majorHAnsi"/>
                    <w:sz w:val="20"/>
                    <w:szCs w:val="20"/>
                  </w:rPr>
                </w:pPr>
                <w:r>
                  <w:rPr>
                    <w:rFonts w:asciiTheme="majorHAnsi" w:hAnsiTheme="majorHAnsi"/>
                    <w:sz w:val="20"/>
                    <w:szCs w:val="20"/>
                  </w:rPr>
                  <w:t>Lecture, research article(s), and case studies specific to content</w:t>
                </w:r>
              </w:p>
            </w:tc>
          </w:sdtContent>
        </w:sdt>
      </w:tr>
      <w:tr w:rsidR="00B15EA1" w:rsidRPr="002B453A" w14:paraId="6C95A145" w14:textId="77777777" w:rsidTr="001458ED">
        <w:tc>
          <w:tcPr>
            <w:tcW w:w="2148" w:type="dxa"/>
          </w:tcPr>
          <w:p w14:paraId="6CFA66E0" w14:textId="77777777" w:rsidR="00B15EA1" w:rsidRPr="002B453A" w:rsidRDefault="00B15EA1" w:rsidP="001458E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D49A040" w14:textId="77777777" w:rsidR="00B15EA1" w:rsidRPr="002B453A" w:rsidRDefault="007906E2" w:rsidP="001458ED">
            <w:pPr>
              <w:rPr>
                <w:rFonts w:asciiTheme="majorHAnsi" w:hAnsiTheme="majorHAnsi"/>
                <w:sz w:val="20"/>
                <w:szCs w:val="20"/>
              </w:rPr>
            </w:pPr>
            <w:sdt>
              <w:sdtPr>
                <w:rPr>
                  <w:rFonts w:asciiTheme="majorHAnsi" w:hAnsiTheme="majorHAnsi"/>
                  <w:sz w:val="20"/>
                  <w:szCs w:val="20"/>
                </w:rPr>
                <w:id w:val="1704751728"/>
                <w:text/>
              </w:sdtPr>
              <w:sdtEndPr/>
              <w:sdtContent>
                <w:r w:rsidR="00B15EA1">
                  <w:rPr>
                    <w:rFonts w:asciiTheme="majorHAnsi" w:hAnsiTheme="majorHAnsi"/>
                    <w:sz w:val="20"/>
                    <w:szCs w:val="20"/>
                  </w:rPr>
                  <w:t xml:space="preserve">Students will complete the course with an average of 75% or higher. </w:t>
                </w:r>
              </w:sdtContent>
            </w:sdt>
          </w:p>
        </w:tc>
      </w:tr>
    </w:tbl>
    <w:p w14:paraId="4358D518" w14:textId="77777777" w:rsidR="00B15EA1" w:rsidRDefault="00B15EA1"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15EA1" w:rsidRPr="002B453A" w14:paraId="4BE33F7E" w14:textId="77777777" w:rsidTr="001458ED">
        <w:tc>
          <w:tcPr>
            <w:tcW w:w="2148" w:type="dxa"/>
          </w:tcPr>
          <w:p w14:paraId="41F3CB77" w14:textId="77777777" w:rsidR="00B15EA1" w:rsidRPr="002B453A" w:rsidRDefault="00B15EA1" w:rsidP="001458ED">
            <w:pPr>
              <w:jc w:val="center"/>
              <w:rPr>
                <w:rFonts w:asciiTheme="majorHAnsi" w:hAnsiTheme="majorHAnsi"/>
                <w:b/>
                <w:sz w:val="20"/>
                <w:szCs w:val="20"/>
              </w:rPr>
            </w:pPr>
            <w:r>
              <w:rPr>
                <w:rFonts w:asciiTheme="majorHAnsi" w:hAnsiTheme="majorHAnsi"/>
                <w:b/>
                <w:sz w:val="20"/>
                <w:szCs w:val="20"/>
              </w:rPr>
              <w:t>Outcome 3</w:t>
            </w:r>
          </w:p>
          <w:p w14:paraId="40D17497" w14:textId="77777777" w:rsidR="00B15EA1" w:rsidRPr="002B453A" w:rsidRDefault="00B15EA1" w:rsidP="001458ED">
            <w:pPr>
              <w:rPr>
                <w:rFonts w:asciiTheme="majorHAnsi" w:hAnsiTheme="majorHAnsi"/>
                <w:sz w:val="20"/>
                <w:szCs w:val="20"/>
              </w:rPr>
            </w:pPr>
          </w:p>
        </w:tc>
        <w:sdt>
          <w:sdtPr>
            <w:rPr>
              <w:rFonts w:asciiTheme="majorHAnsi" w:hAnsiTheme="majorHAnsi"/>
              <w:sz w:val="20"/>
              <w:szCs w:val="20"/>
            </w:rPr>
            <w:id w:val="1133679880"/>
          </w:sdtPr>
          <w:sdtEndPr/>
          <w:sdtContent>
            <w:tc>
              <w:tcPr>
                <w:tcW w:w="7428" w:type="dxa"/>
              </w:tcPr>
              <w:p w14:paraId="3E728EF6" w14:textId="77777777" w:rsidR="00B15EA1" w:rsidRPr="001D1514" w:rsidRDefault="00B15EA1" w:rsidP="001458ED">
                <w:pPr>
                  <w:rPr>
                    <w:rFonts w:asciiTheme="majorHAnsi" w:hAnsiTheme="majorHAnsi"/>
                    <w:sz w:val="20"/>
                    <w:szCs w:val="20"/>
                  </w:rPr>
                </w:pPr>
                <w:r w:rsidRPr="001D1514">
                  <w:rPr>
                    <w:rFonts w:asciiTheme="majorHAnsi" w:hAnsiTheme="majorHAnsi"/>
                    <w:sz w:val="20"/>
                    <w:szCs w:val="20"/>
                  </w:rPr>
                  <w:t xml:space="preserve">Students will identify anatomy and explain scanning procedures for neuro, body, </w:t>
                </w:r>
                <w:r w:rsidRPr="001D1514">
                  <w:rPr>
                    <w:rFonts w:asciiTheme="majorHAnsi" w:hAnsiTheme="majorHAnsi" w:cs="Arial"/>
                    <w:sz w:val="20"/>
                    <w:szCs w:val="20"/>
                  </w:rPr>
                  <w:t>musculoskeletal, and invasive procedures</w:t>
                </w:r>
                <w:r>
                  <w:rPr>
                    <w:rFonts w:asciiTheme="majorHAnsi" w:hAnsiTheme="majorHAnsi" w:cs="Arial"/>
                    <w:sz w:val="20"/>
                    <w:szCs w:val="20"/>
                  </w:rPr>
                  <w:t>.</w:t>
                </w:r>
              </w:p>
            </w:tc>
          </w:sdtContent>
        </w:sdt>
      </w:tr>
      <w:tr w:rsidR="00B15EA1" w:rsidRPr="002B453A" w14:paraId="2910D088" w14:textId="77777777" w:rsidTr="001458ED">
        <w:tc>
          <w:tcPr>
            <w:tcW w:w="2148" w:type="dxa"/>
          </w:tcPr>
          <w:p w14:paraId="6807B397" w14:textId="77777777" w:rsidR="00B15EA1" w:rsidRPr="002B453A" w:rsidRDefault="00B15EA1" w:rsidP="001458E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50121393"/>
          </w:sdtPr>
          <w:sdtEndPr/>
          <w:sdtContent>
            <w:tc>
              <w:tcPr>
                <w:tcW w:w="7428" w:type="dxa"/>
              </w:tcPr>
              <w:p w14:paraId="0A819A80" w14:textId="77777777" w:rsidR="00B15EA1" w:rsidRPr="002B453A" w:rsidRDefault="00B15EA1" w:rsidP="001458ED">
                <w:pPr>
                  <w:rPr>
                    <w:rFonts w:asciiTheme="majorHAnsi" w:hAnsiTheme="majorHAnsi"/>
                    <w:sz w:val="20"/>
                    <w:szCs w:val="20"/>
                  </w:rPr>
                </w:pPr>
                <w:r>
                  <w:rPr>
                    <w:rFonts w:asciiTheme="majorHAnsi" w:hAnsiTheme="majorHAnsi"/>
                    <w:sz w:val="20"/>
                    <w:szCs w:val="20"/>
                  </w:rPr>
                  <w:t xml:space="preserve">Lecture, case studies, presentations </w:t>
                </w:r>
              </w:p>
            </w:tc>
          </w:sdtContent>
        </w:sdt>
      </w:tr>
      <w:tr w:rsidR="00B15EA1" w:rsidRPr="002B453A" w14:paraId="20744628" w14:textId="77777777" w:rsidTr="001458ED">
        <w:tc>
          <w:tcPr>
            <w:tcW w:w="2148" w:type="dxa"/>
          </w:tcPr>
          <w:p w14:paraId="051CB572" w14:textId="77777777" w:rsidR="00B15EA1" w:rsidRPr="002B453A" w:rsidRDefault="00B15EA1" w:rsidP="001458E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39698731" w14:textId="77777777" w:rsidR="00B15EA1" w:rsidRPr="002B453A" w:rsidRDefault="007906E2" w:rsidP="001458ED">
            <w:pPr>
              <w:rPr>
                <w:rFonts w:asciiTheme="majorHAnsi" w:hAnsiTheme="majorHAnsi"/>
                <w:sz w:val="20"/>
                <w:szCs w:val="20"/>
              </w:rPr>
            </w:pPr>
            <w:sdt>
              <w:sdtPr>
                <w:rPr>
                  <w:rFonts w:asciiTheme="majorHAnsi" w:hAnsiTheme="majorHAnsi"/>
                  <w:sz w:val="20"/>
                  <w:szCs w:val="20"/>
                </w:rPr>
                <w:id w:val="-1526015205"/>
                <w:text/>
              </w:sdtPr>
              <w:sdtEndPr/>
              <w:sdtContent>
                <w:r w:rsidR="00B15EA1">
                  <w:rPr>
                    <w:rFonts w:asciiTheme="majorHAnsi" w:hAnsiTheme="majorHAnsi"/>
                    <w:sz w:val="20"/>
                    <w:szCs w:val="20"/>
                  </w:rPr>
                  <w:t xml:space="preserve">Students will complete the course with an average of 75% or higher. </w:t>
                </w:r>
              </w:sdtContent>
            </w:sdt>
          </w:p>
        </w:tc>
      </w:tr>
    </w:tbl>
    <w:p w14:paraId="27B440D4" w14:textId="77777777" w:rsidR="00B15EA1" w:rsidRDefault="00B15EA1" w:rsidP="00CA269E">
      <w:pPr>
        <w:tabs>
          <w:tab w:val="left" w:pos="360"/>
          <w:tab w:val="left" w:pos="810"/>
        </w:tabs>
        <w:spacing w:after="0"/>
        <w:rPr>
          <w:rFonts w:asciiTheme="majorHAnsi" w:hAnsiTheme="majorHAnsi" w:cs="Arial"/>
          <w:sz w:val="20"/>
          <w:szCs w:val="20"/>
        </w:rPr>
      </w:pPr>
    </w:p>
    <w:p w14:paraId="4927C5C1"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15DA548F"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3EAA473"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0BB3B9F4"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8F187F5"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5FAFB1C7" w14:textId="77777777" w:rsidTr="0015536A">
        <w:tc>
          <w:tcPr>
            <w:tcW w:w="11016" w:type="dxa"/>
            <w:shd w:val="clear" w:color="auto" w:fill="D9D9D9" w:themeFill="background1" w:themeFillShade="D9"/>
          </w:tcPr>
          <w:p w14:paraId="34F96BF7"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7B6DF52F" w14:textId="77777777" w:rsidTr="0015536A">
        <w:tc>
          <w:tcPr>
            <w:tcW w:w="11016" w:type="dxa"/>
            <w:shd w:val="clear" w:color="auto" w:fill="F2F2F2" w:themeFill="background1" w:themeFillShade="F2"/>
          </w:tcPr>
          <w:p w14:paraId="72441155"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3859D540"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956DD53" w14:textId="77777777" w:rsidR="0015536A" w:rsidRPr="008426D1" w:rsidRDefault="0015536A" w:rsidP="0015536A">
            <w:pPr>
              <w:rPr>
                <w:rFonts w:ascii="Times New Roman" w:hAnsi="Times New Roman" w:cs="Times New Roman"/>
                <w:b/>
                <w:color w:val="FF0000"/>
                <w:sz w:val="14"/>
                <w:szCs w:val="24"/>
              </w:rPr>
            </w:pPr>
          </w:p>
          <w:p w14:paraId="4475BAA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3858787"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64AD4C76"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675B45F9"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3984C02"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4A8A770"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52C752B"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1597A14E"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F729838" wp14:editId="7A468C0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7513E70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792F281" w14:textId="77777777" w:rsidR="00FB38CA" w:rsidRPr="008426D1" w:rsidRDefault="00FB38CA" w:rsidP="00FB38CA">
            <w:pPr>
              <w:tabs>
                <w:tab w:val="left" w:pos="360"/>
                <w:tab w:val="left" w:pos="720"/>
              </w:tabs>
              <w:rPr>
                <w:rFonts w:asciiTheme="majorHAnsi" w:hAnsiTheme="majorHAnsi"/>
                <w:sz w:val="18"/>
                <w:szCs w:val="18"/>
              </w:rPr>
            </w:pPr>
          </w:p>
        </w:tc>
      </w:tr>
    </w:tbl>
    <w:p w14:paraId="4464005D"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B6EC607"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sdt>
          <w:sdtPr>
            <w:rPr>
              <w:rFonts w:asciiTheme="majorHAnsi" w:hAnsiTheme="majorHAnsi" w:cstheme="minorBidi"/>
              <w:sz w:val="20"/>
              <w:szCs w:val="20"/>
            </w:rPr>
            <w:id w:val="699365994"/>
          </w:sdtPr>
          <w:sdtEndPr/>
          <w:sdtContent>
            <w:sdt>
              <w:sdtPr>
                <w:rPr>
                  <w:rFonts w:asciiTheme="majorHAnsi" w:hAnsiTheme="majorHAnsi" w:cstheme="minorBidi"/>
                  <w:sz w:val="20"/>
                  <w:szCs w:val="20"/>
                </w:rPr>
                <w:id w:val="544336775"/>
              </w:sdtPr>
              <w:sdtEndPr/>
              <w:sdtContent>
                <w:p w14:paraId="73AFD700" w14:textId="77777777" w:rsidR="00B15EA1" w:rsidRPr="00C81121" w:rsidRDefault="00B15EA1" w:rsidP="00B15EA1">
                  <w:pPr>
                    <w:pStyle w:val="Pa480"/>
                    <w:spacing w:after="100"/>
                    <w:ind w:left="360" w:hanging="360"/>
                    <w:jc w:val="both"/>
                    <w:rPr>
                      <w:color w:val="000000"/>
                      <w:sz w:val="20"/>
                      <w:szCs w:val="16"/>
                    </w:rPr>
                  </w:pPr>
                  <w:r>
                    <w:rPr>
                      <w:sz w:val="20"/>
                      <w:szCs w:val="20"/>
                    </w:rPr>
                    <w:t xml:space="preserve"> </w:t>
                  </w:r>
                  <w:r w:rsidRPr="00C81121">
                    <w:rPr>
                      <w:b/>
                      <w:bCs/>
                      <w:color w:val="000000"/>
                      <w:sz w:val="20"/>
                      <w:szCs w:val="16"/>
                    </w:rPr>
                    <w:t xml:space="preserve">RS 4553. Mammography Clinical Education I </w:t>
                  </w:r>
                  <w:r w:rsidRPr="00C81121">
                    <w:rPr>
                      <w:color w:val="000000"/>
                      <w:sz w:val="20"/>
                      <w:szCs w:val="16"/>
                    </w:rPr>
                    <w:t xml:space="preserve">Guided clinical practice experiences to develop, apply, analyze, integrate, synthesize and evaluate concepts and theories in mammography. Prerequisite, Admission to the Radiologic Science Program. Spring. </w:t>
                  </w:r>
                </w:p>
                <w:p w14:paraId="3BD820BF" w14:textId="77777777" w:rsidR="00B15EA1" w:rsidRPr="00C81121" w:rsidRDefault="00B15EA1" w:rsidP="00B15EA1">
                  <w:pPr>
                    <w:spacing w:after="0" w:line="240" w:lineRule="auto"/>
                    <w:rPr>
                      <w:rFonts w:ascii="Arial" w:hAnsi="Arial" w:cs="Arial"/>
                      <w:sz w:val="24"/>
                      <w:szCs w:val="20"/>
                    </w:rPr>
                  </w:pPr>
                  <w:r w:rsidRPr="00C81121">
                    <w:rPr>
                      <w:rFonts w:ascii="Arial" w:hAnsi="Arial" w:cs="Arial"/>
                      <w:b/>
                      <w:bCs/>
                      <w:color w:val="000000"/>
                      <w:sz w:val="20"/>
                      <w:szCs w:val="16"/>
                    </w:rPr>
                    <w:t xml:space="preserve">RS 4563. Mammography Clinical Education II </w:t>
                  </w:r>
                  <w:r w:rsidRPr="00C81121">
                    <w:rPr>
                      <w:rFonts w:ascii="Arial" w:hAnsi="Arial" w:cs="Arial"/>
                      <w:color w:val="000000"/>
                      <w:sz w:val="20"/>
                      <w:szCs w:val="16"/>
                    </w:rPr>
                    <w:t>Guided clinical practice experience designed for sequential development, application, analysis, integration, synthesis and evaluation of concepts and theories in mammography. Prerequisite, Admission to the Radiologic Science Program. Summer.</w:t>
                  </w:r>
                </w:p>
                <w:p w14:paraId="6D6D2211" w14:textId="77777777" w:rsidR="00B15EA1" w:rsidRPr="00C81121" w:rsidRDefault="00B15EA1" w:rsidP="00B15EA1">
                  <w:pPr>
                    <w:spacing w:after="0" w:line="240" w:lineRule="auto"/>
                    <w:rPr>
                      <w:rFonts w:ascii="Arial" w:hAnsi="Arial" w:cs="Arial"/>
                      <w:sz w:val="24"/>
                      <w:szCs w:val="20"/>
                    </w:rPr>
                  </w:pPr>
                </w:p>
                <w:p w14:paraId="0EC0C87C" w14:textId="5C9EC20D" w:rsidR="00B15EA1" w:rsidRPr="00C81121" w:rsidRDefault="00B15EA1" w:rsidP="00B15EA1">
                  <w:pPr>
                    <w:spacing w:after="0" w:line="240" w:lineRule="auto"/>
                    <w:rPr>
                      <w:rFonts w:ascii="Arial" w:hAnsi="Arial" w:cs="Arial"/>
                      <w:b/>
                      <w:i/>
                      <w:color w:val="548DD4" w:themeColor="text2" w:themeTint="99"/>
                      <w:sz w:val="32"/>
                      <w:szCs w:val="16"/>
                    </w:rPr>
                  </w:pPr>
                  <w:r>
                    <w:rPr>
                      <w:rFonts w:ascii="Arial" w:hAnsi="Arial" w:cs="Arial"/>
                      <w:b/>
                      <w:bCs/>
                      <w:i/>
                      <w:color w:val="548DD4" w:themeColor="text2" w:themeTint="99"/>
                      <w:sz w:val="32"/>
                      <w:szCs w:val="16"/>
                    </w:rPr>
                    <w:t>RS 460</w:t>
                  </w:r>
                  <w:r w:rsidRPr="00C81121">
                    <w:rPr>
                      <w:rFonts w:ascii="Arial" w:hAnsi="Arial" w:cs="Arial"/>
                      <w:b/>
                      <w:bCs/>
                      <w:i/>
                      <w:color w:val="548DD4" w:themeColor="text2" w:themeTint="99"/>
                      <w:sz w:val="32"/>
                      <w:szCs w:val="16"/>
                    </w:rPr>
                    <w:t xml:space="preserve">1. Overview of Computed Tomography </w:t>
                  </w:r>
                  <w:r w:rsidR="00442C1C">
                    <w:rPr>
                      <w:rFonts w:ascii="Arial" w:hAnsi="Arial" w:cs="Arial"/>
                      <w:b/>
                      <w:i/>
                      <w:color w:val="548DD4" w:themeColor="text2" w:themeTint="99"/>
                      <w:sz w:val="32"/>
                      <w:szCs w:val="16"/>
                    </w:rPr>
                    <w:t>F</w:t>
                  </w:r>
                  <w:r w:rsidRPr="00C81121">
                    <w:rPr>
                      <w:rFonts w:ascii="Arial" w:hAnsi="Arial" w:cs="Arial"/>
                      <w:b/>
                      <w:i/>
                      <w:color w:val="548DD4" w:themeColor="text2" w:themeTint="99"/>
                      <w:sz w:val="32"/>
                      <w:szCs w:val="16"/>
                    </w:rPr>
                    <w:t xml:space="preserve">our content areas required by the ARRT for post-primary </w:t>
                  </w:r>
                  <w:r w:rsidR="00BB635B">
                    <w:rPr>
                      <w:rFonts w:ascii="Arial" w:hAnsi="Arial" w:cs="Arial"/>
                      <w:b/>
                      <w:i/>
                      <w:color w:val="548DD4" w:themeColor="text2" w:themeTint="99"/>
                      <w:sz w:val="32"/>
                      <w:szCs w:val="16"/>
                    </w:rPr>
                    <w:t xml:space="preserve">CT </w:t>
                  </w:r>
                  <w:r w:rsidRPr="00C81121">
                    <w:rPr>
                      <w:rFonts w:ascii="Arial" w:hAnsi="Arial" w:cs="Arial"/>
                      <w:b/>
                      <w:i/>
                      <w:color w:val="548DD4" w:themeColor="text2" w:themeTint="99"/>
                      <w:sz w:val="32"/>
                      <w:szCs w:val="16"/>
                    </w:rPr>
                    <w:t>certification. Prerequisite, Instructor approval</w:t>
                  </w:r>
                  <w:r w:rsidR="00AD4D29">
                    <w:rPr>
                      <w:rFonts w:ascii="Arial" w:hAnsi="Arial" w:cs="Arial"/>
                      <w:b/>
                      <w:i/>
                      <w:color w:val="548DD4" w:themeColor="text2" w:themeTint="99"/>
                      <w:sz w:val="32"/>
                      <w:szCs w:val="16"/>
                    </w:rPr>
                    <w:t xml:space="preserve"> and admission</w:t>
                  </w:r>
                  <w:r w:rsidR="008B46C7">
                    <w:rPr>
                      <w:rFonts w:ascii="Arial" w:hAnsi="Arial" w:cs="Arial"/>
                      <w:b/>
                      <w:i/>
                      <w:color w:val="548DD4" w:themeColor="text2" w:themeTint="99"/>
                      <w:sz w:val="32"/>
                      <w:szCs w:val="16"/>
                    </w:rPr>
                    <w:t xml:space="preserve"> </w:t>
                  </w:r>
                  <w:r w:rsidR="00AD4D29">
                    <w:rPr>
                      <w:rFonts w:ascii="Arial" w:hAnsi="Arial" w:cs="Arial"/>
                      <w:b/>
                      <w:i/>
                      <w:color w:val="548DD4" w:themeColor="text2" w:themeTint="99"/>
                      <w:sz w:val="32"/>
                      <w:szCs w:val="16"/>
                    </w:rPr>
                    <w:t>to the Radiologic Science</w:t>
                  </w:r>
                  <w:r w:rsidR="008B46C7">
                    <w:rPr>
                      <w:rFonts w:ascii="Arial" w:hAnsi="Arial" w:cs="Arial"/>
                      <w:b/>
                      <w:i/>
                      <w:color w:val="548DD4" w:themeColor="text2" w:themeTint="99"/>
                      <w:sz w:val="32"/>
                      <w:szCs w:val="16"/>
                    </w:rPr>
                    <w:t xml:space="preserve"> Program</w:t>
                  </w:r>
                  <w:r w:rsidRPr="00C81121">
                    <w:rPr>
                      <w:rFonts w:ascii="Arial" w:hAnsi="Arial" w:cs="Arial"/>
                      <w:b/>
                      <w:i/>
                      <w:color w:val="548DD4" w:themeColor="text2" w:themeTint="99"/>
                      <w:sz w:val="32"/>
                      <w:szCs w:val="16"/>
                    </w:rPr>
                    <w:t>. Fall, Spring, Summer.</w:t>
                  </w:r>
                </w:p>
                <w:p w14:paraId="14D7FC84" w14:textId="77777777" w:rsidR="00B15EA1" w:rsidRPr="00C81121" w:rsidRDefault="00B15EA1" w:rsidP="00B15EA1">
                  <w:pPr>
                    <w:spacing w:after="0" w:line="240" w:lineRule="auto"/>
                    <w:rPr>
                      <w:rFonts w:ascii="Arial" w:hAnsi="Arial" w:cs="Arial"/>
                      <w:sz w:val="24"/>
                      <w:szCs w:val="20"/>
                    </w:rPr>
                  </w:pPr>
                </w:p>
                <w:p w14:paraId="3CFF01A9" w14:textId="77777777" w:rsidR="00B15EA1" w:rsidRPr="00C81121" w:rsidRDefault="00B15EA1" w:rsidP="00B15EA1">
                  <w:pPr>
                    <w:pStyle w:val="Pa480"/>
                    <w:spacing w:after="100"/>
                    <w:ind w:left="360" w:hanging="360"/>
                    <w:jc w:val="both"/>
                    <w:rPr>
                      <w:color w:val="000000"/>
                      <w:sz w:val="20"/>
                      <w:szCs w:val="16"/>
                    </w:rPr>
                  </w:pPr>
                  <w:r w:rsidRPr="00C81121">
                    <w:rPr>
                      <w:b/>
                      <w:bCs/>
                      <w:color w:val="000000"/>
                      <w:sz w:val="20"/>
                      <w:szCs w:val="16"/>
                    </w:rPr>
                    <w:t xml:space="preserve">RS 4623. Computed Tomography Instrumentation </w:t>
                  </w:r>
                  <w:r w:rsidRPr="00C81121">
                    <w:rPr>
                      <w:color w:val="000000"/>
                      <w:sz w:val="20"/>
                      <w:szCs w:val="16"/>
                    </w:rPr>
                    <w:t xml:space="preserve">Components, operation and purpose of specialized Computed Tomography equipment, including computer mechanisms, imaging theory and equipment operation. Prerequisite, Admission to the Radiologic Science Program. Summer. </w:t>
                  </w:r>
                </w:p>
                <w:p w14:paraId="1DEF8298" w14:textId="77777777" w:rsidR="00B15EA1" w:rsidRPr="00C81121" w:rsidRDefault="00B15EA1" w:rsidP="00B15EA1">
                  <w:pPr>
                    <w:spacing w:after="0" w:line="240" w:lineRule="auto"/>
                    <w:rPr>
                      <w:rFonts w:ascii="Arial" w:hAnsi="Arial" w:cs="Arial"/>
                      <w:sz w:val="24"/>
                      <w:szCs w:val="20"/>
                    </w:rPr>
                  </w:pPr>
                  <w:r w:rsidRPr="00C81121">
                    <w:rPr>
                      <w:rFonts w:ascii="Arial" w:hAnsi="Arial" w:cs="Arial"/>
                      <w:b/>
                      <w:bCs/>
                      <w:color w:val="000000"/>
                      <w:sz w:val="20"/>
                      <w:szCs w:val="16"/>
                    </w:rPr>
                    <w:t xml:space="preserve">RS 4633. Computed Tomography Procedures </w:t>
                  </w:r>
                  <w:r w:rsidRPr="00C81121">
                    <w:rPr>
                      <w:rFonts w:ascii="Arial" w:hAnsi="Arial" w:cs="Arial"/>
                      <w:color w:val="000000"/>
                      <w:sz w:val="20"/>
                      <w:szCs w:val="16"/>
                    </w:rPr>
                    <w:t>Anatomy, pathology, scanning protocols, contrast administration, and contraindications for all CT procedures. Prerequisite, Admission to the Radiologic Science Program. Fall.</w:t>
                  </w:r>
                </w:p>
                <w:p w14:paraId="0871BEAA" w14:textId="77777777" w:rsidR="00B15EA1" w:rsidRDefault="00B15EA1" w:rsidP="00B15EA1">
                  <w:pPr>
                    <w:spacing w:after="0" w:line="240" w:lineRule="auto"/>
                    <w:rPr>
                      <w:rFonts w:ascii="Arial" w:hAnsi="Arial" w:cs="Arial"/>
                      <w:sz w:val="20"/>
                      <w:szCs w:val="20"/>
                    </w:rPr>
                  </w:pPr>
                </w:p>
                <w:p w14:paraId="0EAC3124" w14:textId="77777777" w:rsidR="00B15EA1" w:rsidRPr="008426D1" w:rsidRDefault="00B15EA1" w:rsidP="00B15EA1">
                  <w:pPr>
                    <w:spacing w:after="0" w:line="240" w:lineRule="auto"/>
                    <w:rPr>
                      <w:rFonts w:asciiTheme="majorHAnsi" w:hAnsiTheme="majorHAnsi" w:cs="Arial"/>
                      <w:sz w:val="20"/>
                      <w:szCs w:val="20"/>
                    </w:rPr>
                  </w:pPr>
                  <w:r>
                    <w:rPr>
                      <w:rFonts w:ascii="Arial Narrow" w:hAnsi="Arial Narrow"/>
                      <w:color w:val="FF0000"/>
                      <w:sz w:val="20"/>
                      <w:szCs w:val="20"/>
                    </w:rPr>
                    <w:t>Page 533 of the 2016-2017</w:t>
                  </w:r>
                  <w:r w:rsidRPr="008F470E">
                    <w:rPr>
                      <w:rFonts w:ascii="Arial Narrow" w:hAnsi="Arial Narrow"/>
                      <w:color w:val="FF0000"/>
                      <w:sz w:val="20"/>
                      <w:szCs w:val="20"/>
                    </w:rPr>
                    <w:t xml:space="preserve"> Bulletin</w:t>
                  </w:r>
                </w:p>
              </w:sdtContent>
            </w:sdt>
            <w:p w14:paraId="7EE5DA16" w14:textId="77777777" w:rsidR="00B15EA1" w:rsidRPr="008426D1" w:rsidRDefault="007906E2" w:rsidP="00B15EA1">
              <w:pPr>
                <w:tabs>
                  <w:tab w:val="left" w:pos="360"/>
                  <w:tab w:val="left" w:pos="720"/>
                </w:tabs>
                <w:spacing w:after="0" w:line="240" w:lineRule="auto"/>
                <w:rPr>
                  <w:rFonts w:asciiTheme="majorHAnsi" w:hAnsiTheme="majorHAnsi" w:cs="Arial"/>
                  <w:sz w:val="20"/>
                  <w:szCs w:val="20"/>
                </w:rPr>
              </w:pPr>
            </w:p>
          </w:sdtContent>
        </w:sdt>
        <w:p w14:paraId="52EC7E0B" w14:textId="77777777" w:rsidR="00661D25" w:rsidRPr="008426D1" w:rsidRDefault="007906E2" w:rsidP="00661D25">
          <w:pPr>
            <w:tabs>
              <w:tab w:val="left" w:pos="360"/>
              <w:tab w:val="left" w:pos="720"/>
            </w:tabs>
            <w:spacing w:after="0" w:line="240" w:lineRule="auto"/>
            <w:rPr>
              <w:rFonts w:asciiTheme="majorHAnsi" w:hAnsiTheme="majorHAnsi" w:cs="Arial"/>
              <w:sz w:val="20"/>
              <w:szCs w:val="20"/>
            </w:rPr>
          </w:pPr>
        </w:p>
      </w:sdtContent>
    </w:sdt>
    <w:p w14:paraId="55AC562B"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5CE48" w14:textId="77777777" w:rsidR="007906E2" w:rsidRDefault="007906E2" w:rsidP="00AF3758">
      <w:pPr>
        <w:spacing w:after="0" w:line="240" w:lineRule="auto"/>
      </w:pPr>
      <w:r>
        <w:separator/>
      </w:r>
    </w:p>
  </w:endnote>
  <w:endnote w:type="continuationSeparator" w:id="0">
    <w:p w14:paraId="5DE7C35E" w14:textId="77777777" w:rsidR="007906E2" w:rsidRDefault="007906E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56154"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3D119"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262C"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7D0A">
      <w:rPr>
        <w:rStyle w:val="PageNumber"/>
        <w:noProof/>
      </w:rPr>
      <w:t>2</w:t>
    </w:r>
    <w:r>
      <w:rPr>
        <w:rStyle w:val="PageNumber"/>
      </w:rPr>
      <w:fldChar w:fldCharType="end"/>
    </w:r>
  </w:p>
  <w:p w14:paraId="4041271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39CF0" w14:textId="77777777" w:rsidR="007906E2" w:rsidRDefault="007906E2" w:rsidP="00AF3758">
      <w:pPr>
        <w:spacing w:after="0" w:line="240" w:lineRule="auto"/>
      </w:pPr>
      <w:r>
        <w:separator/>
      </w:r>
    </w:p>
  </w:footnote>
  <w:footnote w:type="continuationSeparator" w:id="0">
    <w:p w14:paraId="38E1FFA8" w14:textId="77777777" w:rsidR="007906E2" w:rsidRDefault="007906E2"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C96B9" w14:textId="77777777"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27069"/>
    <w:rsid w:val="00041E75"/>
    <w:rsid w:val="0005467E"/>
    <w:rsid w:val="00054918"/>
    <w:rsid w:val="0008410E"/>
    <w:rsid w:val="000A654B"/>
    <w:rsid w:val="000D06F1"/>
    <w:rsid w:val="000E0BB8"/>
    <w:rsid w:val="000F0FEE"/>
    <w:rsid w:val="00101FF4"/>
    <w:rsid w:val="00103070"/>
    <w:rsid w:val="00150E96"/>
    <w:rsid w:val="00151451"/>
    <w:rsid w:val="0015192B"/>
    <w:rsid w:val="0015536A"/>
    <w:rsid w:val="00156679"/>
    <w:rsid w:val="00185D67"/>
    <w:rsid w:val="00196282"/>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90C13"/>
    <w:rsid w:val="002E3BD5"/>
    <w:rsid w:val="002F51F3"/>
    <w:rsid w:val="0031339E"/>
    <w:rsid w:val="00343CD9"/>
    <w:rsid w:val="0035434A"/>
    <w:rsid w:val="00360064"/>
    <w:rsid w:val="00362414"/>
    <w:rsid w:val="0036794A"/>
    <w:rsid w:val="00374D72"/>
    <w:rsid w:val="00384538"/>
    <w:rsid w:val="00390A66"/>
    <w:rsid w:val="00391206"/>
    <w:rsid w:val="00393E47"/>
    <w:rsid w:val="00394440"/>
    <w:rsid w:val="00395BB2"/>
    <w:rsid w:val="00396C14"/>
    <w:rsid w:val="00396E17"/>
    <w:rsid w:val="003C334C"/>
    <w:rsid w:val="003D5ADD"/>
    <w:rsid w:val="004072F1"/>
    <w:rsid w:val="00424133"/>
    <w:rsid w:val="00434AA5"/>
    <w:rsid w:val="00442C1C"/>
    <w:rsid w:val="00473252"/>
    <w:rsid w:val="00474C39"/>
    <w:rsid w:val="00487771"/>
    <w:rsid w:val="0049675B"/>
    <w:rsid w:val="004A211B"/>
    <w:rsid w:val="004A7706"/>
    <w:rsid w:val="004F3C87"/>
    <w:rsid w:val="00526B81"/>
    <w:rsid w:val="00531433"/>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0FC"/>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60578"/>
    <w:rsid w:val="007906E2"/>
    <w:rsid w:val="007A06B9"/>
    <w:rsid w:val="007D371A"/>
    <w:rsid w:val="0083170D"/>
    <w:rsid w:val="008426D1"/>
    <w:rsid w:val="00862E36"/>
    <w:rsid w:val="008663CA"/>
    <w:rsid w:val="00895557"/>
    <w:rsid w:val="008B46C7"/>
    <w:rsid w:val="008C6881"/>
    <w:rsid w:val="008C6D8D"/>
    <w:rsid w:val="008C703B"/>
    <w:rsid w:val="008E6C1C"/>
    <w:rsid w:val="00903AB9"/>
    <w:rsid w:val="009053D1"/>
    <w:rsid w:val="00916FCA"/>
    <w:rsid w:val="00962018"/>
    <w:rsid w:val="00976B5B"/>
    <w:rsid w:val="00983ADC"/>
    <w:rsid w:val="00984490"/>
    <w:rsid w:val="00992B3A"/>
    <w:rsid w:val="009A529F"/>
    <w:rsid w:val="009A5ABF"/>
    <w:rsid w:val="009C4504"/>
    <w:rsid w:val="00A01035"/>
    <w:rsid w:val="00A0329C"/>
    <w:rsid w:val="00A16BB1"/>
    <w:rsid w:val="00A5089E"/>
    <w:rsid w:val="00A56D36"/>
    <w:rsid w:val="00A966C5"/>
    <w:rsid w:val="00AA702B"/>
    <w:rsid w:val="00AB5523"/>
    <w:rsid w:val="00AD4D29"/>
    <w:rsid w:val="00AF3758"/>
    <w:rsid w:val="00AF3C6A"/>
    <w:rsid w:val="00AF68E8"/>
    <w:rsid w:val="00B054E5"/>
    <w:rsid w:val="00B134C2"/>
    <w:rsid w:val="00B15EA1"/>
    <w:rsid w:val="00B1628A"/>
    <w:rsid w:val="00B17B15"/>
    <w:rsid w:val="00B30B5D"/>
    <w:rsid w:val="00B35368"/>
    <w:rsid w:val="00B36FBC"/>
    <w:rsid w:val="00B46334"/>
    <w:rsid w:val="00B5613F"/>
    <w:rsid w:val="00B6203D"/>
    <w:rsid w:val="00B71755"/>
    <w:rsid w:val="00B86002"/>
    <w:rsid w:val="00B97755"/>
    <w:rsid w:val="00B97D0A"/>
    <w:rsid w:val="00BB635B"/>
    <w:rsid w:val="00BD4435"/>
    <w:rsid w:val="00BD623D"/>
    <w:rsid w:val="00BE069E"/>
    <w:rsid w:val="00BF6FF6"/>
    <w:rsid w:val="00C002F9"/>
    <w:rsid w:val="00C12816"/>
    <w:rsid w:val="00C12977"/>
    <w:rsid w:val="00C23120"/>
    <w:rsid w:val="00C23CC7"/>
    <w:rsid w:val="00C334FF"/>
    <w:rsid w:val="00C55BB9"/>
    <w:rsid w:val="00C60A91"/>
    <w:rsid w:val="00C76E2B"/>
    <w:rsid w:val="00C80773"/>
    <w:rsid w:val="00C80801"/>
    <w:rsid w:val="00CA269E"/>
    <w:rsid w:val="00CA7C7C"/>
    <w:rsid w:val="00CB2125"/>
    <w:rsid w:val="00CB4B5A"/>
    <w:rsid w:val="00CC6C15"/>
    <w:rsid w:val="00CE04D4"/>
    <w:rsid w:val="00CE6F34"/>
    <w:rsid w:val="00D0686A"/>
    <w:rsid w:val="00D20B84"/>
    <w:rsid w:val="00D51205"/>
    <w:rsid w:val="00D57716"/>
    <w:rsid w:val="00D67AC4"/>
    <w:rsid w:val="00D979DD"/>
    <w:rsid w:val="00E056C2"/>
    <w:rsid w:val="00E322A3"/>
    <w:rsid w:val="00E41F8D"/>
    <w:rsid w:val="00E45868"/>
    <w:rsid w:val="00E70B06"/>
    <w:rsid w:val="00E90913"/>
    <w:rsid w:val="00EA757C"/>
    <w:rsid w:val="00EC015E"/>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6208"/>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1AF30"/>
  <w15:docId w15:val="{64D06732-FE63-4074-AA19-D88E6856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80">
    <w:name w:val="Pa480"/>
    <w:basedOn w:val="Normal"/>
    <w:next w:val="Normal"/>
    <w:uiPriority w:val="99"/>
    <w:rsid w:val="00B15EA1"/>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cdubose@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A24A0"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A24A0"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A24A0"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A24A0"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A24A0"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A24A0"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A24A0"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A24A0"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A24A0"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A24A0"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A24A0"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A24A0"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A24A0"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A24A0"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A24A0"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A24A0"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A24A0"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A24A0"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183F"/>
    <w:rsid w:val="001C1203"/>
    <w:rsid w:val="002D64D6"/>
    <w:rsid w:val="0032383A"/>
    <w:rsid w:val="00337484"/>
    <w:rsid w:val="003A24A0"/>
    <w:rsid w:val="003E4B5A"/>
    <w:rsid w:val="004210F5"/>
    <w:rsid w:val="00436B57"/>
    <w:rsid w:val="004E1A75"/>
    <w:rsid w:val="00576003"/>
    <w:rsid w:val="00587536"/>
    <w:rsid w:val="005D5D2F"/>
    <w:rsid w:val="00623293"/>
    <w:rsid w:val="00654E35"/>
    <w:rsid w:val="006C3910"/>
    <w:rsid w:val="008822A5"/>
    <w:rsid w:val="00891F77"/>
    <w:rsid w:val="009D439F"/>
    <w:rsid w:val="00A20583"/>
    <w:rsid w:val="00AD5D56"/>
    <w:rsid w:val="00B2559E"/>
    <w:rsid w:val="00B46AFF"/>
    <w:rsid w:val="00B51421"/>
    <w:rsid w:val="00B72454"/>
    <w:rsid w:val="00BA0596"/>
    <w:rsid w:val="00BE0E7B"/>
    <w:rsid w:val="00C3400B"/>
    <w:rsid w:val="00CB25D5"/>
    <w:rsid w:val="00CD4EF8"/>
    <w:rsid w:val="00CF726D"/>
    <w:rsid w:val="00D87B77"/>
    <w:rsid w:val="00DD12EE"/>
    <w:rsid w:val="00F0343A"/>
    <w:rsid w:val="00F625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539CC-0347-3347-B50E-28E63B82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1967</Words>
  <Characters>11214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9</cp:revision>
  <cp:lastPrinted>2016-10-25T18:09:00Z</cp:lastPrinted>
  <dcterms:created xsi:type="dcterms:W3CDTF">2016-11-11T21:06:00Z</dcterms:created>
  <dcterms:modified xsi:type="dcterms:W3CDTF">2016-11-11T21:12:00Z</dcterms:modified>
</cp:coreProperties>
</file>