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E47F" w14:textId="77777777" w:rsidR="008A6DE7" w:rsidRDefault="008A6DE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A6DE7" w14:paraId="10781B1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91ABCA" w14:textId="77777777" w:rsidR="008A6DE7" w:rsidRDefault="0027133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A6DE7" w14:paraId="034F0B9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AB3BF08" w14:textId="77777777" w:rsidR="008A6DE7" w:rsidRDefault="0027133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B47DE9" w14:textId="77777777" w:rsidR="008A6DE7" w:rsidRDefault="008A6DE7"/>
        </w:tc>
      </w:tr>
      <w:tr w:rsidR="008A6DE7" w14:paraId="3CB87A5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A7D7A2D" w14:textId="77777777" w:rsidR="008A6DE7" w:rsidRDefault="0027133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AC4D8A9" w14:textId="77777777" w:rsidR="008A6DE7" w:rsidRDefault="008A6DE7"/>
        </w:tc>
      </w:tr>
      <w:tr w:rsidR="008A6DE7" w14:paraId="1866F3C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3B2E76" w14:textId="77777777" w:rsidR="008A6DE7" w:rsidRDefault="0027133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722E4C" w14:textId="77777777" w:rsidR="008A6DE7" w:rsidRDefault="008A6DE7"/>
        </w:tc>
      </w:tr>
    </w:tbl>
    <w:p w14:paraId="40A1D3EF" w14:textId="77777777" w:rsidR="008A6DE7" w:rsidRDefault="008A6DE7"/>
    <w:p w14:paraId="1B4C40BB" w14:textId="77777777" w:rsidR="008A6DE7" w:rsidRDefault="0027133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75C15A8" w14:textId="77777777" w:rsidR="008A6DE7" w:rsidRDefault="0027133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2B7B211" w14:textId="77777777" w:rsidR="008A6DE7" w:rsidRDefault="0027133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A6DE7" w14:paraId="3EC03F1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C36D618" w14:textId="77777777" w:rsidR="008A6DE7" w:rsidRDefault="0027133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0416D88" w14:textId="77777777" w:rsidR="008A6DE7" w:rsidRDefault="0027133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913F73D" w14:textId="77777777" w:rsidR="008A6DE7" w:rsidRDefault="008A6DE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A6DE7" w14:paraId="06357361" w14:textId="77777777">
        <w:trPr>
          <w:trHeight w:val="1089"/>
        </w:trPr>
        <w:tc>
          <w:tcPr>
            <w:tcW w:w="5451" w:type="dxa"/>
            <w:vAlign w:val="center"/>
          </w:tcPr>
          <w:p w14:paraId="2E00AA51" w14:textId="77777777"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6A92A004" w14:textId="77777777" w:rsidR="008A6DE7" w:rsidRDefault="00271339">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611BB4F" w14:textId="77777777" w:rsidR="008A6DE7" w:rsidRDefault="0027133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14B70DC" w14:textId="77777777" w:rsidR="008A6DE7" w:rsidRDefault="00271339">
            <w:pPr>
              <w:rPr>
                <w:rFonts w:ascii="Cambria" w:eastAsia="Cambria" w:hAnsi="Cambria" w:cs="Cambria"/>
                <w:sz w:val="20"/>
                <w:szCs w:val="20"/>
              </w:rPr>
            </w:pPr>
            <w:r>
              <w:rPr>
                <w:rFonts w:ascii="Cambria" w:eastAsia="Cambria" w:hAnsi="Cambria" w:cs="Cambria"/>
                <w:b/>
                <w:sz w:val="20"/>
                <w:szCs w:val="20"/>
              </w:rPr>
              <w:t>COPE Chair (if applicable)</w:t>
            </w:r>
          </w:p>
        </w:tc>
      </w:tr>
      <w:tr w:rsidR="008A6DE7" w14:paraId="51081C7F" w14:textId="77777777">
        <w:trPr>
          <w:trHeight w:val="1089"/>
        </w:trPr>
        <w:tc>
          <w:tcPr>
            <w:tcW w:w="5451" w:type="dxa"/>
            <w:vAlign w:val="center"/>
          </w:tcPr>
          <w:p w14:paraId="4B980058" w14:textId="77777777" w:rsidR="008A6DE7" w:rsidRDefault="00271339">
            <w:pPr>
              <w:rPr>
                <w:rFonts w:ascii="Cambria" w:eastAsia="Cambria" w:hAnsi="Cambria" w:cs="Cambria"/>
                <w:sz w:val="20"/>
                <w:szCs w:val="20"/>
              </w:rPr>
            </w:pP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2151FAF9" w14:textId="77777777" w:rsidR="008A6DE7" w:rsidRDefault="00271339">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6115F57A" w14:textId="77777777"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2772D0D" w14:textId="77777777" w:rsidR="008A6DE7" w:rsidRDefault="0027133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A6DE7" w14:paraId="3D56CA4E" w14:textId="77777777">
        <w:trPr>
          <w:trHeight w:val="1466"/>
        </w:trPr>
        <w:tc>
          <w:tcPr>
            <w:tcW w:w="5451" w:type="dxa"/>
            <w:vAlign w:val="center"/>
          </w:tcPr>
          <w:p w14:paraId="3F3A06A2" w14:textId="77777777" w:rsidR="008A6DE7" w:rsidRDefault="008A6DE7">
            <w:pPr>
              <w:rPr>
                <w:rFonts w:ascii="Cambria" w:eastAsia="Cambria" w:hAnsi="Cambria" w:cs="Cambria"/>
                <w:sz w:val="20"/>
                <w:szCs w:val="20"/>
              </w:rPr>
            </w:pPr>
          </w:p>
          <w:p w14:paraId="301D4E2B" w14:textId="77777777" w:rsidR="008A6DE7" w:rsidRDefault="00271339">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6F4C8EE0" w14:textId="77777777" w:rsidR="008A6DE7" w:rsidRDefault="00271339">
            <w:pPr>
              <w:rPr>
                <w:rFonts w:ascii="Cambria" w:eastAsia="Cambria" w:hAnsi="Cambria" w:cs="Cambria"/>
                <w:b/>
                <w:sz w:val="20"/>
                <w:szCs w:val="20"/>
              </w:rPr>
            </w:pPr>
            <w:r>
              <w:rPr>
                <w:rFonts w:ascii="Cambria" w:eastAsia="Cambria" w:hAnsi="Cambria" w:cs="Cambria"/>
                <w:b/>
                <w:sz w:val="20"/>
                <w:szCs w:val="20"/>
              </w:rPr>
              <w:t>College Curriculum Committee Chair</w:t>
            </w:r>
          </w:p>
          <w:p w14:paraId="67121D9C" w14:textId="77777777" w:rsidR="008A6DE7" w:rsidRDefault="008A6DE7">
            <w:pPr>
              <w:rPr>
                <w:rFonts w:ascii="Cambria" w:eastAsia="Cambria" w:hAnsi="Cambria" w:cs="Cambria"/>
                <w:b/>
                <w:sz w:val="20"/>
                <w:szCs w:val="20"/>
              </w:rPr>
            </w:pPr>
          </w:p>
        </w:tc>
        <w:tc>
          <w:tcPr>
            <w:tcW w:w="5451" w:type="dxa"/>
            <w:vAlign w:val="center"/>
          </w:tcPr>
          <w:p w14:paraId="3D06DBCA" w14:textId="77777777"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B2AA05C" w14:textId="77777777" w:rsidR="008A6DE7" w:rsidRDefault="0027133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A6DE7" w14:paraId="5DA8C215" w14:textId="77777777">
        <w:trPr>
          <w:trHeight w:val="1089"/>
        </w:trPr>
        <w:tc>
          <w:tcPr>
            <w:tcW w:w="5451" w:type="dxa"/>
            <w:vAlign w:val="center"/>
          </w:tcPr>
          <w:p w14:paraId="459BE6DB" w14:textId="77777777"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8F43535" w14:textId="77777777"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BA9D6F9" w14:textId="77777777" w:rsidR="008A6DE7" w:rsidRDefault="0027133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A6DE7" w14:paraId="27C37A8F" w14:textId="77777777">
        <w:trPr>
          <w:trHeight w:val="1089"/>
        </w:trPr>
        <w:tc>
          <w:tcPr>
            <w:tcW w:w="5451" w:type="dxa"/>
            <w:vAlign w:val="center"/>
          </w:tcPr>
          <w:p w14:paraId="2E2A7F3D" w14:textId="7098B2A2"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20188B" w:rsidRPr="0020188B">
              <w:rPr>
                <w:rFonts w:ascii="Cambria" w:eastAsia="Cambria" w:hAnsi="Cambria" w:cs="Cambria"/>
                <w:color w:val="808080"/>
                <w:sz w:val="24"/>
                <w:szCs w:val="24"/>
                <w:shd w:val="clear" w:color="auto" w:fill="D9D9D9"/>
              </w:rPr>
              <w:t>Susan Hanrahan</w:t>
            </w:r>
            <w:r w:rsidR="0020188B">
              <w:rPr>
                <w:rFonts w:ascii="Cambria" w:eastAsia="Cambria" w:hAnsi="Cambria" w:cs="Cambria"/>
                <w:color w:val="808080"/>
                <w:sz w:val="24"/>
                <w:szCs w:val="24"/>
                <w:shd w:val="clear" w:color="auto" w:fill="D9D9D9"/>
              </w:rPr>
              <w:t xml:space="preserve"> (TK)</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20188B">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F60184F" w14:textId="40C7C859" w:rsidR="008A6DE7" w:rsidRDefault="00271339">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C6497E">
              <w:rPr>
                <w:rFonts w:asciiTheme="majorHAnsi" w:hAnsiTheme="majorHAnsi"/>
                <w:sz w:val="20"/>
                <w:szCs w:val="20"/>
              </w:rPr>
              <w:t xml:space="preserve"> </w:t>
            </w:r>
            <w:sdt>
              <w:sdtPr>
                <w:rPr>
                  <w:rFonts w:asciiTheme="majorHAnsi" w:hAnsiTheme="majorHAnsi"/>
                  <w:sz w:val="20"/>
                  <w:szCs w:val="20"/>
                </w:rPr>
                <w:id w:val="1006483081"/>
                <w:placeholder>
                  <w:docPart w:val="4B5B8603BF0D4C4EB51DBF4F297A8778"/>
                </w:placeholder>
              </w:sdtPr>
              <w:sdtContent>
                <w:r w:rsidR="00C6497E">
                  <w:rPr>
                    <w:rFonts w:asciiTheme="majorHAnsi" w:hAnsiTheme="majorHAnsi"/>
                    <w:sz w:val="20"/>
                    <w:szCs w:val="20"/>
                  </w:rPr>
                  <w:t>Alan Utter</w:t>
                </w:r>
              </w:sdtContent>
            </w:sdt>
            <w:r w:rsidR="00C6497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C6497E">
              <w:rPr>
                <w:rFonts w:ascii="Cambria" w:eastAsia="Cambria" w:hAnsi="Cambria" w:cs="Cambria"/>
                <w:smallCaps/>
                <w:color w:val="808080"/>
                <w:sz w:val="20"/>
                <w:szCs w:val="20"/>
                <w:shd w:val="clear" w:color="auto" w:fill="D9D9D9"/>
              </w:rPr>
              <w:t>3/15/21</w:t>
            </w:r>
          </w:p>
          <w:p w14:paraId="14915DAD" w14:textId="77777777" w:rsidR="008A6DE7" w:rsidRDefault="0027133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A6DE7" w14:paraId="469F2F54" w14:textId="77777777">
        <w:trPr>
          <w:trHeight w:val="1089"/>
        </w:trPr>
        <w:tc>
          <w:tcPr>
            <w:tcW w:w="5451" w:type="dxa"/>
            <w:vAlign w:val="center"/>
          </w:tcPr>
          <w:p w14:paraId="11418915" w14:textId="77777777" w:rsidR="008A6DE7" w:rsidRDefault="0027133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A34A8E6" w14:textId="77777777" w:rsidR="008A6DE7" w:rsidRDefault="0027133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14030DB" w14:textId="77777777" w:rsidR="008A6DE7" w:rsidRDefault="008A6DE7">
            <w:pPr>
              <w:rPr>
                <w:rFonts w:ascii="Cambria" w:eastAsia="Cambria" w:hAnsi="Cambria" w:cs="Cambria"/>
                <w:sz w:val="20"/>
                <w:szCs w:val="20"/>
              </w:rPr>
            </w:pPr>
          </w:p>
        </w:tc>
      </w:tr>
    </w:tbl>
    <w:p w14:paraId="63E78766" w14:textId="77777777" w:rsidR="008A6DE7" w:rsidRDefault="008A6DE7">
      <w:pPr>
        <w:pBdr>
          <w:bottom w:val="single" w:sz="12" w:space="1" w:color="000000"/>
        </w:pBdr>
        <w:rPr>
          <w:rFonts w:ascii="Cambria" w:eastAsia="Cambria" w:hAnsi="Cambria" w:cs="Cambria"/>
          <w:sz w:val="20"/>
          <w:szCs w:val="20"/>
        </w:rPr>
      </w:pPr>
    </w:p>
    <w:p w14:paraId="444244BF" w14:textId="77777777" w:rsidR="008A6DE7" w:rsidRDefault="008A6DE7">
      <w:pPr>
        <w:tabs>
          <w:tab w:val="left" w:pos="360"/>
          <w:tab w:val="left" w:pos="720"/>
        </w:tabs>
        <w:spacing w:after="0" w:line="240" w:lineRule="auto"/>
        <w:rPr>
          <w:rFonts w:ascii="Cambria" w:eastAsia="Cambria" w:hAnsi="Cambria" w:cs="Cambria"/>
          <w:sz w:val="20"/>
          <w:szCs w:val="20"/>
        </w:rPr>
      </w:pPr>
    </w:p>
    <w:p w14:paraId="3D54346B"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626BCF53"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5CFD96EA" w14:textId="77777777" w:rsidR="008A6DE7" w:rsidRDefault="004F1B1C">
      <w:pPr>
        <w:tabs>
          <w:tab w:val="left" w:pos="360"/>
          <w:tab w:val="left" w:pos="720"/>
        </w:tabs>
        <w:spacing w:after="0" w:line="240" w:lineRule="auto"/>
        <w:rPr>
          <w:rFonts w:ascii="Cambria" w:eastAsia="Cambria" w:hAnsi="Cambria" w:cs="Cambria"/>
          <w:sz w:val="20"/>
          <w:szCs w:val="20"/>
        </w:rPr>
      </w:pPr>
      <w:hyperlink r:id="rId7">
        <w:r w:rsidR="00271339">
          <w:rPr>
            <w:rFonts w:ascii="Cambria" w:eastAsia="Cambria" w:hAnsi="Cambria" w:cs="Cambria"/>
            <w:color w:val="0000FF"/>
            <w:sz w:val="20"/>
            <w:szCs w:val="20"/>
            <w:u w:val="single"/>
          </w:rPr>
          <w:t>Mmanning@astate.edu</w:t>
        </w:r>
      </w:hyperlink>
    </w:p>
    <w:p w14:paraId="07938134"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40D05479" w14:textId="77777777" w:rsidR="008A6DE7" w:rsidRDefault="008A6DE7">
      <w:pPr>
        <w:tabs>
          <w:tab w:val="left" w:pos="360"/>
          <w:tab w:val="left" w:pos="720"/>
        </w:tabs>
        <w:spacing w:after="0" w:line="240" w:lineRule="auto"/>
        <w:rPr>
          <w:rFonts w:ascii="Cambria" w:eastAsia="Cambria" w:hAnsi="Cambria" w:cs="Cambria"/>
          <w:sz w:val="20"/>
          <w:szCs w:val="20"/>
        </w:rPr>
      </w:pPr>
    </w:p>
    <w:p w14:paraId="134582B9" w14:textId="77777777" w:rsidR="008A6DE7" w:rsidRDefault="008A6DE7">
      <w:pPr>
        <w:tabs>
          <w:tab w:val="left" w:pos="360"/>
          <w:tab w:val="left" w:pos="720"/>
        </w:tabs>
        <w:spacing w:after="0" w:line="240" w:lineRule="auto"/>
        <w:rPr>
          <w:rFonts w:ascii="Cambria" w:eastAsia="Cambria" w:hAnsi="Cambria" w:cs="Cambria"/>
          <w:sz w:val="20"/>
          <w:szCs w:val="20"/>
        </w:rPr>
      </w:pPr>
    </w:p>
    <w:p w14:paraId="6CB4A1BC" w14:textId="77777777" w:rsidR="008A6DE7" w:rsidRDefault="008A6DE7">
      <w:pPr>
        <w:tabs>
          <w:tab w:val="left" w:pos="360"/>
          <w:tab w:val="left" w:pos="720"/>
        </w:tabs>
        <w:spacing w:after="0" w:line="240" w:lineRule="auto"/>
        <w:rPr>
          <w:rFonts w:ascii="Cambria" w:eastAsia="Cambria" w:hAnsi="Cambria" w:cs="Cambria"/>
          <w:sz w:val="20"/>
          <w:szCs w:val="20"/>
        </w:rPr>
      </w:pPr>
    </w:p>
    <w:p w14:paraId="68ADA1C8" w14:textId="77777777" w:rsidR="008A6DE7" w:rsidRDefault="008A6DE7">
      <w:pPr>
        <w:tabs>
          <w:tab w:val="left" w:pos="360"/>
          <w:tab w:val="left" w:pos="720"/>
        </w:tabs>
        <w:spacing w:after="0" w:line="240" w:lineRule="auto"/>
        <w:rPr>
          <w:rFonts w:ascii="Cambria" w:eastAsia="Cambria" w:hAnsi="Cambria" w:cs="Cambria"/>
          <w:sz w:val="20"/>
          <w:szCs w:val="20"/>
        </w:rPr>
      </w:pPr>
    </w:p>
    <w:p w14:paraId="6824527E"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47D87A2" w14:textId="77777777" w:rsidR="008A6DE7" w:rsidRDefault="00271339">
      <w:pPr>
        <w:tabs>
          <w:tab w:val="left" w:pos="360"/>
          <w:tab w:val="left" w:pos="720"/>
        </w:tabs>
        <w:spacing w:after="0" w:line="240" w:lineRule="auto"/>
        <w:rPr>
          <w:color w:val="808080"/>
          <w:shd w:val="clear" w:color="auto" w:fill="D9D9D9"/>
        </w:rPr>
      </w:pPr>
      <w:r>
        <w:rPr>
          <w:color w:val="808080"/>
          <w:shd w:val="clear" w:color="auto" w:fill="D9D9D9"/>
        </w:rPr>
        <w:t>Fall 2021</w:t>
      </w:r>
    </w:p>
    <w:p w14:paraId="6EC94636" w14:textId="77777777" w:rsidR="008A6DE7" w:rsidRDefault="008A6DE7">
      <w:pPr>
        <w:tabs>
          <w:tab w:val="left" w:pos="360"/>
          <w:tab w:val="left" w:pos="720"/>
        </w:tabs>
        <w:spacing w:after="0" w:line="240" w:lineRule="auto"/>
        <w:rPr>
          <w:rFonts w:ascii="Cambria" w:eastAsia="Cambria" w:hAnsi="Cambria" w:cs="Cambria"/>
          <w:sz w:val="20"/>
          <w:szCs w:val="20"/>
        </w:rPr>
      </w:pPr>
    </w:p>
    <w:p w14:paraId="3A978931" w14:textId="77777777" w:rsidR="008A6DE7" w:rsidRDefault="0027133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276F524" w14:textId="77777777" w:rsidR="008A6DE7" w:rsidRDefault="0027133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8A745D7" w14:textId="77777777" w:rsidR="008A6DE7" w:rsidRDefault="008A6DE7">
      <w:pPr>
        <w:tabs>
          <w:tab w:val="left" w:pos="360"/>
          <w:tab w:val="left" w:pos="720"/>
        </w:tabs>
        <w:spacing w:after="0" w:line="240" w:lineRule="auto"/>
        <w:rPr>
          <w:rFonts w:ascii="Cambria" w:eastAsia="Cambria" w:hAnsi="Cambria" w:cs="Cambria"/>
          <w:sz w:val="20"/>
          <w:szCs w:val="20"/>
        </w:rPr>
      </w:pPr>
    </w:p>
    <w:p w14:paraId="142F01D4" w14:textId="77777777" w:rsidR="008A6DE7" w:rsidRDefault="008A6D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A6DE7" w14:paraId="5C958266" w14:textId="77777777">
        <w:tc>
          <w:tcPr>
            <w:tcW w:w="2351" w:type="dxa"/>
            <w:tcBorders>
              <w:top w:val="nil"/>
              <w:left w:val="nil"/>
              <w:bottom w:val="single" w:sz="4" w:space="0" w:color="000000"/>
            </w:tcBorders>
          </w:tcPr>
          <w:p w14:paraId="6A65E8BF" w14:textId="77777777" w:rsidR="008A6DE7" w:rsidRDefault="008A6DE7">
            <w:pPr>
              <w:tabs>
                <w:tab w:val="left" w:pos="360"/>
                <w:tab w:val="left" w:pos="720"/>
              </w:tabs>
              <w:rPr>
                <w:rFonts w:ascii="Cambria" w:eastAsia="Cambria" w:hAnsi="Cambria" w:cs="Cambria"/>
                <w:b/>
                <w:sz w:val="20"/>
                <w:szCs w:val="20"/>
              </w:rPr>
            </w:pPr>
          </w:p>
        </w:tc>
        <w:tc>
          <w:tcPr>
            <w:tcW w:w="4016" w:type="dxa"/>
            <w:shd w:val="clear" w:color="auto" w:fill="D9D9D9"/>
          </w:tcPr>
          <w:p w14:paraId="629ED335"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21980B5"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76B5B2D" w14:textId="77777777" w:rsidR="008A6DE7" w:rsidRDefault="0027133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A6DE7" w14:paraId="5255598D" w14:textId="77777777">
        <w:trPr>
          <w:trHeight w:val="703"/>
        </w:trPr>
        <w:tc>
          <w:tcPr>
            <w:tcW w:w="2351" w:type="dxa"/>
            <w:tcBorders>
              <w:top w:val="single" w:sz="4" w:space="0" w:color="000000"/>
            </w:tcBorders>
            <w:shd w:val="clear" w:color="auto" w:fill="F2F2F2"/>
          </w:tcPr>
          <w:p w14:paraId="6EB8649C"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2F8A18B"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075A287E"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8D018D5" w14:textId="77777777" w:rsidR="008A6DE7" w:rsidRDefault="008A6DE7">
            <w:pPr>
              <w:tabs>
                <w:tab w:val="left" w:pos="360"/>
                <w:tab w:val="left" w:pos="720"/>
              </w:tabs>
              <w:rPr>
                <w:rFonts w:ascii="Cambria" w:eastAsia="Cambria" w:hAnsi="Cambria" w:cs="Cambria"/>
                <w:b/>
                <w:sz w:val="20"/>
                <w:szCs w:val="20"/>
              </w:rPr>
            </w:pPr>
          </w:p>
        </w:tc>
      </w:tr>
      <w:tr w:rsidR="008A6DE7" w14:paraId="6D709DC6" w14:textId="77777777">
        <w:trPr>
          <w:trHeight w:val="703"/>
        </w:trPr>
        <w:tc>
          <w:tcPr>
            <w:tcW w:w="2351" w:type="dxa"/>
            <w:shd w:val="clear" w:color="auto" w:fill="F2F2F2"/>
          </w:tcPr>
          <w:p w14:paraId="2F595C93"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24151E4"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3423</w:t>
            </w:r>
          </w:p>
        </w:tc>
        <w:tc>
          <w:tcPr>
            <w:tcW w:w="4428" w:type="dxa"/>
          </w:tcPr>
          <w:p w14:paraId="6EEF4D2D"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A6DE7" w14:paraId="4CC5371F" w14:textId="77777777">
        <w:trPr>
          <w:trHeight w:val="703"/>
        </w:trPr>
        <w:tc>
          <w:tcPr>
            <w:tcW w:w="2351" w:type="dxa"/>
            <w:shd w:val="clear" w:color="auto" w:fill="F2F2F2"/>
          </w:tcPr>
          <w:p w14:paraId="14619A76"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F6F5923"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Community Health</w:t>
            </w:r>
          </w:p>
        </w:tc>
        <w:tc>
          <w:tcPr>
            <w:tcW w:w="4428" w:type="dxa"/>
          </w:tcPr>
          <w:p w14:paraId="6DBB7D5C"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8A6DE7" w14:paraId="59AFCDBD" w14:textId="77777777">
        <w:trPr>
          <w:trHeight w:val="703"/>
        </w:trPr>
        <w:tc>
          <w:tcPr>
            <w:tcW w:w="2351" w:type="dxa"/>
            <w:shd w:val="clear" w:color="auto" w:fill="F2F2F2"/>
          </w:tcPr>
          <w:p w14:paraId="44E06E1D"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0ED1DCE" w14:textId="2CFF5275" w:rsidR="008A6DE7" w:rsidRDefault="00501C9B">
            <w:pPr>
              <w:tabs>
                <w:tab w:val="left" w:pos="360"/>
                <w:tab w:val="left" w:pos="720"/>
              </w:tabs>
              <w:rPr>
                <w:rFonts w:ascii="Cambria" w:eastAsia="Cambria" w:hAnsi="Cambria" w:cs="Cambria"/>
                <w:b/>
                <w:sz w:val="20"/>
                <w:szCs w:val="20"/>
              </w:rPr>
            </w:pPr>
            <w:r>
              <w:t>Concepts of professional nursing expanded to the care of individuals, families, and groups of patients in community and rehabilitation settings. Focus is on needs assessment, strategies, high risk families, professional roles and health care issues.</w:t>
            </w:r>
          </w:p>
        </w:tc>
        <w:tc>
          <w:tcPr>
            <w:tcW w:w="4428" w:type="dxa"/>
          </w:tcPr>
          <w:p w14:paraId="539D6EC8" w14:textId="77777777" w:rsidR="008A6DE7" w:rsidRDefault="0027133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4874B8C1" w14:textId="77777777" w:rsidR="008A6DE7" w:rsidRDefault="008A6DE7">
      <w:pPr>
        <w:tabs>
          <w:tab w:val="left" w:pos="360"/>
          <w:tab w:val="left" w:pos="720"/>
        </w:tabs>
        <w:spacing w:after="0" w:line="240" w:lineRule="auto"/>
        <w:rPr>
          <w:rFonts w:ascii="Cambria" w:eastAsia="Cambria" w:hAnsi="Cambria" w:cs="Cambria"/>
          <w:sz w:val="20"/>
          <w:szCs w:val="20"/>
        </w:rPr>
      </w:pPr>
    </w:p>
    <w:p w14:paraId="40E0AFEF" w14:textId="77777777" w:rsidR="008A6DE7" w:rsidRDefault="0027133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6CA4C47"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9DCFB37" w14:textId="77777777" w:rsidR="008A6DE7" w:rsidRDefault="008A6DE7">
      <w:pPr>
        <w:tabs>
          <w:tab w:val="left" w:pos="360"/>
          <w:tab w:val="left" w:pos="720"/>
        </w:tabs>
        <w:spacing w:after="0" w:line="240" w:lineRule="auto"/>
        <w:rPr>
          <w:rFonts w:ascii="Cambria" w:eastAsia="Cambria" w:hAnsi="Cambria" w:cs="Cambria"/>
          <w:sz w:val="20"/>
          <w:szCs w:val="20"/>
        </w:rPr>
      </w:pPr>
    </w:p>
    <w:p w14:paraId="4D9E2207"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r>
        <w:rPr>
          <w:rFonts w:ascii="Cambria" w:eastAsia="Cambria" w:hAnsi="Cambria" w:cs="Cambria"/>
          <w:b/>
          <w:color w:val="000000"/>
          <w:sz w:val="20"/>
          <w:szCs w:val="20"/>
        </w:rPr>
        <w:t>]</w:t>
      </w:r>
    </w:p>
    <w:p w14:paraId="468C5776"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1041972" w14:textId="77777777" w:rsidR="008A6DE7" w:rsidRDefault="0027133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Are there any prerequisites?   </w:t>
      </w:r>
    </w:p>
    <w:p w14:paraId="6550DA24" w14:textId="77777777" w:rsidR="008A6DE7" w:rsidRDefault="0027133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9CD8BF7" w14:textId="2F12B5A4" w:rsidR="008A6DE7" w:rsidRDefault="00271339">
      <w:pPr>
        <w:tabs>
          <w:tab w:val="left" w:pos="720"/>
        </w:tabs>
        <w:spacing w:after="0" w:line="240" w:lineRule="auto"/>
        <w:ind w:left="2250"/>
        <w:rPr>
          <w:rFonts w:ascii="Cambria" w:eastAsia="Cambria" w:hAnsi="Cambria" w:cs="Cambria"/>
          <w:sz w:val="20"/>
          <w:szCs w:val="20"/>
        </w:rPr>
      </w:pPr>
      <w:r>
        <w:t xml:space="preserve"> Corequisites: </w:t>
      </w:r>
      <w:r w:rsidR="00C1395D">
        <w:t>NRS 34</w:t>
      </w:r>
      <w:r w:rsidR="00146B9B">
        <w:t>4</w:t>
      </w:r>
      <w:r w:rsidR="00644710">
        <w:t xml:space="preserve">5 and </w:t>
      </w:r>
      <w:r w:rsidR="00146B9B">
        <w:t>NRSP 3433</w:t>
      </w:r>
    </w:p>
    <w:p w14:paraId="0D7F6A5C" w14:textId="77777777" w:rsidR="008A6DE7" w:rsidRDefault="0027133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C2006EA" w14:textId="01E485D9" w:rsidR="008A6DE7" w:rsidRDefault="0027133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sidR="00D44D13">
        <w:t>The BSN program has a lock-step plan of study requiring courses to be taken in order.</w:t>
      </w:r>
    </w:p>
    <w:p w14:paraId="23B62164" w14:textId="77777777" w:rsidR="008A6DE7" w:rsidRDefault="008A6DE7">
      <w:pPr>
        <w:tabs>
          <w:tab w:val="left" w:pos="360"/>
          <w:tab w:val="left" w:pos="720"/>
        </w:tabs>
        <w:spacing w:after="0" w:line="240" w:lineRule="auto"/>
        <w:rPr>
          <w:rFonts w:ascii="Cambria" w:eastAsia="Cambria" w:hAnsi="Cambria" w:cs="Cambria"/>
          <w:sz w:val="20"/>
          <w:szCs w:val="20"/>
        </w:rPr>
      </w:pPr>
    </w:p>
    <w:p w14:paraId="1D2BBFD7" w14:textId="77777777" w:rsidR="008A6DE7" w:rsidRDefault="0027133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lastRenderedPageBreak/>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326B4BA9" w14:textId="77777777" w:rsidR="008A6DE7" w:rsidRDefault="0027133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t>Registration restricted to students accepted to the accelerated BSN option.</w:t>
      </w:r>
    </w:p>
    <w:p w14:paraId="594260D8" w14:textId="77777777" w:rsidR="008A6DE7" w:rsidRDefault="008A6DE7">
      <w:pPr>
        <w:tabs>
          <w:tab w:val="left" w:pos="360"/>
          <w:tab w:val="left" w:pos="720"/>
        </w:tabs>
        <w:spacing w:after="0"/>
        <w:rPr>
          <w:rFonts w:ascii="Cambria" w:eastAsia="Cambria" w:hAnsi="Cambria" w:cs="Cambria"/>
          <w:sz w:val="20"/>
          <w:szCs w:val="20"/>
        </w:rPr>
      </w:pPr>
    </w:p>
    <w:p w14:paraId="628A1F20" w14:textId="77777777" w:rsidR="008A6DE7" w:rsidRDefault="008A6DE7">
      <w:pPr>
        <w:tabs>
          <w:tab w:val="left" w:pos="360"/>
          <w:tab w:val="left" w:pos="720"/>
        </w:tabs>
        <w:spacing w:after="0"/>
        <w:rPr>
          <w:rFonts w:ascii="Cambria" w:eastAsia="Cambria" w:hAnsi="Cambria" w:cs="Cambria"/>
          <w:sz w:val="20"/>
          <w:szCs w:val="20"/>
        </w:rPr>
      </w:pPr>
    </w:p>
    <w:p w14:paraId="67D8F49A"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92C99F5" w14:textId="77777777" w:rsidR="008A6DE7" w:rsidRDefault="0027133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0F1AEF99" w14:textId="77777777" w:rsidR="008A6DE7" w:rsidRDefault="008A6DE7">
      <w:pPr>
        <w:tabs>
          <w:tab w:val="left" w:pos="360"/>
          <w:tab w:val="left" w:pos="720"/>
        </w:tabs>
        <w:spacing w:after="0" w:line="240" w:lineRule="auto"/>
        <w:rPr>
          <w:rFonts w:ascii="Cambria" w:eastAsia="Cambria" w:hAnsi="Cambria" w:cs="Cambria"/>
          <w:color w:val="FF0000"/>
          <w:sz w:val="20"/>
          <w:szCs w:val="20"/>
        </w:rPr>
      </w:pPr>
    </w:p>
    <w:p w14:paraId="17667EC6"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21A42A0" w14:textId="77777777" w:rsidR="008A6DE7" w:rsidRDefault="008A6DE7">
      <w:pPr>
        <w:tabs>
          <w:tab w:val="left" w:pos="360"/>
          <w:tab w:val="left" w:pos="720"/>
        </w:tabs>
        <w:spacing w:after="0" w:line="240" w:lineRule="auto"/>
        <w:rPr>
          <w:rFonts w:ascii="Cambria" w:eastAsia="Cambria" w:hAnsi="Cambria" w:cs="Cambria"/>
          <w:sz w:val="20"/>
          <w:szCs w:val="20"/>
        </w:rPr>
      </w:pPr>
    </w:p>
    <w:p w14:paraId="547AE604" w14:textId="77777777" w:rsidR="008A6DE7" w:rsidRDefault="008A6DE7">
      <w:pPr>
        <w:tabs>
          <w:tab w:val="left" w:pos="360"/>
          <w:tab w:val="left" w:pos="720"/>
        </w:tabs>
        <w:spacing w:after="0" w:line="240" w:lineRule="auto"/>
        <w:rPr>
          <w:rFonts w:ascii="Cambria" w:eastAsia="Cambria" w:hAnsi="Cambria" w:cs="Cambria"/>
          <w:sz w:val="20"/>
          <w:szCs w:val="20"/>
        </w:rPr>
      </w:pPr>
    </w:p>
    <w:p w14:paraId="09D704E4"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8E365B7"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6C1CA83"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382E3CD" w14:textId="77777777" w:rsidR="008A6DE7" w:rsidRDefault="008A6DE7">
      <w:pPr>
        <w:tabs>
          <w:tab w:val="left" w:pos="360"/>
          <w:tab w:val="left" w:pos="720"/>
        </w:tabs>
        <w:spacing w:after="0" w:line="240" w:lineRule="auto"/>
        <w:rPr>
          <w:rFonts w:ascii="Cambria" w:eastAsia="Cambria" w:hAnsi="Cambria" w:cs="Cambria"/>
          <w:sz w:val="20"/>
          <w:szCs w:val="20"/>
        </w:rPr>
      </w:pPr>
    </w:p>
    <w:p w14:paraId="3F69EBA4" w14:textId="77777777" w:rsidR="008A6DE7" w:rsidRDefault="008A6DE7">
      <w:pPr>
        <w:tabs>
          <w:tab w:val="left" w:pos="360"/>
          <w:tab w:val="left" w:pos="720"/>
        </w:tabs>
        <w:spacing w:after="0" w:line="240" w:lineRule="auto"/>
        <w:rPr>
          <w:rFonts w:ascii="Cambria" w:eastAsia="Cambria" w:hAnsi="Cambria" w:cs="Cambria"/>
          <w:sz w:val="20"/>
          <w:szCs w:val="20"/>
        </w:rPr>
      </w:pPr>
    </w:p>
    <w:p w14:paraId="5D81C6F2"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6BA1FFC"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D69D9DE"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D7F2E4" w14:textId="77777777" w:rsidR="008A6DE7" w:rsidRDefault="008A6DE7">
      <w:pPr>
        <w:tabs>
          <w:tab w:val="left" w:pos="360"/>
          <w:tab w:val="left" w:pos="720"/>
        </w:tabs>
        <w:spacing w:after="0" w:line="240" w:lineRule="auto"/>
        <w:rPr>
          <w:rFonts w:ascii="Cambria" w:eastAsia="Cambria" w:hAnsi="Cambria" w:cs="Cambria"/>
          <w:sz w:val="20"/>
          <w:szCs w:val="20"/>
        </w:rPr>
      </w:pPr>
    </w:p>
    <w:p w14:paraId="178DD51F"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735B3E5" w14:textId="77777777" w:rsidR="008A6DE7" w:rsidRDefault="008A6DE7">
      <w:pPr>
        <w:tabs>
          <w:tab w:val="left" w:pos="360"/>
        </w:tabs>
        <w:spacing w:after="0" w:line="240" w:lineRule="auto"/>
        <w:rPr>
          <w:rFonts w:ascii="Cambria" w:eastAsia="Cambria" w:hAnsi="Cambria" w:cs="Cambria"/>
          <w:sz w:val="20"/>
          <w:szCs w:val="20"/>
        </w:rPr>
      </w:pPr>
    </w:p>
    <w:p w14:paraId="2243236C"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4B2A7CD" w14:textId="77777777" w:rsidR="008A6DE7" w:rsidRDefault="0027133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4DC147A" w14:textId="77777777" w:rsidR="008A6DE7" w:rsidRDefault="008A6DE7">
      <w:pPr>
        <w:tabs>
          <w:tab w:val="left" w:pos="360"/>
        </w:tabs>
        <w:spacing w:after="0" w:line="240" w:lineRule="auto"/>
        <w:rPr>
          <w:rFonts w:ascii="Cambria" w:eastAsia="Cambria" w:hAnsi="Cambria" w:cs="Cambria"/>
          <w:sz w:val="20"/>
          <w:szCs w:val="20"/>
        </w:rPr>
      </w:pPr>
    </w:p>
    <w:p w14:paraId="1A0A5E38" w14:textId="77777777" w:rsidR="008A6DE7" w:rsidRDefault="0027133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1ACD5247" w14:textId="77777777" w:rsidR="008A6DE7" w:rsidRDefault="0027133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1DA2FA7" w14:textId="77777777" w:rsidR="008A6DE7" w:rsidRDefault="0027133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A630CE9" w14:textId="77777777" w:rsidR="008A6DE7" w:rsidRDefault="0027133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4F30810" w14:textId="77777777" w:rsidR="008A6DE7" w:rsidRDefault="008A6DE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A88F0E0"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28DC1E0" w14:textId="77777777" w:rsidR="008A6DE7" w:rsidRDefault="0027133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3539BFF"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9945595" w14:textId="77777777" w:rsidR="008A6DE7" w:rsidRDefault="008A6DE7">
      <w:pPr>
        <w:tabs>
          <w:tab w:val="left" w:pos="360"/>
          <w:tab w:val="left" w:pos="720"/>
        </w:tabs>
        <w:spacing w:after="0" w:line="240" w:lineRule="auto"/>
        <w:rPr>
          <w:rFonts w:ascii="Cambria" w:eastAsia="Cambria" w:hAnsi="Cambria" w:cs="Cambria"/>
          <w:sz w:val="20"/>
          <w:szCs w:val="20"/>
        </w:rPr>
      </w:pPr>
    </w:p>
    <w:p w14:paraId="4AA42E10"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787FC3F" w14:textId="77777777" w:rsidR="008A6DE7" w:rsidRDefault="0027133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6E4CDF5" w14:textId="77777777" w:rsidR="008A6DE7" w:rsidRDefault="0027133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2BE1E60" w14:textId="77777777" w:rsidR="008A6DE7" w:rsidRDefault="008A6DE7">
      <w:pPr>
        <w:rPr>
          <w:rFonts w:ascii="Cambria" w:eastAsia="Cambria" w:hAnsi="Cambria" w:cs="Cambria"/>
          <w:b/>
          <w:sz w:val="28"/>
          <w:szCs w:val="28"/>
        </w:rPr>
      </w:pPr>
    </w:p>
    <w:p w14:paraId="72A011B4" w14:textId="77777777" w:rsidR="008A6DE7" w:rsidRDefault="00271339">
      <w:pPr>
        <w:jc w:val="center"/>
        <w:rPr>
          <w:rFonts w:ascii="Cambria" w:eastAsia="Cambria" w:hAnsi="Cambria" w:cs="Cambria"/>
          <w:b/>
          <w:sz w:val="28"/>
          <w:szCs w:val="28"/>
        </w:rPr>
      </w:pPr>
      <w:r>
        <w:rPr>
          <w:rFonts w:ascii="Cambria" w:eastAsia="Cambria" w:hAnsi="Cambria" w:cs="Cambria"/>
          <w:b/>
          <w:sz w:val="28"/>
          <w:szCs w:val="28"/>
        </w:rPr>
        <w:t>Course Details</w:t>
      </w:r>
    </w:p>
    <w:p w14:paraId="01D41583" w14:textId="77777777" w:rsidR="008A6DE7" w:rsidRDefault="008A6DE7">
      <w:pPr>
        <w:tabs>
          <w:tab w:val="left" w:pos="360"/>
          <w:tab w:val="left" w:pos="720"/>
        </w:tabs>
        <w:spacing w:after="0" w:line="240" w:lineRule="auto"/>
        <w:jc w:val="center"/>
        <w:rPr>
          <w:rFonts w:ascii="Cambria" w:eastAsia="Cambria" w:hAnsi="Cambria" w:cs="Cambria"/>
          <w:b/>
          <w:sz w:val="28"/>
          <w:szCs w:val="28"/>
        </w:rPr>
      </w:pPr>
    </w:p>
    <w:p w14:paraId="404A0474" w14:textId="77777777" w:rsidR="008A6DE7" w:rsidRDefault="002713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99A304" w14:textId="77777777" w:rsidR="008A6DE7" w:rsidRDefault="002713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B0FCF3C"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88DF128" w14:textId="77777777" w:rsidR="008A6DE7" w:rsidRDefault="008A6DE7">
      <w:pPr>
        <w:tabs>
          <w:tab w:val="left" w:pos="360"/>
          <w:tab w:val="left" w:pos="720"/>
        </w:tabs>
        <w:spacing w:after="0" w:line="240" w:lineRule="auto"/>
        <w:rPr>
          <w:rFonts w:ascii="Cambria" w:eastAsia="Cambria" w:hAnsi="Cambria" w:cs="Cambria"/>
          <w:sz w:val="20"/>
          <w:szCs w:val="20"/>
        </w:rPr>
      </w:pPr>
    </w:p>
    <w:p w14:paraId="78698CDB"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44D9B2F"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304703A9"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F643CF8" w14:textId="77777777" w:rsidR="008A6DE7" w:rsidRDefault="008A6DE7">
      <w:pPr>
        <w:tabs>
          <w:tab w:val="left" w:pos="360"/>
          <w:tab w:val="left" w:pos="720"/>
        </w:tabs>
        <w:spacing w:after="0" w:line="240" w:lineRule="auto"/>
        <w:rPr>
          <w:rFonts w:ascii="Cambria" w:eastAsia="Cambria" w:hAnsi="Cambria" w:cs="Cambria"/>
          <w:sz w:val="20"/>
          <w:szCs w:val="20"/>
        </w:rPr>
      </w:pPr>
    </w:p>
    <w:p w14:paraId="3383B004"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5E044C96"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FB0D1A" w14:textId="77777777" w:rsidR="008A6DE7" w:rsidRDefault="0027133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B328CE3"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D53D6A1" w14:textId="77777777" w:rsidR="008A6DE7" w:rsidRDefault="008A6DE7">
      <w:pPr>
        <w:tabs>
          <w:tab w:val="left" w:pos="360"/>
          <w:tab w:val="left" w:pos="720"/>
        </w:tabs>
        <w:spacing w:after="0" w:line="240" w:lineRule="auto"/>
        <w:rPr>
          <w:rFonts w:ascii="Cambria" w:eastAsia="Cambria" w:hAnsi="Cambria" w:cs="Cambria"/>
          <w:b/>
          <w:sz w:val="24"/>
          <w:szCs w:val="24"/>
        </w:rPr>
      </w:pPr>
    </w:p>
    <w:p w14:paraId="645DA332"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74AA4A8" w14:textId="77777777" w:rsidR="008A6DE7" w:rsidRDefault="0027133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59BA5AA" w14:textId="77777777" w:rsidR="008A6DE7" w:rsidRDefault="008A6DE7">
      <w:pPr>
        <w:tabs>
          <w:tab w:val="left" w:pos="360"/>
          <w:tab w:val="left" w:pos="720"/>
        </w:tabs>
        <w:spacing w:after="0" w:line="240" w:lineRule="auto"/>
        <w:rPr>
          <w:rFonts w:ascii="Cambria" w:eastAsia="Cambria" w:hAnsi="Cambria" w:cs="Cambria"/>
          <w:i/>
          <w:color w:val="FF0000"/>
          <w:sz w:val="20"/>
          <w:szCs w:val="20"/>
        </w:rPr>
      </w:pPr>
    </w:p>
    <w:p w14:paraId="3F2F1C23" w14:textId="77777777" w:rsidR="008A6DE7" w:rsidRDefault="0027133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D573918" w14:textId="77777777" w:rsidR="008A6DE7" w:rsidRDefault="008A6DE7">
      <w:pPr>
        <w:tabs>
          <w:tab w:val="left" w:pos="360"/>
          <w:tab w:val="left" w:pos="720"/>
        </w:tabs>
        <w:spacing w:after="0"/>
        <w:rPr>
          <w:rFonts w:ascii="Cambria" w:eastAsia="Cambria" w:hAnsi="Cambria" w:cs="Cambria"/>
          <w:b/>
          <w:sz w:val="20"/>
          <w:szCs w:val="20"/>
        </w:rPr>
      </w:pPr>
    </w:p>
    <w:p w14:paraId="6636010B" w14:textId="77777777" w:rsidR="008A6DE7" w:rsidRDefault="0027133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0D2ED18" w14:textId="77777777" w:rsidR="008A6DE7" w:rsidRDefault="002713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6DE9359" w14:textId="77777777" w:rsidR="008A6DE7" w:rsidRDefault="002713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Course was modified to better align with the traditional program. The co-requisites are changing due to moving specialty content to the end of the program. This allows our students to gain more medical-surgical and foundational content prior to specialty courses.  The only modification is the corequisite listing in the bulletin.</w:t>
      </w:r>
    </w:p>
    <w:p w14:paraId="53C7B12C" w14:textId="77777777" w:rsidR="008A6DE7" w:rsidRDefault="00271339">
      <w:pPr>
        <w:pBdr>
          <w:top w:val="nil"/>
          <w:left w:val="nil"/>
          <w:bottom w:val="nil"/>
          <w:right w:val="nil"/>
          <w:between w:val="nil"/>
        </w:pBdr>
        <w:tabs>
          <w:tab w:val="left" w:pos="360"/>
          <w:tab w:val="left" w:pos="720"/>
          <w:tab w:val="left" w:pos="8778"/>
        </w:tabs>
        <w:spacing w:after="0"/>
        <w:ind w:left="360"/>
        <w:rPr>
          <w:rFonts w:ascii="Cambria" w:eastAsia="Cambria" w:hAnsi="Cambria" w:cs="Cambria"/>
          <w:b/>
          <w:color w:val="000000"/>
          <w:sz w:val="20"/>
          <w:szCs w:val="20"/>
        </w:rPr>
      </w:pPr>
      <w:r>
        <w:rPr>
          <w:rFonts w:ascii="Cambria" w:eastAsia="Cambria" w:hAnsi="Cambria" w:cs="Cambria"/>
          <w:b/>
          <w:color w:val="000000"/>
          <w:sz w:val="20"/>
          <w:szCs w:val="20"/>
        </w:rPr>
        <w:tab/>
      </w:r>
      <w:r>
        <w:rPr>
          <w:rFonts w:ascii="Cambria" w:eastAsia="Cambria" w:hAnsi="Cambria" w:cs="Cambria"/>
          <w:b/>
          <w:color w:val="000000"/>
          <w:sz w:val="20"/>
          <w:szCs w:val="20"/>
        </w:rPr>
        <w:tab/>
      </w:r>
    </w:p>
    <w:p w14:paraId="2EE4B7EE" w14:textId="77777777" w:rsidR="008A6DE7" w:rsidRDefault="0027133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771023A" w14:textId="77777777" w:rsidR="008A6DE7" w:rsidRDefault="0027133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56F1999" w14:textId="77777777" w:rsidR="008A6DE7" w:rsidRDefault="0027133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235FB10"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BED9804" w14:textId="77777777" w:rsidR="008A6DE7" w:rsidRDefault="008A6DE7">
      <w:pPr>
        <w:tabs>
          <w:tab w:val="left" w:pos="360"/>
          <w:tab w:val="left" w:pos="720"/>
        </w:tabs>
        <w:spacing w:after="0"/>
        <w:rPr>
          <w:rFonts w:ascii="Cambria" w:eastAsia="Cambria" w:hAnsi="Cambria" w:cs="Cambria"/>
          <w:sz w:val="20"/>
          <w:szCs w:val="20"/>
        </w:rPr>
      </w:pPr>
    </w:p>
    <w:p w14:paraId="04ED8708" w14:textId="77777777" w:rsidR="008A6DE7" w:rsidRDefault="002713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761EC83" w14:textId="77777777" w:rsidR="008A6DE7" w:rsidRDefault="0027133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2BB36AD" w14:textId="77777777" w:rsidR="008A6DE7" w:rsidRDefault="008A6DE7">
      <w:pPr>
        <w:tabs>
          <w:tab w:val="left" w:pos="360"/>
          <w:tab w:val="left" w:pos="810"/>
        </w:tabs>
        <w:spacing w:after="0"/>
        <w:ind w:left="360"/>
        <w:rPr>
          <w:rFonts w:ascii="Cambria" w:eastAsia="Cambria" w:hAnsi="Cambria" w:cs="Cambria"/>
          <w:sz w:val="20"/>
          <w:szCs w:val="20"/>
        </w:rPr>
      </w:pPr>
    </w:p>
    <w:p w14:paraId="132D89EE" w14:textId="77777777" w:rsidR="008A6DE7" w:rsidRDefault="002713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5112555" w14:textId="77777777" w:rsidR="008A6DE7" w:rsidRDefault="0027133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D21EB9" w14:textId="77777777" w:rsidR="008A6DE7" w:rsidRDefault="008A6DE7">
      <w:pPr>
        <w:tabs>
          <w:tab w:val="left" w:pos="360"/>
          <w:tab w:val="left" w:pos="810"/>
        </w:tabs>
        <w:spacing w:after="0"/>
        <w:ind w:left="360"/>
        <w:rPr>
          <w:rFonts w:ascii="Cambria" w:eastAsia="Cambria" w:hAnsi="Cambria" w:cs="Cambria"/>
          <w:sz w:val="20"/>
          <w:szCs w:val="20"/>
        </w:rPr>
      </w:pPr>
    </w:p>
    <w:p w14:paraId="50F167D0" w14:textId="77777777" w:rsidR="008A6DE7" w:rsidRDefault="0027133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82870C6" w14:textId="77777777" w:rsidR="008A6DE7" w:rsidRDefault="0027133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27B5072" w14:textId="77777777" w:rsidR="008A6DE7" w:rsidRDefault="0027133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FC9EA32" w14:textId="77777777" w:rsidR="008A6DE7" w:rsidRDefault="008A6DE7">
      <w:pPr>
        <w:tabs>
          <w:tab w:val="left" w:pos="360"/>
          <w:tab w:val="left" w:pos="720"/>
        </w:tabs>
        <w:spacing w:after="0"/>
        <w:rPr>
          <w:rFonts w:ascii="Cambria" w:eastAsia="Cambria" w:hAnsi="Cambria" w:cs="Cambria"/>
          <w:b/>
          <w:sz w:val="28"/>
          <w:szCs w:val="28"/>
        </w:rPr>
      </w:pPr>
    </w:p>
    <w:p w14:paraId="302A76A1" w14:textId="77777777" w:rsidR="008A6DE7" w:rsidRDefault="008A6DE7">
      <w:pPr>
        <w:tabs>
          <w:tab w:val="left" w:pos="360"/>
          <w:tab w:val="left" w:pos="720"/>
        </w:tabs>
        <w:spacing w:after="0"/>
        <w:rPr>
          <w:rFonts w:ascii="Cambria" w:eastAsia="Cambria" w:hAnsi="Cambria" w:cs="Cambria"/>
          <w:b/>
          <w:sz w:val="28"/>
          <w:szCs w:val="28"/>
        </w:rPr>
      </w:pPr>
    </w:p>
    <w:p w14:paraId="6815B8B5" w14:textId="77777777" w:rsidR="008A6DE7" w:rsidRDefault="008A6DE7">
      <w:pPr>
        <w:tabs>
          <w:tab w:val="left" w:pos="360"/>
          <w:tab w:val="left" w:pos="720"/>
        </w:tabs>
        <w:spacing w:after="0"/>
        <w:rPr>
          <w:rFonts w:ascii="Cambria" w:eastAsia="Cambria" w:hAnsi="Cambria" w:cs="Cambria"/>
          <w:b/>
          <w:sz w:val="28"/>
          <w:szCs w:val="28"/>
        </w:rPr>
      </w:pPr>
    </w:p>
    <w:p w14:paraId="245BD6C4" w14:textId="77777777" w:rsidR="008A6DE7" w:rsidRDefault="008A6DE7">
      <w:pPr>
        <w:tabs>
          <w:tab w:val="left" w:pos="360"/>
          <w:tab w:val="left" w:pos="720"/>
        </w:tabs>
        <w:spacing w:after="0"/>
        <w:rPr>
          <w:rFonts w:ascii="Cambria" w:eastAsia="Cambria" w:hAnsi="Cambria" w:cs="Cambria"/>
          <w:b/>
          <w:sz w:val="28"/>
          <w:szCs w:val="28"/>
        </w:rPr>
      </w:pPr>
    </w:p>
    <w:p w14:paraId="724ADCF7" w14:textId="77777777" w:rsidR="008A6DE7" w:rsidRDefault="008A6DE7">
      <w:pPr>
        <w:tabs>
          <w:tab w:val="left" w:pos="360"/>
          <w:tab w:val="left" w:pos="720"/>
        </w:tabs>
        <w:spacing w:after="0"/>
        <w:rPr>
          <w:rFonts w:ascii="Cambria" w:eastAsia="Cambria" w:hAnsi="Cambria" w:cs="Cambria"/>
          <w:b/>
          <w:sz w:val="28"/>
          <w:szCs w:val="28"/>
        </w:rPr>
      </w:pPr>
    </w:p>
    <w:p w14:paraId="3D0BDFAD" w14:textId="77777777" w:rsidR="008A6DE7" w:rsidRDefault="008A6DE7">
      <w:pPr>
        <w:tabs>
          <w:tab w:val="left" w:pos="360"/>
          <w:tab w:val="left" w:pos="720"/>
        </w:tabs>
        <w:spacing w:after="0"/>
        <w:rPr>
          <w:rFonts w:ascii="Cambria" w:eastAsia="Cambria" w:hAnsi="Cambria" w:cs="Cambria"/>
          <w:b/>
          <w:sz w:val="28"/>
          <w:szCs w:val="28"/>
        </w:rPr>
      </w:pPr>
    </w:p>
    <w:p w14:paraId="0B90B1B7" w14:textId="77777777" w:rsidR="008A6DE7" w:rsidRDefault="008A6DE7">
      <w:pPr>
        <w:tabs>
          <w:tab w:val="left" w:pos="360"/>
          <w:tab w:val="left" w:pos="720"/>
        </w:tabs>
        <w:spacing w:after="0"/>
        <w:rPr>
          <w:rFonts w:ascii="Cambria" w:eastAsia="Cambria" w:hAnsi="Cambria" w:cs="Cambria"/>
          <w:b/>
          <w:sz w:val="28"/>
          <w:szCs w:val="28"/>
        </w:rPr>
      </w:pPr>
    </w:p>
    <w:p w14:paraId="48FE5FFE" w14:textId="77777777" w:rsidR="008A6DE7" w:rsidRDefault="008A6DE7">
      <w:pPr>
        <w:tabs>
          <w:tab w:val="left" w:pos="360"/>
          <w:tab w:val="left" w:pos="720"/>
        </w:tabs>
        <w:spacing w:after="0"/>
        <w:rPr>
          <w:rFonts w:ascii="Cambria" w:eastAsia="Cambria" w:hAnsi="Cambria" w:cs="Cambria"/>
          <w:b/>
          <w:sz w:val="28"/>
          <w:szCs w:val="28"/>
        </w:rPr>
      </w:pPr>
    </w:p>
    <w:p w14:paraId="61B57B0C" w14:textId="77777777" w:rsidR="008A6DE7" w:rsidRDefault="008A6DE7">
      <w:pPr>
        <w:tabs>
          <w:tab w:val="left" w:pos="360"/>
          <w:tab w:val="left" w:pos="720"/>
        </w:tabs>
        <w:spacing w:after="0"/>
        <w:rPr>
          <w:rFonts w:ascii="Cambria" w:eastAsia="Cambria" w:hAnsi="Cambria" w:cs="Cambria"/>
          <w:b/>
          <w:sz w:val="28"/>
          <w:szCs w:val="28"/>
        </w:rPr>
      </w:pPr>
    </w:p>
    <w:p w14:paraId="0A3E6B28" w14:textId="77777777" w:rsidR="008A6DE7" w:rsidRDefault="008A6DE7">
      <w:pPr>
        <w:tabs>
          <w:tab w:val="left" w:pos="360"/>
          <w:tab w:val="left" w:pos="720"/>
        </w:tabs>
        <w:spacing w:after="0"/>
        <w:rPr>
          <w:rFonts w:ascii="Cambria" w:eastAsia="Cambria" w:hAnsi="Cambria" w:cs="Cambria"/>
          <w:b/>
          <w:sz w:val="28"/>
          <w:szCs w:val="28"/>
        </w:rPr>
      </w:pPr>
    </w:p>
    <w:p w14:paraId="17A1914F" w14:textId="77777777" w:rsidR="008A6DE7" w:rsidRDefault="008A6DE7">
      <w:pPr>
        <w:tabs>
          <w:tab w:val="left" w:pos="360"/>
          <w:tab w:val="left" w:pos="720"/>
        </w:tabs>
        <w:spacing w:after="0"/>
        <w:rPr>
          <w:rFonts w:ascii="Cambria" w:eastAsia="Cambria" w:hAnsi="Cambria" w:cs="Cambria"/>
          <w:b/>
          <w:sz w:val="28"/>
          <w:szCs w:val="28"/>
        </w:rPr>
      </w:pPr>
    </w:p>
    <w:p w14:paraId="2C504AE2" w14:textId="77777777" w:rsidR="008A6DE7" w:rsidRDefault="008A6DE7">
      <w:pPr>
        <w:tabs>
          <w:tab w:val="left" w:pos="360"/>
          <w:tab w:val="left" w:pos="720"/>
        </w:tabs>
        <w:spacing w:after="0"/>
        <w:rPr>
          <w:rFonts w:ascii="Cambria" w:eastAsia="Cambria" w:hAnsi="Cambria" w:cs="Cambria"/>
          <w:b/>
          <w:sz w:val="28"/>
          <w:szCs w:val="28"/>
        </w:rPr>
      </w:pPr>
    </w:p>
    <w:p w14:paraId="1F558902" w14:textId="77777777" w:rsidR="008A6DE7" w:rsidRDefault="008A6DE7">
      <w:pPr>
        <w:tabs>
          <w:tab w:val="left" w:pos="360"/>
          <w:tab w:val="left" w:pos="720"/>
        </w:tabs>
        <w:spacing w:after="0"/>
        <w:rPr>
          <w:rFonts w:ascii="Cambria" w:eastAsia="Cambria" w:hAnsi="Cambria" w:cs="Cambria"/>
          <w:b/>
          <w:sz w:val="28"/>
          <w:szCs w:val="28"/>
        </w:rPr>
      </w:pPr>
    </w:p>
    <w:p w14:paraId="2F75E174" w14:textId="77777777" w:rsidR="008A6DE7" w:rsidRDefault="008A6DE7">
      <w:pPr>
        <w:tabs>
          <w:tab w:val="left" w:pos="360"/>
          <w:tab w:val="left" w:pos="720"/>
        </w:tabs>
        <w:spacing w:after="0"/>
        <w:rPr>
          <w:rFonts w:ascii="Cambria" w:eastAsia="Cambria" w:hAnsi="Cambria" w:cs="Cambria"/>
          <w:b/>
        </w:rPr>
      </w:pPr>
    </w:p>
    <w:p w14:paraId="5856DCCE" w14:textId="77777777" w:rsidR="008A6DE7" w:rsidRDefault="0027133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1761B77C" w14:textId="77777777" w:rsidR="008A6DE7" w:rsidRDefault="008A6DE7">
      <w:pPr>
        <w:tabs>
          <w:tab w:val="left" w:pos="360"/>
          <w:tab w:val="left" w:pos="720"/>
        </w:tabs>
        <w:spacing w:after="0"/>
        <w:rPr>
          <w:rFonts w:ascii="Cambria" w:eastAsia="Cambria" w:hAnsi="Cambria" w:cs="Cambria"/>
          <w:b/>
        </w:rPr>
      </w:pPr>
    </w:p>
    <w:p w14:paraId="1AC8D210" w14:textId="77777777" w:rsidR="008A6DE7" w:rsidRDefault="0027133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52F6444"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6263DE0" w14:textId="77777777"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420848E" w14:textId="77777777" w:rsidR="008A6DE7" w:rsidRDefault="008A6DE7">
      <w:pPr>
        <w:tabs>
          <w:tab w:val="left" w:pos="360"/>
          <w:tab w:val="left" w:pos="810"/>
        </w:tabs>
        <w:spacing w:after="0"/>
        <w:rPr>
          <w:rFonts w:ascii="Cambria" w:eastAsia="Cambria" w:hAnsi="Cambria" w:cs="Cambria"/>
          <w:sz w:val="20"/>
          <w:szCs w:val="20"/>
        </w:rPr>
      </w:pPr>
    </w:p>
    <w:p w14:paraId="0E8A0EAF" w14:textId="77777777" w:rsidR="008A6DE7" w:rsidRDefault="0027133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616213E8"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AA29E4D" w14:textId="77777777" w:rsidR="008A6DE7" w:rsidRDefault="00271339">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B9F9C7C" w14:textId="77777777" w:rsidR="008A6DE7" w:rsidRDefault="008A6DE7">
      <w:pPr>
        <w:tabs>
          <w:tab w:val="left" w:pos="360"/>
          <w:tab w:val="left" w:pos="720"/>
        </w:tabs>
        <w:spacing w:after="0" w:line="240" w:lineRule="auto"/>
        <w:rPr>
          <w:rFonts w:ascii="Cambria" w:eastAsia="Cambria" w:hAnsi="Cambria" w:cs="Cambria"/>
          <w:sz w:val="20"/>
          <w:szCs w:val="20"/>
        </w:rPr>
      </w:pPr>
    </w:p>
    <w:p w14:paraId="5542F07A" w14:textId="77777777" w:rsidR="008A6DE7" w:rsidRDefault="0027133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4105157" w14:textId="77777777" w:rsidR="008A6DE7" w:rsidRDefault="008A6DE7">
      <w:pPr>
        <w:tabs>
          <w:tab w:val="left" w:pos="360"/>
          <w:tab w:val="left" w:pos="720"/>
        </w:tabs>
        <w:spacing w:after="0" w:line="240" w:lineRule="auto"/>
        <w:rPr>
          <w:rFonts w:ascii="Cambria" w:eastAsia="Cambria" w:hAnsi="Cambria" w:cs="Cambria"/>
          <w:sz w:val="20"/>
          <w:szCs w:val="20"/>
        </w:rPr>
      </w:pPr>
    </w:p>
    <w:p w14:paraId="010D21FE" w14:textId="77777777" w:rsidR="008A6DE7" w:rsidRDefault="0027133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FDDC744" w14:textId="77777777" w:rsidR="008A6DE7" w:rsidRDefault="008A6DE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A6DE7" w14:paraId="4304CCF2" w14:textId="77777777">
        <w:tc>
          <w:tcPr>
            <w:tcW w:w="2148" w:type="dxa"/>
          </w:tcPr>
          <w:p w14:paraId="2A326C2C" w14:textId="77777777" w:rsidR="008A6DE7" w:rsidRDefault="0027133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B6CABB9"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A6DE7" w14:paraId="1CD36269" w14:textId="77777777">
        <w:tc>
          <w:tcPr>
            <w:tcW w:w="2148" w:type="dxa"/>
          </w:tcPr>
          <w:p w14:paraId="2A3739C1" w14:textId="77777777" w:rsidR="008A6DE7" w:rsidRDefault="0027133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3AF72CA"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8A6DE7" w14:paraId="776C5BF6" w14:textId="77777777">
        <w:tc>
          <w:tcPr>
            <w:tcW w:w="2148" w:type="dxa"/>
          </w:tcPr>
          <w:p w14:paraId="7473245E" w14:textId="77777777" w:rsidR="008A6DE7" w:rsidRDefault="00271339">
            <w:pPr>
              <w:rPr>
                <w:rFonts w:ascii="Cambria" w:eastAsia="Cambria" w:hAnsi="Cambria" w:cs="Cambria"/>
                <w:sz w:val="20"/>
                <w:szCs w:val="20"/>
              </w:rPr>
            </w:pPr>
            <w:r>
              <w:rPr>
                <w:rFonts w:ascii="Cambria" w:eastAsia="Cambria" w:hAnsi="Cambria" w:cs="Cambria"/>
                <w:sz w:val="20"/>
                <w:szCs w:val="20"/>
              </w:rPr>
              <w:t xml:space="preserve">Assessment </w:t>
            </w:r>
          </w:p>
          <w:p w14:paraId="00471C45" w14:textId="77777777" w:rsidR="008A6DE7" w:rsidRDefault="0027133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31428C1"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8A6DE7" w14:paraId="15DE422A" w14:textId="77777777">
        <w:tc>
          <w:tcPr>
            <w:tcW w:w="2148" w:type="dxa"/>
          </w:tcPr>
          <w:p w14:paraId="1310F185" w14:textId="77777777" w:rsidR="008A6DE7" w:rsidRDefault="0027133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C0E2641" w14:textId="77777777" w:rsidR="008A6DE7" w:rsidRDefault="00271339">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A9D01BB" w14:textId="77777777" w:rsidR="008A6DE7" w:rsidRDefault="0027133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4580673" w14:textId="77777777" w:rsidR="008A6DE7" w:rsidRDefault="008A6DE7">
      <w:pPr>
        <w:rPr>
          <w:rFonts w:ascii="Cambria" w:eastAsia="Cambria" w:hAnsi="Cambria" w:cs="Cambria"/>
          <w:i/>
          <w:sz w:val="20"/>
          <w:szCs w:val="20"/>
        </w:rPr>
      </w:pPr>
    </w:p>
    <w:p w14:paraId="7FFC475C" w14:textId="77777777" w:rsidR="008A6DE7" w:rsidRDefault="0027133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C4A8F9C" w14:textId="77777777" w:rsidR="008A6DE7" w:rsidRDefault="0027133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373F877" w14:textId="77777777" w:rsidR="008A6DE7" w:rsidRDefault="008A6DE7">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A6DE7" w14:paraId="35898A66" w14:textId="77777777">
        <w:tc>
          <w:tcPr>
            <w:tcW w:w="2148" w:type="dxa"/>
          </w:tcPr>
          <w:p w14:paraId="330FA7D3" w14:textId="77777777" w:rsidR="008A6DE7" w:rsidRDefault="00271339">
            <w:pPr>
              <w:jc w:val="center"/>
              <w:rPr>
                <w:rFonts w:ascii="Cambria" w:eastAsia="Cambria" w:hAnsi="Cambria" w:cs="Cambria"/>
                <w:b/>
                <w:sz w:val="20"/>
                <w:szCs w:val="20"/>
              </w:rPr>
            </w:pPr>
            <w:r>
              <w:rPr>
                <w:rFonts w:ascii="Cambria" w:eastAsia="Cambria" w:hAnsi="Cambria" w:cs="Cambria"/>
                <w:b/>
                <w:sz w:val="20"/>
                <w:szCs w:val="20"/>
              </w:rPr>
              <w:t>Outcome 1</w:t>
            </w:r>
          </w:p>
          <w:p w14:paraId="7AA62523" w14:textId="77777777" w:rsidR="008A6DE7" w:rsidRDefault="008A6DE7">
            <w:pPr>
              <w:rPr>
                <w:rFonts w:ascii="Cambria" w:eastAsia="Cambria" w:hAnsi="Cambria" w:cs="Cambria"/>
                <w:sz w:val="20"/>
                <w:szCs w:val="20"/>
              </w:rPr>
            </w:pPr>
          </w:p>
        </w:tc>
        <w:tc>
          <w:tcPr>
            <w:tcW w:w="7428" w:type="dxa"/>
          </w:tcPr>
          <w:p w14:paraId="52EBA799"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8A6DE7" w14:paraId="41A918AB" w14:textId="77777777">
        <w:tc>
          <w:tcPr>
            <w:tcW w:w="2148" w:type="dxa"/>
          </w:tcPr>
          <w:p w14:paraId="788F4185" w14:textId="77777777" w:rsidR="008A6DE7" w:rsidRDefault="0027133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AD17CAF"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8A6DE7" w14:paraId="728F766B" w14:textId="77777777">
        <w:tc>
          <w:tcPr>
            <w:tcW w:w="2148" w:type="dxa"/>
          </w:tcPr>
          <w:p w14:paraId="0F2442D3" w14:textId="77777777" w:rsidR="008A6DE7" w:rsidRDefault="0027133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D243EF0" w14:textId="77777777" w:rsidR="008A6DE7" w:rsidRDefault="00271339">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4BEE32E" w14:textId="77777777" w:rsidR="008A6DE7" w:rsidRDefault="0027133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A1E1C60" w14:textId="77777777" w:rsidR="008A6DE7" w:rsidRDefault="00271339">
      <w:pPr>
        <w:rPr>
          <w:rFonts w:ascii="Cambria" w:eastAsia="Cambria" w:hAnsi="Cambria" w:cs="Cambria"/>
          <w:sz w:val="20"/>
          <w:szCs w:val="20"/>
        </w:rPr>
      </w:pPr>
      <w:r>
        <w:lastRenderedPageBreak/>
        <w:br w:type="page"/>
      </w:r>
    </w:p>
    <w:p w14:paraId="60335F59" w14:textId="77777777" w:rsidR="008A6DE7" w:rsidRDefault="0027133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DDDB652" w14:textId="77777777" w:rsidR="008A6DE7" w:rsidRDefault="008A6DE7">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A6DE7" w14:paraId="278F15D5" w14:textId="77777777">
        <w:tc>
          <w:tcPr>
            <w:tcW w:w="10790" w:type="dxa"/>
            <w:shd w:val="clear" w:color="auto" w:fill="D9D9D9"/>
          </w:tcPr>
          <w:p w14:paraId="2DA82B3A" w14:textId="77777777" w:rsidR="008A6DE7" w:rsidRDefault="0027133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A6DE7" w14:paraId="65833629" w14:textId="77777777">
        <w:tc>
          <w:tcPr>
            <w:tcW w:w="10790" w:type="dxa"/>
            <w:shd w:val="clear" w:color="auto" w:fill="F2F2F2"/>
          </w:tcPr>
          <w:p w14:paraId="374543FA" w14:textId="77777777" w:rsidR="008A6DE7" w:rsidRDefault="008A6DE7">
            <w:pPr>
              <w:tabs>
                <w:tab w:val="left" w:pos="360"/>
                <w:tab w:val="left" w:pos="720"/>
              </w:tabs>
              <w:jc w:val="center"/>
              <w:rPr>
                <w:rFonts w:ascii="Times New Roman" w:eastAsia="Times New Roman" w:hAnsi="Times New Roman" w:cs="Times New Roman"/>
                <w:b/>
                <w:color w:val="000000"/>
                <w:sz w:val="18"/>
                <w:szCs w:val="18"/>
              </w:rPr>
            </w:pPr>
          </w:p>
          <w:p w14:paraId="774D9F1D" w14:textId="77777777" w:rsidR="008A6DE7" w:rsidRDefault="0027133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7DE1ECE" w14:textId="77777777" w:rsidR="008A6DE7" w:rsidRDefault="008A6DE7">
            <w:pPr>
              <w:rPr>
                <w:rFonts w:ascii="Times New Roman" w:eastAsia="Times New Roman" w:hAnsi="Times New Roman" w:cs="Times New Roman"/>
                <w:b/>
                <w:color w:val="FF0000"/>
                <w:sz w:val="14"/>
                <w:szCs w:val="14"/>
              </w:rPr>
            </w:pPr>
          </w:p>
          <w:p w14:paraId="1F50CE08" w14:textId="77777777" w:rsidR="008A6DE7" w:rsidRDefault="0027133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9FCD2DB" w14:textId="77777777" w:rsidR="008A6DE7" w:rsidRDefault="008A6DE7">
            <w:pPr>
              <w:tabs>
                <w:tab w:val="left" w:pos="360"/>
                <w:tab w:val="left" w:pos="720"/>
              </w:tabs>
              <w:jc w:val="center"/>
              <w:rPr>
                <w:rFonts w:ascii="Times New Roman" w:eastAsia="Times New Roman" w:hAnsi="Times New Roman" w:cs="Times New Roman"/>
                <w:b/>
                <w:color w:val="000000"/>
                <w:sz w:val="10"/>
                <w:szCs w:val="10"/>
                <w:u w:val="single"/>
              </w:rPr>
            </w:pPr>
          </w:p>
          <w:p w14:paraId="73322679" w14:textId="77777777" w:rsidR="008A6DE7" w:rsidRDefault="008A6DE7">
            <w:pPr>
              <w:tabs>
                <w:tab w:val="left" w:pos="360"/>
                <w:tab w:val="left" w:pos="720"/>
              </w:tabs>
              <w:jc w:val="center"/>
              <w:rPr>
                <w:rFonts w:ascii="Times New Roman" w:eastAsia="Times New Roman" w:hAnsi="Times New Roman" w:cs="Times New Roman"/>
                <w:b/>
                <w:color w:val="000000"/>
                <w:sz w:val="10"/>
                <w:szCs w:val="10"/>
                <w:u w:val="single"/>
              </w:rPr>
            </w:pPr>
          </w:p>
          <w:p w14:paraId="65FAE72A" w14:textId="77777777" w:rsidR="008A6DE7" w:rsidRDefault="008A6DE7">
            <w:pPr>
              <w:tabs>
                <w:tab w:val="left" w:pos="360"/>
                <w:tab w:val="left" w:pos="720"/>
              </w:tabs>
              <w:ind w:left="360"/>
              <w:jc w:val="center"/>
              <w:rPr>
                <w:rFonts w:ascii="Cambria" w:eastAsia="Cambria" w:hAnsi="Cambria" w:cs="Cambria"/>
                <w:sz w:val="18"/>
                <w:szCs w:val="18"/>
              </w:rPr>
            </w:pPr>
          </w:p>
        </w:tc>
      </w:tr>
    </w:tbl>
    <w:p w14:paraId="75C19F0E" w14:textId="77777777" w:rsidR="008A6DE7" w:rsidRDefault="0027133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FFFC5F6" w14:textId="77777777" w:rsidR="008A6DE7" w:rsidRDefault="00271339">
      <w:pPr>
        <w:rPr>
          <w:b/>
        </w:rPr>
      </w:pPr>
      <w:r>
        <w:rPr>
          <w:b/>
        </w:rPr>
        <w:t>Pg. 531</w:t>
      </w:r>
    </w:p>
    <w:p w14:paraId="325A3B2B" w14:textId="77777777" w:rsidR="008A6DE7" w:rsidRDefault="00271339">
      <w:pPr>
        <w:rPr>
          <w:b/>
        </w:rPr>
      </w:pPr>
      <w:r>
        <w:rPr>
          <w:b/>
        </w:rPr>
        <w:t xml:space="preserve">Before: </w:t>
      </w:r>
    </w:p>
    <w:p w14:paraId="4A9CC16E" w14:textId="38DDAF09" w:rsidR="008A6DE7" w:rsidRDefault="00271339">
      <w:pPr>
        <w:spacing w:after="0" w:line="247" w:lineRule="auto"/>
        <w:ind w:left="520" w:right="340"/>
        <w:jc w:val="both"/>
        <w:rPr>
          <w:color w:val="231F20"/>
        </w:rPr>
      </w:pPr>
      <w:r>
        <w:rPr>
          <w:b/>
          <w:color w:val="231F20"/>
        </w:rPr>
        <w:t xml:space="preserve">NRS 3423.   </w:t>
      </w:r>
      <w:r>
        <w:rPr>
          <w:b/>
          <w:color w:val="231F20"/>
        </w:rPr>
        <w:tab/>
        <w:t>Essentials of Community Health</w:t>
      </w:r>
      <w:r>
        <w:rPr>
          <w:color w:val="231F20"/>
        </w:rPr>
        <w:t xml:space="preserve">      </w:t>
      </w:r>
      <w:r>
        <w:rPr>
          <w:color w:val="231F20"/>
        </w:rPr>
        <w:tab/>
        <w:t>Concepts of professional nursing expanded to the care of individuals, families, and groups of patients in community and rehabilitation settings. Focus is on needs assessment, strategies, high risk families, professional roles and health care issues. Registration restricted to stud</w:t>
      </w:r>
      <w:r w:rsidR="000B7270">
        <w:rPr>
          <w:color w:val="231F20"/>
        </w:rPr>
        <w:t>ents who have been accepted to A</w:t>
      </w:r>
      <w:r>
        <w:rPr>
          <w:color w:val="231F20"/>
        </w:rPr>
        <w:t>ccelerated BSN option.</w:t>
      </w:r>
      <w:r>
        <w:rPr>
          <w:color w:val="231F20"/>
          <w:highlight w:val="yellow"/>
        </w:rPr>
        <w:t xml:space="preserve"> </w:t>
      </w:r>
      <w:r>
        <w:rPr>
          <w:strike/>
          <w:color w:val="FF0000"/>
          <w:highlight w:val="yellow"/>
        </w:rPr>
        <w:t>Corequisites, NRS 3422, and NRSP 3433</w:t>
      </w:r>
      <w:r>
        <w:rPr>
          <w:color w:val="231F20"/>
          <w:highlight w:val="yellow"/>
        </w:rPr>
        <w:t>.</w:t>
      </w:r>
      <w:r>
        <w:rPr>
          <w:color w:val="231F20"/>
        </w:rPr>
        <w:t xml:space="preserve"> Fall.</w:t>
      </w:r>
    </w:p>
    <w:p w14:paraId="7AB56682" w14:textId="77777777" w:rsidR="008A6DE7" w:rsidRDefault="008A6DE7">
      <w:pPr>
        <w:rPr>
          <w:b/>
        </w:rPr>
      </w:pPr>
    </w:p>
    <w:p w14:paraId="1C2A895B" w14:textId="77777777" w:rsidR="008A6DE7" w:rsidRDefault="008A6DE7">
      <w:pPr>
        <w:rPr>
          <w:b/>
        </w:rPr>
      </w:pPr>
    </w:p>
    <w:p w14:paraId="26E432EA" w14:textId="4BF43AE1" w:rsidR="008A6DE7" w:rsidRDefault="00271339">
      <w:pPr>
        <w:rPr>
          <w:b/>
        </w:rPr>
      </w:pPr>
      <w:r>
        <w:rPr>
          <w:b/>
        </w:rPr>
        <w:t>After:</w:t>
      </w:r>
      <w:r w:rsidR="000B7270">
        <w:rPr>
          <w:b/>
        </w:rPr>
        <w:t xml:space="preserve"> </w:t>
      </w:r>
    </w:p>
    <w:p w14:paraId="1B820018" w14:textId="0C871C21" w:rsidR="008A6DE7" w:rsidRDefault="00271339">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NRS 3423</w:t>
      </w:r>
      <w:r>
        <w:rPr>
          <w:rFonts w:ascii="Cambria" w:eastAsia="Cambria" w:hAnsi="Cambria" w:cs="Cambria"/>
          <w:b/>
          <w:sz w:val="20"/>
          <w:szCs w:val="20"/>
        </w:rPr>
        <w:tab/>
        <w:t xml:space="preserve">Essentials of Community Health </w:t>
      </w:r>
      <w:r>
        <w:rPr>
          <w:rFonts w:ascii="Cambria" w:eastAsia="Cambria" w:hAnsi="Cambria" w:cs="Cambria"/>
          <w:b/>
          <w:sz w:val="20"/>
          <w:szCs w:val="20"/>
        </w:rPr>
        <w:tab/>
      </w:r>
      <w:r>
        <w:t>Concepts of professional nursing expanded to the care of individuals, families, and groups of patients in community and rehabilitation settings. Focus is on needs assessment, strategies, high risk families, professional roles and health care issues. Registration restrict</w:t>
      </w:r>
      <w:r w:rsidR="000B7270">
        <w:t>ed to students accepted to the A</w:t>
      </w:r>
      <w:r>
        <w:t xml:space="preserve">ccelerated BSN option. </w:t>
      </w:r>
      <w:r w:rsidR="00552AB0">
        <w:rPr>
          <w:highlight w:val="yellow"/>
        </w:rPr>
        <w:t xml:space="preserve">Corequisites, NRS </w:t>
      </w:r>
      <w:r w:rsidR="00D44D13">
        <w:rPr>
          <w:highlight w:val="yellow"/>
        </w:rPr>
        <w:t>3445</w:t>
      </w:r>
      <w:r w:rsidR="00552AB0">
        <w:rPr>
          <w:highlight w:val="yellow"/>
        </w:rPr>
        <w:t xml:space="preserve"> and NRS</w:t>
      </w:r>
      <w:r w:rsidR="00D44D13">
        <w:rPr>
          <w:highlight w:val="yellow"/>
        </w:rPr>
        <w:t>P</w:t>
      </w:r>
      <w:r w:rsidR="00552AB0">
        <w:rPr>
          <w:highlight w:val="yellow"/>
        </w:rPr>
        <w:t xml:space="preserve"> 34</w:t>
      </w:r>
      <w:r w:rsidR="00D44D13">
        <w:rPr>
          <w:highlight w:val="yellow"/>
        </w:rPr>
        <w:t>33</w:t>
      </w:r>
      <w:r w:rsidR="006F7D71" w:rsidRPr="006F7D71">
        <w:rPr>
          <w:rFonts w:ascii="Cambria" w:eastAsia="Cambria" w:hAnsi="Cambria" w:cs="Cambria"/>
          <w:sz w:val="20"/>
          <w:szCs w:val="20"/>
        </w:rPr>
        <w:t xml:space="preserve">. </w:t>
      </w:r>
      <w:r w:rsidRPr="006F7D71">
        <w:rPr>
          <w:rFonts w:ascii="Cambria" w:eastAsia="Cambria" w:hAnsi="Cambria" w:cs="Cambria"/>
          <w:sz w:val="20"/>
          <w:szCs w:val="20"/>
        </w:rPr>
        <w:t>Fall</w:t>
      </w:r>
      <w:r>
        <w:rPr>
          <w:color w:val="000000"/>
        </w:rPr>
        <w:t>.</w:t>
      </w:r>
    </w:p>
    <w:p w14:paraId="654A5E53" w14:textId="77777777" w:rsidR="008A6DE7" w:rsidRDefault="008A6DE7">
      <w:pPr>
        <w:tabs>
          <w:tab w:val="left" w:pos="360"/>
          <w:tab w:val="left" w:pos="720"/>
        </w:tabs>
        <w:spacing w:after="0" w:line="240" w:lineRule="auto"/>
        <w:ind w:left="720"/>
        <w:rPr>
          <w:rFonts w:ascii="Cambria" w:eastAsia="Cambria" w:hAnsi="Cambria" w:cs="Cambria"/>
          <w:sz w:val="20"/>
          <w:szCs w:val="20"/>
        </w:rPr>
      </w:pPr>
      <w:bookmarkStart w:id="0" w:name="_gjdgxs" w:colFirst="0" w:colLast="0"/>
      <w:bookmarkEnd w:id="0"/>
    </w:p>
    <w:p w14:paraId="71118C89" w14:textId="77777777" w:rsidR="008A6DE7" w:rsidRDefault="008A6DE7">
      <w:pPr>
        <w:spacing w:after="0" w:line="240" w:lineRule="auto"/>
        <w:jc w:val="center"/>
        <w:rPr>
          <w:rFonts w:ascii="Arial" w:eastAsia="Arial" w:hAnsi="Arial" w:cs="Arial"/>
          <w:b/>
          <w:sz w:val="20"/>
          <w:szCs w:val="20"/>
        </w:rPr>
      </w:pPr>
    </w:p>
    <w:p w14:paraId="494963AC" w14:textId="77777777" w:rsidR="008A6DE7" w:rsidRDefault="008A6DE7">
      <w:pPr>
        <w:tabs>
          <w:tab w:val="left" w:pos="360"/>
          <w:tab w:val="left" w:pos="720"/>
        </w:tabs>
        <w:spacing w:after="0" w:line="240" w:lineRule="auto"/>
        <w:jc w:val="center"/>
        <w:rPr>
          <w:rFonts w:ascii="Cambria" w:eastAsia="Cambria" w:hAnsi="Cambria" w:cs="Cambria"/>
          <w:sz w:val="20"/>
          <w:szCs w:val="20"/>
        </w:rPr>
      </w:pPr>
    </w:p>
    <w:sectPr w:rsidR="008A6DE7">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DDBAC" w14:textId="77777777" w:rsidR="004F1B1C" w:rsidRDefault="004F1B1C">
      <w:pPr>
        <w:spacing w:after="0" w:line="240" w:lineRule="auto"/>
      </w:pPr>
      <w:r>
        <w:separator/>
      </w:r>
    </w:p>
  </w:endnote>
  <w:endnote w:type="continuationSeparator" w:id="0">
    <w:p w14:paraId="5E791262" w14:textId="77777777" w:rsidR="004F1B1C" w:rsidRDefault="004F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B127" w14:textId="77777777" w:rsidR="008A6DE7" w:rsidRDefault="002713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7890F6A" w14:textId="77777777" w:rsidR="008A6DE7" w:rsidRDefault="008A6DE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D592" w14:textId="77777777" w:rsidR="008A6DE7" w:rsidRDefault="002713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7270">
      <w:rPr>
        <w:noProof/>
        <w:color w:val="000000"/>
      </w:rPr>
      <w:t>5</w:t>
    </w:r>
    <w:r>
      <w:rPr>
        <w:color w:val="000000"/>
      </w:rPr>
      <w:fldChar w:fldCharType="end"/>
    </w:r>
  </w:p>
  <w:p w14:paraId="4C0542EA" w14:textId="77777777" w:rsidR="008A6DE7" w:rsidRDefault="0027133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BF78" w14:textId="77777777" w:rsidR="004F1B1C" w:rsidRDefault="004F1B1C">
      <w:pPr>
        <w:spacing w:after="0" w:line="240" w:lineRule="auto"/>
      </w:pPr>
      <w:r>
        <w:separator/>
      </w:r>
    </w:p>
  </w:footnote>
  <w:footnote w:type="continuationSeparator" w:id="0">
    <w:p w14:paraId="75706EC4" w14:textId="77777777" w:rsidR="004F1B1C" w:rsidRDefault="004F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93A32"/>
    <w:multiLevelType w:val="multilevel"/>
    <w:tmpl w:val="8EDC02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38D388A"/>
    <w:multiLevelType w:val="multilevel"/>
    <w:tmpl w:val="7478A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9D38C6"/>
    <w:multiLevelType w:val="multilevel"/>
    <w:tmpl w:val="9A36792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7"/>
    <w:rsid w:val="000B7270"/>
    <w:rsid w:val="00146B9B"/>
    <w:rsid w:val="0020188B"/>
    <w:rsid w:val="00271339"/>
    <w:rsid w:val="004D5EEA"/>
    <w:rsid w:val="004F1B1C"/>
    <w:rsid w:val="00501C9B"/>
    <w:rsid w:val="00552AB0"/>
    <w:rsid w:val="005B108F"/>
    <w:rsid w:val="00644710"/>
    <w:rsid w:val="006F7D71"/>
    <w:rsid w:val="007A088D"/>
    <w:rsid w:val="007E4DA9"/>
    <w:rsid w:val="008A6DE7"/>
    <w:rsid w:val="008A725A"/>
    <w:rsid w:val="0095206A"/>
    <w:rsid w:val="009E5907"/>
    <w:rsid w:val="00BC30D9"/>
    <w:rsid w:val="00C1395D"/>
    <w:rsid w:val="00C6497E"/>
    <w:rsid w:val="00D4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F31A"/>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5B8603BF0D4C4EB51DBF4F297A8778"/>
        <w:category>
          <w:name w:val="General"/>
          <w:gallery w:val="placeholder"/>
        </w:category>
        <w:types>
          <w:type w:val="bbPlcHdr"/>
        </w:types>
        <w:behaviors>
          <w:behavior w:val="content"/>
        </w:behaviors>
        <w:guid w:val="{06A80399-9DB4-C24C-8ACE-7FC1F63C1D0E}"/>
      </w:docPartPr>
      <w:docPartBody>
        <w:p w:rsidR="00000000" w:rsidRDefault="00CD622A" w:rsidP="00CD622A">
          <w:pPr>
            <w:pStyle w:val="4B5B8603BF0D4C4EB51DBF4F297A877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2A"/>
    <w:rsid w:val="00C2087F"/>
    <w:rsid w:val="00CD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5B8603BF0D4C4EB51DBF4F297A8778">
    <w:name w:val="4B5B8603BF0D4C4EB51DBF4F297A8778"/>
    <w:rsid w:val="00CD6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9</cp:revision>
  <dcterms:created xsi:type="dcterms:W3CDTF">2021-03-10T19:52:00Z</dcterms:created>
  <dcterms:modified xsi:type="dcterms:W3CDTF">2021-03-15T19:43:00Z</dcterms:modified>
</cp:coreProperties>
</file>