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5D5C814" w:rsidR="00001C04" w:rsidRPr="008426D1" w:rsidRDefault="00A57E6F" w:rsidP="009C7D2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C7D27">
                  <w:rPr>
                    <w:rFonts w:asciiTheme="majorHAnsi" w:hAnsiTheme="majorHAnsi"/>
                    <w:sz w:val="20"/>
                    <w:szCs w:val="20"/>
                  </w:rPr>
                  <w:t>Dr. Brandon Kemp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30T00:00:00Z">
                  <w:dateFormat w:val="M/d/yyyy"/>
                  <w:lid w:val="en-US"/>
                  <w:storeMappedDataAs w:val="dateTime"/>
                  <w:calendar w:val="gregorian"/>
                </w:date>
              </w:sdtPr>
              <w:sdtEndPr/>
              <w:sdtContent>
                <w:r w:rsidR="009C7D27">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57E6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FEC1908" w:rsidR="00001C04" w:rsidRPr="008426D1" w:rsidRDefault="00A57E6F" w:rsidP="009C7D2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C7D27">
                      <w:rPr>
                        <w:rFonts w:asciiTheme="majorHAnsi" w:hAnsiTheme="majorHAnsi"/>
                        <w:sz w:val="20"/>
                        <w:szCs w:val="20"/>
                      </w:rPr>
                      <w:t>Dr. 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30T00:00:00Z">
                  <w:dateFormat w:val="M/d/yyyy"/>
                  <w:lid w:val="en-US"/>
                  <w:storeMappedDataAs w:val="dateTime"/>
                  <w:calendar w:val="gregorian"/>
                </w:date>
              </w:sdtPr>
              <w:sdtEndPr/>
              <w:sdtContent>
                <w:r w:rsidR="009C7D27">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57E6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8DE79A0" w:rsidR="004C4ADF" w:rsidRDefault="00A57E6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9C7D27">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30T00:00:00Z">
                  <w:dateFormat w:val="M/d/yyyy"/>
                  <w:lid w:val="en-US"/>
                  <w:storeMappedDataAs w:val="dateTime"/>
                  <w:calendar w:val="gregorian"/>
                </w:date>
              </w:sdtPr>
              <w:sdtEndPr/>
              <w:sdtContent>
                <w:r w:rsidR="009C7D27">
                  <w:rPr>
                    <w:rFonts w:asciiTheme="majorHAnsi" w:hAnsiTheme="majorHAnsi"/>
                    <w:smallCaps/>
                    <w:sz w:val="20"/>
                    <w:szCs w:val="20"/>
                  </w:rPr>
                  <w:t>10/30/2020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57E6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B118043" w:rsidR="00D66C39" w:rsidRPr="008426D1" w:rsidRDefault="00A57E6F" w:rsidP="00F47D82">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988822963"/>
                        <w:placeholder>
                          <w:docPart w:val="83E769F517AC4C28AF1FBBEC94F423E8"/>
                        </w:placeholder>
                      </w:sdtPr>
                      <w:sdtEndPr/>
                      <w:sdtContent>
                        <w:r w:rsidR="00F47D82">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9T00:00:00Z">
                  <w:dateFormat w:val="M/d/yyyy"/>
                  <w:lid w:val="en-US"/>
                  <w:storeMappedDataAs w:val="dateTime"/>
                  <w:calendar w:val="gregorian"/>
                </w:date>
              </w:sdtPr>
              <w:sdtEndPr/>
              <w:sdtContent>
                <w:r w:rsidR="00F47D82">
                  <w:rPr>
                    <w:rFonts w:asciiTheme="majorHAnsi" w:hAnsiTheme="majorHAnsi"/>
                    <w:smallCaps/>
                    <w:sz w:val="20"/>
                    <w:szCs w:val="20"/>
                  </w:rPr>
                  <w:t>10/29/2020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57E6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73479D4" w:rsidR="00D66C39" w:rsidRPr="008426D1" w:rsidRDefault="00A57E6F" w:rsidP="009C7D2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873182523"/>
                        <w:placeholder>
                          <w:docPart w:val="7ADD6A169E854CA5A8CC69489404BB15"/>
                        </w:placeholder>
                      </w:sdtPr>
                      <w:sdtEndPr/>
                      <w:sdtContent>
                        <w:r w:rsidR="009C7D27">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30T00:00:00Z">
                  <w:dateFormat w:val="M/d/yyyy"/>
                  <w:lid w:val="en-US"/>
                  <w:storeMappedDataAs w:val="dateTime"/>
                  <w:calendar w:val="gregorian"/>
                </w:date>
              </w:sdtPr>
              <w:sdtEndPr/>
              <w:sdtContent>
                <w:r w:rsidR="009C7D27">
                  <w:rPr>
                    <w:rFonts w:asciiTheme="majorHAnsi" w:hAnsiTheme="majorHAnsi"/>
                    <w:smallCaps/>
                    <w:sz w:val="20"/>
                    <w:szCs w:val="20"/>
                  </w:rPr>
                  <w:t>10/30/2020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57E6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57E6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A57E6F"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EA1157E"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4D7AD6"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ED1E00B"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w:t>
            </w:r>
            <w:r w:rsidR="00E55B44">
              <w:rPr>
                <w:rFonts w:asciiTheme="majorHAnsi" w:hAnsiTheme="majorHAnsi" w:cs="Arial"/>
                <w:b/>
                <w:sz w:val="20"/>
                <w:szCs w:val="20"/>
              </w:rPr>
              <w:t>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B281BA4" w:rsidR="00A865C3" w:rsidRDefault="00CD568A" w:rsidP="00CB4B5A">
            <w:pPr>
              <w:tabs>
                <w:tab w:val="left" w:pos="360"/>
                <w:tab w:val="left" w:pos="720"/>
              </w:tabs>
              <w:rPr>
                <w:rFonts w:asciiTheme="majorHAnsi" w:hAnsiTheme="majorHAnsi" w:cs="Arial"/>
                <w:b/>
                <w:sz w:val="20"/>
                <w:szCs w:val="20"/>
              </w:rPr>
            </w:pPr>
            <w:r w:rsidRPr="00CD568A">
              <w:rPr>
                <w:rFonts w:asciiTheme="majorHAnsi" w:hAnsiTheme="majorHAnsi" w:cs="Arial"/>
                <w:b/>
                <w:sz w:val="20"/>
                <w:szCs w:val="20"/>
              </w:rPr>
              <w:t xml:space="preserve">Engineering Management Design </w:t>
            </w:r>
            <w:r w:rsidR="00CE4E2B">
              <w:rPr>
                <w:rFonts w:asciiTheme="majorHAnsi" w:hAnsiTheme="majorHAnsi" w:cs="Arial"/>
                <w:b/>
                <w:sz w:val="20"/>
                <w:szCs w:val="20"/>
              </w:rPr>
              <w:t>II</w:t>
            </w:r>
            <w:r w:rsidR="00913C65">
              <w:rPr>
                <w:rFonts w:asciiTheme="majorHAnsi" w:hAnsiTheme="majorHAnsi" w:cs="Arial"/>
                <w:b/>
                <w:sz w:val="20"/>
                <w:szCs w:val="20"/>
              </w:rPr>
              <w:t xml:space="preserve"> (Engineering Mgmt. Design </w:t>
            </w:r>
            <w:r w:rsidR="00CE4E2B">
              <w:rPr>
                <w:rFonts w:asciiTheme="majorHAnsi" w:hAnsiTheme="majorHAnsi" w:cs="Arial"/>
                <w:b/>
                <w:sz w:val="20"/>
                <w:szCs w:val="20"/>
              </w:rPr>
              <w:t>II</w:t>
            </w:r>
            <w:r w:rsidR="00913C65">
              <w:rPr>
                <w:rFonts w:asciiTheme="majorHAnsi" w:hAnsiTheme="majorHAnsi" w:cs="Arial"/>
                <w:b/>
                <w:sz w:val="20"/>
                <w:szCs w:val="20"/>
              </w:rPr>
              <w: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D36EA21" w:rsidR="00A865C3" w:rsidRPr="00F5252F" w:rsidRDefault="00F5252F" w:rsidP="00E55B44">
            <w:pPr>
              <w:tabs>
                <w:tab w:val="left" w:pos="360"/>
                <w:tab w:val="left" w:pos="720"/>
              </w:tabs>
              <w:rPr>
                <w:rFonts w:asciiTheme="majorHAnsi" w:hAnsiTheme="majorHAnsi" w:cs="Arial"/>
                <w:b/>
                <w:sz w:val="20"/>
                <w:szCs w:val="20"/>
              </w:rPr>
            </w:pPr>
            <w:r w:rsidRPr="00F5252F">
              <w:rPr>
                <w:rFonts w:asciiTheme="majorHAnsi" w:hAnsiTheme="majorHAnsi" w:cs="Arial"/>
                <w:b/>
                <w:sz w:val="20"/>
                <w:szCs w:val="20"/>
              </w:rPr>
              <w:t xml:space="preserve">Group work to complete final design and testing aspects of a senior design project. </w:t>
            </w:r>
            <w:r w:rsidR="00680224">
              <w:rPr>
                <w:rFonts w:asciiTheme="majorHAnsi" w:hAnsiTheme="majorHAnsi" w:cs="Arial"/>
                <w:b/>
                <w:sz w:val="20"/>
                <w:szCs w:val="20"/>
              </w:rPr>
              <w:t>A</w:t>
            </w:r>
            <w:r w:rsidRPr="00F5252F">
              <w:rPr>
                <w:rFonts w:asciiTheme="majorHAnsi" w:hAnsiTheme="majorHAnsi" w:cs="Arial"/>
                <w:b/>
                <w:sz w:val="20"/>
                <w:szCs w:val="20"/>
              </w:rPr>
              <w:t xml:space="preserve"> public oral presentation </w:t>
            </w:r>
            <w:r w:rsidR="00CE4E2B">
              <w:rPr>
                <w:rFonts w:asciiTheme="majorHAnsi" w:hAnsiTheme="majorHAnsi" w:cs="Arial"/>
                <w:b/>
                <w:sz w:val="20"/>
                <w:szCs w:val="20"/>
              </w:rPr>
              <w:t>is</w:t>
            </w:r>
            <w:r w:rsidRPr="00F5252F">
              <w:rPr>
                <w:rFonts w:asciiTheme="majorHAnsi" w:hAnsiTheme="majorHAnsi" w:cs="Arial"/>
                <w:b/>
                <w:sz w:val="20"/>
                <w:szCs w:val="20"/>
              </w:rPr>
              <w:t xml:space="preserve"> required.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F5A59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96DB29" w:rsidR="00391206" w:rsidRPr="008426D1" w:rsidRDefault="00A57E6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174DD">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256BF9A0" w:rsidR="00A966C5" w:rsidRPr="008426D1" w:rsidRDefault="000F2F96"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EGRM 40</w:t>
          </w:r>
          <w:r w:rsidR="006453AD">
            <w:rPr>
              <w:rFonts w:asciiTheme="majorHAnsi" w:hAnsiTheme="majorHAnsi" w:cs="Arial"/>
              <w:sz w:val="20"/>
              <w:szCs w:val="20"/>
            </w:rPr>
            <w:t>0</w:t>
          </w:r>
          <w:r>
            <w:rPr>
              <w:rFonts w:asciiTheme="majorHAnsi" w:hAnsiTheme="majorHAnsi" w:cs="Arial"/>
              <w:sz w:val="20"/>
              <w:szCs w:val="20"/>
            </w:rPr>
            <w:t>3 Engineering Management I with a C or better.</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5C0CD50" w:rsidR="00C002F9" w:rsidRPr="008426D1" w:rsidRDefault="00A57E6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174DD">
            <w:rPr>
              <w:rFonts w:asciiTheme="majorHAnsi" w:hAnsiTheme="majorHAnsi" w:cs="Arial"/>
              <w:sz w:val="20"/>
              <w:szCs w:val="20"/>
            </w:rPr>
            <w:t>This is a senior design of project class</w:t>
          </w:r>
          <w:r w:rsidR="00CE4E2B">
            <w:rPr>
              <w:rFonts w:asciiTheme="majorHAnsi" w:hAnsiTheme="majorHAnsi" w:cs="Arial"/>
              <w:sz w:val="20"/>
              <w:szCs w:val="20"/>
            </w:rPr>
            <w:t xml:space="preserve"> that is based on the continuation of the project proposal from EGRM 4003.</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A57E6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311DAB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D03DF14" w:rsidR="00C002F9" w:rsidRPr="008426D1" w:rsidRDefault="00E55B4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F65FB8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C28B41C" w:rsidR="00AF68E8" w:rsidRPr="008426D1" w:rsidRDefault="00771F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4D3CD18"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395FCF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50EB6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82B89C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D4713A">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011674643"/>
            </w:sdtPr>
            <w:sdtEndPr/>
            <w:sdtContent>
              <w:r w:rsidR="00525B7C">
                <w:rPr>
                  <w:rFonts w:asciiTheme="majorHAnsi" w:hAnsiTheme="majorHAnsi" w:cs="Arial"/>
                  <w:sz w:val="20"/>
                  <w:szCs w:val="20"/>
                </w:rPr>
                <w:t>Bachelor of Science in Engineering Management Systems</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E00616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4900" w:type="dxa"/>
        <w:tblLook w:val="04A0" w:firstRow="1" w:lastRow="0" w:firstColumn="1" w:lastColumn="0" w:noHBand="0" w:noVBand="1"/>
      </w:tblPr>
      <w:tblGrid>
        <w:gridCol w:w="960"/>
        <w:gridCol w:w="3940"/>
      </w:tblGrid>
      <w:tr w:rsidR="00E55B44" w:rsidRPr="00E55B44" w14:paraId="2D1C3395" w14:textId="77777777" w:rsidTr="00E55B44">
        <w:trPr>
          <w:trHeight w:val="300"/>
        </w:trPr>
        <w:tc>
          <w:tcPr>
            <w:tcW w:w="960" w:type="dxa"/>
            <w:tcBorders>
              <w:top w:val="nil"/>
              <w:left w:val="nil"/>
              <w:bottom w:val="nil"/>
              <w:right w:val="nil"/>
            </w:tcBorders>
            <w:shd w:val="clear" w:color="auto" w:fill="auto"/>
            <w:noWrap/>
            <w:vAlign w:val="bottom"/>
            <w:hideMark/>
          </w:tcPr>
          <w:p w14:paraId="100A7CB2"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Week</w:t>
            </w:r>
          </w:p>
        </w:tc>
        <w:tc>
          <w:tcPr>
            <w:tcW w:w="3940" w:type="dxa"/>
            <w:tcBorders>
              <w:top w:val="nil"/>
              <w:left w:val="nil"/>
              <w:bottom w:val="nil"/>
              <w:right w:val="nil"/>
            </w:tcBorders>
            <w:shd w:val="clear" w:color="auto" w:fill="auto"/>
            <w:noWrap/>
            <w:vAlign w:val="bottom"/>
            <w:hideMark/>
          </w:tcPr>
          <w:p w14:paraId="7D5E7E32"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Topic</w:t>
            </w:r>
          </w:p>
        </w:tc>
      </w:tr>
      <w:tr w:rsidR="00E55B44" w:rsidRPr="00E55B44" w14:paraId="1A1E3DE9" w14:textId="77777777" w:rsidTr="00E55B44">
        <w:trPr>
          <w:trHeight w:val="300"/>
        </w:trPr>
        <w:tc>
          <w:tcPr>
            <w:tcW w:w="960" w:type="dxa"/>
            <w:tcBorders>
              <w:top w:val="nil"/>
              <w:left w:val="nil"/>
              <w:bottom w:val="nil"/>
              <w:right w:val="nil"/>
            </w:tcBorders>
            <w:shd w:val="clear" w:color="auto" w:fill="auto"/>
            <w:noWrap/>
            <w:vAlign w:val="bottom"/>
            <w:hideMark/>
          </w:tcPr>
          <w:p w14:paraId="2DF3B8DE"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1</w:t>
            </w:r>
          </w:p>
        </w:tc>
        <w:tc>
          <w:tcPr>
            <w:tcW w:w="3940" w:type="dxa"/>
            <w:tcBorders>
              <w:top w:val="nil"/>
              <w:left w:val="nil"/>
              <w:bottom w:val="nil"/>
              <w:right w:val="nil"/>
            </w:tcBorders>
            <w:shd w:val="clear" w:color="auto" w:fill="auto"/>
            <w:noWrap/>
            <w:vAlign w:val="bottom"/>
            <w:hideMark/>
          </w:tcPr>
          <w:p w14:paraId="7A07D90A"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Develop Methodology</w:t>
            </w:r>
          </w:p>
        </w:tc>
      </w:tr>
      <w:tr w:rsidR="00E55B44" w:rsidRPr="00E55B44" w14:paraId="7C7C9F9F" w14:textId="77777777" w:rsidTr="00E55B44">
        <w:trPr>
          <w:trHeight w:val="300"/>
        </w:trPr>
        <w:tc>
          <w:tcPr>
            <w:tcW w:w="960" w:type="dxa"/>
            <w:tcBorders>
              <w:top w:val="nil"/>
              <w:left w:val="nil"/>
              <w:bottom w:val="nil"/>
              <w:right w:val="nil"/>
            </w:tcBorders>
            <w:shd w:val="clear" w:color="auto" w:fill="auto"/>
            <w:noWrap/>
            <w:vAlign w:val="bottom"/>
            <w:hideMark/>
          </w:tcPr>
          <w:p w14:paraId="1539CF11"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2</w:t>
            </w:r>
          </w:p>
        </w:tc>
        <w:tc>
          <w:tcPr>
            <w:tcW w:w="3940" w:type="dxa"/>
            <w:tcBorders>
              <w:top w:val="nil"/>
              <w:left w:val="nil"/>
              <w:bottom w:val="nil"/>
              <w:right w:val="nil"/>
            </w:tcBorders>
            <w:shd w:val="clear" w:color="auto" w:fill="auto"/>
            <w:noWrap/>
            <w:vAlign w:val="bottom"/>
            <w:hideMark/>
          </w:tcPr>
          <w:p w14:paraId="65C97439"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Cont. Development of Methodology</w:t>
            </w:r>
          </w:p>
        </w:tc>
      </w:tr>
      <w:tr w:rsidR="00E55B44" w:rsidRPr="00E55B44" w14:paraId="22838488" w14:textId="77777777" w:rsidTr="00E55B44">
        <w:trPr>
          <w:trHeight w:val="300"/>
        </w:trPr>
        <w:tc>
          <w:tcPr>
            <w:tcW w:w="960" w:type="dxa"/>
            <w:tcBorders>
              <w:top w:val="nil"/>
              <w:left w:val="nil"/>
              <w:bottom w:val="nil"/>
              <w:right w:val="nil"/>
            </w:tcBorders>
            <w:shd w:val="clear" w:color="auto" w:fill="auto"/>
            <w:noWrap/>
            <w:vAlign w:val="bottom"/>
            <w:hideMark/>
          </w:tcPr>
          <w:p w14:paraId="54048CB3"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3</w:t>
            </w:r>
          </w:p>
        </w:tc>
        <w:tc>
          <w:tcPr>
            <w:tcW w:w="3940" w:type="dxa"/>
            <w:tcBorders>
              <w:top w:val="nil"/>
              <w:left w:val="nil"/>
              <w:bottom w:val="nil"/>
              <w:right w:val="nil"/>
            </w:tcBorders>
            <w:shd w:val="clear" w:color="auto" w:fill="auto"/>
            <w:noWrap/>
            <w:vAlign w:val="bottom"/>
            <w:hideMark/>
          </w:tcPr>
          <w:p w14:paraId="4D968545"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Develop Analysis</w:t>
            </w:r>
          </w:p>
        </w:tc>
      </w:tr>
      <w:tr w:rsidR="00E55B44" w:rsidRPr="00E55B44" w14:paraId="25E2FC3B" w14:textId="77777777" w:rsidTr="00E55B44">
        <w:trPr>
          <w:trHeight w:val="300"/>
        </w:trPr>
        <w:tc>
          <w:tcPr>
            <w:tcW w:w="960" w:type="dxa"/>
            <w:tcBorders>
              <w:top w:val="nil"/>
              <w:left w:val="nil"/>
              <w:bottom w:val="nil"/>
              <w:right w:val="nil"/>
            </w:tcBorders>
            <w:shd w:val="clear" w:color="auto" w:fill="auto"/>
            <w:noWrap/>
            <w:vAlign w:val="bottom"/>
            <w:hideMark/>
          </w:tcPr>
          <w:p w14:paraId="2A800E6E"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4</w:t>
            </w:r>
          </w:p>
        </w:tc>
        <w:tc>
          <w:tcPr>
            <w:tcW w:w="3940" w:type="dxa"/>
            <w:tcBorders>
              <w:top w:val="nil"/>
              <w:left w:val="nil"/>
              <w:bottom w:val="nil"/>
              <w:right w:val="nil"/>
            </w:tcBorders>
            <w:shd w:val="clear" w:color="auto" w:fill="auto"/>
            <w:noWrap/>
            <w:vAlign w:val="bottom"/>
            <w:hideMark/>
          </w:tcPr>
          <w:p w14:paraId="0DB64E35"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Cont. Development of Analysis</w:t>
            </w:r>
          </w:p>
        </w:tc>
      </w:tr>
      <w:tr w:rsidR="00E55B44" w:rsidRPr="00E55B44" w14:paraId="15957D50" w14:textId="77777777" w:rsidTr="00E55B44">
        <w:trPr>
          <w:trHeight w:val="300"/>
        </w:trPr>
        <w:tc>
          <w:tcPr>
            <w:tcW w:w="960" w:type="dxa"/>
            <w:tcBorders>
              <w:top w:val="nil"/>
              <w:left w:val="nil"/>
              <w:bottom w:val="nil"/>
              <w:right w:val="nil"/>
            </w:tcBorders>
            <w:shd w:val="clear" w:color="auto" w:fill="auto"/>
            <w:noWrap/>
            <w:vAlign w:val="bottom"/>
            <w:hideMark/>
          </w:tcPr>
          <w:p w14:paraId="0FF32706"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5</w:t>
            </w:r>
          </w:p>
        </w:tc>
        <w:tc>
          <w:tcPr>
            <w:tcW w:w="3940" w:type="dxa"/>
            <w:tcBorders>
              <w:top w:val="nil"/>
              <w:left w:val="nil"/>
              <w:bottom w:val="nil"/>
              <w:right w:val="nil"/>
            </w:tcBorders>
            <w:shd w:val="clear" w:color="auto" w:fill="auto"/>
            <w:noWrap/>
            <w:vAlign w:val="bottom"/>
            <w:hideMark/>
          </w:tcPr>
          <w:p w14:paraId="7E2CBE82"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Develop Conclusion</w:t>
            </w:r>
          </w:p>
        </w:tc>
      </w:tr>
      <w:tr w:rsidR="00E55B44" w:rsidRPr="00E55B44" w14:paraId="2F7B7799" w14:textId="77777777" w:rsidTr="00E55B44">
        <w:trPr>
          <w:trHeight w:val="300"/>
        </w:trPr>
        <w:tc>
          <w:tcPr>
            <w:tcW w:w="960" w:type="dxa"/>
            <w:tcBorders>
              <w:top w:val="nil"/>
              <w:left w:val="nil"/>
              <w:bottom w:val="nil"/>
              <w:right w:val="nil"/>
            </w:tcBorders>
            <w:shd w:val="clear" w:color="auto" w:fill="auto"/>
            <w:noWrap/>
            <w:vAlign w:val="bottom"/>
            <w:hideMark/>
          </w:tcPr>
          <w:p w14:paraId="22F511BF"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6</w:t>
            </w:r>
          </w:p>
        </w:tc>
        <w:tc>
          <w:tcPr>
            <w:tcW w:w="3940" w:type="dxa"/>
            <w:tcBorders>
              <w:top w:val="nil"/>
              <w:left w:val="nil"/>
              <w:bottom w:val="nil"/>
              <w:right w:val="nil"/>
            </w:tcBorders>
            <w:shd w:val="clear" w:color="auto" w:fill="auto"/>
            <w:noWrap/>
            <w:vAlign w:val="bottom"/>
            <w:hideMark/>
          </w:tcPr>
          <w:p w14:paraId="2EB6A242"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Cont. Development of Conclusion</w:t>
            </w:r>
          </w:p>
        </w:tc>
      </w:tr>
      <w:tr w:rsidR="00E55B44" w:rsidRPr="00E55B44" w14:paraId="3546C37E" w14:textId="77777777" w:rsidTr="00E55B44">
        <w:trPr>
          <w:trHeight w:val="300"/>
        </w:trPr>
        <w:tc>
          <w:tcPr>
            <w:tcW w:w="960" w:type="dxa"/>
            <w:tcBorders>
              <w:top w:val="nil"/>
              <w:left w:val="nil"/>
              <w:bottom w:val="nil"/>
              <w:right w:val="nil"/>
            </w:tcBorders>
            <w:shd w:val="clear" w:color="auto" w:fill="auto"/>
            <w:noWrap/>
            <w:vAlign w:val="bottom"/>
            <w:hideMark/>
          </w:tcPr>
          <w:p w14:paraId="2EA7F636" w14:textId="77777777" w:rsidR="00E55B44" w:rsidRPr="00E55B44" w:rsidRDefault="00E55B44" w:rsidP="00E55B44">
            <w:pPr>
              <w:spacing w:after="0" w:line="240" w:lineRule="auto"/>
              <w:jc w:val="right"/>
              <w:rPr>
                <w:rFonts w:ascii="Calibri" w:eastAsia="Times New Roman" w:hAnsi="Calibri" w:cs="Calibri"/>
                <w:color w:val="000000"/>
              </w:rPr>
            </w:pPr>
            <w:r w:rsidRPr="00E55B44">
              <w:rPr>
                <w:rFonts w:ascii="Calibri" w:eastAsia="Times New Roman" w:hAnsi="Calibri" w:cs="Calibri"/>
                <w:color w:val="000000"/>
              </w:rPr>
              <w:t>7</w:t>
            </w:r>
          </w:p>
        </w:tc>
        <w:tc>
          <w:tcPr>
            <w:tcW w:w="3940" w:type="dxa"/>
            <w:tcBorders>
              <w:top w:val="nil"/>
              <w:left w:val="nil"/>
              <w:bottom w:val="nil"/>
              <w:right w:val="nil"/>
            </w:tcBorders>
            <w:shd w:val="clear" w:color="auto" w:fill="auto"/>
            <w:noWrap/>
            <w:vAlign w:val="bottom"/>
            <w:hideMark/>
          </w:tcPr>
          <w:p w14:paraId="7C9D2FFC" w14:textId="77777777" w:rsidR="00E55B44" w:rsidRPr="00E55B44" w:rsidRDefault="00E55B44" w:rsidP="00E55B44">
            <w:pPr>
              <w:spacing w:after="0" w:line="240" w:lineRule="auto"/>
              <w:rPr>
                <w:rFonts w:ascii="Calibri" w:eastAsia="Times New Roman" w:hAnsi="Calibri" w:cs="Calibri"/>
                <w:color w:val="000000"/>
              </w:rPr>
            </w:pPr>
            <w:r w:rsidRPr="00E55B44">
              <w:rPr>
                <w:rFonts w:ascii="Calibri" w:eastAsia="Times New Roman" w:hAnsi="Calibri" w:cs="Calibri"/>
                <w:color w:val="000000"/>
              </w:rPr>
              <w:t>Present Project Orally</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0FC31B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0A9CC22B" w14:textId="37113B0F" w:rsidR="00A966C5" w:rsidRPr="008426D1" w:rsidRDefault="001F35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12F8BA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732033684"/>
            </w:sdtPr>
            <w:sdtEndPr/>
            <w:sdtContent>
              <w:r w:rsidR="00E205D7">
                <w:rPr>
                  <w:rFonts w:asciiTheme="majorHAnsi" w:hAnsiTheme="majorHAnsi" w:cs="Arial"/>
                  <w:sz w:val="20"/>
                  <w:szCs w:val="20"/>
                </w:rPr>
                <w:t>Yes, 1 additional faculty. Credit line already approved.</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57E6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AA03FA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D5558">
            <w:rPr>
              <w:rFonts w:asciiTheme="majorHAnsi" w:hAnsiTheme="majorHAnsi" w:cs="Arial"/>
              <w:sz w:val="20"/>
              <w:szCs w:val="20"/>
            </w:rPr>
            <w:t xml:space="preserve">Student will </w:t>
          </w:r>
          <w:r w:rsidR="00E55B44">
            <w:rPr>
              <w:rFonts w:asciiTheme="majorHAnsi" w:hAnsiTheme="majorHAnsi" w:cs="Arial"/>
              <w:sz w:val="20"/>
              <w:szCs w:val="20"/>
            </w:rPr>
            <w:t>continue</w:t>
          </w:r>
          <w:r w:rsidR="00CD5558">
            <w:rPr>
              <w:rFonts w:asciiTheme="majorHAnsi" w:hAnsiTheme="majorHAnsi" w:cs="Arial"/>
              <w:sz w:val="20"/>
              <w:szCs w:val="20"/>
            </w:rPr>
            <w:t xml:space="preserve"> to develop a </w:t>
          </w:r>
          <w:r w:rsidR="00E55B44">
            <w:rPr>
              <w:rFonts w:asciiTheme="majorHAnsi" w:hAnsiTheme="majorHAnsi" w:cs="Arial"/>
              <w:sz w:val="20"/>
              <w:szCs w:val="20"/>
            </w:rPr>
            <w:t>research-based</w:t>
          </w:r>
          <w:r w:rsidR="001F352F">
            <w:rPr>
              <w:rFonts w:asciiTheme="majorHAnsi" w:hAnsiTheme="majorHAnsi" w:cs="Arial"/>
              <w:sz w:val="20"/>
              <w:szCs w:val="20"/>
            </w:rPr>
            <w:t xml:space="preserve"> design </w:t>
          </w:r>
          <w:r w:rsidR="00CD5558">
            <w:rPr>
              <w:rFonts w:asciiTheme="majorHAnsi" w:hAnsiTheme="majorHAnsi" w:cs="Arial"/>
              <w:sz w:val="20"/>
              <w:szCs w:val="20"/>
            </w:rPr>
            <w:t>project</w:t>
          </w:r>
          <w:r w:rsidR="00E55B44">
            <w:rPr>
              <w:rFonts w:asciiTheme="majorHAnsi" w:hAnsiTheme="majorHAnsi" w:cs="Arial"/>
              <w:sz w:val="20"/>
              <w:szCs w:val="20"/>
            </w:rPr>
            <w:t xml:space="preserve"> and present the results at the end.</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2C10AC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579252282"/>
            </w:sdtPr>
            <w:sdtEndPr/>
            <w:sdtContent>
              <w:sdt>
                <w:sdtPr>
                  <w:rPr>
                    <w:rFonts w:asciiTheme="majorHAnsi" w:hAnsiTheme="majorHAnsi" w:cs="Arial"/>
                    <w:sz w:val="20"/>
                    <w:szCs w:val="20"/>
                  </w:rPr>
                  <w:id w:val="1818843022"/>
                </w:sdtPr>
                <w:sdtEndPr/>
                <w:sdtContent>
                  <w:r w:rsidR="00CE4E2B">
                    <w:rPr>
                      <w:rFonts w:asciiTheme="majorHAnsi" w:hAnsiTheme="majorHAnsi" w:cs="Arial"/>
                      <w:sz w:val="20"/>
                      <w:szCs w:val="20"/>
                    </w:rPr>
                    <w:t xml:space="preserve">Students will continue their work from EGRM 4003 to work together to improve their work or community by designing an applied engineering management systems project proposal. This proposal is a key step to identify how student will advance their engineering management systems knowledge in the field. This will also allow students to be introduced to what typical graduate students will do if they want to continue their education. </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406910746"/>
          </w:sdtPr>
          <w:sdtEndPr/>
          <w:sdtContent>
            <w:p w14:paraId="2526E4AD" w14:textId="77777777" w:rsidR="00CE4E2B" w:rsidRPr="008426D1" w:rsidRDefault="00CE4E2B" w:rsidP="00CE4E2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BSEMS and available for other majors.</w:t>
              </w:r>
            </w:p>
          </w:sdtContent>
        </w:sdt>
        <w:p w14:paraId="0E8747E7" w14:textId="601F8302" w:rsidR="00CA269E" w:rsidRPr="008426D1" w:rsidRDefault="00A57E6F" w:rsidP="00CE4E2B">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143725593"/>
          </w:sdtPr>
          <w:sdtEndPr/>
          <w:sdtContent>
            <w:p w14:paraId="77A4F661" w14:textId="77777777" w:rsidR="00CE4E2B" w:rsidRPr="008426D1" w:rsidRDefault="00CE4E2B" w:rsidP="00CE4E2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builds on the general elective requirements to ensure students have all the aptitude to be successful.</w:t>
              </w:r>
            </w:p>
          </w:sdtContent>
        </w:sdt>
        <w:p w14:paraId="431F12EA" w14:textId="008F6762" w:rsidR="00CA269E" w:rsidRPr="008426D1" w:rsidRDefault="00A57E6F"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16FBF4A4" w:rsidR="00336348" w:rsidRDefault="00336348" w:rsidP="00CA269E">
      <w:pPr>
        <w:tabs>
          <w:tab w:val="left" w:pos="360"/>
          <w:tab w:val="left" w:pos="720"/>
        </w:tabs>
        <w:spacing w:after="0"/>
        <w:rPr>
          <w:rFonts w:asciiTheme="majorHAnsi" w:hAnsiTheme="majorHAnsi" w:cs="Arial"/>
          <w:b/>
          <w:sz w:val="28"/>
          <w:szCs w:val="20"/>
        </w:rPr>
      </w:pPr>
    </w:p>
    <w:p w14:paraId="5AE4F22C" w14:textId="77777777" w:rsidR="00525B7C" w:rsidRDefault="00525B7C"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6FAF4CF5" w:rsidR="00336348" w:rsidRPr="008426D1" w:rsidRDefault="001F352F" w:rsidP="00336348">
      <w:pPr>
        <w:tabs>
          <w:tab w:val="left" w:pos="360"/>
          <w:tab w:val="left" w:pos="720"/>
        </w:tabs>
        <w:spacing w:after="0"/>
        <w:jc w:val="center"/>
        <w:rPr>
          <w:rFonts w:asciiTheme="majorHAnsi" w:hAnsiTheme="majorHAnsi" w:cs="Arial"/>
          <w:b/>
          <w:sz w:val="28"/>
          <w:szCs w:val="20"/>
        </w:rPr>
      </w:pPr>
      <w:r>
        <w:rPr>
          <w:rFonts w:asciiTheme="majorHAnsi" w:hAnsiTheme="majorHAnsi" w:cs="Arial"/>
          <w:b/>
          <w:sz w:val="28"/>
          <w:szCs w:val="20"/>
        </w:rPr>
        <w:t>A</w:t>
      </w:r>
      <w:r w:rsidR="00336348" w:rsidRPr="008426D1">
        <w:rPr>
          <w:rFonts w:asciiTheme="majorHAnsi" w:hAnsiTheme="majorHAnsi" w:cs="Arial"/>
          <w:b/>
          <w:sz w:val="28"/>
          <w:szCs w:val="20"/>
        </w:rPr>
        <w:t>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6AAE355A" w14:textId="4A9B8E41" w:rsidR="001F352F" w:rsidRPr="008426D1" w:rsidRDefault="001F352F" w:rsidP="00CB4075">
      <w:pPr>
        <w:pStyle w:val="ListParagraph"/>
        <w:tabs>
          <w:tab w:val="left" w:pos="360"/>
          <w:tab w:val="left" w:pos="720"/>
        </w:tabs>
        <w:spacing w:after="120" w:line="240" w:lineRule="auto"/>
        <w:ind w:left="1080"/>
        <w:rPr>
          <w:rFonts w:asciiTheme="majorHAnsi" w:hAnsiTheme="majorHAnsi" w:cs="Arial"/>
          <w:sz w:val="20"/>
          <w:szCs w:val="20"/>
        </w:rPr>
      </w:pPr>
      <w:r>
        <w:rPr>
          <w:rFonts w:asciiTheme="majorHAnsi" w:hAnsiTheme="majorHAnsi" w:cs="Arial"/>
          <w:sz w:val="20"/>
          <w:szCs w:val="20"/>
        </w:rPr>
        <w:t>2.</w:t>
      </w:r>
      <w:r w:rsidRPr="00821C78">
        <w:rPr>
          <w:rFonts w:asciiTheme="majorHAnsi" w:hAnsiTheme="majorHAnsi" w:cs="Arial"/>
          <w:sz w:val="20"/>
          <w:szCs w:val="20"/>
        </w:rPr>
        <w:t xml:space="preserve"> an ability to design systems, components, or processes meeting specified needs for broadly-defined engineering problems appropriate to the discipline;</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44F057E" w14:textId="77777777" w:rsidR="001F352F" w:rsidRPr="000E0237" w:rsidRDefault="001F352F" w:rsidP="001F352F">
      <w:pPr>
        <w:spacing w:after="360" w:line="240" w:lineRule="auto"/>
        <w:rPr>
          <w:rFonts w:asciiTheme="majorHAnsi" w:hAnsiTheme="majorHAnsi" w:cs="Arial"/>
          <w:b/>
          <w:sz w:val="2"/>
          <w:szCs w:val="20"/>
          <w:u w:val="single"/>
        </w:rPr>
      </w:pPr>
    </w:p>
    <w:p w14:paraId="2227C545" w14:textId="77777777" w:rsidR="001F352F" w:rsidRDefault="001F352F" w:rsidP="001F352F">
      <w:pPr>
        <w:rPr>
          <w:i/>
          <w:color w:val="FF0000"/>
        </w:rPr>
      </w:pPr>
    </w:p>
    <w:tbl>
      <w:tblPr>
        <w:tblStyle w:val="TableGrid"/>
        <w:tblW w:w="9576" w:type="dxa"/>
        <w:tblLook w:val="04A0" w:firstRow="1" w:lastRow="0" w:firstColumn="1" w:lastColumn="0" w:noHBand="0" w:noVBand="1"/>
      </w:tblPr>
      <w:tblGrid>
        <w:gridCol w:w="2148"/>
        <w:gridCol w:w="7428"/>
      </w:tblGrid>
      <w:tr w:rsidR="001F352F" w:rsidRPr="002B453A" w14:paraId="2CB9CDB9" w14:textId="77777777" w:rsidTr="00625963">
        <w:tc>
          <w:tcPr>
            <w:tcW w:w="2148" w:type="dxa"/>
          </w:tcPr>
          <w:p w14:paraId="6AC7AD86" w14:textId="77777777" w:rsidR="001F352F" w:rsidRPr="002B453A" w:rsidRDefault="001F352F" w:rsidP="00625963">
            <w:pPr>
              <w:jc w:val="center"/>
              <w:rPr>
                <w:rFonts w:asciiTheme="majorHAnsi" w:hAnsiTheme="majorHAnsi"/>
                <w:b/>
                <w:sz w:val="20"/>
                <w:szCs w:val="20"/>
              </w:rPr>
            </w:pPr>
            <w:r>
              <w:rPr>
                <w:rFonts w:asciiTheme="majorHAnsi" w:hAnsiTheme="majorHAnsi"/>
                <w:b/>
                <w:sz w:val="20"/>
                <w:szCs w:val="20"/>
              </w:rPr>
              <w:t>Outcome 2</w:t>
            </w:r>
          </w:p>
          <w:p w14:paraId="0958D622" w14:textId="77777777" w:rsidR="001F352F" w:rsidRPr="002B453A" w:rsidRDefault="001F352F" w:rsidP="00625963">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301B91EC" w14:textId="77777777" w:rsidR="001F352F" w:rsidRPr="002B453A" w:rsidRDefault="001F352F" w:rsidP="00625963">
                <w:pPr>
                  <w:rPr>
                    <w:rFonts w:asciiTheme="majorHAnsi" w:hAnsiTheme="majorHAnsi"/>
                    <w:sz w:val="20"/>
                    <w:szCs w:val="20"/>
                  </w:rPr>
                </w:pPr>
                <w:r>
                  <w:rPr>
                    <w:rFonts w:asciiTheme="majorHAnsi" w:hAnsiTheme="majorHAnsi"/>
                    <w:sz w:val="20"/>
                    <w:szCs w:val="20"/>
                  </w:rPr>
                  <w:t>A</w:t>
                </w:r>
                <w:r w:rsidRPr="0001394C">
                  <w:rPr>
                    <w:rFonts w:asciiTheme="majorHAnsi" w:hAnsiTheme="majorHAnsi"/>
                    <w:sz w:val="20"/>
                    <w:szCs w:val="20"/>
                  </w:rPr>
                  <w:t>n ability to design systems, components, or processes meeting specified needs for broadly-defined engineering problems appropriate to the discipline</w:t>
                </w:r>
              </w:p>
            </w:tc>
          </w:sdtContent>
        </w:sdt>
      </w:tr>
      <w:tr w:rsidR="001F352F" w:rsidRPr="002B453A" w14:paraId="4B9EFCA1" w14:textId="77777777" w:rsidTr="00625963">
        <w:tc>
          <w:tcPr>
            <w:tcW w:w="2148" w:type="dxa"/>
          </w:tcPr>
          <w:p w14:paraId="6F15F484" w14:textId="77777777" w:rsidR="001F352F" w:rsidRPr="002B453A" w:rsidRDefault="001F352F" w:rsidP="00625963">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627849958"/>
          </w:sdtPr>
          <w:sdtEndPr/>
          <w:sdtContent>
            <w:tc>
              <w:tcPr>
                <w:tcW w:w="7428" w:type="dxa"/>
              </w:tcPr>
              <w:p w14:paraId="385262A4" w14:textId="28565EF5" w:rsidR="001F352F" w:rsidRPr="002B453A" w:rsidRDefault="00CC3518" w:rsidP="00625963">
                <w:pPr>
                  <w:rPr>
                    <w:rFonts w:asciiTheme="majorHAnsi" w:hAnsiTheme="majorHAnsi"/>
                    <w:sz w:val="20"/>
                    <w:szCs w:val="20"/>
                  </w:rPr>
                </w:pPr>
                <w:r>
                  <w:rPr>
                    <w:rFonts w:asciiTheme="majorHAnsi" w:hAnsiTheme="majorHAnsi"/>
                    <w:sz w:val="20"/>
                    <w:szCs w:val="20"/>
                  </w:rPr>
                  <w:t xml:space="preserve">Direct: </w:t>
                </w:r>
                <w:r w:rsidR="001F352F">
                  <w:rPr>
                    <w:rFonts w:asciiTheme="majorHAnsi" w:hAnsiTheme="majorHAnsi"/>
                    <w:sz w:val="20"/>
                    <w:szCs w:val="20"/>
                  </w:rPr>
                  <w:t>Projects</w:t>
                </w:r>
                <w:r>
                  <w:rPr>
                    <w:rFonts w:asciiTheme="majorHAnsi" w:hAnsiTheme="majorHAnsi"/>
                    <w:sz w:val="20"/>
                    <w:szCs w:val="20"/>
                  </w:rPr>
                  <w:t xml:space="preserve"> assessed with Rubric; Indirect: Exit Survey</w:t>
                </w:r>
              </w:p>
            </w:tc>
          </w:sdtContent>
        </w:sdt>
      </w:tr>
      <w:tr w:rsidR="001F352F" w:rsidRPr="002B453A" w14:paraId="5457DB7E" w14:textId="77777777" w:rsidTr="00625963">
        <w:tc>
          <w:tcPr>
            <w:tcW w:w="2148" w:type="dxa"/>
          </w:tcPr>
          <w:p w14:paraId="2D4E782B" w14:textId="77777777" w:rsidR="001F352F" w:rsidRPr="002B453A" w:rsidRDefault="001F352F" w:rsidP="0062596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3664CEA2" w14:textId="77777777" w:rsidR="001F352F" w:rsidRPr="002B453A" w:rsidRDefault="001F352F" w:rsidP="00625963">
                <w:pPr>
                  <w:rPr>
                    <w:rFonts w:asciiTheme="majorHAnsi" w:hAnsiTheme="majorHAnsi"/>
                    <w:sz w:val="20"/>
                    <w:szCs w:val="20"/>
                  </w:rPr>
                </w:pPr>
                <w:r>
                  <w:rPr>
                    <w:rFonts w:asciiTheme="majorHAnsi" w:hAnsiTheme="majorHAnsi"/>
                    <w:sz w:val="20"/>
                    <w:szCs w:val="20"/>
                  </w:rPr>
                  <w:t>EGRM 4013 Engineering Management Design II</w:t>
                </w:r>
              </w:p>
            </w:tc>
          </w:sdtContent>
        </w:sdt>
      </w:tr>
      <w:tr w:rsidR="001F352F" w:rsidRPr="002B453A" w14:paraId="40F48942" w14:textId="77777777" w:rsidTr="00625963">
        <w:tc>
          <w:tcPr>
            <w:tcW w:w="2148" w:type="dxa"/>
          </w:tcPr>
          <w:p w14:paraId="498C44EB" w14:textId="77777777" w:rsidR="001F352F" w:rsidRPr="002B453A" w:rsidRDefault="001F352F" w:rsidP="00625963">
            <w:pPr>
              <w:rPr>
                <w:rFonts w:asciiTheme="majorHAnsi" w:hAnsiTheme="majorHAnsi"/>
                <w:sz w:val="20"/>
                <w:szCs w:val="20"/>
              </w:rPr>
            </w:pPr>
            <w:r w:rsidRPr="002B453A">
              <w:rPr>
                <w:rFonts w:asciiTheme="majorHAnsi" w:hAnsiTheme="majorHAnsi"/>
                <w:sz w:val="20"/>
                <w:szCs w:val="20"/>
              </w:rPr>
              <w:t xml:space="preserve">Assessment </w:t>
            </w:r>
          </w:p>
          <w:p w14:paraId="253CC48A" w14:textId="77777777" w:rsidR="001F352F" w:rsidRPr="002B453A" w:rsidRDefault="001F352F" w:rsidP="0062596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76266458"/>
          </w:sdtPr>
          <w:sdtEndPr/>
          <w:sdtContent>
            <w:tc>
              <w:tcPr>
                <w:tcW w:w="7428" w:type="dxa"/>
              </w:tcPr>
              <w:p w14:paraId="274C9B74" w14:textId="7701D694" w:rsidR="001F352F" w:rsidRPr="002B453A" w:rsidRDefault="001F352F" w:rsidP="00D4713A">
                <w:pPr>
                  <w:rPr>
                    <w:rFonts w:asciiTheme="majorHAnsi" w:hAnsiTheme="majorHAnsi"/>
                    <w:sz w:val="20"/>
                    <w:szCs w:val="20"/>
                  </w:rPr>
                </w:pPr>
                <w:r>
                  <w:rPr>
                    <w:rFonts w:asciiTheme="majorHAnsi" w:hAnsiTheme="majorHAnsi"/>
                    <w:sz w:val="20"/>
                    <w:szCs w:val="20"/>
                  </w:rPr>
                  <w:t xml:space="preserve">Collect data whenever course is offered. But assess </w:t>
                </w:r>
                <w:r w:rsidR="00D4713A">
                  <w:rPr>
                    <w:rFonts w:asciiTheme="majorHAnsi" w:hAnsiTheme="majorHAnsi"/>
                    <w:sz w:val="20"/>
                    <w:szCs w:val="20"/>
                  </w:rPr>
                  <w:t>every</w:t>
                </w:r>
                <w:r>
                  <w:rPr>
                    <w:rFonts w:asciiTheme="majorHAnsi" w:hAnsiTheme="majorHAnsi"/>
                    <w:sz w:val="20"/>
                    <w:szCs w:val="20"/>
                  </w:rPr>
                  <w:t xml:space="preserve"> 3 years as the College of Engineering and Computer Science Assessment schedule.</w:t>
                </w:r>
              </w:p>
            </w:tc>
          </w:sdtContent>
        </w:sdt>
      </w:tr>
      <w:tr w:rsidR="001F352F" w:rsidRPr="002B453A" w14:paraId="2C8DD5D8" w14:textId="77777777" w:rsidTr="00625963">
        <w:tc>
          <w:tcPr>
            <w:tcW w:w="2148" w:type="dxa"/>
          </w:tcPr>
          <w:p w14:paraId="004273D6" w14:textId="77777777" w:rsidR="001F352F" w:rsidRPr="002B453A" w:rsidRDefault="001F352F" w:rsidP="0062596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10627777" w14:textId="77777777" w:rsidR="001F352F" w:rsidRPr="002B453A" w:rsidRDefault="001F352F" w:rsidP="00625963">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5851777F" w14:textId="77777777" w:rsidR="001F352F" w:rsidRDefault="001F352F" w:rsidP="001F352F">
      <w:pPr>
        <w:rPr>
          <w:i/>
          <w:color w:val="FF0000"/>
        </w:rPr>
      </w:pPr>
    </w:p>
    <w:p w14:paraId="0B8BC6CA" w14:textId="77777777" w:rsidR="00384F9C" w:rsidRDefault="00384F9C" w:rsidP="00384F9C">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C55DA20" w14:textId="77777777" w:rsidR="00384F9C" w:rsidRDefault="00384F9C" w:rsidP="00384F9C">
      <w:pPr>
        <w:rPr>
          <w:rFonts w:asciiTheme="majorHAnsi" w:hAnsiTheme="majorHAnsi" w:cs="Arial"/>
          <w:i/>
          <w:sz w:val="20"/>
          <w:szCs w:val="20"/>
        </w:rPr>
      </w:pPr>
    </w:p>
    <w:p w14:paraId="549DAD94" w14:textId="77777777" w:rsidR="00384F9C" w:rsidRPr="00CA269E" w:rsidRDefault="00384F9C" w:rsidP="00384F9C">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018EA32" w14:textId="77777777" w:rsidR="00384F9C" w:rsidRPr="0030740C" w:rsidRDefault="00384F9C" w:rsidP="00384F9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16DD5B6E" w14:textId="77777777" w:rsidR="00384F9C" w:rsidRPr="00575870" w:rsidRDefault="00384F9C" w:rsidP="00384F9C">
      <w:pPr>
        <w:tabs>
          <w:tab w:val="left" w:pos="360"/>
          <w:tab w:val="left" w:pos="810"/>
        </w:tabs>
        <w:spacing w:after="0"/>
        <w:rPr>
          <w:rFonts w:asciiTheme="majorHAnsi" w:hAnsiTheme="majorHAnsi" w:cs="Arial"/>
          <w:sz w:val="20"/>
          <w:szCs w:val="20"/>
        </w:rPr>
      </w:pPr>
    </w:p>
    <w:p w14:paraId="47F6F1BA" w14:textId="77777777" w:rsidR="00384F9C" w:rsidRDefault="00384F9C" w:rsidP="00384F9C">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5252F" w:rsidRPr="002B453A" w14:paraId="54DB96AC" w14:textId="77777777" w:rsidTr="006A37A6">
        <w:tc>
          <w:tcPr>
            <w:tcW w:w="2148" w:type="dxa"/>
          </w:tcPr>
          <w:p w14:paraId="67A4419D" w14:textId="5868F3D4" w:rsidR="00F5252F" w:rsidRPr="002B453A" w:rsidRDefault="00CC3518" w:rsidP="00F5252F">
            <w:pPr>
              <w:jc w:val="center"/>
              <w:rPr>
                <w:rFonts w:asciiTheme="majorHAnsi" w:hAnsiTheme="majorHAnsi"/>
                <w:b/>
                <w:sz w:val="20"/>
                <w:szCs w:val="20"/>
              </w:rPr>
            </w:pPr>
            <w:r>
              <w:rPr>
                <w:rFonts w:asciiTheme="majorHAnsi" w:hAnsiTheme="majorHAnsi"/>
                <w:b/>
                <w:sz w:val="20"/>
                <w:szCs w:val="20"/>
              </w:rPr>
              <w:t>#1</w:t>
            </w:r>
          </w:p>
          <w:p w14:paraId="23760418" w14:textId="77777777" w:rsidR="00F5252F" w:rsidRPr="002B453A" w:rsidRDefault="00F5252F" w:rsidP="00F5252F">
            <w:pPr>
              <w:rPr>
                <w:rFonts w:asciiTheme="majorHAnsi" w:hAnsiTheme="majorHAnsi"/>
                <w:sz w:val="20"/>
                <w:szCs w:val="20"/>
              </w:rPr>
            </w:pPr>
          </w:p>
        </w:tc>
        <w:sdt>
          <w:sdtPr>
            <w:rPr>
              <w:rFonts w:asciiTheme="majorHAnsi" w:hAnsiTheme="majorHAnsi"/>
              <w:sz w:val="20"/>
              <w:szCs w:val="20"/>
            </w:rPr>
            <w:id w:val="-1888711392"/>
          </w:sdtPr>
          <w:sdtEndPr/>
          <w:sdtContent>
            <w:tc>
              <w:tcPr>
                <w:tcW w:w="7428" w:type="dxa"/>
              </w:tcPr>
              <w:p w14:paraId="0187E151" w14:textId="7E4D5AF5" w:rsidR="00F5252F" w:rsidRPr="002B453A" w:rsidRDefault="00CB4075" w:rsidP="00CB4075">
                <w:pPr>
                  <w:rPr>
                    <w:rFonts w:asciiTheme="majorHAnsi" w:hAnsiTheme="majorHAnsi"/>
                    <w:sz w:val="20"/>
                    <w:szCs w:val="20"/>
                  </w:rPr>
                </w:pPr>
                <w:r>
                  <w:rPr>
                    <w:rFonts w:asciiTheme="majorHAnsi" w:hAnsiTheme="majorHAnsi"/>
                    <w:sz w:val="20"/>
                    <w:szCs w:val="20"/>
                  </w:rPr>
                  <w:t>Defend the presentation of the course project from the proposal that meets all design specifications.</w:t>
                </w:r>
              </w:p>
            </w:tc>
          </w:sdtContent>
        </w:sdt>
      </w:tr>
      <w:tr w:rsidR="00F5252F" w:rsidRPr="002B453A" w14:paraId="4127FAD4" w14:textId="77777777" w:rsidTr="006A37A6">
        <w:tc>
          <w:tcPr>
            <w:tcW w:w="2148" w:type="dxa"/>
          </w:tcPr>
          <w:p w14:paraId="073031CF" w14:textId="77777777" w:rsidR="00F5252F" w:rsidRPr="002B453A" w:rsidRDefault="00F5252F" w:rsidP="00F5252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2114348611"/>
          </w:sdtPr>
          <w:sdtEndPr/>
          <w:sdtContent>
            <w:tc>
              <w:tcPr>
                <w:tcW w:w="7428" w:type="dxa"/>
              </w:tcPr>
              <w:p w14:paraId="5EF391A9" w14:textId="77777777" w:rsidR="00F5252F" w:rsidRPr="002B453A" w:rsidRDefault="00F5252F" w:rsidP="00F5252F">
                <w:pPr>
                  <w:rPr>
                    <w:rFonts w:asciiTheme="majorHAnsi" w:hAnsiTheme="majorHAnsi"/>
                    <w:sz w:val="20"/>
                    <w:szCs w:val="20"/>
                  </w:rPr>
                </w:pPr>
                <w:r>
                  <w:rPr>
                    <w:rFonts w:asciiTheme="majorHAnsi" w:hAnsiTheme="majorHAnsi"/>
                    <w:sz w:val="20"/>
                    <w:szCs w:val="20"/>
                  </w:rPr>
                  <w:t>Presentation of course project.</w:t>
                </w:r>
              </w:p>
            </w:tc>
          </w:sdtContent>
        </w:sdt>
      </w:tr>
      <w:tr w:rsidR="00F5252F" w:rsidRPr="002B453A" w14:paraId="0893A6FB" w14:textId="77777777" w:rsidTr="006A37A6">
        <w:tc>
          <w:tcPr>
            <w:tcW w:w="2148" w:type="dxa"/>
          </w:tcPr>
          <w:p w14:paraId="35CE6937" w14:textId="77777777" w:rsidR="00F5252F" w:rsidRPr="002B453A" w:rsidRDefault="00F5252F" w:rsidP="00F5252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AA7206C" w14:textId="77777777" w:rsidR="00F5252F" w:rsidRPr="002B453A" w:rsidRDefault="00A57E6F" w:rsidP="00F5252F">
            <w:pPr>
              <w:rPr>
                <w:rFonts w:asciiTheme="majorHAnsi" w:hAnsiTheme="majorHAnsi"/>
                <w:sz w:val="20"/>
                <w:szCs w:val="20"/>
              </w:rPr>
            </w:pPr>
            <w:sdt>
              <w:sdtPr>
                <w:rPr>
                  <w:rFonts w:asciiTheme="majorHAnsi" w:hAnsiTheme="majorHAnsi"/>
                  <w:color w:val="808080" w:themeColor="background1" w:themeShade="80"/>
                  <w:sz w:val="20"/>
                  <w:szCs w:val="20"/>
                </w:rPr>
                <w:id w:val="1334653301"/>
                <w:text/>
              </w:sdtPr>
              <w:sdtEndPr/>
              <w:sdtContent>
                <w:r w:rsidR="00F5252F">
                  <w:rPr>
                    <w:rFonts w:asciiTheme="majorHAnsi" w:hAnsiTheme="majorHAnsi"/>
                    <w:color w:val="808080" w:themeColor="background1" w:themeShade="80"/>
                    <w:sz w:val="20"/>
                    <w:szCs w:val="20"/>
                  </w:rPr>
                  <w:t>Project grade with scoring rubric.</w:t>
                </w:r>
                <w:r w:rsidR="00F5252F" w:rsidRPr="00CB2125">
                  <w:rPr>
                    <w:rFonts w:asciiTheme="majorHAnsi" w:hAnsiTheme="majorHAnsi"/>
                    <w:color w:val="808080" w:themeColor="background1" w:themeShade="80"/>
                    <w:sz w:val="20"/>
                    <w:szCs w:val="20"/>
                  </w:rPr>
                  <w:t xml:space="preserve"> </w:t>
                </w:r>
              </w:sdtContent>
            </w:sdt>
          </w:p>
        </w:tc>
      </w:tr>
    </w:tbl>
    <w:p w14:paraId="23799333" w14:textId="77777777" w:rsidR="00384F9C" w:rsidRDefault="00384F9C" w:rsidP="00384F9C">
      <w:pPr>
        <w:ind w:firstLine="720"/>
        <w:rPr>
          <w:rFonts w:asciiTheme="majorHAnsi" w:hAnsiTheme="majorHAnsi" w:cs="Arial"/>
          <w:i/>
          <w:sz w:val="20"/>
          <w:szCs w:val="20"/>
        </w:rPr>
      </w:pPr>
    </w:p>
    <w:p w14:paraId="7AF98AD2" w14:textId="10A91581" w:rsidR="00384F9C" w:rsidRDefault="00384F9C" w:rsidP="00384F9C">
      <w:pPr>
        <w:ind w:firstLine="720"/>
        <w:rPr>
          <w:rFonts w:asciiTheme="majorHAnsi" w:hAnsiTheme="majorHAnsi" w:cs="Arial"/>
          <w:i/>
          <w:sz w:val="20"/>
          <w:szCs w:val="20"/>
        </w:rPr>
      </w:pPr>
    </w:p>
    <w:p w14:paraId="33609A3E" w14:textId="77777777" w:rsidR="00F5252F" w:rsidRDefault="00F5252F">
      <w:pPr>
        <w:rPr>
          <w:rFonts w:asciiTheme="majorHAnsi" w:hAnsiTheme="majorHAnsi" w:cs="Arial"/>
          <w:b/>
          <w:sz w:val="28"/>
          <w:szCs w:val="20"/>
        </w:rPr>
      </w:pPr>
      <w:r>
        <w:rPr>
          <w:rFonts w:asciiTheme="majorHAnsi" w:hAnsiTheme="majorHAnsi" w:cs="Arial"/>
          <w:b/>
          <w:sz w:val="28"/>
          <w:szCs w:val="20"/>
        </w:rPr>
        <w:br w:type="page"/>
      </w:r>
    </w:p>
    <w:p w14:paraId="52D0EA8D" w14:textId="067E3915"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76700EAB" w14:textId="77777777" w:rsidR="001F352F" w:rsidRDefault="00D3680D" w:rsidP="001F352F">
      <w:pPr>
        <w:tabs>
          <w:tab w:val="left" w:pos="360"/>
          <w:tab w:val="left" w:pos="720"/>
        </w:tabs>
        <w:spacing w:after="0" w:line="240" w:lineRule="auto"/>
      </w:pPr>
      <w:r w:rsidRPr="00341B0D">
        <w:rPr>
          <w:rFonts w:asciiTheme="majorHAnsi" w:hAnsiTheme="majorHAnsi"/>
          <w:b/>
          <w:i/>
          <w:color w:val="FF0000"/>
          <w:szCs w:val="18"/>
        </w:rPr>
        <w:br/>
      </w:r>
      <w:r w:rsidR="001F352F">
        <w:t xml:space="preserve">Course Descriptions to be added at page 475 in the 2020-2021 Undergraduate Bulletin.  </w:t>
      </w:r>
    </w:p>
    <w:p w14:paraId="43EFB87F" w14:textId="77777777" w:rsidR="001F352F" w:rsidRDefault="001F352F" w:rsidP="001F352F">
      <w:pPr>
        <w:tabs>
          <w:tab w:val="left" w:pos="360"/>
          <w:tab w:val="left" w:pos="720"/>
        </w:tabs>
        <w:spacing w:after="0" w:line="240" w:lineRule="auto"/>
      </w:pPr>
    </w:p>
    <w:p w14:paraId="5E85BC12" w14:textId="77777777" w:rsidR="001F352F" w:rsidRDefault="001F352F" w:rsidP="001F352F">
      <w:pPr>
        <w:tabs>
          <w:tab w:val="left" w:pos="360"/>
          <w:tab w:val="left" w:pos="720"/>
        </w:tabs>
        <w:spacing w:after="0" w:line="240" w:lineRule="auto"/>
      </w:pPr>
    </w:p>
    <w:p w14:paraId="4B8CF9DF" w14:textId="77777777" w:rsidR="001F352F" w:rsidRDefault="001F352F" w:rsidP="001F352F">
      <w:pPr>
        <w:tabs>
          <w:tab w:val="left" w:pos="360"/>
          <w:tab w:val="left" w:pos="720"/>
        </w:tabs>
        <w:spacing w:after="0" w:line="240" w:lineRule="auto"/>
      </w:pPr>
      <w:r w:rsidRPr="00321B37">
        <w:rPr>
          <w:b/>
        </w:rPr>
        <w:t>EE 479V. Special Problems in Electrical Engineering</w:t>
      </w:r>
      <w:r>
        <w:t> </w:t>
      </w:r>
      <w:r>
        <w:t xml:space="preserve"> 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w:t>
      </w:r>
    </w:p>
    <w:p w14:paraId="7A5AB919" w14:textId="77777777" w:rsidR="001F352F" w:rsidRDefault="001F352F" w:rsidP="001F352F">
      <w:pPr>
        <w:tabs>
          <w:tab w:val="left" w:pos="360"/>
          <w:tab w:val="left" w:pos="720"/>
        </w:tabs>
        <w:spacing w:after="0" w:line="240" w:lineRule="auto"/>
      </w:pPr>
    </w:p>
    <w:p w14:paraId="4DCEF3B1" w14:textId="77777777" w:rsidR="003A3DF9" w:rsidRDefault="003A3DF9" w:rsidP="003A3DF9">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1767BEF8"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bookmarkStart w:id="0" w:name="OLE_LINK7"/>
      <w:r>
        <w:rPr>
          <w:rFonts w:asciiTheme="majorHAnsi" w:hAnsiTheme="majorHAnsi" w:cs="Arial"/>
          <w:b/>
          <w:color w:val="0070C0"/>
          <w:sz w:val="20"/>
          <w:szCs w:val="20"/>
        </w:rPr>
        <w:t>EGRM 3003 Technical Entrepreneurship</w:t>
      </w:r>
      <w:r>
        <w:rPr>
          <w:rFonts w:asciiTheme="majorHAnsi" w:hAnsiTheme="majorHAnsi" w:cs="Arial"/>
          <w:color w:val="0070C0"/>
          <w:sz w:val="20"/>
          <w:szCs w:val="20"/>
        </w:rPr>
        <w:t xml:space="preserve"> </w:t>
      </w:r>
      <w:bookmarkEnd w:id="0"/>
      <w:r w:rsidRPr="00E47A66">
        <w:rPr>
          <w:rFonts w:asciiTheme="majorHAnsi" w:hAnsiTheme="majorHAnsi" w:cs="Arial"/>
          <w:color w:val="0070C0"/>
          <w:sz w:val="20"/>
          <w:szCs w:val="20"/>
        </w:rPr>
        <w:t>Perspectives at the political, social, and personal levels for engineers dealing with entrepreneurship and innovation. Project</w:t>
      </w:r>
      <w:r>
        <w:rPr>
          <w:rFonts w:asciiTheme="majorHAnsi" w:hAnsiTheme="majorHAnsi" w:cs="Arial"/>
          <w:color w:val="0070C0"/>
          <w:sz w:val="20"/>
          <w:szCs w:val="20"/>
        </w:rPr>
        <w:t xml:space="preserve"> </w:t>
      </w:r>
      <w:r w:rsidRPr="00E47A66">
        <w:rPr>
          <w:rFonts w:asciiTheme="majorHAnsi" w:hAnsiTheme="majorHAnsi" w:cs="Arial"/>
          <w:color w:val="0070C0"/>
          <w:sz w:val="20"/>
          <w:szCs w:val="20"/>
        </w:rPr>
        <w:t>required.</w:t>
      </w:r>
      <w:r>
        <w:rPr>
          <w:rFonts w:asciiTheme="majorHAnsi" w:hAnsiTheme="majorHAnsi" w:cs="Arial"/>
          <w:color w:val="0070C0"/>
          <w:sz w:val="20"/>
          <w:szCs w:val="20"/>
        </w:rPr>
        <w:t xml:space="preserve"> Fall.</w:t>
      </w:r>
    </w:p>
    <w:p w14:paraId="0215F8A1"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p>
    <w:p w14:paraId="1FEFE55F"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bookmarkStart w:id="1" w:name="OLE_LINK8"/>
      <w:r>
        <w:rPr>
          <w:rFonts w:asciiTheme="majorHAnsi" w:hAnsiTheme="majorHAnsi" w:cs="Arial"/>
          <w:b/>
          <w:color w:val="0070C0"/>
          <w:sz w:val="20"/>
          <w:szCs w:val="20"/>
        </w:rPr>
        <w:t>EGRM 3013 Project Management and Practice</w:t>
      </w:r>
      <w:r>
        <w:rPr>
          <w:rFonts w:asciiTheme="majorHAnsi" w:hAnsiTheme="majorHAnsi" w:cs="Arial"/>
          <w:color w:val="0070C0"/>
          <w:sz w:val="20"/>
          <w:szCs w:val="20"/>
        </w:rPr>
        <w:t xml:space="preserve"> </w:t>
      </w:r>
      <w:bookmarkEnd w:id="1"/>
      <w:r w:rsidRPr="00E47A66">
        <w:rPr>
          <w:rFonts w:asciiTheme="majorHAnsi" w:hAnsiTheme="majorHAnsi" w:cs="Arial"/>
          <w:color w:val="0070C0"/>
          <w:sz w:val="20"/>
          <w:szCs w:val="20"/>
        </w:rPr>
        <w:t xml:space="preserve">The identification, selection, and planning of projects, including structure, work breakdown structures (WBS), scheduling, PERT/Gantt charts, critical path method (CPM), budgeting, decision analysis, risk management, and the monitoring and control of projects.  </w:t>
      </w:r>
      <w:r>
        <w:rPr>
          <w:rFonts w:asciiTheme="majorHAnsi" w:hAnsiTheme="majorHAnsi" w:cs="Arial"/>
          <w:color w:val="0070C0"/>
          <w:sz w:val="20"/>
          <w:szCs w:val="20"/>
        </w:rPr>
        <w:t>Spring.</w:t>
      </w:r>
    </w:p>
    <w:p w14:paraId="513F3FC9"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p>
    <w:p w14:paraId="027EDD70"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bookmarkStart w:id="2" w:name="OLE_LINK9"/>
      <w:r>
        <w:rPr>
          <w:rFonts w:asciiTheme="majorHAnsi" w:hAnsiTheme="majorHAnsi" w:cs="Arial"/>
          <w:b/>
          <w:color w:val="0070C0"/>
          <w:sz w:val="20"/>
          <w:szCs w:val="20"/>
        </w:rPr>
        <w:t>EGRM 4003 Engineering Management Design I</w:t>
      </w:r>
      <w:r>
        <w:rPr>
          <w:rFonts w:asciiTheme="majorHAnsi" w:hAnsiTheme="majorHAnsi" w:cs="Arial"/>
          <w:color w:val="0070C0"/>
          <w:sz w:val="20"/>
          <w:szCs w:val="20"/>
        </w:rPr>
        <w:t xml:space="preserve"> </w:t>
      </w:r>
      <w:bookmarkEnd w:id="2"/>
      <w:r w:rsidRPr="007E6611">
        <w:rPr>
          <w:rFonts w:asciiTheme="majorHAnsi" w:hAnsiTheme="majorHAnsi" w:cs="Arial"/>
          <w:color w:val="0070C0"/>
          <w:sz w:val="20"/>
          <w:szCs w:val="20"/>
        </w:rPr>
        <w:t>Multidisciplinary group work on a design problem from conceptualization through selection of best alternative. A project proposal is required.</w:t>
      </w:r>
      <w:r>
        <w:rPr>
          <w:rFonts w:asciiTheme="majorHAnsi" w:hAnsiTheme="majorHAnsi" w:cs="Arial"/>
          <w:color w:val="0070C0"/>
          <w:sz w:val="20"/>
          <w:szCs w:val="20"/>
        </w:rPr>
        <w:t xml:space="preserve"> Prerequisites, C or better in MATH 2143 or MATH 2204.  Fall.</w:t>
      </w:r>
    </w:p>
    <w:p w14:paraId="5801B5E0"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p>
    <w:p w14:paraId="54AB4850"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bookmarkStart w:id="3" w:name="OLE_LINK10"/>
      <w:r w:rsidRPr="009C7D27">
        <w:rPr>
          <w:rFonts w:asciiTheme="majorHAnsi" w:hAnsiTheme="majorHAnsi" w:cs="Arial"/>
          <w:b/>
          <w:color w:val="0070C0"/>
          <w:sz w:val="20"/>
          <w:szCs w:val="20"/>
          <w:highlight w:val="green"/>
        </w:rPr>
        <w:t>EGRM 4013 Engineering Management Design II</w:t>
      </w:r>
      <w:r w:rsidRPr="009C7D27">
        <w:rPr>
          <w:rFonts w:asciiTheme="majorHAnsi" w:hAnsiTheme="majorHAnsi" w:cs="Arial"/>
          <w:color w:val="0070C0"/>
          <w:sz w:val="20"/>
          <w:szCs w:val="20"/>
          <w:highlight w:val="green"/>
        </w:rPr>
        <w:t xml:space="preserve"> </w:t>
      </w:r>
      <w:bookmarkEnd w:id="3"/>
      <w:r w:rsidRPr="009C7D27">
        <w:rPr>
          <w:rFonts w:asciiTheme="majorHAnsi" w:hAnsiTheme="majorHAnsi" w:cs="Arial"/>
          <w:color w:val="0070C0"/>
          <w:sz w:val="20"/>
          <w:szCs w:val="20"/>
          <w:highlight w:val="green"/>
        </w:rPr>
        <w:t>Group work to complete final design and testing aspects of a senior design project. A public oral presentation is required.  Prerequisite, C or better in EGRM 4003.  Spring.</w:t>
      </w:r>
    </w:p>
    <w:p w14:paraId="4A021228"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p>
    <w:p w14:paraId="4C7F745A"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bookmarkStart w:id="4" w:name="OLE_LINK11"/>
      <w:r>
        <w:rPr>
          <w:rFonts w:asciiTheme="majorHAnsi" w:hAnsiTheme="majorHAnsi" w:cs="Arial"/>
          <w:b/>
          <w:color w:val="0070C0"/>
          <w:sz w:val="20"/>
          <w:szCs w:val="20"/>
        </w:rPr>
        <w:t>EGRM 4023 Engineering Management I</w:t>
      </w:r>
      <w:r>
        <w:rPr>
          <w:rFonts w:asciiTheme="majorHAnsi" w:hAnsiTheme="majorHAnsi" w:cs="Arial"/>
          <w:color w:val="0070C0"/>
          <w:sz w:val="20"/>
          <w:szCs w:val="20"/>
        </w:rPr>
        <w:t xml:space="preserve"> </w:t>
      </w:r>
      <w:bookmarkEnd w:id="4"/>
      <w:r w:rsidRPr="009719F3">
        <w:rPr>
          <w:rFonts w:asciiTheme="majorHAnsi" w:hAnsiTheme="majorHAnsi" w:cs="Arial"/>
          <w:color w:val="0070C0"/>
          <w:sz w:val="20"/>
          <w:szCs w:val="20"/>
        </w:rPr>
        <w:t xml:space="preserve">The essentials of management that are pertinent to practicing managers are emphasized. The theory, principles, and techniques are presented as an art and applying the science of the underlying organized knowledge of management to the realities of situations. </w:t>
      </w:r>
      <w:r>
        <w:rPr>
          <w:rFonts w:asciiTheme="majorHAnsi" w:hAnsiTheme="majorHAnsi" w:cs="Arial"/>
          <w:color w:val="0070C0"/>
          <w:sz w:val="20"/>
          <w:szCs w:val="20"/>
        </w:rPr>
        <w:t>Prerequisites, C or better in MATH 2143 or MATH 2204.  Spring.</w:t>
      </w:r>
    </w:p>
    <w:p w14:paraId="509F8925"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p>
    <w:p w14:paraId="135D323A"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bookmarkStart w:id="5" w:name="OLE_LINK12"/>
      <w:r>
        <w:rPr>
          <w:rFonts w:asciiTheme="majorHAnsi" w:hAnsiTheme="majorHAnsi" w:cs="Arial"/>
          <w:b/>
          <w:color w:val="0070C0"/>
          <w:sz w:val="20"/>
          <w:szCs w:val="20"/>
        </w:rPr>
        <w:t>EGRM 4033 Value Engineering Systems</w:t>
      </w:r>
      <w:r>
        <w:rPr>
          <w:rFonts w:asciiTheme="majorHAnsi" w:hAnsiTheme="majorHAnsi" w:cs="Arial"/>
          <w:color w:val="0070C0"/>
          <w:sz w:val="20"/>
          <w:szCs w:val="20"/>
        </w:rPr>
        <w:t xml:space="preserve"> </w:t>
      </w:r>
      <w:bookmarkEnd w:id="5"/>
      <w:r w:rsidRPr="009719F3">
        <w:rPr>
          <w:rFonts w:asciiTheme="majorHAnsi" w:hAnsiTheme="majorHAnsi" w:cs="Arial"/>
          <w:color w:val="0070C0"/>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r>
        <w:rPr>
          <w:rFonts w:asciiTheme="majorHAnsi" w:hAnsiTheme="majorHAnsi" w:cs="Arial"/>
          <w:color w:val="0070C0"/>
          <w:sz w:val="20"/>
          <w:szCs w:val="20"/>
        </w:rPr>
        <w:t xml:space="preserve"> Prerequisites, C or better in MATH 2143 or MATH 2204.  Fall.</w:t>
      </w:r>
    </w:p>
    <w:p w14:paraId="795C901E"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p>
    <w:p w14:paraId="6F11BFD0"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bookmarkStart w:id="6" w:name="OLE_LINK13"/>
      <w:r>
        <w:rPr>
          <w:rFonts w:asciiTheme="majorHAnsi" w:hAnsiTheme="majorHAnsi" w:cs="Arial"/>
          <w:b/>
          <w:color w:val="0070C0"/>
          <w:sz w:val="20"/>
          <w:szCs w:val="20"/>
        </w:rPr>
        <w:t>EGRM 4043 Logistics and Supply</w:t>
      </w:r>
      <w:r>
        <w:rPr>
          <w:rFonts w:asciiTheme="majorHAnsi" w:hAnsiTheme="majorHAnsi" w:cs="Arial"/>
          <w:color w:val="0070C0"/>
          <w:sz w:val="20"/>
          <w:szCs w:val="20"/>
        </w:rPr>
        <w:t xml:space="preserve"> </w:t>
      </w:r>
      <w:r>
        <w:rPr>
          <w:rFonts w:asciiTheme="majorHAnsi" w:hAnsiTheme="majorHAnsi" w:cs="Arial"/>
          <w:b/>
          <w:color w:val="0070C0"/>
          <w:sz w:val="20"/>
          <w:szCs w:val="20"/>
        </w:rPr>
        <w:t xml:space="preserve">Chain </w:t>
      </w:r>
      <w:bookmarkEnd w:id="6"/>
      <w:r>
        <w:rPr>
          <w:rFonts w:asciiTheme="majorHAnsi" w:hAnsiTheme="majorHAnsi" w:cs="Arial"/>
          <w:b/>
          <w:color w:val="0070C0"/>
          <w:sz w:val="20"/>
          <w:szCs w:val="20"/>
        </w:rPr>
        <w:t>Systems</w:t>
      </w:r>
      <w:r>
        <w:rPr>
          <w:rFonts w:asciiTheme="majorHAnsi" w:hAnsiTheme="majorHAnsi" w:cs="Arial"/>
          <w:color w:val="0070C0"/>
          <w:sz w:val="20"/>
          <w:szCs w:val="20"/>
        </w:rPr>
        <w:t xml:space="preserve"> </w:t>
      </w:r>
      <w:r w:rsidRPr="009719F3">
        <w:rPr>
          <w:rFonts w:asciiTheme="majorHAnsi" w:hAnsiTheme="majorHAnsi" w:cs="Arial"/>
          <w:color w:val="0070C0"/>
          <w:sz w:val="20"/>
          <w:szCs w:val="20"/>
        </w:rPr>
        <w:t>Topics of logistics operations in transportation, concepts of facilities and methods used in supply chain. Third party logistics, fleet management, physical distribution and a number of other concepts are introduced.</w:t>
      </w:r>
      <w:r>
        <w:rPr>
          <w:rFonts w:asciiTheme="majorHAnsi" w:hAnsiTheme="majorHAnsi" w:cs="Arial"/>
          <w:color w:val="0070C0"/>
          <w:sz w:val="20"/>
          <w:szCs w:val="20"/>
        </w:rPr>
        <w:t xml:space="preserve"> Prerequisites, C or better in MATH 2143 or MATH 2204.  Spring.</w:t>
      </w:r>
    </w:p>
    <w:p w14:paraId="16F88494"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p>
    <w:p w14:paraId="5702D88A"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bookmarkStart w:id="7" w:name="OLE_LINK14"/>
      <w:r>
        <w:rPr>
          <w:rFonts w:asciiTheme="majorHAnsi" w:hAnsiTheme="majorHAnsi" w:cs="Arial"/>
          <w:b/>
          <w:color w:val="0070C0"/>
          <w:sz w:val="20"/>
          <w:szCs w:val="20"/>
        </w:rPr>
        <w:lastRenderedPageBreak/>
        <w:t>EGRM 4053 Technical Human Resource Management for Engineers</w:t>
      </w:r>
      <w:r>
        <w:rPr>
          <w:rFonts w:asciiTheme="majorHAnsi" w:hAnsiTheme="majorHAnsi" w:cs="Arial"/>
          <w:color w:val="0070C0"/>
          <w:sz w:val="20"/>
          <w:szCs w:val="20"/>
        </w:rPr>
        <w:t xml:space="preserve"> </w:t>
      </w:r>
      <w:bookmarkEnd w:id="7"/>
      <w:r w:rsidRPr="009719F3">
        <w:rPr>
          <w:rFonts w:asciiTheme="majorHAnsi" w:hAnsiTheme="majorHAnsi" w:cs="Arial"/>
          <w:color w:val="0070C0"/>
          <w:sz w:val="20"/>
          <w:szCs w:val="20"/>
        </w:rPr>
        <w:t xml:space="preserve">Application of human resource management in an organization, including human resource leadership, recruitment strategies, equal employment selection, employee retention and turnover, performance management, employment law, diversity, and global talent management.  </w:t>
      </w:r>
      <w:r>
        <w:rPr>
          <w:rFonts w:asciiTheme="majorHAnsi" w:hAnsiTheme="majorHAnsi" w:cs="Arial"/>
          <w:color w:val="0070C0"/>
          <w:sz w:val="20"/>
          <w:szCs w:val="20"/>
        </w:rPr>
        <w:t>Prerequisites, C or better in MATH 2143 or MATH 2204.  Fall.</w:t>
      </w:r>
    </w:p>
    <w:p w14:paraId="2339F782"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p>
    <w:p w14:paraId="01D8F3BF"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bookmarkStart w:id="8" w:name="OLE_LINK15"/>
      <w:r>
        <w:rPr>
          <w:rFonts w:asciiTheme="majorHAnsi" w:hAnsiTheme="majorHAnsi" w:cs="Arial"/>
          <w:b/>
          <w:color w:val="0070C0"/>
          <w:sz w:val="20"/>
          <w:szCs w:val="20"/>
        </w:rPr>
        <w:t>EGRM 4063 Engineering Management Internship</w:t>
      </w:r>
      <w:r>
        <w:rPr>
          <w:rFonts w:asciiTheme="majorHAnsi" w:hAnsiTheme="majorHAnsi" w:cs="Arial"/>
          <w:color w:val="0070C0"/>
          <w:sz w:val="20"/>
          <w:szCs w:val="20"/>
        </w:rPr>
        <w:t xml:space="preserve"> </w:t>
      </w:r>
      <w:bookmarkEnd w:id="8"/>
      <w:r w:rsidRPr="009719F3">
        <w:rPr>
          <w:rFonts w:asciiTheme="majorHAnsi" w:hAnsiTheme="majorHAnsi" w:cs="Arial"/>
          <w:color w:val="0070C0"/>
          <w:sz w:val="20"/>
          <w:szCs w:val="20"/>
        </w:rPr>
        <w:t>Practical experience in engineering management. Evaluation and reports required. Internships are coordinated with the prior consent of the course instructor by aligning with a business.</w:t>
      </w:r>
      <w:r>
        <w:rPr>
          <w:rFonts w:asciiTheme="majorHAnsi" w:hAnsiTheme="majorHAnsi" w:cs="Arial"/>
          <w:color w:val="0070C0"/>
          <w:sz w:val="20"/>
          <w:szCs w:val="20"/>
        </w:rPr>
        <w:t xml:space="preserve"> Prerequisites, program director approval.  Fall, Spring.  </w:t>
      </w:r>
    </w:p>
    <w:p w14:paraId="7B0B9EBB"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p>
    <w:p w14:paraId="07D55C8F" w14:textId="77777777" w:rsidR="003A3DF9" w:rsidRDefault="003A3DF9" w:rsidP="003A3DF9">
      <w:pPr>
        <w:tabs>
          <w:tab w:val="left" w:pos="360"/>
          <w:tab w:val="left" w:pos="720"/>
        </w:tabs>
        <w:spacing w:after="0" w:line="240" w:lineRule="auto"/>
        <w:rPr>
          <w:rFonts w:asciiTheme="majorHAnsi" w:hAnsiTheme="majorHAnsi" w:cs="Arial"/>
          <w:color w:val="0070C0"/>
          <w:sz w:val="20"/>
          <w:szCs w:val="20"/>
        </w:rPr>
      </w:pPr>
      <w:bookmarkStart w:id="9" w:name="OLE_LINK16"/>
      <w:r>
        <w:rPr>
          <w:rFonts w:asciiTheme="majorHAnsi" w:hAnsiTheme="majorHAnsi" w:cs="Arial"/>
          <w:b/>
          <w:color w:val="0070C0"/>
          <w:sz w:val="20"/>
          <w:szCs w:val="20"/>
        </w:rPr>
        <w:t>EGRM 4073 Facilities Management Systems</w:t>
      </w:r>
      <w:r>
        <w:t xml:space="preserve"> </w:t>
      </w:r>
      <w:bookmarkEnd w:id="9"/>
      <w:r w:rsidRPr="009719F3">
        <w:rPr>
          <w:rFonts w:asciiTheme="majorHAnsi" w:hAnsiTheme="majorHAnsi" w:cs="Arial"/>
          <w:color w:val="0070C0"/>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r>
        <w:rPr>
          <w:rFonts w:asciiTheme="majorHAnsi" w:hAnsiTheme="majorHAnsi" w:cs="Arial"/>
          <w:color w:val="0070C0"/>
          <w:sz w:val="20"/>
          <w:szCs w:val="20"/>
        </w:rPr>
        <w:t xml:space="preserve"> Prerequisites, C or better in MATH 2143 or MATH 2204.  Spring.</w:t>
      </w:r>
    </w:p>
    <w:p w14:paraId="4DE79510" w14:textId="77777777" w:rsidR="001F352F" w:rsidRDefault="001F352F" w:rsidP="001F352F">
      <w:pPr>
        <w:tabs>
          <w:tab w:val="left" w:pos="360"/>
          <w:tab w:val="left" w:pos="720"/>
        </w:tabs>
        <w:spacing w:after="0" w:line="240" w:lineRule="auto"/>
        <w:rPr>
          <w:rFonts w:asciiTheme="majorHAnsi" w:hAnsiTheme="majorHAnsi" w:cs="Arial"/>
          <w:color w:val="0070C0"/>
          <w:sz w:val="20"/>
          <w:szCs w:val="20"/>
        </w:rPr>
      </w:pPr>
    </w:p>
    <w:p w14:paraId="484E73AF" w14:textId="77777777" w:rsidR="001F352F" w:rsidRDefault="001F352F" w:rsidP="001F352F">
      <w:pPr>
        <w:tabs>
          <w:tab w:val="left" w:pos="360"/>
          <w:tab w:val="left" w:pos="720"/>
        </w:tabs>
        <w:spacing w:after="0" w:line="240" w:lineRule="auto"/>
        <w:rPr>
          <w:rFonts w:asciiTheme="majorHAnsi" w:hAnsiTheme="majorHAnsi" w:cs="Arial"/>
          <w:color w:val="0070C0"/>
          <w:sz w:val="20"/>
          <w:szCs w:val="20"/>
        </w:rPr>
      </w:pPr>
    </w:p>
    <w:p w14:paraId="04B8D77F" w14:textId="77777777" w:rsidR="001F352F" w:rsidRPr="00321B37" w:rsidRDefault="001F352F" w:rsidP="001F352F">
      <w:pPr>
        <w:tabs>
          <w:tab w:val="left" w:pos="360"/>
          <w:tab w:val="left" w:pos="720"/>
        </w:tabs>
        <w:spacing w:after="0" w:line="240" w:lineRule="auto"/>
        <w:rPr>
          <w:b/>
        </w:rPr>
      </w:pPr>
      <w:r w:rsidRPr="00321B37">
        <w:rPr>
          <w:b/>
        </w:rPr>
        <w:t>Curriculum and Instruction (ELCI)</w:t>
      </w:r>
    </w:p>
    <w:p w14:paraId="422FCB39" w14:textId="77777777" w:rsidR="001F352F" w:rsidRDefault="001F352F" w:rsidP="001F352F">
      <w:pPr>
        <w:tabs>
          <w:tab w:val="left" w:pos="360"/>
          <w:tab w:val="left" w:pos="720"/>
        </w:tabs>
        <w:spacing w:after="0" w:line="240" w:lineRule="auto"/>
      </w:pPr>
    </w:p>
    <w:p w14:paraId="3E942A5D" w14:textId="77777777" w:rsidR="001F352F" w:rsidRPr="0080256A" w:rsidRDefault="001F352F" w:rsidP="001F352F">
      <w:pPr>
        <w:tabs>
          <w:tab w:val="left" w:pos="360"/>
          <w:tab w:val="left" w:pos="720"/>
        </w:tabs>
        <w:spacing w:after="0" w:line="240" w:lineRule="auto"/>
        <w:rPr>
          <w:rFonts w:asciiTheme="majorHAnsi" w:hAnsiTheme="majorHAnsi" w:cs="Arial"/>
          <w:color w:val="0070C0"/>
          <w:sz w:val="20"/>
          <w:szCs w:val="20"/>
        </w:rPr>
      </w:pPr>
      <w:r w:rsidRPr="00321B37">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552A17C3" w14:textId="77777777" w:rsidR="001F352F" w:rsidRPr="0080256A" w:rsidRDefault="001F352F" w:rsidP="001F352F">
      <w:pPr>
        <w:rPr>
          <w:rFonts w:asciiTheme="majorHAnsi" w:hAnsiTheme="majorHAnsi" w:cs="Arial"/>
          <w:color w:val="0070C0"/>
          <w:sz w:val="20"/>
          <w:szCs w:val="20"/>
        </w:rPr>
      </w:pPr>
    </w:p>
    <w:p w14:paraId="6F6EB1AB" w14:textId="7D5CD460" w:rsidR="00D3680D" w:rsidRPr="00092076" w:rsidRDefault="00D3680D" w:rsidP="00F5252F">
      <w:pPr>
        <w:tabs>
          <w:tab w:val="left" w:pos="360"/>
          <w:tab w:val="left" w:pos="720"/>
        </w:tabs>
        <w:spacing w:after="0" w:line="240" w:lineRule="auto"/>
        <w:jc w:val="center"/>
        <w:rPr>
          <w:rFonts w:ascii="Arial" w:eastAsia="Times New Roman" w:hAnsi="Arial" w:cs="Arial"/>
          <w:b/>
          <w:bCs/>
          <w:sz w:val="20"/>
          <w:szCs w:val="24"/>
        </w:rPr>
      </w:pPr>
    </w:p>
    <w:sectPr w:rsidR="00D3680D" w:rsidRPr="00092076"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26E10" w14:textId="77777777" w:rsidR="00A57E6F" w:rsidRDefault="00A57E6F" w:rsidP="00AF3758">
      <w:pPr>
        <w:spacing w:after="0" w:line="240" w:lineRule="auto"/>
      </w:pPr>
      <w:r>
        <w:separator/>
      </w:r>
    </w:p>
  </w:endnote>
  <w:endnote w:type="continuationSeparator" w:id="0">
    <w:p w14:paraId="1D8DC447" w14:textId="77777777" w:rsidR="00A57E6F" w:rsidRDefault="00A57E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03FA750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D27">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CF9FD" w14:textId="77777777" w:rsidR="00A57E6F" w:rsidRDefault="00A57E6F" w:rsidP="00AF3758">
      <w:pPr>
        <w:spacing w:after="0" w:line="240" w:lineRule="auto"/>
      </w:pPr>
      <w:r>
        <w:separator/>
      </w:r>
    </w:p>
  </w:footnote>
  <w:footnote w:type="continuationSeparator" w:id="0">
    <w:p w14:paraId="1272E0F1" w14:textId="77777777" w:rsidR="00A57E6F" w:rsidRDefault="00A57E6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NDGxsDS0NDc3NjZR0lEKTi0uzszPAykwNKsFAH9vkaY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2F96"/>
    <w:rsid w:val="000F5476"/>
    <w:rsid w:val="00101FF4"/>
    <w:rsid w:val="00103070"/>
    <w:rsid w:val="00150E96"/>
    <w:rsid w:val="00151451"/>
    <w:rsid w:val="0015192B"/>
    <w:rsid w:val="00151FD3"/>
    <w:rsid w:val="0015536A"/>
    <w:rsid w:val="00156679"/>
    <w:rsid w:val="00156BAE"/>
    <w:rsid w:val="00160522"/>
    <w:rsid w:val="001611E3"/>
    <w:rsid w:val="00173674"/>
    <w:rsid w:val="00185D67"/>
    <w:rsid w:val="0019007D"/>
    <w:rsid w:val="001A5DD5"/>
    <w:rsid w:val="001C6BFA"/>
    <w:rsid w:val="001D2890"/>
    <w:rsid w:val="001D6244"/>
    <w:rsid w:val="001D79A5"/>
    <w:rsid w:val="001E0129"/>
    <w:rsid w:val="001E0853"/>
    <w:rsid w:val="001E288B"/>
    <w:rsid w:val="001E597A"/>
    <w:rsid w:val="001F28FD"/>
    <w:rsid w:val="001F352F"/>
    <w:rsid w:val="001F3CFE"/>
    <w:rsid w:val="001F5DA4"/>
    <w:rsid w:val="00201405"/>
    <w:rsid w:val="002036A0"/>
    <w:rsid w:val="00210588"/>
    <w:rsid w:val="0021263E"/>
    <w:rsid w:val="0021282B"/>
    <w:rsid w:val="00212A76"/>
    <w:rsid w:val="00212A84"/>
    <w:rsid w:val="002172AB"/>
    <w:rsid w:val="00220AA4"/>
    <w:rsid w:val="00222F11"/>
    <w:rsid w:val="002277EA"/>
    <w:rsid w:val="002315B0"/>
    <w:rsid w:val="002337BD"/>
    <w:rsid w:val="00233EC8"/>
    <w:rsid w:val="002341AC"/>
    <w:rsid w:val="00234F41"/>
    <w:rsid w:val="002403C4"/>
    <w:rsid w:val="00245D52"/>
    <w:rsid w:val="00254447"/>
    <w:rsid w:val="00261ACE"/>
    <w:rsid w:val="00265C17"/>
    <w:rsid w:val="0027434A"/>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555B7"/>
    <w:rsid w:val="00360064"/>
    <w:rsid w:val="00361C56"/>
    <w:rsid w:val="00362414"/>
    <w:rsid w:val="0036794A"/>
    <w:rsid w:val="00370451"/>
    <w:rsid w:val="00374D72"/>
    <w:rsid w:val="00384538"/>
    <w:rsid w:val="00384F9C"/>
    <w:rsid w:val="00390A66"/>
    <w:rsid w:val="00391206"/>
    <w:rsid w:val="00393E47"/>
    <w:rsid w:val="00395BB2"/>
    <w:rsid w:val="00396386"/>
    <w:rsid w:val="00396C14"/>
    <w:rsid w:val="003A1464"/>
    <w:rsid w:val="003A3DF9"/>
    <w:rsid w:val="003C334C"/>
    <w:rsid w:val="003D2DDC"/>
    <w:rsid w:val="003D5ADD"/>
    <w:rsid w:val="003D6A97"/>
    <w:rsid w:val="003D72FB"/>
    <w:rsid w:val="003F2F3D"/>
    <w:rsid w:val="004072F1"/>
    <w:rsid w:val="00407FBA"/>
    <w:rsid w:val="004167AB"/>
    <w:rsid w:val="004228EA"/>
    <w:rsid w:val="00424133"/>
    <w:rsid w:val="00426FD6"/>
    <w:rsid w:val="00434AA5"/>
    <w:rsid w:val="004624DB"/>
    <w:rsid w:val="004665CF"/>
    <w:rsid w:val="00473252"/>
    <w:rsid w:val="00474C39"/>
    <w:rsid w:val="00487771"/>
    <w:rsid w:val="00491BD4"/>
    <w:rsid w:val="0049675B"/>
    <w:rsid w:val="004A211B"/>
    <w:rsid w:val="004A2E84"/>
    <w:rsid w:val="004A7706"/>
    <w:rsid w:val="004B1430"/>
    <w:rsid w:val="004B4B2B"/>
    <w:rsid w:val="004C4ADF"/>
    <w:rsid w:val="004C53EC"/>
    <w:rsid w:val="004D5819"/>
    <w:rsid w:val="004F3C87"/>
    <w:rsid w:val="00504ECD"/>
    <w:rsid w:val="00525B7C"/>
    <w:rsid w:val="00526B81"/>
    <w:rsid w:val="0054568E"/>
    <w:rsid w:val="00547433"/>
    <w:rsid w:val="00556E69"/>
    <w:rsid w:val="00562CC6"/>
    <w:rsid w:val="005677EC"/>
    <w:rsid w:val="0056782C"/>
    <w:rsid w:val="00573D98"/>
    <w:rsid w:val="00575870"/>
    <w:rsid w:val="00584C22"/>
    <w:rsid w:val="00592A95"/>
    <w:rsid w:val="005934F2"/>
    <w:rsid w:val="005978FA"/>
    <w:rsid w:val="005B6EB6"/>
    <w:rsid w:val="005C26C9"/>
    <w:rsid w:val="005C471D"/>
    <w:rsid w:val="005C7F00"/>
    <w:rsid w:val="005D046D"/>
    <w:rsid w:val="005D6652"/>
    <w:rsid w:val="005F41DD"/>
    <w:rsid w:val="0060479F"/>
    <w:rsid w:val="00604E55"/>
    <w:rsid w:val="00606EE4"/>
    <w:rsid w:val="00610022"/>
    <w:rsid w:val="006179CB"/>
    <w:rsid w:val="00623E7A"/>
    <w:rsid w:val="006266AD"/>
    <w:rsid w:val="00627260"/>
    <w:rsid w:val="0063084C"/>
    <w:rsid w:val="00630A6B"/>
    <w:rsid w:val="006311FB"/>
    <w:rsid w:val="00636DB3"/>
    <w:rsid w:val="00641E0F"/>
    <w:rsid w:val="006453AD"/>
    <w:rsid w:val="00647038"/>
    <w:rsid w:val="00661D25"/>
    <w:rsid w:val="0066260B"/>
    <w:rsid w:val="006657FB"/>
    <w:rsid w:val="0066789C"/>
    <w:rsid w:val="00671EAA"/>
    <w:rsid w:val="0067749B"/>
    <w:rsid w:val="00677A48"/>
    <w:rsid w:val="00680224"/>
    <w:rsid w:val="00687879"/>
    <w:rsid w:val="00691664"/>
    <w:rsid w:val="006A2545"/>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1F29"/>
    <w:rsid w:val="007735A0"/>
    <w:rsid w:val="0077414B"/>
    <w:rsid w:val="007876A3"/>
    <w:rsid w:val="00787FB0"/>
    <w:rsid w:val="007A06B9"/>
    <w:rsid w:val="007A099B"/>
    <w:rsid w:val="007A0B12"/>
    <w:rsid w:val="007B3AFF"/>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C65"/>
    <w:rsid w:val="00916FCA"/>
    <w:rsid w:val="009174DD"/>
    <w:rsid w:val="00931967"/>
    <w:rsid w:val="00962018"/>
    <w:rsid w:val="009633BF"/>
    <w:rsid w:val="00976B5B"/>
    <w:rsid w:val="00983ADC"/>
    <w:rsid w:val="00984490"/>
    <w:rsid w:val="00987195"/>
    <w:rsid w:val="00997390"/>
    <w:rsid w:val="009A529F"/>
    <w:rsid w:val="009B22B2"/>
    <w:rsid w:val="009B2E40"/>
    <w:rsid w:val="009C7D27"/>
    <w:rsid w:val="009D1CDB"/>
    <w:rsid w:val="009E1002"/>
    <w:rsid w:val="009E6522"/>
    <w:rsid w:val="009F04BB"/>
    <w:rsid w:val="009F4389"/>
    <w:rsid w:val="009F6F89"/>
    <w:rsid w:val="00A01035"/>
    <w:rsid w:val="00A0329C"/>
    <w:rsid w:val="00A16BB1"/>
    <w:rsid w:val="00A367BC"/>
    <w:rsid w:val="00A40562"/>
    <w:rsid w:val="00A41E08"/>
    <w:rsid w:val="00A5089E"/>
    <w:rsid w:val="00A54CD6"/>
    <w:rsid w:val="00A559A8"/>
    <w:rsid w:val="00A56D36"/>
    <w:rsid w:val="00A57E6F"/>
    <w:rsid w:val="00A606BB"/>
    <w:rsid w:val="00A66C99"/>
    <w:rsid w:val="00A75AB0"/>
    <w:rsid w:val="00A80F2F"/>
    <w:rsid w:val="00A865C3"/>
    <w:rsid w:val="00A90B9E"/>
    <w:rsid w:val="00A966C5"/>
    <w:rsid w:val="00AA702B"/>
    <w:rsid w:val="00AA7312"/>
    <w:rsid w:val="00AB115A"/>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0F"/>
    <w:rsid w:val="00BF6FF6"/>
    <w:rsid w:val="00C002F9"/>
    <w:rsid w:val="00C06304"/>
    <w:rsid w:val="00C12816"/>
    <w:rsid w:val="00C12977"/>
    <w:rsid w:val="00C17ECE"/>
    <w:rsid w:val="00C21605"/>
    <w:rsid w:val="00C23120"/>
    <w:rsid w:val="00C23CC7"/>
    <w:rsid w:val="00C31DE7"/>
    <w:rsid w:val="00C334FF"/>
    <w:rsid w:val="00C42E21"/>
    <w:rsid w:val="00C44B9B"/>
    <w:rsid w:val="00C44C5E"/>
    <w:rsid w:val="00C46D7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075"/>
    <w:rsid w:val="00CB4B5A"/>
    <w:rsid w:val="00CC257B"/>
    <w:rsid w:val="00CC3518"/>
    <w:rsid w:val="00CC6C15"/>
    <w:rsid w:val="00CD5558"/>
    <w:rsid w:val="00CD568A"/>
    <w:rsid w:val="00CD73B4"/>
    <w:rsid w:val="00CE4E2B"/>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713A"/>
    <w:rsid w:val="00D51205"/>
    <w:rsid w:val="00D57716"/>
    <w:rsid w:val="00D66C39"/>
    <w:rsid w:val="00D67AC4"/>
    <w:rsid w:val="00D8395B"/>
    <w:rsid w:val="00D91DED"/>
    <w:rsid w:val="00D95DA5"/>
    <w:rsid w:val="00D96A29"/>
    <w:rsid w:val="00D979DD"/>
    <w:rsid w:val="00DB1CDE"/>
    <w:rsid w:val="00DB3463"/>
    <w:rsid w:val="00DC1C9F"/>
    <w:rsid w:val="00DD4450"/>
    <w:rsid w:val="00DE70AB"/>
    <w:rsid w:val="00DF4C1C"/>
    <w:rsid w:val="00E015B1"/>
    <w:rsid w:val="00E0473D"/>
    <w:rsid w:val="00E205D7"/>
    <w:rsid w:val="00E2250C"/>
    <w:rsid w:val="00E253C1"/>
    <w:rsid w:val="00E27C4B"/>
    <w:rsid w:val="00E315F0"/>
    <w:rsid w:val="00E322A3"/>
    <w:rsid w:val="00E41F8D"/>
    <w:rsid w:val="00E45868"/>
    <w:rsid w:val="00E55B44"/>
    <w:rsid w:val="00E70B06"/>
    <w:rsid w:val="00E87EF0"/>
    <w:rsid w:val="00E90913"/>
    <w:rsid w:val="00EA1DBA"/>
    <w:rsid w:val="00EA50C8"/>
    <w:rsid w:val="00EA757C"/>
    <w:rsid w:val="00EB28B7"/>
    <w:rsid w:val="00EC52BB"/>
    <w:rsid w:val="00EC5D93"/>
    <w:rsid w:val="00EC6970"/>
    <w:rsid w:val="00ED3AF0"/>
    <w:rsid w:val="00ED5E7F"/>
    <w:rsid w:val="00EE0357"/>
    <w:rsid w:val="00EE2479"/>
    <w:rsid w:val="00EF2038"/>
    <w:rsid w:val="00EF2A44"/>
    <w:rsid w:val="00EF3396"/>
    <w:rsid w:val="00EF34D9"/>
    <w:rsid w:val="00EF3F87"/>
    <w:rsid w:val="00EF50DC"/>
    <w:rsid w:val="00EF59AD"/>
    <w:rsid w:val="00F10067"/>
    <w:rsid w:val="00F24EE6"/>
    <w:rsid w:val="00F3035E"/>
    <w:rsid w:val="00F3261D"/>
    <w:rsid w:val="00F36F29"/>
    <w:rsid w:val="00F40E7C"/>
    <w:rsid w:val="00F44095"/>
    <w:rsid w:val="00F47D82"/>
    <w:rsid w:val="00F5252F"/>
    <w:rsid w:val="00F63326"/>
    <w:rsid w:val="00F645B5"/>
    <w:rsid w:val="00F7007D"/>
    <w:rsid w:val="00F7429E"/>
    <w:rsid w:val="00F760B1"/>
    <w:rsid w:val="00F77400"/>
    <w:rsid w:val="00F80644"/>
    <w:rsid w:val="00F847A8"/>
    <w:rsid w:val="00FB00D4"/>
    <w:rsid w:val="00FB38CA"/>
    <w:rsid w:val="00FB7442"/>
    <w:rsid w:val="00FC5698"/>
    <w:rsid w:val="00FC58E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744688003">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177165853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3E769F517AC4C28AF1FBBEC94F423E8"/>
        <w:category>
          <w:name w:val="General"/>
          <w:gallery w:val="placeholder"/>
        </w:category>
        <w:types>
          <w:type w:val="bbPlcHdr"/>
        </w:types>
        <w:behaviors>
          <w:behavior w:val="content"/>
        </w:behaviors>
        <w:guid w:val="{CE0C4844-90EC-422A-AC87-58ED0832F02B}"/>
      </w:docPartPr>
      <w:docPartBody>
        <w:p w:rsidR="00C406EE" w:rsidRDefault="006C6AA8" w:rsidP="006C6AA8">
          <w:pPr>
            <w:pStyle w:val="83E769F517AC4C28AF1FBBEC94F423E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ADD6A169E854CA5A8CC69489404BB15"/>
        <w:category>
          <w:name w:val="General"/>
          <w:gallery w:val="placeholder"/>
        </w:category>
        <w:types>
          <w:type w:val="bbPlcHdr"/>
        </w:types>
        <w:behaviors>
          <w:behavior w:val="content"/>
        </w:behaviors>
        <w:guid w:val="{426303E1-F06B-4BA0-9C93-577977E85F9E}"/>
      </w:docPartPr>
      <w:docPartBody>
        <w:p w:rsidR="00325F0F" w:rsidRDefault="00C406EE" w:rsidP="00C406EE">
          <w:pPr>
            <w:pStyle w:val="7ADD6A169E854CA5A8CC69489404BB1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3692A"/>
    <w:rsid w:val="000738EC"/>
    <w:rsid w:val="00081B63"/>
    <w:rsid w:val="000B2786"/>
    <w:rsid w:val="00214A4B"/>
    <w:rsid w:val="00245078"/>
    <w:rsid w:val="002D64D6"/>
    <w:rsid w:val="002F3D98"/>
    <w:rsid w:val="0032383A"/>
    <w:rsid w:val="00325F0F"/>
    <w:rsid w:val="00337484"/>
    <w:rsid w:val="00395CA4"/>
    <w:rsid w:val="003D4C2A"/>
    <w:rsid w:val="003F69FB"/>
    <w:rsid w:val="004236FA"/>
    <w:rsid w:val="00425226"/>
    <w:rsid w:val="00436B57"/>
    <w:rsid w:val="004E1A75"/>
    <w:rsid w:val="00534B28"/>
    <w:rsid w:val="00576003"/>
    <w:rsid w:val="00587536"/>
    <w:rsid w:val="005877D1"/>
    <w:rsid w:val="005C4D59"/>
    <w:rsid w:val="005C60E5"/>
    <w:rsid w:val="005D3CA0"/>
    <w:rsid w:val="005D5D2F"/>
    <w:rsid w:val="005F52E5"/>
    <w:rsid w:val="005F5CD0"/>
    <w:rsid w:val="00623293"/>
    <w:rsid w:val="00654E35"/>
    <w:rsid w:val="006C3910"/>
    <w:rsid w:val="006C6AA8"/>
    <w:rsid w:val="007876CD"/>
    <w:rsid w:val="008822A5"/>
    <w:rsid w:val="00891F77"/>
    <w:rsid w:val="008B5F07"/>
    <w:rsid w:val="008E5B41"/>
    <w:rsid w:val="008F4ECF"/>
    <w:rsid w:val="00913E4B"/>
    <w:rsid w:val="0096458F"/>
    <w:rsid w:val="009D439F"/>
    <w:rsid w:val="00A20583"/>
    <w:rsid w:val="00A47756"/>
    <w:rsid w:val="00A741DF"/>
    <w:rsid w:val="00AC62E8"/>
    <w:rsid w:val="00AD4B92"/>
    <w:rsid w:val="00AD5D56"/>
    <w:rsid w:val="00AE073E"/>
    <w:rsid w:val="00B1063F"/>
    <w:rsid w:val="00B2559E"/>
    <w:rsid w:val="00B46360"/>
    <w:rsid w:val="00B46AFF"/>
    <w:rsid w:val="00B72454"/>
    <w:rsid w:val="00B72548"/>
    <w:rsid w:val="00B90F80"/>
    <w:rsid w:val="00BA0596"/>
    <w:rsid w:val="00BE0E7B"/>
    <w:rsid w:val="00BE798C"/>
    <w:rsid w:val="00BF51DA"/>
    <w:rsid w:val="00C406EE"/>
    <w:rsid w:val="00CB25D5"/>
    <w:rsid w:val="00CD3760"/>
    <w:rsid w:val="00CD4EF8"/>
    <w:rsid w:val="00CD656D"/>
    <w:rsid w:val="00CE7C19"/>
    <w:rsid w:val="00D87B77"/>
    <w:rsid w:val="00D96F4E"/>
    <w:rsid w:val="00DB42C6"/>
    <w:rsid w:val="00DC036A"/>
    <w:rsid w:val="00DD12EE"/>
    <w:rsid w:val="00DE6391"/>
    <w:rsid w:val="00DE6A31"/>
    <w:rsid w:val="00EB3740"/>
    <w:rsid w:val="00F0343A"/>
    <w:rsid w:val="00F6324D"/>
    <w:rsid w:val="00F70181"/>
    <w:rsid w:val="00F959B0"/>
    <w:rsid w:val="00FC27D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063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3E769F517AC4C28AF1FBBEC94F423E8">
    <w:name w:val="83E769F517AC4C28AF1FBBEC94F423E8"/>
    <w:rsid w:val="006C6AA8"/>
    <w:pPr>
      <w:spacing w:after="160" w:line="259" w:lineRule="auto"/>
    </w:pPr>
  </w:style>
  <w:style w:type="paragraph" w:customStyle="1" w:styleId="7ADD6A169E854CA5A8CC69489404BB15">
    <w:name w:val="7ADD6A169E854CA5A8CC69489404BB15"/>
    <w:rsid w:val="00C406E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E2EE-3D36-47F7-98BB-4B865978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2020-11-13T20:34:00Z</dcterms:created>
  <dcterms:modified xsi:type="dcterms:W3CDTF">2020-11-13T20:34:00Z</dcterms:modified>
</cp:coreProperties>
</file>