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AD7946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72B3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5CE37FD" w:rsidR="00424133" w:rsidRPr="00424133" w:rsidRDefault="005B6EB6" w:rsidP="00795E4E">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95E4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644634">
              <w:rPr>
                <w:rFonts w:ascii="MS Gothic" w:eastAsia="MS Gothic" w:hAnsi="MS Gothic" w:cs="Arial"/>
                <w:b/>
                <w:szCs w:val="20"/>
              </w:rPr>
              <w:t>[ ]</w:t>
            </w:r>
            <w:r w:rsidRPr="00644634">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E15E989" w:rsidR="00001C04" w:rsidRPr="008426D1" w:rsidRDefault="0057390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C4704">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1-21T00:00:00Z">
                  <w:dateFormat w:val="M/d/yyyy"/>
                  <w:lid w:val="en-US"/>
                  <w:storeMappedDataAs w:val="dateTime"/>
                  <w:calendar w:val="gregorian"/>
                </w:date>
              </w:sdtPr>
              <w:sdtEndPr/>
              <w:sdtContent>
                <w:r w:rsidR="000C4704">
                  <w:rPr>
                    <w:rFonts w:asciiTheme="majorHAnsi" w:hAnsiTheme="majorHAnsi"/>
                    <w:smallCaps/>
                    <w:sz w:val="20"/>
                    <w:szCs w:val="20"/>
                  </w:rPr>
                  <w:t>1/21/2021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7390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7C4AE6A" w:rsidR="00001C04" w:rsidRPr="008426D1" w:rsidRDefault="0057390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9155B8">
                      <w:rPr>
                        <w:rFonts w:asciiTheme="majorHAnsi" w:hAnsiTheme="majorHAnsi"/>
                        <w:sz w:val="20"/>
                        <w:szCs w:val="20"/>
                      </w:rPr>
                      <w:t>Temma</w:t>
                    </w:r>
                    <w:proofErr w:type="spellEnd"/>
                    <w:r w:rsidR="009155B8">
                      <w:rPr>
                        <w:rFonts w:asciiTheme="majorHAnsi" w:hAnsiTheme="majorHAnsi"/>
                        <w:sz w:val="20"/>
                        <w:szCs w:val="20"/>
                      </w:rPr>
                      <w:t xml:space="preserve"> </w:t>
                    </w:r>
                    <w:proofErr w:type="spellStart"/>
                    <w:r w:rsidR="009155B8">
                      <w:rPr>
                        <w:rFonts w:asciiTheme="majorHAnsi" w:hAnsiTheme="majorHAnsi"/>
                        <w:sz w:val="20"/>
                        <w:szCs w:val="20"/>
                      </w:rPr>
                      <w:t>Balducci</w:t>
                    </w:r>
                    <w:proofErr w:type="spellEnd"/>
                    <w:r w:rsidR="009155B8">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1-21T00:00:00Z">
                  <w:dateFormat w:val="M/d/yyyy"/>
                  <w:lid w:val="en-US"/>
                  <w:storeMappedDataAs w:val="dateTime"/>
                  <w:calendar w:val="gregorian"/>
                </w:date>
              </w:sdtPr>
              <w:sdtEndPr/>
              <w:sdtContent>
                <w:r w:rsidR="009155B8">
                  <w:rPr>
                    <w:rFonts w:asciiTheme="majorHAnsi" w:hAnsiTheme="majorHAnsi"/>
                    <w:smallCaps/>
                    <w:sz w:val="20"/>
                    <w:szCs w:val="20"/>
                  </w:rPr>
                  <w:t>1/21/2021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57390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6654AA0" w:rsidR="004C4ADF" w:rsidRDefault="0057390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C88254D7B343419CA2D1C2696D843D20"/>
                        </w:placeholder>
                      </w:sdtPr>
                      <w:sdtEndPr/>
                      <w:sdtContent>
                        <w:r w:rsidR="00AE2766">
                          <w:rPr>
                            <w:rFonts w:asciiTheme="majorHAnsi" w:hAnsiTheme="majorHAnsi"/>
                            <w:sz w:val="20"/>
                            <w:szCs w:val="20"/>
                          </w:rPr>
                          <w:t>Warren Johnson</w:t>
                        </w:r>
                      </w:sdtContent>
                    </w:sdt>
                    <w:r w:rsidR="00AE2766">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1-27T00:00:00Z">
                  <w:dateFormat w:val="M/d/yyyy"/>
                  <w:lid w:val="en-US"/>
                  <w:storeMappedDataAs w:val="dateTime"/>
                  <w:calendar w:val="gregorian"/>
                </w:date>
              </w:sdtPr>
              <w:sdtEndPr/>
              <w:sdtContent>
                <w:r w:rsidR="00AE2766">
                  <w:rPr>
                    <w:rFonts w:asciiTheme="majorHAnsi" w:hAnsiTheme="majorHAnsi"/>
                    <w:smallCaps/>
                    <w:sz w:val="20"/>
                    <w:szCs w:val="20"/>
                  </w:rPr>
                  <w:t>1/27/2021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57390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BD6EF83" w:rsidR="00D66C39" w:rsidRPr="008426D1" w:rsidRDefault="0057390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090244">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1-28T00:00:00Z">
                  <w:dateFormat w:val="M/d/yyyy"/>
                  <w:lid w:val="en-US"/>
                  <w:storeMappedDataAs w:val="dateTime"/>
                  <w:calendar w:val="gregorian"/>
                </w:date>
              </w:sdtPr>
              <w:sdtEndPr/>
              <w:sdtContent>
                <w:r w:rsidR="00090244">
                  <w:rPr>
                    <w:rFonts w:asciiTheme="majorHAnsi" w:hAnsiTheme="majorHAnsi"/>
                    <w:smallCaps/>
                    <w:sz w:val="20"/>
                    <w:szCs w:val="20"/>
                  </w:rPr>
                  <w:t>1/28/2021</w:t>
                </w:r>
              </w:sdtContent>
            </w:sdt>
            <w:r w:rsidR="00D66C39" w:rsidRPr="008426D1">
              <w:rPr>
                <w:rFonts w:asciiTheme="majorHAnsi" w:hAnsiTheme="majorHAnsi"/>
                <w:sz w:val="20"/>
                <w:szCs w:val="20"/>
              </w:rPr>
              <w:br/>
            </w:r>
            <w:r w:rsidR="00090244">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57390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E3ECE61" w:rsidR="00D66C39" w:rsidRPr="008426D1" w:rsidRDefault="0057390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howingPlcHdr/>
                  </w:sdtPr>
                  <w:sdtEndPr/>
                  <w:sdtContent>
                    <w:permStart w:id="191059747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1059747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showingPlcHdr/>
                <w:date>
                  <w:dateFormat w:val="M/d/yyyy"/>
                  <w:lid w:val="en-US"/>
                  <w:storeMappedDataAs w:val="dateTime"/>
                  <w:calendar w:val="gregorian"/>
                </w:date>
              </w:sdtPr>
              <w:sdtEndPr/>
              <w:sdtContent>
                <w:permStart w:id="137370543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73705439"/>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57390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57390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38CE303" w:rsidR="007D371A" w:rsidRPr="008426D1" w:rsidRDefault="0086161A"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Temma</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Balducci</w:t>
          </w:r>
          <w:proofErr w:type="spellEnd"/>
          <w:r w:rsidR="00795E4E">
            <w:rPr>
              <w:rFonts w:asciiTheme="majorHAnsi" w:hAnsiTheme="majorHAnsi" w:cs="Arial"/>
              <w:sz w:val="20"/>
              <w:szCs w:val="20"/>
            </w:rPr>
            <w:t>, Dept. of Art + Design, mfulcher@astate.edu, 870-761-2121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4F4F9267" w:rsidR="003F2F3D" w:rsidRPr="00795E4E" w:rsidRDefault="00795E4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Bulletin Year 2021-2022, Start Term </w:t>
          </w:r>
          <w:r w:rsidR="00301CEC">
            <w:rPr>
              <w:rFonts w:asciiTheme="majorHAnsi" w:hAnsiTheme="majorHAnsi" w:cs="Arial"/>
              <w:sz w:val="20"/>
              <w:szCs w:val="20"/>
            </w:rPr>
            <w:t>Spring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DB0BEC3" w:rsidR="00A865C3" w:rsidRDefault="0064463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GRFX</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11417D">
        <w:trPr>
          <w:trHeight w:val="791"/>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5F1BD7E" w:rsidR="00A865C3" w:rsidRDefault="00CC67C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3613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7293A8A" w14:textId="3D3B7040" w:rsidR="001E4C73" w:rsidRDefault="0011417D" w:rsidP="001E4C73">
            <w:pPr>
              <w:tabs>
                <w:tab w:val="left" w:pos="360"/>
                <w:tab w:val="left" w:pos="720"/>
              </w:tabs>
              <w:rPr>
                <w:rFonts w:asciiTheme="majorHAnsi" w:hAnsiTheme="majorHAnsi" w:cs="Arial"/>
                <w:b/>
                <w:sz w:val="20"/>
                <w:szCs w:val="20"/>
              </w:rPr>
            </w:pPr>
            <w:r>
              <w:rPr>
                <w:rFonts w:asciiTheme="majorHAnsi" w:hAnsiTheme="majorHAnsi" w:cs="Arial"/>
                <w:b/>
                <w:sz w:val="20"/>
                <w:szCs w:val="20"/>
              </w:rPr>
              <w:t>Information Design</w:t>
            </w:r>
          </w:p>
          <w:p w14:paraId="147E32A6" w14:textId="03215BAD" w:rsidR="008C3B34" w:rsidRDefault="008C3B34"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196485F" w14:textId="5764D2F4" w:rsidR="00644634" w:rsidRPr="00644634" w:rsidRDefault="00795E4E" w:rsidP="00644634">
            <w:pPr>
              <w:tabs>
                <w:tab w:val="left" w:pos="360"/>
                <w:tab w:val="left" w:pos="720"/>
              </w:tabs>
              <w:rPr>
                <w:rFonts w:asciiTheme="majorHAnsi" w:hAnsiTheme="majorHAnsi" w:cs="Arial"/>
                <w:b/>
                <w:sz w:val="20"/>
                <w:szCs w:val="20"/>
              </w:rPr>
            </w:pPr>
            <w:r w:rsidRPr="00795E4E">
              <w:rPr>
                <w:rFonts w:asciiTheme="majorHAnsi" w:hAnsiTheme="majorHAnsi" w:cs="Arial"/>
                <w:b/>
                <w:sz w:val="20"/>
                <w:szCs w:val="20"/>
              </w:rPr>
              <w:t>Visual translation of</w:t>
            </w:r>
            <w:r w:rsidR="00664C5A" w:rsidRPr="00795E4E">
              <w:rPr>
                <w:rFonts w:asciiTheme="majorHAnsi" w:hAnsiTheme="majorHAnsi" w:cs="Arial"/>
                <w:b/>
                <w:sz w:val="20"/>
                <w:szCs w:val="20"/>
              </w:rPr>
              <w:t xml:space="preserve"> </w:t>
            </w:r>
            <w:r w:rsidR="00A558C5" w:rsidRPr="00795E4E">
              <w:rPr>
                <w:rFonts w:asciiTheme="majorHAnsi" w:hAnsiTheme="majorHAnsi" w:cs="Arial"/>
                <w:b/>
                <w:sz w:val="20"/>
                <w:szCs w:val="20"/>
              </w:rPr>
              <w:t xml:space="preserve">complex </w:t>
            </w:r>
            <w:r w:rsidR="00664C5A" w:rsidRPr="00795E4E">
              <w:rPr>
                <w:rFonts w:asciiTheme="majorHAnsi" w:hAnsiTheme="majorHAnsi" w:cs="Arial"/>
                <w:b/>
                <w:sz w:val="20"/>
                <w:szCs w:val="20"/>
              </w:rPr>
              <w:t>data and narrative using art and design skills, concepts, and technologies</w:t>
            </w:r>
            <w:r w:rsidRPr="00795E4E">
              <w:rPr>
                <w:rFonts w:asciiTheme="majorHAnsi" w:hAnsiTheme="majorHAnsi" w:cs="Arial"/>
                <w:b/>
                <w:sz w:val="20"/>
                <w:szCs w:val="20"/>
              </w:rPr>
              <w:t>.</w:t>
            </w:r>
            <w:r>
              <w:rPr>
                <w:rFonts w:asciiTheme="majorHAnsi" w:hAnsiTheme="majorHAnsi" w:cs="Arial"/>
                <w:b/>
                <w:sz w:val="20"/>
                <w:szCs w:val="20"/>
              </w:rPr>
              <w:t xml:space="preserve"> </w:t>
            </w:r>
            <w:r w:rsidR="00644634" w:rsidRPr="00644634">
              <w:rPr>
                <w:rFonts w:asciiTheme="majorHAnsi" w:hAnsiTheme="majorHAnsi" w:cs="Arial"/>
                <w:b/>
                <w:sz w:val="20"/>
                <w:szCs w:val="20"/>
              </w:rPr>
              <w:t>This course requires three or more hours per week outside of class.</w:t>
            </w:r>
          </w:p>
          <w:p w14:paraId="2FB04444" w14:textId="20E6633E" w:rsidR="00A865C3" w:rsidRDefault="00A865C3" w:rsidP="00644634">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8F3C58" w14:textId="08D6592B" w:rsidR="00D31F06" w:rsidRPr="00D31F06" w:rsidRDefault="0057390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070AC" w:rsidRPr="00A070AC">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91206" w:rsidRPr="00D31F06">
        <w:rPr>
          <w:rFonts w:asciiTheme="majorHAnsi" w:hAnsiTheme="majorHAnsi" w:cs="Arial"/>
          <w:b/>
          <w:sz w:val="20"/>
          <w:szCs w:val="20"/>
        </w:rPr>
        <w:t xml:space="preserve"> </w:t>
      </w:r>
    </w:p>
    <w:p w14:paraId="5A1D75F9" w14:textId="4427DC7F" w:rsidR="00391206" w:rsidRPr="00301CEC" w:rsidRDefault="00301CEC" w:rsidP="00301CEC">
      <w:pPr>
        <w:tabs>
          <w:tab w:val="left" w:pos="720"/>
        </w:tabs>
        <w:spacing w:after="0" w:line="240" w:lineRule="auto"/>
        <w:rPr>
          <w:rFonts w:asciiTheme="majorHAnsi" w:hAnsiTheme="majorHAnsi"/>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8D5CB59" w:rsidR="00A966C5" w:rsidRPr="00D31F06" w:rsidRDefault="0057390A" w:rsidP="00D31F06">
      <w:pPr>
        <w:tabs>
          <w:tab w:val="left" w:pos="720"/>
        </w:tabs>
        <w:spacing w:after="0" w:line="240" w:lineRule="auto"/>
        <w:ind w:left="2970"/>
        <w:rPr>
          <w:rFonts w:asciiTheme="majorHAnsi" w:hAnsiTheme="majorHAnsi" w:cs="Arial"/>
          <w:b/>
          <w:bCs/>
          <w:sz w:val="20"/>
          <w:szCs w:val="20"/>
        </w:rPr>
      </w:pPr>
      <w:sdt>
        <w:sdtPr>
          <w:rPr>
            <w:rFonts w:asciiTheme="majorHAnsi" w:hAnsiTheme="majorHAnsi" w:cs="Arial"/>
            <w:b/>
            <w:bCs/>
            <w:sz w:val="20"/>
            <w:szCs w:val="20"/>
          </w:rPr>
          <w:id w:val="1395011863"/>
          <w:placeholder>
            <w:docPart w:val="9B502B10BE344BEB88EF901C465D6CDD"/>
          </w:placeholder>
        </w:sdtPr>
        <w:sdtEndPr/>
        <w:sdtContent>
          <w:r w:rsidR="00D31F06" w:rsidRPr="00D31F06">
            <w:rPr>
              <w:rFonts w:asciiTheme="majorHAnsi" w:hAnsiTheme="majorHAnsi" w:cs="Arial"/>
              <w:b/>
              <w:bCs/>
              <w:sz w:val="20"/>
              <w:szCs w:val="20"/>
            </w:rPr>
            <w:t>A grade of CR in ART 3330 or GRFX 3400</w:t>
          </w:r>
          <w:r w:rsidR="0011417D">
            <w:rPr>
              <w:rFonts w:asciiTheme="majorHAnsi" w:hAnsiTheme="majorHAnsi" w:cs="Arial"/>
              <w:b/>
              <w:bCs/>
              <w:sz w:val="20"/>
              <w:szCs w:val="20"/>
            </w:rPr>
            <w:t xml:space="preserve"> or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9D9A837" w:rsidR="00C002F9" w:rsidRPr="00D31F06" w:rsidRDefault="0057390A" w:rsidP="00D31F06">
      <w:pPr>
        <w:pStyle w:val="ListParagraph"/>
        <w:tabs>
          <w:tab w:val="left" w:pos="360"/>
          <w:tab w:val="left" w:pos="720"/>
        </w:tabs>
        <w:spacing w:after="0" w:line="240" w:lineRule="auto"/>
        <w:ind w:left="2880"/>
        <w:rPr>
          <w:rFonts w:asciiTheme="majorHAnsi" w:hAnsiTheme="majorHAnsi" w:cs="Arial"/>
          <w:b/>
          <w:bCs/>
          <w:sz w:val="20"/>
          <w:szCs w:val="20"/>
        </w:rPr>
      </w:pPr>
      <w:sdt>
        <w:sdtPr>
          <w:rPr>
            <w:rFonts w:asciiTheme="majorHAnsi" w:hAnsiTheme="majorHAnsi" w:cs="Arial"/>
            <w:sz w:val="20"/>
            <w:szCs w:val="20"/>
          </w:rPr>
          <w:id w:val="2036926559"/>
          <w:placeholder>
            <w:docPart w:val="F3B43FFC27F040D0B9125A3E524B708A"/>
          </w:placeholder>
        </w:sdtPr>
        <w:sdtEndPr>
          <w:rPr>
            <w:b/>
            <w:bCs/>
          </w:rPr>
        </w:sdtEndPr>
        <w:sdtContent>
          <w:r w:rsidR="00CC57AF">
            <w:rPr>
              <w:rFonts w:ascii="Cambria" w:hAnsi="Cambria"/>
              <w:sz w:val="20"/>
              <w:szCs w:val="20"/>
            </w:rPr>
            <w:t xml:space="preserve">BFA Review is a program admission and is required for all ART and GRFX </w:t>
          </w:r>
          <w:r w:rsidR="0011417D">
            <w:rPr>
              <w:rFonts w:ascii="Cambria" w:hAnsi="Cambria"/>
              <w:sz w:val="20"/>
              <w:szCs w:val="20"/>
            </w:rPr>
            <w:t>3</w:t>
          </w:r>
          <w:r w:rsidR="00CC57AF">
            <w:rPr>
              <w:rFonts w:ascii="Cambria" w:hAnsi="Cambria"/>
              <w:sz w:val="20"/>
              <w:szCs w:val="20"/>
            </w:rPr>
            <w:t>000-level courses.</w:t>
          </w:r>
          <w:r w:rsidR="0011417D">
            <w:rPr>
              <w:rFonts w:ascii="Cambria" w:hAnsi="Cambria"/>
              <w:sz w:val="20"/>
              <w:szCs w:val="20"/>
            </w:rPr>
            <w:t xml:space="preserve"> Instructor permission is required for students who are not majoring in ART, DIGI, or GRFX.</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23F839A" w:rsidR="00391206" w:rsidRPr="008426D1" w:rsidRDefault="0057390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070AC" w:rsidRPr="00A070A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FB1129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A070AC"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b/>
          <w:bCs/>
        </w:rPr>
      </w:sdtEndPr>
      <w:sdtContent>
        <w:p w14:paraId="7D6B904E" w14:textId="7F293230" w:rsidR="00C002F9" w:rsidRPr="00782A6D" w:rsidRDefault="0011417D" w:rsidP="00782A6D">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Spring</w:t>
          </w:r>
          <w:r w:rsidR="00CC67C5">
            <w:rPr>
              <w:rFonts w:asciiTheme="majorHAnsi" w:hAnsiTheme="majorHAnsi" w:cs="Arial"/>
              <w:b/>
              <w:bCs/>
              <w:sz w:val="20"/>
              <w:szCs w:val="20"/>
            </w:rPr>
            <w:t>, even</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rPr>
      </w:sdtEndPr>
      <w:sdtContent>
        <w:p w14:paraId="7AA3A3F1" w14:textId="0E858585" w:rsidR="00AF68E8" w:rsidRPr="00782A6D" w:rsidRDefault="00782A6D" w:rsidP="00AF68E8">
          <w:pPr>
            <w:tabs>
              <w:tab w:val="left" w:pos="360"/>
              <w:tab w:val="left" w:pos="720"/>
            </w:tabs>
            <w:spacing w:after="0" w:line="240" w:lineRule="auto"/>
            <w:rPr>
              <w:rFonts w:asciiTheme="majorHAnsi" w:hAnsiTheme="majorHAnsi" w:cs="Arial"/>
              <w:b/>
              <w:bCs/>
              <w:sz w:val="20"/>
              <w:szCs w:val="20"/>
            </w:rPr>
          </w:pPr>
          <w:r w:rsidRPr="00782A6D">
            <w:rPr>
              <w:rFonts w:asciiTheme="majorHAnsi" w:hAnsiTheme="majorHAnsi" w:cs="Arial"/>
              <w:b/>
              <w:bCs/>
              <w:sz w:val="20"/>
              <w:szCs w:val="20"/>
            </w:rPr>
            <w:t>Studio</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A070AC">
        <w:rPr>
          <w:rFonts w:asciiTheme="majorHAnsi" w:hAnsiTheme="majorHAnsi" w:cs="Arial"/>
          <w:b/>
          <w:sz w:val="20"/>
          <w:szCs w:val="20"/>
        </w:rPr>
        <w:t>[</w:t>
      </w:r>
      <w:r w:rsidR="00C44C5E" w:rsidRPr="006A0FA0">
        <w:rPr>
          <w:rFonts w:asciiTheme="majorHAnsi" w:hAnsiTheme="majorHAnsi" w:cs="Arial"/>
          <w:b/>
          <w:sz w:val="20"/>
          <w:szCs w:val="20"/>
        </w:rPr>
        <w:t>Modification</w:t>
      </w:r>
      <w:r w:rsidR="00C74B62" w:rsidRPr="006A0FA0">
        <w:rPr>
          <w:rFonts w:asciiTheme="majorHAnsi" w:hAnsiTheme="majorHAnsi" w:cs="Arial"/>
          <w:b/>
          <w:sz w:val="20"/>
          <w:szCs w:val="20"/>
        </w:rPr>
        <w:t xml:space="preserve"> requested</w:t>
      </w:r>
      <w:r w:rsidR="00C44C5E" w:rsidRPr="006A0FA0">
        <w:rPr>
          <w:rFonts w:asciiTheme="majorHAnsi" w:hAnsiTheme="majorHAnsi" w:cs="Arial"/>
          <w:b/>
          <w:sz w:val="20"/>
          <w:szCs w:val="20"/>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rPr>
          <w:b/>
          <w:bCs/>
        </w:rPr>
      </w:sdtEndPr>
      <w:sdtContent>
        <w:p w14:paraId="699795D8" w14:textId="2995761A" w:rsidR="001E288B" w:rsidRPr="00782A6D" w:rsidRDefault="00782A6D" w:rsidP="001E288B">
          <w:pPr>
            <w:tabs>
              <w:tab w:val="left" w:pos="360"/>
              <w:tab w:val="left" w:pos="720"/>
            </w:tabs>
            <w:spacing w:after="0" w:line="240" w:lineRule="auto"/>
            <w:rPr>
              <w:rFonts w:asciiTheme="majorHAnsi" w:hAnsiTheme="majorHAnsi" w:cs="Arial"/>
              <w:b/>
              <w:bCs/>
              <w:sz w:val="20"/>
              <w:szCs w:val="20"/>
            </w:rPr>
          </w:pPr>
          <w:r w:rsidRPr="00782A6D">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56E8068" w:rsidR="00AF68E8" w:rsidRPr="0030740C" w:rsidRDefault="00782A6D"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b/>
          <w:bCs/>
        </w:rPr>
        <w:t>No</w:t>
      </w:r>
      <w:sdt>
        <w:sdtPr>
          <w:rPr>
            <w:b/>
            <w:bCs/>
          </w:rPr>
          <w:alias w:val="Select Yes / No"/>
          <w:tag w:val="Select Yes / No"/>
          <w:id w:val="1348598386"/>
          <w:showingPlcHdr/>
        </w:sdtPr>
        <w:sdtEndPr/>
        <w:sdtContent>
          <w:r w:rsidRPr="00782A6D">
            <w:rPr>
              <w:b/>
              <w:bCs/>
            </w:rP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2E14DB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rFonts w:asciiTheme="majorHAnsi" w:hAnsiTheme="majorHAnsi" w:cs="Arial"/>
          <w:b/>
          <w:bCs/>
          <w:sz w:val="20"/>
          <w:szCs w:val="20"/>
        </w:rPr>
        <w:t xml:space="preserve"> </w:t>
      </w:r>
      <w:sdt>
        <w:sdtPr>
          <w:rPr>
            <w:b/>
            <w:bCs/>
          </w:rPr>
          <w:alias w:val="Select Yes / No"/>
          <w:tag w:val="Select Yes / No"/>
          <w:id w:val="-374777672"/>
        </w:sdtPr>
        <w:sdtEndPr/>
        <w:sdtContent>
          <w:r w:rsidR="00782A6D" w:rsidRPr="00782A6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08310C7" w:rsidR="002172AB" w:rsidRPr="0030740C" w:rsidRDefault="00782A6D"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b/>
          <w:bCs/>
        </w:rPr>
        <w:t>No</w:t>
      </w:r>
      <w:sdt>
        <w:sdtPr>
          <w:rPr>
            <w:b/>
            <w:bCs/>
          </w:rPr>
          <w:alias w:val="Select Yes / No"/>
          <w:tag w:val="Select Yes / No"/>
          <w:id w:val="1817291902"/>
          <w:showingPlcHdr/>
        </w:sdtPr>
        <w:sdtEndPr/>
        <w:sdtContent>
          <w:r w:rsidRPr="00782A6D">
            <w:rPr>
              <w:b/>
              <w:bCs/>
            </w:rP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999FD0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rFonts w:asciiTheme="majorHAnsi" w:hAnsiTheme="majorHAnsi" w:cs="Arial"/>
          <w:b/>
          <w:bCs/>
          <w:sz w:val="20"/>
          <w:szCs w:val="20"/>
        </w:rPr>
        <w:t xml:space="preserve"> </w:t>
      </w:r>
      <w:sdt>
        <w:sdtPr>
          <w:rPr>
            <w:b/>
            <w:bCs/>
          </w:rPr>
          <w:alias w:val="Select Yes / No"/>
          <w:tag w:val="Select Yes / No"/>
          <w:id w:val="1313608607"/>
        </w:sdtPr>
        <w:sdtEndPr/>
        <w:sdtContent>
          <w:r w:rsidR="00782A6D" w:rsidRPr="00782A6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A070AC">
        <w:rPr>
          <w:rFonts w:asciiTheme="majorHAnsi" w:hAnsiTheme="majorHAnsi" w:cs="Arial"/>
          <w:b/>
          <w:sz w:val="20"/>
          <w:szCs w:val="20"/>
        </w:rPr>
        <w:t>[Modification</w:t>
      </w:r>
      <w:r w:rsidR="00C74B62" w:rsidRPr="00664C5A">
        <w:rPr>
          <w:rFonts w:asciiTheme="majorHAnsi" w:hAnsiTheme="majorHAnsi" w:cs="Arial"/>
          <w:b/>
          <w:sz w:val="20"/>
          <w:szCs w:val="20"/>
        </w:rPr>
        <w:t xml:space="preserve"> requested</w:t>
      </w:r>
      <w:r w:rsidR="00C44C5E" w:rsidRPr="00664C5A">
        <w:rPr>
          <w:rFonts w:asciiTheme="majorHAnsi" w:hAnsiTheme="majorHAnsi" w:cs="Arial"/>
          <w:b/>
          <w:sz w:val="20"/>
          <w:szCs w:val="20"/>
        </w:rPr>
        <w:t>?</w:t>
      </w:r>
      <w:r w:rsidR="00C44C5E" w:rsidRPr="00C44C5E">
        <w:rPr>
          <w:rFonts w:asciiTheme="majorHAnsi" w:hAnsiTheme="majorHAnsi" w:cs="Arial"/>
          <w:b/>
          <w:sz w:val="20"/>
          <w:szCs w:val="20"/>
        </w:rPr>
        <w:t xml:space="preserve"> Yes/No]</w:t>
      </w:r>
    </w:p>
    <w:p w14:paraId="76198600" w14:textId="33085D06"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w:t>
      </w:r>
      <w:r w:rsidRPr="00664C5A">
        <w:rPr>
          <w:rFonts w:asciiTheme="majorHAnsi" w:hAnsiTheme="majorHAnsi" w:cs="Arial"/>
          <w:sz w:val="20"/>
          <w:szCs w:val="20"/>
        </w:rPr>
        <w:t>The course outline should be topical by weeks and should be sufficient in detail to allow for judgment of the content of the course.)</w:t>
      </w:r>
    </w:p>
    <w:p w14:paraId="62E5869F" w14:textId="04836647" w:rsidR="00B11360" w:rsidRPr="00664C5A" w:rsidRDefault="00B11360"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Outline based on face-to-face version of the course.  A separate AOS version will also be offered.</w:t>
      </w:r>
    </w:p>
    <w:sdt>
      <w:sdtPr>
        <w:rPr>
          <w:rFonts w:asciiTheme="majorHAnsi" w:hAnsiTheme="majorHAnsi" w:cs="Arial"/>
          <w:sz w:val="20"/>
          <w:szCs w:val="20"/>
        </w:rPr>
        <w:id w:val="2130351671"/>
      </w:sdtPr>
      <w:sdtEndPr/>
      <w:sdtContent>
        <w:p w14:paraId="0EB15693" w14:textId="47AB3E28" w:rsidR="00A15D42" w:rsidRPr="00664C5A" w:rsidRDefault="00A15D42" w:rsidP="00A966C5">
          <w:pPr>
            <w:tabs>
              <w:tab w:val="left" w:pos="360"/>
              <w:tab w:val="left" w:pos="720"/>
            </w:tabs>
            <w:spacing w:after="0" w:line="240" w:lineRule="auto"/>
            <w:rPr>
              <w:rFonts w:asciiTheme="majorHAnsi" w:hAnsiTheme="majorHAnsi" w:cs="Arial"/>
              <w:sz w:val="20"/>
              <w:szCs w:val="20"/>
            </w:rPr>
          </w:pPr>
          <w:r w:rsidRPr="00664C5A">
            <w:rPr>
              <w:rFonts w:asciiTheme="majorHAnsi" w:hAnsiTheme="majorHAnsi" w:cs="Arial"/>
              <w:sz w:val="20"/>
              <w:szCs w:val="20"/>
            </w:rPr>
            <w:t>Week 1 syllabus and introduction</w:t>
          </w:r>
        </w:p>
        <w:p w14:paraId="0329F49C" w14:textId="4EFB2F5C" w:rsidR="002E37B1" w:rsidRPr="00664C5A" w:rsidRDefault="002E37B1" w:rsidP="00A966C5">
          <w:pPr>
            <w:tabs>
              <w:tab w:val="left" w:pos="360"/>
              <w:tab w:val="left" w:pos="720"/>
            </w:tabs>
            <w:spacing w:after="0" w:line="240" w:lineRule="auto"/>
            <w:rPr>
              <w:rFonts w:asciiTheme="majorHAnsi" w:hAnsiTheme="majorHAnsi" w:cs="Arial"/>
              <w:sz w:val="20"/>
              <w:szCs w:val="20"/>
            </w:rPr>
          </w:pPr>
          <w:r w:rsidRPr="00664C5A">
            <w:rPr>
              <w:rFonts w:asciiTheme="majorHAnsi" w:hAnsiTheme="majorHAnsi" w:cs="Arial"/>
              <w:sz w:val="20"/>
              <w:szCs w:val="20"/>
            </w:rPr>
            <w:t xml:space="preserve">Week </w:t>
          </w:r>
          <w:r w:rsidR="00A15D42" w:rsidRPr="00664C5A">
            <w:rPr>
              <w:rFonts w:asciiTheme="majorHAnsi" w:hAnsiTheme="majorHAnsi" w:cs="Arial"/>
              <w:sz w:val="20"/>
              <w:szCs w:val="20"/>
            </w:rPr>
            <w:t>2</w:t>
          </w:r>
          <w:r w:rsidRPr="00664C5A">
            <w:rPr>
              <w:rFonts w:asciiTheme="majorHAnsi" w:hAnsiTheme="majorHAnsi" w:cs="Arial"/>
              <w:sz w:val="20"/>
              <w:szCs w:val="20"/>
            </w:rPr>
            <w:t xml:space="preserve"> </w:t>
          </w:r>
          <w:r w:rsidR="00664C5A">
            <w:rPr>
              <w:rFonts w:asciiTheme="majorHAnsi" w:hAnsiTheme="majorHAnsi" w:cs="Arial"/>
              <w:sz w:val="20"/>
              <w:szCs w:val="20"/>
            </w:rPr>
            <w:t>data portraits</w:t>
          </w:r>
          <w:r w:rsidR="00A558C5">
            <w:rPr>
              <w:rFonts w:asciiTheme="majorHAnsi" w:hAnsiTheme="majorHAnsi" w:cs="Arial"/>
              <w:sz w:val="20"/>
              <w:szCs w:val="20"/>
            </w:rPr>
            <w:t>: lectures and project introduction</w:t>
          </w:r>
          <w:r w:rsidR="00664C5A">
            <w:rPr>
              <w:rFonts w:asciiTheme="majorHAnsi" w:hAnsiTheme="majorHAnsi" w:cs="Arial"/>
              <w:sz w:val="20"/>
              <w:szCs w:val="20"/>
            </w:rPr>
            <w:t xml:space="preserve"> </w:t>
          </w:r>
        </w:p>
        <w:p w14:paraId="4DFA4916" w14:textId="604F2043" w:rsidR="002E37B1" w:rsidRPr="00664C5A" w:rsidRDefault="002E37B1" w:rsidP="00A966C5">
          <w:pPr>
            <w:tabs>
              <w:tab w:val="left" w:pos="360"/>
              <w:tab w:val="left" w:pos="720"/>
            </w:tabs>
            <w:spacing w:after="0" w:line="240" w:lineRule="auto"/>
            <w:rPr>
              <w:rFonts w:asciiTheme="majorHAnsi" w:hAnsiTheme="majorHAnsi" w:cs="Arial"/>
              <w:sz w:val="20"/>
              <w:szCs w:val="20"/>
            </w:rPr>
          </w:pPr>
          <w:r w:rsidRPr="00664C5A">
            <w:rPr>
              <w:rFonts w:asciiTheme="majorHAnsi" w:hAnsiTheme="majorHAnsi" w:cs="Arial"/>
              <w:sz w:val="20"/>
              <w:szCs w:val="20"/>
            </w:rPr>
            <w:t xml:space="preserve">Week </w:t>
          </w:r>
          <w:r w:rsidR="00A15D42" w:rsidRPr="00664C5A">
            <w:rPr>
              <w:rFonts w:asciiTheme="majorHAnsi" w:hAnsiTheme="majorHAnsi" w:cs="Arial"/>
              <w:sz w:val="20"/>
              <w:szCs w:val="20"/>
            </w:rPr>
            <w:t>3</w:t>
          </w:r>
          <w:r w:rsidRPr="00664C5A">
            <w:rPr>
              <w:rFonts w:asciiTheme="majorHAnsi" w:hAnsiTheme="majorHAnsi" w:cs="Arial"/>
              <w:sz w:val="20"/>
              <w:szCs w:val="20"/>
            </w:rPr>
            <w:t xml:space="preserve"> </w:t>
          </w:r>
          <w:r w:rsidR="00A558C5">
            <w:rPr>
              <w:rFonts w:asciiTheme="majorHAnsi" w:hAnsiTheme="majorHAnsi" w:cs="Arial"/>
              <w:sz w:val="20"/>
              <w:szCs w:val="20"/>
            </w:rPr>
            <w:t>data portraits: critiques and final presentation</w:t>
          </w:r>
        </w:p>
        <w:p w14:paraId="7B9AF996" w14:textId="3C8435E0" w:rsidR="00A850B2" w:rsidRPr="00664C5A" w:rsidRDefault="00A850B2" w:rsidP="00A850B2">
          <w:pPr>
            <w:tabs>
              <w:tab w:val="left" w:pos="360"/>
              <w:tab w:val="left" w:pos="720"/>
            </w:tabs>
            <w:spacing w:after="0" w:line="240" w:lineRule="auto"/>
            <w:rPr>
              <w:rFonts w:asciiTheme="majorHAnsi" w:hAnsiTheme="majorHAnsi" w:cs="Arial"/>
              <w:sz w:val="20"/>
              <w:szCs w:val="20"/>
            </w:rPr>
          </w:pPr>
          <w:r w:rsidRPr="00664C5A">
            <w:rPr>
              <w:rFonts w:asciiTheme="majorHAnsi" w:hAnsiTheme="majorHAnsi" w:cs="Arial"/>
              <w:sz w:val="20"/>
              <w:szCs w:val="20"/>
            </w:rPr>
            <w:t xml:space="preserve">Week 4 </w:t>
          </w:r>
          <w:r w:rsidR="00A558C5">
            <w:rPr>
              <w:rFonts w:asciiTheme="majorHAnsi" w:hAnsiTheme="majorHAnsi" w:cs="Arial"/>
              <w:sz w:val="20"/>
              <w:szCs w:val="20"/>
            </w:rPr>
            <w:t xml:space="preserve">how-to infographics: lectures and project introduction </w:t>
          </w:r>
        </w:p>
        <w:p w14:paraId="0365EDAD" w14:textId="05391465" w:rsidR="00A850B2" w:rsidRPr="00664C5A" w:rsidRDefault="00A850B2" w:rsidP="00A850B2">
          <w:pPr>
            <w:tabs>
              <w:tab w:val="left" w:pos="360"/>
              <w:tab w:val="left" w:pos="720"/>
            </w:tabs>
            <w:spacing w:after="0" w:line="240" w:lineRule="auto"/>
            <w:rPr>
              <w:rFonts w:asciiTheme="majorHAnsi" w:hAnsiTheme="majorHAnsi" w:cs="Arial"/>
              <w:sz w:val="20"/>
              <w:szCs w:val="20"/>
            </w:rPr>
          </w:pPr>
          <w:r w:rsidRPr="00664C5A">
            <w:rPr>
              <w:rFonts w:asciiTheme="majorHAnsi" w:hAnsiTheme="majorHAnsi" w:cs="Arial"/>
              <w:sz w:val="20"/>
              <w:szCs w:val="20"/>
            </w:rPr>
            <w:t xml:space="preserve">Week 5 </w:t>
          </w:r>
          <w:r w:rsidR="00A558C5">
            <w:rPr>
              <w:rFonts w:asciiTheme="majorHAnsi" w:hAnsiTheme="majorHAnsi" w:cs="Arial"/>
              <w:sz w:val="20"/>
              <w:szCs w:val="20"/>
            </w:rPr>
            <w:t>how-to infographics: critiques and final presentation</w:t>
          </w:r>
        </w:p>
        <w:p w14:paraId="785BB4D3" w14:textId="1E0BF954" w:rsidR="00A850B2" w:rsidRPr="00664C5A" w:rsidRDefault="00A850B2" w:rsidP="00A850B2">
          <w:pPr>
            <w:tabs>
              <w:tab w:val="left" w:pos="360"/>
              <w:tab w:val="left" w:pos="720"/>
            </w:tabs>
            <w:spacing w:after="0" w:line="240" w:lineRule="auto"/>
            <w:rPr>
              <w:rFonts w:asciiTheme="majorHAnsi" w:hAnsiTheme="majorHAnsi" w:cs="Arial"/>
              <w:sz w:val="20"/>
              <w:szCs w:val="20"/>
            </w:rPr>
          </w:pPr>
          <w:r w:rsidRPr="00664C5A">
            <w:rPr>
              <w:rFonts w:asciiTheme="majorHAnsi" w:hAnsiTheme="majorHAnsi" w:cs="Arial"/>
              <w:sz w:val="20"/>
              <w:szCs w:val="20"/>
            </w:rPr>
            <w:t xml:space="preserve">Week 6 </w:t>
          </w:r>
          <w:r w:rsidR="00113108">
            <w:rPr>
              <w:rFonts w:asciiTheme="majorHAnsi" w:hAnsiTheme="majorHAnsi" w:cs="Arial"/>
              <w:sz w:val="20"/>
              <w:szCs w:val="20"/>
            </w:rPr>
            <w:t>data graphics: lectures and project introduction</w:t>
          </w:r>
        </w:p>
        <w:p w14:paraId="7134FE95" w14:textId="48AFFA22" w:rsidR="00A850B2" w:rsidRPr="00664C5A" w:rsidRDefault="00A850B2" w:rsidP="00A850B2">
          <w:pPr>
            <w:tabs>
              <w:tab w:val="left" w:pos="360"/>
              <w:tab w:val="left" w:pos="720"/>
            </w:tabs>
            <w:spacing w:after="0" w:line="240" w:lineRule="auto"/>
            <w:rPr>
              <w:rFonts w:asciiTheme="majorHAnsi" w:hAnsiTheme="majorHAnsi" w:cs="Arial"/>
              <w:sz w:val="20"/>
              <w:szCs w:val="20"/>
            </w:rPr>
          </w:pPr>
          <w:r w:rsidRPr="00664C5A">
            <w:rPr>
              <w:rFonts w:asciiTheme="majorHAnsi" w:hAnsiTheme="majorHAnsi" w:cs="Arial"/>
              <w:sz w:val="20"/>
              <w:szCs w:val="20"/>
            </w:rPr>
            <w:t xml:space="preserve">Week 7 </w:t>
          </w:r>
          <w:r w:rsidR="00113108">
            <w:rPr>
              <w:rFonts w:asciiTheme="majorHAnsi" w:hAnsiTheme="majorHAnsi" w:cs="Arial"/>
              <w:sz w:val="20"/>
              <w:szCs w:val="20"/>
            </w:rPr>
            <w:t>data graphics: critiques and final presentation</w:t>
          </w:r>
        </w:p>
        <w:p w14:paraId="44A3D82F" w14:textId="5F112F88" w:rsidR="002E37B1" w:rsidRPr="00664C5A" w:rsidRDefault="00A850B2" w:rsidP="00A966C5">
          <w:pPr>
            <w:tabs>
              <w:tab w:val="left" w:pos="360"/>
              <w:tab w:val="left" w:pos="720"/>
            </w:tabs>
            <w:spacing w:after="0" w:line="240" w:lineRule="auto"/>
            <w:rPr>
              <w:rFonts w:asciiTheme="majorHAnsi" w:hAnsiTheme="majorHAnsi" w:cs="Arial"/>
              <w:sz w:val="20"/>
              <w:szCs w:val="20"/>
            </w:rPr>
          </w:pPr>
          <w:r w:rsidRPr="00664C5A">
            <w:rPr>
              <w:rFonts w:asciiTheme="majorHAnsi" w:hAnsiTheme="majorHAnsi" w:cs="Arial"/>
              <w:sz w:val="20"/>
              <w:szCs w:val="20"/>
            </w:rPr>
            <w:t xml:space="preserve">Week 8 </w:t>
          </w:r>
          <w:r w:rsidR="00113108">
            <w:rPr>
              <w:rFonts w:asciiTheme="majorHAnsi" w:hAnsiTheme="majorHAnsi" w:cs="Arial"/>
              <w:sz w:val="20"/>
              <w:szCs w:val="20"/>
            </w:rPr>
            <w:t xml:space="preserve">wayfinding: lectures and project </w:t>
          </w:r>
        </w:p>
        <w:p w14:paraId="6A817A73" w14:textId="30FF1982" w:rsidR="00A15D42" w:rsidRPr="00664C5A" w:rsidRDefault="00A850B2" w:rsidP="00A966C5">
          <w:pPr>
            <w:tabs>
              <w:tab w:val="left" w:pos="360"/>
              <w:tab w:val="left" w:pos="720"/>
            </w:tabs>
            <w:spacing w:after="0" w:line="240" w:lineRule="auto"/>
            <w:rPr>
              <w:rFonts w:asciiTheme="majorHAnsi" w:hAnsiTheme="majorHAnsi" w:cs="Arial"/>
              <w:sz w:val="20"/>
              <w:szCs w:val="20"/>
            </w:rPr>
          </w:pPr>
          <w:r w:rsidRPr="00664C5A">
            <w:rPr>
              <w:rFonts w:asciiTheme="majorHAnsi" w:hAnsiTheme="majorHAnsi" w:cs="Arial"/>
              <w:sz w:val="20"/>
              <w:szCs w:val="20"/>
            </w:rPr>
            <w:t xml:space="preserve">Week 9 </w:t>
          </w:r>
          <w:r w:rsidR="00113108">
            <w:rPr>
              <w:rFonts w:asciiTheme="majorHAnsi" w:hAnsiTheme="majorHAnsi" w:cs="Arial"/>
              <w:sz w:val="20"/>
              <w:szCs w:val="20"/>
            </w:rPr>
            <w:t>maps: lectures and project introduction</w:t>
          </w:r>
        </w:p>
        <w:p w14:paraId="51471B36" w14:textId="451BBB59" w:rsidR="002E37B1" w:rsidRPr="00664C5A" w:rsidRDefault="00A850B2" w:rsidP="00A966C5">
          <w:pPr>
            <w:tabs>
              <w:tab w:val="left" w:pos="360"/>
              <w:tab w:val="left" w:pos="720"/>
            </w:tabs>
            <w:spacing w:after="0" w:line="240" w:lineRule="auto"/>
            <w:rPr>
              <w:rFonts w:asciiTheme="majorHAnsi" w:hAnsiTheme="majorHAnsi" w:cs="Arial"/>
              <w:sz w:val="20"/>
              <w:szCs w:val="20"/>
            </w:rPr>
          </w:pPr>
          <w:r w:rsidRPr="00664C5A">
            <w:rPr>
              <w:rFonts w:asciiTheme="majorHAnsi" w:hAnsiTheme="majorHAnsi" w:cs="Arial"/>
              <w:sz w:val="20"/>
              <w:szCs w:val="20"/>
            </w:rPr>
            <w:t xml:space="preserve">Week 10 </w:t>
          </w:r>
          <w:r w:rsidR="00113108">
            <w:rPr>
              <w:rFonts w:asciiTheme="majorHAnsi" w:hAnsiTheme="majorHAnsi" w:cs="Arial"/>
              <w:sz w:val="20"/>
              <w:szCs w:val="20"/>
            </w:rPr>
            <w:t>maps: critiques and final presentation</w:t>
          </w:r>
        </w:p>
        <w:p w14:paraId="2B8E9C78" w14:textId="4E3B9A9D" w:rsidR="002E37B1" w:rsidRPr="00664C5A" w:rsidRDefault="00A850B2" w:rsidP="00A966C5">
          <w:pPr>
            <w:tabs>
              <w:tab w:val="left" w:pos="360"/>
              <w:tab w:val="left" w:pos="720"/>
            </w:tabs>
            <w:spacing w:after="0" w:line="240" w:lineRule="auto"/>
            <w:rPr>
              <w:rFonts w:asciiTheme="majorHAnsi" w:hAnsiTheme="majorHAnsi" w:cs="Arial"/>
              <w:sz w:val="20"/>
              <w:szCs w:val="20"/>
            </w:rPr>
          </w:pPr>
          <w:r w:rsidRPr="00664C5A">
            <w:rPr>
              <w:rFonts w:asciiTheme="majorHAnsi" w:hAnsiTheme="majorHAnsi" w:cs="Arial"/>
              <w:sz w:val="20"/>
              <w:szCs w:val="20"/>
            </w:rPr>
            <w:t xml:space="preserve">Week 11 </w:t>
          </w:r>
          <w:r w:rsidR="00A558C5">
            <w:rPr>
              <w:rFonts w:asciiTheme="majorHAnsi" w:hAnsiTheme="majorHAnsi" w:cs="Arial"/>
              <w:sz w:val="20"/>
              <w:szCs w:val="20"/>
            </w:rPr>
            <w:t>interactive information design: lectures and project introduction</w:t>
          </w:r>
        </w:p>
        <w:p w14:paraId="551C961B" w14:textId="14D08BD6" w:rsidR="002E37B1" w:rsidRPr="00664C5A" w:rsidRDefault="00A850B2" w:rsidP="00A966C5">
          <w:pPr>
            <w:tabs>
              <w:tab w:val="left" w:pos="360"/>
              <w:tab w:val="left" w:pos="720"/>
            </w:tabs>
            <w:spacing w:after="0" w:line="240" w:lineRule="auto"/>
            <w:rPr>
              <w:rFonts w:asciiTheme="majorHAnsi" w:hAnsiTheme="majorHAnsi" w:cs="Arial"/>
              <w:sz w:val="20"/>
              <w:szCs w:val="20"/>
            </w:rPr>
          </w:pPr>
          <w:r w:rsidRPr="00664C5A">
            <w:rPr>
              <w:rFonts w:asciiTheme="majorHAnsi" w:hAnsiTheme="majorHAnsi" w:cs="Arial"/>
              <w:sz w:val="20"/>
              <w:szCs w:val="20"/>
            </w:rPr>
            <w:t xml:space="preserve">Week 12 </w:t>
          </w:r>
          <w:r w:rsidR="00A558C5">
            <w:rPr>
              <w:rFonts w:asciiTheme="majorHAnsi" w:hAnsiTheme="majorHAnsi" w:cs="Arial"/>
              <w:sz w:val="20"/>
              <w:szCs w:val="20"/>
            </w:rPr>
            <w:t>interactive information design: critiques and final presentation</w:t>
          </w:r>
        </w:p>
        <w:p w14:paraId="40D1E126" w14:textId="5EE3E100" w:rsidR="002E37B1" w:rsidRPr="00664C5A" w:rsidRDefault="00A850B2" w:rsidP="002E37B1">
          <w:pPr>
            <w:tabs>
              <w:tab w:val="left" w:pos="360"/>
              <w:tab w:val="left" w:pos="720"/>
            </w:tabs>
            <w:spacing w:after="0" w:line="240" w:lineRule="auto"/>
            <w:rPr>
              <w:rFonts w:asciiTheme="majorHAnsi" w:hAnsiTheme="majorHAnsi" w:cs="Arial"/>
              <w:sz w:val="20"/>
              <w:szCs w:val="20"/>
            </w:rPr>
          </w:pPr>
          <w:r w:rsidRPr="00664C5A">
            <w:rPr>
              <w:rFonts w:asciiTheme="majorHAnsi" w:hAnsiTheme="majorHAnsi" w:cs="Arial"/>
              <w:sz w:val="20"/>
              <w:szCs w:val="20"/>
            </w:rPr>
            <w:t xml:space="preserve">Week 13 </w:t>
          </w:r>
          <w:r w:rsidR="00A558C5">
            <w:rPr>
              <w:rFonts w:asciiTheme="majorHAnsi" w:hAnsiTheme="majorHAnsi" w:cs="Arial"/>
              <w:sz w:val="20"/>
              <w:szCs w:val="20"/>
            </w:rPr>
            <w:t>collaboration with Information Science: using real data sets: final project introduction and lecture</w:t>
          </w:r>
        </w:p>
        <w:p w14:paraId="614617D7" w14:textId="45FA43A6" w:rsidR="002E37B1" w:rsidRPr="00664C5A" w:rsidRDefault="002E37B1" w:rsidP="002E37B1">
          <w:pPr>
            <w:tabs>
              <w:tab w:val="left" w:pos="360"/>
              <w:tab w:val="left" w:pos="720"/>
            </w:tabs>
            <w:spacing w:after="0" w:line="240" w:lineRule="auto"/>
            <w:rPr>
              <w:rFonts w:asciiTheme="majorHAnsi" w:hAnsiTheme="majorHAnsi" w:cs="Arial"/>
              <w:sz w:val="20"/>
              <w:szCs w:val="20"/>
            </w:rPr>
          </w:pPr>
          <w:r w:rsidRPr="00664C5A">
            <w:rPr>
              <w:rFonts w:asciiTheme="majorHAnsi" w:hAnsiTheme="majorHAnsi" w:cs="Arial"/>
              <w:sz w:val="20"/>
              <w:szCs w:val="20"/>
            </w:rPr>
            <w:t>Week 1</w:t>
          </w:r>
          <w:r w:rsidR="00A15D42" w:rsidRPr="00664C5A">
            <w:rPr>
              <w:rFonts w:asciiTheme="majorHAnsi" w:hAnsiTheme="majorHAnsi" w:cs="Arial"/>
              <w:sz w:val="20"/>
              <w:szCs w:val="20"/>
            </w:rPr>
            <w:t>4</w:t>
          </w:r>
          <w:r w:rsidRPr="00664C5A">
            <w:rPr>
              <w:rFonts w:asciiTheme="majorHAnsi" w:hAnsiTheme="majorHAnsi" w:cs="Arial"/>
              <w:sz w:val="20"/>
              <w:szCs w:val="20"/>
            </w:rPr>
            <w:t xml:space="preserve"> </w:t>
          </w:r>
          <w:r w:rsidR="003A7B21">
            <w:rPr>
              <w:rFonts w:asciiTheme="majorHAnsi" w:hAnsiTheme="majorHAnsi" w:cs="Arial"/>
              <w:sz w:val="20"/>
              <w:szCs w:val="20"/>
            </w:rPr>
            <w:t>work-in-progress</w:t>
          </w:r>
          <w:r w:rsidR="00A558C5">
            <w:rPr>
              <w:rFonts w:asciiTheme="majorHAnsi" w:hAnsiTheme="majorHAnsi" w:cs="Arial"/>
              <w:sz w:val="20"/>
              <w:szCs w:val="20"/>
            </w:rPr>
            <w:t xml:space="preserve"> critiques</w:t>
          </w:r>
        </w:p>
        <w:p w14:paraId="4C36B818" w14:textId="37441F8F" w:rsidR="00A966C5" w:rsidRPr="008426D1" w:rsidRDefault="002E37B1" w:rsidP="00A966C5">
          <w:pPr>
            <w:tabs>
              <w:tab w:val="left" w:pos="360"/>
              <w:tab w:val="left" w:pos="720"/>
            </w:tabs>
            <w:spacing w:after="0" w:line="240" w:lineRule="auto"/>
            <w:rPr>
              <w:rFonts w:asciiTheme="majorHAnsi" w:hAnsiTheme="majorHAnsi" w:cs="Arial"/>
              <w:sz w:val="20"/>
              <w:szCs w:val="20"/>
            </w:rPr>
          </w:pPr>
          <w:r w:rsidRPr="00664C5A">
            <w:rPr>
              <w:rFonts w:asciiTheme="majorHAnsi" w:hAnsiTheme="majorHAnsi" w:cs="Arial"/>
              <w:sz w:val="20"/>
              <w:szCs w:val="20"/>
            </w:rPr>
            <w:t>Week 1</w:t>
          </w:r>
          <w:r w:rsidR="006A5099">
            <w:rPr>
              <w:rFonts w:asciiTheme="majorHAnsi" w:hAnsiTheme="majorHAnsi" w:cs="Arial"/>
              <w:sz w:val="20"/>
              <w:szCs w:val="20"/>
            </w:rPr>
            <w:t>5</w:t>
          </w:r>
          <w:r w:rsidRPr="00664C5A">
            <w:rPr>
              <w:rFonts w:asciiTheme="majorHAnsi" w:hAnsiTheme="majorHAnsi" w:cs="Arial"/>
              <w:sz w:val="20"/>
              <w:szCs w:val="20"/>
            </w:rPr>
            <w:t xml:space="preserve"> </w:t>
          </w:r>
          <w:r w:rsidR="00A558C5">
            <w:rPr>
              <w:rFonts w:asciiTheme="majorHAnsi" w:hAnsiTheme="majorHAnsi" w:cs="Arial"/>
              <w:sz w:val="20"/>
              <w:szCs w:val="20"/>
            </w:rPr>
            <w:t>presentation of final projects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dtPr>
      <w:sdtEndPr/>
      <w:sdtContent>
        <w:p w14:paraId="0A9CC22B" w14:textId="6AC86C4E" w:rsidR="00A966C5" w:rsidRPr="008426D1" w:rsidRDefault="0011417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E10118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6778C2">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7A2027C" w:rsidR="00EC52BB" w:rsidRPr="0030740C" w:rsidRDefault="006778C2"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A070AC">
        <w:rPr>
          <w:b/>
        </w:rPr>
        <w:t>No</w:t>
      </w:r>
      <w:sdt>
        <w:sdtPr>
          <w:rPr>
            <w:b/>
          </w:rPr>
          <w:alias w:val="Select Yes / No"/>
          <w:tag w:val="Select Yes / No"/>
          <w:id w:val="917525199"/>
          <w:showingPlcHdr/>
        </w:sdtPr>
        <w:sdtEndPr>
          <w:rPr>
            <w:b w:val="0"/>
          </w:r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EC52BB" w:rsidRPr="0030740C">
        <w:rPr>
          <w:rFonts w:asciiTheme="majorHAnsi" w:hAnsiTheme="majorHAnsi" w:cs="Arial"/>
          <w:sz w:val="20"/>
          <w:szCs w:val="20"/>
        </w:rPr>
        <w:t xml:space="preserve"> </w:t>
      </w:r>
    </w:p>
    <w:p w14:paraId="00EFDA93" w14:textId="528A58FB" w:rsidR="00A90B9E" w:rsidRDefault="00EC52BB" w:rsidP="003A7B21">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57390A"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5BF4768" w:rsidR="00CA269E" w:rsidRPr="0011417D" w:rsidRDefault="00CA269E" w:rsidP="0011417D">
      <w:pPr>
        <w:rPr>
          <w:rFonts w:ascii="Times New Roman" w:eastAsia="Times New Roman" w:hAnsi="Times New Roman" w:cs="Times New Roman"/>
          <w:sz w:val="24"/>
          <w:szCs w:val="24"/>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rPr>
            <w:highlight w:val="yellow"/>
          </w:rPr>
        </w:sdtEndPr>
        <w:sdtContent>
          <w:r w:rsidR="00100BEF" w:rsidRPr="003A7B21">
            <w:rPr>
              <w:rFonts w:asciiTheme="majorHAnsi" w:hAnsiTheme="majorHAnsi" w:cs="Arial"/>
              <w:sz w:val="20"/>
              <w:szCs w:val="20"/>
            </w:rPr>
            <w:t xml:space="preserve">The pursuit of a career in art and design is highly competitive. </w:t>
          </w:r>
          <w:r w:rsidR="00113108" w:rsidRPr="003A7B21">
            <w:rPr>
              <w:rFonts w:asciiTheme="majorHAnsi" w:hAnsiTheme="majorHAnsi" w:cs="Arial"/>
              <w:sz w:val="20"/>
              <w:szCs w:val="20"/>
            </w:rPr>
            <w:t>Information design skills will make our graduates</w:t>
          </w:r>
          <w:r w:rsidR="00113108" w:rsidRPr="00C7783C">
            <w:rPr>
              <w:rFonts w:asciiTheme="majorHAnsi" w:hAnsiTheme="majorHAnsi" w:cs="Arial"/>
              <w:sz w:val="20"/>
              <w:szCs w:val="20"/>
            </w:rPr>
            <w:t xml:space="preserve"> more competitive. This skill is increasingly requested in graphic design job listings.</w:t>
          </w:r>
          <w:r w:rsidR="00113108">
            <w:rPr>
              <w:rFonts w:ascii="Droid Sans" w:eastAsia="Times New Roman" w:hAnsi="Droid Sans" w:cs="Times New Roman"/>
              <w:color w:val="222222"/>
              <w:sz w:val="24"/>
              <w:szCs w:val="24"/>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E7E6BF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CB2F3E">
            <w:rPr>
              <w:rFonts w:ascii="Cambria" w:eastAsia="Cambria" w:hAnsi="Cambria" w:cs="Cambria"/>
              <w:sz w:val="20"/>
              <w:szCs w:val="20"/>
            </w:rPr>
            <w:t>The Department of Art + Design</w:t>
          </w:r>
          <w:r w:rsidR="00CB2F3E">
            <w:rPr>
              <w:rFonts w:ascii="Cambria" w:hAnsi="Cambria"/>
              <w:sz w:val="20"/>
              <w:szCs w:val="20"/>
              <w:rtl/>
            </w:rPr>
            <w:t>’</w:t>
          </w:r>
          <w:r w:rsidR="00CB2F3E">
            <w:rPr>
              <w:rFonts w:ascii="Cambria" w:hAnsi="Cambria"/>
              <w:sz w:val="20"/>
              <w:szCs w:val="20"/>
            </w:rPr>
            <w:t xml:space="preserve">s mission:  The Department of Art + Design is dedicated to the creative, aesthetic and cultural development of visual art students that builds upon a well-rounded liberal arts education.  This course adds to this mission.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D8D480F" w:rsidR="00CA269E" w:rsidRPr="008426D1" w:rsidRDefault="00CB2F3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Art + Design BFA students</w:t>
          </w:r>
          <w:r w:rsidR="0011417D">
            <w:rPr>
              <w:rFonts w:asciiTheme="majorHAnsi" w:hAnsiTheme="majorHAnsi" w:cs="Arial"/>
              <w:sz w:val="20"/>
              <w:szCs w:val="20"/>
            </w:rPr>
            <w:t xml:space="preserve">, </w:t>
          </w:r>
          <w:r w:rsidR="00A070AC">
            <w:rPr>
              <w:rFonts w:asciiTheme="majorHAnsi" w:hAnsiTheme="majorHAnsi" w:cs="Arial"/>
              <w:sz w:val="20"/>
              <w:szCs w:val="20"/>
            </w:rPr>
            <w:t xml:space="preserve">Digital Technology and Design majors (who will have separate AOS sections of the class offered more frequently), </w:t>
          </w:r>
          <w:r w:rsidR="0011417D">
            <w:rPr>
              <w:rFonts w:asciiTheme="majorHAnsi" w:hAnsiTheme="majorHAnsi" w:cs="Arial"/>
              <w:sz w:val="20"/>
              <w:szCs w:val="20"/>
            </w:rPr>
            <w:t>graphic design minors, and undergraduate students from any major who desire information design knowledge to supplement their educations.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5D839293" w:rsidR="00CA269E" w:rsidRPr="008426D1" w:rsidRDefault="00CB2F3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requires a background in foundation courses (design, drawing, art history, studio)</w:t>
          </w:r>
          <w:r w:rsidR="00C7783C">
            <w:rPr>
              <w:rFonts w:asciiTheme="majorHAnsi" w:hAnsiTheme="majorHAnsi" w:cs="Arial"/>
              <w:sz w:val="20"/>
              <w:szCs w:val="20"/>
            </w:rPr>
            <w:t xml:space="preserve"> taken before the Art/Graphic Design Review</w:t>
          </w:r>
          <w:r>
            <w:rPr>
              <w:rFonts w:asciiTheme="majorHAnsi" w:hAnsiTheme="majorHAnsi" w:cs="Arial"/>
              <w:sz w:val="20"/>
              <w:szCs w:val="20"/>
            </w:rPr>
            <w:t xml:space="preserve"> to build the necessary skills to be applied to the course projects at the </w:t>
          </w:r>
          <w:r w:rsidR="0011417D">
            <w:rPr>
              <w:rFonts w:asciiTheme="majorHAnsi" w:hAnsiTheme="majorHAnsi" w:cs="Arial"/>
              <w:sz w:val="20"/>
              <w:szCs w:val="20"/>
            </w:rPr>
            <w:t>3</w:t>
          </w:r>
          <w:r>
            <w:rPr>
              <w:rFonts w:asciiTheme="majorHAnsi" w:hAnsiTheme="majorHAnsi" w:cs="Arial"/>
              <w:sz w:val="20"/>
              <w:szCs w:val="20"/>
            </w:rPr>
            <w:t>000-level.</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6A765C46"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4530EABA" w14:textId="420E8433" w:rsidR="00CC67C5" w:rsidRPr="00CC67C5" w:rsidRDefault="00CC67C5" w:rsidP="00CC67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This course will fall into the selection of 3000-level courses in the BFA – Graphic Design. Like other 3000-level classes the PSLOs will be Emphasized. </w:t>
      </w:r>
    </w:p>
    <w:tbl>
      <w:tblPr>
        <w:tblW w:w="0" w:type="auto"/>
        <w:tblCellMar>
          <w:top w:w="15" w:type="dxa"/>
          <w:left w:w="15" w:type="dxa"/>
          <w:bottom w:w="15" w:type="dxa"/>
          <w:right w:w="15" w:type="dxa"/>
        </w:tblCellMar>
        <w:tblLook w:val="04A0" w:firstRow="1" w:lastRow="0" w:firstColumn="1" w:lastColumn="0" w:noHBand="0" w:noVBand="1"/>
      </w:tblPr>
      <w:tblGrid>
        <w:gridCol w:w="2278"/>
        <w:gridCol w:w="97"/>
      </w:tblGrid>
      <w:tr w:rsidR="00CC67C5" w:rsidRPr="003F1A30" w14:paraId="31CEF173" w14:textId="77777777" w:rsidTr="000D5528">
        <w:tc>
          <w:tcPr>
            <w:tcW w:w="0" w:type="auto"/>
            <w:tcBorders>
              <w:top w:val="single" w:sz="8" w:space="0" w:color="191616"/>
              <w:left w:val="single" w:sz="8" w:space="0" w:color="191616"/>
              <w:bottom w:val="single" w:sz="8" w:space="0" w:color="191616"/>
              <w:right w:val="single" w:sz="8" w:space="0" w:color="191616"/>
            </w:tcBorders>
            <w:vAlign w:val="center"/>
          </w:tcPr>
          <w:p w14:paraId="00A9CA66" w14:textId="77777777" w:rsidR="00CC67C5" w:rsidRPr="003F1A30" w:rsidRDefault="00CC67C5" w:rsidP="000D5528">
            <w:pPr>
              <w:spacing w:before="100" w:beforeAutospacing="1" w:after="100" w:afterAutospacing="1"/>
              <w:rPr>
                <w:rFonts w:ascii="ArialMT" w:eastAsia="Times New Roman" w:hAnsi="ArialMT" w:cs="Times New Roman"/>
                <w:color w:val="000000" w:themeColor="text1"/>
                <w:sz w:val="12"/>
                <w:szCs w:val="12"/>
              </w:rPr>
            </w:pPr>
            <w:r w:rsidRPr="003F1A30">
              <w:rPr>
                <w:rFonts w:ascii="ArialMT" w:eastAsia="Times New Roman" w:hAnsi="ArialMT" w:cs="Times New Roman"/>
                <w:b/>
                <w:bCs/>
                <w:color w:val="000000" w:themeColor="text1"/>
                <w:sz w:val="12"/>
                <w:szCs w:val="12"/>
              </w:rPr>
              <w:t xml:space="preserve">Select </w:t>
            </w:r>
            <w:r>
              <w:rPr>
                <w:rFonts w:ascii="ArialMT" w:eastAsia="Times New Roman" w:hAnsi="ArialMT" w:cs="Times New Roman"/>
                <w:b/>
                <w:bCs/>
                <w:color w:val="000000" w:themeColor="text1"/>
                <w:sz w:val="12"/>
                <w:szCs w:val="12"/>
              </w:rPr>
              <w:t>two</w:t>
            </w:r>
            <w:r w:rsidRPr="003F1A30">
              <w:rPr>
                <w:rFonts w:ascii="ArialMT" w:eastAsia="Times New Roman" w:hAnsi="ArialMT" w:cs="Times New Roman"/>
                <w:b/>
                <w:bCs/>
                <w:color w:val="000000" w:themeColor="text1"/>
                <w:sz w:val="12"/>
                <w:szCs w:val="12"/>
              </w:rPr>
              <w:t xml:space="preserve"> of the following:</w:t>
            </w:r>
            <w:r w:rsidRPr="003F1A30">
              <w:rPr>
                <w:rFonts w:ascii="ArialMT" w:eastAsia="Times New Roman" w:hAnsi="ArialMT" w:cs="Times New Roman"/>
                <w:color w:val="000000" w:themeColor="text1"/>
                <w:sz w:val="12"/>
                <w:szCs w:val="12"/>
              </w:rPr>
              <w:br/>
            </w:r>
            <w:r>
              <w:rPr>
                <w:rFonts w:ascii="ArialMT" w:eastAsia="Times New Roman" w:hAnsi="ArialMT" w:cs="Times New Roman"/>
                <w:color w:val="000000" w:themeColor="text1"/>
                <w:sz w:val="12"/>
                <w:szCs w:val="12"/>
              </w:rPr>
              <w:t>ART 3433, Digital Illustration</w:t>
            </w:r>
            <w:r>
              <w:rPr>
                <w:rFonts w:ascii="ArialMT" w:eastAsia="Times New Roman" w:hAnsi="ArialMT" w:cs="Times New Roman"/>
                <w:color w:val="000000" w:themeColor="text1"/>
                <w:sz w:val="12"/>
                <w:szCs w:val="12"/>
              </w:rPr>
              <w:br/>
              <w:t>GRFX 3603, Advertising Design</w:t>
            </w:r>
            <w:r>
              <w:rPr>
                <w:rFonts w:ascii="ArialMT" w:eastAsia="Times New Roman" w:hAnsi="ArialMT" w:cs="Times New Roman"/>
                <w:color w:val="000000" w:themeColor="text1"/>
                <w:sz w:val="12"/>
                <w:szCs w:val="12"/>
              </w:rPr>
              <w:br/>
            </w:r>
            <w:r w:rsidRPr="001645DE">
              <w:rPr>
                <w:rFonts w:ascii="ArialMT" w:eastAsia="Times New Roman" w:hAnsi="ArialMT" w:cs="Times New Roman"/>
                <w:color w:val="000000" w:themeColor="text1"/>
                <w:sz w:val="12"/>
                <w:szCs w:val="12"/>
                <w:highlight w:val="yellow"/>
              </w:rPr>
              <w:t xml:space="preserve">GRFX </w:t>
            </w:r>
            <w:r>
              <w:rPr>
                <w:rFonts w:ascii="ArialMT" w:eastAsia="Times New Roman" w:hAnsi="ArialMT" w:cs="Times New Roman"/>
                <w:color w:val="000000" w:themeColor="text1"/>
                <w:sz w:val="12"/>
                <w:szCs w:val="12"/>
                <w:highlight w:val="yellow"/>
              </w:rPr>
              <w:t>3613,</w:t>
            </w:r>
            <w:r w:rsidRPr="001645DE">
              <w:rPr>
                <w:rFonts w:ascii="ArialMT" w:eastAsia="Times New Roman" w:hAnsi="ArialMT" w:cs="Times New Roman"/>
                <w:color w:val="000000" w:themeColor="text1"/>
                <w:sz w:val="12"/>
                <w:szCs w:val="12"/>
                <w:highlight w:val="yellow"/>
              </w:rPr>
              <w:t xml:space="preserve"> Information Design</w:t>
            </w:r>
            <w:r>
              <w:rPr>
                <w:rFonts w:ascii="ArialMT" w:eastAsia="Times New Roman" w:hAnsi="ArialMT" w:cs="Times New Roman"/>
                <w:color w:val="000000" w:themeColor="text1"/>
                <w:sz w:val="12"/>
                <w:szCs w:val="12"/>
              </w:rPr>
              <w:br/>
              <w:t>GRFX 3703, Front End Web Development</w:t>
            </w:r>
          </w:p>
        </w:tc>
        <w:tc>
          <w:tcPr>
            <w:tcW w:w="0" w:type="auto"/>
            <w:tcBorders>
              <w:top w:val="single" w:sz="8" w:space="0" w:color="161616"/>
              <w:left w:val="single" w:sz="8" w:space="0" w:color="191616"/>
              <w:bottom w:val="single" w:sz="8" w:space="0" w:color="161616"/>
              <w:right w:val="single" w:sz="8" w:space="0" w:color="191616"/>
            </w:tcBorders>
            <w:vAlign w:val="center"/>
          </w:tcPr>
          <w:p w14:paraId="0CC662F4" w14:textId="77777777" w:rsidR="00CC67C5" w:rsidRPr="003F1A30" w:rsidRDefault="00CC67C5" w:rsidP="000D5528">
            <w:pPr>
              <w:spacing w:before="100" w:beforeAutospacing="1" w:after="100" w:afterAutospacing="1"/>
              <w:rPr>
                <w:rFonts w:ascii="ArialMT" w:eastAsia="Times New Roman" w:hAnsi="ArialMT" w:cs="Times New Roman"/>
                <w:color w:val="000000" w:themeColor="text1"/>
                <w:sz w:val="12"/>
                <w:szCs w:val="12"/>
              </w:rPr>
            </w:pPr>
            <w:r>
              <w:rPr>
                <w:rFonts w:ascii="ArialMT" w:eastAsia="Times New Roman" w:hAnsi="ArialMT" w:cs="Times New Roman"/>
                <w:color w:val="000000" w:themeColor="text1"/>
                <w:sz w:val="12"/>
                <w:szCs w:val="12"/>
              </w:rPr>
              <w:t>6</w:t>
            </w:r>
          </w:p>
        </w:tc>
      </w:tr>
    </w:tbl>
    <w:p w14:paraId="59BEE13D" w14:textId="593AF0B3" w:rsidR="00CC67C5" w:rsidRPr="00CC67C5" w:rsidRDefault="00CC67C5" w:rsidP="00CC67C5">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p w14:paraId="7D99FBC3" w14:textId="0C795911" w:rsidR="00100BEF" w:rsidRDefault="00100BE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PSLO #1 </w:t>
          </w:r>
          <w:r w:rsidR="00CC67C5">
            <w:rPr>
              <w:rFonts w:asciiTheme="majorHAnsi" w:hAnsiTheme="majorHAnsi" w:cs="Arial"/>
              <w:sz w:val="20"/>
              <w:szCs w:val="20"/>
            </w:rPr>
            <w:t>Emphasized</w:t>
          </w:r>
          <w:r>
            <w:rPr>
              <w:rFonts w:asciiTheme="majorHAnsi" w:hAnsiTheme="majorHAnsi" w:cs="Arial"/>
              <w:sz w:val="20"/>
              <w:szCs w:val="20"/>
            </w:rPr>
            <w:t xml:space="preserve">; </w:t>
          </w:r>
          <w:r w:rsidRPr="00100BEF">
            <w:rPr>
              <w:rFonts w:asciiTheme="majorHAnsi" w:hAnsiTheme="majorHAnsi" w:cs="Arial"/>
              <w:sz w:val="20"/>
              <w:szCs w:val="20"/>
            </w:rPr>
            <w:t xml:space="preserve">SUBJECT </w:t>
          </w:r>
          <w:proofErr w:type="gramStart"/>
          <w:r w:rsidRPr="00100BEF">
            <w:rPr>
              <w:rFonts w:asciiTheme="majorHAnsi" w:hAnsiTheme="majorHAnsi" w:cs="Arial"/>
              <w:sz w:val="20"/>
              <w:szCs w:val="20"/>
            </w:rPr>
            <w:t>KNOWLEDGE :</w:t>
          </w:r>
          <w:proofErr w:type="gramEnd"/>
          <w:r w:rsidRPr="00100BEF">
            <w:rPr>
              <w:rFonts w:asciiTheme="majorHAnsi" w:hAnsiTheme="majorHAnsi" w:cs="Arial"/>
              <w:sz w:val="20"/>
              <w:szCs w:val="20"/>
            </w:rPr>
            <w:t xml:space="preserve">  Students will be able to synthesize professional work that answers project objectives using aesthetic, conceptual, and technical skills.</w:t>
          </w:r>
        </w:p>
        <w:p w14:paraId="4FD976B0" w14:textId="77777777" w:rsidR="00100BEF" w:rsidRDefault="00100BEF" w:rsidP="00547433">
          <w:pPr>
            <w:tabs>
              <w:tab w:val="left" w:pos="360"/>
              <w:tab w:val="left" w:pos="720"/>
            </w:tabs>
            <w:spacing w:after="0" w:line="240" w:lineRule="auto"/>
            <w:rPr>
              <w:rFonts w:asciiTheme="majorHAnsi" w:hAnsiTheme="majorHAnsi" w:cs="Arial"/>
              <w:sz w:val="20"/>
              <w:szCs w:val="20"/>
            </w:rPr>
          </w:pPr>
        </w:p>
        <w:p w14:paraId="14A78306" w14:textId="7C0B5C14" w:rsidR="00100BEF" w:rsidRDefault="00100BE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PSLO #2 Emphasized; </w:t>
          </w:r>
          <w:r w:rsidRPr="00100BEF">
            <w:rPr>
              <w:rFonts w:asciiTheme="majorHAnsi" w:hAnsiTheme="majorHAnsi" w:cs="Arial"/>
              <w:sz w:val="20"/>
              <w:szCs w:val="20"/>
            </w:rPr>
            <w:t>PROBLEM SOLVING SKILLS:  Students will be able to solve complex problems for interconnected systems of objects, people and settings using knowledge of aesthetic and contextual issues.</w:t>
          </w:r>
        </w:p>
        <w:p w14:paraId="1331D868" w14:textId="77777777" w:rsidR="00100BEF" w:rsidRDefault="00100BEF" w:rsidP="00547433">
          <w:pPr>
            <w:tabs>
              <w:tab w:val="left" w:pos="360"/>
              <w:tab w:val="left" w:pos="720"/>
            </w:tabs>
            <w:spacing w:after="0" w:line="240" w:lineRule="auto"/>
            <w:rPr>
              <w:rFonts w:asciiTheme="majorHAnsi" w:hAnsiTheme="majorHAnsi" w:cs="Arial"/>
              <w:sz w:val="20"/>
              <w:szCs w:val="20"/>
            </w:rPr>
          </w:pPr>
        </w:p>
        <w:p w14:paraId="77964C95" w14:textId="3A523B58" w:rsidR="00547433" w:rsidRPr="008426D1" w:rsidRDefault="00100BE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PSLO #3 Emphasized; </w:t>
          </w:r>
          <w:r w:rsidRPr="00100BEF">
            <w:rPr>
              <w:rFonts w:asciiTheme="majorHAnsi" w:hAnsiTheme="majorHAnsi" w:cs="Arial"/>
              <w:sz w:val="20"/>
              <w:szCs w:val="20"/>
            </w:rPr>
            <w:t xml:space="preserve">TECHNICAL COMPETENCE:  Students will be able to create a portfolio that proves adaptation to technological innovation via effective designs that display a working knowledge of multiple processes and media.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021D194F" w14:textId="77777777" w:rsidR="00100BEF" w:rsidRDefault="00100BEF" w:rsidP="00100BEF">
                <w:pPr>
                  <w:tabs>
                    <w:tab w:val="left" w:pos="360"/>
                    <w:tab w:val="left" w:pos="720"/>
                  </w:tabs>
                  <w:rPr>
                    <w:rFonts w:asciiTheme="majorHAnsi" w:hAnsiTheme="majorHAnsi" w:cs="Arial"/>
                    <w:sz w:val="20"/>
                    <w:szCs w:val="20"/>
                  </w:rPr>
                </w:pPr>
                <w:r w:rsidRPr="00100BEF">
                  <w:rPr>
                    <w:rFonts w:asciiTheme="majorHAnsi" w:hAnsiTheme="majorHAnsi" w:cs="Arial"/>
                    <w:sz w:val="20"/>
                    <w:szCs w:val="20"/>
                  </w:rPr>
                  <w:t xml:space="preserve">SUBJECT </w:t>
                </w:r>
                <w:proofErr w:type="gramStart"/>
                <w:r w:rsidRPr="00100BEF">
                  <w:rPr>
                    <w:rFonts w:asciiTheme="majorHAnsi" w:hAnsiTheme="majorHAnsi" w:cs="Arial"/>
                    <w:sz w:val="20"/>
                    <w:szCs w:val="20"/>
                  </w:rPr>
                  <w:t>KNOWLEDGE :</w:t>
                </w:r>
                <w:proofErr w:type="gramEnd"/>
                <w:r w:rsidRPr="00100BEF">
                  <w:rPr>
                    <w:rFonts w:asciiTheme="majorHAnsi" w:hAnsiTheme="majorHAnsi" w:cs="Arial"/>
                    <w:sz w:val="20"/>
                    <w:szCs w:val="20"/>
                  </w:rPr>
                  <w:t xml:space="preserve">  Students will be able to synthesize professional work that answers project objectives using aesthetic, conceptual, and technical skills.</w:t>
                </w:r>
              </w:p>
              <w:p w14:paraId="300C9B39" w14:textId="31609E34"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861FBAC" w:rsidR="00F7007D" w:rsidRPr="002B453A" w:rsidRDefault="0057390A" w:rsidP="00575870">
            <w:pPr>
              <w:rPr>
                <w:rFonts w:asciiTheme="majorHAnsi" w:hAnsiTheme="majorHAnsi"/>
                <w:sz w:val="20"/>
                <w:szCs w:val="20"/>
              </w:rPr>
            </w:pPr>
            <w:sdt>
              <w:sdtPr>
                <w:rPr>
                  <w:rFonts w:ascii="Times" w:hAnsi="Times" w:cs="Times New Roman"/>
                  <w:sz w:val="16"/>
                  <w:szCs w:val="16"/>
                </w:rPr>
                <w:id w:val="-1294900252"/>
                <w:text/>
              </w:sdtPr>
              <w:sdtEndPr/>
              <w:sdtContent>
                <w:r w:rsidR="00347D3D" w:rsidRPr="00347D3D">
                  <w:rPr>
                    <w:rFonts w:ascii="Times" w:hAnsi="Times" w:cs="Times New Roman"/>
                    <w:sz w:val="16"/>
                    <w:szCs w:val="16"/>
                  </w:rPr>
                  <w:t>A group of Graphic Design Faculty and outside evaluators (alumni, regional designers, etc.) evaluate the student’s ability to analyze their work, be professional in their oral comments, and show conceptual understanding of project objectives.</w:t>
                </w:r>
              </w:sdtContent>
            </w:sdt>
            <w:r w:rsidR="00F7007D" w:rsidRPr="002B453A">
              <w:rPr>
                <w:rFonts w:asciiTheme="majorHAnsi" w:hAnsiTheme="majorHAnsi"/>
                <w:sz w:val="20"/>
                <w:szCs w:val="20"/>
              </w:rPr>
              <w:t xml:space="preserve"> </w:t>
            </w:r>
          </w:p>
        </w:tc>
      </w:tr>
      <w:tr w:rsidR="00347D3D" w:rsidRPr="002B453A" w14:paraId="5F6CB199" w14:textId="77777777" w:rsidTr="00575870">
        <w:tc>
          <w:tcPr>
            <w:tcW w:w="2148" w:type="dxa"/>
          </w:tcPr>
          <w:p w14:paraId="5CBCD563"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t>Timetable</w:t>
            </w:r>
          </w:p>
        </w:tc>
        <w:tc>
          <w:tcPr>
            <w:tcW w:w="7428" w:type="dxa"/>
          </w:tcPr>
          <w:p w14:paraId="2BB62C45" w14:textId="53F72750" w:rsidR="00347D3D" w:rsidRDefault="00347D3D" w:rsidP="00347D3D">
            <w:pPr>
              <w:rPr>
                <w:rFonts w:ascii="Times" w:hAnsi="Times" w:cs="Times New Roman"/>
                <w:sz w:val="16"/>
                <w:szCs w:val="20"/>
              </w:rPr>
            </w:pPr>
            <w:r>
              <w:rPr>
                <w:rFonts w:ascii="Times" w:hAnsi="Times" w:cs="Times New Roman"/>
                <w:sz w:val="16"/>
                <w:szCs w:val="20"/>
              </w:rPr>
              <w:t>Year 1 (18-19; 19-20) on a three</w:t>
            </w:r>
            <w:r w:rsidR="00CC67C5">
              <w:rPr>
                <w:rFonts w:ascii="Times" w:hAnsi="Times" w:cs="Times New Roman"/>
                <w:sz w:val="16"/>
                <w:szCs w:val="20"/>
              </w:rPr>
              <w:t>-</w:t>
            </w:r>
            <w:r>
              <w:rPr>
                <w:rFonts w:ascii="Times" w:hAnsi="Times" w:cs="Times New Roman"/>
                <w:sz w:val="16"/>
                <w:szCs w:val="20"/>
              </w:rPr>
              <w:t>year cycle.</w:t>
            </w:r>
          </w:p>
          <w:p w14:paraId="06CD2352" w14:textId="77777777" w:rsidR="00347D3D" w:rsidRDefault="00347D3D" w:rsidP="00347D3D">
            <w:pPr>
              <w:rPr>
                <w:rFonts w:ascii="Times" w:hAnsi="Times" w:cs="Times New Roman"/>
                <w:sz w:val="16"/>
                <w:szCs w:val="20"/>
              </w:rPr>
            </w:pPr>
          </w:p>
          <w:p w14:paraId="06D0A283" w14:textId="77777777" w:rsidR="00347D3D" w:rsidRPr="00C2239B" w:rsidRDefault="00347D3D" w:rsidP="00347D3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0CF72507" w14:textId="77777777" w:rsidR="00347D3D" w:rsidRPr="00C2239B" w:rsidRDefault="00347D3D" w:rsidP="00347D3D">
            <w:pPr>
              <w:autoSpaceDE w:val="0"/>
              <w:autoSpaceDN w:val="0"/>
              <w:adjustRightInd w:val="0"/>
              <w:rPr>
                <w:rFonts w:ascii="Times" w:hAnsi="Times" w:cs="Times New Roman"/>
                <w:color w:val="000000"/>
                <w:sz w:val="16"/>
                <w:szCs w:val="16"/>
              </w:rPr>
            </w:pPr>
          </w:p>
          <w:p w14:paraId="0054422E" w14:textId="77777777" w:rsidR="00347D3D" w:rsidRPr="00C2239B" w:rsidRDefault="00347D3D" w:rsidP="00347D3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398C88E6" w14:textId="7B9C069A" w:rsidR="00347D3D" w:rsidRPr="002B453A" w:rsidRDefault="00347D3D" w:rsidP="00347D3D">
            <w:pPr>
              <w:rPr>
                <w:rFonts w:asciiTheme="majorHAnsi" w:hAnsiTheme="majorHAnsi"/>
                <w:sz w:val="20"/>
                <w:szCs w:val="20"/>
              </w:rPr>
            </w:pPr>
          </w:p>
        </w:tc>
      </w:tr>
      <w:tr w:rsidR="00347D3D" w:rsidRPr="002B453A" w14:paraId="57622D7C" w14:textId="77777777" w:rsidTr="00575870">
        <w:tc>
          <w:tcPr>
            <w:tcW w:w="2148" w:type="dxa"/>
          </w:tcPr>
          <w:p w14:paraId="67E636D0"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235A0620" w14:textId="1F2D07C8" w:rsidR="00347D3D" w:rsidRPr="00EE08CC" w:rsidRDefault="00347D3D" w:rsidP="00347D3D">
                <w:pPr>
                  <w:autoSpaceDE w:val="0"/>
                  <w:autoSpaceDN w:val="0"/>
                  <w:adjustRightInd w:val="0"/>
                  <w:rPr>
                    <w:rFonts w:ascii="Times" w:hAnsi="Times" w:cs="Times New Roman"/>
                    <w:sz w:val="16"/>
                    <w:szCs w:val="20"/>
                  </w:rPr>
                </w:pPr>
                <w:r w:rsidRPr="00C2239B">
                  <w:rPr>
                    <w:rFonts w:ascii="Times" w:hAnsi="Times" w:cs="Times New Roman"/>
                    <w:color w:val="000000"/>
                    <w:sz w:val="16"/>
                    <w:szCs w:val="16"/>
                  </w:rPr>
                  <w:t xml:space="preserve">Assessment </w:t>
                </w:r>
                <w:r>
                  <w:rPr>
                    <w:rFonts w:ascii="Times" w:hAnsi="Times" w:cs="Times New Roman"/>
                    <w:color w:val="000000"/>
                    <w:sz w:val="16"/>
                    <w:szCs w:val="16"/>
                  </w:rPr>
                  <w:t>Coordinator reports on A+D Faculty evaluations</w:t>
                </w:r>
              </w:p>
              <w:p w14:paraId="05D1A98D" w14:textId="4FA9C920" w:rsidR="00347D3D" w:rsidRPr="00212A84" w:rsidRDefault="00347D3D" w:rsidP="00347D3D">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100BEF" w:rsidRPr="002B453A" w14:paraId="3D1F9245" w14:textId="77777777" w:rsidTr="00616110">
        <w:tc>
          <w:tcPr>
            <w:tcW w:w="2148" w:type="dxa"/>
          </w:tcPr>
          <w:p w14:paraId="72228093" w14:textId="27C3E47A" w:rsidR="00100BEF" w:rsidRPr="00575870" w:rsidRDefault="00100BEF" w:rsidP="0061611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955833900"/>
          </w:sdtPr>
          <w:sdtEndPr/>
          <w:sdtContent>
            <w:tc>
              <w:tcPr>
                <w:tcW w:w="7428" w:type="dxa"/>
              </w:tcPr>
              <w:p w14:paraId="7014E523" w14:textId="77777777" w:rsidR="00100BEF" w:rsidRDefault="00100BEF" w:rsidP="00100BEF">
                <w:pPr>
                  <w:tabs>
                    <w:tab w:val="left" w:pos="360"/>
                    <w:tab w:val="left" w:pos="720"/>
                  </w:tabs>
                  <w:rPr>
                    <w:rFonts w:asciiTheme="majorHAnsi" w:hAnsiTheme="majorHAnsi" w:cs="Arial"/>
                    <w:sz w:val="20"/>
                    <w:szCs w:val="20"/>
                  </w:rPr>
                </w:pPr>
                <w:r w:rsidRPr="00100BEF">
                  <w:rPr>
                    <w:rFonts w:asciiTheme="majorHAnsi" w:hAnsiTheme="majorHAnsi" w:cs="Arial"/>
                    <w:sz w:val="20"/>
                    <w:szCs w:val="20"/>
                  </w:rPr>
                  <w:t>PROBLEM SOLVING SKILLS:  Students will be able to solve complex problems for interconnected systems of objects, people and settings using knowledge of aesthetic and contextual issues.</w:t>
                </w:r>
              </w:p>
              <w:p w14:paraId="30AB77CC" w14:textId="6CA76A38" w:rsidR="00100BEF" w:rsidRPr="002B453A" w:rsidRDefault="00100BEF" w:rsidP="00616110">
                <w:pPr>
                  <w:rPr>
                    <w:rFonts w:asciiTheme="majorHAnsi" w:hAnsiTheme="majorHAnsi"/>
                    <w:sz w:val="20"/>
                    <w:szCs w:val="20"/>
                  </w:rPr>
                </w:pPr>
              </w:p>
            </w:tc>
          </w:sdtContent>
        </w:sdt>
      </w:tr>
      <w:tr w:rsidR="00100BEF" w:rsidRPr="002B453A" w14:paraId="323BDE75" w14:textId="77777777" w:rsidTr="00616110">
        <w:tc>
          <w:tcPr>
            <w:tcW w:w="2148" w:type="dxa"/>
          </w:tcPr>
          <w:p w14:paraId="7F3B2DA4" w14:textId="77777777" w:rsidR="00100BEF" w:rsidRPr="002B453A" w:rsidRDefault="00100BEF" w:rsidP="0061611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C52DED9" w14:textId="3C577F0D" w:rsidR="00100BEF" w:rsidRPr="002B453A" w:rsidRDefault="0057390A" w:rsidP="00616110">
            <w:pPr>
              <w:rPr>
                <w:rFonts w:asciiTheme="majorHAnsi" w:hAnsiTheme="majorHAnsi"/>
                <w:sz w:val="20"/>
                <w:szCs w:val="20"/>
              </w:rPr>
            </w:pPr>
            <w:sdt>
              <w:sdtPr>
                <w:rPr>
                  <w:rFonts w:ascii="Times" w:hAnsi="Times" w:cs="Times New Roman"/>
                  <w:sz w:val="16"/>
                  <w:szCs w:val="16"/>
                </w:rPr>
                <w:id w:val="-1170636648"/>
                <w:text/>
              </w:sdtPr>
              <w:sdtEndPr/>
              <w:sdtContent>
                <w:r w:rsidR="00347D3D" w:rsidRPr="00347D3D">
                  <w:rPr>
                    <w:rFonts w:ascii="Times" w:hAnsi="Times" w:cs="Times New Roman"/>
                    <w:sz w:val="16"/>
                    <w:szCs w:val="16"/>
                  </w:rPr>
                  <w:t>A group of Graphic Design Faculty and outside evaluators (alumni, regional designers, etc.) evaluate the student’s ability to analyze their work, be professional in their oral comments, and show conceptual understanding of project objectives.</w:t>
                </w:r>
              </w:sdtContent>
            </w:sdt>
            <w:r w:rsidR="00100BEF" w:rsidRPr="002B453A">
              <w:rPr>
                <w:rFonts w:asciiTheme="majorHAnsi" w:hAnsiTheme="majorHAnsi"/>
                <w:sz w:val="20"/>
                <w:szCs w:val="20"/>
              </w:rPr>
              <w:t xml:space="preserve"> </w:t>
            </w:r>
          </w:p>
        </w:tc>
      </w:tr>
      <w:tr w:rsidR="00347D3D" w:rsidRPr="002B453A" w14:paraId="204844EF" w14:textId="77777777" w:rsidTr="00616110">
        <w:tc>
          <w:tcPr>
            <w:tcW w:w="2148" w:type="dxa"/>
          </w:tcPr>
          <w:p w14:paraId="3DD20E1D"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t xml:space="preserve">Assessment </w:t>
            </w:r>
          </w:p>
          <w:p w14:paraId="3E743FAF"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t>Timetable</w:t>
            </w:r>
          </w:p>
        </w:tc>
        <w:tc>
          <w:tcPr>
            <w:tcW w:w="7428" w:type="dxa"/>
          </w:tcPr>
          <w:p w14:paraId="69E28E4E" w14:textId="77777777" w:rsidR="00347D3D" w:rsidRDefault="00347D3D" w:rsidP="00347D3D">
            <w:pPr>
              <w:rPr>
                <w:rFonts w:ascii="Times" w:hAnsi="Times" w:cs="Times New Roman"/>
                <w:sz w:val="16"/>
                <w:szCs w:val="20"/>
              </w:rPr>
            </w:pPr>
            <w:r>
              <w:rPr>
                <w:rFonts w:ascii="Times" w:hAnsi="Times" w:cs="Times New Roman"/>
                <w:sz w:val="16"/>
                <w:szCs w:val="20"/>
              </w:rPr>
              <w:t xml:space="preserve">Year 1 (18-19; 19-20) on a </w:t>
            </w:r>
            <w:proofErr w:type="gramStart"/>
            <w:r>
              <w:rPr>
                <w:rFonts w:ascii="Times" w:hAnsi="Times" w:cs="Times New Roman"/>
                <w:sz w:val="16"/>
                <w:szCs w:val="20"/>
              </w:rPr>
              <w:t>three year</w:t>
            </w:r>
            <w:proofErr w:type="gramEnd"/>
            <w:r>
              <w:rPr>
                <w:rFonts w:ascii="Times" w:hAnsi="Times" w:cs="Times New Roman"/>
                <w:sz w:val="16"/>
                <w:szCs w:val="20"/>
              </w:rPr>
              <w:t xml:space="preserve"> cycle.</w:t>
            </w:r>
          </w:p>
          <w:p w14:paraId="337A42A5" w14:textId="77777777" w:rsidR="00347D3D" w:rsidRDefault="00347D3D" w:rsidP="00347D3D">
            <w:pPr>
              <w:rPr>
                <w:rFonts w:ascii="Times" w:hAnsi="Times" w:cs="Times New Roman"/>
                <w:sz w:val="16"/>
                <w:szCs w:val="20"/>
              </w:rPr>
            </w:pPr>
          </w:p>
          <w:p w14:paraId="745B7487" w14:textId="77777777" w:rsidR="00347D3D" w:rsidRPr="00C2239B" w:rsidRDefault="00347D3D" w:rsidP="00347D3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73924EE8" w14:textId="77777777" w:rsidR="00347D3D" w:rsidRPr="00C2239B" w:rsidRDefault="00347D3D" w:rsidP="00347D3D">
            <w:pPr>
              <w:autoSpaceDE w:val="0"/>
              <w:autoSpaceDN w:val="0"/>
              <w:adjustRightInd w:val="0"/>
              <w:rPr>
                <w:rFonts w:ascii="Times" w:hAnsi="Times" w:cs="Times New Roman"/>
                <w:color w:val="000000"/>
                <w:sz w:val="16"/>
                <w:szCs w:val="16"/>
              </w:rPr>
            </w:pPr>
          </w:p>
          <w:p w14:paraId="4EEA21D3" w14:textId="77777777" w:rsidR="00347D3D" w:rsidRPr="00C2239B" w:rsidRDefault="00347D3D" w:rsidP="00347D3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0CBBEB8D" w14:textId="491FF40E" w:rsidR="00347D3D" w:rsidRPr="002B453A" w:rsidRDefault="00347D3D" w:rsidP="00347D3D">
            <w:pPr>
              <w:rPr>
                <w:rFonts w:asciiTheme="majorHAnsi" w:hAnsiTheme="majorHAnsi"/>
                <w:sz w:val="20"/>
                <w:szCs w:val="20"/>
              </w:rPr>
            </w:pPr>
          </w:p>
        </w:tc>
      </w:tr>
      <w:tr w:rsidR="00347D3D" w:rsidRPr="002B453A" w14:paraId="571324BB" w14:textId="77777777" w:rsidTr="00616110">
        <w:tc>
          <w:tcPr>
            <w:tcW w:w="2148" w:type="dxa"/>
          </w:tcPr>
          <w:p w14:paraId="0F894DF5"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08448224"/>
          </w:sdtPr>
          <w:sdtEndPr/>
          <w:sdtContent>
            <w:tc>
              <w:tcPr>
                <w:tcW w:w="7428" w:type="dxa"/>
              </w:tcPr>
              <w:sdt>
                <w:sdtPr>
                  <w:rPr>
                    <w:rFonts w:asciiTheme="majorHAnsi" w:hAnsiTheme="majorHAnsi"/>
                    <w:color w:val="808080" w:themeColor="background1" w:themeShade="80"/>
                    <w:sz w:val="20"/>
                    <w:szCs w:val="20"/>
                  </w:rPr>
                  <w:id w:val="1979565980"/>
                </w:sdtPr>
                <w:sdtEndPr/>
                <w:sdtContent>
                  <w:p w14:paraId="21806E46" w14:textId="2A725140" w:rsidR="00347D3D" w:rsidRPr="00347D3D" w:rsidRDefault="00347D3D" w:rsidP="00347D3D">
                    <w:pPr>
                      <w:autoSpaceDE w:val="0"/>
                      <w:autoSpaceDN w:val="0"/>
                      <w:adjustRightInd w:val="0"/>
                      <w:rPr>
                        <w:rFonts w:ascii="Times" w:hAnsi="Times" w:cs="Times New Roman"/>
                        <w:sz w:val="16"/>
                        <w:szCs w:val="20"/>
                      </w:rPr>
                    </w:pPr>
                    <w:r w:rsidRPr="00C2239B">
                      <w:rPr>
                        <w:rFonts w:ascii="Times" w:hAnsi="Times" w:cs="Times New Roman"/>
                        <w:color w:val="000000"/>
                        <w:sz w:val="16"/>
                        <w:szCs w:val="16"/>
                      </w:rPr>
                      <w:t xml:space="preserve">Assessment </w:t>
                    </w:r>
                    <w:r>
                      <w:rPr>
                        <w:rFonts w:ascii="Times" w:hAnsi="Times" w:cs="Times New Roman"/>
                        <w:color w:val="000000"/>
                        <w:sz w:val="16"/>
                        <w:szCs w:val="16"/>
                      </w:rPr>
                      <w:t>Coordinator reports on A+D Faculty evaluations</w:t>
                    </w:r>
                  </w:p>
                </w:sdtContent>
              </w:sdt>
            </w:tc>
          </w:sdtContent>
        </w:sdt>
      </w:tr>
    </w:tbl>
    <w:p w14:paraId="2BD03B70" w14:textId="147507B5" w:rsidR="00CA269E" w:rsidRDefault="00CA269E"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00BEF" w:rsidRPr="002B453A" w14:paraId="773566F1" w14:textId="77777777" w:rsidTr="00616110">
        <w:tc>
          <w:tcPr>
            <w:tcW w:w="2148" w:type="dxa"/>
          </w:tcPr>
          <w:p w14:paraId="4A5D2CFA" w14:textId="046304AE" w:rsidR="00100BEF" w:rsidRPr="00575870" w:rsidRDefault="00100BEF" w:rsidP="0061611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587888843"/>
          </w:sdtPr>
          <w:sdtEndPr/>
          <w:sdtContent>
            <w:tc>
              <w:tcPr>
                <w:tcW w:w="7428" w:type="dxa"/>
              </w:tcPr>
              <w:p w14:paraId="73935BCB" w14:textId="50597E1E" w:rsidR="00100BEF" w:rsidRPr="002B453A" w:rsidRDefault="00100BEF" w:rsidP="00616110">
                <w:pPr>
                  <w:rPr>
                    <w:rFonts w:asciiTheme="majorHAnsi" w:hAnsiTheme="majorHAnsi"/>
                    <w:sz w:val="20"/>
                    <w:szCs w:val="20"/>
                  </w:rPr>
                </w:pPr>
                <w:r w:rsidRPr="00100BEF">
                  <w:rPr>
                    <w:rFonts w:asciiTheme="majorHAnsi" w:hAnsiTheme="majorHAnsi" w:cs="Arial"/>
                    <w:sz w:val="20"/>
                    <w:szCs w:val="20"/>
                  </w:rPr>
                  <w:t xml:space="preserve">TECHNICAL COMPETENCE:  Students will be able to create a portfolio that proves adaptation to technological innovation via effective designs that display a working knowledge of multiple processes and media.  </w:t>
                </w:r>
              </w:p>
            </w:tc>
          </w:sdtContent>
        </w:sdt>
      </w:tr>
      <w:tr w:rsidR="00100BEF" w:rsidRPr="002B453A" w14:paraId="3BFAB414" w14:textId="77777777" w:rsidTr="00616110">
        <w:tc>
          <w:tcPr>
            <w:tcW w:w="2148" w:type="dxa"/>
          </w:tcPr>
          <w:p w14:paraId="56BB107A" w14:textId="77777777" w:rsidR="00100BEF" w:rsidRPr="002B453A" w:rsidRDefault="00100BEF" w:rsidP="0061611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1740BEF" w14:textId="406CB137" w:rsidR="00100BEF" w:rsidRPr="002B453A" w:rsidRDefault="0057390A" w:rsidP="00616110">
            <w:pPr>
              <w:rPr>
                <w:rFonts w:asciiTheme="majorHAnsi" w:hAnsiTheme="majorHAnsi"/>
                <w:sz w:val="20"/>
                <w:szCs w:val="20"/>
              </w:rPr>
            </w:pPr>
            <w:sdt>
              <w:sdtPr>
                <w:rPr>
                  <w:rFonts w:ascii="Times" w:hAnsi="Times" w:cs="Times New Roman"/>
                  <w:sz w:val="16"/>
                  <w:szCs w:val="16"/>
                </w:rPr>
                <w:id w:val="1636287224"/>
                <w:text/>
              </w:sdtPr>
              <w:sdtEndPr/>
              <w:sdtContent>
                <w:r w:rsidR="00347D3D" w:rsidRPr="00347D3D">
                  <w:rPr>
                    <w:rFonts w:ascii="Times" w:hAnsi="Times" w:cs="Times New Roman"/>
                    <w:sz w:val="16"/>
                    <w:szCs w:val="16"/>
                  </w:rPr>
                  <w:t>A group of Graphic Design Faculty and outside evaluators (alumni, regional designers, etc.) evaluate the student’s ability to analyze their work, be professional in their oral comments, and show conceptual understanding of project objectives.</w:t>
                </w:r>
              </w:sdtContent>
            </w:sdt>
            <w:r w:rsidR="00100BEF" w:rsidRPr="002B453A">
              <w:rPr>
                <w:rFonts w:asciiTheme="majorHAnsi" w:hAnsiTheme="majorHAnsi"/>
                <w:sz w:val="20"/>
                <w:szCs w:val="20"/>
              </w:rPr>
              <w:t xml:space="preserve"> </w:t>
            </w:r>
          </w:p>
        </w:tc>
      </w:tr>
      <w:tr w:rsidR="00347D3D" w:rsidRPr="002B453A" w14:paraId="05D128C8" w14:textId="77777777" w:rsidTr="00616110">
        <w:tc>
          <w:tcPr>
            <w:tcW w:w="2148" w:type="dxa"/>
          </w:tcPr>
          <w:p w14:paraId="1BDB3E75"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t xml:space="preserve">Assessment </w:t>
            </w:r>
          </w:p>
          <w:p w14:paraId="44F7C427"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t>Timetable</w:t>
            </w:r>
          </w:p>
        </w:tc>
        <w:tc>
          <w:tcPr>
            <w:tcW w:w="7428" w:type="dxa"/>
          </w:tcPr>
          <w:p w14:paraId="5BA01B69" w14:textId="77777777" w:rsidR="00347D3D" w:rsidRDefault="00347D3D" w:rsidP="00347D3D">
            <w:pPr>
              <w:rPr>
                <w:rFonts w:ascii="Times" w:hAnsi="Times" w:cs="Times New Roman"/>
                <w:sz w:val="16"/>
                <w:szCs w:val="20"/>
              </w:rPr>
            </w:pPr>
            <w:r>
              <w:rPr>
                <w:rFonts w:ascii="Times" w:hAnsi="Times" w:cs="Times New Roman"/>
                <w:sz w:val="16"/>
                <w:szCs w:val="20"/>
              </w:rPr>
              <w:t xml:space="preserve">Year 1 (18-19; 19-20) on a </w:t>
            </w:r>
            <w:proofErr w:type="gramStart"/>
            <w:r>
              <w:rPr>
                <w:rFonts w:ascii="Times" w:hAnsi="Times" w:cs="Times New Roman"/>
                <w:sz w:val="16"/>
                <w:szCs w:val="20"/>
              </w:rPr>
              <w:t>three year</w:t>
            </w:r>
            <w:proofErr w:type="gramEnd"/>
            <w:r>
              <w:rPr>
                <w:rFonts w:ascii="Times" w:hAnsi="Times" w:cs="Times New Roman"/>
                <w:sz w:val="16"/>
                <w:szCs w:val="20"/>
              </w:rPr>
              <w:t xml:space="preserve"> cycle.</w:t>
            </w:r>
          </w:p>
          <w:p w14:paraId="28485FD1" w14:textId="77777777" w:rsidR="00347D3D" w:rsidRDefault="00347D3D" w:rsidP="00347D3D">
            <w:pPr>
              <w:rPr>
                <w:rFonts w:ascii="Times" w:hAnsi="Times" w:cs="Times New Roman"/>
                <w:sz w:val="16"/>
                <w:szCs w:val="20"/>
              </w:rPr>
            </w:pPr>
          </w:p>
          <w:p w14:paraId="7B909224" w14:textId="77777777" w:rsidR="00347D3D" w:rsidRPr="00C2239B" w:rsidRDefault="00347D3D" w:rsidP="00347D3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74435846" w14:textId="77777777" w:rsidR="00347D3D" w:rsidRPr="00C2239B" w:rsidRDefault="00347D3D" w:rsidP="00347D3D">
            <w:pPr>
              <w:autoSpaceDE w:val="0"/>
              <w:autoSpaceDN w:val="0"/>
              <w:adjustRightInd w:val="0"/>
              <w:rPr>
                <w:rFonts w:ascii="Times" w:hAnsi="Times" w:cs="Times New Roman"/>
                <w:color w:val="000000"/>
                <w:sz w:val="16"/>
                <w:szCs w:val="16"/>
              </w:rPr>
            </w:pPr>
          </w:p>
          <w:p w14:paraId="569E7688" w14:textId="77777777" w:rsidR="00347D3D" w:rsidRPr="00C2239B" w:rsidRDefault="00347D3D" w:rsidP="00347D3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702CE81A" w14:textId="62687011" w:rsidR="00347D3D" w:rsidRPr="002B453A" w:rsidRDefault="00347D3D" w:rsidP="00347D3D">
            <w:pPr>
              <w:rPr>
                <w:rFonts w:asciiTheme="majorHAnsi" w:hAnsiTheme="majorHAnsi"/>
                <w:sz w:val="20"/>
                <w:szCs w:val="20"/>
              </w:rPr>
            </w:pPr>
          </w:p>
        </w:tc>
      </w:tr>
      <w:tr w:rsidR="00347D3D" w:rsidRPr="002B453A" w14:paraId="4CEB4672" w14:textId="77777777" w:rsidTr="00616110">
        <w:tc>
          <w:tcPr>
            <w:tcW w:w="2148" w:type="dxa"/>
          </w:tcPr>
          <w:p w14:paraId="44163388"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22127542"/>
          </w:sdtPr>
          <w:sdtEndPr/>
          <w:sdtContent>
            <w:sdt>
              <w:sdtPr>
                <w:rPr>
                  <w:rFonts w:asciiTheme="majorHAnsi" w:hAnsiTheme="majorHAnsi"/>
                  <w:color w:val="808080" w:themeColor="background1" w:themeShade="80"/>
                  <w:sz w:val="20"/>
                  <w:szCs w:val="20"/>
                </w:rPr>
                <w:id w:val="1989130462"/>
              </w:sdtPr>
              <w:sdtEndPr/>
              <w:sdtContent>
                <w:tc>
                  <w:tcPr>
                    <w:tcW w:w="7428" w:type="dxa"/>
                  </w:tcPr>
                  <w:p w14:paraId="4142F794" w14:textId="77777777" w:rsidR="00347D3D" w:rsidRPr="00EE08CC" w:rsidRDefault="00347D3D" w:rsidP="00347D3D">
                    <w:pPr>
                      <w:autoSpaceDE w:val="0"/>
                      <w:autoSpaceDN w:val="0"/>
                      <w:adjustRightInd w:val="0"/>
                      <w:rPr>
                        <w:rFonts w:ascii="Times" w:hAnsi="Times" w:cs="Times New Roman"/>
                        <w:sz w:val="16"/>
                        <w:szCs w:val="20"/>
                      </w:rPr>
                    </w:pPr>
                    <w:r w:rsidRPr="00C2239B">
                      <w:rPr>
                        <w:rFonts w:ascii="Times" w:hAnsi="Times" w:cs="Times New Roman"/>
                        <w:color w:val="000000"/>
                        <w:sz w:val="16"/>
                        <w:szCs w:val="16"/>
                      </w:rPr>
                      <w:t xml:space="preserve">Assessment </w:t>
                    </w:r>
                    <w:r>
                      <w:rPr>
                        <w:rFonts w:ascii="Times" w:hAnsi="Times" w:cs="Times New Roman"/>
                        <w:color w:val="000000"/>
                        <w:sz w:val="16"/>
                        <w:szCs w:val="16"/>
                      </w:rPr>
                      <w:t>Coordinator reports on A+D Faculty evaluations</w:t>
                    </w:r>
                  </w:p>
                  <w:p w14:paraId="22C3CF0F" w14:textId="4120B558" w:rsidR="00347D3D" w:rsidRPr="00212A84" w:rsidRDefault="00347D3D" w:rsidP="00347D3D">
                    <w:pPr>
                      <w:rPr>
                        <w:rFonts w:asciiTheme="majorHAnsi" w:hAnsiTheme="majorHAnsi"/>
                        <w:color w:val="808080" w:themeColor="background1" w:themeShade="80"/>
                        <w:sz w:val="20"/>
                        <w:szCs w:val="20"/>
                      </w:rPr>
                    </w:pPr>
                  </w:p>
                </w:tc>
              </w:sdtContent>
            </w:sdt>
          </w:sdtContent>
        </w:sdt>
      </w:tr>
    </w:tbl>
    <w:p w14:paraId="68B56233" w14:textId="77777777" w:rsidR="00100BEF" w:rsidRDefault="00100BEF"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113108"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113108">
        <w:rPr>
          <w:rFonts w:asciiTheme="majorHAnsi" w:hAnsiTheme="majorHAnsi" w:cs="Arial"/>
          <w:sz w:val="20"/>
          <w:szCs w:val="20"/>
        </w:rPr>
        <w:t xml:space="preserve">What </w:t>
      </w:r>
      <w:proofErr w:type="gramStart"/>
      <w:r w:rsidRPr="00113108">
        <w:rPr>
          <w:rFonts w:asciiTheme="majorHAnsi" w:hAnsiTheme="majorHAnsi" w:cs="Arial"/>
          <w:sz w:val="20"/>
          <w:szCs w:val="20"/>
        </w:rPr>
        <w:t>are</w:t>
      </w:r>
      <w:proofErr w:type="gramEnd"/>
      <w:r w:rsidRPr="00113108">
        <w:rPr>
          <w:rFonts w:asciiTheme="majorHAnsi" w:hAnsiTheme="majorHAnsi" w:cs="Arial"/>
          <w:sz w:val="20"/>
          <w:szCs w:val="20"/>
        </w:rPr>
        <w:t xml:space="preserve"> the course-level outcomes for students enrolled in this course and the </w:t>
      </w:r>
      <w:r w:rsidR="00862E36" w:rsidRPr="00113108">
        <w:rPr>
          <w:rFonts w:asciiTheme="majorHAnsi" w:hAnsiTheme="majorHAnsi" w:cs="Arial"/>
          <w:sz w:val="20"/>
          <w:szCs w:val="20"/>
        </w:rPr>
        <w:t xml:space="preserve">associated </w:t>
      </w:r>
      <w:r w:rsidRPr="00113108">
        <w:rPr>
          <w:rFonts w:asciiTheme="majorHAnsi" w:hAnsiTheme="majorHAnsi" w:cs="Arial"/>
          <w:sz w:val="20"/>
          <w:szCs w:val="20"/>
        </w:rPr>
        <w:t>ass</w:t>
      </w:r>
      <w:r w:rsidR="00AA702B" w:rsidRPr="00113108">
        <w:rPr>
          <w:rFonts w:asciiTheme="majorHAnsi" w:hAnsiTheme="majorHAnsi" w:cs="Arial"/>
          <w:sz w:val="20"/>
          <w:szCs w:val="20"/>
        </w:rPr>
        <w:t>essment measures</w:t>
      </w:r>
      <w:r w:rsidR="00E70B06" w:rsidRPr="00113108">
        <w:rPr>
          <w:rFonts w:asciiTheme="majorHAnsi" w:hAnsiTheme="majorHAnsi" w:cs="Arial"/>
          <w:sz w:val="20"/>
          <w:szCs w:val="20"/>
        </w:rPr>
        <w:t>?</w:t>
      </w:r>
      <w:r w:rsidR="00AA702B" w:rsidRPr="00113108">
        <w:rPr>
          <w:rFonts w:asciiTheme="majorHAnsi" w:hAnsiTheme="majorHAnsi" w:cs="Arial"/>
          <w:sz w:val="20"/>
          <w:szCs w:val="20"/>
        </w:rPr>
        <w:t xml:space="preserve"> </w:t>
      </w:r>
    </w:p>
    <w:p w14:paraId="6B17A3D3" w14:textId="77777777" w:rsidR="00E70B06" w:rsidRPr="0011417D" w:rsidRDefault="00E70B06" w:rsidP="00CA269E">
      <w:pPr>
        <w:tabs>
          <w:tab w:val="left" w:pos="360"/>
          <w:tab w:val="left" w:pos="810"/>
        </w:tabs>
        <w:spacing w:after="0"/>
        <w:rPr>
          <w:rFonts w:asciiTheme="majorHAnsi" w:hAnsiTheme="majorHAnsi" w:cs="Arial"/>
          <w:sz w:val="20"/>
          <w:szCs w:val="20"/>
          <w:highlight w:val="magenta"/>
        </w:rPr>
      </w:pPr>
    </w:p>
    <w:tbl>
      <w:tblPr>
        <w:tblStyle w:val="TableGrid"/>
        <w:tblW w:w="0" w:type="auto"/>
        <w:tblLook w:val="04A0" w:firstRow="1" w:lastRow="0" w:firstColumn="1" w:lastColumn="0" w:noHBand="0" w:noVBand="1"/>
      </w:tblPr>
      <w:tblGrid>
        <w:gridCol w:w="2148"/>
        <w:gridCol w:w="7428"/>
      </w:tblGrid>
      <w:tr w:rsidR="00575870" w:rsidRPr="0011417D" w14:paraId="2E8E76B0" w14:textId="77777777" w:rsidTr="00575870">
        <w:tc>
          <w:tcPr>
            <w:tcW w:w="2148" w:type="dxa"/>
          </w:tcPr>
          <w:p w14:paraId="05888E8F" w14:textId="77777777" w:rsidR="00575870" w:rsidRPr="00113108" w:rsidRDefault="00575870" w:rsidP="00575870">
            <w:pPr>
              <w:jc w:val="center"/>
              <w:rPr>
                <w:rFonts w:asciiTheme="majorHAnsi" w:hAnsiTheme="majorHAnsi"/>
                <w:b/>
                <w:sz w:val="20"/>
                <w:szCs w:val="20"/>
              </w:rPr>
            </w:pPr>
            <w:r w:rsidRPr="00113108">
              <w:rPr>
                <w:rFonts w:asciiTheme="majorHAnsi" w:hAnsiTheme="majorHAnsi"/>
                <w:b/>
                <w:sz w:val="20"/>
                <w:szCs w:val="20"/>
              </w:rPr>
              <w:t>Outcome 1</w:t>
            </w:r>
          </w:p>
          <w:p w14:paraId="62D1B327" w14:textId="77777777" w:rsidR="00575870" w:rsidRPr="00113108"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6FABB4FE" w14:textId="7630A5C0" w:rsidR="005223FE" w:rsidRPr="00113108" w:rsidRDefault="005223FE" w:rsidP="005223FE">
                <w:pPr>
                  <w:rPr>
                    <w:rFonts w:ascii="Times New Roman" w:eastAsia="Times New Roman" w:hAnsi="Times New Roman" w:cs="Times New Roman"/>
                    <w:sz w:val="24"/>
                    <w:szCs w:val="24"/>
                  </w:rPr>
                </w:pPr>
                <w:r w:rsidRPr="00113108">
                  <w:rPr>
                    <w:rFonts w:ascii="Droid Sans" w:eastAsia="Times New Roman" w:hAnsi="Droid Sans" w:cs="Times New Roman"/>
                    <w:color w:val="222222"/>
                    <w:sz w:val="24"/>
                    <w:szCs w:val="24"/>
                  </w:rPr>
                  <w:t xml:space="preserve">Student </w:t>
                </w:r>
                <w:r w:rsidR="00113108">
                  <w:rPr>
                    <w:rFonts w:ascii="Droid Sans" w:eastAsia="Times New Roman" w:hAnsi="Droid Sans" w:cs="Times New Roman"/>
                    <w:color w:val="222222"/>
                    <w:sz w:val="24"/>
                    <w:szCs w:val="24"/>
                  </w:rPr>
                  <w:t>will demonstrate competency by creating comprehensible data visualizations and compelling visual narratives.</w:t>
                </w:r>
              </w:p>
              <w:p w14:paraId="21D2C9A5" w14:textId="294B56A9" w:rsidR="00575870" w:rsidRPr="00113108" w:rsidRDefault="00575870" w:rsidP="00575870">
                <w:pPr>
                  <w:rPr>
                    <w:rFonts w:asciiTheme="majorHAnsi" w:hAnsiTheme="majorHAnsi"/>
                    <w:sz w:val="20"/>
                    <w:szCs w:val="20"/>
                  </w:rPr>
                </w:pPr>
              </w:p>
            </w:tc>
          </w:sdtContent>
        </w:sdt>
      </w:tr>
      <w:tr w:rsidR="00575870" w:rsidRPr="0011417D" w14:paraId="1687EB40" w14:textId="77777777" w:rsidTr="00575870">
        <w:tc>
          <w:tcPr>
            <w:tcW w:w="2148" w:type="dxa"/>
          </w:tcPr>
          <w:p w14:paraId="2A6C1D2C" w14:textId="060AB1C9" w:rsidR="00575870" w:rsidRPr="00113108" w:rsidRDefault="00CB2125" w:rsidP="00575870">
            <w:pPr>
              <w:rPr>
                <w:rFonts w:asciiTheme="majorHAnsi" w:hAnsiTheme="majorHAnsi"/>
                <w:sz w:val="20"/>
                <w:szCs w:val="20"/>
              </w:rPr>
            </w:pPr>
            <w:r w:rsidRPr="00113108">
              <w:rPr>
                <w:rFonts w:asciiTheme="majorHAnsi" w:hAnsiTheme="majorHAnsi"/>
                <w:sz w:val="20"/>
                <w:szCs w:val="20"/>
              </w:rPr>
              <w:t>Which learning activities are responsible for this outcome?</w:t>
            </w:r>
          </w:p>
        </w:tc>
        <w:tc>
          <w:tcPr>
            <w:tcW w:w="7428" w:type="dxa"/>
          </w:tcPr>
          <w:p w14:paraId="323578AB" w14:textId="54858354" w:rsidR="005223FE" w:rsidRPr="00113108" w:rsidRDefault="00113108" w:rsidP="00575870">
            <w:pPr>
              <w:rPr>
                <w:rFonts w:asciiTheme="majorHAnsi" w:hAnsiTheme="majorHAnsi"/>
                <w:sz w:val="20"/>
                <w:szCs w:val="20"/>
              </w:rPr>
            </w:pPr>
            <w:r>
              <w:rPr>
                <w:rFonts w:asciiTheme="majorHAnsi" w:hAnsiTheme="majorHAnsi"/>
                <w:sz w:val="20"/>
                <w:szCs w:val="20"/>
              </w:rPr>
              <w:t>All projects and critiques</w:t>
            </w:r>
          </w:p>
          <w:p w14:paraId="10A7F5A8" w14:textId="41D8B8C7" w:rsidR="005223FE" w:rsidRPr="00113108" w:rsidRDefault="005223FE" w:rsidP="00575870">
            <w:pPr>
              <w:rPr>
                <w:rFonts w:asciiTheme="majorHAnsi" w:hAnsiTheme="majorHAnsi"/>
                <w:sz w:val="20"/>
                <w:szCs w:val="20"/>
              </w:rPr>
            </w:pPr>
          </w:p>
        </w:tc>
      </w:tr>
      <w:tr w:rsidR="00CB2125" w:rsidRPr="002B453A" w14:paraId="11E8ED94" w14:textId="77777777" w:rsidTr="00575870">
        <w:tc>
          <w:tcPr>
            <w:tcW w:w="2148" w:type="dxa"/>
          </w:tcPr>
          <w:p w14:paraId="7758B915" w14:textId="11F232C1" w:rsidR="00CB2125" w:rsidRPr="00113108" w:rsidRDefault="00CB2125" w:rsidP="00E70B06">
            <w:pPr>
              <w:rPr>
                <w:rFonts w:asciiTheme="majorHAnsi" w:hAnsiTheme="majorHAnsi"/>
                <w:sz w:val="20"/>
                <w:szCs w:val="20"/>
              </w:rPr>
            </w:pPr>
            <w:r w:rsidRPr="00113108">
              <w:rPr>
                <w:rFonts w:asciiTheme="majorHAnsi" w:hAnsiTheme="majorHAnsi"/>
                <w:sz w:val="20"/>
                <w:szCs w:val="20"/>
              </w:rPr>
              <w:t xml:space="preserve">Assessment Measure </w:t>
            </w:r>
          </w:p>
        </w:tc>
        <w:tc>
          <w:tcPr>
            <w:tcW w:w="7428" w:type="dxa"/>
          </w:tcPr>
          <w:p w14:paraId="2FD2E317" w14:textId="7F04D6E1" w:rsidR="00CB2125" w:rsidRPr="00113108" w:rsidRDefault="005223FE" w:rsidP="00E70B06">
            <w:pPr>
              <w:rPr>
                <w:rFonts w:asciiTheme="majorHAnsi" w:hAnsiTheme="majorHAnsi"/>
                <w:color w:val="808080" w:themeColor="background1" w:themeShade="80"/>
                <w:sz w:val="20"/>
                <w:szCs w:val="20"/>
              </w:rPr>
            </w:pPr>
            <w:r w:rsidRPr="00113108">
              <w:rPr>
                <w:rFonts w:asciiTheme="majorHAnsi" w:hAnsiTheme="majorHAnsi"/>
                <w:color w:val="808080" w:themeColor="background1" w:themeShade="80"/>
                <w:sz w:val="20"/>
                <w:szCs w:val="20"/>
              </w:rPr>
              <w:t>Project rubrics based on technical skill</w:t>
            </w:r>
            <w:r w:rsidR="00113108">
              <w:rPr>
                <w:rFonts w:asciiTheme="majorHAnsi" w:hAnsiTheme="majorHAnsi"/>
                <w:color w:val="808080" w:themeColor="background1" w:themeShade="80"/>
                <w:sz w:val="20"/>
                <w:szCs w:val="20"/>
              </w:rPr>
              <w:t>, ability to follow directions,</w:t>
            </w:r>
            <w:r w:rsidRPr="00113108">
              <w:rPr>
                <w:rFonts w:asciiTheme="majorHAnsi" w:hAnsiTheme="majorHAnsi"/>
                <w:color w:val="808080" w:themeColor="background1" w:themeShade="80"/>
                <w:sz w:val="20"/>
                <w:szCs w:val="20"/>
              </w:rPr>
              <w:t xml:space="preserve"> </w:t>
            </w:r>
            <w:r w:rsidR="00113108">
              <w:rPr>
                <w:rFonts w:asciiTheme="majorHAnsi" w:hAnsiTheme="majorHAnsi"/>
                <w:color w:val="808080" w:themeColor="background1" w:themeShade="80"/>
                <w:sz w:val="20"/>
                <w:szCs w:val="20"/>
              </w:rPr>
              <w:t>and a clear understanding of the subject matter.</w:t>
            </w:r>
          </w:p>
          <w:p w14:paraId="21C15BBC" w14:textId="0FCFBEAE" w:rsidR="005223FE" w:rsidRPr="00113108" w:rsidRDefault="005223FE" w:rsidP="00E70B06">
            <w:pPr>
              <w:rPr>
                <w:rFonts w:asciiTheme="majorHAnsi" w:hAnsiTheme="majorHAnsi"/>
                <w:sz w:val="20"/>
                <w:szCs w:val="20"/>
              </w:rPr>
            </w:pPr>
          </w:p>
        </w:tc>
      </w:tr>
    </w:tbl>
    <w:p w14:paraId="051F649D" w14:textId="77777777" w:rsidR="00740B13" w:rsidRDefault="00740B13" w:rsidP="005223FE">
      <w:pPr>
        <w:ind w:firstLine="720"/>
        <w:rPr>
          <w:rFonts w:asciiTheme="majorHAnsi" w:hAnsiTheme="majorHAnsi" w:cs="Arial"/>
          <w:i/>
          <w:sz w:val="20"/>
          <w:szCs w:val="20"/>
        </w:rPr>
      </w:pPr>
    </w:p>
    <w:p w14:paraId="4E8E6B8A" w14:textId="7375B14A" w:rsidR="00D3680D" w:rsidRPr="005223FE" w:rsidRDefault="00D3680D" w:rsidP="005223FE">
      <w:pPr>
        <w:ind w:firstLine="720"/>
        <w:rPr>
          <w:rFonts w:asciiTheme="majorHAnsi" w:hAnsiTheme="majorHAnsi" w:cs="Arial"/>
          <w:b/>
          <w:sz w:val="16"/>
          <w:szCs w:val="16"/>
          <w:u w:val="single"/>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A4E5BFE" w14:textId="77777777" w:rsidR="00A10522" w:rsidRPr="00A10522" w:rsidRDefault="00A10522" w:rsidP="00A10522">
      <w:pPr>
        <w:rPr>
          <w:rFonts w:asciiTheme="majorHAnsi" w:hAnsiTheme="majorHAnsi" w:cs="Arial"/>
          <w:sz w:val="18"/>
          <w:szCs w:val="18"/>
        </w:rPr>
      </w:pPr>
    </w:p>
    <w:p w14:paraId="1E07BD75" w14:textId="0D34DB10" w:rsidR="00A10522" w:rsidRPr="00D7454F" w:rsidRDefault="00C7783C" w:rsidP="00C7783C">
      <w:pPr>
        <w:rPr>
          <w:rFonts w:asciiTheme="majorHAnsi" w:hAnsiTheme="majorHAnsi" w:cs="Arial"/>
          <w:color w:val="00B050"/>
          <w:sz w:val="18"/>
          <w:szCs w:val="18"/>
        </w:rPr>
      </w:pPr>
      <w:r>
        <w:rPr>
          <w:rStyle w:val="None"/>
          <w:rFonts w:ascii="Cambria" w:eastAsia="Cambria" w:hAnsi="Cambria" w:cs="Cambria"/>
          <w:b/>
          <w:bCs/>
          <w:sz w:val="28"/>
          <w:szCs w:val="28"/>
        </w:rPr>
        <w:t>Undergraduate Bulletin 2020-2021,</w:t>
      </w:r>
      <w:r w:rsidR="00AC2329">
        <w:rPr>
          <w:rStyle w:val="None"/>
          <w:rFonts w:ascii="Cambria" w:eastAsia="Cambria" w:hAnsi="Cambria" w:cs="Cambria"/>
          <w:b/>
          <w:bCs/>
          <w:sz w:val="28"/>
          <w:szCs w:val="28"/>
        </w:rPr>
        <w:t xml:space="preserve"> pp. 223-224</w:t>
      </w:r>
      <w:r w:rsidR="00D7454F">
        <w:rPr>
          <w:rStyle w:val="None"/>
          <w:rFonts w:ascii="Cambria" w:eastAsia="Cambria" w:hAnsi="Cambria" w:cs="Cambria"/>
          <w:b/>
          <w:bCs/>
          <w:sz w:val="28"/>
          <w:szCs w:val="28"/>
        </w:rPr>
        <w:t>,</w:t>
      </w:r>
      <w:r w:rsidR="00D7454F">
        <w:rPr>
          <w:rStyle w:val="None"/>
          <w:rFonts w:ascii="Cambria" w:eastAsia="Cambria" w:hAnsi="Cambria" w:cs="Cambria"/>
          <w:b/>
          <w:bCs/>
          <w:color w:val="00B050"/>
          <w:sz w:val="28"/>
          <w:szCs w:val="28"/>
        </w:rPr>
        <w:t xml:space="preserve"> as modified by proposal 2020U_LAC93 and therefore in green</w:t>
      </w:r>
    </w:p>
    <w:p w14:paraId="6E4087E8" w14:textId="77777777" w:rsidR="001645DE" w:rsidRPr="00D7454F" w:rsidRDefault="001645DE" w:rsidP="001645DE">
      <w:pPr>
        <w:spacing w:after="0" w:line="240" w:lineRule="auto"/>
        <w:rPr>
          <w:rFonts w:ascii="Times New Roman" w:eastAsia="Times New Roman" w:hAnsi="Times New Roman" w:cs="Times New Roman"/>
          <w:color w:val="00B050"/>
        </w:rPr>
      </w:pPr>
      <w:r w:rsidRPr="00D7454F">
        <w:rPr>
          <w:rFonts w:ascii="MyriadPro" w:eastAsia="Times New Roman" w:hAnsi="MyriadPro" w:cs="Times New Roman"/>
          <w:b/>
          <w:bCs/>
          <w:color w:val="00B050"/>
          <w:sz w:val="32"/>
          <w:szCs w:val="32"/>
        </w:rPr>
        <w:t xml:space="preserve">Major in Graphic Design </w:t>
      </w:r>
    </w:p>
    <w:p w14:paraId="3CAAB8EE" w14:textId="77777777" w:rsidR="001645DE" w:rsidRPr="00D7454F" w:rsidRDefault="001645DE" w:rsidP="001645DE">
      <w:pPr>
        <w:spacing w:after="0" w:line="240" w:lineRule="auto"/>
        <w:rPr>
          <w:rFonts w:ascii="Times New Roman" w:eastAsia="Times New Roman" w:hAnsi="Times New Roman" w:cs="Times New Roman"/>
          <w:color w:val="00B050"/>
        </w:rPr>
      </w:pPr>
      <w:r w:rsidRPr="00D7454F">
        <w:rPr>
          <w:rFonts w:ascii="Arial" w:eastAsia="Times New Roman" w:hAnsi="Arial" w:cs="Arial"/>
          <w:b/>
          <w:bCs/>
          <w:color w:val="00B050"/>
          <w:sz w:val="16"/>
          <w:szCs w:val="16"/>
        </w:rPr>
        <w:t xml:space="preserve">Bachelor of Fine Arts </w:t>
      </w:r>
    </w:p>
    <w:p w14:paraId="7C8560CB" w14:textId="77777777" w:rsidR="001645DE" w:rsidRPr="00D7454F" w:rsidRDefault="001645DE" w:rsidP="001645DE">
      <w:pPr>
        <w:spacing w:after="0" w:line="240" w:lineRule="auto"/>
        <w:rPr>
          <w:rFonts w:ascii="Times New Roman" w:eastAsia="Times New Roman" w:hAnsi="Times New Roman" w:cs="Times New Roman"/>
          <w:color w:val="00B050"/>
        </w:rPr>
      </w:pPr>
      <w:r w:rsidRPr="00D7454F">
        <w:rPr>
          <w:rFonts w:ascii="ArialMT" w:eastAsia="Times New Roman" w:hAnsi="ArialMT" w:cs="Times New Roman"/>
          <w:color w:val="00B050"/>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5233"/>
        <w:gridCol w:w="584"/>
      </w:tblGrid>
      <w:tr w:rsidR="00D7454F" w:rsidRPr="00D7454F" w14:paraId="6A43BD02" w14:textId="77777777" w:rsidTr="001E4971">
        <w:trPr>
          <w:trHeight w:hRule="exact" w:val="269"/>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3DF3FE3" w14:textId="77777777" w:rsidR="001645DE" w:rsidRPr="00D7454F" w:rsidRDefault="001645DE" w:rsidP="001E4971">
            <w:pPr>
              <w:spacing w:before="100" w:beforeAutospacing="1" w:after="100" w:afterAutospacing="1"/>
              <w:rPr>
                <w:rFonts w:ascii="Arial" w:eastAsia="Times New Roman" w:hAnsi="Arial" w:cs="Arial"/>
                <w:b/>
                <w:bCs/>
                <w:color w:val="00B050"/>
                <w:sz w:val="16"/>
                <w:szCs w:val="16"/>
              </w:rPr>
            </w:pPr>
            <w:r w:rsidRPr="00D7454F">
              <w:rPr>
                <w:rFonts w:ascii="Arial" w:eastAsia="Times New Roman" w:hAnsi="Arial" w:cs="Arial"/>
                <w:b/>
                <w:bCs/>
                <w:color w:val="00B050"/>
                <w:sz w:val="16"/>
                <w:szCs w:val="16"/>
              </w:rPr>
              <w:t>University Requirements:</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6A2AFEC" w14:textId="77777777" w:rsidR="001645DE" w:rsidRPr="00D7454F" w:rsidRDefault="001645DE" w:rsidP="001E4971">
            <w:pPr>
              <w:rPr>
                <w:rFonts w:ascii="Arial" w:eastAsia="Times New Roman" w:hAnsi="Arial" w:cs="Arial"/>
                <w:b/>
                <w:bCs/>
                <w:color w:val="00B050"/>
                <w:sz w:val="16"/>
                <w:szCs w:val="16"/>
              </w:rPr>
            </w:pPr>
          </w:p>
        </w:tc>
      </w:tr>
      <w:tr w:rsidR="00D7454F" w:rsidRPr="00D7454F" w14:paraId="65F753C5" w14:textId="77777777" w:rsidTr="001E4971">
        <w:trPr>
          <w:trHeight w:hRule="exact" w:val="260"/>
        </w:trPr>
        <w:tc>
          <w:tcPr>
            <w:tcW w:w="0" w:type="auto"/>
            <w:tcBorders>
              <w:top w:val="single" w:sz="8" w:space="0" w:color="191616"/>
              <w:left w:val="single" w:sz="8" w:space="0" w:color="191616"/>
              <w:bottom w:val="single" w:sz="8" w:space="0" w:color="191616"/>
              <w:right w:val="single" w:sz="8" w:space="0" w:color="191616"/>
            </w:tcBorders>
            <w:vAlign w:val="center"/>
            <w:hideMark/>
          </w:tcPr>
          <w:p w14:paraId="43B6F27B" w14:textId="77777777" w:rsidR="001645DE" w:rsidRPr="00D7454F" w:rsidRDefault="001645DE" w:rsidP="001E4971">
            <w:pPr>
              <w:spacing w:before="100" w:beforeAutospacing="1" w:after="100" w:afterAutospacing="1"/>
              <w:rPr>
                <w:rFonts w:ascii="ArialMT" w:eastAsia="Times New Roman" w:hAnsi="ArialMT" w:cs="Times New Roman"/>
                <w:color w:val="00B050"/>
                <w:sz w:val="12"/>
                <w:szCs w:val="12"/>
              </w:rPr>
            </w:pPr>
            <w:r w:rsidRPr="00D7454F">
              <w:rPr>
                <w:rFonts w:ascii="ArialMT" w:eastAsia="Times New Roman" w:hAnsi="ArialMT" w:cs="Times New Roman"/>
                <w:color w:val="00B050"/>
                <w:sz w:val="12"/>
                <w:szCs w:val="12"/>
              </w:rPr>
              <w:t>See University General Requirements for Baccalaureate degrees (p. 42)</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C814315" w14:textId="77777777" w:rsidR="001645DE" w:rsidRPr="00D7454F" w:rsidRDefault="001645DE" w:rsidP="001E4971">
            <w:pPr>
              <w:rPr>
                <w:rFonts w:ascii="ArialMT" w:eastAsia="Times New Roman" w:hAnsi="ArialMT" w:cs="Times New Roman"/>
                <w:color w:val="00B050"/>
                <w:sz w:val="12"/>
                <w:szCs w:val="12"/>
              </w:rPr>
            </w:pPr>
          </w:p>
        </w:tc>
      </w:tr>
      <w:tr w:rsidR="00D7454F" w:rsidRPr="00D7454F" w14:paraId="7DBC64A4" w14:textId="77777777" w:rsidTr="001E497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C558FEB"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97F2507"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2"/>
                <w:szCs w:val="12"/>
              </w:rPr>
              <w:t xml:space="preserve">Sem. Hrs. </w:t>
            </w:r>
          </w:p>
        </w:tc>
      </w:tr>
      <w:tr w:rsidR="00D7454F" w:rsidRPr="00D7454F" w14:paraId="54ABD446"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3F6DE562"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ARTH 2583, Survey of Art History I Making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05B98A"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2"/>
                <w:szCs w:val="12"/>
              </w:rPr>
              <w:t xml:space="preserve">- </w:t>
            </w:r>
          </w:p>
        </w:tc>
      </w:tr>
      <w:tr w:rsidR="00D7454F" w:rsidRPr="00D7454F" w14:paraId="74A7B74D" w14:textId="77777777" w:rsidTr="001E497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EFB660F"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D87251D"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2"/>
                <w:szCs w:val="12"/>
              </w:rPr>
              <w:t xml:space="preserve">Sem. Hrs. </w:t>
            </w:r>
          </w:p>
        </w:tc>
      </w:tr>
      <w:tr w:rsidR="00D7454F" w:rsidRPr="00D7454F" w14:paraId="18CB0C2D" w14:textId="77777777" w:rsidTr="001E4971">
        <w:tc>
          <w:tcPr>
            <w:tcW w:w="0" w:type="auto"/>
            <w:tcBorders>
              <w:top w:val="single" w:sz="8" w:space="0" w:color="191616"/>
              <w:left w:val="single" w:sz="8" w:space="0" w:color="161616"/>
              <w:bottom w:val="single" w:sz="8" w:space="0" w:color="191616"/>
              <w:right w:val="single" w:sz="8" w:space="0" w:color="161616"/>
            </w:tcBorders>
            <w:vAlign w:val="center"/>
            <w:hideMark/>
          </w:tcPr>
          <w:p w14:paraId="61300938"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See General Education Curriculum for Baccalaureate degrees (p. 78) </w:t>
            </w:r>
            <w:r w:rsidRPr="00D7454F">
              <w:rPr>
                <w:rFonts w:ascii="ArialMT" w:eastAsia="Times New Roman" w:hAnsi="ArialMT" w:cs="Times New Roman"/>
                <w:color w:val="00B050"/>
                <w:sz w:val="12"/>
                <w:szCs w:val="12"/>
              </w:rPr>
              <w:br/>
            </w:r>
            <w:r w:rsidRPr="00D7454F">
              <w:rPr>
                <w:rFonts w:ascii="Arial" w:eastAsia="Times New Roman" w:hAnsi="Arial" w:cs="Arial"/>
                <w:b/>
                <w:bCs/>
                <w:color w:val="00B050"/>
                <w:sz w:val="12"/>
                <w:szCs w:val="12"/>
              </w:rPr>
              <w:t xml:space="preserve">Students with this major must take the following: </w:t>
            </w:r>
            <w:r w:rsidRPr="00D7454F">
              <w:rPr>
                <w:rFonts w:ascii="Arial" w:eastAsia="Times New Roman" w:hAnsi="Arial" w:cs="Arial"/>
                <w:b/>
                <w:bCs/>
                <w:color w:val="00B050"/>
                <w:sz w:val="12"/>
                <w:szCs w:val="12"/>
              </w:rPr>
              <w:br/>
            </w:r>
            <w:r w:rsidRPr="00D7454F">
              <w:rPr>
                <w:rFonts w:ascii="Arial" w:eastAsia="Times New Roman" w:hAnsi="Arial" w:cs="Arial"/>
                <w:i/>
                <w:iCs/>
                <w:color w:val="00B050"/>
                <w:sz w:val="12"/>
                <w:szCs w:val="12"/>
              </w:rPr>
              <w:t>MUS 2503, Fine Arts - Music</w:t>
            </w:r>
            <w:r w:rsidRPr="00D7454F">
              <w:rPr>
                <w:rFonts w:ascii="Arial" w:eastAsia="Times New Roman" w:hAnsi="Arial" w:cs="Arial"/>
                <w:i/>
                <w:iCs/>
                <w:color w:val="00B050"/>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0ADE9A1D"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2"/>
                <w:szCs w:val="12"/>
              </w:rPr>
              <w:t xml:space="preserve">35 </w:t>
            </w:r>
          </w:p>
        </w:tc>
      </w:tr>
      <w:tr w:rsidR="00D7454F" w:rsidRPr="00D7454F" w14:paraId="5866BFFB" w14:textId="77777777" w:rsidTr="001E497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09ED252"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6"/>
                <w:szCs w:val="16"/>
              </w:rPr>
              <w:t xml:space="preserve">B.F.A. Art Major Core: </w:t>
            </w:r>
            <w:r w:rsidRPr="00D7454F">
              <w:rPr>
                <w:rFonts w:ascii="Arial" w:eastAsia="Times New Roman" w:hAnsi="Arial" w:cs="Arial"/>
                <w:b/>
                <w:bCs/>
                <w:color w:val="00B050"/>
                <w:sz w:val="16"/>
                <w:szCs w:val="16"/>
              </w:rPr>
              <w:br/>
            </w:r>
            <w:r w:rsidRPr="00D7454F">
              <w:rPr>
                <w:rFonts w:ascii="ArialMT" w:eastAsia="Times New Roman" w:hAnsi="ArialMT" w:cs="Times New Roman"/>
                <w:color w:val="00B050"/>
                <w:sz w:val="12"/>
                <w:szCs w:val="12"/>
              </w:rPr>
              <w:t xml:space="preserve">Grade of “C” or better required for all B.F.A. Art Major Core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7F76191"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2"/>
                <w:szCs w:val="12"/>
              </w:rPr>
              <w:t xml:space="preserve">Sem Hrs. </w:t>
            </w:r>
          </w:p>
        </w:tc>
      </w:tr>
      <w:tr w:rsidR="00D7454F" w:rsidRPr="00D7454F" w14:paraId="3FE923CE"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78DFE4E2"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05CB719"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64016A45"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6E0F7AFD"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2EE1DFD"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23DD2B3E"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2556C078"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22888C"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4BFF43DA"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76D0AED4"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ECFFBE5"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14DB81BE"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1ADADCDC"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957B584"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6713254E"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440D0202"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212D21B"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1D759DDD"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648B16D2"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6F76F4C"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0377FA25"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4435E64D"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2D0E898"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2"/>
                <w:szCs w:val="12"/>
              </w:rPr>
              <w:t xml:space="preserve">21 </w:t>
            </w:r>
          </w:p>
        </w:tc>
      </w:tr>
      <w:tr w:rsidR="00D7454F" w:rsidRPr="00D7454F" w14:paraId="50ECEF20" w14:textId="77777777" w:rsidTr="001E497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CC418A3"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6"/>
                <w:szCs w:val="16"/>
              </w:rPr>
              <w:t xml:space="preserve">Studio Art Requirements: </w:t>
            </w:r>
            <w:r w:rsidRPr="00D7454F">
              <w:rPr>
                <w:rFonts w:ascii="Arial" w:eastAsia="Times New Roman" w:hAnsi="Arial" w:cs="Arial"/>
                <w:b/>
                <w:bCs/>
                <w:color w:val="00B050"/>
                <w:sz w:val="16"/>
                <w:szCs w:val="16"/>
              </w:rPr>
              <w:br/>
            </w:r>
            <w:r w:rsidRPr="00D7454F">
              <w:rPr>
                <w:rFonts w:ascii="ArialMT" w:eastAsia="Times New Roman" w:hAnsi="ArialMT" w:cs="Times New Roman"/>
                <w:color w:val="00B050"/>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9F1EBB8"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2"/>
                <w:szCs w:val="12"/>
              </w:rPr>
              <w:t xml:space="preserve">Sem. Hrs. </w:t>
            </w:r>
          </w:p>
        </w:tc>
      </w:tr>
      <w:tr w:rsidR="00D7454F" w:rsidRPr="00D7454F" w14:paraId="172B1DEE"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2C9E6D14"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CB528F"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27B32578"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6C27EF1A"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0CA8C3"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09DBCE33"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1EB14443"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19485C0"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5210197B"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50823DE3"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F8D129F"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7A06B018"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4EAE549B"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F09EBF"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3104B824"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6D9E7716"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34B7642"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2"/>
                <w:szCs w:val="12"/>
              </w:rPr>
              <w:t xml:space="preserve">15 </w:t>
            </w:r>
          </w:p>
        </w:tc>
      </w:tr>
      <w:tr w:rsidR="00D7454F" w:rsidRPr="00D7454F" w14:paraId="6B376537" w14:textId="77777777" w:rsidTr="001E497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D1901CA"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6"/>
                <w:szCs w:val="16"/>
              </w:rPr>
              <w:t xml:space="preserve">Additional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666B83"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2"/>
                <w:szCs w:val="12"/>
              </w:rPr>
              <w:t xml:space="preserve">Sem. Hrs. </w:t>
            </w:r>
          </w:p>
        </w:tc>
      </w:tr>
      <w:tr w:rsidR="00D7454F" w:rsidRPr="00D7454F" w14:paraId="3884CCB0"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4732ED02"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ARTH 3573, History of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7BB53A6"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09C801F9"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59AD5D6B"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Art History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AE5B7C5"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49199495"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5900553E"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D316AB"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2"/>
                <w:szCs w:val="12"/>
              </w:rPr>
              <w:t xml:space="preserve">6 </w:t>
            </w:r>
          </w:p>
        </w:tc>
      </w:tr>
      <w:tr w:rsidR="00D7454F" w:rsidRPr="00D7454F" w14:paraId="6B4CDAC0" w14:textId="77777777" w:rsidTr="001E497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565F8B5"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6"/>
                <w:szCs w:val="16"/>
              </w:rPr>
              <w:lastRenderedPageBreak/>
              <w:t xml:space="preserve">Graphic Design Requirements: </w:t>
            </w:r>
            <w:r w:rsidRPr="00D7454F">
              <w:rPr>
                <w:rFonts w:ascii="Arial" w:eastAsia="Times New Roman" w:hAnsi="Arial" w:cs="Arial"/>
                <w:b/>
                <w:bCs/>
                <w:color w:val="00B050"/>
                <w:sz w:val="16"/>
                <w:szCs w:val="16"/>
              </w:rPr>
              <w:br/>
            </w:r>
            <w:r w:rsidRPr="00D7454F">
              <w:rPr>
                <w:rFonts w:ascii="ArialMT" w:eastAsia="Times New Roman" w:hAnsi="ArialMT" w:cs="Times New Roman"/>
                <w:color w:val="00B050"/>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4033D20"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 w:eastAsia="Times New Roman" w:hAnsi="Arial" w:cs="Arial"/>
                <w:b/>
                <w:bCs/>
                <w:color w:val="00B050"/>
                <w:sz w:val="12"/>
                <w:szCs w:val="12"/>
              </w:rPr>
              <w:t xml:space="preserve">Sem. Hrs. </w:t>
            </w:r>
          </w:p>
        </w:tc>
      </w:tr>
      <w:tr w:rsidR="00D7454F" w:rsidRPr="00D7454F" w14:paraId="4CF85CFE"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7E70E7B0"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C755987"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1 </w:t>
            </w:r>
          </w:p>
        </w:tc>
      </w:tr>
      <w:tr w:rsidR="00D7454F" w:rsidRPr="00D7454F" w14:paraId="0FBFFA37"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6F146B04"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D5A641F"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60289ED7"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52EEDAAF"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0484916"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364BD952"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116293BF"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DCAC09C"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2A49AE56"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16DCDE8E"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GRFX 2703, Interaction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252B72B"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41EF6A9D"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67B1D82E"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CBF4CBB"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117B9809"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18D9EA38"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AFB305F"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0 </w:t>
            </w:r>
          </w:p>
        </w:tc>
      </w:tr>
      <w:tr w:rsidR="00D7454F" w:rsidRPr="00D7454F" w14:paraId="1B5B851B"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4D845DEC"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GRFX 3503, Identity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A13F99A" w14:textId="77777777" w:rsidR="001645DE" w:rsidRPr="00D7454F" w:rsidRDefault="001645DE" w:rsidP="001E4971">
            <w:pPr>
              <w:spacing w:before="100" w:beforeAutospacing="1" w:after="100" w:afterAutospacing="1"/>
              <w:rPr>
                <w:rFonts w:ascii="Times New Roman" w:eastAsia="Times New Roman" w:hAnsi="Times New Roman" w:cs="Times New Roman"/>
                <w:color w:val="00B050"/>
              </w:rPr>
            </w:pPr>
            <w:r w:rsidRPr="00D7454F">
              <w:rPr>
                <w:rFonts w:ascii="ArialMT" w:eastAsia="Times New Roman" w:hAnsi="ArialMT" w:cs="Times New Roman"/>
                <w:color w:val="00B050"/>
                <w:sz w:val="12"/>
                <w:szCs w:val="12"/>
              </w:rPr>
              <w:t xml:space="preserve">3 </w:t>
            </w:r>
          </w:p>
        </w:tc>
      </w:tr>
      <w:tr w:rsidR="00D7454F" w:rsidRPr="00D7454F" w14:paraId="0255AE66"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210E0F76" w14:textId="77777777" w:rsidR="001645DE" w:rsidRPr="00D7454F" w:rsidRDefault="001645DE" w:rsidP="001E4971">
            <w:pPr>
              <w:spacing w:before="100" w:beforeAutospacing="1" w:after="100" w:afterAutospacing="1"/>
              <w:rPr>
                <w:rFonts w:ascii="ArialMT" w:eastAsia="Times New Roman" w:hAnsi="ArialMT" w:cs="Times New Roman"/>
                <w:color w:val="00B050"/>
                <w:sz w:val="12"/>
                <w:szCs w:val="12"/>
              </w:rPr>
            </w:pPr>
            <w:r w:rsidRPr="00D7454F">
              <w:rPr>
                <w:rFonts w:ascii="ArialMT" w:eastAsia="Times New Roman" w:hAnsi="ArialMT" w:cs="Times New Roman"/>
                <w:color w:val="00B050"/>
                <w:sz w:val="12"/>
                <w:szCs w:val="12"/>
              </w:rPr>
              <w:t xml:space="preserve">GRFX 4103, Photography for the Graphic Designer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373F39D" w14:textId="77777777" w:rsidR="001645DE" w:rsidRPr="00D7454F" w:rsidRDefault="001645DE" w:rsidP="001E4971">
            <w:pPr>
              <w:spacing w:before="100" w:beforeAutospacing="1" w:after="100" w:afterAutospacing="1"/>
              <w:rPr>
                <w:rFonts w:ascii="ArialMT" w:eastAsia="Times New Roman" w:hAnsi="ArialMT" w:cs="Times New Roman"/>
                <w:color w:val="00B050"/>
                <w:sz w:val="12"/>
                <w:szCs w:val="12"/>
              </w:rPr>
            </w:pPr>
            <w:r w:rsidRPr="00D7454F">
              <w:rPr>
                <w:rFonts w:ascii="ArialMT" w:eastAsia="Times New Roman" w:hAnsi="ArialMT" w:cs="Times New Roman"/>
                <w:color w:val="00B050"/>
                <w:sz w:val="12"/>
                <w:szCs w:val="12"/>
              </w:rPr>
              <w:t xml:space="preserve">3 </w:t>
            </w:r>
          </w:p>
        </w:tc>
      </w:tr>
      <w:tr w:rsidR="00D7454F" w:rsidRPr="00D7454F" w14:paraId="498FDB9E"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2C1022CC" w14:textId="77777777" w:rsidR="001645DE" w:rsidRPr="00D7454F" w:rsidRDefault="001645DE" w:rsidP="001E4971">
            <w:pPr>
              <w:spacing w:before="100" w:beforeAutospacing="1" w:after="100" w:afterAutospacing="1"/>
              <w:rPr>
                <w:rFonts w:ascii="ArialMT" w:eastAsia="Times New Roman" w:hAnsi="ArialMT" w:cs="Times New Roman"/>
                <w:color w:val="00B050"/>
                <w:sz w:val="12"/>
                <w:szCs w:val="12"/>
              </w:rPr>
            </w:pPr>
            <w:r w:rsidRPr="00D7454F">
              <w:rPr>
                <w:rFonts w:ascii="ArialMT" w:eastAsia="Times New Roman" w:hAnsi="ArialMT" w:cs="Times New Roman"/>
                <w:color w:val="00B050"/>
                <w:sz w:val="12"/>
                <w:szCs w:val="12"/>
              </w:rPr>
              <w:t xml:space="preserve">GRFX 4503, Professional Practice for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13B83E" w14:textId="77777777" w:rsidR="001645DE" w:rsidRPr="00D7454F" w:rsidRDefault="001645DE" w:rsidP="001E4971">
            <w:pPr>
              <w:spacing w:before="100" w:beforeAutospacing="1" w:after="100" w:afterAutospacing="1"/>
              <w:rPr>
                <w:rFonts w:ascii="ArialMT" w:eastAsia="Times New Roman" w:hAnsi="ArialMT" w:cs="Times New Roman"/>
                <w:color w:val="00B050"/>
                <w:sz w:val="12"/>
                <w:szCs w:val="12"/>
              </w:rPr>
            </w:pPr>
            <w:r w:rsidRPr="00D7454F">
              <w:rPr>
                <w:rFonts w:ascii="ArialMT" w:eastAsia="Times New Roman" w:hAnsi="ArialMT" w:cs="Times New Roman"/>
                <w:color w:val="00B050"/>
                <w:sz w:val="12"/>
                <w:szCs w:val="12"/>
              </w:rPr>
              <w:t xml:space="preserve">3 </w:t>
            </w:r>
          </w:p>
        </w:tc>
      </w:tr>
      <w:tr w:rsidR="00D7454F" w:rsidRPr="00D7454F" w14:paraId="01FA611C"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2EE925FA" w14:textId="77777777" w:rsidR="001645DE" w:rsidRPr="00D7454F" w:rsidRDefault="001645DE" w:rsidP="001E4971">
            <w:pPr>
              <w:spacing w:before="100" w:beforeAutospacing="1" w:after="100" w:afterAutospacing="1"/>
              <w:rPr>
                <w:rFonts w:ascii="ArialMT" w:eastAsia="Times New Roman" w:hAnsi="ArialMT" w:cs="Times New Roman"/>
                <w:color w:val="00B050"/>
                <w:sz w:val="12"/>
                <w:szCs w:val="12"/>
              </w:rPr>
            </w:pPr>
            <w:r w:rsidRPr="00D7454F">
              <w:rPr>
                <w:rFonts w:ascii="ArialMT" w:eastAsia="Times New Roman" w:hAnsi="ArialMT" w:cs="Times New Roman"/>
                <w:color w:val="00B050"/>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162AFAD" w14:textId="77777777" w:rsidR="001645DE" w:rsidRPr="00D7454F" w:rsidRDefault="001645DE" w:rsidP="001E4971">
            <w:pPr>
              <w:spacing w:before="100" w:beforeAutospacing="1" w:after="100" w:afterAutospacing="1"/>
              <w:rPr>
                <w:rFonts w:ascii="ArialMT" w:eastAsia="Times New Roman" w:hAnsi="ArialMT" w:cs="Times New Roman"/>
                <w:color w:val="00B050"/>
                <w:sz w:val="12"/>
                <w:szCs w:val="12"/>
              </w:rPr>
            </w:pPr>
            <w:r w:rsidRPr="00D7454F">
              <w:rPr>
                <w:rFonts w:ascii="ArialMT" w:eastAsia="Times New Roman" w:hAnsi="ArialMT" w:cs="Times New Roman"/>
                <w:color w:val="00B050"/>
                <w:sz w:val="12"/>
                <w:szCs w:val="12"/>
              </w:rPr>
              <w:t xml:space="preserve">3 </w:t>
            </w:r>
          </w:p>
        </w:tc>
      </w:tr>
      <w:tr w:rsidR="00D7454F" w:rsidRPr="00D7454F" w14:paraId="68B59730"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hideMark/>
          </w:tcPr>
          <w:p w14:paraId="7D6C19CD" w14:textId="77777777" w:rsidR="001645DE" w:rsidRPr="00D7454F" w:rsidRDefault="001645DE" w:rsidP="001E4971">
            <w:pPr>
              <w:spacing w:before="100" w:beforeAutospacing="1" w:after="100" w:afterAutospacing="1"/>
              <w:rPr>
                <w:rFonts w:ascii="ArialMT" w:eastAsia="Times New Roman" w:hAnsi="ArialMT" w:cs="Times New Roman"/>
                <w:color w:val="00B050"/>
                <w:sz w:val="12"/>
                <w:szCs w:val="12"/>
              </w:rPr>
            </w:pPr>
            <w:r w:rsidRPr="00D7454F">
              <w:rPr>
                <w:rFonts w:ascii="ArialMT" w:eastAsia="Times New Roman" w:hAnsi="ArialMT" w:cs="Times New Roman"/>
                <w:color w:val="00B050"/>
                <w:sz w:val="12"/>
                <w:szCs w:val="12"/>
              </w:rPr>
              <w:t xml:space="preserve">GRFX 4803, Portfolio Capstone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726DB3D" w14:textId="77777777" w:rsidR="001645DE" w:rsidRPr="00D7454F" w:rsidRDefault="001645DE" w:rsidP="001E4971">
            <w:pPr>
              <w:spacing w:before="100" w:beforeAutospacing="1" w:after="100" w:afterAutospacing="1"/>
              <w:rPr>
                <w:rFonts w:ascii="ArialMT" w:eastAsia="Times New Roman" w:hAnsi="ArialMT" w:cs="Times New Roman"/>
                <w:color w:val="00B050"/>
                <w:sz w:val="12"/>
                <w:szCs w:val="12"/>
              </w:rPr>
            </w:pPr>
            <w:r w:rsidRPr="00D7454F">
              <w:rPr>
                <w:rFonts w:ascii="ArialMT" w:eastAsia="Times New Roman" w:hAnsi="ArialMT" w:cs="Times New Roman"/>
                <w:color w:val="00B050"/>
                <w:sz w:val="12"/>
                <w:szCs w:val="12"/>
              </w:rPr>
              <w:t xml:space="preserve">3 </w:t>
            </w:r>
          </w:p>
        </w:tc>
      </w:tr>
      <w:tr w:rsidR="00D7454F" w:rsidRPr="00D7454F" w14:paraId="2F6B982D"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tcPr>
          <w:p w14:paraId="1975F916" w14:textId="73924DC1" w:rsidR="001645DE" w:rsidRPr="00D7454F" w:rsidRDefault="001645DE" w:rsidP="00377648">
            <w:pPr>
              <w:spacing w:before="100" w:beforeAutospacing="1" w:after="100" w:afterAutospacing="1"/>
              <w:rPr>
                <w:rFonts w:ascii="ArialMT" w:eastAsia="Times New Roman" w:hAnsi="ArialMT" w:cs="Times New Roman"/>
                <w:color w:val="00B050"/>
                <w:sz w:val="12"/>
                <w:szCs w:val="12"/>
              </w:rPr>
            </w:pPr>
            <w:r w:rsidRPr="00D7454F">
              <w:rPr>
                <w:rFonts w:ascii="ArialMT" w:eastAsia="Times New Roman" w:hAnsi="ArialMT" w:cs="Times New Roman"/>
                <w:b/>
                <w:bCs/>
                <w:color w:val="00B050"/>
                <w:sz w:val="12"/>
                <w:szCs w:val="12"/>
              </w:rPr>
              <w:t>Select two of the following:</w:t>
            </w:r>
            <w:r w:rsidRPr="00D7454F">
              <w:rPr>
                <w:rFonts w:ascii="ArialMT" w:eastAsia="Times New Roman" w:hAnsi="ArialMT" w:cs="Times New Roman"/>
                <w:color w:val="00B050"/>
                <w:sz w:val="12"/>
                <w:szCs w:val="12"/>
              </w:rPr>
              <w:br/>
              <w:t>ART 3433, Digital Illustration</w:t>
            </w:r>
            <w:r w:rsidR="00CC67C5" w:rsidRPr="00D7454F">
              <w:rPr>
                <w:rFonts w:ascii="ArialMT" w:eastAsia="Times New Roman" w:hAnsi="ArialMT" w:cs="Times New Roman"/>
                <w:color w:val="00B050"/>
                <w:sz w:val="12"/>
                <w:szCs w:val="12"/>
              </w:rPr>
              <w:br/>
            </w:r>
            <w:r w:rsidRPr="00D7454F">
              <w:rPr>
                <w:rFonts w:ascii="ArialMT" w:eastAsia="Times New Roman" w:hAnsi="ArialMT" w:cs="Times New Roman"/>
                <w:color w:val="00B050"/>
                <w:sz w:val="12"/>
                <w:szCs w:val="12"/>
              </w:rPr>
              <w:t>GRFX 3603, Advertising Design</w:t>
            </w:r>
            <w:r w:rsidR="00CC67C5" w:rsidRPr="00D7454F">
              <w:rPr>
                <w:rFonts w:ascii="ArialMT" w:eastAsia="Times New Roman" w:hAnsi="ArialMT" w:cs="Times New Roman"/>
                <w:color w:val="00B050"/>
                <w:sz w:val="12"/>
                <w:szCs w:val="12"/>
              </w:rPr>
              <w:br/>
            </w:r>
            <w:r w:rsidR="00CC67C5" w:rsidRPr="00D7454F">
              <w:rPr>
                <w:rFonts w:ascii="ArialMT" w:eastAsia="Times New Roman" w:hAnsi="ArialMT" w:cs="Times New Roman"/>
                <w:color w:val="4F81BD" w:themeColor="accent1"/>
                <w:sz w:val="24"/>
                <w:szCs w:val="24"/>
              </w:rPr>
              <w:t>GRFX 3613, Information Design</w:t>
            </w:r>
            <w:r w:rsidR="008C3B34" w:rsidRPr="00D7454F">
              <w:rPr>
                <w:rFonts w:ascii="ArialMT" w:eastAsia="Times New Roman" w:hAnsi="ArialMT" w:cs="Times New Roman"/>
                <w:color w:val="4F81BD" w:themeColor="accent1"/>
                <w:sz w:val="24"/>
                <w:szCs w:val="24"/>
              </w:rPr>
              <w:t xml:space="preserve"> </w:t>
            </w:r>
            <w:r w:rsidRPr="00D7454F">
              <w:rPr>
                <w:rFonts w:ascii="ArialMT" w:eastAsia="Times New Roman" w:hAnsi="ArialMT" w:cs="Times New Roman"/>
                <w:color w:val="00B050"/>
                <w:sz w:val="12"/>
                <w:szCs w:val="12"/>
              </w:rPr>
              <w:br/>
              <w:t>GRFX 3703, Front End Web Development</w:t>
            </w:r>
          </w:p>
        </w:tc>
        <w:tc>
          <w:tcPr>
            <w:tcW w:w="0" w:type="auto"/>
            <w:tcBorders>
              <w:top w:val="single" w:sz="8" w:space="0" w:color="161616"/>
              <w:left w:val="single" w:sz="8" w:space="0" w:color="191616"/>
              <w:bottom w:val="single" w:sz="8" w:space="0" w:color="161616"/>
              <w:right w:val="single" w:sz="8" w:space="0" w:color="191616"/>
            </w:tcBorders>
            <w:vAlign w:val="center"/>
          </w:tcPr>
          <w:p w14:paraId="5DE18301" w14:textId="77777777" w:rsidR="001645DE" w:rsidRPr="00D7454F" w:rsidRDefault="001645DE" w:rsidP="001E4971">
            <w:pPr>
              <w:spacing w:before="100" w:beforeAutospacing="1" w:after="100" w:afterAutospacing="1"/>
              <w:rPr>
                <w:rFonts w:ascii="ArialMT" w:eastAsia="Times New Roman" w:hAnsi="ArialMT" w:cs="Times New Roman"/>
                <w:color w:val="00B050"/>
                <w:sz w:val="12"/>
                <w:szCs w:val="12"/>
              </w:rPr>
            </w:pPr>
            <w:r w:rsidRPr="00D7454F">
              <w:rPr>
                <w:rFonts w:ascii="ArialMT" w:eastAsia="Times New Roman" w:hAnsi="ArialMT" w:cs="Times New Roman"/>
                <w:color w:val="00B050"/>
                <w:sz w:val="12"/>
                <w:szCs w:val="12"/>
              </w:rPr>
              <w:t>6</w:t>
            </w:r>
          </w:p>
        </w:tc>
      </w:tr>
      <w:tr w:rsidR="00D7454F" w:rsidRPr="00D7454F" w14:paraId="0C23E241"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tcPr>
          <w:p w14:paraId="4DB9D5E1" w14:textId="77777777" w:rsidR="001645DE" w:rsidRPr="00D7454F" w:rsidRDefault="001645DE" w:rsidP="001E4971">
            <w:pPr>
              <w:spacing w:before="100" w:beforeAutospacing="1" w:after="100" w:afterAutospacing="1"/>
              <w:rPr>
                <w:rFonts w:ascii="ArialMT" w:eastAsia="Times New Roman" w:hAnsi="ArialMT" w:cs="Times New Roman"/>
                <w:color w:val="00B050"/>
                <w:sz w:val="12"/>
                <w:szCs w:val="12"/>
              </w:rPr>
            </w:pPr>
            <w:r w:rsidRPr="00D7454F">
              <w:rPr>
                <w:rFonts w:ascii="ArialMT" w:eastAsia="Times New Roman" w:hAnsi="ArialMT" w:cs="Times New Roman"/>
                <w:b/>
                <w:bCs/>
                <w:color w:val="00B050"/>
                <w:sz w:val="12"/>
                <w:szCs w:val="12"/>
              </w:rPr>
              <w:t>Select one of the following:</w:t>
            </w:r>
            <w:r w:rsidRPr="00D7454F">
              <w:rPr>
                <w:rFonts w:ascii="ArialMT" w:eastAsia="Times New Roman" w:hAnsi="ArialMT" w:cs="Times New Roman"/>
                <w:color w:val="00B050"/>
                <w:sz w:val="12"/>
                <w:szCs w:val="12"/>
              </w:rPr>
              <w:br/>
              <w:t xml:space="preserve">GRFX 4143, Advanced Photography for the Graphic Designer </w:t>
            </w:r>
            <w:r w:rsidRPr="00D7454F">
              <w:rPr>
                <w:rFonts w:ascii="ArialMT" w:eastAsia="Times New Roman" w:hAnsi="ArialMT" w:cs="Times New Roman"/>
                <w:color w:val="00B050"/>
                <w:sz w:val="12"/>
                <w:szCs w:val="12"/>
              </w:rPr>
              <w:br/>
              <w:t xml:space="preserve">GRFX 4403, Design Entrepreneurship </w:t>
            </w:r>
            <w:r w:rsidRPr="00D7454F">
              <w:rPr>
                <w:rFonts w:ascii="ArialMT" w:eastAsia="Times New Roman" w:hAnsi="ArialMT" w:cs="Times New Roman"/>
                <w:color w:val="00B050"/>
                <w:sz w:val="12"/>
                <w:szCs w:val="12"/>
              </w:rPr>
              <w:br/>
              <w:t>GRFX 4613, Independent Study in Graphic Design</w:t>
            </w:r>
            <w:r w:rsidRPr="00D7454F">
              <w:rPr>
                <w:rFonts w:ascii="ArialMT" w:eastAsia="Times New Roman" w:hAnsi="ArialMT" w:cs="Times New Roman"/>
                <w:color w:val="00B050"/>
                <w:sz w:val="12"/>
                <w:szCs w:val="12"/>
              </w:rPr>
              <w:br/>
              <w:t>GRFX 4632, Special Topics in Graphic Design</w:t>
            </w:r>
            <w:r w:rsidRPr="00D7454F">
              <w:rPr>
                <w:rFonts w:ascii="ArialMT" w:eastAsia="Times New Roman" w:hAnsi="ArialMT" w:cs="Times New Roman"/>
                <w:color w:val="00B050"/>
                <w:sz w:val="12"/>
                <w:szCs w:val="12"/>
              </w:rPr>
              <w:br/>
              <w:t>GRFX 4703, Advanced Digital Studio</w:t>
            </w:r>
          </w:p>
        </w:tc>
        <w:tc>
          <w:tcPr>
            <w:tcW w:w="0" w:type="auto"/>
            <w:tcBorders>
              <w:top w:val="single" w:sz="8" w:space="0" w:color="161616"/>
              <w:left w:val="single" w:sz="8" w:space="0" w:color="191616"/>
              <w:bottom w:val="single" w:sz="8" w:space="0" w:color="161616"/>
              <w:right w:val="single" w:sz="8" w:space="0" w:color="191616"/>
            </w:tcBorders>
            <w:vAlign w:val="center"/>
          </w:tcPr>
          <w:p w14:paraId="6D4F0947" w14:textId="77777777" w:rsidR="001645DE" w:rsidRPr="00D7454F" w:rsidRDefault="001645DE" w:rsidP="001E4971">
            <w:pPr>
              <w:spacing w:before="100" w:beforeAutospacing="1" w:after="100" w:afterAutospacing="1"/>
              <w:rPr>
                <w:rFonts w:ascii="ArialMT" w:eastAsia="Times New Roman" w:hAnsi="ArialMT" w:cs="Times New Roman"/>
                <w:color w:val="00B050"/>
                <w:sz w:val="12"/>
                <w:szCs w:val="12"/>
              </w:rPr>
            </w:pPr>
            <w:r w:rsidRPr="00D7454F">
              <w:rPr>
                <w:rFonts w:ascii="ArialMT" w:eastAsia="Times New Roman" w:hAnsi="ArialMT" w:cs="Times New Roman"/>
                <w:color w:val="00B050"/>
                <w:sz w:val="12"/>
                <w:szCs w:val="12"/>
              </w:rPr>
              <w:t>3</w:t>
            </w:r>
          </w:p>
        </w:tc>
      </w:tr>
      <w:tr w:rsidR="00D7454F" w:rsidRPr="00D7454F" w14:paraId="64873838" w14:textId="77777777" w:rsidTr="001E4971">
        <w:tc>
          <w:tcPr>
            <w:tcW w:w="0" w:type="auto"/>
            <w:tcBorders>
              <w:top w:val="single" w:sz="8" w:space="0" w:color="191616"/>
              <w:left w:val="single" w:sz="8" w:space="0" w:color="191616"/>
              <w:bottom w:val="single" w:sz="8" w:space="0" w:color="191616"/>
              <w:right w:val="single" w:sz="8" w:space="0" w:color="191616"/>
            </w:tcBorders>
            <w:vAlign w:val="center"/>
          </w:tcPr>
          <w:p w14:paraId="57AB9C06" w14:textId="77777777" w:rsidR="001645DE" w:rsidRPr="00D7454F" w:rsidRDefault="001645DE" w:rsidP="001E4971">
            <w:pPr>
              <w:spacing w:before="100" w:beforeAutospacing="1" w:after="100" w:afterAutospacing="1"/>
              <w:rPr>
                <w:rFonts w:ascii="ArialMT" w:eastAsia="Times New Roman" w:hAnsi="ArialMT" w:cs="Times New Roman"/>
                <w:color w:val="00B050"/>
                <w:sz w:val="12"/>
                <w:szCs w:val="12"/>
              </w:rPr>
            </w:pPr>
            <w:r w:rsidRPr="00D7454F">
              <w:rPr>
                <w:rFonts w:ascii="ArialMT" w:eastAsia="Times New Roman" w:hAnsi="ArialMT" w:cs="Times New Roman"/>
                <w:b/>
                <w:bCs/>
                <w:color w:val="00B050"/>
                <w:sz w:val="12"/>
                <w:szCs w:val="12"/>
              </w:rPr>
              <w:t>Select one 4000-level ART Studio</w:t>
            </w:r>
          </w:p>
        </w:tc>
        <w:tc>
          <w:tcPr>
            <w:tcW w:w="0" w:type="auto"/>
            <w:tcBorders>
              <w:top w:val="single" w:sz="8" w:space="0" w:color="161616"/>
              <w:left w:val="single" w:sz="8" w:space="0" w:color="191616"/>
              <w:bottom w:val="single" w:sz="8" w:space="0" w:color="161616"/>
              <w:right w:val="single" w:sz="8" w:space="0" w:color="191616"/>
            </w:tcBorders>
            <w:vAlign w:val="center"/>
          </w:tcPr>
          <w:p w14:paraId="6D8D65CC" w14:textId="77777777" w:rsidR="001645DE" w:rsidRPr="00D7454F" w:rsidRDefault="001645DE" w:rsidP="001E4971">
            <w:pPr>
              <w:spacing w:before="100" w:beforeAutospacing="1" w:after="100" w:afterAutospacing="1"/>
              <w:rPr>
                <w:rFonts w:ascii="ArialMT" w:eastAsia="Times New Roman" w:hAnsi="ArialMT" w:cs="Times New Roman"/>
                <w:color w:val="00B050"/>
                <w:sz w:val="12"/>
                <w:szCs w:val="12"/>
              </w:rPr>
            </w:pPr>
            <w:r w:rsidRPr="00D7454F">
              <w:rPr>
                <w:rFonts w:ascii="ArialMT" w:eastAsia="Times New Roman" w:hAnsi="ArialMT" w:cs="Times New Roman"/>
                <w:color w:val="00B050"/>
                <w:sz w:val="12"/>
                <w:szCs w:val="12"/>
              </w:rPr>
              <w:t>3</w:t>
            </w:r>
          </w:p>
        </w:tc>
      </w:tr>
      <w:tr w:rsidR="00D7454F" w:rsidRPr="00D7454F" w14:paraId="3A80180B" w14:textId="77777777" w:rsidTr="001E4971">
        <w:trPr>
          <w:trHeight w:val="100"/>
        </w:trPr>
        <w:tc>
          <w:tcPr>
            <w:tcW w:w="0" w:type="auto"/>
            <w:tcBorders>
              <w:top w:val="single" w:sz="8" w:space="0" w:color="191616"/>
              <w:left w:val="single" w:sz="8" w:space="0" w:color="191616"/>
              <w:bottom w:val="single" w:sz="8" w:space="0" w:color="191616"/>
              <w:right w:val="single" w:sz="8" w:space="0" w:color="191616"/>
            </w:tcBorders>
            <w:vAlign w:val="center"/>
            <w:hideMark/>
          </w:tcPr>
          <w:p w14:paraId="3284B8F3" w14:textId="77777777" w:rsidR="001645DE" w:rsidRPr="00D7454F" w:rsidRDefault="001645DE" w:rsidP="001E4971">
            <w:pPr>
              <w:spacing w:before="100" w:beforeAutospacing="1" w:after="100" w:afterAutospacing="1"/>
              <w:rPr>
                <w:rFonts w:ascii="ArialMT" w:eastAsia="Times New Roman" w:hAnsi="ArialMT" w:cs="Times New Roman"/>
                <w:b/>
                <w:color w:val="00B050"/>
                <w:sz w:val="12"/>
                <w:szCs w:val="12"/>
              </w:rPr>
            </w:pPr>
            <w:r w:rsidRPr="00D7454F">
              <w:rPr>
                <w:rFonts w:ascii="ArialMT" w:eastAsia="Times New Roman" w:hAnsi="ArialMT" w:cs="Times New Roman"/>
                <w:b/>
                <w:color w:val="00B050"/>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B81EBE" w14:textId="77777777" w:rsidR="001645DE" w:rsidRPr="00D7454F" w:rsidRDefault="001645DE" w:rsidP="001E4971">
            <w:pPr>
              <w:spacing w:before="100" w:beforeAutospacing="1" w:after="100" w:afterAutospacing="1"/>
              <w:rPr>
                <w:rFonts w:ascii="ArialMT" w:eastAsia="Times New Roman" w:hAnsi="ArialMT" w:cs="Times New Roman"/>
                <w:b/>
                <w:color w:val="00B050"/>
                <w:sz w:val="12"/>
                <w:szCs w:val="12"/>
              </w:rPr>
            </w:pPr>
            <w:r w:rsidRPr="00D7454F">
              <w:rPr>
                <w:rFonts w:ascii="ArialMT" w:eastAsia="Times New Roman" w:hAnsi="ArialMT" w:cs="Times New Roman"/>
                <w:b/>
                <w:color w:val="00B050"/>
                <w:sz w:val="12"/>
                <w:szCs w:val="12"/>
              </w:rPr>
              <w:t>43</w:t>
            </w:r>
          </w:p>
        </w:tc>
      </w:tr>
      <w:tr w:rsidR="00D7454F" w:rsidRPr="00D7454F" w14:paraId="3CB0C71B" w14:textId="77777777" w:rsidTr="001E497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F27409A" w14:textId="77777777" w:rsidR="001645DE" w:rsidRPr="00D7454F" w:rsidRDefault="001645DE" w:rsidP="001E4971">
            <w:pPr>
              <w:spacing w:before="100" w:beforeAutospacing="1" w:after="100" w:afterAutospacing="1"/>
              <w:rPr>
                <w:rFonts w:ascii="ArialMT" w:eastAsia="Times New Roman" w:hAnsi="ArialMT" w:cs="Times New Roman"/>
                <w:b/>
                <w:color w:val="00B050"/>
                <w:sz w:val="12"/>
                <w:szCs w:val="12"/>
              </w:rPr>
            </w:pPr>
            <w:r w:rsidRPr="00D7454F">
              <w:rPr>
                <w:rFonts w:ascii="ArialMT" w:eastAsia="Times New Roman" w:hAnsi="ArialMT" w:cs="Times New Roman"/>
                <w:b/>
                <w:color w:val="00B050"/>
                <w:sz w:val="12"/>
                <w:szCs w:val="12"/>
              </w:rPr>
              <w:t xml:space="preserve">Total Required Hours: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FE62F48" w14:textId="77777777" w:rsidR="001645DE" w:rsidRPr="00D7454F" w:rsidRDefault="001645DE" w:rsidP="001E4971">
            <w:pPr>
              <w:spacing w:before="100" w:beforeAutospacing="1" w:after="100" w:afterAutospacing="1"/>
              <w:rPr>
                <w:rFonts w:ascii="ArialMT" w:eastAsia="Times New Roman" w:hAnsi="ArialMT" w:cs="Times New Roman"/>
                <w:b/>
                <w:color w:val="00B050"/>
                <w:sz w:val="12"/>
                <w:szCs w:val="12"/>
              </w:rPr>
            </w:pPr>
            <w:r w:rsidRPr="00D7454F">
              <w:rPr>
                <w:rFonts w:ascii="ArialMT" w:eastAsia="Times New Roman" w:hAnsi="ArialMT" w:cs="Times New Roman"/>
                <w:b/>
                <w:color w:val="00B050"/>
                <w:sz w:val="12"/>
                <w:szCs w:val="12"/>
              </w:rPr>
              <w:t xml:space="preserve">120 </w:t>
            </w:r>
          </w:p>
        </w:tc>
      </w:tr>
    </w:tbl>
    <w:p w14:paraId="1D8416E3" w14:textId="3BD31354"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6990B733"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6608457F" w14:textId="77777777" w:rsidR="007C1CFB" w:rsidRPr="002B1689" w:rsidRDefault="007C1CFB" w:rsidP="007C1CFB">
      <w:pPr>
        <w:ind w:left="355" w:right="-15"/>
        <w:rPr>
          <w:color w:val="000000"/>
          <w:sz w:val="16"/>
          <w:szCs w:val="16"/>
        </w:rPr>
      </w:pPr>
    </w:p>
    <w:p w14:paraId="665F0628" w14:textId="7FAD2F76" w:rsidR="007C1CFB" w:rsidRDefault="007C1CFB" w:rsidP="007C1CFB">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r>
        <w:rPr>
          <w:rStyle w:val="None"/>
          <w:rFonts w:ascii="Cambria" w:eastAsia="Cambria" w:hAnsi="Cambria" w:cs="Cambria"/>
          <w:b/>
          <w:bCs/>
          <w:sz w:val="28"/>
          <w:szCs w:val="28"/>
        </w:rPr>
        <w:t>pp. 491-493</w:t>
      </w:r>
    </w:p>
    <w:p w14:paraId="667C1162" w14:textId="77777777" w:rsidR="007C1CFB" w:rsidRDefault="007C1CFB" w:rsidP="007C1CFB">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p>
    <w:p w14:paraId="40B3C92C" w14:textId="77777777" w:rsidR="007C1CFB" w:rsidRPr="008A62B9" w:rsidRDefault="007C1CFB" w:rsidP="007C1CFB">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t>Current</w:t>
      </w:r>
    </w:p>
    <w:p w14:paraId="4C397E64" w14:textId="77777777" w:rsidR="007C1CFB" w:rsidRDefault="007C1CFB" w:rsidP="007C1CFB">
      <w:pPr>
        <w:pStyle w:val="Pa440"/>
        <w:spacing w:after="160"/>
        <w:ind w:left="360" w:hanging="360"/>
        <w:jc w:val="both"/>
        <w:rPr>
          <w:rFonts w:cs="Book Antiqua"/>
          <w:color w:val="000000"/>
          <w:sz w:val="23"/>
          <w:szCs w:val="23"/>
        </w:rPr>
      </w:pPr>
      <w:r>
        <w:rPr>
          <w:rStyle w:val="A7"/>
          <w:sz w:val="23"/>
          <w:szCs w:val="23"/>
        </w:rPr>
        <w:t xml:space="preserve">Graphic Design (GRFX) </w:t>
      </w:r>
    </w:p>
    <w:p w14:paraId="54B2A143"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1111. Design Technology </w:t>
      </w:r>
      <w:r>
        <w:rPr>
          <w:color w:val="000000"/>
          <w:sz w:val="16"/>
          <w:szCs w:val="16"/>
        </w:rPr>
        <w:t xml:space="preserve">Basic levels of graphic design utilizing Adobe Illustrator, Adobe Photoshop, and Adobe InDesign software. Prerequisites: Declared Graphic Design Major, Co-requisite GRFX 2203 or instructor permission. Spring. </w:t>
      </w:r>
    </w:p>
    <w:p w14:paraId="63E1667F"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1112. Design Literacy </w:t>
      </w:r>
      <w:r>
        <w:rPr>
          <w:color w:val="000000"/>
          <w:sz w:val="16"/>
          <w:szCs w:val="16"/>
        </w:rPr>
        <w:t xml:space="preserve">Introduction to design, color theory, typography and composition. Restricted to BS Digital Innovations students. Spring, Summer. </w:t>
      </w:r>
    </w:p>
    <w:p w14:paraId="59260A33"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2103. Ideation </w:t>
      </w:r>
      <w:r>
        <w:rPr>
          <w:color w:val="000000"/>
          <w:sz w:val="16"/>
          <w:szCs w:val="16"/>
        </w:rPr>
        <w:t>Focuses on the process of lateral thinking and the visualization of design problems and their solutions. Emphasizes effective research, imagination, originality, and execu</w:t>
      </w:r>
      <w:r>
        <w:rPr>
          <w:color w:val="000000"/>
          <w:sz w:val="16"/>
          <w:szCs w:val="16"/>
        </w:rPr>
        <w:softHyphen/>
        <w:t xml:space="preserve">tion in various media. This course requires three or more hours per week outside of class. Fall, Spring. </w:t>
      </w:r>
    </w:p>
    <w:p w14:paraId="23622E3B" w14:textId="77777777" w:rsidR="007C1CFB" w:rsidRPr="00254EEB" w:rsidRDefault="007C1CFB" w:rsidP="007C1CFB">
      <w:pPr>
        <w:pStyle w:val="Pa440"/>
        <w:spacing w:after="160"/>
        <w:ind w:left="360" w:hanging="360"/>
        <w:jc w:val="both"/>
        <w:rPr>
          <w:rStyle w:val="None"/>
          <w:rFonts w:ascii="Cambria" w:eastAsia="Cambria" w:hAnsi="Cambria" w:cs="Cambria"/>
          <w:sz w:val="18"/>
          <w:szCs w:val="18"/>
        </w:rPr>
      </w:pPr>
      <w:r>
        <w:rPr>
          <w:b/>
          <w:bCs/>
          <w:color w:val="000000"/>
          <w:sz w:val="16"/>
          <w:szCs w:val="16"/>
        </w:rPr>
        <w:t xml:space="preserve">GRFX 2203. Introduction to Graphic Design </w:t>
      </w:r>
      <w:r>
        <w:rPr>
          <w:rFonts w:cs="Book Antiqua"/>
          <w:color w:val="000000"/>
          <w:sz w:val="16"/>
          <w:szCs w:val="16"/>
        </w:rPr>
        <w:t xml:space="preserve">Graphic design application, career paths, </w:t>
      </w:r>
      <w:r>
        <w:rPr>
          <w:color w:val="000000"/>
          <w:sz w:val="16"/>
          <w:szCs w:val="16"/>
        </w:rPr>
        <w:t xml:space="preserve">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08944FE6"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2303. Typography and Layout </w:t>
      </w:r>
      <w:r>
        <w:rPr>
          <w:color w:val="000000"/>
          <w:sz w:val="16"/>
          <w:szCs w:val="16"/>
        </w:rPr>
        <w:t xml:space="preserve">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 Spring. </w:t>
      </w:r>
    </w:p>
    <w:p w14:paraId="3CC9E274" w14:textId="77777777" w:rsidR="007C1CFB" w:rsidRPr="002B1689" w:rsidRDefault="007C1CFB" w:rsidP="007C1CFB">
      <w:pPr>
        <w:pStyle w:val="Pa440"/>
        <w:spacing w:after="160"/>
        <w:ind w:left="360" w:hanging="360"/>
        <w:jc w:val="both"/>
        <w:rPr>
          <w:color w:val="1F497D" w:themeColor="text2"/>
        </w:rPr>
      </w:pPr>
      <w:r>
        <w:rPr>
          <w:b/>
          <w:bCs/>
          <w:color w:val="000000"/>
          <w:sz w:val="16"/>
          <w:szCs w:val="16"/>
        </w:rPr>
        <w:t xml:space="preserve">GRFX 2703. Interaction Design </w:t>
      </w:r>
      <w:r>
        <w:rPr>
          <w:color w:val="000000"/>
          <w:sz w:val="16"/>
          <w:szCs w:val="16"/>
        </w:rPr>
        <w:t xml:space="preserve">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537230B4"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2783. Human Centered Design </w:t>
      </w:r>
      <w:r>
        <w:rPr>
          <w:color w:val="000000"/>
          <w:sz w:val="16"/>
          <w:szCs w:val="16"/>
        </w:rPr>
        <w:t>Conceptualizing, prototyping and testing application inter</w:t>
      </w:r>
      <w:r>
        <w:rPr>
          <w:color w:val="000000"/>
          <w:sz w:val="16"/>
          <w:szCs w:val="16"/>
        </w:rPr>
        <w:softHyphen/>
        <w:t xml:space="preserve">faces with a respect for the real needs and desires of human users. This course requires three or more hours per week outside of class. Restricted to BS Digital Innovations students. Prerequisites, a grade of C or better in GRFX 1111, GRFX 1112 and GRFX 2703. Spring. </w:t>
      </w:r>
    </w:p>
    <w:p w14:paraId="5EC34DB8" w14:textId="77777777" w:rsidR="007C1CFB" w:rsidRDefault="007C1CFB" w:rsidP="007C1CFB">
      <w:pPr>
        <w:pStyle w:val="Pa440"/>
        <w:spacing w:after="160"/>
        <w:ind w:left="360" w:hanging="360"/>
        <w:jc w:val="both"/>
        <w:rPr>
          <w:color w:val="000000"/>
          <w:sz w:val="16"/>
          <w:szCs w:val="16"/>
        </w:rPr>
      </w:pPr>
      <w:r>
        <w:rPr>
          <w:b/>
          <w:bCs/>
          <w:color w:val="000000"/>
          <w:sz w:val="16"/>
          <w:szCs w:val="16"/>
        </w:rPr>
        <w:lastRenderedPageBreak/>
        <w:t xml:space="preserve">GRFX 3303. Intermediate Typography </w:t>
      </w:r>
      <w:r>
        <w:rPr>
          <w:color w:val="000000"/>
          <w:sz w:val="16"/>
          <w:szCs w:val="16"/>
        </w:rPr>
        <w:t>Principles and practice of typography in complex situa</w:t>
      </w:r>
      <w:r>
        <w:rPr>
          <w:color w:val="000000"/>
          <w:sz w:val="16"/>
          <w:szCs w:val="16"/>
        </w:rPr>
        <w:softHyphen/>
        <w:t xml:space="preserve">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05896E01"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3400. Graphic Design Review </w:t>
      </w:r>
      <w:r>
        <w:rPr>
          <w:color w:val="000000"/>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044DCDE5"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3503. Identity Design </w:t>
      </w:r>
      <w:r>
        <w:rPr>
          <w:color w:val="000000"/>
          <w:sz w:val="16"/>
          <w:szCs w:val="16"/>
        </w:rPr>
        <w:t>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 Spring.</w:t>
      </w:r>
    </w:p>
    <w:p w14:paraId="37E08024" w14:textId="366D9DE9" w:rsidR="007C1CFB" w:rsidRDefault="007C1CFB" w:rsidP="007C1CFB">
      <w:pPr>
        <w:pStyle w:val="Pa440"/>
        <w:spacing w:after="160"/>
        <w:ind w:left="360" w:hanging="360"/>
        <w:jc w:val="both"/>
        <w:rPr>
          <w:color w:val="000000"/>
          <w:sz w:val="16"/>
          <w:szCs w:val="16"/>
        </w:rPr>
      </w:pPr>
      <w:r>
        <w:rPr>
          <w:b/>
          <w:bCs/>
          <w:color w:val="000000"/>
          <w:sz w:val="16"/>
          <w:szCs w:val="16"/>
        </w:rPr>
        <w:t xml:space="preserve">GRFX 3603. Advertising Design </w:t>
      </w:r>
      <w:r>
        <w:rPr>
          <w:color w:val="000000"/>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Prerequisites, a grade of C or better in GRFX 2303 and a grade of CR in GRFX 3400, or instructor permission. Fall, Spring. </w:t>
      </w:r>
    </w:p>
    <w:p w14:paraId="264FB3DC" w14:textId="0DBAC6D6" w:rsidR="00C7783C" w:rsidRPr="00C7783C" w:rsidRDefault="00C7783C" w:rsidP="00C7783C">
      <w:pPr>
        <w:pStyle w:val="Pa440"/>
        <w:spacing w:after="160"/>
        <w:ind w:left="360" w:hanging="360"/>
        <w:jc w:val="both"/>
      </w:pPr>
      <w:r w:rsidRPr="00C7783C">
        <w:rPr>
          <w:b/>
          <w:color w:val="1F497D" w:themeColor="text2"/>
        </w:rPr>
        <w:t xml:space="preserve">GRFX 3613 Information Design </w:t>
      </w:r>
      <w:r w:rsidRPr="00C7783C">
        <w:rPr>
          <w:color w:val="1F497D" w:themeColor="text2"/>
        </w:rPr>
        <w:t>Visual translation of complex data and narrative using art and design skills, concepts, and technologies. This course requires three or more hours per week outside of class. Prerequisite, a grade of CR in ART 3330 or GRFX 3400, or instructor permission.  Spring, even.</w:t>
      </w:r>
    </w:p>
    <w:p w14:paraId="3AA0B687"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3703. Front End Web Development </w:t>
      </w:r>
      <w:r>
        <w:rPr>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42871D87"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3713. 3D Digital and Game Design </w:t>
      </w:r>
      <w:r>
        <w:rPr>
          <w:color w:val="000000"/>
          <w:sz w:val="16"/>
          <w:szCs w:val="16"/>
        </w:rPr>
        <w:t>Beginning digital 3D content creation for use in ani</w:t>
      </w:r>
      <w:r>
        <w:rPr>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54849EA1"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3753. Motion Graphics </w:t>
      </w:r>
      <w:r>
        <w:rPr>
          <w:color w:val="000000"/>
          <w:sz w:val="16"/>
          <w:szCs w:val="16"/>
        </w:rPr>
        <w:t>Design for screen focusing on effective use of typography, graphi</w:t>
      </w:r>
      <w:r>
        <w:rPr>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7EC6777A"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3783. Patterns in Application Design </w:t>
      </w:r>
      <w:r>
        <w:rPr>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p w14:paraId="1EE2803A"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4103. Photography for the Graphic Designer </w:t>
      </w:r>
      <w:r>
        <w:rPr>
          <w:color w:val="000000"/>
          <w:sz w:val="16"/>
          <w:szCs w:val="16"/>
        </w:rPr>
        <w:t>Study of photographic equipment, tech</w:t>
      </w:r>
      <w:r>
        <w:rPr>
          <w:color w:val="000000"/>
          <w:sz w:val="16"/>
          <w:szCs w:val="16"/>
        </w:rPr>
        <w:softHyphen/>
        <w:t xml:space="preserve">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725E031D"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4143. Advanced Photography for the Graphic Designer </w:t>
      </w:r>
      <w:r>
        <w:rPr>
          <w:color w:val="000000"/>
          <w:sz w:val="16"/>
          <w:szCs w:val="16"/>
        </w:rPr>
        <w:t>This course offers advanced studies in photography as it is utilized in graphic design. Advanced studies in studio and site pho</w:t>
      </w:r>
      <w:r>
        <w:rPr>
          <w:color w:val="000000"/>
          <w:sz w:val="16"/>
          <w:szCs w:val="16"/>
        </w:rPr>
        <w:softHyphen/>
        <w:t xml:space="preserve">tography and the application of photography to print and digital media. This course requires three or more hours per week outside of class. May be repeated for credit. Prerequisites, a grade of C or better in GRFX 4103; or instructor permission. Spring. </w:t>
      </w:r>
    </w:p>
    <w:p w14:paraId="1BAA6BC5"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4503. Professional Practice for Design </w:t>
      </w:r>
      <w:r>
        <w:rPr>
          <w:color w:val="000000"/>
          <w:sz w:val="16"/>
          <w:szCs w:val="16"/>
        </w:rPr>
        <w:t xml:space="preserve">Personal brand development, including visual identity, website, and social media strategy. Job-finding skills, including cover letter and résumé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73F51E55"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4603. Graphic Design Internship </w:t>
      </w:r>
      <w:r>
        <w:rPr>
          <w:color w:val="000000"/>
          <w:sz w:val="16"/>
          <w:szCs w:val="16"/>
        </w:rPr>
        <w:t xml:space="preserve">Supervised work in a professional graphic design or digital design setting. May be repeated for credit. Prerequisites, a grade of CR in GRFX 3400, a minimum GPA of 2.75 in all work with an ART, ARTH, ARED, or GRFX prefix, and permission of advisor, Graphic Design Internship Coordinator and department chair. Fall, Spring, Summer. </w:t>
      </w:r>
    </w:p>
    <w:p w14:paraId="1D99A4CF"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4613. Independent Study in Graphic Design </w:t>
      </w:r>
      <w:r>
        <w:rPr>
          <w:color w:val="000000"/>
          <w:sz w:val="16"/>
          <w:szCs w:val="16"/>
        </w:rPr>
        <w:t xml:space="preserve">Faculty-guided study of graphic design topics for the advanced student. May be repeated for credit. Prerequisites, advisor and instructor permission. Fall, Spring. </w:t>
      </w:r>
    </w:p>
    <w:p w14:paraId="2A544B7A"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4623. Special Topics in Graphic Design </w:t>
      </w:r>
      <w:r>
        <w:rPr>
          <w:color w:val="000000"/>
          <w:sz w:val="16"/>
          <w:szCs w:val="16"/>
        </w:rPr>
        <w:t>Advanced studies on a topic in graphic design. May be repeated for credit. Prerequisite, a grade of CR in GRFX 3400; or instructor permission. Irregular.</w:t>
      </w:r>
    </w:p>
    <w:p w14:paraId="7EE05C96"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4703. Advanced Digital Studio </w:t>
      </w:r>
      <w:r>
        <w:rPr>
          <w:color w:val="000000"/>
          <w:sz w:val="16"/>
          <w:szCs w:val="16"/>
        </w:rPr>
        <w:t xml:space="preserve">Continuation of digital design work with an emphasis on development of personal direction. This course requires three or more hours per week outside of class. May be repeated for credit. Prerequisite, a grade of C or better in GRFX 3703. Fall. </w:t>
      </w:r>
    </w:p>
    <w:p w14:paraId="004CDB76"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4713. Design for Physical Computing </w:t>
      </w:r>
      <w:r>
        <w:rPr>
          <w:color w:val="000000"/>
          <w:sz w:val="16"/>
          <w:szCs w:val="16"/>
        </w:rPr>
        <w:t>Design techniques relevant to physical com</w:t>
      </w:r>
      <w:r>
        <w:rPr>
          <w:color w:val="000000"/>
          <w:sz w:val="16"/>
          <w:szCs w:val="16"/>
        </w:rPr>
        <w:softHyphen/>
        <w:t xml:space="preserve">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1F8BDFD0" w14:textId="77777777" w:rsidR="007C1CFB" w:rsidRDefault="007C1CFB" w:rsidP="007C1CFB">
      <w:pPr>
        <w:pStyle w:val="Pa440"/>
        <w:spacing w:after="160"/>
        <w:ind w:left="360" w:hanging="360"/>
        <w:jc w:val="both"/>
        <w:rPr>
          <w:color w:val="000000"/>
          <w:sz w:val="16"/>
          <w:szCs w:val="16"/>
        </w:rPr>
      </w:pPr>
      <w:r>
        <w:rPr>
          <w:b/>
          <w:bCs/>
          <w:color w:val="000000"/>
          <w:sz w:val="16"/>
          <w:szCs w:val="16"/>
        </w:rPr>
        <w:lastRenderedPageBreak/>
        <w:t xml:space="preserve">GRFX 4773. Design Build I </w:t>
      </w:r>
      <w:r>
        <w:rPr>
          <w:color w:val="000000"/>
          <w:sz w:val="16"/>
          <w:szCs w:val="16"/>
        </w:rPr>
        <w:t xml:space="preserve">User Experience Design focusing on the complete workflow of iOS app development. This course requires three or more hours per week outside of class. Restricted to BS Digital Innovations majors. Prerequisites, a grade of C or better in GRFX 3733 and GRFX 3783. Fall. </w:t>
      </w:r>
    </w:p>
    <w:p w14:paraId="5415ECE7"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4783. Design Build II </w:t>
      </w:r>
      <w:r>
        <w:rPr>
          <w:color w:val="000000"/>
          <w:sz w:val="16"/>
          <w:szCs w:val="16"/>
        </w:rPr>
        <w:t xml:space="preserve">Continuation of GRFX 4773. This course requires three or more hours per week outside of class. Restricted to BS Digital Innovations students. Prerequisites, a grade of C or better in GRFX 4773. Fall. </w:t>
      </w:r>
    </w:p>
    <w:p w14:paraId="682E46F0"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4792. Digital Innovations Portfolio </w:t>
      </w:r>
      <w:r>
        <w:rPr>
          <w:color w:val="000000"/>
          <w:sz w:val="16"/>
          <w:szCs w:val="16"/>
        </w:rPr>
        <w:t>Professional portfolio presentation capstone. Re</w:t>
      </w:r>
      <w:r>
        <w:rPr>
          <w:color w:val="000000"/>
          <w:sz w:val="16"/>
          <w:szCs w:val="16"/>
        </w:rPr>
        <w:softHyphen/>
        <w:t xml:space="preserve">stricted to BS Digital Innovations students. Prerequisites, a grade of C or better in GRFX 4783. Spring. </w:t>
      </w:r>
    </w:p>
    <w:p w14:paraId="52644A0A"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4803. Portfolio Capstone </w:t>
      </w:r>
      <w:proofErr w:type="spellStart"/>
      <w:r>
        <w:rPr>
          <w:color w:val="000000"/>
          <w:sz w:val="16"/>
          <w:szCs w:val="16"/>
        </w:rPr>
        <w:t>Capstone</w:t>
      </w:r>
      <w:proofErr w:type="spellEnd"/>
      <w:r>
        <w:rPr>
          <w:color w:val="000000"/>
          <w:sz w:val="16"/>
          <w:szCs w:val="16"/>
        </w:rPr>
        <w:t xml:space="preserve"> course required for all graduating BFA, Graphic De</w:t>
      </w:r>
      <w:r>
        <w:rPr>
          <w:color w:val="000000"/>
          <w:sz w:val="16"/>
          <w:szCs w:val="16"/>
        </w:rPr>
        <w:softHyphen/>
        <w:t xml:space="preserve">sign emphasis students. Preparation of portfolio of graphic design solutions that demonstrate the </w:t>
      </w:r>
      <w:proofErr w:type="gramStart"/>
      <w:r>
        <w:rPr>
          <w:color w:val="000000"/>
          <w:sz w:val="16"/>
          <w:szCs w:val="16"/>
        </w:rPr>
        <w:t>students</w:t>
      </w:r>
      <w:proofErr w:type="gramEnd"/>
      <w:r>
        <w:rPr>
          <w:color w:val="000000"/>
          <w:sz w:val="16"/>
          <w:szCs w:val="16"/>
        </w:rPr>
        <w:t xml:space="preserve"> overall knowledge and special skills. Prerequisite, advisor, instructor and chair permission, minimum GPA of 2.75 in all course work with an ART, ARTH, ARED, or GRFX prefix. </w:t>
      </w:r>
      <w:proofErr w:type="spellStart"/>
      <w:r>
        <w:rPr>
          <w:color w:val="000000"/>
          <w:sz w:val="16"/>
          <w:szCs w:val="16"/>
        </w:rPr>
        <w:t>Corerequisite</w:t>
      </w:r>
      <w:proofErr w:type="spellEnd"/>
      <w:r>
        <w:rPr>
          <w:color w:val="000000"/>
          <w:sz w:val="16"/>
          <w:szCs w:val="16"/>
        </w:rPr>
        <w:t xml:space="preserve">, GRFX 4503. Spring. </w:t>
      </w:r>
    </w:p>
    <w:p w14:paraId="6C794E34" w14:textId="77777777" w:rsidR="007C1CFB" w:rsidRDefault="007C1CFB" w:rsidP="007C1CFB">
      <w:pPr>
        <w:pStyle w:val="BodyAA"/>
        <w:widowControl w:val="0"/>
        <w:tabs>
          <w:tab w:val="left" w:pos="360"/>
          <w:tab w:val="left" w:pos="720"/>
        </w:tabs>
        <w:jc w:val="center"/>
        <w:rPr>
          <w:rStyle w:val="None"/>
          <w:rFonts w:ascii="Cambria" w:eastAsia="Cambria" w:hAnsi="Cambria" w:cs="Cambria"/>
          <w:b/>
          <w:bCs/>
          <w:sz w:val="28"/>
          <w:szCs w:val="28"/>
        </w:rPr>
      </w:pPr>
      <w:r>
        <w:rPr>
          <w:rFonts w:ascii="Arial" w:hAnsi="Arial" w:cs="Arial"/>
          <w:b/>
          <w:bCs/>
          <w:sz w:val="16"/>
          <w:szCs w:val="16"/>
        </w:rPr>
        <w:t xml:space="preserve">GRFX 4813. Digital Design Portfolio Capstone </w:t>
      </w:r>
      <w:r>
        <w:rPr>
          <w:rFonts w:cs="Book Antiqua"/>
          <w:sz w:val="16"/>
          <w:szCs w:val="16"/>
        </w:rPr>
        <w:t>Development of an online portfolio and addi</w:t>
      </w:r>
      <w:r>
        <w:rPr>
          <w:rFonts w:ascii="Arial" w:hAnsi="Arial" w:cs="Arial"/>
          <w:sz w:val="16"/>
          <w:szCs w:val="16"/>
        </w:rPr>
        <w:softHyphen/>
        <w:t>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04BA024D" w14:textId="77777777" w:rsidR="007C1CFB" w:rsidRDefault="007C1CFB" w:rsidP="007C1CFB">
      <w:pPr>
        <w:pStyle w:val="BodyAA"/>
        <w:widowControl w:val="0"/>
        <w:tabs>
          <w:tab w:val="left" w:pos="360"/>
          <w:tab w:val="left" w:pos="720"/>
        </w:tabs>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t>Proposed</w:t>
      </w:r>
    </w:p>
    <w:p w14:paraId="6EF6FC8A" w14:textId="77777777" w:rsidR="007C1CFB" w:rsidRDefault="007C1CFB" w:rsidP="007C1CFB">
      <w:pPr>
        <w:pStyle w:val="Pa440"/>
        <w:spacing w:after="160"/>
        <w:ind w:left="360" w:hanging="360"/>
        <w:jc w:val="both"/>
        <w:rPr>
          <w:rFonts w:cs="Book Antiqua"/>
          <w:color w:val="000000"/>
          <w:sz w:val="23"/>
          <w:szCs w:val="23"/>
        </w:rPr>
      </w:pPr>
      <w:r>
        <w:rPr>
          <w:rStyle w:val="A7"/>
          <w:sz w:val="23"/>
          <w:szCs w:val="23"/>
        </w:rPr>
        <w:t xml:space="preserve">Graphic Design (GRFX) </w:t>
      </w:r>
    </w:p>
    <w:p w14:paraId="14433FA8"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1111. Design Technology </w:t>
      </w:r>
      <w:r>
        <w:rPr>
          <w:color w:val="000000"/>
          <w:sz w:val="16"/>
          <w:szCs w:val="16"/>
        </w:rPr>
        <w:t xml:space="preserve">Basic levels of graphic design utilizing Adobe Illustrator, Adobe Photoshop, and Adobe InDesign software. Prerequisites: Declared Graphic Design Major, Co-requisite GRFX 2203 or instructor permission. Spring. </w:t>
      </w:r>
    </w:p>
    <w:p w14:paraId="72EDDDE1" w14:textId="77777777" w:rsidR="007C1CFB" w:rsidRPr="00002A9D" w:rsidRDefault="007C1CFB" w:rsidP="007C1CFB">
      <w:pPr>
        <w:pStyle w:val="Pa440"/>
        <w:spacing w:after="160"/>
        <w:ind w:left="360" w:hanging="360"/>
        <w:jc w:val="both"/>
        <w:rPr>
          <w:sz w:val="16"/>
          <w:szCs w:val="16"/>
        </w:rPr>
      </w:pPr>
      <w:r>
        <w:rPr>
          <w:b/>
          <w:bCs/>
          <w:color w:val="000000"/>
          <w:sz w:val="16"/>
          <w:szCs w:val="16"/>
        </w:rPr>
        <w:t xml:space="preserve">GRFX 1112. Design Literacy </w:t>
      </w:r>
      <w:r>
        <w:rPr>
          <w:color w:val="000000"/>
          <w:sz w:val="16"/>
          <w:szCs w:val="16"/>
        </w:rPr>
        <w:t xml:space="preserve">Introduction to design, color theory, typography and composition. Restricted to BS Digital Innovations students. Spring, </w:t>
      </w:r>
      <w:r w:rsidRPr="00002A9D">
        <w:rPr>
          <w:sz w:val="16"/>
          <w:szCs w:val="16"/>
        </w:rPr>
        <w:t xml:space="preserve">Summer. </w:t>
      </w:r>
    </w:p>
    <w:p w14:paraId="2A65F661"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2103. Ideation </w:t>
      </w:r>
      <w:r>
        <w:rPr>
          <w:color w:val="000000"/>
          <w:sz w:val="16"/>
          <w:szCs w:val="16"/>
        </w:rPr>
        <w:t>Focuses on the process of lateral thinking and the visualization of design problems and their solutions. Emphasizes effective research, imagination, originality, and execu</w:t>
      </w:r>
      <w:r>
        <w:rPr>
          <w:color w:val="000000"/>
          <w:sz w:val="16"/>
          <w:szCs w:val="16"/>
        </w:rPr>
        <w:softHyphen/>
        <w:t xml:space="preserve">tion in various media. This course requires three or more hours per week outside of class. Fall, Spring. </w:t>
      </w:r>
    </w:p>
    <w:p w14:paraId="24A9A19C"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2203. Introduction to Graphic Design </w:t>
      </w:r>
      <w:r>
        <w:rPr>
          <w:rFonts w:cs="Book Antiqua"/>
          <w:color w:val="000000"/>
          <w:sz w:val="16"/>
          <w:szCs w:val="16"/>
        </w:rPr>
        <w:t xml:space="preserve">Graphic design application, career paths, </w:t>
      </w:r>
      <w:r>
        <w:rPr>
          <w:color w:val="000000"/>
          <w:sz w:val="16"/>
          <w:szCs w:val="16"/>
        </w:rPr>
        <w:t xml:space="preserve">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1AA9A442"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2303. Typography and Layout </w:t>
      </w:r>
      <w:r>
        <w:rPr>
          <w:color w:val="000000"/>
          <w:sz w:val="16"/>
          <w:szCs w:val="16"/>
        </w:rPr>
        <w:t xml:space="preserve">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 Spring. </w:t>
      </w:r>
    </w:p>
    <w:p w14:paraId="790F2F7F" w14:textId="77777777" w:rsidR="007C1CFB" w:rsidRDefault="007C1CFB" w:rsidP="007C1CFB">
      <w:pPr>
        <w:pStyle w:val="Pa440"/>
        <w:spacing w:after="160"/>
        <w:ind w:left="360" w:hanging="360"/>
        <w:jc w:val="both"/>
      </w:pPr>
      <w:r>
        <w:rPr>
          <w:b/>
          <w:bCs/>
          <w:color w:val="000000"/>
          <w:sz w:val="16"/>
          <w:szCs w:val="16"/>
        </w:rPr>
        <w:t xml:space="preserve">GRFX 2703. Interaction Design </w:t>
      </w:r>
      <w:r>
        <w:rPr>
          <w:color w:val="000000"/>
          <w:sz w:val="16"/>
          <w:szCs w:val="16"/>
        </w:rPr>
        <w:t xml:space="preserve">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569E0BD4" w14:textId="77777777" w:rsidR="007C1CFB" w:rsidRPr="002B1689" w:rsidRDefault="007C1CFB" w:rsidP="007C1CFB">
      <w:pPr>
        <w:pStyle w:val="Pa440"/>
        <w:spacing w:after="160"/>
        <w:ind w:left="360" w:hanging="360"/>
        <w:jc w:val="both"/>
      </w:pPr>
      <w:r w:rsidRPr="002B1689">
        <w:rPr>
          <w:b/>
          <w:color w:val="000000"/>
          <w:sz w:val="16"/>
          <w:szCs w:val="16"/>
        </w:rPr>
        <w:t>GRFX 2723.  Virtual Reality Concepts</w:t>
      </w:r>
      <w:r w:rsidRPr="002B1689">
        <w:rPr>
          <w:color w:val="000000"/>
          <w:sz w:val="16"/>
          <w:szCs w:val="16"/>
        </w:rPr>
        <w:t xml:space="preserve"> Introduction to VR and AR career opportunities, techniques, and technologies. Focus on the design principles and challenges of virtual reality content creation. Prerequisite, a grade of C or better in GRFX 2223. Fall.</w:t>
      </w:r>
    </w:p>
    <w:p w14:paraId="0838A50D"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2783. Human Centered Design </w:t>
      </w:r>
      <w:r>
        <w:rPr>
          <w:color w:val="000000"/>
          <w:sz w:val="16"/>
          <w:szCs w:val="16"/>
        </w:rPr>
        <w:t>Conceptualizing, prototyping and testing application inter</w:t>
      </w:r>
      <w:r>
        <w:rPr>
          <w:color w:val="000000"/>
          <w:sz w:val="16"/>
          <w:szCs w:val="16"/>
        </w:rPr>
        <w:softHyphen/>
        <w:t xml:space="preserve">faces with a respect for the real needs and desires of human users. This course requires three or more hours per week outside of class. Restricted to BS Digital Innovations students. Prerequisites, a grade of C or better in GRFX 1111, GRFX 1112 and GRFX 2703. Spring. </w:t>
      </w:r>
    </w:p>
    <w:p w14:paraId="00209FD2"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3303. Intermediate Typography </w:t>
      </w:r>
      <w:r>
        <w:rPr>
          <w:color w:val="000000"/>
          <w:sz w:val="16"/>
          <w:szCs w:val="16"/>
        </w:rPr>
        <w:t>Principles and practice of typography in complex situa</w:t>
      </w:r>
      <w:r>
        <w:rPr>
          <w:color w:val="000000"/>
          <w:sz w:val="16"/>
          <w:szCs w:val="16"/>
        </w:rPr>
        <w:softHyphen/>
        <w:t xml:space="preserve">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7E9FE253"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3400. Graphic Design Review </w:t>
      </w:r>
      <w:r>
        <w:rPr>
          <w:color w:val="000000"/>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56BA7C58"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3503. Identity Design </w:t>
      </w:r>
      <w:r>
        <w:rPr>
          <w:color w:val="000000"/>
          <w:sz w:val="16"/>
          <w:szCs w:val="16"/>
        </w:rPr>
        <w:t xml:space="preserve">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 Spring. </w:t>
      </w:r>
    </w:p>
    <w:p w14:paraId="4B411D4D" w14:textId="4E8541EC" w:rsidR="007C1CFB" w:rsidRDefault="007C1CFB" w:rsidP="007C1CFB">
      <w:pPr>
        <w:pStyle w:val="Pa440"/>
        <w:spacing w:after="160"/>
        <w:ind w:left="360" w:hanging="360"/>
        <w:jc w:val="both"/>
        <w:rPr>
          <w:color w:val="000000"/>
          <w:sz w:val="16"/>
          <w:szCs w:val="16"/>
        </w:rPr>
      </w:pPr>
      <w:r>
        <w:rPr>
          <w:b/>
          <w:bCs/>
          <w:color w:val="000000"/>
          <w:sz w:val="16"/>
          <w:szCs w:val="16"/>
        </w:rPr>
        <w:t xml:space="preserve">GRFX 3603. Advertising Design </w:t>
      </w:r>
      <w:r>
        <w:rPr>
          <w:color w:val="000000"/>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Prerequisites, a grade of C or better in GRFX 2303 and a grade of CR in GRFX 3400, or instructor permission. Fall, Spring. </w:t>
      </w:r>
    </w:p>
    <w:p w14:paraId="18F66F16" w14:textId="081B595C" w:rsidR="00C7783C" w:rsidRPr="00C7783C" w:rsidRDefault="00C7783C" w:rsidP="00C7783C">
      <w:pPr>
        <w:pStyle w:val="Pa440"/>
        <w:spacing w:after="160"/>
        <w:ind w:left="360" w:hanging="360"/>
        <w:jc w:val="both"/>
        <w:rPr>
          <w:color w:val="000000"/>
          <w:sz w:val="16"/>
          <w:szCs w:val="16"/>
        </w:rPr>
      </w:pPr>
      <w:r w:rsidRPr="00C7783C">
        <w:rPr>
          <w:b/>
          <w:color w:val="000000"/>
          <w:sz w:val="16"/>
          <w:szCs w:val="16"/>
        </w:rPr>
        <w:t xml:space="preserve">GRFX 3613 Information Design </w:t>
      </w:r>
      <w:r w:rsidRPr="00C7783C">
        <w:rPr>
          <w:color w:val="000000"/>
          <w:sz w:val="16"/>
          <w:szCs w:val="16"/>
        </w:rPr>
        <w:t>Visual translation of complex data and narrative using art and design skills, concepts, and technologies. This course requires three or more hours per week outside of class.</w:t>
      </w:r>
      <w:r>
        <w:rPr>
          <w:color w:val="000000"/>
          <w:sz w:val="16"/>
          <w:szCs w:val="16"/>
        </w:rPr>
        <w:t xml:space="preserve"> </w:t>
      </w:r>
      <w:r w:rsidRPr="00C7783C">
        <w:rPr>
          <w:color w:val="000000"/>
          <w:sz w:val="16"/>
          <w:szCs w:val="16"/>
        </w:rPr>
        <w:t>Prerequisite, a grade of CR in ART 3330 or GRFX 3400, or instructor permission.  Spring, even.</w:t>
      </w:r>
    </w:p>
    <w:p w14:paraId="693ECD14" w14:textId="77777777" w:rsidR="00C7783C" w:rsidRPr="00C7783C" w:rsidRDefault="00C7783C" w:rsidP="00C7783C"/>
    <w:p w14:paraId="1C0DEAF1"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3703. Front End Web Development </w:t>
      </w:r>
      <w:r>
        <w:rPr>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5CFADC77"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3713. 3D Digital and Game Design </w:t>
      </w:r>
      <w:r>
        <w:rPr>
          <w:color w:val="000000"/>
          <w:sz w:val="16"/>
          <w:szCs w:val="16"/>
        </w:rPr>
        <w:t>Beginning digital 3D content creation for use in ani</w:t>
      </w:r>
      <w:r>
        <w:rPr>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1EE8B4EC"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3753. Motion Graphics </w:t>
      </w:r>
      <w:r>
        <w:rPr>
          <w:color w:val="000000"/>
          <w:sz w:val="16"/>
          <w:szCs w:val="16"/>
        </w:rPr>
        <w:t>Design for screen focusing on effective use of typography, graphi</w:t>
      </w:r>
      <w:r>
        <w:rPr>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60718698"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3783. Patterns in Application Design </w:t>
      </w:r>
      <w:r>
        <w:rPr>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p w14:paraId="7E454C48"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4103. Photography for the Graphic Designer </w:t>
      </w:r>
      <w:r>
        <w:rPr>
          <w:color w:val="000000"/>
          <w:sz w:val="16"/>
          <w:szCs w:val="16"/>
        </w:rPr>
        <w:t>Study of photographic equipment, tech</w:t>
      </w:r>
      <w:r>
        <w:rPr>
          <w:color w:val="000000"/>
          <w:sz w:val="16"/>
          <w:szCs w:val="16"/>
        </w:rPr>
        <w:softHyphen/>
        <w:t xml:space="preserve">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438C68E8"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4143. Advanced Photography for the Graphic Designer </w:t>
      </w:r>
      <w:r>
        <w:rPr>
          <w:color w:val="000000"/>
          <w:sz w:val="16"/>
          <w:szCs w:val="16"/>
        </w:rPr>
        <w:t>This course offers advanced studies in photography as it is utilized in graphic design. Advanced studies in studio and site pho</w:t>
      </w:r>
      <w:r>
        <w:rPr>
          <w:color w:val="000000"/>
          <w:sz w:val="16"/>
          <w:szCs w:val="16"/>
        </w:rPr>
        <w:softHyphen/>
        <w:t xml:space="preserve">tography and the application of photography to print and digital media. This course requires three or more hours per week outside of class. May be repeated for credit. Prerequisites, a grade of C or better in GRFX 4103; or instructor permission. Spring. </w:t>
      </w:r>
    </w:p>
    <w:p w14:paraId="7CA164C5"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4503. Professional Practice for Design </w:t>
      </w:r>
      <w:r>
        <w:rPr>
          <w:color w:val="000000"/>
          <w:sz w:val="16"/>
          <w:szCs w:val="16"/>
        </w:rPr>
        <w:t xml:space="preserve">Personal brand development, including visual identity, website, and social media strategy. Job-finding skills, including cover letter and résumé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56A3C743"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4603. Graphic Design Internship </w:t>
      </w:r>
      <w:r>
        <w:rPr>
          <w:color w:val="000000"/>
          <w:sz w:val="16"/>
          <w:szCs w:val="16"/>
        </w:rPr>
        <w:t xml:space="preserve">Supervised work in a professional graphic design or digital design setting. May be repeated for credit. Prerequisites, a grade of CR in GRFX 3400, a minimum GPA of 2.75 in all work with an ART, ARTH, ARED, or GRFX prefix, and permission of advisor, Graphic Design Internship Coordinator and department chair. Fall, Spring, Summer. </w:t>
      </w:r>
    </w:p>
    <w:p w14:paraId="64202C2E"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4613. Independent Study in Graphic Design </w:t>
      </w:r>
      <w:r>
        <w:rPr>
          <w:color w:val="000000"/>
          <w:sz w:val="16"/>
          <w:szCs w:val="16"/>
        </w:rPr>
        <w:t xml:space="preserve">Faculty-guided study of graphic design topics for the advanced student. May be repeated for credit. Prerequisites, advisor and instructor permission. Fall, Spring. </w:t>
      </w:r>
    </w:p>
    <w:p w14:paraId="414BCE8E"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4623. Special Topics in Graphic Design </w:t>
      </w:r>
      <w:r>
        <w:rPr>
          <w:color w:val="000000"/>
          <w:sz w:val="16"/>
          <w:szCs w:val="16"/>
        </w:rPr>
        <w:t>Advanced studies on a topic in graphic design. May be repeated for credit. Prerequisite, a grade of CR in GRFX 3400; or instructor permission. Irregular.</w:t>
      </w:r>
    </w:p>
    <w:p w14:paraId="1440025E"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4703. Advanced Digital Studio </w:t>
      </w:r>
      <w:r>
        <w:rPr>
          <w:color w:val="000000"/>
          <w:sz w:val="16"/>
          <w:szCs w:val="16"/>
        </w:rPr>
        <w:t xml:space="preserve">Continuation of digital design work with an emphasis on development of personal direction. This course requires three or more hours per week outside of class. May be repeated for credit. Prerequisite, a grade of C or better in GRFX 3703. Fall. </w:t>
      </w:r>
    </w:p>
    <w:p w14:paraId="76A78F63"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4713. Design for Physical Computing </w:t>
      </w:r>
      <w:r>
        <w:rPr>
          <w:color w:val="000000"/>
          <w:sz w:val="16"/>
          <w:szCs w:val="16"/>
        </w:rPr>
        <w:t>Design techniques relevant to physical com</w:t>
      </w:r>
      <w:r>
        <w:rPr>
          <w:color w:val="000000"/>
          <w:sz w:val="16"/>
          <w:szCs w:val="16"/>
        </w:rPr>
        <w:softHyphen/>
        <w:t xml:space="preserve">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1534AE7F"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4773. Design Build I </w:t>
      </w:r>
      <w:r>
        <w:rPr>
          <w:color w:val="000000"/>
          <w:sz w:val="16"/>
          <w:szCs w:val="16"/>
        </w:rPr>
        <w:t xml:space="preserve">User Experience Design focusing on the complete workflow of iOS app development. This course requires three or more hours per week outside of class. Restricted to BS Digital Innovations majors. Prerequisites, a grade of C or better in GRFX 3733 and GRFX 3783. Fall. </w:t>
      </w:r>
    </w:p>
    <w:p w14:paraId="2116F669"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4783. Design Build II </w:t>
      </w:r>
      <w:r>
        <w:rPr>
          <w:color w:val="000000"/>
          <w:sz w:val="16"/>
          <w:szCs w:val="16"/>
        </w:rPr>
        <w:t xml:space="preserve">Continuation of GRFX 4773. This course requires three or more hours per week outside of class. Restricted to BS Digital Innovations students. Prerequisites, a grade of C or better in GRFX 4773. Fall. </w:t>
      </w:r>
    </w:p>
    <w:p w14:paraId="08F7DD6F" w14:textId="77777777" w:rsidR="007C1CFB" w:rsidRDefault="007C1CFB" w:rsidP="007C1CFB">
      <w:pPr>
        <w:pStyle w:val="Pa440"/>
        <w:spacing w:after="160"/>
        <w:ind w:left="360" w:hanging="360"/>
        <w:jc w:val="both"/>
        <w:rPr>
          <w:color w:val="000000"/>
          <w:sz w:val="16"/>
          <w:szCs w:val="16"/>
        </w:rPr>
      </w:pPr>
      <w:r>
        <w:rPr>
          <w:b/>
          <w:bCs/>
          <w:color w:val="000000"/>
          <w:sz w:val="16"/>
          <w:szCs w:val="16"/>
        </w:rPr>
        <w:t xml:space="preserve">GRFX 4792. Digital Innovations Portfolio </w:t>
      </w:r>
      <w:r>
        <w:rPr>
          <w:color w:val="000000"/>
          <w:sz w:val="16"/>
          <w:szCs w:val="16"/>
        </w:rPr>
        <w:t>Professional portfolio presentation capstone. Re</w:t>
      </w:r>
      <w:r>
        <w:rPr>
          <w:color w:val="000000"/>
          <w:sz w:val="16"/>
          <w:szCs w:val="16"/>
        </w:rPr>
        <w:softHyphen/>
        <w:t xml:space="preserve">stricted to BS Digital Innovations students. Prerequisites, a grade of C or better in GRFX 4783. Spring. </w:t>
      </w:r>
    </w:p>
    <w:p w14:paraId="27F6A326" w14:textId="77777777" w:rsidR="007C1CFB" w:rsidRPr="007A1204" w:rsidRDefault="007C1CFB" w:rsidP="007C1CFB">
      <w:pPr>
        <w:pStyle w:val="Pa440"/>
        <w:spacing w:after="160"/>
        <w:ind w:left="360" w:hanging="360"/>
        <w:jc w:val="both"/>
        <w:rPr>
          <w:bCs/>
          <w:color w:val="000000"/>
          <w:sz w:val="16"/>
          <w:szCs w:val="16"/>
        </w:rPr>
      </w:pPr>
      <w:r>
        <w:rPr>
          <w:b/>
          <w:bCs/>
          <w:color w:val="000000"/>
          <w:sz w:val="16"/>
          <w:szCs w:val="16"/>
        </w:rPr>
        <w:t xml:space="preserve">GRFX 4803. Portfolio Capstone </w:t>
      </w:r>
      <w:proofErr w:type="spellStart"/>
      <w:r>
        <w:rPr>
          <w:color w:val="000000"/>
          <w:sz w:val="16"/>
          <w:szCs w:val="16"/>
        </w:rPr>
        <w:t>Capstone</w:t>
      </w:r>
      <w:proofErr w:type="spellEnd"/>
      <w:r>
        <w:rPr>
          <w:color w:val="000000"/>
          <w:sz w:val="16"/>
          <w:szCs w:val="16"/>
        </w:rPr>
        <w:t xml:space="preserve"> course required for all graduating BFA, Graphic De</w:t>
      </w:r>
      <w:r>
        <w:rPr>
          <w:color w:val="000000"/>
          <w:sz w:val="16"/>
          <w:szCs w:val="16"/>
        </w:rPr>
        <w:softHyphen/>
        <w:t xml:space="preserve">sign emphasis students. Preparation of portfolio of graphic design solutions that demonstrate the </w:t>
      </w:r>
      <w:proofErr w:type="gramStart"/>
      <w:r>
        <w:rPr>
          <w:color w:val="000000"/>
          <w:sz w:val="16"/>
          <w:szCs w:val="16"/>
        </w:rPr>
        <w:t>students</w:t>
      </w:r>
      <w:proofErr w:type="gramEnd"/>
      <w:r>
        <w:rPr>
          <w:color w:val="000000"/>
          <w:sz w:val="16"/>
          <w:szCs w:val="16"/>
        </w:rPr>
        <w:t xml:space="preserve"> overall knowledge and special skills. Prerequisite, advisor, instructor and chair permission, minimum </w:t>
      </w:r>
      <w:r w:rsidRPr="007A1204">
        <w:rPr>
          <w:bCs/>
          <w:color w:val="000000"/>
          <w:sz w:val="16"/>
          <w:szCs w:val="16"/>
        </w:rPr>
        <w:t xml:space="preserve">GPA of 2.75 in all course work with an ART, ARTH, ARED, or GRFX prefix. </w:t>
      </w:r>
      <w:proofErr w:type="spellStart"/>
      <w:r w:rsidRPr="007A1204">
        <w:rPr>
          <w:bCs/>
          <w:color w:val="000000"/>
          <w:sz w:val="16"/>
          <w:szCs w:val="16"/>
        </w:rPr>
        <w:t>Corerequisite</w:t>
      </w:r>
      <w:proofErr w:type="spellEnd"/>
      <w:r w:rsidRPr="007A1204">
        <w:rPr>
          <w:bCs/>
          <w:color w:val="000000"/>
          <w:sz w:val="16"/>
          <w:szCs w:val="16"/>
        </w:rPr>
        <w:t xml:space="preserve">, GRFX 4503. Spring. </w:t>
      </w:r>
    </w:p>
    <w:p w14:paraId="3BDDA8A5" w14:textId="77777777" w:rsidR="007C1CFB" w:rsidRPr="007A1204" w:rsidRDefault="007C1CFB" w:rsidP="007C1CFB">
      <w:pPr>
        <w:pStyle w:val="Pa440"/>
        <w:spacing w:after="160"/>
        <w:ind w:left="360" w:hanging="360"/>
        <w:jc w:val="both"/>
        <w:rPr>
          <w:color w:val="000000"/>
          <w:sz w:val="16"/>
          <w:szCs w:val="16"/>
        </w:rPr>
      </w:pPr>
      <w:r w:rsidRPr="007A1204">
        <w:rPr>
          <w:b/>
          <w:bCs/>
          <w:color w:val="000000"/>
          <w:sz w:val="16"/>
          <w:szCs w:val="16"/>
        </w:rPr>
        <w:t>GRFX 4813. Digital Design Portfolio Capstone</w:t>
      </w:r>
      <w:r w:rsidRPr="007A1204">
        <w:rPr>
          <w:bCs/>
          <w:color w:val="000000"/>
          <w:sz w:val="16"/>
          <w:szCs w:val="16"/>
        </w:rPr>
        <w:t xml:space="preserve"> Development of an online portfolio and addi</w:t>
      </w:r>
      <w:r w:rsidRPr="007A1204">
        <w:rPr>
          <w:bCs/>
          <w:color w:val="000000"/>
          <w:sz w:val="16"/>
          <w:szCs w:val="16"/>
        </w:rPr>
        <w:softHyphen/>
        <w:t>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419B927D" w14:textId="77777777" w:rsidR="007C1CFB" w:rsidRPr="008A62B9" w:rsidRDefault="007C1CFB" w:rsidP="007C1CFB">
      <w:pPr>
        <w:pStyle w:val="BodyAA"/>
        <w:widowControl w:val="0"/>
        <w:tabs>
          <w:tab w:val="left" w:pos="360"/>
          <w:tab w:val="left" w:pos="720"/>
        </w:tabs>
        <w:rPr>
          <w:rStyle w:val="None"/>
          <w:rFonts w:ascii="Cambria" w:eastAsia="Cambria" w:hAnsi="Cambria" w:cs="Cambria"/>
          <w:b/>
          <w:bCs/>
          <w:sz w:val="28"/>
          <w:szCs w:val="28"/>
          <w:u w:val="single"/>
        </w:rPr>
      </w:pPr>
    </w:p>
    <w:p w14:paraId="6FD10B7F" w14:textId="77777777" w:rsidR="007C1CFB" w:rsidRPr="008426D1" w:rsidRDefault="007C1CFB" w:rsidP="00D02490">
      <w:pPr>
        <w:tabs>
          <w:tab w:val="left" w:pos="360"/>
          <w:tab w:val="left" w:pos="720"/>
        </w:tabs>
        <w:spacing w:after="0" w:line="240" w:lineRule="auto"/>
        <w:jc w:val="center"/>
        <w:rPr>
          <w:rFonts w:asciiTheme="majorHAnsi" w:hAnsiTheme="majorHAnsi" w:cs="Arial"/>
          <w:sz w:val="20"/>
          <w:szCs w:val="20"/>
        </w:rPr>
      </w:pPr>
    </w:p>
    <w:sectPr w:rsidR="007C1CFB"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970CB" w14:textId="77777777" w:rsidR="0057390A" w:rsidRDefault="0057390A" w:rsidP="00AF3758">
      <w:pPr>
        <w:spacing w:after="0" w:line="240" w:lineRule="auto"/>
      </w:pPr>
      <w:r>
        <w:separator/>
      </w:r>
    </w:p>
  </w:endnote>
  <w:endnote w:type="continuationSeparator" w:id="0">
    <w:p w14:paraId="48DFEFD3" w14:textId="77777777" w:rsidR="0057390A" w:rsidRDefault="0057390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roid Sans">
    <w:altName w:val="Segoe UI"/>
    <w:panose1 w:val="020B0604020202020204"/>
    <w:charset w:val="00"/>
    <w:family w:val="roman"/>
    <w:notTrueType/>
    <w:pitch w:val="default"/>
  </w:font>
  <w:font w:name="ArialMT">
    <w:altName w:val="Arial"/>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MyriadPro">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47497D4C"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2766">
      <w:rPr>
        <w:rStyle w:val="PageNumber"/>
        <w:noProof/>
      </w:rPr>
      <w:t>11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38945" w14:textId="77777777" w:rsidR="0057390A" w:rsidRDefault="0057390A" w:rsidP="00AF3758">
      <w:pPr>
        <w:spacing w:after="0" w:line="240" w:lineRule="auto"/>
      </w:pPr>
      <w:r>
        <w:separator/>
      </w:r>
    </w:p>
  </w:footnote>
  <w:footnote w:type="continuationSeparator" w:id="0">
    <w:p w14:paraId="0BB8ECE3" w14:textId="77777777" w:rsidR="0057390A" w:rsidRDefault="0057390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07EC"/>
    <w:rsid w:val="0006489D"/>
    <w:rsid w:val="00066BF1"/>
    <w:rsid w:val="00076F60"/>
    <w:rsid w:val="0008410E"/>
    <w:rsid w:val="00090244"/>
    <w:rsid w:val="00092CF8"/>
    <w:rsid w:val="000A654B"/>
    <w:rsid w:val="000C4704"/>
    <w:rsid w:val="000D06F1"/>
    <w:rsid w:val="000E0BB8"/>
    <w:rsid w:val="000F0FE3"/>
    <w:rsid w:val="000F5476"/>
    <w:rsid w:val="00100BEF"/>
    <w:rsid w:val="00101FF4"/>
    <w:rsid w:val="00102EC6"/>
    <w:rsid w:val="00103070"/>
    <w:rsid w:val="00113108"/>
    <w:rsid w:val="0011417D"/>
    <w:rsid w:val="00150E96"/>
    <w:rsid w:val="00151451"/>
    <w:rsid w:val="0015192B"/>
    <w:rsid w:val="00151FD3"/>
    <w:rsid w:val="0015536A"/>
    <w:rsid w:val="00156679"/>
    <w:rsid w:val="00156BAE"/>
    <w:rsid w:val="00160522"/>
    <w:rsid w:val="001611E3"/>
    <w:rsid w:val="001645DE"/>
    <w:rsid w:val="00185D67"/>
    <w:rsid w:val="0019007D"/>
    <w:rsid w:val="001A5DD5"/>
    <w:rsid w:val="001C6BFA"/>
    <w:rsid w:val="001D0507"/>
    <w:rsid w:val="001D2890"/>
    <w:rsid w:val="001D4AE9"/>
    <w:rsid w:val="001D6244"/>
    <w:rsid w:val="001D79A5"/>
    <w:rsid w:val="001E0129"/>
    <w:rsid w:val="001E0853"/>
    <w:rsid w:val="001E288B"/>
    <w:rsid w:val="001E4C73"/>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2B30"/>
    <w:rsid w:val="00276F55"/>
    <w:rsid w:val="0028351D"/>
    <w:rsid w:val="00283525"/>
    <w:rsid w:val="002A7E22"/>
    <w:rsid w:val="002B2119"/>
    <w:rsid w:val="002C498C"/>
    <w:rsid w:val="002E0CD3"/>
    <w:rsid w:val="002E37B1"/>
    <w:rsid w:val="002E3BD5"/>
    <w:rsid w:val="002E544F"/>
    <w:rsid w:val="00301CEC"/>
    <w:rsid w:val="0030740C"/>
    <w:rsid w:val="0031339E"/>
    <w:rsid w:val="0032032C"/>
    <w:rsid w:val="00336348"/>
    <w:rsid w:val="00336EDB"/>
    <w:rsid w:val="00347D3D"/>
    <w:rsid w:val="0035434A"/>
    <w:rsid w:val="00360064"/>
    <w:rsid w:val="00361C56"/>
    <w:rsid w:val="00362414"/>
    <w:rsid w:val="0036794A"/>
    <w:rsid w:val="00370451"/>
    <w:rsid w:val="00374D72"/>
    <w:rsid w:val="00377648"/>
    <w:rsid w:val="00384538"/>
    <w:rsid w:val="00390A66"/>
    <w:rsid w:val="00391206"/>
    <w:rsid w:val="00393E47"/>
    <w:rsid w:val="00395BB2"/>
    <w:rsid w:val="00396386"/>
    <w:rsid w:val="00396C14"/>
    <w:rsid w:val="003A7B21"/>
    <w:rsid w:val="003C334C"/>
    <w:rsid w:val="003D2DDC"/>
    <w:rsid w:val="003D5ADD"/>
    <w:rsid w:val="003D6A97"/>
    <w:rsid w:val="003D72FB"/>
    <w:rsid w:val="003E542C"/>
    <w:rsid w:val="003F2F3D"/>
    <w:rsid w:val="004072F1"/>
    <w:rsid w:val="00407FBA"/>
    <w:rsid w:val="00415F78"/>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23FE"/>
    <w:rsid w:val="00526B81"/>
    <w:rsid w:val="0054568E"/>
    <w:rsid w:val="00547433"/>
    <w:rsid w:val="00556E69"/>
    <w:rsid w:val="005677EC"/>
    <w:rsid w:val="0056782C"/>
    <w:rsid w:val="0057371B"/>
    <w:rsid w:val="0057390A"/>
    <w:rsid w:val="00573D98"/>
    <w:rsid w:val="00575870"/>
    <w:rsid w:val="00584C22"/>
    <w:rsid w:val="00591824"/>
    <w:rsid w:val="00592A95"/>
    <w:rsid w:val="005934F2"/>
    <w:rsid w:val="005978FA"/>
    <w:rsid w:val="005B6EB6"/>
    <w:rsid w:val="005B7E8A"/>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4634"/>
    <w:rsid w:val="00647038"/>
    <w:rsid w:val="00661D25"/>
    <w:rsid w:val="0066260B"/>
    <w:rsid w:val="00664C5A"/>
    <w:rsid w:val="006657FB"/>
    <w:rsid w:val="0066789C"/>
    <w:rsid w:val="00671EAA"/>
    <w:rsid w:val="0067749B"/>
    <w:rsid w:val="006778C2"/>
    <w:rsid w:val="00677A48"/>
    <w:rsid w:val="00687879"/>
    <w:rsid w:val="00691664"/>
    <w:rsid w:val="006A0FA0"/>
    <w:rsid w:val="006A5099"/>
    <w:rsid w:val="006A7113"/>
    <w:rsid w:val="006B0864"/>
    <w:rsid w:val="006B52C0"/>
    <w:rsid w:val="006C0168"/>
    <w:rsid w:val="006D0246"/>
    <w:rsid w:val="006D258C"/>
    <w:rsid w:val="006D3578"/>
    <w:rsid w:val="006D7842"/>
    <w:rsid w:val="006E6117"/>
    <w:rsid w:val="00707894"/>
    <w:rsid w:val="00712045"/>
    <w:rsid w:val="007227F4"/>
    <w:rsid w:val="0072382D"/>
    <w:rsid w:val="0073025F"/>
    <w:rsid w:val="0073125A"/>
    <w:rsid w:val="00740B13"/>
    <w:rsid w:val="00750AF6"/>
    <w:rsid w:val="007637B2"/>
    <w:rsid w:val="00770217"/>
    <w:rsid w:val="007735A0"/>
    <w:rsid w:val="00782A6D"/>
    <w:rsid w:val="007876A3"/>
    <w:rsid w:val="00787FB0"/>
    <w:rsid w:val="00795E4E"/>
    <w:rsid w:val="007A06B9"/>
    <w:rsid w:val="007A099B"/>
    <w:rsid w:val="007A0B12"/>
    <w:rsid w:val="007B4144"/>
    <w:rsid w:val="007C1CFB"/>
    <w:rsid w:val="007C7F4C"/>
    <w:rsid w:val="007D371A"/>
    <w:rsid w:val="007D3A96"/>
    <w:rsid w:val="007E3CEE"/>
    <w:rsid w:val="007F159A"/>
    <w:rsid w:val="007F2D67"/>
    <w:rsid w:val="00802638"/>
    <w:rsid w:val="00820CD9"/>
    <w:rsid w:val="00822A0F"/>
    <w:rsid w:val="00826029"/>
    <w:rsid w:val="0083170D"/>
    <w:rsid w:val="008426D1"/>
    <w:rsid w:val="00845B55"/>
    <w:rsid w:val="0086161A"/>
    <w:rsid w:val="00862E36"/>
    <w:rsid w:val="008663CA"/>
    <w:rsid w:val="00895557"/>
    <w:rsid w:val="008B2BCB"/>
    <w:rsid w:val="008B74B6"/>
    <w:rsid w:val="008C3B34"/>
    <w:rsid w:val="008C6881"/>
    <w:rsid w:val="008C703B"/>
    <w:rsid w:val="008E6C1C"/>
    <w:rsid w:val="008F6B45"/>
    <w:rsid w:val="00900E46"/>
    <w:rsid w:val="00903632"/>
    <w:rsid w:val="00903AB9"/>
    <w:rsid w:val="009053D1"/>
    <w:rsid w:val="009055C4"/>
    <w:rsid w:val="00906D0E"/>
    <w:rsid w:val="00910555"/>
    <w:rsid w:val="00912B7A"/>
    <w:rsid w:val="009155B8"/>
    <w:rsid w:val="00916FCA"/>
    <w:rsid w:val="00941AD4"/>
    <w:rsid w:val="00942632"/>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070AC"/>
    <w:rsid w:val="00A10522"/>
    <w:rsid w:val="00A15D42"/>
    <w:rsid w:val="00A16BB1"/>
    <w:rsid w:val="00A40562"/>
    <w:rsid w:val="00A41E08"/>
    <w:rsid w:val="00A5089E"/>
    <w:rsid w:val="00A54CD6"/>
    <w:rsid w:val="00A558C5"/>
    <w:rsid w:val="00A559A8"/>
    <w:rsid w:val="00A56D36"/>
    <w:rsid w:val="00A606BB"/>
    <w:rsid w:val="00A66C99"/>
    <w:rsid w:val="00A75AB0"/>
    <w:rsid w:val="00A80F2F"/>
    <w:rsid w:val="00A850B2"/>
    <w:rsid w:val="00A865C3"/>
    <w:rsid w:val="00A90B9E"/>
    <w:rsid w:val="00A966C5"/>
    <w:rsid w:val="00AA702B"/>
    <w:rsid w:val="00AA7312"/>
    <w:rsid w:val="00AB4E23"/>
    <w:rsid w:val="00AB5523"/>
    <w:rsid w:val="00AB7574"/>
    <w:rsid w:val="00AC19CA"/>
    <w:rsid w:val="00AC2329"/>
    <w:rsid w:val="00AD2B4A"/>
    <w:rsid w:val="00AD6E8B"/>
    <w:rsid w:val="00AD6F6B"/>
    <w:rsid w:val="00AE1595"/>
    <w:rsid w:val="00AE2766"/>
    <w:rsid w:val="00AE4022"/>
    <w:rsid w:val="00AE5338"/>
    <w:rsid w:val="00AF3758"/>
    <w:rsid w:val="00AF3C6A"/>
    <w:rsid w:val="00AF68E8"/>
    <w:rsid w:val="00B054E5"/>
    <w:rsid w:val="00B11360"/>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0B83"/>
    <w:rsid w:val="00BE6384"/>
    <w:rsid w:val="00BE70E2"/>
    <w:rsid w:val="00BF68C8"/>
    <w:rsid w:val="00BF6FF6"/>
    <w:rsid w:val="00C002F9"/>
    <w:rsid w:val="00C06304"/>
    <w:rsid w:val="00C12816"/>
    <w:rsid w:val="00C12977"/>
    <w:rsid w:val="00C23120"/>
    <w:rsid w:val="00C23CC7"/>
    <w:rsid w:val="00C24076"/>
    <w:rsid w:val="00C31DE7"/>
    <w:rsid w:val="00C334FF"/>
    <w:rsid w:val="00C42E21"/>
    <w:rsid w:val="00C44B9B"/>
    <w:rsid w:val="00C44C5E"/>
    <w:rsid w:val="00C52F85"/>
    <w:rsid w:val="00C55BB9"/>
    <w:rsid w:val="00C60A91"/>
    <w:rsid w:val="00C61F9E"/>
    <w:rsid w:val="00C67C20"/>
    <w:rsid w:val="00C74B62"/>
    <w:rsid w:val="00C75783"/>
    <w:rsid w:val="00C7783C"/>
    <w:rsid w:val="00C80773"/>
    <w:rsid w:val="00C90523"/>
    <w:rsid w:val="00C945B1"/>
    <w:rsid w:val="00CA269E"/>
    <w:rsid w:val="00CA57D6"/>
    <w:rsid w:val="00CA7772"/>
    <w:rsid w:val="00CA7C7C"/>
    <w:rsid w:val="00CB2125"/>
    <w:rsid w:val="00CB2F3E"/>
    <w:rsid w:val="00CB4B5A"/>
    <w:rsid w:val="00CC257B"/>
    <w:rsid w:val="00CC57AF"/>
    <w:rsid w:val="00CC67C5"/>
    <w:rsid w:val="00CC6C15"/>
    <w:rsid w:val="00CD73B4"/>
    <w:rsid w:val="00CE6F34"/>
    <w:rsid w:val="00CF60D8"/>
    <w:rsid w:val="00D02490"/>
    <w:rsid w:val="00D06043"/>
    <w:rsid w:val="00D0686A"/>
    <w:rsid w:val="00D14CE3"/>
    <w:rsid w:val="00D20B84"/>
    <w:rsid w:val="00D215DB"/>
    <w:rsid w:val="00D24427"/>
    <w:rsid w:val="00D31F06"/>
    <w:rsid w:val="00D33FCF"/>
    <w:rsid w:val="00D3680D"/>
    <w:rsid w:val="00D36E2F"/>
    <w:rsid w:val="00D4202C"/>
    <w:rsid w:val="00D4255A"/>
    <w:rsid w:val="00D51205"/>
    <w:rsid w:val="00D57716"/>
    <w:rsid w:val="00D66C39"/>
    <w:rsid w:val="00D67AC4"/>
    <w:rsid w:val="00D7454F"/>
    <w:rsid w:val="00D91DED"/>
    <w:rsid w:val="00D95DA5"/>
    <w:rsid w:val="00D96A29"/>
    <w:rsid w:val="00D979DD"/>
    <w:rsid w:val="00DB1CDE"/>
    <w:rsid w:val="00DB3463"/>
    <w:rsid w:val="00DC1C9F"/>
    <w:rsid w:val="00DD4450"/>
    <w:rsid w:val="00DE70AB"/>
    <w:rsid w:val="00DF4C1C"/>
    <w:rsid w:val="00E015B1"/>
    <w:rsid w:val="00E03D7C"/>
    <w:rsid w:val="00E0473D"/>
    <w:rsid w:val="00E2250C"/>
    <w:rsid w:val="00E253C1"/>
    <w:rsid w:val="00E27C4B"/>
    <w:rsid w:val="00E315F0"/>
    <w:rsid w:val="00E322A3"/>
    <w:rsid w:val="00E41F8D"/>
    <w:rsid w:val="00E45868"/>
    <w:rsid w:val="00E70B06"/>
    <w:rsid w:val="00E87EF0"/>
    <w:rsid w:val="00E90913"/>
    <w:rsid w:val="00E91FAC"/>
    <w:rsid w:val="00EA1DBA"/>
    <w:rsid w:val="00EA50C8"/>
    <w:rsid w:val="00EA757C"/>
    <w:rsid w:val="00EB28B7"/>
    <w:rsid w:val="00EC164A"/>
    <w:rsid w:val="00EC52BB"/>
    <w:rsid w:val="00EC5D93"/>
    <w:rsid w:val="00EC6970"/>
    <w:rsid w:val="00ED5E7F"/>
    <w:rsid w:val="00EE0357"/>
    <w:rsid w:val="00EE2479"/>
    <w:rsid w:val="00EF2038"/>
    <w:rsid w:val="00EF2A44"/>
    <w:rsid w:val="00EF34D9"/>
    <w:rsid w:val="00EF3F87"/>
    <w:rsid w:val="00EF50DC"/>
    <w:rsid w:val="00EF59AD"/>
    <w:rsid w:val="00F24EE6"/>
    <w:rsid w:val="00F26B7A"/>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Body">
    <w:name w:val="Body"/>
    <w:rsid w:val="00CB2F3E"/>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Pa440">
    <w:name w:val="Pa440"/>
    <w:basedOn w:val="Normal"/>
    <w:next w:val="Normal"/>
    <w:uiPriority w:val="99"/>
    <w:rsid w:val="007C1CFB"/>
    <w:pPr>
      <w:autoSpaceDE w:val="0"/>
      <w:autoSpaceDN w:val="0"/>
      <w:adjustRightInd w:val="0"/>
      <w:spacing w:after="0" w:line="161" w:lineRule="atLeast"/>
    </w:pPr>
    <w:rPr>
      <w:rFonts w:ascii="Arial" w:hAnsi="Arial" w:cs="Arial"/>
      <w:sz w:val="24"/>
      <w:szCs w:val="24"/>
    </w:rPr>
  </w:style>
  <w:style w:type="character" w:customStyle="1" w:styleId="A7">
    <w:name w:val="A7"/>
    <w:uiPriority w:val="99"/>
    <w:rsid w:val="007C1CFB"/>
    <w:rPr>
      <w:rFonts w:ascii="Book Antiqua" w:hAnsi="Book Antiqua" w:cs="Book Antiqua"/>
      <w:b/>
      <w:bCs/>
      <w:color w:val="211D1E"/>
    </w:rPr>
  </w:style>
  <w:style w:type="paragraph" w:customStyle="1" w:styleId="BodyAA">
    <w:name w:val="Body A A"/>
    <w:rsid w:val="007C1CFB"/>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C1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7775">
      <w:bodyDiv w:val="1"/>
      <w:marLeft w:val="0"/>
      <w:marRight w:val="0"/>
      <w:marTop w:val="0"/>
      <w:marBottom w:val="0"/>
      <w:divBdr>
        <w:top w:val="none" w:sz="0" w:space="0" w:color="auto"/>
        <w:left w:val="none" w:sz="0" w:space="0" w:color="auto"/>
        <w:bottom w:val="none" w:sz="0" w:space="0" w:color="auto"/>
        <w:right w:val="none" w:sz="0" w:space="0" w:color="auto"/>
      </w:divBdr>
      <w:divsChild>
        <w:div w:id="504396272">
          <w:marLeft w:val="0"/>
          <w:marRight w:val="0"/>
          <w:marTop w:val="0"/>
          <w:marBottom w:val="0"/>
          <w:divBdr>
            <w:top w:val="none" w:sz="0" w:space="0" w:color="auto"/>
            <w:left w:val="none" w:sz="0" w:space="0" w:color="auto"/>
            <w:bottom w:val="none" w:sz="0" w:space="0" w:color="auto"/>
            <w:right w:val="none" w:sz="0" w:space="0" w:color="auto"/>
          </w:divBdr>
        </w:div>
        <w:div w:id="362176280">
          <w:marLeft w:val="0"/>
          <w:marRight w:val="0"/>
          <w:marTop w:val="0"/>
          <w:marBottom w:val="0"/>
          <w:divBdr>
            <w:top w:val="none" w:sz="0" w:space="0" w:color="auto"/>
            <w:left w:val="none" w:sz="0" w:space="0" w:color="auto"/>
            <w:bottom w:val="none" w:sz="0" w:space="0" w:color="auto"/>
            <w:right w:val="none" w:sz="0" w:space="0" w:color="auto"/>
          </w:divBdr>
        </w:div>
        <w:div w:id="1213540064">
          <w:marLeft w:val="0"/>
          <w:marRight w:val="0"/>
          <w:marTop w:val="0"/>
          <w:marBottom w:val="0"/>
          <w:divBdr>
            <w:top w:val="none" w:sz="0" w:space="0" w:color="auto"/>
            <w:left w:val="none" w:sz="0" w:space="0" w:color="auto"/>
            <w:bottom w:val="none" w:sz="0" w:space="0" w:color="auto"/>
            <w:right w:val="none" w:sz="0" w:space="0" w:color="auto"/>
          </w:divBdr>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35868876">
      <w:bodyDiv w:val="1"/>
      <w:marLeft w:val="0"/>
      <w:marRight w:val="0"/>
      <w:marTop w:val="0"/>
      <w:marBottom w:val="0"/>
      <w:divBdr>
        <w:top w:val="none" w:sz="0" w:space="0" w:color="auto"/>
        <w:left w:val="none" w:sz="0" w:space="0" w:color="auto"/>
        <w:bottom w:val="none" w:sz="0" w:space="0" w:color="auto"/>
        <w:right w:val="none" w:sz="0" w:space="0" w:color="auto"/>
      </w:divBdr>
    </w:div>
    <w:div w:id="205680697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8254D7B343419CA2D1C2696D843D20"/>
        <w:category>
          <w:name w:val="General"/>
          <w:gallery w:val="placeholder"/>
        </w:category>
        <w:types>
          <w:type w:val="bbPlcHdr"/>
        </w:types>
        <w:behaviors>
          <w:behavior w:val="content"/>
        </w:behaviors>
        <w:guid w:val="{61FFD2A7-7B97-49DD-97B0-4C56BDB01293}"/>
      </w:docPartPr>
      <w:docPartBody>
        <w:p w:rsidR="005442E4" w:rsidRDefault="000408D6" w:rsidP="000408D6">
          <w:pPr>
            <w:pStyle w:val="C88254D7B343419CA2D1C2696D843D2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roid Sans">
    <w:altName w:val="Segoe UI"/>
    <w:panose1 w:val="020B0604020202020204"/>
    <w:charset w:val="00"/>
    <w:family w:val="roman"/>
    <w:notTrueType/>
    <w:pitch w:val="default"/>
  </w:font>
  <w:font w:name="ArialMT">
    <w:altName w:val="Arial"/>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MyriadPro">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08D6"/>
    <w:rsid w:val="000738EC"/>
    <w:rsid w:val="00081B63"/>
    <w:rsid w:val="000B2786"/>
    <w:rsid w:val="001861E2"/>
    <w:rsid w:val="00187F2C"/>
    <w:rsid w:val="002D64D6"/>
    <w:rsid w:val="0032383A"/>
    <w:rsid w:val="00337484"/>
    <w:rsid w:val="00374BB0"/>
    <w:rsid w:val="003D4C2A"/>
    <w:rsid w:val="003F69FB"/>
    <w:rsid w:val="00425226"/>
    <w:rsid w:val="00436B57"/>
    <w:rsid w:val="00467DED"/>
    <w:rsid w:val="004A570E"/>
    <w:rsid w:val="004E1A75"/>
    <w:rsid w:val="00503372"/>
    <w:rsid w:val="00534B28"/>
    <w:rsid w:val="005442E4"/>
    <w:rsid w:val="00576003"/>
    <w:rsid w:val="00587536"/>
    <w:rsid w:val="005C4D59"/>
    <w:rsid w:val="005D5D2F"/>
    <w:rsid w:val="00623293"/>
    <w:rsid w:val="00654E35"/>
    <w:rsid w:val="006C3910"/>
    <w:rsid w:val="00747D70"/>
    <w:rsid w:val="008822A5"/>
    <w:rsid w:val="00891F77"/>
    <w:rsid w:val="008C5DEF"/>
    <w:rsid w:val="008E346D"/>
    <w:rsid w:val="00913E4B"/>
    <w:rsid w:val="0096458F"/>
    <w:rsid w:val="009D439F"/>
    <w:rsid w:val="00A030C8"/>
    <w:rsid w:val="00A20583"/>
    <w:rsid w:val="00A44FE2"/>
    <w:rsid w:val="00AC62E8"/>
    <w:rsid w:val="00AD4B92"/>
    <w:rsid w:val="00AD5D56"/>
    <w:rsid w:val="00B03B3D"/>
    <w:rsid w:val="00B2559E"/>
    <w:rsid w:val="00B46360"/>
    <w:rsid w:val="00B46AFF"/>
    <w:rsid w:val="00B72454"/>
    <w:rsid w:val="00B72548"/>
    <w:rsid w:val="00BA0596"/>
    <w:rsid w:val="00BE0E7B"/>
    <w:rsid w:val="00C30B86"/>
    <w:rsid w:val="00CB25D5"/>
    <w:rsid w:val="00CD4EF8"/>
    <w:rsid w:val="00CD656D"/>
    <w:rsid w:val="00CE7C19"/>
    <w:rsid w:val="00D87B77"/>
    <w:rsid w:val="00D96F4E"/>
    <w:rsid w:val="00DC036A"/>
    <w:rsid w:val="00DD12EE"/>
    <w:rsid w:val="00DE6391"/>
    <w:rsid w:val="00EB3740"/>
    <w:rsid w:val="00F0343A"/>
    <w:rsid w:val="00F6324D"/>
    <w:rsid w:val="00F70181"/>
    <w:rsid w:val="00FD70C9"/>
    <w:rsid w:val="00FE5C68"/>
    <w:rsid w:val="00F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861E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88254D7B343419CA2D1C2696D843D20">
    <w:name w:val="C88254D7B343419CA2D1C2696D843D20"/>
    <w:rsid w:val="000408D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34E0B-BE3A-40C4-B39D-5AE0EC9C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5326</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2021-01-28T16:23:00Z</dcterms:created>
  <dcterms:modified xsi:type="dcterms:W3CDTF">2021-01-28T16:23:00Z</dcterms:modified>
</cp:coreProperties>
</file>