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44CC4AC6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9208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25A12D30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385F68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6CD6C68F" w:rsidR="00AD2FB4" w:rsidRDefault="00E8695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0928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L. Causey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283D589" w:rsidR="00AD2FB4" w:rsidRDefault="0009282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1/22/2021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E8695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29B31343" w:rsidR="00AD2FB4" w:rsidRDefault="00E8695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07081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Jake A. Qualls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59C82DB" w:rsidR="00AD2FB4" w:rsidRDefault="0007081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1/22/2021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3CFFA4F2" w:rsidR="00AD2FB4" w:rsidRDefault="00E8695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0928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L. Causey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1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6647926C" w:rsidR="00AD2FB4" w:rsidRDefault="0009282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1/22/2021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6513844B" w:rsidR="00AD2FB4" w:rsidRDefault="00E86957" w:rsidP="00810C0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810C0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1B98D644" w:rsidR="00AD2FB4" w:rsidRDefault="00810C08" w:rsidP="00810C0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1/22/2021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E8695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E86957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E8695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383111F1" w:rsidR="00A316CE" w:rsidRDefault="00E8695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950C4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Abhijit Bhattacharyya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4B11E6B8" w:rsidR="00A316CE" w:rsidRDefault="00950C4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1/22/2021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E8695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E86957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29ACE09B" w:rsidR="006E6FEC" w:rsidRDefault="00CE20E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Jason </w:t>
          </w:r>
          <w:r w:rsidR="00092826">
            <w:rPr>
              <w:rFonts w:asciiTheme="majorHAnsi" w:hAnsiTheme="majorHAnsi" w:cs="Arial"/>
              <w:sz w:val="20"/>
              <w:szCs w:val="20"/>
            </w:rPr>
            <w:t xml:space="preserve">L. </w:t>
          </w:r>
          <w:r>
            <w:rPr>
              <w:rFonts w:asciiTheme="majorHAnsi" w:hAnsiTheme="majorHAnsi" w:cs="Arial"/>
              <w:sz w:val="20"/>
              <w:szCs w:val="20"/>
            </w:rPr>
            <w:t>Causey</w:t>
          </w:r>
          <w:r>
            <w:rPr>
              <w:rFonts w:asciiTheme="majorHAnsi" w:hAnsiTheme="majorHAnsi" w:cs="Arial"/>
              <w:sz w:val="20"/>
              <w:szCs w:val="20"/>
            </w:rPr>
            <w:br/>
          </w:r>
          <w:r w:rsidRPr="00CE20ED">
            <w:rPr>
              <w:rFonts w:asciiTheme="majorHAnsi" w:hAnsiTheme="majorHAnsi" w:cs="Arial"/>
              <w:sz w:val="20"/>
              <w:szCs w:val="20"/>
            </w:rPr>
            <w:t>jcausey@astate.edu</w:t>
          </w:r>
          <w:r>
            <w:rPr>
              <w:rFonts w:asciiTheme="majorHAnsi" w:hAnsiTheme="majorHAnsi" w:cs="Arial"/>
              <w:sz w:val="20"/>
              <w:szCs w:val="20"/>
            </w:rPr>
            <w:br/>
            <w:t>(870) 972-3978 ext. 8182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45042881"/>
          </w:sdtPr>
          <w:sdtEndPr/>
          <w:sdtContent>
            <w:p w14:paraId="76F53226" w14:textId="15B85620" w:rsidR="001D7D0F" w:rsidRDefault="001D7D0F" w:rsidP="001D7D0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Addition of a domain study option in Computer Science to the B.S. in Data Science and Data Analytics program.</w:t>
              </w:r>
            </w:p>
          </w:sdtContent>
        </w:sdt>
        <w:p w14:paraId="1B3C1C6B" w14:textId="3791C15F" w:rsidR="002E3FC9" w:rsidRDefault="00E8695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54C2E5DC" w:rsidR="002E3FC9" w:rsidRDefault="0058713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78199318"/>
          </w:sdtPr>
          <w:sdtEndPr/>
          <w:sdtContent>
            <w:p w14:paraId="2C697A54" w14:textId="2CFBB324" w:rsidR="003D291C" w:rsidRDefault="003D291C" w:rsidP="003D291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To provide a domain study option for students interested in practicing data analytics in software related industries, or in industries related to developing new data science tools and frameworks, as a part of the new B.S. in Data Science and Data Analytics, in the Data Science emphasis.</w:t>
              </w:r>
            </w:p>
          </w:sdtContent>
        </w:sdt>
        <w:p w14:paraId="019AAB76" w14:textId="6586A6C7" w:rsidR="002E3FC9" w:rsidRDefault="00E8695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6CFB2E3B" w14:textId="77777777" w:rsidR="00B82C5E" w:rsidRPr="008426D1" w:rsidRDefault="00B82C5E" w:rsidP="00B82C5E">
          <w:pPr>
            <w:rPr>
              <w:rFonts w:asciiTheme="majorHAnsi" w:hAnsiTheme="majorHAnsi" w:cs="Arial"/>
              <w:sz w:val="18"/>
              <w:szCs w:val="18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1790732273"/>
            <w:placeholder>
              <w:docPart w:val="65FE189D47D96C448C5BF85FAFB7FD3C"/>
            </w:placeholder>
          </w:sdtPr>
          <w:sdtEndPr/>
          <w:sdtContent>
            <w:p w14:paraId="7B29817F" w14:textId="77777777" w:rsidR="00B82C5E" w:rsidRDefault="00B82C5E" w:rsidP="00B82C5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</w:pPr>
              <w:r w:rsidRPr="008709CE"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>After Page 185</w:t>
              </w:r>
              <w:r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>, following the “Data Science and Data Analytics Program” section</w:t>
              </w:r>
              <w:r w:rsidRPr="008709CE"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 xml:space="preserve"> </w:t>
              </w:r>
              <w:r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 xml:space="preserve"> </w:t>
              </w:r>
              <w:r w:rsidRPr="008709CE"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>and before the heading on “Engineering Programs”</w:t>
              </w:r>
            </w:p>
            <w:p w14:paraId="0259CCEB" w14:textId="77777777" w:rsidR="00B82C5E" w:rsidRDefault="00B82C5E" w:rsidP="00B82C5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</w:pPr>
            </w:p>
            <w:p w14:paraId="4A16F683" w14:textId="77777777" w:rsidR="00B82C5E" w:rsidRPr="00131E14" w:rsidRDefault="00B82C5E" w:rsidP="00B82C5E">
              <w:pPr>
                <w:tabs>
                  <w:tab w:val="left" w:pos="1440"/>
                </w:tabs>
                <w:spacing w:after="0" w:line="240" w:lineRule="auto"/>
                <w:ind w:left="1440" w:hanging="360"/>
                <w:contextualSpacing/>
                <w:jc w:val="center"/>
                <w:rPr>
                  <w:rFonts w:ascii="Cambria" w:eastAsia="Calibri" w:hAnsi="Cambria" w:cs="Times New Roman"/>
                  <w:b/>
                  <w:iCs/>
                  <w:sz w:val="32"/>
                  <w:szCs w:val="32"/>
                  <w:highlight w:val="yellow"/>
                </w:rPr>
              </w:pPr>
              <w:r w:rsidRPr="00131E14">
                <w:rPr>
                  <w:rFonts w:ascii="Cambria" w:eastAsia="Calibri" w:hAnsi="Cambria" w:cs="Times New Roman"/>
                  <w:b/>
                  <w:iCs/>
                  <w:sz w:val="32"/>
                  <w:szCs w:val="32"/>
                  <w:highlight w:val="yellow"/>
                </w:rPr>
                <w:t xml:space="preserve">DOMAIN STUDIES </w:t>
              </w:r>
            </w:p>
            <w:p w14:paraId="6DFBE0B2" w14:textId="77777777" w:rsidR="00B82C5E" w:rsidRPr="00131E14" w:rsidRDefault="00B82C5E" w:rsidP="00B82C5E">
              <w:pPr>
                <w:jc w:val="both"/>
                <w:rPr>
                  <w:rFonts w:ascii="Cambria" w:eastAsia="Calibri" w:hAnsi="Cambria" w:cs="Arial"/>
                  <w:sz w:val="20"/>
                  <w:szCs w:val="20"/>
                  <w:highlight w:val="yellow"/>
                </w:rPr>
              </w:pPr>
            </w:p>
            <w:p w14:paraId="72E80D17" w14:textId="712BFF84" w:rsidR="00B82C5E" w:rsidRDefault="00B82C5E" w:rsidP="00B82C5E">
              <w:pPr>
                <w:jc w:val="both"/>
                <w:rPr>
                  <w:rFonts w:ascii="Cambria" w:eastAsia="Calibri" w:hAnsi="Cambria" w:cs="Arial"/>
                  <w:b/>
                  <w:highlight w:val="yellow"/>
                </w:rPr>
              </w:pPr>
              <w:r w:rsidRPr="00131E14">
                <w:rPr>
                  <w:rFonts w:ascii="Cambria" w:eastAsia="Calibri" w:hAnsi="Cambria" w:cs="Arial"/>
                  <w:b/>
                  <w:highlight w:val="yellow"/>
                </w:rPr>
                <w:t>DOMAIN STUD</w:t>
              </w:r>
              <w:r>
                <w:rPr>
                  <w:rFonts w:ascii="Cambria" w:eastAsia="Calibri" w:hAnsi="Cambria" w:cs="Arial"/>
                  <w:b/>
                  <w:highlight w:val="yellow"/>
                </w:rPr>
                <w:t>Y</w:t>
              </w:r>
              <w:r w:rsidRPr="00131E14">
                <w:rPr>
                  <w:rFonts w:ascii="Cambria" w:eastAsia="Calibri" w:hAnsi="Cambria" w:cs="Arial"/>
                  <w:b/>
                  <w:highlight w:val="yellow"/>
                </w:rPr>
                <w:t xml:space="preserve">: </w:t>
              </w:r>
              <w:r>
                <w:rPr>
                  <w:rFonts w:ascii="Cambria" w:eastAsia="Calibri" w:hAnsi="Cambria" w:cs="Arial"/>
                  <w:b/>
                  <w:highlight w:val="yellow"/>
                </w:rPr>
                <w:t xml:space="preserve">Computer Science </w:t>
              </w:r>
            </w:p>
            <w:p w14:paraId="4B4B1215" w14:textId="6D2F75C1" w:rsidR="00B82C5E" w:rsidRPr="00131E14" w:rsidRDefault="00B82C5E" w:rsidP="00B82C5E">
              <w:pPr>
                <w:jc w:val="both"/>
                <w:rPr>
                  <w:rFonts w:ascii="Cambria" w:eastAsia="Calibri" w:hAnsi="Cambria" w:cs="Arial"/>
                  <w:b/>
                  <w:highlight w:val="yellow"/>
                </w:rPr>
              </w:pPr>
              <w:r>
                <w:rPr>
                  <w:rFonts w:ascii="Cambria" w:eastAsia="Calibri" w:hAnsi="Cambria" w:cs="Arial"/>
                  <w:b/>
                  <w:highlight w:val="yellow"/>
                </w:rPr>
                <w:t>EMPHASIS</w:t>
              </w:r>
              <w:r w:rsidRPr="00131E14">
                <w:rPr>
                  <w:rFonts w:ascii="Cambria" w:eastAsia="Calibri" w:hAnsi="Cambria" w:cs="Arial"/>
                  <w:b/>
                  <w:highlight w:val="yellow"/>
                </w:rPr>
                <w:t xml:space="preserve">: Data </w:t>
              </w:r>
              <w:r>
                <w:rPr>
                  <w:rFonts w:ascii="Cambria" w:eastAsia="Calibri" w:hAnsi="Cambria" w:cs="Arial"/>
                  <w:b/>
                  <w:highlight w:val="yellow"/>
                </w:rPr>
                <w:t>Science</w:t>
              </w:r>
            </w:p>
            <w:p w14:paraId="1A018AAB" w14:textId="7538DB38" w:rsidR="00B82C5E" w:rsidRPr="006F2121" w:rsidRDefault="00B82C5E" w:rsidP="00B82C5E">
              <w:pPr>
                <w:jc w:val="both"/>
                <w:rPr>
                  <w:rFonts w:ascii="Cambria" w:eastAsia="Calibri" w:hAnsi="Cambria" w:cs="Arial"/>
                  <w:b/>
                  <w:sz w:val="20"/>
                  <w:szCs w:val="20"/>
                  <w:highlight w:val="yellow"/>
                </w:rPr>
              </w:pPr>
              <w:r w:rsidRPr="00131E14">
                <w:rPr>
                  <w:rFonts w:ascii="Cambria" w:eastAsia="Calibri" w:hAnsi="Cambria" w:cs="Arial"/>
                  <w:b/>
                  <w:highlight w:val="yellow"/>
                </w:rPr>
                <w:t xml:space="preserve">SPONSORING COLLEGE: College of </w:t>
              </w:r>
              <w:r w:rsidRPr="00B82C5E">
                <w:rPr>
                  <w:rFonts w:ascii="Cambria" w:eastAsia="Calibri" w:hAnsi="Cambria" w:cs="Arial"/>
                  <w:b/>
                  <w:highlight w:val="yellow"/>
                </w:rPr>
                <w:t>Engineering and Computer Science</w:t>
              </w:r>
            </w:p>
          </w:sdtContent>
        </w:sdt>
        <w:p w14:paraId="48319032" w14:textId="77777777" w:rsidR="00B82C5E" w:rsidRDefault="00B82C5E" w:rsidP="00B82C5E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pPr w:leftFromText="180" w:rightFromText="180" w:vertAnchor="text" w:tblpX="496" w:tblpY="316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7825"/>
            <w:gridCol w:w="1170"/>
          </w:tblGrid>
          <w:tr w:rsidR="00B82C5E" w:rsidRPr="00CC027D" w14:paraId="0EF24793" w14:textId="77777777" w:rsidTr="00013579">
            <w:trPr>
              <w:trHeight w:val="570"/>
            </w:trPr>
            <w:tc>
              <w:tcPr>
                <w:tcW w:w="7825" w:type="dxa"/>
                <w:shd w:val="clear" w:color="auto" w:fill="BFBFBF" w:themeFill="background1" w:themeFillShade="BF"/>
                <w:vAlign w:val="center"/>
              </w:tcPr>
              <w:p w14:paraId="3075B258" w14:textId="77777777" w:rsidR="00B82C5E" w:rsidRPr="00223602" w:rsidRDefault="00B82C5E" w:rsidP="00013579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22360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highlight w:val="yellow"/>
                  </w:rPr>
                  <w:t>Required Courses</w:t>
                </w:r>
              </w:p>
            </w:tc>
            <w:tc>
              <w:tcPr>
                <w:tcW w:w="1170" w:type="dxa"/>
                <w:shd w:val="clear" w:color="auto" w:fill="BFBFBF" w:themeFill="background1" w:themeFillShade="BF"/>
                <w:vAlign w:val="center"/>
              </w:tcPr>
              <w:p w14:paraId="2E47AE31" w14:textId="77777777" w:rsidR="00B82C5E" w:rsidRPr="007D6608" w:rsidRDefault="00B82C5E" w:rsidP="0001357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7D660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highlight w:val="yellow"/>
                  </w:rPr>
                  <w:t>Sem. Hours</w:t>
                </w:r>
              </w:p>
            </w:tc>
          </w:tr>
          <w:tr w:rsidR="00B82C5E" w:rsidRPr="00CC027D" w14:paraId="1A774B19" w14:textId="77777777" w:rsidTr="00013579">
            <w:trPr>
              <w:trHeight w:val="305"/>
            </w:trPr>
            <w:tc>
              <w:tcPr>
                <w:tcW w:w="7825" w:type="dxa"/>
              </w:tcPr>
              <w:p w14:paraId="7FB08799" w14:textId="685757EF" w:rsidR="00B82C5E" w:rsidRPr="003F30D7" w:rsidRDefault="004B70BE" w:rsidP="00013579">
                <w:pPr>
                  <w:spacing w:after="0" w:line="240" w:lineRule="auto"/>
                  <w:jc w:val="both"/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</w:pP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CS</w:t>
                </w:r>
                <w:r w:rsidR="004C4392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</w:t>
                </w: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2114</w:t>
                </w:r>
                <w:r w:rsidR="002540BE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,</w:t>
                </w: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Structured Programming</w:t>
                </w:r>
              </w:p>
            </w:tc>
            <w:tc>
              <w:tcPr>
                <w:tcW w:w="1170" w:type="dxa"/>
              </w:tcPr>
              <w:p w14:paraId="324EF770" w14:textId="1B249AA5" w:rsidR="00B82C5E" w:rsidRPr="00F505B6" w:rsidRDefault="004B70BE" w:rsidP="0001357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  <w:t>4</w:t>
                </w:r>
              </w:p>
            </w:tc>
          </w:tr>
          <w:tr w:rsidR="00B82C5E" w:rsidRPr="00CC027D" w14:paraId="5A83756E" w14:textId="77777777" w:rsidTr="00013579">
            <w:trPr>
              <w:trHeight w:val="260"/>
            </w:trPr>
            <w:tc>
              <w:tcPr>
                <w:tcW w:w="7825" w:type="dxa"/>
              </w:tcPr>
              <w:p w14:paraId="6D88B587" w14:textId="06D8712F" w:rsidR="00B82C5E" w:rsidRPr="003F30D7" w:rsidRDefault="004B70BE" w:rsidP="00013579">
                <w:pPr>
                  <w:spacing w:after="0" w:line="240" w:lineRule="auto"/>
                  <w:jc w:val="both"/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</w:pP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CS</w:t>
                </w:r>
                <w:r w:rsidR="004C4392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</w:t>
                </w: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2124</w:t>
                </w:r>
                <w:r w:rsidR="002540BE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,</w:t>
                </w: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OOP and Fundamental Data Structures </w:t>
                </w:r>
                <w:r w:rsidR="00B82C5E"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</w:t>
                </w:r>
              </w:p>
            </w:tc>
            <w:tc>
              <w:tcPr>
                <w:tcW w:w="1170" w:type="dxa"/>
              </w:tcPr>
              <w:p w14:paraId="30A8E5C5" w14:textId="5CDBF4D7" w:rsidR="00B82C5E" w:rsidRPr="00F505B6" w:rsidRDefault="004B70BE" w:rsidP="0001357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  <w:t>4</w:t>
                </w:r>
              </w:p>
            </w:tc>
          </w:tr>
          <w:tr w:rsidR="004B70BE" w:rsidRPr="00CC027D" w14:paraId="25F784A4" w14:textId="77777777" w:rsidTr="00465AE4">
            <w:trPr>
              <w:trHeight w:val="350"/>
            </w:trPr>
            <w:tc>
              <w:tcPr>
                <w:tcW w:w="7825" w:type="dxa"/>
                <w:vAlign w:val="center"/>
              </w:tcPr>
              <w:p w14:paraId="003CE604" w14:textId="57D4896E" w:rsidR="004B70BE" w:rsidRPr="003F30D7" w:rsidRDefault="004B70BE" w:rsidP="004B70BE">
                <w:pPr>
                  <w:spacing w:after="0" w:line="240" w:lineRule="auto"/>
                  <w:jc w:val="both"/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</w:pP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CS 3113</w:t>
                </w:r>
                <w:r w:rsidR="002540BE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,</w:t>
                </w: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Algorithms and Advanced Data Structures</w:t>
                </w:r>
              </w:p>
            </w:tc>
            <w:tc>
              <w:tcPr>
                <w:tcW w:w="1170" w:type="dxa"/>
              </w:tcPr>
              <w:p w14:paraId="3B50CDE4" w14:textId="77777777" w:rsidR="004B70BE" w:rsidRPr="00F505B6" w:rsidRDefault="004B70BE" w:rsidP="004B70B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F505B6"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  <w:t>3</w:t>
                </w:r>
              </w:p>
            </w:tc>
          </w:tr>
          <w:tr w:rsidR="004B70BE" w:rsidRPr="00CC027D" w14:paraId="6DA9D5CD" w14:textId="77777777" w:rsidTr="00013579">
            <w:trPr>
              <w:trHeight w:val="350"/>
            </w:trPr>
            <w:tc>
              <w:tcPr>
                <w:tcW w:w="7825" w:type="dxa"/>
              </w:tcPr>
              <w:p w14:paraId="23A83D27" w14:textId="688F5873" w:rsidR="004B70BE" w:rsidRPr="003F30D7" w:rsidRDefault="004B70BE" w:rsidP="004B70BE">
                <w:pPr>
                  <w:spacing w:after="0" w:line="240" w:lineRule="auto"/>
                  <w:jc w:val="both"/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</w:pP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CS 3233</w:t>
                </w:r>
                <w:r w:rsidR="002540BE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,</w:t>
                </w: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Operating Systems</w:t>
                </w:r>
              </w:p>
            </w:tc>
            <w:tc>
              <w:tcPr>
                <w:tcW w:w="1170" w:type="dxa"/>
              </w:tcPr>
              <w:p w14:paraId="083ED624" w14:textId="77777777" w:rsidR="004B70BE" w:rsidRPr="00F505B6" w:rsidRDefault="004B70BE" w:rsidP="004B70B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F505B6"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  <w:t>3</w:t>
                </w:r>
              </w:p>
            </w:tc>
          </w:tr>
          <w:tr w:rsidR="00B82C5E" w:rsidRPr="00CC027D" w14:paraId="3AAC3771" w14:textId="77777777" w:rsidTr="00013579">
            <w:trPr>
              <w:trHeight w:val="350"/>
            </w:trPr>
            <w:tc>
              <w:tcPr>
                <w:tcW w:w="7825" w:type="dxa"/>
              </w:tcPr>
              <w:p w14:paraId="5B8341E4" w14:textId="77777777" w:rsidR="00B82C5E" w:rsidRPr="00223602" w:rsidRDefault="00B82C5E" w:rsidP="00013579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highlight w:val="yellow"/>
                  </w:rPr>
                </w:pPr>
                <w:r w:rsidRPr="002236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highlight w:val="yellow"/>
                  </w:rPr>
                  <w:t>Sub-total</w:t>
                </w:r>
              </w:p>
            </w:tc>
            <w:tc>
              <w:tcPr>
                <w:tcW w:w="1170" w:type="dxa"/>
              </w:tcPr>
              <w:p w14:paraId="5583C1BC" w14:textId="49FAAAEC" w:rsidR="00B82C5E" w:rsidRPr="00F505B6" w:rsidRDefault="004B70BE" w:rsidP="0001357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highlight w:val="yellow"/>
                  </w:rPr>
                  <w:t>14</w:t>
                </w:r>
              </w:p>
            </w:tc>
          </w:tr>
          <w:tr w:rsidR="00B82C5E" w:rsidRPr="00CC027D" w14:paraId="0E9F2A3D" w14:textId="77777777" w:rsidTr="00013579">
            <w:trPr>
              <w:trHeight w:val="260"/>
            </w:trPr>
            <w:tc>
              <w:tcPr>
                <w:tcW w:w="7825" w:type="dxa"/>
                <w:shd w:val="clear" w:color="auto" w:fill="D9D9D9" w:themeFill="background1" w:themeFillShade="D9"/>
              </w:tcPr>
              <w:p w14:paraId="7BD7C456" w14:textId="77777777" w:rsidR="00B82C5E" w:rsidRPr="00223602" w:rsidRDefault="00B82C5E" w:rsidP="00013579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</w:pPr>
                <w:r w:rsidRPr="00223602">
                  <w:rPr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  <w:t>Electives</w:t>
                </w:r>
              </w:p>
            </w:tc>
            <w:tc>
              <w:tcPr>
                <w:tcW w:w="1170" w:type="dxa"/>
                <w:shd w:val="clear" w:color="auto" w:fill="D9D9D9" w:themeFill="background1" w:themeFillShade="D9"/>
              </w:tcPr>
              <w:p w14:paraId="1F9412BA" w14:textId="77777777" w:rsidR="00B82C5E" w:rsidRPr="00F505B6" w:rsidRDefault="00B82C5E" w:rsidP="0001357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</w:p>
            </w:tc>
          </w:tr>
          <w:tr w:rsidR="00632BDE" w:rsidRPr="00CC027D" w14:paraId="33555086" w14:textId="77777777" w:rsidTr="007F6B2C">
            <w:trPr>
              <w:trHeight w:val="260"/>
            </w:trPr>
            <w:tc>
              <w:tcPr>
                <w:tcW w:w="7825" w:type="dxa"/>
                <w:vAlign w:val="center"/>
              </w:tcPr>
              <w:p w14:paraId="0363F860" w14:textId="77777777" w:rsidR="00632BDE" w:rsidRDefault="00632BDE" w:rsidP="00632BDE">
                <w:pPr>
                  <w:spacing w:after="0" w:line="240" w:lineRule="auto"/>
                  <w:ind w:left="-25"/>
                  <w:rPr>
                    <w:rFonts w:asciiTheme="majorHAnsi" w:hAnsiTheme="majorHAnsi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E35F43">
                  <w:rPr>
                    <w:rFonts w:asciiTheme="majorHAnsi" w:hAnsiTheme="majorHAnsi" w:cs="Arial"/>
                    <w:b/>
                    <w:bCs/>
                    <w:sz w:val="20"/>
                    <w:szCs w:val="20"/>
                    <w:highlight w:val="yellow"/>
                    <w:u w:val="single"/>
                  </w:rPr>
                  <w:t>CS Electives (Choose two of the next 6.)</w:t>
                </w:r>
              </w:p>
              <w:p w14:paraId="2D3C21B0" w14:textId="3019E0E8" w:rsidR="00632BDE" w:rsidRPr="003F30D7" w:rsidRDefault="00632BDE" w:rsidP="003F30D7">
                <w:pPr>
                  <w:spacing w:after="0" w:line="240" w:lineRule="auto"/>
                  <w:jc w:val="both"/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</w:pP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CS 3123</w:t>
                </w:r>
                <w:r w:rsidR="002540BE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,</w:t>
                </w: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Programming Languages</w:t>
                </w:r>
              </w:p>
              <w:p w14:paraId="7B5D8116" w14:textId="6B4FE272" w:rsidR="00632BDE" w:rsidRPr="003F30D7" w:rsidRDefault="00632BDE" w:rsidP="003F30D7">
                <w:pPr>
                  <w:spacing w:after="0" w:line="240" w:lineRule="auto"/>
                  <w:jc w:val="both"/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</w:pP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CS 3613</w:t>
                </w:r>
                <w:r w:rsidR="002540BE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,</w:t>
                </w: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Web Application Development</w:t>
                </w:r>
              </w:p>
              <w:p w14:paraId="4D2E2ED0" w14:textId="5EBE839D" w:rsidR="00632BDE" w:rsidRPr="003F30D7" w:rsidRDefault="00632BDE" w:rsidP="003F30D7">
                <w:pPr>
                  <w:spacing w:after="0" w:line="240" w:lineRule="auto"/>
                  <w:jc w:val="both"/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</w:pP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CS 4213</w:t>
                </w:r>
                <w:r w:rsidR="002540BE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,</w:t>
                </w: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Distributed Computing</w:t>
                </w:r>
              </w:p>
              <w:p w14:paraId="3301A7E8" w14:textId="72AF104B" w:rsidR="009608F8" w:rsidRDefault="00632BDE" w:rsidP="003F30D7">
                <w:pPr>
                  <w:spacing w:after="0" w:line="240" w:lineRule="auto"/>
                  <w:jc w:val="both"/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</w:pP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CS 4223</w:t>
                </w:r>
                <w:r w:rsidR="002540BE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,</w:t>
                </w: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UNIX Systems Programming</w:t>
                </w:r>
              </w:p>
              <w:p w14:paraId="41110834" w14:textId="45748F94" w:rsidR="00A36CEA" w:rsidRDefault="00A36CEA" w:rsidP="003F30D7">
                <w:pPr>
                  <w:spacing w:after="0" w:line="240" w:lineRule="auto"/>
                  <w:jc w:val="both"/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</w:pP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CS 4433</w:t>
                </w:r>
                <w:r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,</w:t>
                </w: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Artificial Intelligence</w:t>
                </w:r>
              </w:p>
              <w:p w14:paraId="7FC6CB48" w14:textId="696EE72F" w:rsidR="00632BDE" w:rsidRPr="003F30D7" w:rsidRDefault="009608F8" w:rsidP="003F30D7">
                <w:pPr>
                  <w:spacing w:after="0" w:line="240" w:lineRule="auto"/>
                  <w:jc w:val="both"/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</w:pP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lastRenderedPageBreak/>
                  <w:t>CS 4713</w:t>
                </w:r>
                <w:r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,</w:t>
                </w: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Analysis of Algorithms</w:t>
                </w:r>
                <w:r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</w:t>
                </w:r>
                <w:r w:rsidR="00632BDE" w:rsidRPr="003F30D7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</w:t>
                </w:r>
              </w:p>
              <w:p w14:paraId="0B241046" w14:textId="406F2825" w:rsidR="00632BDE" w:rsidRPr="00223602" w:rsidRDefault="00632BDE" w:rsidP="00632BDE">
                <w:pPr>
                  <w:tabs>
                    <w:tab w:val="left" w:pos="1492"/>
                  </w:tabs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</w:p>
            </w:tc>
            <w:tc>
              <w:tcPr>
                <w:tcW w:w="1170" w:type="dxa"/>
              </w:tcPr>
              <w:p w14:paraId="0191040E" w14:textId="08616CB8" w:rsidR="00632BDE" w:rsidRPr="00F505B6" w:rsidRDefault="00632BDE" w:rsidP="00632BD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  <w:lastRenderedPageBreak/>
                  <w:t>6</w:t>
                </w:r>
              </w:p>
            </w:tc>
          </w:tr>
          <w:tr w:rsidR="00632BDE" w:rsidRPr="00CC027D" w14:paraId="282FF5CA" w14:textId="77777777" w:rsidTr="000B633D">
            <w:trPr>
              <w:trHeight w:val="260"/>
            </w:trPr>
            <w:tc>
              <w:tcPr>
                <w:tcW w:w="7825" w:type="dxa"/>
                <w:vAlign w:val="center"/>
              </w:tcPr>
              <w:p w14:paraId="6AFEEA70" w14:textId="04B8E618" w:rsidR="00632BDE" w:rsidRPr="006227D0" w:rsidRDefault="00632BDE" w:rsidP="00632BDE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6227D0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>Free Elective</w:t>
                </w:r>
              </w:p>
            </w:tc>
            <w:tc>
              <w:tcPr>
                <w:tcW w:w="1170" w:type="dxa"/>
              </w:tcPr>
              <w:p w14:paraId="5074B426" w14:textId="4E669F9F" w:rsidR="00632BDE" w:rsidRPr="00F505B6" w:rsidRDefault="00632BDE" w:rsidP="00632BD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  <w:t>1-2</w:t>
                </w:r>
              </w:p>
            </w:tc>
          </w:tr>
          <w:tr w:rsidR="00632BDE" w:rsidRPr="00CC027D" w14:paraId="05148EF9" w14:textId="77777777" w:rsidTr="00013579">
            <w:trPr>
              <w:trHeight w:val="482"/>
            </w:trPr>
            <w:tc>
              <w:tcPr>
                <w:tcW w:w="7825" w:type="dxa"/>
                <w:shd w:val="clear" w:color="auto" w:fill="auto"/>
              </w:tcPr>
              <w:p w14:paraId="3B5824A3" w14:textId="77777777" w:rsidR="00632BDE" w:rsidRPr="00223602" w:rsidRDefault="00632BDE" w:rsidP="00632BDE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highlight w:val="yellow"/>
                  </w:rPr>
                </w:pPr>
                <w:r w:rsidRPr="002236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highlight w:val="yellow"/>
                  </w:rPr>
                  <w:t>Sub-total</w:t>
                </w:r>
              </w:p>
            </w:tc>
            <w:tc>
              <w:tcPr>
                <w:tcW w:w="1170" w:type="dxa"/>
                <w:shd w:val="clear" w:color="auto" w:fill="auto"/>
              </w:tcPr>
              <w:p w14:paraId="3F824EC4" w14:textId="5368684A" w:rsidR="00632BDE" w:rsidRPr="00F505B6" w:rsidRDefault="00632BDE" w:rsidP="00632BD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highlight w:val="yellow"/>
                  </w:rPr>
                  <w:t>7-8</w:t>
                </w:r>
              </w:p>
            </w:tc>
          </w:tr>
          <w:tr w:rsidR="00632BDE" w:rsidRPr="004E40BE" w14:paraId="66194E9D" w14:textId="77777777" w:rsidTr="00013579">
            <w:trPr>
              <w:trHeight w:val="575"/>
            </w:trPr>
            <w:tc>
              <w:tcPr>
                <w:tcW w:w="7825" w:type="dxa"/>
                <w:shd w:val="clear" w:color="auto" w:fill="BFBFBF" w:themeFill="background1" w:themeFillShade="BF"/>
                <w:vAlign w:val="center"/>
              </w:tcPr>
              <w:p w14:paraId="00BD8ACD" w14:textId="77777777" w:rsidR="00632BDE" w:rsidRPr="00223602" w:rsidRDefault="00632BDE" w:rsidP="00632BD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2360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highlight w:val="yellow"/>
                  </w:rPr>
                  <w:t>Domain studies total</w:t>
                </w:r>
              </w:p>
            </w:tc>
            <w:tc>
              <w:tcPr>
                <w:tcW w:w="1170" w:type="dxa"/>
                <w:shd w:val="clear" w:color="auto" w:fill="BFBFBF" w:themeFill="background1" w:themeFillShade="BF"/>
                <w:vAlign w:val="center"/>
              </w:tcPr>
              <w:p w14:paraId="028291A0" w14:textId="17B582AA" w:rsidR="00632BDE" w:rsidRPr="00F505B6" w:rsidRDefault="00632BDE" w:rsidP="00632BD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highlight w:val="yellow"/>
                  </w:rPr>
                  <w:t>21-22</w:t>
                </w:r>
              </w:p>
            </w:tc>
          </w:tr>
        </w:tbl>
        <w:p w14:paraId="58FFABB8" w14:textId="6129412B" w:rsidR="00AE6604" w:rsidRPr="008426D1" w:rsidRDefault="00E86957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40767717" w14:textId="1E26DC29" w:rsidR="009F6FB1" w:rsidRDefault="00694ADE" w:rsidP="003E3AB3">
      <w:pPr>
        <w:tabs>
          <w:tab w:val="left" w:pos="360"/>
          <w:tab w:val="left" w:pos="720"/>
        </w:tabs>
        <w:spacing w:before="120" w:after="120" w:line="240" w:lineRule="auto"/>
        <w:rPr>
          <w:rFonts w:cs="Times New Roman (Body CS)"/>
          <w:sz w:val="2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5007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35"/>
        <w:gridCol w:w="164"/>
        <w:gridCol w:w="2314"/>
        <w:gridCol w:w="19"/>
        <w:gridCol w:w="339"/>
        <w:gridCol w:w="13"/>
        <w:gridCol w:w="840"/>
        <w:gridCol w:w="17"/>
        <w:gridCol w:w="106"/>
        <w:gridCol w:w="13"/>
        <w:gridCol w:w="1526"/>
        <w:gridCol w:w="13"/>
        <w:gridCol w:w="2647"/>
        <w:gridCol w:w="11"/>
        <w:gridCol w:w="516"/>
        <w:gridCol w:w="13"/>
        <w:gridCol w:w="669"/>
        <w:gridCol w:w="9"/>
      </w:tblGrid>
      <w:tr w:rsidR="00B55FD3" w:rsidRPr="00D7523F" w14:paraId="17AB4F36" w14:textId="77777777" w:rsidTr="003D042D">
        <w:trPr>
          <w:gridAfter w:val="1"/>
          <w:wAfter w:w="4" w:type="pct"/>
          <w:trHeight w:val="263"/>
        </w:trPr>
        <w:tc>
          <w:tcPr>
            <w:tcW w:w="4996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8CC63A" w14:textId="77777777" w:rsidR="00B55FD3" w:rsidRPr="008E20EE" w:rsidRDefault="00B55FD3" w:rsidP="00F1762F">
            <w:pPr>
              <w:pStyle w:val="TableParagraph"/>
              <w:spacing w:before="3" w:line="259" w:lineRule="auto"/>
              <w:ind w:right="76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E20EE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A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rkansas</w:t>
            </w:r>
            <w:r w:rsidRPr="008E20E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Pr="008E20E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ate</w:t>
            </w:r>
            <w:r w:rsidRPr="008E20E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Uni</w:t>
            </w:r>
            <w:r w:rsidRPr="008E20EE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ers</w:t>
            </w:r>
            <w:r w:rsidRPr="008E20E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E20E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8E20EE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y</w:t>
            </w:r>
            <w:r w:rsidRPr="008E20E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-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Jonesboro</w:t>
            </w:r>
          </w:p>
          <w:p w14:paraId="219D7072" w14:textId="77777777" w:rsidR="00B55FD3" w:rsidRPr="008E20EE" w:rsidRDefault="00B55FD3" w:rsidP="00F1762F">
            <w:pPr>
              <w:pStyle w:val="TableParagraph"/>
              <w:spacing w:before="3" w:line="259" w:lineRule="auto"/>
              <w:ind w:right="76"/>
              <w:jc w:val="center"/>
              <w:rPr>
                <w:rFonts w:ascii="Arial" w:eastAsia="Arial" w:hAnsi="Arial" w:cs="Arial"/>
                <w:b/>
                <w:bCs/>
                <w:spacing w:val="57"/>
                <w:sz w:val="18"/>
                <w:szCs w:val="18"/>
              </w:rPr>
            </w:pP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Degree: Bachelor of Science</w:t>
            </w:r>
          </w:p>
          <w:p w14:paraId="2FEF82EE" w14:textId="77777777" w:rsidR="00B55FD3" w:rsidRPr="008E20EE" w:rsidRDefault="00B55FD3" w:rsidP="00F1762F">
            <w:pPr>
              <w:pStyle w:val="TableParagraph"/>
              <w:spacing w:before="3" w:line="259" w:lineRule="auto"/>
              <w:ind w:right="76"/>
              <w:jc w:val="center"/>
              <w:rPr>
                <w:rFonts w:ascii="Arial" w:eastAsia="Arial" w:hAnsi="Arial" w:cs="Arial"/>
                <w:b/>
                <w:bCs/>
                <w:spacing w:val="57"/>
                <w:sz w:val="18"/>
                <w:szCs w:val="18"/>
              </w:rPr>
            </w:pPr>
            <w:r w:rsidRPr="008E20EE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M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8E20E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j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or: Data Science and Data Analytics, Emphasis in Data Science, Computer Science Domain</w:t>
            </w:r>
          </w:p>
          <w:p w14:paraId="5EDE77EB" w14:textId="0F55558D" w:rsidR="00B55FD3" w:rsidRPr="00571B60" w:rsidRDefault="00B55FD3" w:rsidP="00F1762F">
            <w:pPr>
              <w:pStyle w:val="TableParagraph"/>
              <w:spacing w:before="3" w:line="259" w:lineRule="auto"/>
              <w:ind w:right="76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Year: 2021-2022</w:t>
            </w:r>
          </w:p>
        </w:tc>
      </w:tr>
      <w:tr w:rsidR="00B55FD3" w:rsidRPr="00D7523F" w14:paraId="3989E257" w14:textId="77777777" w:rsidTr="003D042D">
        <w:trPr>
          <w:gridAfter w:val="1"/>
          <w:wAfter w:w="4" w:type="pct"/>
          <w:trHeight w:val="263"/>
        </w:trPr>
        <w:tc>
          <w:tcPr>
            <w:tcW w:w="4996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558BB" w14:textId="250C5BB2" w:rsidR="00B55FD3" w:rsidRPr="00D7523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B55FD3" w:rsidRPr="00D7523F" w14:paraId="120202BD" w14:textId="77777777" w:rsidTr="003D042D">
        <w:trPr>
          <w:gridAfter w:val="1"/>
          <w:wAfter w:w="4" w:type="pct"/>
          <w:trHeight w:val="263"/>
        </w:trPr>
        <w:tc>
          <w:tcPr>
            <w:tcW w:w="4996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6EF2A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Year 1</w:t>
            </w:r>
          </w:p>
        </w:tc>
      </w:tr>
      <w:tr w:rsidR="003D042D" w:rsidRPr="00D7523F" w14:paraId="36E5B0B6" w14:textId="77777777" w:rsidTr="003D042D">
        <w:trPr>
          <w:gridAfter w:val="1"/>
          <w:wAfter w:w="4" w:type="pct"/>
          <w:trHeight w:val="263"/>
        </w:trPr>
        <w:tc>
          <w:tcPr>
            <w:tcW w:w="2434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FD676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Fall Semester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369D9" w14:textId="77777777" w:rsidR="00B55FD3" w:rsidRPr="00D7523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082C6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Spring Semester</w:t>
            </w:r>
          </w:p>
        </w:tc>
      </w:tr>
      <w:tr w:rsidR="003D042D" w:rsidRPr="00D7523F" w14:paraId="5A764EA1" w14:textId="77777777" w:rsidTr="003D042D">
        <w:trPr>
          <w:gridAfter w:val="1"/>
          <w:wAfter w:w="4" w:type="pct"/>
          <w:trHeight w:val="263"/>
        </w:trPr>
        <w:tc>
          <w:tcPr>
            <w:tcW w:w="8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8F43C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E6B86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FE9B2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5085E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EA230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0F371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7F990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DD60A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9177A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</w:tr>
      <w:tr w:rsidR="003D042D" w:rsidRPr="008762EF" w14:paraId="328786FA" w14:textId="77777777" w:rsidTr="003D042D">
        <w:trPr>
          <w:gridAfter w:val="1"/>
          <w:wAfter w:w="4" w:type="pct"/>
          <w:trHeight w:val="263"/>
        </w:trPr>
        <w:tc>
          <w:tcPr>
            <w:tcW w:w="8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34FE2" w14:textId="68EE83A9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CS 1093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C4FF8" w14:textId="0BA075E2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Choose one: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Making Connections</w:t>
            </w:r>
            <w:r w:rsidR="00A917AC" w:rsidRPr="008762EF">
              <w:rPr>
                <w:rFonts w:eastAsia="Times New Roman" w:cstheme="minorHAnsi"/>
                <w:sz w:val="16"/>
                <w:szCs w:val="16"/>
              </w:rPr>
              <w:t xml:space="preserve"> Computer Science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49FC8" w14:textId="2243E44A" w:rsidR="00B55FD3" w:rsidRPr="008762EF" w:rsidRDefault="00A917AC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28875" w14:textId="2199BD3B" w:rsidR="00B55FD3" w:rsidRPr="008762EF" w:rsidRDefault="00A917AC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9D14F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FB79D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MATH 1033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MATH 1054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3DBE0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Choose one: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Plane Trigonometry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Precalculus Mathematics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F6F20C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3-4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08FC1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04F4DBD2" w14:textId="77777777" w:rsidTr="003D042D">
        <w:trPr>
          <w:gridAfter w:val="1"/>
          <w:wAfter w:w="4" w:type="pct"/>
          <w:trHeight w:val="263"/>
        </w:trPr>
        <w:tc>
          <w:tcPr>
            <w:tcW w:w="8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1F093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MATH 1023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70362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College Algebra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9811F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B56C8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D0C4C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DB10D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ENG 1013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E19B6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Composition II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D3ABA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2C2B9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3D042D" w:rsidRPr="008762EF" w14:paraId="717DE088" w14:textId="77777777" w:rsidTr="003D042D">
        <w:trPr>
          <w:gridAfter w:val="1"/>
          <w:wAfter w:w="4" w:type="pct"/>
          <w:trHeight w:val="263"/>
        </w:trPr>
        <w:tc>
          <w:tcPr>
            <w:tcW w:w="8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1CC00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ENG 1003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1BF2F7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Composition I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4BBBB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D226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4ADC8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ABB16B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PHIL 1103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20E98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Intro to Philosophy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6A3F4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C8D1A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3D042D" w:rsidRPr="008762EF" w14:paraId="3A7AAED4" w14:textId="77777777" w:rsidTr="003D042D">
        <w:trPr>
          <w:gridAfter w:val="1"/>
          <w:wAfter w:w="4" w:type="pct"/>
          <w:trHeight w:val="263"/>
        </w:trPr>
        <w:tc>
          <w:tcPr>
            <w:tcW w:w="8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BA331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u w:val="single"/>
              </w:rPr>
              <w:t xml:space="preserve">Life Science Gen. Ed., </w:t>
            </w:r>
          </w:p>
          <w:p w14:paraId="105043EE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BIOL 1003/ 1001</w:t>
            </w:r>
          </w:p>
          <w:p w14:paraId="724AAC9E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BIOL 1033/ 1001</w:t>
            </w:r>
          </w:p>
          <w:p w14:paraId="35CD1B37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BIOL 1063/ 1001</w:t>
            </w:r>
          </w:p>
          <w:p w14:paraId="1899E386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 1503/ 1501</w:t>
            </w:r>
          </w:p>
          <w:p w14:paraId="62BA5DA6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 2013/ 2011</w:t>
            </w:r>
          </w:p>
          <w:p w14:paraId="22A79E92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 2103/ 2101</w:t>
            </w:r>
          </w:p>
          <w:p w14:paraId="137B04C8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red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 2203/ 2201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339E8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Choose one: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</w:r>
          </w:p>
          <w:p w14:paraId="6C815D88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Biological Science/ Lab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People &amp; Environment/ Lab</w:t>
            </w:r>
          </w:p>
          <w:p w14:paraId="39EE2C1C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Biology of Plants/ Lab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Biology of the Cell/ Lab</w:t>
            </w:r>
          </w:p>
          <w:p w14:paraId="011EF1D6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8762EF">
              <w:rPr>
                <w:rFonts w:eastAsia="Times New Roman" w:cstheme="minorHAnsi"/>
                <w:sz w:val="16"/>
                <w:szCs w:val="16"/>
              </w:rPr>
              <w:t>Microbio</w:t>
            </w:r>
            <w:proofErr w:type="spellEnd"/>
            <w:r w:rsidRPr="008762EF">
              <w:rPr>
                <w:rFonts w:eastAsia="Times New Roman" w:cstheme="minorHAnsi"/>
                <w:sz w:val="16"/>
                <w:szCs w:val="16"/>
              </w:rPr>
              <w:t>… Nursing &amp; Allied Health/ Lab</w:t>
            </w:r>
          </w:p>
          <w:p w14:paraId="1B30530B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red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Human Anatomy &amp; Physiology I/ Lab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E9E99" w14:textId="77777777" w:rsidR="00B55FD3" w:rsidRPr="008762EF" w:rsidRDefault="00B55FD3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70B25" w14:textId="77777777" w:rsidR="00B55FD3" w:rsidRPr="008762EF" w:rsidRDefault="00B55FD3" w:rsidP="00F1762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34513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br/>
            </w:r>
          </w:p>
          <w:p w14:paraId="4EFDB5B1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red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029F1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u w:val="single"/>
              </w:rPr>
              <w:t>Gen Ed Social Science*</w:t>
            </w:r>
            <w:r w:rsidRPr="008762EF">
              <w:rPr>
                <w:rFonts w:eastAsia="Times New Roman" w:cstheme="minorHAnsi"/>
                <w:sz w:val="16"/>
                <w:szCs w:val="16"/>
                <w:u w:val="single"/>
              </w:rPr>
              <w:br/>
            </w:r>
            <w:r w:rsidRPr="008762EF">
              <w:rPr>
                <w:rFonts w:eastAsia="Times New Roman" w:cstheme="minorHAnsi"/>
                <w:sz w:val="16"/>
                <w:szCs w:val="16"/>
              </w:rPr>
              <w:t>GEO 2613</w:t>
            </w:r>
            <w:r w:rsidRPr="008762EF">
              <w:rPr>
                <w:rFonts w:eastAsia="Times New Roman" w:cstheme="minorHAnsi"/>
                <w:color w:val="00B050"/>
                <w:sz w:val="16"/>
                <w:szCs w:val="16"/>
              </w:rPr>
              <w:br/>
            </w:r>
            <w:r w:rsidRPr="008762EF">
              <w:rPr>
                <w:rFonts w:eastAsia="Times New Roman" w:cstheme="minorHAnsi"/>
                <w:sz w:val="16"/>
                <w:szCs w:val="16"/>
              </w:rPr>
              <w:t>HIST 1013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HIST 1023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SOC 2213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PSY 2013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POSC 1003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CMAC 1003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C5F498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br/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Choose one: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Intro to Geography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World Civ. to 1660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World Civ. Since 1660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Intro to Sociology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Intro to Psychology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Intro to Politics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Intro to Mass Communication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tab/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453061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DC5D1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3D042D" w:rsidRPr="008762EF" w14:paraId="28369C90" w14:textId="77777777" w:rsidTr="003D042D">
        <w:trPr>
          <w:gridAfter w:val="1"/>
          <w:wAfter w:w="4" w:type="pct"/>
          <w:trHeight w:val="268"/>
        </w:trPr>
        <w:tc>
          <w:tcPr>
            <w:tcW w:w="8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1D4EF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68A28719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HIST 2763</w:t>
            </w:r>
          </w:p>
          <w:p w14:paraId="3E25C5B7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HIST 2773</w:t>
            </w:r>
          </w:p>
          <w:p w14:paraId="4A1ECC14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POSC 2103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809DD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Choose one:</w:t>
            </w:r>
          </w:p>
          <w:p w14:paraId="6FEF1AA8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U.S. to 1876 </w:t>
            </w:r>
          </w:p>
          <w:p w14:paraId="42DE81C9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U.S. since 1876</w:t>
            </w:r>
          </w:p>
          <w:p w14:paraId="6D25E571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Intro to U.S. Government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00FB1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6EC03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932D0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FF3BFC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1203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D3E5D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Oral Communication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E4D86" w14:textId="77777777" w:rsidR="00B55FD3" w:rsidRPr="008762EF" w:rsidRDefault="00B55FD3" w:rsidP="00F1762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1026B" w14:textId="77777777" w:rsidR="00B55FD3" w:rsidRPr="008762EF" w:rsidRDefault="00B55FD3" w:rsidP="00F1762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X</w:t>
            </w:r>
          </w:p>
        </w:tc>
      </w:tr>
      <w:tr w:rsidR="003D042D" w:rsidRPr="008762EF" w14:paraId="40204E45" w14:textId="77777777" w:rsidTr="003D042D">
        <w:trPr>
          <w:gridAfter w:val="1"/>
          <w:wAfter w:w="4" w:type="pct"/>
          <w:trHeight w:val="263"/>
        </w:trPr>
        <w:tc>
          <w:tcPr>
            <w:tcW w:w="8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21040C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red"/>
              </w:rPr>
            </w:pP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A521FD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red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5DABF" w14:textId="77777777" w:rsidR="00B55FD3" w:rsidRPr="008762EF" w:rsidRDefault="00B55FD3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5CA8B" w14:textId="77777777" w:rsidR="00B55FD3" w:rsidRPr="008762EF" w:rsidRDefault="00B55FD3" w:rsidP="00F1762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82BC2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39594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E4261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56792" w14:textId="77777777" w:rsidR="00B55FD3" w:rsidRPr="008762EF" w:rsidRDefault="00B55FD3" w:rsidP="00F1762F">
            <w:pPr>
              <w:spacing w:before="100" w:beforeAutospacing="1"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307D5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609F236D" w14:textId="77777777" w:rsidTr="003D042D">
        <w:trPr>
          <w:gridAfter w:val="1"/>
          <w:wAfter w:w="4" w:type="pct"/>
          <w:trHeight w:val="263"/>
        </w:trPr>
        <w:tc>
          <w:tcPr>
            <w:tcW w:w="8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78961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E1FAF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2676C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674D3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C8D48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4D9B2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07A01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5210D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15-16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1BB67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3D042D" w:rsidRPr="008762EF" w14:paraId="3889EA00" w14:textId="77777777" w:rsidTr="003D042D">
        <w:trPr>
          <w:gridAfter w:val="1"/>
          <w:wAfter w:w="4" w:type="pct"/>
          <w:trHeight w:val="263"/>
        </w:trPr>
        <w:tc>
          <w:tcPr>
            <w:tcW w:w="2434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F19A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77517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3CC84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</w:tr>
      <w:tr w:rsidR="00B55FD3" w:rsidRPr="008762EF" w14:paraId="22D95BA0" w14:textId="77777777" w:rsidTr="003D042D">
        <w:trPr>
          <w:gridAfter w:val="1"/>
          <w:wAfter w:w="4" w:type="pct"/>
          <w:trHeight w:val="263"/>
        </w:trPr>
        <w:tc>
          <w:tcPr>
            <w:tcW w:w="4996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2DA31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Year 2</w:t>
            </w:r>
          </w:p>
        </w:tc>
      </w:tr>
      <w:tr w:rsidR="003D042D" w:rsidRPr="008762EF" w14:paraId="6C2B9F1B" w14:textId="77777777" w:rsidTr="003D042D">
        <w:trPr>
          <w:gridAfter w:val="1"/>
          <w:wAfter w:w="4" w:type="pct"/>
          <w:trHeight w:val="263"/>
        </w:trPr>
        <w:tc>
          <w:tcPr>
            <w:tcW w:w="2434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CCA17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Fall Semester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19A57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AC81B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Spring Semester</w:t>
            </w:r>
          </w:p>
        </w:tc>
      </w:tr>
      <w:tr w:rsidR="003D042D" w:rsidRPr="008762EF" w14:paraId="3D6F6B70" w14:textId="77777777" w:rsidTr="003D042D">
        <w:trPr>
          <w:gridAfter w:val="1"/>
          <w:wAfter w:w="4" w:type="pct"/>
          <w:trHeight w:val="263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3ACD8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1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AB2CF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A8EF6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B2C18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73517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C8FD0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5C84D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1EC1D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C12F1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</w:tr>
      <w:tr w:rsidR="003D042D" w:rsidRPr="008762EF" w14:paraId="58CC6A0D" w14:textId="77777777" w:rsidTr="003D042D">
        <w:trPr>
          <w:gridAfter w:val="1"/>
          <w:wAfter w:w="4" w:type="pct"/>
          <w:trHeight w:val="313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970E4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MATH 2204</w:t>
            </w:r>
          </w:p>
        </w:tc>
        <w:tc>
          <w:tcPr>
            <w:tcW w:w="11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CC66D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Calculus I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51725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5AE39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99B00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BFDC1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MATH 2214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2BC24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Calculus II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C8818D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EDB36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05F214FE" w14:textId="77777777" w:rsidTr="003D042D">
        <w:trPr>
          <w:gridAfter w:val="1"/>
          <w:wAfter w:w="4" w:type="pct"/>
          <w:trHeight w:val="322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D60D8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AGST 3503</w:t>
            </w:r>
          </w:p>
        </w:tc>
        <w:tc>
          <w:tcPr>
            <w:tcW w:w="11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91C6D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Geospatial Data Applications (DSDA 101)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47942" w14:textId="77777777" w:rsidR="00B55FD3" w:rsidRPr="008762EF" w:rsidRDefault="00B55FD3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CB5E3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AA84C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7357D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STAT 3233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8BDA00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Applied Statistics 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6E075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DB3A7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7EF9D1F6" w14:textId="77777777" w:rsidTr="003D042D">
        <w:trPr>
          <w:gridAfter w:val="1"/>
          <w:wAfter w:w="4" w:type="pct"/>
          <w:trHeight w:val="263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C098C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CS 1114 </w:t>
            </w:r>
          </w:p>
        </w:tc>
        <w:tc>
          <w:tcPr>
            <w:tcW w:w="11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71F51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Concepts of Programming 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95001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EE737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9134E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166796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MUS 2503 or </w:t>
            </w:r>
          </w:p>
          <w:p w14:paraId="0090AD94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THEA 2503 or </w:t>
            </w:r>
          </w:p>
          <w:p w14:paraId="495FB033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ART 2503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F77F86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Fine Arts-Musical or Fine Arts-Theatre or </w:t>
            </w:r>
          </w:p>
          <w:p w14:paraId="0FE42BAC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Fine Arts -Visual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C1FDB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EDB24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3D042D" w:rsidRPr="008762EF" w14:paraId="75A58B3C" w14:textId="77777777" w:rsidTr="003D042D">
        <w:trPr>
          <w:gridAfter w:val="1"/>
          <w:wAfter w:w="4" w:type="pct"/>
          <w:trHeight w:val="263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8BB0F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u w:val="single"/>
              </w:rPr>
              <w:t>Physical Science Gen. Ed.</w:t>
            </w:r>
          </w:p>
          <w:p w14:paraId="712D0F7B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68B7C423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CHEM 1013 /1011 </w:t>
            </w:r>
          </w:p>
          <w:p w14:paraId="6CEC66A0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CHEM 1043 /1041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GEOL 1003 / 1001 </w:t>
            </w:r>
          </w:p>
          <w:p w14:paraId="442A0841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PHSC 1014</w:t>
            </w:r>
          </w:p>
          <w:p w14:paraId="1B8B7078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PHSC 1203 / 1201</w:t>
            </w:r>
          </w:p>
          <w:p w14:paraId="4F6670AD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PHYS 1103 / 1101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PHYS 2054</w:t>
            </w:r>
          </w:p>
        </w:tc>
        <w:tc>
          <w:tcPr>
            <w:tcW w:w="11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D88D2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Choose one: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General Chemistry I / Lab</w:t>
            </w:r>
          </w:p>
          <w:p w14:paraId="4476B050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Fund. Concepts of Chemistry / Lab</w:t>
            </w:r>
          </w:p>
          <w:p w14:paraId="1856C69B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Environmental Geology / Lab</w:t>
            </w:r>
          </w:p>
          <w:p w14:paraId="540DDE1B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Energy and the Environment</w:t>
            </w:r>
          </w:p>
          <w:p w14:paraId="330E9BAF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Physical Science / Lab</w:t>
            </w:r>
          </w:p>
          <w:p w14:paraId="5277554D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Intro to Space Science / Lab</w:t>
            </w:r>
          </w:p>
          <w:p w14:paraId="471044D0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General Physics I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CB13C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82431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113A9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C2C83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2004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46992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Programming for Data Science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2C08F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20277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328F33B9" w14:textId="77777777" w:rsidTr="003D042D">
        <w:trPr>
          <w:gridAfter w:val="1"/>
          <w:wAfter w:w="4" w:type="pct"/>
          <w:trHeight w:val="263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DB6E50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3D417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C7F40" w14:textId="77777777" w:rsidR="00B55FD3" w:rsidRPr="008762EF" w:rsidRDefault="00B55FD3" w:rsidP="00F1762F">
            <w:pPr>
              <w:spacing w:before="100" w:beforeAutospacing="1"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FA8EB1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11157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305CD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u w:val="single"/>
              </w:rPr>
              <w:t>Gen Ed Social Science*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GEO 2613</w:t>
            </w:r>
            <w:r w:rsidRPr="008762EF">
              <w:rPr>
                <w:rFonts w:eastAsia="Times New Roman" w:cstheme="minorHAnsi"/>
                <w:color w:val="00B050"/>
                <w:sz w:val="16"/>
                <w:szCs w:val="16"/>
              </w:rPr>
              <w:br/>
            </w:r>
            <w:r w:rsidRPr="008762EF">
              <w:rPr>
                <w:rFonts w:eastAsia="Times New Roman" w:cstheme="minorHAnsi"/>
                <w:sz w:val="16"/>
                <w:szCs w:val="16"/>
              </w:rPr>
              <w:t>HIST 1013</w:t>
            </w:r>
          </w:p>
          <w:p w14:paraId="78428972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HIST 1023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SOC 2213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PSY 2013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POSC 1003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CMAC 1003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FE3E9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Choose one: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Intro to Geography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World Civ. to 1660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World Civ. Since 1660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Intro to Sociology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Intro to Psychology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Intro to Politics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Intro to Mass Communication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tab/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F7211C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E033E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3D042D" w:rsidRPr="008762EF" w14:paraId="23F444DE" w14:textId="77777777" w:rsidTr="003D042D">
        <w:trPr>
          <w:gridAfter w:val="1"/>
          <w:wAfter w:w="4" w:type="pct"/>
          <w:trHeight w:val="263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FFDA6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11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72A10B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917BC" w14:textId="77777777" w:rsidR="00B55FD3" w:rsidRPr="008762EF" w:rsidRDefault="00B55FD3" w:rsidP="00F1762F">
            <w:pPr>
              <w:spacing w:before="100" w:beforeAutospacing="1"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06123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B4D62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4A85B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DB795B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CB9124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17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C004C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D82628" w:rsidRPr="008762EF" w14:paraId="0AAFD610" w14:textId="77777777" w:rsidTr="003D042D">
        <w:trPr>
          <w:trHeight w:val="26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BE4026" w14:textId="77777777" w:rsidR="00D82628" w:rsidRPr="008762EF" w:rsidRDefault="00D82628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Year 3</w:t>
            </w:r>
          </w:p>
        </w:tc>
      </w:tr>
      <w:tr w:rsidR="003D042D" w:rsidRPr="008762EF" w14:paraId="6D3DE3B1" w14:textId="77777777" w:rsidTr="003D042D">
        <w:trPr>
          <w:trHeight w:val="263"/>
        </w:trPr>
        <w:tc>
          <w:tcPr>
            <w:tcW w:w="2442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B3D8A4" w14:textId="77777777" w:rsidR="00D82628" w:rsidRPr="008762EF" w:rsidRDefault="00D82628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Fall Semester</w:t>
            </w:r>
          </w:p>
        </w:tc>
        <w:tc>
          <w:tcPr>
            <w:tcW w:w="5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AC13B" w14:textId="77777777" w:rsidR="00D82628" w:rsidRPr="008762EF" w:rsidRDefault="00D82628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503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3AA02" w14:textId="77777777" w:rsidR="00D82628" w:rsidRPr="008762EF" w:rsidRDefault="00D82628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Spring Semester</w:t>
            </w:r>
          </w:p>
        </w:tc>
      </w:tr>
      <w:tr w:rsidR="003D042D" w:rsidRPr="008762EF" w14:paraId="1B444AA2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4FCC0" w14:textId="77777777" w:rsidR="00D82628" w:rsidRPr="008762EF" w:rsidRDefault="00D82628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7150E8" w14:textId="77777777" w:rsidR="00D82628" w:rsidRPr="008762EF" w:rsidRDefault="00D82628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99132" w14:textId="77777777" w:rsidR="00D82628" w:rsidRPr="008762EF" w:rsidRDefault="00D82628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41EDA" w14:textId="77777777" w:rsidR="00D82628" w:rsidRPr="008762EF" w:rsidRDefault="00D82628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07C6A" w14:textId="77777777" w:rsidR="00D82628" w:rsidRPr="008762EF" w:rsidRDefault="00D82628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D1EBF0" w14:textId="77777777" w:rsidR="00D82628" w:rsidRPr="008762EF" w:rsidRDefault="00D82628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53293" w14:textId="77777777" w:rsidR="00D82628" w:rsidRPr="008762EF" w:rsidRDefault="00D82628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209D1" w14:textId="77777777" w:rsidR="00D82628" w:rsidRPr="008762EF" w:rsidRDefault="00D82628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F7DA8" w14:textId="77777777" w:rsidR="00D82628" w:rsidRPr="008762EF" w:rsidRDefault="00D82628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</w:tr>
      <w:tr w:rsidR="003D042D" w:rsidRPr="008762EF" w14:paraId="293F9813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FEFF6" w14:textId="77777777" w:rsidR="00D82628" w:rsidRPr="008762EF" w:rsidRDefault="00D82628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STAT 3133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5724F" w14:textId="77777777" w:rsidR="00D82628" w:rsidRPr="008762EF" w:rsidRDefault="00D82628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Applied Categorical Data Analysis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EEE2F" w14:textId="77777777" w:rsidR="00D82628" w:rsidRPr="008762EF" w:rsidRDefault="00D82628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43E5D" w14:textId="77777777" w:rsidR="00D82628" w:rsidRPr="008762EF" w:rsidRDefault="00D82628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E97174" w14:textId="77777777" w:rsidR="00D82628" w:rsidRPr="008762EF" w:rsidRDefault="00D82628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darkYellow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25471" w14:textId="77777777" w:rsidR="00D82628" w:rsidRPr="008762EF" w:rsidRDefault="00D82628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STAT 3243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E6312" w14:textId="77777777" w:rsidR="00D82628" w:rsidRPr="008762EF" w:rsidRDefault="00D82628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Regression Analysis and ANOVA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B7238" w14:textId="77777777" w:rsidR="00D82628" w:rsidRPr="008762EF" w:rsidRDefault="00D82628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9AF87" w14:textId="77777777" w:rsidR="00D82628" w:rsidRPr="008762EF" w:rsidRDefault="00D82628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1C0D1065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9D611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3003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5F063" w14:textId="7777777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Applied Database and data mining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3F83C" w14:textId="77777777" w:rsidR="007F505D" w:rsidRPr="008762EF" w:rsidRDefault="007F505D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86C96D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A13D8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8169E" w14:textId="2ADA0D9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PHIL 3723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587A60" w14:textId="0A483532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Computers, Ethics, and Society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B7996" w14:textId="0F2D82C1" w:rsidR="007F505D" w:rsidRPr="008762EF" w:rsidRDefault="007F505D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54389F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3DDF84A0" w14:textId="77777777" w:rsidTr="003D042D">
        <w:trPr>
          <w:trHeight w:val="250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3AA3FF" w14:textId="7777777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MATH 2183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2350B" w14:textId="7777777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Discrete Structures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A9C4CF" w14:textId="77777777" w:rsidR="007F505D" w:rsidRPr="008762EF" w:rsidRDefault="007F505D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EFFC8F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8DF1B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3CAAD" w14:textId="7777777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CSED 4231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2DB5" w14:textId="7777777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Principles of Operating Systems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4D50F2" w14:textId="77777777" w:rsidR="007F505D" w:rsidRPr="008762EF" w:rsidRDefault="007F505D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725BD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7902CA59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FB41C" w14:textId="2545344E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cyan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highlight w:val="yellow"/>
              </w:rPr>
              <w:t>CS 2114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D62AE" w14:textId="4F8C57D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cyan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highlight w:val="yellow"/>
              </w:rPr>
              <w:t>Structured Programming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F4BC8" w14:textId="0EFA13B8" w:rsidR="007F505D" w:rsidRPr="00312119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312119">
              <w:rPr>
                <w:rFonts w:eastAsia="Times New Roman" w:cstheme="minorHAnsi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B15B1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C0B09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002C2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CSED 4731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67F94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Principles of Abstract structures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925F6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1601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7605CA6E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9BC0D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cyan"/>
              </w:rPr>
            </w:pP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4B84" w14:textId="0F7A20DE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cyan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highlight w:val="yellow"/>
              </w:rPr>
              <w:t>Free Elective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6DC61F" w14:textId="773321A9" w:rsidR="007F505D" w:rsidRPr="00312119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312119">
              <w:rPr>
                <w:rFonts w:eastAsia="Times New Roman" w:cstheme="minorHAnsi"/>
                <w:sz w:val="16"/>
                <w:szCs w:val="16"/>
                <w:highlight w:val="yellow"/>
              </w:rPr>
              <w:t>1-2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64B75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9AA2F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22AF61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CSED 4241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F0211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Principles of Computer Organization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F1A3F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EB515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3624C7FB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DC10" w14:textId="1C7F80E9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E469F" w14:textId="77E16228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848C9" w14:textId="01E98D61" w:rsidR="007F505D" w:rsidRPr="008762EF" w:rsidRDefault="007F505D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D06C9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A1699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1D3A8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CS 4623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1B956" w14:textId="7777777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Arial" w:cstheme="minorHAnsi"/>
                <w:sz w:val="16"/>
                <w:szCs w:val="16"/>
              </w:rPr>
              <w:t>Fundamentals of Data Science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5FE1E6" w14:textId="77777777" w:rsidR="007F505D" w:rsidRPr="008762EF" w:rsidRDefault="007F505D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69FD3D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5C01194B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8B237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9AD24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green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40AA8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green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99AEF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99CBE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ED74C" w14:textId="0349951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Arial" w:cstheme="minorHAnsi"/>
                <w:sz w:val="16"/>
                <w:szCs w:val="16"/>
                <w:highlight w:val="yellow"/>
              </w:rPr>
              <w:t>CS 2124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67A3E" w14:textId="38E93DC4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Arial" w:cstheme="minorHAnsi"/>
                <w:sz w:val="16"/>
                <w:szCs w:val="16"/>
                <w:highlight w:val="yellow"/>
              </w:rPr>
              <w:t>OOP and Fundamental Data Structures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C6B21" w14:textId="66F35AB3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312119">
              <w:rPr>
                <w:rFonts w:eastAsia="Times New Roman" w:cstheme="minorHAnsi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672DB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4EABAAC9" w14:textId="77777777" w:rsidTr="003D042D">
        <w:trPr>
          <w:trHeight w:val="263"/>
        </w:trPr>
        <w:tc>
          <w:tcPr>
            <w:tcW w:w="187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43501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22A46" w14:textId="7CA34F2B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14-15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CA124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E9028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D4391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60763" w14:textId="26BB0DD0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16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64898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3D042D" w:rsidRPr="008762EF" w14:paraId="6DD18881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3CA5F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760D3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A4EFA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49BDF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C85B1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19C50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667B4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5388A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6B8EF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7F505D" w:rsidRPr="008762EF" w14:paraId="2515E9D3" w14:textId="77777777" w:rsidTr="003D042D">
        <w:trPr>
          <w:trHeight w:val="263"/>
        </w:trPr>
        <w:tc>
          <w:tcPr>
            <w:tcW w:w="5000" w:type="pct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EBB58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Year 4</w:t>
            </w:r>
          </w:p>
        </w:tc>
      </w:tr>
      <w:tr w:rsidR="003D042D" w:rsidRPr="008762EF" w14:paraId="7A1776E4" w14:textId="77777777" w:rsidTr="003D042D">
        <w:trPr>
          <w:trHeight w:val="263"/>
        </w:trPr>
        <w:tc>
          <w:tcPr>
            <w:tcW w:w="244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808BC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Fall Semester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40045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50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B2716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Spring Semester</w:t>
            </w:r>
          </w:p>
        </w:tc>
      </w:tr>
      <w:tr w:rsidR="003D042D" w:rsidRPr="008762EF" w14:paraId="24929F85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90B6D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84584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FA89B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C3F902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48C22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0B5FD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2893E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803AA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15911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</w:tr>
      <w:tr w:rsidR="003D042D" w:rsidRPr="008762EF" w14:paraId="581A3239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E6997" w14:textId="7777777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4003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58924" w14:textId="7777777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Fundamental concepts in Design of Experiments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B0843" w14:textId="77777777" w:rsidR="007F505D" w:rsidRPr="008762EF" w:rsidRDefault="007F505D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8D88B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81D0B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F12F3" w14:textId="7777777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4013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6D9F5" w14:textId="7777777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Science and Data Analytics Capstone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45223" w14:textId="77777777" w:rsidR="007F505D" w:rsidRPr="008762EF" w:rsidRDefault="007F505D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FE327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2ADD3BF0" w14:textId="77777777" w:rsidTr="003D042D">
        <w:trPr>
          <w:trHeight w:val="277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593A5" w14:textId="7777777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3023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FDD9BC" w14:textId="7777777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Visualization and Communication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6F55C" w14:textId="77777777" w:rsidR="007F505D" w:rsidRPr="008762EF" w:rsidRDefault="007F505D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FBFFD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850029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40806" w14:textId="7777777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303V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4B3EE" w14:textId="7777777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Internship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C7A4EC" w14:textId="77777777" w:rsidR="007F505D" w:rsidRPr="008762EF" w:rsidRDefault="007F505D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EEE6A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17CE237F" w14:textId="77777777" w:rsidTr="003D042D">
        <w:trPr>
          <w:trHeight w:val="232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14187" w14:textId="65DCAABA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green"/>
              </w:rPr>
            </w:pPr>
            <w:r w:rsidRPr="008762EF">
              <w:rPr>
                <w:rFonts w:eastAsia="Arial" w:cstheme="minorHAnsi"/>
                <w:sz w:val="16"/>
                <w:szCs w:val="16"/>
                <w:highlight w:val="yellow"/>
              </w:rPr>
              <w:t>CS 3113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B9BA1" w14:textId="5D8E9A34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green"/>
              </w:rPr>
            </w:pPr>
            <w:r w:rsidRPr="008762EF">
              <w:rPr>
                <w:rFonts w:eastAsia="Arial" w:cstheme="minorHAnsi"/>
                <w:sz w:val="16"/>
                <w:szCs w:val="16"/>
                <w:highlight w:val="yellow"/>
              </w:rPr>
              <w:t>Algorithms and Advanced Data Structures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E432F" w14:textId="42BEA7AA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green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437CB" w14:textId="12CC8C59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5D38CC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58999C" w14:textId="5500D55F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MATH 3243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9FC06" w14:textId="1C067867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Linear Algebra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161984" w14:textId="3F45C78F" w:rsidR="007F505D" w:rsidRPr="008762EF" w:rsidRDefault="007F505D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DC4A8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78EEA362" w14:textId="77777777" w:rsidTr="003D042D">
        <w:trPr>
          <w:trHeight w:val="250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47708" w14:textId="2C441AC0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75B14" w14:textId="54A157A4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8762EF">
              <w:rPr>
                <w:rFonts w:eastAsia="Arial" w:cstheme="minorHAnsi"/>
                <w:sz w:val="16"/>
                <w:szCs w:val="16"/>
                <w:highlight w:val="yellow"/>
              </w:rPr>
              <w:t>CS Elective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DDAB1" w14:textId="4CAC1B00" w:rsidR="007F505D" w:rsidRPr="008762EF" w:rsidRDefault="007F505D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BB9CA2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4AEA5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darkYellow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5CC7D5" w14:textId="12DA5EA4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red"/>
              </w:rPr>
            </w:pPr>
            <w:r w:rsidRPr="008762EF">
              <w:rPr>
                <w:rFonts w:eastAsia="Arial" w:cstheme="minorHAnsi"/>
                <w:sz w:val="16"/>
                <w:szCs w:val="16"/>
                <w:highlight w:val="yellow"/>
              </w:rPr>
              <w:t>CS 3233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B12B1" w14:textId="2A533D5A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red"/>
              </w:rPr>
            </w:pPr>
            <w:r w:rsidRPr="008762EF">
              <w:rPr>
                <w:rFonts w:eastAsia="Arial" w:cstheme="minorHAnsi"/>
                <w:sz w:val="16"/>
                <w:szCs w:val="16"/>
                <w:highlight w:val="yellow"/>
              </w:rPr>
              <w:t>Operating Systems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B8E1C0" w14:textId="09965919" w:rsidR="007F505D" w:rsidRPr="008762EF" w:rsidRDefault="007F505D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red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9473C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748A657D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ED797" w14:textId="2207E54B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green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3011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A1B8C3" w14:textId="23F44145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green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Seminar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9E2E2" w14:textId="6C78B16E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green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1F456" w14:textId="77777777" w:rsidR="007F505D" w:rsidRPr="008762EF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74103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5EBA8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FE3E29" w14:textId="1D8000AD" w:rsidR="007F505D" w:rsidRPr="008762EF" w:rsidRDefault="007F505D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8762EF">
              <w:rPr>
                <w:rFonts w:eastAsia="Arial" w:cstheme="minorHAnsi"/>
                <w:sz w:val="16"/>
                <w:szCs w:val="16"/>
                <w:highlight w:val="yellow"/>
              </w:rPr>
              <w:t>CS Elective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3723A" w14:textId="52A6AD49" w:rsidR="007F505D" w:rsidRPr="008762EF" w:rsidRDefault="007F505D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1F1EA" w14:textId="77777777" w:rsidR="007F505D" w:rsidRPr="008762EF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023253" w14:paraId="2E983BF3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64512F" w14:textId="42873B5F" w:rsidR="007F505D" w:rsidRPr="00F03A7E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8B841E" w14:textId="3D500972" w:rsidR="007F505D" w:rsidRPr="00F03A7E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58391C" w14:textId="680C5CC6" w:rsidR="007F505D" w:rsidRPr="00F03A7E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3A237" w14:textId="77777777" w:rsidR="007F505D" w:rsidRPr="00F03A7E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2F6EB" w14:textId="77777777" w:rsidR="007F505D" w:rsidRPr="005B77BA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74E2A" w14:textId="2DF8BD04" w:rsidR="007F505D" w:rsidRPr="005B77BA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E9552" w14:textId="4B2D8FF6" w:rsidR="007F505D" w:rsidRPr="005B77BA" w:rsidRDefault="007F505D" w:rsidP="00F1762F">
            <w:pPr>
              <w:spacing w:after="0" w:line="240" w:lineRule="auto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35290" w14:textId="5DC0DEBB" w:rsidR="007F505D" w:rsidRPr="005B77BA" w:rsidRDefault="007F505D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C34E1C" w14:textId="77777777" w:rsidR="007F505D" w:rsidRPr="005B77BA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023253" w14:paraId="1AB8BC14" w14:textId="77777777" w:rsidTr="003D042D">
        <w:trPr>
          <w:trHeight w:val="263"/>
        </w:trPr>
        <w:tc>
          <w:tcPr>
            <w:tcW w:w="187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0A076" w14:textId="77777777" w:rsidR="007F505D" w:rsidRPr="005B77BA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5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897C6" w14:textId="77777777" w:rsidR="007F505D" w:rsidRPr="005B77BA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sz w:val="16"/>
                <w:szCs w:val="16"/>
              </w:rPr>
              <w:t>13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356A8" w14:textId="77777777" w:rsidR="007F505D" w:rsidRPr="005B77BA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028B2" w14:textId="77777777" w:rsidR="007F505D" w:rsidRPr="005B77BA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5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62150" w14:textId="3E0A31B4" w:rsidR="007F505D" w:rsidRPr="005B77BA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sz w:val="16"/>
                <w:szCs w:val="16"/>
              </w:rPr>
              <w:t>13</w:t>
            </w:r>
          </w:p>
        </w:tc>
      </w:tr>
      <w:tr w:rsidR="003D042D" w:rsidRPr="00023253" w14:paraId="3B47B8B0" w14:textId="77777777" w:rsidTr="003D042D">
        <w:trPr>
          <w:trHeight w:val="263"/>
        </w:trPr>
        <w:tc>
          <w:tcPr>
            <w:tcW w:w="187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3FFB7" w14:textId="77777777" w:rsidR="007F505D" w:rsidRPr="005B77BA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b/>
                <w:bCs/>
                <w:sz w:val="16"/>
                <w:szCs w:val="16"/>
              </w:rPr>
              <w:t>Total Upper-Level Hours</w:t>
            </w:r>
          </w:p>
        </w:tc>
        <w:tc>
          <w:tcPr>
            <w:tcW w:w="5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5EF03" w14:textId="77777777" w:rsidR="007F505D" w:rsidRPr="005B77BA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EF36A2" w14:textId="77777777" w:rsidR="007F505D" w:rsidRPr="005B77BA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FB7F3" w14:textId="77777777" w:rsidR="007F505D" w:rsidRPr="005B77BA" w:rsidRDefault="007F505D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b/>
                <w:bCs/>
                <w:sz w:val="16"/>
                <w:szCs w:val="16"/>
              </w:rPr>
              <w:t>Total Degree Hours</w:t>
            </w:r>
          </w:p>
        </w:tc>
        <w:tc>
          <w:tcPr>
            <w:tcW w:w="5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0A99D" w14:textId="77777777" w:rsidR="007F505D" w:rsidRPr="005B77BA" w:rsidRDefault="007F505D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B77BA">
              <w:rPr>
                <w:rFonts w:eastAsia="Times New Roman" w:cstheme="minorHAnsi"/>
                <w:b/>
                <w:sz w:val="16"/>
                <w:szCs w:val="16"/>
              </w:rPr>
              <w:t>120</w:t>
            </w:r>
          </w:p>
        </w:tc>
      </w:tr>
    </w:tbl>
    <w:p w14:paraId="708283B4" w14:textId="77777777" w:rsidR="00571B60" w:rsidRPr="00571B60" w:rsidRDefault="00571B60" w:rsidP="0069556E">
      <w:pPr>
        <w:rPr>
          <w:rFonts w:cs="Times New Roman (Body CS)"/>
          <w:sz w:val="20"/>
          <w:szCs w:val="20"/>
        </w:rPr>
      </w:pPr>
    </w:p>
    <w:sectPr w:rsidR="00571B60" w:rsidRPr="00571B60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70796" w14:textId="77777777" w:rsidR="00E86957" w:rsidRDefault="00E86957" w:rsidP="00AF3758">
      <w:pPr>
        <w:spacing w:after="0" w:line="240" w:lineRule="auto"/>
      </w:pPr>
      <w:r>
        <w:separator/>
      </w:r>
    </w:p>
  </w:endnote>
  <w:endnote w:type="continuationSeparator" w:id="0">
    <w:p w14:paraId="43E345DB" w14:textId="77777777" w:rsidR="00E86957" w:rsidRDefault="00E8695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EF03F26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87F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0231E" w14:textId="77777777" w:rsidR="00E86957" w:rsidRDefault="00E86957" w:rsidP="00AF3758">
      <w:pPr>
        <w:spacing w:after="0" w:line="240" w:lineRule="auto"/>
      </w:pPr>
      <w:r>
        <w:separator/>
      </w:r>
    </w:p>
  </w:footnote>
  <w:footnote w:type="continuationSeparator" w:id="0">
    <w:p w14:paraId="70ECCB3B" w14:textId="77777777" w:rsidR="00E86957" w:rsidRDefault="00E86957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0812"/>
    <w:rsid w:val="000779C2"/>
    <w:rsid w:val="00092826"/>
    <w:rsid w:val="00095213"/>
    <w:rsid w:val="0009788F"/>
    <w:rsid w:val="000A7C2E"/>
    <w:rsid w:val="000D06F1"/>
    <w:rsid w:val="000E3B2E"/>
    <w:rsid w:val="000F2A51"/>
    <w:rsid w:val="000F3A6F"/>
    <w:rsid w:val="000F3DAC"/>
    <w:rsid w:val="00103070"/>
    <w:rsid w:val="001036AD"/>
    <w:rsid w:val="00116278"/>
    <w:rsid w:val="00132F7B"/>
    <w:rsid w:val="0014025C"/>
    <w:rsid w:val="001410C9"/>
    <w:rsid w:val="00142DCF"/>
    <w:rsid w:val="00151451"/>
    <w:rsid w:val="00152424"/>
    <w:rsid w:val="0015435B"/>
    <w:rsid w:val="001548EA"/>
    <w:rsid w:val="0016758B"/>
    <w:rsid w:val="0018269B"/>
    <w:rsid w:val="00185D67"/>
    <w:rsid w:val="001A5DD5"/>
    <w:rsid w:val="001D7D0F"/>
    <w:rsid w:val="001E36BB"/>
    <w:rsid w:val="001F5E9E"/>
    <w:rsid w:val="001F7398"/>
    <w:rsid w:val="00200A66"/>
    <w:rsid w:val="00212A76"/>
    <w:rsid w:val="0022350B"/>
    <w:rsid w:val="002315B0"/>
    <w:rsid w:val="0025268C"/>
    <w:rsid w:val="002540BE"/>
    <w:rsid w:val="00254447"/>
    <w:rsid w:val="00261ACE"/>
    <w:rsid w:val="00262156"/>
    <w:rsid w:val="00265C17"/>
    <w:rsid w:val="00266263"/>
    <w:rsid w:val="002776C2"/>
    <w:rsid w:val="00281B97"/>
    <w:rsid w:val="002C0231"/>
    <w:rsid w:val="002C4991"/>
    <w:rsid w:val="002E3FC9"/>
    <w:rsid w:val="00312119"/>
    <w:rsid w:val="00324126"/>
    <w:rsid w:val="003328F3"/>
    <w:rsid w:val="00346F5C"/>
    <w:rsid w:val="00362414"/>
    <w:rsid w:val="00374D72"/>
    <w:rsid w:val="00384538"/>
    <w:rsid w:val="00385F68"/>
    <w:rsid w:val="0039532B"/>
    <w:rsid w:val="003A05F4"/>
    <w:rsid w:val="003C0ED1"/>
    <w:rsid w:val="003C1EE2"/>
    <w:rsid w:val="003D042D"/>
    <w:rsid w:val="003D291C"/>
    <w:rsid w:val="003E3AB3"/>
    <w:rsid w:val="003E535F"/>
    <w:rsid w:val="003F30D7"/>
    <w:rsid w:val="00400712"/>
    <w:rsid w:val="004072F1"/>
    <w:rsid w:val="004544DD"/>
    <w:rsid w:val="00473252"/>
    <w:rsid w:val="00487771"/>
    <w:rsid w:val="00492F7C"/>
    <w:rsid w:val="00493290"/>
    <w:rsid w:val="004A7706"/>
    <w:rsid w:val="004B70BE"/>
    <w:rsid w:val="004B732F"/>
    <w:rsid w:val="004C4392"/>
    <w:rsid w:val="004C59E8"/>
    <w:rsid w:val="004E5007"/>
    <w:rsid w:val="004F3C87"/>
    <w:rsid w:val="00504BCC"/>
    <w:rsid w:val="00507BC1"/>
    <w:rsid w:val="00515205"/>
    <w:rsid w:val="00515831"/>
    <w:rsid w:val="00517913"/>
    <w:rsid w:val="00525220"/>
    <w:rsid w:val="00526B81"/>
    <w:rsid w:val="00563E52"/>
    <w:rsid w:val="00571B60"/>
    <w:rsid w:val="00576041"/>
    <w:rsid w:val="00584C22"/>
    <w:rsid w:val="00587135"/>
    <w:rsid w:val="00592A95"/>
    <w:rsid w:val="0059528E"/>
    <w:rsid w:val="005A18F5"/>
    <w:rsid w:val="005B101B"/>
    <w:rsid w:val="005B2E9E"/>
    <w:rsid w:val="005C57DF"/>
    <w:rsid w:val="006179CB"/>
    <w:rsid w:val="006227D0"/>
    <w:rsid w:val="00632BAD"/>
    <w:rsid w:val="00632BDE"/>
    <w:rsid w:val="00636DB3"/>
    <w:rsid w:val="006406A9"/>
    <w:rsid w:val="006657FB"/>
    <w:rsid w:val="00677A48"/>
    <w:rsid w:val="006845FA"/>
    <w:rsid w:val="00686495"/>
    <w:rsid w:val="00694ADE"/>
    <w:rsid w:val="0069556E"/>
    <w:rsid w:val="00696DBE"/>
    <w:rsid w:val="006B52C0"/>
    <w:rsid w:val="006D0246"/>
    <w:rsid w:val="006D61DE"/>
    <w:rsid w:val="006E0837"/>
    <w:rsid w:val="006E331E"/>
    <w:rsid w:val="006E6117"/>
    <w:rsid w:val="006E6FEC"/>
    <w:rsid w:val="006F3E01"/>
    <w:rsid w:val="00712045"/>
    <w:rsid w:val="0073025F"/>
    <w:rsid w:val="0073125A"/>
    <w:rsid w:val="00750AF6"/>
    <w:rsid w:val="00755AE2"/>
    <w:rsid w:val="00781090"/>
    <w:rsid w:val="00783E81"/>
    <w:rsid w:val="007A06B9"/>
    <w:rsid w:val="007A2E4C"/>
    <w:rsid w:val="007D62C8"/>
    <w:rsid w:val="007E4484"/>
    <w:rsid w:val="007F505D"/>
    <w:rsid w:val="00810C08"/>
    <w:rsid w:val="00826393"/>
    <w:rsid w:val="0083170D"/>
    <w:rsid w:val="00835E55"/>
    <w:rsid w:val="0085052C"/>
    <w:rsid w:val="00856849"/>
    <w:rsid w:val="00864D04"/>
    <w:rsid w:val="008657A2"/>
    <w:rsid w:val="008762EF"/>
    <w:rsid w:val="008A2544"/>
    <w:rsid w:val="008A795D"/>
    <w:rsid w:val="008C703B"/>
    <w:rsid w:val="008D012F"/>
    <w:rsid w:val="008D35A2"/>
    <w:rsid w:val="008D431C"/>
    <w:rsid w:val="008E20EE"/>
    <w:rsid w:val="008E679D"/>
    <w:rsid w:val="008E6C1C"/>
    <w:rsid w:val="008F58AD"/>
    <w:rsid w:val="00920523"/>
    <w:rsid w:val="00942669"/>
    <w:rsid w:val="00950C49"/>
    <w:rsid w:val="009608F8"/>
    <w:rsid w:val="00971F47"/>
    <w:rsid w:val="00982FB1"/>
    <w:rsid w:val="009864C8"/>
    <w:rsid w:val="00992084"/>
    <w:rsid w:val="00995206"/>
    <w:rsid w:val="009A529F"/>
    <w:rsid w:val="009D087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36CEA"/>
    <w:rsid w:val="00A5089E"/>
    <w:rsid w:val="00A56D36"/>
    <w:rsid w:val="00A71560"/>
    <w:rsid w:val="00A81982"/>
    <w:rsid w:val="00A917AC"/>
    <w:rsid w:val="00AB5523"/>
    <w:rsid w:val="00AD2FB4"/>
    <w:rsid w:val="00AE6604"/>
    <w:rsid w:val="00AF046B"/>
    <w:rsid w:val="00AF20FF"/>
    <w:rsid w:val="00AF3758"/>
    <w:rsid w:val="00AF3C6A"/>
    <w:rsid w:val="00B011E4"/>
    <w:rsid w:val="00B15E32"/>
    <w:rsid w:val="00B1628A"/>
    <w:rsid w:val="00B24A85"/>
    <w:rsid w:val="00B35368"/>
    <w:rsid w:val="00B458FE"/>
    <w:rsid w:val="00B55FD3"/>
    <w:rsid w:val="00B60E0F"/>
    <w:rsid w:val="00B7606A"/>
    <w:rsid w:val="00B82C5E"/>
    <w:rsid w:val="00BD2A0D"/>
    <w:rsid w:val="00BD3C2C"/>
    <w:rsid w:val="00BE069E"/>
    <w:rsid w:val="00BF186E"/>
    <w:rsid w:val="00BF1A02"/>
    <w:rsid w:val="00C033E8"/>
    <w:rsid w:val="00C0690F"/>
    <w:rsid w:val="00C12816"/>
    <w:rsid w:val="00C132F9"/>
    <w:rsid w:val="00C23CC7"/>
    <w:rsid w:val="00C2647C"/>
    <w:rsid w:val="00C334FF"/>
    <w:rsid w:val="00C52378"/>
    <w:rsid w:val="00C723B8"/>
    <w:rsid w:val="00CA49DB"/>
    <w:rsid w:val="00CA6230"/>
    <w:rsid w:val="00CD7510"/>
    <w:rsid w:val="00CE20ED"/>
    <w:rsid w:val="00D0686A"/>
    <w:rsid w:val="00D51205"/>
    <w:rsid w:val="00D57716"/>
    <w:rsid w:val="00D654AF"/>
    <w:rsid w:val="00D67AC4"/>
    <w:rsid w:val="00D72E20"/>
    <w:rsid w:val="00D76DEE"/>
    <w:rsid w:val="00D82628"/>
    <w:rsid w:val="00D979DD"/>
    <w:rsid w:val="00DA3F9B"/>
    <w:rsid w:val="00DB3983"/>
    <w:rsid w:val="00DB5C9E"/>
    <w:rsid w:val="00DC3E5F"/>
    <w:rsid w:val="00DE27D7"/>
    <w:rsid w:val="00DE430A"/>
    <w:rsid w:val="00E03EE4"/>
    <w:rsid w:val="00E35F43"/>
    <w:rsid w:val="00E407C8"/>
    <w:rsid w:val="00E41517"/>
    <w:rsid w:val="00E45868"/>
    <w:rsid w:val="00E70F88"/>
    <w:rsid w:val="00E86957"/>
    <w:rsid w:val="00EB4FF5"/>
    <w:rsid w:val="00EC1A77"/>
    <w:rsid w:val="00EC2BA4"/>
    <w:rsid w:val="00EC6970"/>
    <w:rsid w:val="00EE55A2"/>
    <w:rsid w:val="00EF2A44"/>
    <w:rsid w:val="00EF31F6"/>
    <w:rsid w:val="00F01A8B"/>
    <w:rsid w:val="00F03A7E"/>
    <w:rsid w:val="00F11CE3"/>
    <w:rsid w:val="00F1762F"/>
    <w:rsid w:val="00F645B5"/>
    <w:rsid w:val="00F75657"/>
    <w:rsid w:val="00F75A09"/>
    <w:rsid w:val="00F87993"/>
    <w:rsid w:val="00FA697C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E44042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E44042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E44042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E44042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E44042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E44042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E44042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E44042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E44042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E44042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5FE189D47D96C448C5BF85FAFB7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C836-94ED-3043-952E-289AA0600ED4}"/>
      </w:docPartPr>
      <w:docPartBody>
        <w:p w:rsidR="00E006CF" w:rsidRDefault="00E44042" w:rsidP="00E44042">
          <w:pPr>
            <w:pStyle w:val="65FE189D47D96C448C5BF85FAFB7FD3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panose1 w:val="020204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02991"/>
    <w:rsid w:val="00156A9E"/>
    <w:rsid w:val="001B45B5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90CA6"/>
    <w:rsid w:val="009C0E11"/>
    <w:rsid w:val="00A21721"/>
    <w:rsid w:val="00A37115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E006CF"/>
    <w:rsid w:val="00E44042"/>
    <w:rsid w:val="00FB539F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44042"/>
  </w:style>
  <w:style w:type="paragraph" w:customStyle="1" w:styleId="65FE189D47D96C448C5BF85FAFB7FD3C">
    <w:name w:val="65FE189D47D96C448C5BF85FAFB7FD3C"/>
    <w:rsid w:val="00E44042"/>
    <w:pPr>
      <w:spacing w:after="0" w:line="240" w:lineRule="auto"/>
    </w:pPr>
    <w:rPr>
      <w:sz w:val="24"/>
      <w:szCs w:val="24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Jason L Causey</cp:lastModifiedBy>
  <cp:revision>11</cp:revision>
  <dcterms:created xsi:type="dcterms:W3CDTF">2021-01-22T20:52:00Z</dcterms:created>
  <dcterms:modified xsi:type="dcterms:W3CDTF">2021-02-12T20:25:00Z</dcterms:modified>
</cp:coreProperties>
</file>