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654AD72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D76E2" w:rsidRPr="004D76E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F237EB4" w:rsidR="00AB4AA6" w:rsidRDefault="00EE14A1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Amy Hyman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02701ABB" w:rsidR="00AB4AA6" w:rsidRDefault="00846BF9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EE14A1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197EFE6E" w:rsidR="00AB4AA6" w:rsidRDefault="00EE14A1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Joseph Richmond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30406449" w:rsidR="00AB4AA6" w:rsidRDefault="00846BF9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EE14A1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6A3C5D11" w:rsidR="00AB4AA6" w:rsidRDefault="00EE14A1" w:rsidP="00E5087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E5087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46746406" w:rsidR="00AB4AA6" w:rsidRDefault="00E5087D" w:rsidP="00E5087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EE14A1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7BB20D2A" w:rsidR="00AB4AA6" w:rsidRDefault="00EE14A1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BE46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bookmarkStart w:id="0" w:name="_GoBack" w:displacedByCustomXml="next"/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0957170F" w:rsidR="00AB4AA6" w:rsidRDefault="00BE462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  <w:bookmarkEnd w:id="0" w:displacedByCustomXml="prev"/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EE14A1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EE14A1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EE14A1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4B65C6AB" w:rsidR="00F87DAF" w:rsidRDefault="000F647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Command and Planning for Civil Disorder in Disasters and Emergencies</w:t>
          </w:r>
          <w:r w:rsidR="00445A7C">
            <w:rPr>
              <w:rFonts w:asciiTheme="majorHAnsi" w:hAnsiTheme="majorHAnsi" w:cs="Arial"/>
              <w:sz w:val="20"/>
              <w:szCs w:val="20"/>
            </w:rPr>
            <w:t>, DPEM 2</w:t>
          </w:r>
          <w:r>
            <w:rPr>
              <w:rFonts w:asciiTheme="majorHAnsi" w:hAnsiTheme="majorHAnsi" w:cs="Arial"/>
              <w:sz w:val="20"/>
              <w:szCs w:val="20"/>
            </w:rPr>
            <w:t>412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0D64CBB3" w:rsidR="00F87DAF" w:rsidRDefault="004D76E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Joseph Richmond, </w:t>
          </w:r>
          <w:hyperlink r:id="rId8" w:history="1">
            <w:r w:rsidRPr="00C231D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jrichmond@astate.edu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870-680-8286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48004DC" w:rsidR="00806DDA" w:rsidRDefault="004D76E2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never offered; no plans to offer course.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5958171" w:rsidR="005522D7" w:rsidRDefault="004D76E2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N/A, course has never been offered. 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EE14A1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EndPr/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1057B9E" w14:textId="0E3660E8" w:rsidR="00630AD8" w:rsidRPr="00630AD8" w:rsidRDefault="00630AD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58053B18" w:rsidR="005775A4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56961DE2" w14:textId="77777777" w:rsidR="004D76E2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EE14A1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23B6E5C8" w14:textId="2D781826" w:rsid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6BE10076" w14:textId="532B9F0B" w:rsidR="004D76E2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>No</w:t>
      </w:r>
    </w:p>
    <w:p w14:paraId="31DBAA93" w14:textId="77777777" w:rsidR="004D76E2" w:rsidRPr="005775A4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468FAA4" w14:textId="77777777" w:rsidR="004D76E2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57C9F8A" w14:textId="77777777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241339F" w14:textId="0A6450CE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EE14A1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84302B7" w14:textId="59014D85" w:rsidR="00343CB5" w:rsidRDefault="00343CB5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2207BFBC" w14:textId="77777777" w:rsid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E534FAA" w14:textId="7D23E15B" w:rsidR="004D76E2" w:rsidRP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1CE6BB0" w14:textId="64894D87" w:rsidR="005775A4" w:rsidRPr="008426D1" w:rsidRDefault="005775A4" w:rsidP="004D76E2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445A7C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445A7C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445A7C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6DC7821A" w14:textId="78C19432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</w:p>
        <w:p w14:paraId="19D70D5E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2313. Pandemic Planning and Preparedness </w:t>
          </w:r>
          <w:proofErr w:type="gramStart"/>
          <w:r>
            <w:rPr>
              <w:rFonts w:ascii="–=CYˇ" w:hAnsi="–=CYˇ" w:cs="–=CYˇ"/>
              <w:sz w:val="16"/>
              <w:szCs w:val="16"/>
            </w:rPr>
            <w:t>The</w:t>
          </w:r>
          <w:proofErr w:type="gramEnd"/>
          <w:r>
            <w:rPr>
              <w:rFonts w:ascii="–=CYˇ" w:hAnsi="–=CYˇ" w:cs="–=CYˇ"/>
              <w:sz w:val="16"/>
              <w:szCs w:val="16"/>
            </w:rPr>
            <w:t xml:space="preserve"> Pandemic Planning and Preparedness</w:t>
          </w:r>
        </w:p>
        <w:p w14:paraId="6A28949B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course promotes knowledge and skills to effectively plan and prepare for a pandemic,</w:t>
          </w:r>
        </w:p>
        <w:p w14:paraId="31D9E6C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culminating in a practical exercise. Steps for developing an effective planning and preparedness</w:t>
          </w:r>
        </w:p>
        <w:p w14:paraId="0F76824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program and development of a pandemic annex are included. Fall, Spring, Summer.</w:t>
          </w:r>
        </w:p>
        <w:p w14:paraId="355F36D4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506FF96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2323. Respiratory Protection Core information to develop, implement, administer, and sustain</w:t>
          </w:r>
        </w:p>
        <w:p w14:paraId="72BF3BE1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 respiratory protection program as defined in Code of Federal Regulations is presented. This course</w:t>
          </w:r>
        </w:p>
        <w:p w14:paraId="2D691CA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is at the site of a Center for Domestic Preparedness (CDP) hosting jurisdiction or department. Fall,</w:t>
          </w:r>
        </w:p>
        <w:p w14:paraId="347DEF17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Spring, Summer.</w:t>
          </w:r>
        </w:p>
        <w:p w14:paraId="20C735D0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5E4A21D1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2333. HAZMAT Evidence Collection for CBRNE Incident </w:t>
          </w:r>
          <w:r>
            <w:rPr>
              <w:rFonts w:ascii="–=CYˇ" w:hAnsi="–=CYˇ" w:cs="–=CYˇ"/>
              <w:sz w:val="16"/>
              <w:szCs w:val="16"/>
            </w:rPr>
            <w:t>Enables HAZMAT responders</w:t>
          </w:r>
        </w:p>
        <w:p w14:paraId="5D002E4F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to identify, detect, and categorize chemical, biological, and radiological materials and explosive</w:t>
          </w:r>
        </w:p>
        <w:p w14:paraId="6AFD6F4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devices, as well as determine the appropriate equipment and decontamination techniques to use</w:t>
          </w:r>
        </w:p>
        <w:p w14:paraId="17A3DEA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when responding to CBRNE incidents. Fall, Spring, Summer.</w:t>
          </w:r>
        </w:p>
        <w:p w14:paraId="15683B64" w14:textId="77777777" w:rsidR="00947918" w:rsidRPr="00576B1B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04A25683" w14:textId="77777777" w:rsidR="00445A7C" w:rsidRPr="00576B1B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 w:rsidRPr="00576B1B">
            <w:rPr>
              <w:rFonts w:ascii="Times New Roman" w:hAnsi="Times New Roman" w:cs="Times New Roman"/>
              <w:sz w:val="16"/>
              <w:szCs w:val="16"/>
            </w:rPr>
            <w:t xml:space="preserve">DPEM 2341. Clinician Actions for CBRNE Incidents </w:t>
          </w:r>
          <w:r w:rsidRPr="00576B1B">
            <w:rPr>
              <w:rFonts w:ascii="–=CYˇ" w:hAnsi="–=CYˇ" w:cs="–=CYˇ"/>
              <w:sz w:val="16"/>
              <w:szCs w:val="16"/>
            </w:rPr>
            <w:t>This course provides students, future Emergency</w:t>
          </w:r>
        </w:p>
        <w:p w14:paraId="62DD93E3" w14:textId="77777777" w:rsidR="00445A7C" w:rsidRPr="00576B1B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 w:rsidRPr="00576B1B">
            <w:rPr>
              <w:rFonts w:ascii="–=CYˇ" w:hAnsi="–=CYˇ" w:cs="–=CYˇ"/>
              <w:sz w:val="16"/>
              <w:szCs w:val="16"/>
            </w:rPr>
            <w:t>Medical System responders, with CBRNE-specific response skills, enabling them to safely</w:t>
          </w:r>
        </w:p>
        <w:p w14:paraId="697F636C" w14:textId="77777777" w:rsidR="00445A7C" w:rsidRPr="00576B1B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 w:rsidRPr="00576B1B">
            <w:rPr>
              <w:rFonts w:ascii="–=CYˇ" w:hAnsi="–=CYˇ" w:cs="–=CYˇ"/>
              <w:sz w:val="16"/>
              <w:szCs w:val="16"/>
            </w:rPr>
            <w:t>respond to a suspected incident and provide on-scene care to victims. Fall, Spring, Summer.</w:t>
          </w:r>
        </w:p>
        <w:p w14:paraId="5ABB2219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57161F05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2343. Emergency Responder HAZMAT Technician for CBRNE </w:t>
          </w:r>
          <w:r>
            <w:rPr>
              <w:rFonts w:ascii="–=CYˇ" w:hAnsi="–=CYˇ" w:cs="–=CYˇ"/>
              <w:sz w:val="16"/>
              <w:szCs w:val="16"/>
            </w:rPr>
            <w:t>Provides HAZMAT</w:t>
          </w:r>
        </w:p>
        <w:p w14:paraId="06B0D52B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responders with Chemical, Biological, Radiological, Nuclear, and Explosive -specific response</w:t>
          </w:r>
        </w:p>
        <w:p w14:paraId="48EE77A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skills, enabling effective response to a suspected incident culminating with performance of these</w:t>
          </w:r>
        </w:p>
        <w:p w14:paraId="7F7077B6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offensive-level tasks in a simulated HAZMAT environment. Fall, Spring, Summer.</w:t>
          </w:r>
        </w:p>
        <w:p w14:paraId="581810D1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18AD769C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2351. Responder Actions for CBRNE Incidents Provides students, future emergency re</w:t>
          </w:r>
          <w:r>
            <w:rPr>
              <w:rFonts w:ascii="–=CYˇ" w:hAnsi="–=CYˇ" w:cs="–=CYˇ"/>
              <w:sz w:val="16"/>
              <w:szCs w:val="16"/>
            </w:rPr>
            <w:t>sponders</w:t>
          </w:r>
        </w:p>
        <w:p w14:paraId="51ABEAF4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and supervisors, with (CBRNE)-specific response skills, enabling them to safely respond</w:t>
          </w:r>
        </w:p>
        <w:p w14:paraId="4B6179E4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to a suspected CBRNE incident at a performance defensive level. Fall, Spring, Summer.</w:t>
          </w:r>
        </w:p>
        <w:p w14:paraId="2E4A05CE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758E0534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2353. Global Perspectives in Disaster Preparedness </w:t>
          </w:r>
          <w:r>
            <w:rPr>
              <w:rFonts w:ascii="–=CYˇ" w:hAnsi="–=CYˇ" w:cs="–=CYˇ"/>
              <w:sz w:val="16"/>
              <w:szCs w:val="16"/>
            </w:rPr>
            <w:t>A focus on global disaster preparedness</w:t>
          </w:r>
        </w:p>
        <w:p w14:paraId="646A92E0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around the world will be identified including economic, health, political, psychological, cultural</w:t>
          </w:r>
        </w:p>
        <w:p w14:paraId="6791864C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and religious impact of current and major historical disasters. Fall, Spring, Summer.</w:t>
          </w:r>
        </w:p>
        <w:p w14:paraId="68CD8E8B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54D9F32A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2363. Fundamentals of CBRNE Crime Scene Management </w:t>
          </w:r>
          <w:r>
            <w:rPr>
              <w:rFonts w:ascii="–=CYˇ" w:hAnsi="–=CYˇ" w:cs="–=CYˇ"/>
              <w:sz w:val="16"/>
              <w:szCs w:val="16"/>
            </w:rPr>
            <w:t>Knowledge of proper</w:t>
          </w:r>
        </w:p>
        <w:p w14:paraId="48527F21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implementation of procedures and guidelines for crime scene management when responding to a</w:t>
          </w:r>
        </w:p>
        <w:p w14:paraId="1FE3EBE8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Chemical, Biological, Radiologic, Nuclear and/or Explosive incident. Fall, Spring, Summer.</w:t>
          </w:r>
        </w:p>
        <w:p w14:paraId="30E25B1D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05DDF1BC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2371. Protective Measures for CBRNE Incidents Provides students, future law en</w:t>
          </w:r>
          <w:r>
            <w:rPr>
              <w:rFonts w:ascii="–=CYˇ" w:hAnsi="–=CYˇ" w:cs="–=CYˇ"/>
              <w:sz w:val="16"/>
              <w:szCs w:val="16"/>
            </w:rPr>
            <w:t>forcement</w:t>
          </w:r>
        </w:p>
        <w:p w14:paraId="2E8F7398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responders, with the ability to train in CBRNE-specific skills, reinforcing their ability to</w:t>
          </w:r>
        </w:p>
        <w:p w14:paraId="50524DD5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identify suspicious activity that could lead to a CBRNE event and with the knowledge to respond</w:t>
          </w:r>
        </w:p>
        <w:p w14:paraId="0080C664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to a CBRNE event. Fall, Spring, Summer.</w:t>
          </w:r>
        </w:p>
        <w:p w14:paraId="76CE4199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67478DEB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2381. Law Enforcement Response Actions for CBRNE Incidents Provides students,</w:t>
          </w:r>
        </w:p>
        <w:p w14:paraId="3F1C54E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law enforcement responders, with CBRNE-specific response skills, enabling them to safely respond</w:t>
          </w:r>
        </w:p>
        <w:p w14:paraId="3CF2E44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lastRenderedPageBreak/>
            <w:t>to a suspected Weapons of Mass Destruction (WMD) incident at a performance-defensive</w:t>
          </w:r>
        </w:p>
        <w:p w14:paraId="4D2BA1DA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level. Fall, Spring, Summer.</w:t>
          </w:r>
        </w:p>
        <w:p w14:paraId="374F52F4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1DECF4ED" w14:textId="77777777" w:rsidR="00445A7C" w:rsidRPr="000F6471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 w:rsidRPr="000F6471">
            <w:rPr>
              <w:rFonts w:ascii="Times New Roman" w:hAnsi="Times New Roman" w:cs="Times New Roman"/>
              <w:sz w:val="16"/>
              <w:szCs w:val="16"/>
            </w:rPr>
            <w:t xml:space="preserve">DPEM 2391. Initial Response to Suicide Bomb Attacks </w:t>
          </w:r>
          <w:r w:rsidRPr="000F6471">
            <w:rPr>
              <w:rFonts w:ascii="–=CYˇ" w:hAnsi="–=CYˇ" w:cs="–=CYˇ"/>
              <w:sz w:val="16"/>
              <w:szCs w:val="16"/>
            </w:rPr>
            <w:t>Provides students, front line Law</w:t>
          </w:r>
        </w:p>
        <w:p w14:paraId="267CDB93" w14:textId="77777777" w:rsidR="00445A7C" w:rsidRPr="000F6471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 w:rsidRPr="000F6471">
            <w:rPr>
              <w:rFonts w:ascii="–=CYˇ" w:hAnsi="–=CYˇ" w:cs="–=CYˇ"/>
              <w:sz w:val="16"/>
              <w:szCs w:val="16"/>
            </w:rPr>
            <w:t>Enforcement Officers, with the skills and knowledge to effectively interdict and respond to an imminent</w:t>
          </w:r>
        </w:p>
        <w:p w14:paraId="1F006814" w14:textId="77777777" w:rsidR="00445A7C" w:rsidRPr="000F6471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 w:rsidRPr="000F6471">
            <w:rPr>
              <w:rFonts w:ascii="–=CYˇ" w:hAnsi="–=CYˇ" w:cs="–=CYˇ"/>
              <w:sz w:val="16"/>
              <w:szCs w:val="16"/>
            </w:rPr>
            <w:t>suicide bombing attack (person-borne or vehicle-borne) or a non-suicide attack involving a</w:t>
          </w:r>
        </w:p>
        <w:p w14:paraId="6DA57A4A" w14:textId="77777777" w:rsidR="00445A7C" w:rsidRPr="000F6471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 w:rsidRPr="000F6471">
            <w:rPr>
              <w:rFonts w:ascii="–=CYˇ" w:hAnsi="–=CYˇ" w:cs="–=CYˇ"/>
              <w:sz w:val="16"/>
              <w:szCs w:val="16"/>
            </w:rPr>
            <w:t>vehicle-borne device. Fall, Spring, Summer.</w:t>
          </w:r>
        </w:p>
        <w:p w14:paraId="61B77128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00515D7A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2402. Civil Disorder in Disasters and Emergencies </w:t>
          </w:r>
          <w:r>
            <w:rPr>
              <w:rFonts w:ascii="–=CYˇ" w:hAnsi="–=CYˇ" w:cs="–=CYˇ"/>
              <w:sz w:val="16"/>
              <w:szCs w:val="16"/>
            </w:rPr>
            <w:t>The course provides students from</w:t>
          </w:r>
        </w:p>
        <w:p w14:paraId="4C7BB6B6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state and local law enforcement agencies with the knowledge and skills necessary to prepare for</w:t>
          </w:r>
        </w:p>
        <w:p w14:paraId="411D3019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and successfully mitigate threat incidents involving civil disorder.</w:t>
          </w:r>
        </w:p>
        <w:p w14:paraId="557CFEFF" w14:textId="77777777" w:rsidR="00947918" w:rsidRPr="0057735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FF0000"/>
              <w:sz w:val="16"/>
              <w:szCs w:val="16"/>
            </w:rPr>
          </w:pPr>
        </w:p>
        <w:p w14:paraId="17CAF7FD" w14:textId="77777777" w:rsidR="00445A7C" w:rsidRPr="00577358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</w:pPr>
          <w:r w:rsidRPr="00577358">
            <w:rPr>
              <w:rFonts w:ascii="Times New Roman" w:hAnsi="Times New Roman" w:cs="Times New Roman"/>
              <w:strike/>
              <w:color w:val="FF0000"/>
              <w:sz w:val="16"/>
              <w:szCs w:val="16"/>
              <w:highlight w:val="yellow"/>
            </w:rPr>
            <w:t>DPEM 2412. Command and Planning for Civil Disorder in Disasters and Emergencies Pro</w:t>
          </w:r>
          <w:r w:rsidRPr="00577358"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  <w:t>vides</w:t>
          </w:r>
        </w:p>
        <w:p w14:paraId="609874A2" w14:textId="77777777" w:rsidR="00445A7C" w:rsidRPr="00577358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</w:pPr>
          <w:r w:rsidRPr="00577358"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  <w:t>students, emergency responders, with response skills that enable them to safely respond to</w:t>
          </w:r>
        </w:p>
        <w:p w14:paraId="53BF4EE1" w14:textId="77777777" w:rsidR="00445A7C" w:rsidRPr="00577358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trike/>
              <w:color w:val="FF0000"/>
              <w:sz w:val="16"/>
              <w:szCs w:val="16"/>
            </w:rPr>
          </w:pPr>
          <w:r w:rsidRPr="00577358"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  <w:t>an incident at the management level culminating in a tabletop exercise. Fall, Spring, Summer.</w:t>
          </w:r>
        </w:p>
        <w:p w14:paraId="792E3E11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6D41FA62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2422. Extrication Tactics for Civil Disorder in Disasters and Emergencies Provides</w:t>
          </w:r>
        </w:p>
        <w:p w14:paraId="172F69FB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students with the ability to identify protester devices; discuss legal issues related extrication from</w:t>
          </w:r>
        </w:p>
        <w:p w14:paraId="110176B6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protester devices; compare the roles and responsibilities of the extrication team; demonstrate safe</w:t>
          </w:r>
        </w:p>
        <w:p w14:paraId="0033E44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operation of tools and demonstrate methods of extricating individuals. Fall, Spring, Summer.</w:t>
          </w:r>
        </w:p>
        <w:p w14:paraId="7E1013CC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61C87E08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2433. Basic Sign Language in DPEM Equips those responding to disasters and other</w:t>
          </w:r>
        </w:p>
        <w:p w14:paraId="6397F2B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emergencies with communication methods, basic emergency sign language, common etiquette</w:t>
          </w:r>
        </w:p>
        <w:p w14:paraId="07B373BB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and special considerations for the Deaf and hearing-impaired. Fall, Spring, Summer.</w:t>
          </w:r>
        </w:p>
        <w:p w14:paraId="58A2F3E5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</w:p>
        <w:p w14:paraId="1AC9897B" w14:textId="10CED6BA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The bulletin can be accessed at </w:t>
          </w:r>
          <w:hyperlink r:id="rId10" w:history="1">
            <w:r w:rsidRPr="00C231DD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https://www.astate.edu/a/registrar/students/bulletins/</w:t>
            </w:r>
          </w:hyperlink>
        </w:p>
        <w:p w14:paraId="0E1EF540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</w:p>
        <w:p w14:paraId="1B5F7211" w14:textId="6A104B20" w:rsidR="005775A4" w:rsidRPr="007D3D6E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456</w:t>
          </w:r>
        </w:p>
      </w:sdtContent>
    </w:sdt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003B6" w14:textId="77777777" w:rsidR="00EE14A1" w:rsidRDefault="00EE14A1" w:rsidP="00AF3758">
      <w:pPr>
        <w:spacing w:after="0" w:line="240" w:lineRule="auto"/>
      </w:pPr>
      <w:r>
        <w:separator/>
      </w:r>
    </w:p>
  </w:endnote>
  <w:endnote w:type="continuationSeparator" w:id="0">
    <w:p w14:paraId="25060FCE" w14:textId="77777777" w:rsidR="00EE14A1" w:rsidRDefault="00EE14A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–=CYˇ">
    <w:altName w:val="Cambria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445A7C" w:rsidRDefault="00445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5EB659DB" w:rsidR="00445A7C" w:rsidRDefault="00445A7C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87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445A7C" w:rsidRDefault="00445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445A7C" w:rsidRDefault="00445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22110" w14:textId="77777777" w:rsidR="00EE14A1" w:rsidRDefault="00EE14A1" w:rsidP="00AF3758">
      <w:pPr>
        <w:spacing w:after="0" w:line="240" w:lineRule="auto"/>
      </w:pPr>
      <w:r>
        <w:separator/>
      </w:r>
    </w:p>
  </w:footnote>
  <w:footnote w:type="continuationSeparator" w:id="0">
    <w:p w14:paraId="207160DE" w14:textId="77777777" w:rsidR="00EE14A1" w:rsidRDefault="00EE14A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445A7C" w:rsidRDefault="00445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445A7C" w:rsidRDefault="00445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445A7C" w:rsidRDefault="00445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0F2F50"/>
    <w:rsid w:val="000F6471"/>
    <w:rsid w:val="00103070"/>
    <w:rsid w:val="00130E5B"/>
    <w:rsid w:val="00132B71"/>
    <w:rsid w:val="00151451"/>
    <w:rsid w:val="00154C86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6D5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45A7C"/>
    <w:rsid w:val="00473252"/>
    <w:rsid w:val="00487771"/>
    <w:rsid w:val="004A35D2"/>
    <w:rsid w:val="004A7706"/>
    <w:rsid w:val="004D3FDD"/>
    <w:rsid w:val="004D76E2"/>
    <w:rsid w:val="004F3C87"/>
    <w:rsid w:val="00504BCC"/>
    <w:rsid w:val="00526B81"/>
    <w:rsid w:val="00535DFE"/>
    <w:rsid w:val="005522D7"/>
    <w:rsid w:val="00571E0A"/>
    <w:rsid w:val="00576393"/>
    <w:rsid w:val="00576B1B"/>
    <w:rsid w:val="00577358"/>
    <w:rsid w:val="005775A4"/>
    <w:rsid w:val="00584C22"/>
    <w:rsid w:val="005867B3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75F1F"/>
    <w:rsid w:val="007929F8"/>
    <w:rsid w:val="007A06B9"/>
    <w:rsid w:val="007B15E3"/>
    <w:rsid w:val="00806DDA"/>
    <w:rsid w:val="0083170D"/>
    <w:rsid w:val="00846BF9"/>
    <w:rsid w:val="00874DA5"/>
    <w:rsid w:val="008829ED"/>
    <w:rsid w:val="00884F7A"/>
    <w:rsid w:val="008C703B"/>
    <w:rsid w:val="008E61BF"/>
    <w:rsid w:val="008E6C1C"/>
    <w:rsid w:val="00940426"/>
    <w:rsid w:val="00947918"/>
    <w:rsid w:val="00994CA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0E93"/>
    <w:rsid w:val="00AF3758"/>
    <w:rsid w:val="00AF3C6A"/>
    <w:rsid w:val="00B008DD"/>
    <w:rsid w:val="00B024DF"/>
    <w:rsid w:val="00B05106"/>
    <w:rsid w:val="00B12C63"/>
    <w:rsid w:val="00B1589A"/>
    <w:rsid w:val="00B1628A"/>
    <w:rsid w:val="00B31431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4620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4793C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5087D"/>
    <w:rsid w:val="00E84BDE"/>
    <w:rsid w:val="00EA5F2E"/>
    <w:rsid w:val="00EB4FF5"/>
    <w:rsid w:val="00EC6970"/>
    <w:rsid w:val="00ED2398"/>
    <w:rsid w:val="00ED29E0"/>
    <w:rsid w:val="00EE14A1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3ED4C8C5-2C9F-7048-A7D9-6D903032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chmond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state.edu/a/registrar/students/bulletin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–=CYˇ">
    <w:altName w:val="Cambria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73AC4"/>
    <w:rsid w:val="006C0858"/>
    <w:rsid w:val="00713AC7"/>
    <w:rsid w:val="00795998"/>
    <w:rsid w:val="007F243F"/>
    <w:rsid w:val="0088037B"/>
    <w:rsid w:val="0090105B"/>
    <w:rsid w:val="00922CC2"/>
    <w:rsid w:val="00982E47"/>
    <w:rsid w:val="009B1A71"/>
    <w:rsid w:val="009C0E11"/>
    <w:rsid w:val="00A11836"/>
    <w:rsid w:val="00A77AA6"/>
    <w:rsid w:val="00AD11A1"/>
    <w:rsid w:val="00AD5D56"/>
    <w:rsid w:val="00AE23B2"/>
    <w:rsid w:val="00B155E6"/>
    <w:rsid w:val="00B20027"/>
    <w:rsid w:val="00B2559E"/>
    <w:rsid w:val="00B46AFF"/>
    <w:rsid w:val="00BA2926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35DF-4878-4968-936F-CAB02264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SUSAN HANRAHAN</cp:lastModifiedBy>
  <cp:revision>10</cp:revision>
  <dcterms:created xsi:type="dcterms:W3CDTF">2020-07-08T19:09:00Z</dcterms:created>
  <dcterms:modified xsi:type="dcterms:W3CDTF">2020-12-07T18:53:00Z</dcterms:modified>
</cp:coreProperties>
</file>