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78363645"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8248F8"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32AF0B4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CCEFA6" w14:textId="77777777"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129371" w14:textId="77777777" w:rsidR="00E27C4B" w:rsidRDefault="00E27C4B"/>
        </w:tc>
      </w:tr>
      <w:tr w:rsidR="00AE5338" w14:paraId="0D2A17E8"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4F6EBF"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58365C" w14:textId="77777777" w:rsidR="00AE5338" w:rsidRDefault="00AE5338"/>
        </w:tc>
      </w:tr>
      <w:tr w:rsidR="00AE5338" w14:paraId="103D6B71"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E3CEC7"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806207" w14:textId="77777777" w:rsidR="00AE5338" w:rsidRDefault="00AE5338"/>
        </w:tc>
      </w:tr>
    </w:tbl>
    <w:p w14:paraId="1F4F956C" w14:textId="77777777" w:rsidR="0021263E" w:rsidRDefault="0021263E" w:rsidP="0021263E"/>
    <w:p w14:paraId="4B241761" w14:textId="77777777"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2A1BCD7" w14:textId="112B64E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C080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1D6691C"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5B099B97"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298B2B51" w14:textId="77777777"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BA18A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1AA2CF8B"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300B93F" w14:textId="77777777"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589D1342" w14:textId="77777777" w:rsidTr="004C4ADF">
        <w:trPr>
          <w:trHeight w:val="1089"/>
        </w:trPr>
        <w:tc>
          <w:tcPr>
            <w:tcW w:w="5451" w:type="dxa"/>
            <w:vAlign w:val="center"/>
          </w:tcPr>
          <w:p w14:paraId="7DCF971A" w14:textId="5688079C" w:rsidR="00001C04" w:rsidRPr="008426D1" w:rsidRDefault="00A10D9B" w:rsidP="00EC080F">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C080F">
                  <w:rPr>
                    <w:rFonts w:asciiTheme="majorHAnsi" w:hAnsiTheme="majorHAnsi"/>
                    <w:sz w:val="20"/>
                    <w:szCs w:val="20"/>
                  </w:rPr>
                  <w:t xml:space="preserve">Melodie Philhours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10-23T00:00:00Z">
                  <w:dateFormat w:val="M/d/yyyy"/>
                  <w:lid w:val="en-US"/>
                  <w:storeMappedDataAs w:val="dateTime"/>
                  <w:calendar w:val="gregorian"/>
                </w:date>
              </w:sdtPr>
              <w:sdtEndPr/>
              <w:sdtContent>
                <w:r w:rsidR="00EC080F">
                  <w:rPr>
                    <w:rFonts w:asciiTheme="majorHAnsi" w:hAnsiTheme="majorHAnsi"/>
                    <w:smallCaps/>
                    <w:sz w:val="20"/>
                    <w:szCs w:val="20"/>
                  </w:rPr>
                  <w:t>10/23/2020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1FE4ABF8" w14:textId="77777777" w:rsidR="00001C04" w:rsidRPr="008426D1" w:rsidRDefault="00A10D9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76965710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69657106"/>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35059170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50591709"/>
              </w:sdtContent>
            </w:sdt>
          </w:p>
          <w:p w14:paraId="22A615BF"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19F5D0BC" w14:textId="77777777" w:rsidTr="004C4ADF">
        <w:trPr>
          <w:trHeight w:val="1089"/>
        </w:trPr>
        <w:tc>
          <w:tcPr>
            <w:tcW w:w="5451" w:type="dxa"/>
            <w:vAlign w:val="center"/>
          </w:tcPr>
          <w:p w14:paraId="1CF8A0C6" w14:textId="3B75BB35" w:rsidR="00001C04" w:rsidRPr="008426D1" w:rsidRDefault="00A10D9B"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02C9F">
                      <w:rPr>
                        <w:rFonts w:asciiTheme="majorHAnsi" w:hAnsiTheme="majorHAnsi"/>
                        <w:sz w:val="20"/>
                        <w:szCs w:val="20"/>
                      </w:rPr>
                      <w:t xml:space="preserve">Sharon D. James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0-23T00:00:00Z">
                  <w:dateFormat w:val="M/d/yyyy"/>
                  <w:lid w:val="en-US"/>
                  <w:storeMappedDataAs w:val="dateTime"/>
                  <w:calendar w:val="gregorian"/>
                </w:date>
              </w:sdtPr>
              <w:sdtEndPr/>
              <w:sdtContent>
                <w:r w:rsidR="00802C9F">
                  <w:rPr>
                    <w:rFonts w:asciiTheme="majorHAnsi" w:hAnsiTheme="majorHAnsi"/>
                    <w:smallCaps/>
                    <w:sz w:val="20"/>
                    <w:szCs w:val="20"/>
                  </w:rPr>
                  <w:t>10/23/2020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093C7E96" w14:textId="77777777" w:rsidR="00001C04" w:rsidRPr="008426D1" w:rsidRDefault="00A10D9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73378320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73378320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36303941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63039412"/>
              </w:sdtContent>
            </w:sdt>
          </w:p>
          <w:p w14:paraId="70D0EBDF" w14:textId="77777777"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377E01B0" w14:textId="77777777" w:rsidTr="004C4ADF">
        <w:trPr>
          <w:trHeight w:val="1466"/>
        </w:trPr>
        <w:tc>
          <w:tcPr>
            <w:tcW w:w="5451" w:type="dxa"/>
            <w:vAlign w:val="center"/>
          </w:tcPr>
          <w:p w14:paraId="0655868E" w14:textId="77777777" w:rsidR="00D66C39" w:rsidRDefault="00D66C39" w:rsidP="00575870">
            <w:pPr>
              <w:rPr>
                <w:rFonts w:asciiTheme="majorHAnsi" w:hAnsiTheme="majorHAnsi"/>
                <w:sz w:val="20"/>
                <w:szCs w:val="20"/>
              </w:rPr>
            </w:pPr>
          </w:p>
          <w:p w14:paraId="1A17A94A" w14:textId="57E7B45F" w:rsidR="004C4ADF" w:rsidRDefault="00A10D9B"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F14AE3">
                      <w:rPr>
                        <w:rFonts w:asciiTheme="majorHAnsi" w:hAnsiTheme="majorHAnsi"/>
                        <w:sz w:val="20"/>
                        <w:szCs w:val="20"/>
                      </w:rPr>
                      <w:t>Melodie Philhours</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0-28T00:00:00Z">
                  <w:dateFormat w:val="M/d/yyyy"/>
                  <w:lid w:val="en-US"/>
                  <w:storeMappedDataAs w:val="dateTime"/>
                  <w:calendar w:val="gregorian"/>
                </w:date>
              </w:sdtPr>
              <w:sdtEndPr/>
              <w:sdtContent>
                <w:r w:rsidR="00F14AE3">
                  <w:rPr>
                    <w:rFonts w:asciiTheme="majorHAnsi" w:hAnsiTheme="majorHAnsi"/>
                    <w:smallCaps/>
                    <w:sz w:val="20"/>
                    <w:szCs w:val="20"/>
                  </w:rPr>
                  <w:t>10/28/2020</w:t>
                </w:r>
              </w:sdtContent>
            </w:sdt>
          </w:p>
          <w:p w14:paraId="18C63C19" w14:textId="77777777"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7FC581D" w14:textId="77777777" w:rsidR="004C4ADF" w:rsidRPr="004C4ADF" w:rsidRDefault="004C4ADF" w:rsidP="00575870">
            <w:pPr>
              <w:rPr>
                <w:rFonts w:asciiTheme="majorHAnsi" w:hAnsiTheme="majorHAnsi"/>
                <w:b/>
                <w:bCs/>
                <w:sz w:val="20"/>
                <w:szCs w:val="20"/>
              </w:rPr>
            </w:pPr>
          </w:p>
        </w:tc>
        <w:tc>
          <w:tcPr>
            <w:tcW w:w="5451" w:type="dxa"/>
            <w:vAlign w:val="center"/>
          </w:tcPr>
          <w:p w14:paraId="76CCF985" w14:textId="77777777" w:rsidR="00D66C39" w:rsidRPr="008426D1" w:rsidRDefault="00A10D9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756430044"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756430044"/>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2056076861"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56076861"/>
              </w:sdtContent>
            </w:sdt>
          </w:p>
          <w:p w14:paraId="308D4ADE"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10955587" w14:textId="77777777" w:rsidTr="004C4ADF">
        <w:trPr>
          <w:trHeight w:val="1089"/>
        </w:trPr>
        <w:tc>
          <w:tcPr>
            <w:tcW w:w="5451" w:type="dxa"/>
            <w:vAlign w:val="center"/>
          </w:tcPr>
          <w:p w14:paraId="78138B02" w14:textId="3970D57F" w:rsidR="00D66C39" w:rsidRPr="008426D1" w:rsidRDefault="00A10D9B"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E63BA4">
                      <w:rPr>
                        <w:rFonts w:asciiTheme="majorHAnsi" w:hAnsiTheme="majorHAnsi"/>
                        <w:sz w:val="20"/>
                        <w:szCs w:val="20"/>
                      </w:rPr>
                      <w:t>Mary Elizabeth Spence</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10-27T00:00:00Z">
                  <w:dateFormat w:val="M/d/yyyy"/>
                  <w:lid w:val="en-US"/>
                  <w:storeMappedDataAs w:val="dateTime"/>
                  <w:calendar w:val="gregorian"/>
                </w:date>
              </w:sdtPr>
              <w:sdtEndPr/>
              <w:sdtContent>
                <w:r w:rsidR="00E63BA4">
                  <w:rPr>
                    <w:rFonts w:asciiTheme="majorHAnsi" w:hAnsiTheme="majorHAnsi"/>
                    <w:smallCaps/>
                    <w:sz w:val="20"/>
                    <w:szCs w:val="20"/>
                  </w:rPr>
                  <w:t>10/27/2020</w:t>
                </w:r>
              </w:sdtContent>
            </w:sdt>
            <w:r w:rsidR="00D66C39" w:rsidRPr="008426D1">
              <w:rPr>
                <w:rFonts w:asciiTheme="majorHAnsi" w:hAnsiTheme="majorHAnsi"/>
                <w:sz w:val="20"/>
                <w:szCs w:val="20"/>
              </w:rPr>
              <w:br/>
            </w:r>
            <w:r w:rsidR="00E63BA4">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20C8D645" w14:textId="77777777" w:rsidR="00D66C39" w:rsidRPr="008426D1" w:rsidRDefault="00A10D9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995248254"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995248254"/>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213064715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2130647157"/>
              </w:sdtContent>
            </w:sdt>
          </w:p>
          <w:p w14:paraId="53D0E95C"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415C2AB6" w14:textId="77777777" w:rsidTr="004C4ADF">
        <w:trPr>
          <w:trHeight w:val="1089"/>
        </w:trPr>
        <w:tc>
          <w:tcPr>
            <w:tcW w:w="5451" w:type="dxa"/>
            <w:vAlign w:val="center"/>
          </w:tcPr>
          <w:p w14:paraId="4BFECD1F" w14:textId="15325F4D" w:rsidR="00D66C39" w:rsidRPr="008426D1" w:rsidRDefault="00A10D9B"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0F50AC">
                      <w:rPr>
                        <w:rFonts w:asciiTheme="majorHAnsi" w:hAnsiTheme="majorHAnsi"/>
                        <w:sz w:val="20"/>
                        <w:szCs w:val="20"/>
                      </w:rPr>
                      <w:t>Melody Lo</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0-28T00:00:00Z">
                  <w:dateFormat w:val="M/d/yyyy"/>
                  <w:lid w:val="en-US"/>
                  <w:storeMappedDataAs w:val="dateTime"/>
                  <w:calendar w:val="gregorian"/>
                </w:date>
              </w:sdtPr>
              <w:sdtEndPr/>
              <w:sdtContent>
                <w:r w:rsidR="000F50AC">
                  <w:rPr>
                    <w:rFonts w:asciiTheme="majorHAnsi" w:hAnsiTheme="majorHAnsi"/>
                    <w:smallCaps/>
                    <w:sz w:val="20"/>
                    <w:szCs w:val="20"/>
                  </w:rPr>
                  <w:t>10/28/2020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090FF721" w14:textId="77777777" w:rsidR="00D66C39" w:rsidRPr="008426D1" w:rsidRDefault="00A10D9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238457084"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238457084"/>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899578478"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99578478"/>
              </w:sdtContent>
            </w:sdt>
          </w:p>
          <w:p w14:paraId="448870CC"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656BA0C6" w14:textId="77777777" w:rsidTr="004C4ADF">
        <w:trPr>
          <w:trHeight w:val="1089"/>
        </w:trPr>
        <w:tc>
          <w:tcPr>
            <w:tcW w:w="5451" w:type="dxa"/>
            <w:vAlign w:val="center"/>
          </w:tcPr>
          <w:p w14:paraId="07DF517A" w14:textId="77777777" w:rsidR="004C4ADF" w:rsidRDefault="00A10D9B"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318178614"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318178614"/>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1681226952"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81226952"/>
              </w:sdtContent>
            </w:sdt>
          </w:p>
          <w:p w14:paraId="1D456221" w14:textId="77777777"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09D2574B" w14:textId="77777777" w:rsidR="00D66C39" w:rsidRDefault="00D66C39" w:rsidP="00575870">
            <w:pPr>
              <w:rPr>
                <w:rFonts w:asciiTheme="majorHAnsi" w:hAnsiTheme="majorHAnsi"/>
                <w:sz w:val="20"/>
                <w:szCs w:val="20"/>
              </w:rPr>
            </w:pPr>
          </w:p>
        </w:tc>
      </w:tr>
    </w:tbl>
    <w:p w14:paraId="6D03C589" w14:textId="77777777" w:rsidR="00636DB3" w:rsidRPr="008426D1" w:rsidRDefault="00636DB3" w:rsidP="00384538">
      <w:pPr>
        <w:pBdr>
          <w:bottom w:val="single" w:sz="12" w:space="1" w:color="auto"/>
        </w:pBdr>
        <w:rPr>
          <w:rFonts w:asciiTheme="majorHAnsi" w:hAnsiTheme="majorHAnsi" w:cs="Arial"/>
          <w:sz w:val="20"/>
          <w:szCs w:val="20"/>
        </w:rPr>
      </w:pPr>
    </w:p>
    <w:p w14:paraId="44BE1167"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AAE8757" w14:textId="77777777"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248AF62A" w14:textId="77777777" w:rsidR="007D371A" w:rsidRPr="008426D1" w:rsidRDefault="00B07524" w:rsidP="005C6B6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Dr. </w:t>
          </w:r>
          <w:r w:rsidR="00BA18A6">
            <w:rPr>
              <w:rFonts w:asciiTheme="majorHAnsi" w:hAnsiTheme="majorHAnsi" w:cs="Arial"/>
              <w:sz w:val="20"/>
              <w:szCs w:val="20"/>
            </w:rPr>
            <w:t>Sharon D. James</w:t>
          </w:r>
          <w:r>
            <w:rPr>
              <w:rFonts w:asciiTheme="majorHAnsi" w:hAnsiTheme="majorHAnsi" w:cs="Arial"/>
              <w:sz w:val="20"/>
              <w:szCs w:val="20"/>
            </w:rPr>
            <w:t xml:space="preserve">, Associate Professor and Chair  </w:t>
          </w:r>
          <w:hyperlink r:id="rId8" w:history="1">
            <w:r w:rsidR="00BA18A6" w:rsidRPr="008958D2">
              <w:rPr>
                <w:rStyle w:val="Hyperlink"/>
                <w:rFonts w:asciiTheme="majorHAnsi" w:hAnsiTheme="majorHAnsi" w:cs="Arial"/>
                <w:sz w:val="20"/>
                <w:szCs w:val="20"/>
              </w:rPr>
              <w:t>sjames@astate.edu</w:t>
            </w:r>
          </w:hyperlink>
          <w:r w:rsidR="00BA18A6">
            <w:rPr>
              <w:rFonts w:asciiTheme="majorHAnsi" w:hAnsiTheme="majorHAnsi" w:cs="Arial"/>
              <w:sz w:val="20"/>
              <w:szCs w:val="20"/>
            </w:rPr>
            <w:tab/>
            <w:t>Management &amp; Marketing Dept. (870) 972-3430</w:t>
          </w:r>
        </w:p>
      </w:sdtContent>
    </w:sdt>
    <w:p w14:paraId="02126FC5"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1856891F" w14:textId="77777777"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4AD738B7"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3DA795C7" w14:textId="77777777"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rPr>
          <w:b/>
        </w:rPr>
      </w:sdtEndPr>
      <w:sdtContent>
        <w:p w14:paraId="6129D034" w14:textId="77777777" w:rsidR="003F2F3D" w:rsidRPr="005C6B6A" w:rsidRDefault="005C6B6A" w:rsidP="005C6B6A">
          <w:pPr>
            <w:tabs>
              <w:tab w:val="left" w:pos="360"/>
              <w:tab w:val="left" w:pos="720"/>
            </w:tabs>
            <w:spacing w:after="0" w:line="240" w:lineRule="auto"/>
            <w:ind w:left="360"/>
            <w:rPr>
              <w:b/>
              <w:shd w:val="clear" w:color="auto" w:fill="D9D9D9" w:themeFill="background1" w:themeFillShade="D9"/>
            </w:rPr>
          </w:pPr>
          <w:r w:rsidRPr="005C6B6A">
            <w:rPr>
              <w:rStyle w:val="PlaceholderText"/>
              <w:b/>
              <w:color w:val="auto"/>
              <w:shd w:val="clear" w:color="auto" w:fill="D9D9D9" w:themeFill="background1" w:themeFillShade="D9"/>
            </w:rPr>
            <w:t>Fall 2021</w:t>
          </w:r>
        </w:p>
      </w:sdtContent>
    </w:sdt>
    <w:p w14:paraId="1C253DB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5BBDAC16" w14:textId="77777777"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167FA595" w14:textId="77777777"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39FFF396"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2B308CA6" w14:textId="77777777"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47A0C13F" w14:textId="77777777" w:rsidTr="00361C56">
        <w:tc>
          <w:tcPr>
            <w:tcW w:w="1089" w:type="pct"/>
            <w:tcBorders>
              <w:top w:val="nil"/>
              <w:left w:val="nil"/>
              <w:bottom w:val="single" w:sz="4" w:space="0" w:color="auto"/>
            </w:tcBorders>
          </w:tcPr>
          <w:p w14:paraId="009076E7"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12E310B"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241C4485"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6B7D793B" w14:textId="77777777"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0274000" w14:textId="77777777" w:rsidTr="00361C56">
        <w:trPr>
          <w:trHeight w:val="703"/>
        </w:trPr>
        <w:tc>
          <w:tcPr>
            <w:tcW w:w="1089" w:type="pct"/>
            <w:tcBorders>
              <w:top w:val="single" w:sz="4" w:space="0" w:color="auto"/>
            </w:tcBorders>
            <w:shd w:val="clear" w:color="auto" w:fill="F2F2F2" w:themeFill="background1" w:themeFillShade="F2"/>
          </w:tcPr>
          <w:p w14:paraId="7D226E9E"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2CFA9058"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3805E01" w14:textId="77777777" w:rsidR="00A865C3" w:rsidRDefault="00A865C3" w:rsidP="00CB4B5A">
            <w:pPr>
              <w:tabs>
                <w:tab w:val="left" w:pos="360"/>
                <w:tab w:val="left" w:pos="720"/>
              </w:tabs>
              <w:rPr>
                <w:rFonts w:asciiTheme="majorHAnsi" w:hAnsiTheme="majorHAnsi" w:cs="Arial"/>
                <w:b/>
                <w:sz w:val="20"/>
                <w:szCs w:val="20"/>
              </w:rPr>
            </w:pPr>
          </w:p>
          <w:p w14:paraId="0EA324A2" w14:textId="34A82147" w:rsidR="00A865C3" w:rsidRDefault="00F4725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HMGT</w:t>
            </w:r>
          </w:p>
          <w:p w14:paraId="23C10D48" w14:textId="77777777" w:rsidR="00A865C3" w:rsidRDefault="00A865C3" w:rsidP="00CB4B5A">
            <w:pPr>
              <w:tabs>
                <w:tab w:val="left" w:pos="360"/>
                <w:tab w:val="left" w:pos="720"/>
              </w:tabs>
              <w:rPr>
                <w:rFonts w:asciiTheme="majorHAnsi" w:hAnsiTheme="majorHAnsi" w:cs="Arial"/>
                <w:b/>
                <w:sz w:val="20"/>
                <w:szCs w:val="20"/>
              </w:rPr>
            </w:pPr>
          </w:p>
        </w:tc>
      </w:tr>
      <w:tr w:rsidR="009F04BB" w14:paraId="591C4027" w14:textId="77777777" w:rsidTr="009F04BB">
        <w:trPr>
          <w:trHeight w:val="703"/>
        </w:trPr>
        <w:tc>
          <w:tcPr>
            <w:tcW w:w="1089" w:type="pct"/>
            <w:shd w:val="clear" w:color="auto" w:fill="F2F2F2" w:themeFill="background1" w:themeFillShade="F2"/>
          </w:tcPr>
          <w:p w14:paraId="3CCF065C"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6D33C066"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7569061B" w14:textId="77777777" w:rsidR="00A865C3" w:rsidRDefault="00AF10F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w:t>
            </w:r>
            <w:r w:rsidR="00D13B41">
              <w:rPr>
                <w:rFonts w:asciiTheme="majorHAnsi" w:hAnsiTheme="majorHAnsi" w:cs="Arial"/>
                <w:b/>
                <w:sz w:val="20"/>
                <w:szCs w:val="20"/>
              </w:rPr>
              <w:t>1</w:t>
            </w:r>
            <w:r w:rsidR="00542892">
              <w:rPr>
                <w:rFonts w:asciiTheme="majorHAnsi" w:hAnsiTheme="majorHAnsi" w:cs="Arial"/>
                <w:b/>
                <w:sz w:val="20"/>
                <w:szCs w:val="20"/>
              </w:rPr>
              <w:t>2</w:t>
            </w:r>
            <w:r w:rsidR="00D13B41">
              <w:rPr>
                <w:rFonts w:asciiTheme="majorHAnsi" w:hAnsiTheme="majorHAnsi" w:cs="Arial"/>
                <w:b/>
                <w:sz w:val="20"/>
                <w:szCs w:val="20"/>
              </w:rPr>
              <w:t>3</w:t>
            </w:r>
          </w:p>
        </w:tc>
      </w:tr>
      <w:tr w:rsidR="009F04BB" w14:paraId="68682C9B" w14:textId="77777777" w:rsidTr="009F04BB">
        <w:trPr>
          <w:trHeight w:val="703"/>
        </w:trPr>
        <w:tc>
          <w:tcPr>
            <w:tcW w:w="1089" w:type="pct"/>
            <w:shd w:val="clear" w:color="auto" w:fill="F2F2F2" w:themeFill="background1" w:themeFillShade="F2"/>
          </w:tcPr>
          <w:p w14:paraId="2BD60C3C"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DA01B22"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3DD19512" w14:textId="41510FCE" w:rsidR="00A865C3" w:rsidRDefault="0054289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Meeting </w:t>
            </w:r>
            <w:r w:rsidR="00F4725D">
              <w:rPr>
                <w:rFonts w:asciiTheme="majorHAnsi" w:hAnsiTheme="majorHAnsi" w:cs="Arial"/>
                <w:b/>
                <w:sz w:val="20"/>
                <w:szCs w:val="20"/>
              </w:rPr>
              <w:t>and</w:t>
            </w:r>
            <w:r>
              <w:rPr>
                <w:rFonts w:asciiTheme="majorHAnsi" w:hAnsiTheme="majorHAnsi" w:cs="Arial"/>
                <w:b/>
                <w:sz w:val="20"/>
                <w:szCs w:val="20"/>
              </w:rPr>
              <w:t xml:space="preserve"> Event</w:t>
            </w:r>
            <w:r w:rsidR="0096332C">
              <w:rPr>
                <w:rFonts w:asciiTheme="majorHAnsi" w:hAnsiTheme="majorHAnsi" w:cs="Arial"/>
                <w:b/>
                <w:sz w:val="20"/>
                <w:szCs w:val="20"/>
              </w:rPr>
              <w:t xml:space="preserve"> Management</w:t>
            </w:r>
          </w:p>
          <w:p w14:paraId="123DD02E" w14:textId="6B7749A4" w:rsidR="00F4725D" w:rsidRDefault="00F4725D" w:rsidP="008C4084">
            <w:pPr>
              <w:tabs>
                <w:tab w:val="left" w:pos="360"/>
                <w:tab w:val="left" w:pos="720"/>
              </w:tabs>
              <w:rPr>
                <w:rFonts w:asciiTheme="majorHAnsi" w:hAnsiTheme="majorHAnsi" w:cs="Arial"/>
                <w:b/>
                <w:sz w:val="20"/>
                <w:szCs w:val="20"/>
              </w:rPr>
            </w:pPr>
            <w:r>
              <w:rPr>
                <w:rFonts w:asciiTheme="majorHAnsi" w:hAnsiTheme="majorHAnsi" w:cs="Arial"/>
                <w:b/>
                <w:sz w:val="20"/>
                <w:szCs w:val="20"/>
              </w:rPr>
              <w:t>(Meeting</w:t>
            </w:r>
            <w:r w:rsidR="008C4084">
              <w:rPr>
                <w:rFonts w:asciiTheme="majorHAnsi" w:hAnsiTheme="majorHAnsi" w:cs="Arial"/>
                <w:b/>
                <w:sz w:val="20"/>
                <w:szCs w:val="20"/>
              </w:rPr>
              <w:t xml:space="preserve"> and Event MGMT)</w:t>
            </w:r>
            <w:bookmarkStart w:id="0" w:name="_GoBack"/>
            <w:bookmarkEnd w:id="0"/>
          </w:p>
        </w:tc>
      </w:tr>
      <w:tr w:rsidR="009F04BB" w14:paraId="6A9A10A7" w14:textId="77777777" w:rsidTr="009F04BB">
        <w:trPr>
          <w:trHeight w:val="703"/>
        </w:trPr>
        <w:tc>
          <w:tcPr>
            <w:tcW w:w="1089" w:type="pct"/>
            <w:shd w:val="clear" w:color="auto" w:fill="F2F2F2" w:themeFill="background1" w:themeFillShade="F2"/>
          </w:tcPr>
          <w:p w14:paraId="7F84237A"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0B51F21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61C20080" w14:textId="27F80093" w:rsidR="00A865C3" w:rsidRPr="00542892" w:rsidRDefault="00CC2EFF" w:rsidP="00542892">
            <w:pPr>
              <w:rPr>
                <w:rFonts w:ascii="Verdana" w:eastAsia="Times New Roman" w:hAnsi="Verdana"/>
                <w:sz w:val="18"/>
                <w:szCs w:val="18"/>
              </w:rPr>
            </w:pPr>
            <w:r>
              <w:rPr>
                <w:rFonts w:ascii="Verdana" w:eastAsia="Times New Roman" w:hAnsi="Verdana"/>
                <w:sz w:val="18"/>
                <w:szCs w:val="18"/>
              </w:rPr>
              <w:t>E</w:t>
            </w:r>
            <w:r w:rsidR="00542892">
              <w:rPr>
                <w:rFonts w:ascii="Verdana" w:eastAsia="Times New Roman" w:hAnsi="Verdana"/>
                <w:sz w:val="18"/>
                <w:szCs w:val="18"/>
              </w:rPr>
              <w:t>lements of the</w:t>
            </w:r>
            <w:r w:rsidR="00542892" w:rsidRPr="00485EA5">
              <w:rPr>
                <w:rFonts w:ascii="Verdana" w:eastAsia="Times New Roman" w:hAnsi="Verdana"/>
                <w:sz w:val="18"/>
                <w:szCs w:val="18"/>
              </w:rPr>
              <w:t xml:space="preserve"> meeting and event planning process from the inception of an idea through development, planning, and implementation.</w:t>
            </w:r>
          </w:p>
        </w:tc>
      </w:tr>
    </w:tbl>
    <w:p w14:paraId="337DD4EC"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7D5E3E0B" w14:textId="77777777"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w:t>
      </w:r>
    </w:p>
    <w:p w14:paraId="237F23CF" w14:textId="77777777"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5F8D80C2"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52917408" w14:textId="77777777"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F35B14">
        <w:rPr>
          <w:rFonts w:asciiTheme="majorHAnsi" w:hAnsiTheme="majorHAnsi" w:cs="Arial"/>
          <w:b/>
          <w:sz w:val="20"/>
          <w:szCs w:val="20"/>
        </w:rPr>
        <w:t>[</w:t>
      </w:r>
      <w:r w:rsidR="00D06043" w:rsidRPr="00C44C5E">
        <w:rPr>
          <w:rFonts w:asciiTheme="majorHAnsi" w:hAnsiTheme="majorHAnsi" w:cs="Arial"/>
          <w:b/>
          <w:sz w:val="20"/>
          <w:szCs w:val="20"/>
        </w:rPr>
        <w:t>Yes/</w:t>
      </w:r>
      <w:r w:rsidR="00D06043" w:rsidRPr="00F35B14">
        <w:rPr>
          <w:rFonts w:asciiTheme="majorHAnsi" w:hAnsiTheme="majorHAnsi" w:cs="Arial"/>
          <w:b/>
          <w:sz w:val="20"/>
          <w:szCs w:val="20"/>
        </w:rPr>
        <w:t>No</w:t>
      </w:r>
      <w:r w:rsidR="00D06043" w:rsidRPr="00C44C5E">
        <w:rPr>
          <w:rFonts w:asciiTheme="majorHAnsi" w:hAnsiTheme="majorHAnsi" w:cs="Arial"/>
          <w:b/>
          <w:sz w:val="20"/>
          <w:szCs w:val="20"/>
        </w:rPr>
        <w:t>]</w:t>
      </w:r>
      <w:r w:rsidR="003E4C8F">
        <w:rPr>
          <w:rFonts w:asciiTheme="majorHAnsi" w:hAnsiTheme="majorHAnsi" w:cs="Arial"/>
          <w:b/>
          <w:sz w:val="20"/>
          <w:szCs w:val="20"/>
        </w:rPr>
        <w:tab/>
      </w:r>
      <w:r w:rsidR="00F35B14">
        <w:rPr>
          <w:rFonts w:asciiTheme="majorHAnsi" w:hAnsiTheme="majorHAnsi" w:cs="Arial"/>
          <w:b/>
          <w:sz w:val="20"/>
          <w:szCs w:val="20"/>
        </w:rPr>
        <w:t>No</w:t>
      </w:r>
    </w:p>
    <w:p w14:paraId="311D43C7" w14:textId="77777777"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4ABE0036" w14:textId="77777777" w:rsidR="00391206" w:rsidRPr="008426D1" w:rsidRDefault="00A10D9B" w:rsidP="004966D2">
      <w:pPr>
        <w:pStyle w:val="ListParagraph"/>
        <w:numPr>
          <w:ilvl w:val="0"/>
          <w:numId w:val="6"/>
        </w:numPr>
        <w:tabs>
          <w:tab w:val="left" w:pos="72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580367690"/>
          <w:placeholder>
            <w:docPart w:val="CB69CE20794C4EB5B3598CEE744C487D"/>
          </w:placeholder>
          <w:showingPlcHdr/>
        </w:sdtPr>
        <w:sdtEndPr/>
        <w:sdtContent>
          <w:r w:rsidR="00BF4D59" w:rsidRPr="00BF4D59">
            <w:rPr>
              <w:rStyle w:val="PlaceholderText"/>
              <w:b/>
              <w:color w:val="auto"/>
              <w:bdr w:val="single" w:sz="4" w:space="0" w:color="auto"/>
            </w:rPr>
            <w:t>Yes / No</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4966D2">
        <w:rPr>
          <w:rFonts w:asciiTheme="majorHAnsi" w:hAnsiTheme="majorHAnsi" w:cs="Arial"/>
          <w:b/>
          <w:bCs/>
          <w:sz w:val="20"/>
          <w:szCs w:val="20"/>
        </w:rPr>
        <w:t>No</w:t>
      </w:r>
    </w:p>
    <w:p w14:paraId="761AE610" w14:textId="77777777" w:rsidR="00A966C5" w:rsidRPr="008426D1" w:rsidRDefault="00A10D9B" w:rsidP="004966D2">
      <w:pPr>
        <w:tabs>
          <w:tab w:val="left" w:pos="720"/>
        </w:tabs>
        <w:spacing w:after="240" w:line="240" w:lineRule="auto"/>
        <w:ind w:left="2246"/>
        <w:rPr>
          <w:rFonts w:asciiTheme="majorHAnsi" w:hAnsiTheme="majorHAnsi" w:cs="Arial"/>
          <w:sz w:val="20"/>
          <w:szCs w:val="20"/>
        </w:rPr>
      </w:pPr>
      <w:sdt>
        <w:sdtPr>
          <w:rPr>
            <w:rFonts w:asciiTheme="majorHAnsi" w:hAnsiTheme="majorHAnsi" w:cs="Arial"/>
            <w:b/>
            <w:sz w:val="20"/>
            <w:szCs w:val="20"/>
          </w:rPr>
          <w:id w:val="1395011863"/>
          <w:placeholder>
            <w:docPart w:val="9B502B10BE344BEB88EF901C465D6CDD"/>
          </w:placeholder>
          <w:showingPlcHdr/>
        </w:sdtPr>
        <w:sdtEndPr>
          <w:rPr>
            <w:b w:val="0"/>
          </w:rPr>
        </w:sdtEndPr>
        <w:sdtContent>
          <w:r w:rsidR="004966D2" w:rsidRPr="008426D1">
            <w:rPr>
              <w:rStyle w:val="PlaceholderText"/>
              <w:shd w:val="clear" w:color="auto" w:fill="D9D9D9" w:themeFill="background1" w:themeFillShade="D9"/>
            </w:rPr>
            <w:t>Enter text...</w:t>
          </w:r>
        </w:sdtContent>
      </w:sdt>
    </w:p>
    <w:p w14:paraId="00F8FAD6"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6ABBA381" w14:textId="77777777" w:rsidR="00C002F9" w:rsidRPr="00BE76BE" w:rsidRDefault="00A10D9B"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b/>
            <w:sz w:val="20"/>
            <w:szCs w:val="20"/>
          </w:rPr>
          <w:id w:val="2036926559"/>
          <w:placeholder>
            <w:docPart w:val="DDE1E8ED33EE4D49B8116E37A982E2DF"/>
          </w:placeholder>
        </w:sdtPr>
        <w:sdtEndPr/>
        <w:sdtContent>
          <w:r w:rsidR="00BE76BE" w:rsidRPr="00BE76BE">
            <w:rPr>
              <w:rFonts w:asciiTheme="majorHAnsi" w:hAnsiTheme="majorHAnsi" w:cs="Arial"/>
              <w:b/>
              <w:sz w:val="20"/>
              <w:szCs w:val="20"/>
            </w:rPr>
            <w:t>This foundational course gives students an insight into one of the most important markets for conference hotels and other venues. Group business accounts for a large percentage of the revenue in conference hotels through the rental of public space and catered events. In addition, this is a popular career path among students who may have different majors.</w:t>
          </w:r>
        </w:sdtContent>
      </w:sdt>
      <w:r w:rsidR="00A966C5" w:rsidRPr="008426D1">
        <w:rPr>
          <w:rFonts w:asciiTheme="majorHAnsi" w:hAnsiTheme="majorHAnsi" w:cs="Arial"/>
          <w:sz w:val="20"/>
          <w:szCs w:val="20"/>
        </w:rPr>
        <w:t xml:space="preserve"> </w:t>
      </w:r>
    </w:p>
    <w:p w14:paraId="3B7C7BCF"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31A68160" w14:textId="77777777" w:rsidR="00391206" w:rsidRPr="008426D1" w:rsidRDefault="00A10D9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4966D2">
        <w:rPr>
          <w:rFonts w:asciiTheme="majorHAnsi" w:hAnsiTheme="majorHAnsi" w:cs="Arial"/>
          <w:b/>
          <w:sz w:val="20"/>
          <w:szCs w:val="20"/>
        </w:rPr>
        <w:t>No</w:t>
      </w:r>
    </w:p>
    <w:p w14:paraId="5BBE1D29"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4966D2" w:rsidRPr="008426D1">
            <w:rPr>
              <w:rStyle w:val="PlaceholderText"/>
              <w:shd w:val="clear" w:color="auto" w:fill="D9D9D9" w:themeFill="background1" w:themeFillShade="D9"/>
            </w:rPr>
            <w:t>Enter text...</w:t>
          </w:r>
        </w:sdtContent>
      </w:sdt>
    </w:p>
    <w:p w14:paraId="27718D35" w14:textId="77777777" w:rsidR="00C002F9" w:rsidRPr="008426D1" w:rsidRDefault="00C002F9" w:rsidP="00C002F9">
      <w:pPr>
        <w:tabs>
          <w:tab w:val="left" w:pos="360"/>
          <w:tab w:val="left" w:pos="720"/>
        </w:tabs>
        <w:spacing w:after="0"/>
        <w:rPr>
          <w:rFonts w:asciiTheme="majorHAnsi" w:hAnsiTheme="majorHAnsi"/>
          <w:sz w:val="20"/>
          <w:szCs w:val="20"/>
        </w:rPr>
      </w:pPr>
    </w:p>
    <w:p w14:paraId="4A42DF87" w14:textId="77777777"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02861D81" w14:textId="77777777"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rPr>
          <w:b/>
        </w:rPr>
      </w:sdtEndPr>
      <w:sdtContent>
        <w:p w14:paraId="6E26A112" w14:textId="77777777" w:rsidR="00C002F9" w:rsidRPr="00BF4D59" w:rsidRDefault="00262FCE" w:rsidP="00BF4D59">
          <w:pPr>
            <w:tabs>
              <w:tab w:val="left" w:pos="360"/>
              <w:tab w:val="left" w:pos="720"/>
            </w:tabs>
            <w:spacing w:after="0" w:line="240" w:lineRule="auto"/>
            <w:ind w:left="360"/>
            <w:rPr>
              <w:rFonts w:asciiTheme="majorHAnsi" w:hAnsiTheme="majorHAnsi" w:cs="Arial"/>
              <w:b/>
              <w:sz w:val="20"/>
              <w:szCs w:val="20"/>
            </w:rPr>
          </w:pPr>
          <w:r>
            <w:rPr>
              <w:rFonts w:asciiTheme="majorHAnsi" w:hAnsiTheme="majorHAnsi" w:cs="Arial"/>
              <w:b/>
              <w:sz w:val="20"/>
              <w:szCs w:val="20"/>
            </w:rPr>
            <w:t>Fall</w:t>
          </w:r>
        </w:p>
      </w:sdtContent>
    </w:sdt>
    <w:p w14:paraId="5AFE2D1F"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415D94C"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353E2D0D" w14:textId="77777777"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2D53098A" w14:textId="77777777"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65A1C75A" w14:textId="77777777" w:rsidR="00AF68E8" w:rsidRPr="008426D1" w:rsidRDefault="00BF4D59" w:rsidP="00BF4D59">
          <w:pPr>
            <w:tabs>
              <w:tab w:val="left" w:pos="360"/>
              <w:tab w:val="left" w:pos="720"/>
            </w:tabs>
            <w:spacing w:after="0" w:line="240" w:lineRule="auto"/>
            <w:ind w:left="360"/>
            <w:rPr>
              <w:rFonts w:asciiTheme="majorHAnsi" w:hAnsiTheme="majorHAnsi" w:cs="Arial"/>
              <w:sz w:val="20"/>
              <w:szCs w:val="20"/>
            </w:rPr>
          </w:pPr>
          <w:r w:rsidRPr="00BF4D59">
            <w:rPr>
              <w:rFonts w:asciiTheme="majorHAnsi" w:hAnsiTheme="majorHAnsi" w:cs="Arial"/>
              <w:b/>
              <w:sz w:val="20"/>
              <w:szCs w:val="20"/>
            </w:rPr>
            <w:t>Lecture</w:t>
          </w:r>
        </w:p>
      </w:sdtContent>
    </w:sdt>
    <w:p w14:paraId="0A69A7D5"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12584B95"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60584541" w14:textId="77777777"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3565BC4F" w14:textId="77777777"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b/>
        </w:rPr>
      </w:sdtEndPr>
      <w:sdtContent>
        <w:p w14:paraId="1AF5F98B" w14:textId="77777777" w:rsidR="001E288B" w:rsidRPr="00BF4D59" w:rsidRDefault="00BF4D59" w:rsidP="00BF4D59">
          <w:pPr>
            <w:tabs>
              <w:tab w:val="left" w:pos="360"/>
              <w:tab w:val="left" w:pos="720"/>
            </w:tabs>
            <w:spacing w:after="0" w:line="240" w:lineRule="auto"/>
            <w:ind w:left="360"/>
            <w:rPr>
              <w:rFonts w:asciiTheme="majorHAnsi" w:hAnsiTheme="majorHAnsi" w:cs="Arial"/>
              <w:b/>
              <w:sz w:val="20"/>
              <w:szCs w:val="20"/>
            </w:rPr>
          </w:pPr>
          <w:r w:rsidRPr="00BF4D59">
            <w:rPr>
              <w:rFonts w:asciiTheme="majorHAnsi" w:hAnsiTheme="majorHAnsi" w:cs="Arial"/>
              <w:b/>
              <w:sz w:val="20"/>
              <w:szCs w:val="20"/>
            </w:rPr>
            <w:t>Standard Letter</w:t>
          </w:r>
        </w:p>
      </w:sdtContent>
    </w:sdt>
    <w:p w14:paraId="697310FA"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E5F2B98" w14:textId="77777777"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BF4D59" w:rsidRPr="00BF4D59">
        <w:rPr>
          <w:rFonts w:asciiTheme="majorHAnsi" w:hAnsiTheme="majorHAnsi" w:cs="Arial"/>
          <w:b/>
          <w:sz w:val="20"/>
          <w:szCs w:val="20"/>
        </w:rPr>
        <w:t>No</w:t>
      </w:r>
    </w:p>
    <w:p w14:paraId="24187230"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58E15A9A" w14:textId="77777777"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BF4D59" w:rsidRPr="00BF4D59">
        <w:rPr>
          <w:rFonts w:asciiTheme="majorHAnsi" w:hAnsiTheme="majorHAnsi" w:cs="Arial"/>
          <w:b/>
          <w:sz w:val="20"/>
          <w:szCs w:val="20"/>
        </w:rPr>
        <w:t>No</w:t>
      </w:r>
    </w:p>
    <w:p w14:paraId="585DA481"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1B7CCB8C" w14:textId="77777777" w:rsidR="004167AB" w:rsidRDefault="004167AB" w:rsidP="004167AB">
      <w:pPr>
        <w:tabs>
          <w:tab w:val="left" w:pos="360"/>
        </w:tabs>
        <w:spacing w:after="0" w:line="240" w:lineRule="auto"/>
        <w:rPr>
          <w:rFonts w:asciiTheme="majorHAnsi" w:hAnsiTheme="majorHAnsi" w:cs="Arial"/>
          <w:sz w:val="20"/>
          <w:szCs w:val="20"/>
        </w:rPr>
      </w:pPr>
    </w:p>
    <w:p w14:paraId="1D9975CE" w14:textId="77777777"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23491F4D"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980330337" w:edGrp="everyone"/>
          <w:r w:rsidRPr="008426D1">
            <w:rPr>
              <w:rStyle w:val="PlaceholderText"/>
              <w:shd w:val="clear" w:color="auto" w:fill="D9D9D9" w:themeFill="background1" w:themeFillShade="D9"/>
            </w:rPr>
            <w:t>Enter text...</w:t>
          </w:r>
          <w:permEnd w:id="1980330337"/>
        </w:sdtContent>
      </w:sdt>
    </w:p>
    <w:p w14:paraId="4742A10B" w14:textId="77777777"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228F531" w14:textId="77777777"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55573469" w:edGrp="everyone"/>
          <w:r w:rsidR="004167AB" w:rsidRPr="007876A3">
            <w:rPr>
              <w:rStyle w:val="PlaceholderText"/>
              <w:shd w:val="clear" w:color="auto" w:fill="D9D9D9" w:themeFill="background1" w:themeFillShade="D9"/>
            </w:rPr>
            <w:t>Enter text...</w:t>
          </w:r>
          <w:permEnd w:id="755573469"/>
        </w:sdtContent>
      </w:sdt>
    </w:p>
    <w:p w14:paraId="58533C9B"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0C48DE0E" w14:textId="77777777"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BF4D59" w:rsidRPr="00BF4D59">
        <w:rPr>
          <w:rFonts w:asciiTheme="majorHAnsi" w:hAnsiTheme="majorHAnsi" w:cs="Arial"/>
          <w:b/>
          <w:sz w:val="20"/>
          <w:szCs w:val="20"/>
        </w:rPr>
        <w:t>No</w:t>
      </w:r>
    </w:p>
    <w:p w14:paraId="627B6719"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332F03C6"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1584598779" w:edGrp="everyone"/>
          <w:r w:rsidR="002172AB" w:rsidRPr="008426D1">
            <w:rPr>
              <w:rStyle w:val="PlaceholderText"/>
              <w:shd w:val="clear" w:color="auto" w:fill="D9D9D9" w:themeFill="background1" w:themeFillShade="D9"/>
            </w:rPr>
            <w:t>Enter text...</w:t>
          </w:r>
          <w:permEnd w:id="1584598779"/>
        </w:sdtContent>
      </w:sdt>
    </w:p>
    <w:p w14:paraId="2DB086A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82B0963" w14:textId="77777777"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BF4D59">
        <w:rPr>
          <w:rFonts w:asciiTheme="majorHAnsi" w:hAnsiTheme="majorHAnsi" w:cs="Arial"/>
          <w:sz w:val="20"/>
          <w:szCs w:val="20"/>
        </w:rPr>
        <w:t xml:space="preserve"> </w:t>
      </w:r>
      <w:r w:rsidR="00BF4D59" w:rsidRPr="00BF4D59">
        <w:rPr>
          <w:rFonts w:asciiTheme="majorHAnsi" w:hAnsiTheme="majorHAnsi" w:cs="Arial"/>
          <w:b/>
          <w:sz w:val="20"/>
          <w:szCs w:val="20"/>
        </w:rPr>
        <w:t>No</w:t>
      </w:r>
    </w:p>
    <w:p w14:paraId="56140ECE"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369863314" w:edGrp="everyone" w:displacedByCustomXml="prev"/>
        <w:p w14:paraId="5A88C7A1"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369863314" w:displacedByCustomXml="next"/>
      </w:sdtContent>
    </w:sdt>
    <w:p w14:paraId="4C5F60AD" w14:textId="77777777" w:rsidR="00802638" w:rsidRDefault="00802638" w:rsidP="00802638">
      <w:pPr>
        <w:rPr>
          <w:rFonts w:asciiTheme="majorHAnsi" w:hAnsiTheme="majorHAnsi" w:cs="Arial"/>
          <w:b/>
          <w:sz w:val="28"/>
          <w:szCs w:val="20"/>
        </w:rPr>
      </w:pPr>
    </w:p>
    <w:p w14:paraId="020CA9FD" w14:textId="77777777" w:rsidR="00B07524" w:rsidRDefault="00B07524">
      <w:pPr>
        <w:rPr>
          <w:rFonts w:asciiTheme="majorHAnsi" w:hAnsiTheme="majorHAnsi" w:cs="Arial"/>
          <w:b/>
          <w:sz w:val="28"/>
          <w:szCs w:val="20"/>
        </w:rPr>
      </w:pPr>
      <w:r>
        <w:rPr>
          <w:rFonts w:asciiTheme="majorHAnsi" w:hAnsiTheme="majorHAnsi" w:cs="Arial"/>
          <w:b/>
          <w:sz w:val="28"/>
          <w:szCs w:val="20"/>
        </w:rPr>
        <w:br w:type="page"/>
      </w:r>
    </w:p>
    <w:p w14:paraId="3AE1F9EB" w14:textId="7777777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0A3D9042"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D3DCF6" w14:textId="7777777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2314A2">
        <w:rPr>
          <w:rFonts w:asciiTheme="majorHAnsi" w:hAnsiTheme="majorHAnsi" w:cs="Arial"/>
          <w:b/>
          <w:sz w:val="20"/>
          <w:szCs w:val="20"/>
        </w:rPr>
        <w:t>]</w:t>
      </w:r>
    </w:p>
    <w:p w14:paraId="38D0B0EB" w14:textId="77777777"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39200269" w14:textId="053EB12E" w:rsidR="00262FCE" w:rsidRPr="00262FCE" w:rsidRDefault="00F4725D" w:rsidP="00262FCE">
      <w:pPr>
        <w:ind w:left="720"/>
        <w:jc w:val="center"/>
        <w:rPr>
          <w:rFonts w:asciiTheme="majorHAnsi" w:hAnsiTheme="majorHAnsi"/>
          <w:b/>
        </w:rPr>
      </w:pPr>
      <w:r>
        <w:rPr>
          <w:rFonts w:asciiTheme="majorHAnsi" w:hAnsiTheme="majorHAnsi"/>
          <w:b/>
        </w:rPr>
        <w:t>HMGT</w:t>
      </w:r>
      <w:r w:rsidR="00262FCE" w:rsidRPr="00262FCE">
        <w:rPr>
          <w:rFonts w:asciiTheme="majorHAnsi" w:hAnsiTheme="majorHAnsi"/>
          <w:b/>
        </w:rPr>
        <w:t xml:space="preserve"> 3123 Meeting &amp; Event Management – Course Outline</w:t>
      </w:r>
    </w:p>
    <w:tbl>
      <w:tblPr>
        <w:tblW w:w="1043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2"/>
        <w:gridCol w:w="3960"/>
        <w:gridCol w:w="5670"/>
      </w:tblGrid>
      <w:tr w:rsidR="00262FCE" w:rsidRPr="00262FCE" w14:paraId="5FBF7BB0" w14:textId="77777777" w:rsidTr="00262FCE">
        <w:tc>
          <w:tcPr>
            <w:tcW w:w="802" w:type="dxa"/>
            <w:tcBorders>
              <w:top w:val="outset" w:sz="6" w:space="0" w:color="auto"/>
              <w:left w:val="outset" w:sz="6" w:space="0" w:color="auto"/>
              <w:bottom w:val="outset" w:sz="6" w:space="0" w:color="auto"/>
              <w:right w:val="outset" w:sz="6" w:space="0" w:color="auto"/>
            </w:tcBorders>
            <w:shd w:val="clear" w:color="auto" w:fill="EEEEEE"/>
          </w:tcPr>
          <w:p w14:paraId="1C094439" w14:textId="77777777" w:rsidR="00262FCE" w:rsidRPr="00262FCE" w:rsidRDefault="00262FCE" w:rsidP="00133F31">
            <w:pPr>
              <w:jc w:val="center"/>
              <w:rPr>
                <w:rFonts w:asciiTheme="majorHAnsi" w:eastAsia="Times New Roman" w:hAnsiTheme="majorHAnsi" w:cs="Times New Roman"/>
                <w:b/>
                <w:bCs/>
                <w:sz w:val="20"/>
                <w:szCs w:val="20"/>
              </w:rPr>
            </w:pPr>
            <w:r w:rsidRPr="00262FCE">
              <w:rPr>
                <w:rFonts w:asciiTheme="majorHAnsi" w:eastAsia="Times New Roman" w:hAnsiTheme="majorHAnsi" w:cs="Times New Roman"/>
                <w:b/>
                <w:bCs/>
                <w:sz w:val="20"/>
                <w:szCs w:val="20"/>
              </w:rPr>
              <w:t>Week</w:t>
            </w:r>
          </w:p>
        </w:tc>
        <w:tc>
          <w:tcPr>
            <w:tcW w:w="3960" w:type="dxa"/>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14:paraId="2A8AFC86" w14:textId="77777777" w:rsidR="00262FCE" w:rsidRPr="00262FCE" w:rsidRDefault="00262FCE" w:rsidP="00133F31">
            <w:pPr>
              <w:jc w:val="center"/>
              <w:rPr>
                <w:rFonts w:asciiTheme="majorHAnsi" w:eastAsia="Times New Roman" w:hAnsiTheme="majorHAnsi" w:cs="Times New Roman"/>
                <w:b/>
                <w:bCs/>
                <w:sz w:val="20"/>
                <w:szCs w:val="20"/>
              </w:rPr>
            </w:pPr>
            <w:r w:rsidRPr="00262FCE">
              <w:rPr>
                <w:rFonts w:asciiTheme="majorHAnsi" w:eastAsia="Times New Roman" w:hAnsiTheme="majorHAnsi" w:cs="Times New Roman"/>
                <w:b/>
                <w:bCs/>
                <w:sz w:val="20"/>
                <w:szCs w:val="20"/>
              </w:rPr>
              <w:t>Category</w:t>
            </w:r>
          </w:p>
        </w:tc>
        <w:tc>
          <w:tcPr>
            <w:tcW w:w="5670" w:type="dxa"/>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14:paraId="310674E6" w14:textId="77777777" w:rsidR="00262FCE" w:rsidRPr="00262FCE" w:rsidRDefault="00262FCE" w:rsidP="00133F31">
            <w:pPr>
              <w:jc w:val="center"/>
              <w:rPr>
                <w:rFonts w:asciiTheme="majorHAnsi" w:eastAsia="Times New Roman" w:hAnsiTheme="majorHAnsi" w:cs="Times New Roman"/>
                <w:b/>
                <w:bCs/>
                <w:sz w:val="20"/>
                <w:szCs w:val="20"/>
              </w:rPr>
            </w:pPr>
            <w:r w:rsidRPr="00262FCE">
              <w:rPr>
                <w:rFonts w:asciiTheme="majorHAnsi" w:eastAsia="Times New Roman" w:hAnsiTheme="majorHAnsi" w:cs="Times New Roman"/>
                <w:b/>
                <w:bCs/>
                <w:sz w:val="20"/>
                <w:szCs w:val="20"/>
              </w:rPr>
              <w:t>Objectives</w:t>
            </w:r>
          </w:p>
        </w:tc>
      </w:tr>
      <w:tr w:rsidR="00262FCE" w:rsidRPr="00262FCE" w14:paraId="57C57426" w14:textId="77777777" w:rsidTr="00262FCE">
        <w:trPr>
          <w:trHeight w:hRule="exact" w:val="720"/>
        </w:trPr>
        <w:tc>
          <w:tcPr>
            <w:tcW w:w="802" w:type="dxa"/>
            <w:tcBorders>
              <w:top w:val="outset" w:sz="6" w:space="0" w:color="auto"/>
              <w:left w:val="outset" w:sz="6" w:space="0" w:color="auto"/>
              <w:bottom w:val="outset" w:sz="6" w:space="0" w:color="auto"/>
              <w:right w:val="outset" w:sz="6" w:space="0" w:color="auto"/>
            </w:tcBorders>
            <w:shd w:val="clear" w:color="auto" w:fill="auto"/>
            <w:vAlign w:val="center"/>
          </w:tcPr>
          <w:p w14:paraId="4FF8EA80" w14:textId="77777777" w:rsidR="00262FCE" w:rsidRPr="00262FCE" w:rsidRDefault="00262FCE" w:rsidP="00133F31">
            <w:pPr>
              <w:jc w:val="center"/>
              <w:rPr>
                <w:rFonts w:asciiTheme="majorHAnsi" w:eastAsia="Times New Roman" w:hAnsiTheme="majorHAnsi" w:cs="Times New Roman"/>
                <w:sz w:val="20"/>
                <w:szCs w:val="20"/>
              </w:rPr>
            </w:pPr>
            <w:r w:rsidRPr="00262FCE">
              <w:rPr>
                <w:rFonts w:asciiTheme="majorHAnsi" w:eastAsia="Times New Roman" w:hAnsiTheme="majorHAnsi" w:cs="Times New Roman"/>
                <w:sz w:val="20"/>
                <w:szCs w:val="20"/>
              </w:rPr>
              <w:t>1</w:t>
            </w:r>
          </w:p>
        </w:tc>
        <w:tc>
          <w:tcPr>
            <w:tcW w:w="39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B4908FE" w14:textId="77777777" w:rsidR="00262FCE" w:rsidRPr="00262FCE" w:rsidRDefault="00262FCE" w:rsidP="00133F31">
            <w:pPr>
              <w:rPr>
                <w:rFonts w:asciiTheme="majorHAnsi" w:eastAsia="Times New Roman" w:hAnsiTheme="majorHAnsi" w:cs="Times New Roman"/>
                <w:sz w:val="20"/>
                <w:szCs w:val="20"/>
              </w:rPr>
            </w:pPr>
            <w:r w:rsidRPr="00262FCE">
              <w:rPr>
                <w:rFonts w:asciiTheme="majorHAnsi" w:eastAsia="Times New Roman" w:hAnsiTheme="majorHAnsi" w:cs="Times New Roman"/>
                <w:sz w:val="20"/>
                <w:szCs w:val="20"/>
              </w:rPr>
              <w:t>Meeting and Event Management Overview</w:t>
            </w:r>
          </w:p>
        </w:tc>
        <w:tc>
          <w:tcPr>
            <w:tcW w:w="567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BEABF9B" w14:textId="77777777" w:rsidR="00262FCE" w:rsidRPr="00262FCE" w:rsidRDefault="00262FCE" w:rsidP="00262FCE">
            <w:pPr>
              <w:spacing w:line="240" w:lineRule="auto"/>
              <w:rPr>
                <w:rFonts w:asciiTheme="majorHAnsi" w:eastAsia="Times New Roman" w:hAnsiTheme="majorHAnsi" w:cs="Times New Roman"/>
                <w:sz w:val="20"/>
                <w:szCs w:val="20"/>
              </w:rPr>
            </w:pPr>
            <w:r w:rsidRPr="00262FCE">
              <w:rPr>
                <w:rFonts w:asciiTheme="majorHAnsi" w:eastAsia="Times New Roman" w:hAnsiTheme="majorHAnsi" w:cs="Times New Roman"/>
                <w:sz w:val="20"/>
                <w:szCs w:val="20"/>
              </w:rPr>
              <w:t>Defining meetings and events, industry overview, market segments, and careers.</w:t>
            </w:r>
          </w:p>
        </w:tc>
      </w:tr>
      <w:tr w:rsidR="00262FCE" w:rsidRPr="00262FCE" w14:paraId="3A1937F6" w14:textId="77777777" w:rsidTr="00262FCE">
        <w:trPr>
          <w:trHeight w:hRule="exact" w:val="720"/>
        </w:trPr>
        <w:tc>
          <w:tcPr>
            <w:tcW w:w="802" w:type="dxa"/>
            <w:tcBorders>
              <w:top w:val="outset" w:sz="6" w:space="0" w:color="auto"/>
              <w:left w:val="outset" w:sz="6" w:space="0" w:color="auto"/>
              <w:bottom w:val="outset" w:sz="6" w:space="0" w:color="auto"/>
              <w:right w:val="outset" w:sz="6" w:space="0" w:color="auto"/>
            </w:tcBorders>
            <w:shd w:val="clear" w:color="auto" w:fill="auto"/>
            <w:vAlign w:val="center"/>
          </w:tcPr>
          <w:p w14:paraId="4D05C3A6" w14:textId="77777777" w:rsidR="00262FCE" w:rsidRPr="00262FCE" w:rsidRDefault="00262FCE" w:rsidP="00133F31">
            <w:pPr>
              <w:jc w:val="center"/>
              <w:rPr>
                <w:rFonts w:asciiTheme="majorHAnsi" w:eastAsia="Times New Roman" w:hAnsiTheme="majorHAnsi" w:cs="Times New Roman"/>
                <w:sz w:val="20"/>
                <w:szCs w:val="20"/>
              </w:rPr>
            </w:pPr>
            <w:r w:rsidRPr="00262FCE">
              <w:rPr>
                <w:rFonts w:asciiTheme="majorHAnsi" w:eastAsia="Times New Roman" w:hAnsiTheme="majorHAnsi" w:cs="Times New Roman"/>
                <w:sz w:val="20"/>
                <w:szCs w:val="20"/>
              </w:rPr>
              <w:t>2</w:t>
            </w:r>
          </w:p>
        </w:tc>
        <w:tc>
          <w:tcPr>
            <w:tcW w:w="39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12F9C15" w14:textId="77777777" w:rsidR="00262FCE" w:rsidRPr="00262FCE" w:rsidRDefault="00262FCE" w:rsidP="00133F31">
            <w:pPr>
              <w:rPr>
                <w:rFonts w:asciiTheme="majorHAnsi" w:eastAsia="Times New Roman" w:hAnsiTheme="majorHAnsi" w:cs="Times New Roman"/>
                <w:sz w:val="20"/>
                <w:szCs w:val="20"/>
              </w:rPr>
            </w:pPr>
            <w:r w:rsidRPr="00262FCE">
              <w:rPr>
                <w:rFonts w:asciiTheme="majorHAnsi" w:eastAsia="Times New Roman" w:hAnsiTheme="majorHAnsi" w:cs="Times New Roman"/>
                <w:sz w:val="20"/>
                <w:szCs w:val="20"/>
              </w:rPr>
              <w:t>Strategic Planning and Design</w:t>
            </w:r>
          </w:p>
        </w:tc>
        <w:tc>
          <w:tcPr>
            <w:tcW w:w="567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A83B73B" w14:textId="77777777" w:rsidR="00262FCE" w:rsidRPr="00262FCE" w:rsidRDefault="00262FCE" w:rsidP="00262FCE">
            <w:pPr>
              <w:spacing w:line="240" w:lineRule="auto"/>
              <w:rPr>
                <w:rFonts w:asciiTheme="majorHAnsi" w:eastAsia="Times New Roman" w:hAnsiTheme="majorHAnsi" w:cs="Times New Roman"/>
                <w:sz w:val="20"/>
                <w:szCs w:val="20"/>
              </w:rPr>
            </w:pPr>
            <w:r w:rsidRPr="00262FCE">
              <w:rPr>
                <w:rFonts w:asciiTheme="majorHAnsi" w:eastAsia="Times New Roman" w:hAnsiTheme="majorHAnsi" w:cs="Times New Roman"/>
                <w:sz w:val="20"/>
                <w:szCs w:val="20"/>
              </w:rPr>
              <w:t xml:space="preserve">Phases of meeting and event planning, establishing objectives, and proposal writing. </w:t>
            </w:r>
          </w:p>
        </w:tc>
      </w:tr>
      <w:tr w:rsidR="00262FCE" w:rsidRPr="00262FCE" w14:paraId="7577BB47" w14:textId="77777777" w:rsidTr="00262FCE">
        <w:trPr>
          <w:trHeight w:hRule="exact" w:val="648"/>
        </w:trPr>
        <w:tc>
          <w:tcPr>
            <w:tcW w:w="802" w:type="dxa"/>
            <w:tcBorders>
              <w:top w:val="outset" w:sz="6" w:space="0" w:color="auto"/>
              <w:left w:val="outset" w:sz="6" w:space="0" w:color="auto"/>
              <w:bottom w:val="outset" w:sz="6" w:space="0" w:color="auto"/>
              <w:right w:val="outset" w:sz="6" w:space="0" w:color="auto"/>
            </w:tcBorders>
            <w:shd w:val="clear" w:color="auto" w:fill="auto"/>
            <w:vAlign w:val="center"/>
          </w:tcPr>
          <w:p w14:paraId="7484B6EC" w14:textId="77777777" w:rsidR="00262FCE" w:rsidRPr="00262FCE" w:rsidRDefault="00262FCE" w:rsidP="00133F31">
            <w:pPr>
              <w:jc w:val="center"/>
              <w:rPr>
                <w:rFonts w:asciiTheme="majorHAnsi" w:eastAsia="Times New Roman" w:hAnsiTheme="majorHAnsi" w:cs="Times New Roman"/>
                <w:sz w:val="20"/>
                <w:szCs w:val="20"/>
              </w:rPr>
            </w:pPr>
            <w:r w:rsidRPr="00262FCE">
              <w:rPr>
                <w:rFonts w:asciiTheme="majorHAnsi" w:eastAsia="Times New Roman" w:hAnsiTheme="majorHAnsi" w:cs="Times New Roman"/>
                <w:sz w:val="20"/>
                <w:szCs w:val="20"/>
              </w:rPr>
              <w:t>3</w:t>
            </w:r>
          </w:p>
        </w:tc>
        <w:tc>
          <w:tcPr>
            <w:tcW w:w="39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26A84C8" w14:textId="77777777" w:rsidR="00262FCE" w:rsidRPr="00262FCE" w:rsidRDefault="00262FCE" w:rsidP="00133F31">
            <w:pPr>
              <w:rPr>
                <w:rFonts w:asciiTheme="majorHAnsi" w:eastAsia="Times New Roman" w:hAnsiTheme="majorHAnsi" w:cs="Times New Roman"/>
                <w:sz w:val="20"/>
                <w:szCs w:val="20"/>
              </w:rPr>
            </w:pPr>
            <w:r w:rsidRPr="00262FCE">
              <w:rPr>
                <w:rFonts w:asciiTheme="majorHAnsi" w:eastAsia="Times New Roman" w:hAnsiTheme="majorHAnsi" w:cs="Times New Roman"/>
                <w:sz w:val="20"/>
                <w:szCs w:val="20"/>
              </w:rPr>
              <w:t>Project Management</w:t>
            </w:r>
          </w:p>
        </w:tc>
        <w:tc>
          <w:tcPr>
            <w:tcW w:w="567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B74A8AC" w14:textId="77777777" w:rsidR="00262FCE" w:rsidRPr="00262FCE" w:rsidRDefault="00262FCE" w:rsidP="00262FCE">
            <w:pPr>
              <w:spacing w:line="240" w:lineRule="auto"/>
              <w:rPr>
                <w:rFonts w:asciiTheme="majorHAnsi" w:eastAsia="Times New Roman" w:hAnsiTheme="majorHAnsi" w:cs="Times New Roman"/>
                <w:sz w:val="20"/>
                <w:szCs w:val="20"/>
              </w:rPr>
            </w:pPr>
            <w:r w:rsidRPr="00262FCE">
              <w:rPr>
                <w:rFonts w:asciiTheme="majorHAnsi" w:eastAsia="Times New Roman" w:hAnsiTheme="majorHAnsi" w:cs="Times New Roman"/>
                <w:sz w:val="20"/>
                <w:szCs w:val="20"/>
              </w:rPr>
              <w:t xml:space="preserve">Project goal setting, timelines, resources management, and evaluation. </w:t>
            </w:r>
          </w:p>
        </w:tc>
      </w:tr>
      <w:tr w:rsidR="00262FCE" w:rsidRPr="00262FCE" w14:paraId="22D961B5" w14:textId="77777777" w:rsidTr="00262FCE">
        <w:trPr>
          <w:trHeight w:hRule="exact" w:val="432"/>
        </w:trPr>
        <w:tc>
          <w:tcPr>
            <w:tcW w:w="802" w:type="dxa"/>
            <w:tcBorders>
              <w:top w:val="outset" w:sz="6" w:space="0" w:color="auto"/>
              <w:left w:val="outset" w:sz="6" w:space="0" w:color="auto"/>
              <w:bottom w:val="outset" w:sz="6" w:space="0" w:color="auto"/>
              <w:right w:val="outset" w:sz="6" w:space="0" w:color="auto"/>
            </w:tcBorders>
            <w:shd w:val="clear" w:color="auto" w:fill="auto"/>
            <w:vAlign w:val="center"/>
          </w:tcPr>
          <w:p w14:paraId="0D58891C" w14:textId="77777777" w:rsidR="00262FCE" w:rsidRPr="00262FCE" w:rsidRDefault="00262FCE" w:rsidP="00133F31">
            <w:pPr>
              <w:jc w:val="center"/>
              <w:rPr>
                <w:rFonts w:asciiTheme="majorHAnsi" w:eastAsia="Times New Roman" w:hAnsiTheme="majorHAnsi" w:cs="Times New Roman"/>
                <w:sz w:val="20"/>
                <w:szCs w:val="20"/>
              </w:rPr>
            </w:pPr>
            <w:r w:rsidRPr="00262FCE">
              <w:rPr>
                <w:rFonts w:asciiTheme="majorHAnsi" w:eastAsia="Times New Roman" w:hAnsiTheme="majorHAnsi" w:cs="Times New Roman"/>
                <w:sz w:val="20"/>
                <w:szCs w:val="20"/>
              </w:rPr>
              <w:t>4</w:t>
            </w:r>
          </w:p>
        </w:tc>
        <w:tc>
          <w:tcPr>
            <w:tcW w:w="39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890A375" w14:textId="77777777" w:rsidR="00262FCE" w:rsidRPr="00262FCE" w:rsidRDefault="00262FCE" w:rsidP="00133F31">
            <w:pPr>
              <w:rPr>
                <w:rFonts w:asciiTheme="majorHAnsi" w:eastAsia="Times New Roman" w:hAnsiTheme="majorHAnsi" w:cs="Times New Roman"/>
                <w:sz w:val="20"/>
                <w:szCs w:val="20"/>
              </w:rPr>
            </w:pPr>
            <w:r w:rsidRPr="00262FCE">
              <w:rPr>
                <w:rFonts w:asciiTheme="majorHAnsi" w:eastAsia="Times New Roman" w:hAnsiTheme="majorHAnsi" w:cs="Times New Roman"/>
                <w:sz w:val="20"/>
                <w:szCs w:val="20"/>
              </w:rPr>
              <w:t>Financial Management</w:t>
            </w:r>
          </w:p>
        </w:tc>
        <w:tc>
          <w:tcPr>
            <w:tcW w:w="567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FDB8063" w14:textId="77777777" w:rsidR="00262FCE" w:rsidRPr="00262FCE" w:rsidRDefault="00262FCE" w:rsidP="00133F31">
            <w:pPr>
              <w:rPr>
                <w:rFonts w:asciiTheme="majorHAnsi" w:eastAsia="Times New Roman" w:hAnsiTheme="majorHAnsi" w:cs="Times New Roman"/>
                <w:sz w:val="20"/>
                <w:szCs w:val="20"/>
              </w:rPr>
            </w:pPr>
            <w:r w:rsidRPr="00262FCE">
              <w:rPr>
                <w:rFonts w:asciiTheme="majorHAnsi" w:eastAsia="Times New Roman" w:hAnsiTheme="majorHAnsi" w:cs="Times New Roman"/>
                <w:sz w:val="20"/>
                <w:szCs w:val="20"/>
              </w:rPr>
              <w:t>Budgeting, income statements, and estimating ROI.</w:t>
            </w:r>
          </w:p>
        </w:tc>
      </w:tr>
      <w:tr w:rsidR="00262FCE" w:rsidRPr="00262FCE" w14:paraId="685CD3D4" w14:textId="77777777" w:rsidTr="00262FCE">
        <w:trPr>
          <w:trHeight w:hRule="exact" w:val="360"/>
        </w:trPr>
        <w:tc>
          <w:tcPr>
            <w:tcW w:w="802" w:type="dxa"/>
            <w:tcBorders>
              <w:top w:val="outset" w:sz="6" w:space="0" w:color="auto"/>
              <w:left w:val="outset" w:sz="6" w:space="0" w:color="auto"/>
              <w:bottom w:val="outset" w:sz="6" w:space="0" w:color="auto"/>
              <w:right w:val="outset" w:sz="6" w:space="0" w:color="auto"/>
            </w:tcBorders>
            <w:shd w:val="clear" w:color="auto" w:fill="auto"/>
            <w:vAlign w:val="center"/>
          </w:tcPr>
          <w:p w14:paraId="08862D75" w14:textId="77777777" w:rsidR="00262FCE" w:rsidRPr="00262FCE" w:rsidRDefault="00262FCE" w:rsidP="00133F31">
            <w:pPr>
              <w:jc w:val="center"/>
              <w:rPr>
                <w:rFonts w:asciiTheme="majorHAnsi" w:eastAsia="Times New Roman" w:hAnsiTheme="majorHAnsi" w:cs="Times New Roman"/>
                <w:sz w:val="20"/>
                <w:szCs w:val="20"/>
              </w:rPr>
            </w:pPr>
            <w:r w:rsidRPr="00262FCE">
              <w:rPr>
                <w:rFonts w:asciiTheme="majorHAnsi" w:eastAsia="Times New Roman" w:hAnsiTheme="majorHAnsi" w:cs="Times New Roman"/>
                <w:sz w:val="20"/>
                <w:szCs w:val="20"/>
              </w:rPr>
              <w:t>5</w:t>
            </w:r>
          </w:p>
        </w:tc>
        <w:tc>
          <w:tcPr>
            <w:tcW w:w="39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1E8A86AC" w14:textId="77777777" w:rsidR="00262FCE" w:rsidRPr="00262FCE" w:rsidRDefault="00262FCE" w:rsidP="00133F31">
            <w:pPr>
              <w:jc w:val="center"/>
              <w:rPr>
                <w:rFonts w:asciiTheme="majorHAnsi" w:eastAsia="Times New Roman" w:hAnsiTheme="majorHAnsi" w:cs="Times New Roman"/>
                <w:b/>
                <w:bCs/>
                <w:sz w:val="20"/>
                <w:szCs w:val="20"/>
              </w:rPr>
            </w:pPr>
            <w:r w:rsidRPr="00262FCE">
              <w:rPr>
                <w:rFonts w:asciiTheme="majorHAnsi" w:eastAsia="Times New Roman" w:hAnsiTheme="majorHAnsi" w:cs="Times New Roman"/>
                <w:b/>
                <w:bCs/>
                <w:sz w:val="20"/>
                <w:szCs w:val="20"/>
              </w:rPr>
              <w:t>Exam 1</w:t>
            </w:r>
          </w:p>
        </w:tc>
        <w:tc>
          <w:tcPr>
            <w:tcW w:w="567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435D2B8F" w14:textId="77777777" w:rsidR="00262FCE" w:rsidRPr="00262FCE" w:rsidRDefault="00262FCE" w:rsidP="00133F31">
            <w:pPr>
              <w:rPr>
                <w:rFonts w:asciiTheme="majorHAnsi" w:eastAsia="Times New Roman" w:hAnsiTheme="majorHAnsi" w:cs="Times New Roman"/>
                <w:sz w:val="20"/>
                <w:szCs w:val="20"/>
              </w:rPr>
            </w:pPr>
          </w:p>
        </w:tc>
      </w:tr>
      <w:tr w:rsidR="00262FCE" w:rsidRPr="00262FCE" w14:paraId="56532741" w14:textId="77777777" w:rsidTr="00262FCE">
        <w:trPr>
          <w:trHeight w:hRule="exact" w:val="720"/>
        </w:trPr>
        <w:tc>
          <w:tcPr>
            <w:tcW w:w="802" w:type="dxa"/>
            <w:tcBorders>
              <w:top w:val="outset" w:sz="6" w:space="0" w:color="auto"/>
              <w:left w:val="outset" w:sz="6" w:space="0" w:color="auto"/>
              <w:bottom w:val="outset" w:sz="6" w:space="0" w:color="auto"/>
              <w:right w:val="outset" w:sz="6" w:space="0" w:color="auto"/>
            </w:tcBorders>
            <w:shd w:val="clear" w:color="auto" w:fill="auto"/>
            <w:vAlign w:val="center"/>
          </w:tcPr>
          <w:p w14:paraId="4C3765C6" w14:textId="77777777" w:rsidR="00262FCE" w:rsidRPr="00262FCE" w:rsidRDefault="00262FCE" w:rsidP="00133F31">
            <w:pPr>
              <w:jc w:val="center"/>
              <w:rPr>
                <w:rFonts w:asciiTheme="majorHAnsi" w:eastAsia="Times New Roman" w:hAnsiTheme="majorHAnsi" w:cs="Times New Roman"/>
                <w:sz w:val="20"/>
                <w:szCs w:val="20"/>
              </w:rPr>
            </w:pPr>
            <w:r w:rsidRPr="00262FCE">
              <w:rPr>
                <w:rFonts w:asciiTheme="majorHAnsi" w:eastAsia="Times New Roman" w:hAnsiTheme="majorHAnsi" w:cs="Times New Roman"/>
                <w:sz w:val="20"/>
                <w:szCs w:val="20"/>
              </w:rPr>
              <w:t>6</w:t>
            </w:r>
          </w:p>
        </w:tc>
        <w:tc>
          <w:tcPr>
            <w:tcW w:w="39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4483D24" w14:textId="77777777" w:rsidR="00262FCE" w:rsidRPr="00262FCE" w:rsidRDefault="00262FCE" w:rsidP="00133F31">
            <w:pPr>
              <w:rPr>
                <w:rFonts w:asciiTheme="majorHAnsi" w:eastAsia="Times New Roman" w:hAnsiTheme="majorHAnsi" w:cs="Times New Roman"/>
                <w:sz w:val="20"/>
                <w:szCs w:val="20"/>
              </w:rPr>
            </w:pPr>
            <w:r w:rsidRPr="00262FCE">
              <w:rPr>
                <w:rFonts w:asciiTheme="majorHAnsi" w:eastAsia="Times New Roman" w:hAnsiTheme="majorHAnsi" w:cs="Times New Roman"/>
                <w:sz w:val="20"/>
                <w:szCs w:val="20"/>
              </w:rPr>
              <w:t>Risk Management and Contracts</w:t>
            </w:r>
          </w:p>
        </w:tc>
        <w:tc>
          <w:tcPr>
            <w:tcW w:w="567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25E4A3E" w14:textId="77777777" w:rsidR="00262FCE" w:rsidRPr="00262FCE" w:rsidRDefault="00262FCE" w:rsidP="00262FCE">
            <w:pPr>
              <w:spacing w:line="240" w:lineRule="auto"/>
              <w:rPr>
                <w:rFonts w:asciiTheme="majorHAnsi" w:eastAsia="Times New Roman" w:hAnsiTheme="majorHAnsi" w:cs="Times New Roman"/>
                <w:sz w:val="20"/>
                <w:szCs w:val="20"/>
              </w:rPr>
            </w:pPr>
            <w:r w:rsidRPr="00262FCE">
              <w:rPr>
                <w:rFonts w:asciiTheme="majorHAnsi" w:eastAsia="Times New Roman" w:hAnsiTheme="majorHAnsi" w:cs="Times New Roman"/>
                <w:sz w:val="20"/>
                <w:szCs w:val="20"/>
              </w:rPr>
              <w:t>Contract negotiation, budgeting, and risk assessment. Crisis management techniques.</w:t>
            </w:r>
          </w:p>
        </w:tc>
      </w:tr>
      <w:tr w:rsidR="00262FCE" w:rsidRPr="00262FCE" w14:paraId="119D3E9E" w14:textId="77777777" w:rsidTr="00262FCE">
        <w:trPr>
          <w:trHeight w:hRule="exact" w:val="720"/>
        </w:trPr>
        <w:tc>
          <w:tcPr>
            <w:tcW w:w="802" w:type="dxa"/>
            <w:tcBorders>
              <w:top w:val="outset" w:sz="6" w:space="0" w:color="auto"/>
              <w:left w:val="outset" w:sz="6" w:space="0" w:color="auto"/>
              <w:bottom w:val="outset" w:sz="6" w:space="0" w:color="auto"/>
              <w:right w:val="outset" w:sz="6" w:space="0" w:color="auto"/>
            </w:tcBorders>
            <w:shd w:val="clear" w:color="auto" w:fill="auto"/>
            <w:vAlign w:val="center"/>
          </w:tcPr>
          <w:p w14:paraId="4F15D6AF" w14:textId="77777777" w:rsidR="00262FCE" w:rsidRPr="00262FCE" w:rsidRDefault="00262FCE" w:rsidP="00133F31">
            <w:pPr>
              <w:jc w:val="center"/>
              <w:rPr>
                <w:rFonts w:asciiTheme="majorHAnsi" w:eastAsia="Times New Roman" w:hAnsiTheme="majorHAnsi" w:cs="Times New Roman"/>
                <w:sz w:val="20"/>
                <w:szCs w:val="20"/>
              </w:rPr>
            </w:pPr>
            <w:r w:rsidRPr="00262FCE">
              <w:rPr>
                <w:rFonts w:asciiTheme="majorHAnsi" w:eastAsia="Times New Roman" w:hAnsiTheme="majorHAnsi" w:cs="Times New Roman"/>
                <w:sz w:val="20"/>
                <w:szCs w:val="20"/>
              </w:rPr>
              <w:t>7</w:t>
            </w:r>
          </w:p>
        </w:tc>
        <w:tc>
          <w:tcPr>
            <w:tcW w:w="39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3D9CAE6" w14:textId="77777777" w:rsidR="00262FCE" w:rsidRPr="00262FCE" w:rsidRDefault="00262FCE" w:rsidP="00133F31">
            <w:pPr>
              <w:rPr>
                <w:rFonts w:asciiTheme="majorHAnsi" w:eastAsia="Times New Roman" w:hAnsiTheme="majorHAnsi" w:cs="Times New Roman"/>
                <w:sz w:val="20"/>
                <w:szCs w:val="20"/>
              </w:rPr>
            </w:pPr>
            <w:r w:rsidRPr="00262FCE">
              <w:rPr>
                <w:rFonts w:asciiTheme="majorHAnsi" w:eastAsia="Times New Roman" w:hAnsiTheme="majorHAnsi" w:cs="Times New Roman"/>
                <w:sz w:val="20"/>
                <w:szCs w:val="20"/>
              </w:rPr>
              <w:t xml:space="preserve">Site Selection </w:t>
            </w:r>
          </w:p>
        </w:tc>
        <w:tc>
          <w:tcPr>
            <w:tcW w:w="567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5498C6F" w14:textId="77777777" w:rsidR="00262FCE" w:rsidRPr="00262FCE" w:rsidRDefault="00262FCE" w:rsidP="00262FCE">
            <w:pPr>
              <w:spacing w:line="240" w:lineRule="auto"/>
              <w:rPr>
                <w:rFonts w:asciiTheme="majorHAnsi" w:eastAsia="Times New Roman" w:hAnsiTheme="majorHAnsi" w:cs="Times New Roman"/>
                <w:sz w:val="20"/>
                <w:szCs w:val="20"/>
              </w:rPr>
            </w:pPr>
            <w:r w:rsidRPr="00262FCE">
              <w:rPr>
                <w:rFonts w:asciiTheme="majorHAnsi" w:eastAsia="Times New Roman" w:hAnsiTheme="majorHAnsi" w:cs="Times New Roman"/>
                <w:sz w:val="20"/>
                <w:szCs w:val="20"/>
              </w:rPr>
              <w:t xml:space="preserve">Evaluating destinations, venues, and facility layouts using the Internet and site inspections. </w:t>
            </w:r>
          </w:p>
        </w:tc>
      </w:tr>
      <w:tr w:rsidR="00262FCE" w:rsidRPr="00262FCE" w14:paraId="06434E2A" w14:textId="77777777" w:rsidTr="00262FCE">
        <w:trPr>
          <w:trHeight w:hRule="exact" w:val="720"/>
        </w:trPr>
        <w:tc>
          <w:tcPr>
            <w:tcW w:w="802" w:type="dxa"/>
            <w:tcBorders>
              <w:top w:val="outset" w:sz="6" w:space="0" w:color="auto"/>
              <w:left w:val="outset" w:sz="6" w:space="0" w:color="auto"/>
              <w:bottom w:val="outset" w:sz="6" w:space="0" w:color="auto"/>
              <w:right w:val="outset" w:sz="6" w:space="0" w:color="auto"/>
            </w:tcBorders>
            <w:shd w:val="clear" w:color="auto" w:fill="auto"/>
            <w:vAlign w:val="center"/>
          </w:tcPr>
          <w:p w14:paraId="5877E107" w14:textId="77777777" w:rsidR="00262FCE" w:rsidRPr="00262FCE" w:rsidRDefault="00262FCE" w:rsidP="00133F31">
            <w:pPr>
              <w:jc w:val="center"/>
              <w:rPr>
                <w:rFonts w:asciiTheme="majorHAnsi" w:eastAsia="Times New Roman" w:hAnsiTheme="majorHAnsi" w:cs="Times New Roman"/>
                <w:sz w:val="20"/>
                <w:szCs w:val="20"/>
              </w:rPr>
            </w:pPr>
            <w:r w:rsidRPr="00262FCE">
              <w:rPr>
                <w:rFonts w:asciiTheme="majorHAnsi" w:eastAsia="Times New Roman" w:hAnsiTheme="majorHAnsi" w:cs="Times New Roman"/>
                <w:sz w:val="20"/>
                <w:szCs w:val="20"/>
              </w:rPr>
              <w:t>8</w:t>
            </w:r>
          </w:p>
        </w:tc>
        <w:tc>
          <w:tcPr>
            <w:tcW w:w="39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A00BB23" w14:textId="77777777" w:rsidR="00262FCE" w:rsidRPr="00262FCE" w:rsidRDefault="00262FCE" w:rsidP="00133F31">
            <w:pPr>
              <w:rPr>
                <w:rFonts w:asciiTheme="majorHAnsi" w:eastAsia="Times New Roman" w:hAnsiTheme="majorHAnsi" w:cs="Times New Roman"/>
                <w:sz w:val="20"/>
                <w:szCs w:val="20"/>
              </w:rPr>
            </w:pPr>
            <w:r w:rsidRPr="00262FCE">
              <w:rPr>
                <w:rFonts w:asciiTheme="majorHAnsi" w:eastAsia="Times New Roman" w:hAnsiTheme="majorHAnsi" w:cs="Times New Roman"/>
                <w:sz w:val="20"/>
                <w:szCs w:val="20"/>
              </w:rPr>
              <w:t>Meeting and Event Marketing</w:t>
            </w:r>
          </w:p>
        </w:tc>
        <w:tc>
          <w:tcPr>
            <w:tcW w:w="567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917EF47" w14:textId="77777777" w:rsidR="00262FCE" w:rsidRPr="00262FCE" w:rsidRDefault="00262FCE" w:rsidP="00262FCE">
            <w:pPr>
              <w:spacing w:line="240" w:lineRule="auto"/>
              <w:rPr>
                <w:rFonts w:asciiTheme="majorHAnsi" w:eastAsia="Times New Roman" w:hAnsiTheme="majorHAnsi" w:cs="Times New Roman"/>
                <w:sz w:val="20"/>
                <w:szCs w:val="20"/>
              </w:rPr>
            </w:pPr>
            <w:r w:rsidRPr="00262FCE">
              <w:rPr>
                <w:rFonts w:asciiTheme="majorHAnsi" w:eastAsia="Times New Roman" w:hAnsiTheme="majorHAnsi" w:cs="Times New Roman"/>
                <w:sz w:val="20"/>
                <w:szCs w:val="20"/>
              </w:rPr>
              <w:t>Creating marketing plans, promotional plans, and using digital marketing technologies.</w:t>
            </w:r>
          </w:p>
        </w:tc>
      </w:tr>
      <w:tr w:rsidR="00262FCE" w:rsidRPr="00262FCE" w14:paraId="0D3E8DC8" w14:textId="77777777" w:rsidTr="00262FCE">
        <w:trPr>
          <w:trHeight w:hRule="exact" w:val="432"/>
        </w:trPr>
        <w:tc>
          <w:tcPr>
            <w:tcW w:w="802" w:type="dxa"/>
            <w:tcBorders>
              <w:top w:val="outset" w:sz="6" w:space="0" w:color="auto"/>
              <w:left w:val="outset" w:sz="6" w:space="0" w:color="auto"/>
              <w:bottom w:val="outset" w:sz="6" w:space="0" w:color="auto"/>
              <w:right w:val="outset" w:sz="6" w:space="0" w:color="auto"/>
            </w:tcBorders>
            <w:shd w:val="clear" w:color="auto" w:fill="auto"/>
            <w:vAlign w:val="center"/>
          </w:tcPr>
          <w:p w14:paraId="5F1A4CCA" w14:textId="77777777" w:rsidR="00262FCE" w:rsidRPr="00262FCE" w:rsidRDefault="00262FCE" w:rsidP="00133F31">
            <w:pPr>
              <w:jc w:val="center"/>
              <w:rPr>
                <w:rFonts w:asciiTheme="majorHAnsi" w:eastAsia="Times New Roman" w:hAnsiTheme="majorHAnsi" w:cs="Times New Roman"/>
                <w:sz w:val="20"/>
                <w:szCs w:val="20"/>
              </w:rPr>
            </w:pPr>
            <w:r w:rsidRPr="00262FCE">
              <w:rPr>
                <w:rFonts w:asciiTheme="majorHAnsi" w:eastAsia="Times New Roman" w:hAnsiTheme="majorHAnsi" w:cs="Times New Roman"/>
                <w:sz w:val="20"/>
                <w:szCs w:val="20"/>
              </w:rPr>
              <w:t>9</w:t>
            </w:r>
          </w:p>
        </w:tc>
        <w:tc>
          <w:tcPr>
            <w:tcW w:w="39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F00CFAE" w14:textId="77777777" w:rsidR="00262FCE" w:rsidRPr="00262FCE" w:rsidRDefault="00262FCE" w:rsidP="00133F31">
            <w:pPr>
              <w:rPr>
                <w:rFonts w:asciiTheme="majorHAnsi" w:eastAsia="Times New Roman" w:hAnsiTheme="majorHAnsi" w:cs="Times New Roman"/>
                <w:sz w:val="20"/>
                <w:szCs w:val="20"/>
              </w:rPr>
            </w:pPr>
            <w:r w:rsidRPr="00262FCE">
              <w:rPr>
                <w:rFonts w:asciiTheme="majorHAnsi" w:eastAsia="Times New Roman" w:hAnsiTheme="majorHAnsi" w:cs="Times New Roman"/>
                <w:sz w:val="20"/>
                <w:szCs w:val="20"/>
              </w:rPr>
              <w:t>Hospitality Services</w:t>
            </w:r>
          </w:p>
        </w:tc>
        <w:tc>
          <w:tcPr>
            <w:tcW w:w="567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D2C0813" w14:textId="77777777" w:rsidR="00262FCE" w:rsidRPr="00262FCE" w:rsidRDefault="00262FCE" w:rsidP="00133F31">
            <w:pPr>
              <w:rPr>
                <w:rFonts w:asciiTheme="majorHAnsi" w:eastAsia="Times New Roman" w:hAnsiTheme="majorHAnsi" w:cs="Times New Roman"/>
                <w:sz w:val="20"/>
                <w:szCs w:val="20"/>
              </w:rPr>
            </w:pPr>
            <w:r w:rsidRPr="00262FCE">
              <w:rPr>
                <w:rFonts w:asciiTheme="majorHAnsi" w:eastAsia="Times New Roman" w:hAnsiTheme="majorHAnsi" w:cs="Times New Roman"/>
                <w:sz w:val="20"/>
                <w:szCs w:val="20"/>
              </w:rPr>
              <w:t xml:space="preserve">Transportation, lodging, catering and food service. </w:t>
            </w:r>
          </w:p>
        </w:tc>
      </w:tr>
      <w:tr w:rsidR="00262FCE" w:rsidRPr="00262FCE" w14:paraId="2CC18AFB" w14:textId="77777777" w:rsidTr="00262FCE">
        <w:trPr>
          <w:trHeight w:hRule="exact" w:val="360"/>
        </w:trPr>
        <w:tc>
          <w:tcPr>
            <w:tcW w:w="802" w:type="dxa"/>
            <w:tcBorders>
              <w:top w:val="outset" w:sz="6" w:space="0" w:color="auto"/>
              <w:left w:val="outset" w:sz="6" w:space="0" w:color="auto"/>
              <w:bottom w:val="outset" w:sz="6" w:space="0" w:color="auto"/>
              <w:right w:val="outset" w:sz="6" w:space="0" w:color="auto"/>
            </w:tcBorders>
            <w:shd w:val="clear" w:color="auto" w:fill="auto"/>
            <w:vAlign w:val="center"/>
          </w:tcPr>
          <w:p w14:paraId="33D1F312" w14:textId="77777777" w:rsidR="00262FCE" w:rsidRPr="00262FCE" w:rsidRDefault="00262FCE" w:rsidP="00133F31">
            <w:pPr>
              <w:jc w:val="center"/>
              <w:rPr>
                <w:rFonts w:asciiTheme="majorHAnsi" w:eastAsia="Times New Roman" w:hAnsiTheme="majorHAnsi" w:cs="Times New Roman"/>
                <w:sz w:val="20"/>
                <w:szCs w:val="20"/>
              </w:rPr>
            </w:pPr>
            <w:r w:rsidRPr="00262FCE">
              <w:rPr>
                <w:rFonts w:asciiTheme="majorHAnsi" w:eastAsia="Times New Roman" w:hAnsiTheme="majorHAnsi" w:cs="Times New Roman"/>
                <w:sz w:val="20"/>
                <w:szCs w:val="20"/>
              </w:rPr>
              <w:t>10</w:t>
            </w:r>
          </w:p>
        </w:tc>
        <w:tc>
          <w:tcPr>
            <w:tcW w:w="39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1866C2F9" w14:textId="77777777" w:rsidR="00262FCE" w:rsidRPr="00262FCE" w:rsidRDefault="00262FCE" w:rsidP="00133F31">
            <w:pPr>
              <w:jc w:val="center"/>
              <w:rPr>
                <w:rFonts w:asciiTheme="majorHAnsi" w:eastAsia="Times New Roman" w:hAnsiTheme="majorHAnsi" w:cs="Times New Roman"/>
                <w:b/>
                <w:bCs/>
                <w:sz w:val="20"/>
                <w:szCs w:val="20"/>
              </w:rPr>
            </w:pPr>
            <w:r w:rsidRPr="00262FCE">
              <w:rPr>
                <w:rFonts w:asciiTheme="majorHAnsi" w:eastAsia="Times New Roman" w:hAnsiTheme="majorHAnsi" w:cs="Times New Roman"/>
                <w:b/>
                <w:bCs/>
                <w:sz w:val="20"/>
                <w:szCs w:val="20"/>
              </w:rPr>
              <w:t>Exam 2</w:t>
            </w:r>
          </w:p>
        </w:tc>
        <w:tc>
          <w:tcPr>
            <w:tcW w:w="567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39527E3C" w14:textId="77777777" w:rsidR="00262FCE" w:rsidRPr="00262FCE" w:rsidRDefault="00262FCE" w:rsidP="00133F31">
            <w:pPr>
              <w:rPr>
                <w:rFonts w:asciiTheme="majorHAnsi" w:eastAsia="Times New Roman" w:hAnsiTheme="majorHAnsi" w:cs="Times New Roman"/>
                <w:sz w:val="20"/>
                <w:szCs w:val="20"/>
              </w:rPr>
            </w:pPr>
          </w:p>
        </w:tc>
      </w:tr>
      <w:tr w:rsidR="00262FCE" w:rsidRPr="00262FCE" w14:paraId="6C411AF7" w14:textId="77777777" w:rsidTr="00262FCE">
        <w:trPr>
          <w:trHeight w:hRule="exact" w:val="720"/>
        </w:trPr>
        <w:tc>
          <w:tcPr>
            <w:tcW w:w="802" w:type="dxa"/>
            <w:tcBorders>
              <w:top w:val="outset" w:sz="6" w:space="0" w:color="auto"/>
              <w:left w:val="outset" w:sz="6" w:space="0" w:color="auto"/>
              <w:bottom w:val="outset" w:sz="6" w:space="0" w:color="auto"/>
              <w:right w:val="outset" w:sz="6" w:space="0" w:color="auto"/>
            </w:tcBorders>
            <w:shd w:val="clear" w:color="auto" w:fill="auto"/>
            <w:vAlign w:val="center"/>
          </w:tcPr>
          <w:p w14:paraId="17FD8817" w14:textId="77777777" w:rsidR="00262FCE" w:rsidRPr="00262FCE" w:rsidRDefault="00262FCE" w:rsidP="00133F31">
            <w:pPr>
              <w:jc w:val="center"/>
              <w:rPr>
                <w:rFonts w:asciiTheme="majorHAnsi" w:eastAsia="Times New Roman" w:hAnsiTheme="majorHAnsi" w:cs="Times New Roman"/>
                <w:sz w:val="20"/>
                <w:szCs w:val="20"/>
              </w:rPr>
            </w:pPr>
            <w:r w:rsidRPr="00262FCE">
              <w:rPr>
                <w:rFonts w:asciiTheme="majorHAnsi" w:eastAsia="Times New Roman" w:hAnsiTheme="majorHAnsi" w:cs="Times New Roman"/>
                <w:sz w:val="20"/>
                <w:szCs w:val="20"/>
              </w:rPr>
              <w:t>11</w:t>
            </w:r>
          </w:p>
        </w:tc>
        <w:tc>
          <w:tcPr>
            <w:tcW w:w="39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745AAA14" w14:textId="77777777" w:rsidR="00262FCE" w:rsidRPr="00262FCE" w:rsidRDefault="00262FCE" w:rsidP="00133F31">
            <w:pPr>
              <w:rPr>
                <w:rFonts w:asciiTheme="majorHAnsi" w:eastAsia="Times New Roman" w:hAnsiTheme="majorHAnsi" w:cs="Times New Roman"/>
                <w:sz w:val="20"/>
                <w:szCs w:val="20"/>
              </w:rPr>
            </w:pPr>
            <w:r w:rsidRPr="00262FCE">
              <w:rPr>
                <w:rFonts w:asciiTheme="majorHAnsi" w:eastAsia="Times New Roman" w:hAnsiTheme="majorHAnsi" w:cs="Times New Roman"/>
                <w:sz w:val="20"/>
                <w:szCs w:val="20"/>
              </w:rPr>
              <w:t>Entertainment and Production</w:t>
            </w:r>
          </w:p>
        </w:tc>
        <w:tc>
          <w:tcPr>
            <w:tcW w:w="567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553BA54B" w14:textId="77777777" w:rsidR="00262FCE" w:rsidRPr="00262FCE" w:rsidRDefault="00262FCE" w:rsidP="00262FCE">
            <w:pPr>
              <w:spacing w:line="240" w:lineRule="auto"/>
              <w:rPr>
                <w:rFonts w:asciiTheme="majorHAnsi" w:eastAsia="Times New Roman" w:hAnsiTheme="majorHAnsi" w:cs="Times New Roman"/>
                <w:sz w:val="20"/>
                <w:szCs w:val="20"/>
              </w:rPr>
            </w:pPr>
            <w:r w:rsidRPr="00262FCE">
              <w:rPr>
                <w:rFonts w:asciiTheme="majorHAnsi" w:eastAsia="Times New Roman" w:hAnsiTheme="majorHAnsi" w:cs="Times New Roman"/>
                <w:sz w:val="20"/>
                <w:szCs w:val="20"/>
              </w:rPr>
              <w:t xml:space="preserve">Entertainment considerations and contracts, speakers, audiovisual, lighting, and staging.  </w:t>
            </w:r>
          </w:p>
        </w:tc>
      </w:tr>
      <w:tr w:rsidR="00262FCE" w:rsidRPr="00262FCE" w14:paraId="2C4D976E" w14:textId="77777777" w:rsidTr="00262FCE">
        <w:trPr>
          <w:trHeight w:hRule="exact" w:val="432"/>
        </w:trPr>
        <w:tc>
          <w:tcPr>
            <w:tcW w:w="802" w:type="dxa"/>
            <w:tcBorders>
              <w:top w:val="outset" w:sz="6" w:space="0" w:color="auto"/>
              <w:left w:val="outset" w:sz="6" w:space="0" w:color="auto"/>
              <w:bottom w:val="outset" w:sz="6" w:space="0" w:color="auto"/>
              <w:right w:val="outset" w:sz="6" w:space="0" w:color="auto"/>
            </w:tcBorders>
            <w:shd w:val="clear" w:color="auto" w:fill="auto"/>
            <w:vAlign w:val="center"/>
          </w:tcPr>
          <w:p w14:paraId="18B46514" w14:textId="77777777" w:rsidR="00262FCE" w:rsidRPr="00262FCE" w:rsidRDefault="00262FCE" w:rsidP="00133F31">
            <w:pPr>
              <w:jc w:val="center"/>
              <w:rPr>
                <w:rFonts w:asciiTheme="majorHAnsi" w:eastAsia="Times New Roman" w:hAnsiTheme="majorHAnsi" w:cs="Times New Roman"/>
                <w:sz w:val="20"/>
                <w:szCs w:val="20"/>
              </w:rPr>
            </w:pPr>
          </w:p>
        </w:tc>
        <w:tc>
          <w:tcPr>
            <w:tcW w:w="39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5B9660BE" w14:textId="77777777" w:rsidR="00262FCE" w:rsidRPr="00262FCE" w:rsidRDefault="00262FCE" w:rsidP="00133F31">
            <w:pPr>
              <w:rPr>
                <w:rFonts w:asciiTheme="majorHAnsi" w:eastAsia="Times New Roman" w:hAnsiTheme="majorHAnsi" w:cs="Times New Roman"/>
                <w:sz w:val="20"/>
                <w:szCs w:val="20"/>
              </w:rPr>
            </w:pPr>
            <w:r w:rsidRPr="00262FCE">
              <w:rPr>
                <w:rFonts w:asciiTheme="majorHAnsi" w:eastAsia="Times New Roman" w:hAnsiTheme="majorHAnsi" w:cs="Times New Roman"/>
                <w:sz w:val="20"/>
                <w:szCs w:val="20"/>
              </w:rPr>
              <w:t>On-site Operations</w:t>
            </w:r>
          </w:p>
        </w:tc>
        <w:tc>
          <w:tcPr>
            <w:tcW w:w="567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330A46DF" w14:textId="77777777" w:rsidR="00262FCE" w:rsidRPr="00262FCE" w:rsidRDefault="00262FCE" w:rsidP="00133F31">
            <w:pPr>
              <w:rPr>
                <w:rFonts w:asciiTheme="majorHAnsi" w:eastAsia="Times New Roman" w:hAnsiTheme="majorHAnsi" w:cs="Times New Roman"/>
                <w:sz w:val="20"/>
                <w:szCs w:val="20"/>
              </w:rPr>
            </w:pPr>
            <w:r w:rsidRPr="00262FCE">
              <w:rPr>
                <w:rFonts w:asciiTheme="majorHAnsi" w:eastAsia="Times New Roman" w:hAnsiTheme="majorHAnsi" w:cs="Times New Roman"/>
                <w:sz w:val="20"/>
                <w:szCs w:val="20"/>
              </w:rPr>
              <w:t>Managing staff, communications, and itineraries.</w:t>
            </w:r>
          </w:p>
        </w:tc>
      </w:tr>
      <w:tr w:rsidR="00262FCE" w:rsidRPr="00262FCE" w14:paraId="4D051F9F" w14:textId="77777777" w:rsidTr="00262FCE">
        <w:trPr>
          <w:trHeight w:hRule="exact" w:val="432"/>
        </w:trPr>
        <w:tc>
          <w:tcPr>
            <w:tcW w:w="802" w:type="dxa"/>
            <w:tcBorders>
              <w:top w:val="outset" w:sz="6" w:space="0" w:color="auto"/>
              <w:left w:val="outset" w:sz="6" w:space="0" w:color="auto"/>
              <w:bottom w:val="outset" w:sz="6" w:space="0" w:color="auto"/>
              <w:right w:val="outset" w:sz="6" w:space="0" w:color="auto"/>
            </w:tcBorders>
            <w:shd w:val="clear" w:color="auto" w:fill="auto"/>
            <w:vAlign w:val="center"/>
          </w:tcPr>
          <w:p w14:paraId="37B71634" w14:textId="77777777" w:rsidR="00262FCE" w:rsidRPr="00262FCE" w:rsidRDefault="00262FCE" w:rsidP="00133F31">
            <w:pPr>
              <w:jc w:val="center"/>
              <w:rPr>
                <w:rFonts w:asciiTheme="majorHAnsi" w:eastAsia="Times New Roman" w:hAnsiTheme="majorHAnsi" w:cs="Times New Roman"/>
                <w:sz w:val="20"/>
                <w:szCs w:val="20"/>
              </w:rPr>
            </w:pPr>
            <w:r w:rsidRPr="00262FCE">
              <w:rPr>
                <w:rFonts w:asciiTheme="majorHAnsi" w:eastAsia="Times New Roman" w:hAnsiTheme="majorHAnsi" w:cs="Times New Roman"/>
                <w:sz w:val="20"/>
                <w:szCs w:val="20"/>
              </w:rPr>
              <w:t>12</w:t>
            </w:r>
          </w:p>
        </w:tc>
        <w:tc>
          <w:tcPr>
            <w:tcW w:w="39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5DB880F" w14:textId="77777777" w:rsidR="00262FCE" w:rsidRPr="00262FCE" w:rsidRDefault="00262FCE" w:rsidP="00133F31">
            <w:pPr>
              <w:rPr>
                <w:rFonts w:asciiTheme="majorHAnsi" w:eastAsia="Times New Roman" w:hAnsiTheme="majorHAnsi" w:cs="Times New Roman"/>
                <w:sz w:val="20"/>
                <w:szCs w:val="20"/>
              </w:rPr>
            </w:pPr>
            <w:r w:rsidRPr="00262FCE">
              <w:rPr>
                <w:rFonts w:asciiTheme="majorHAnsi" w:eastAsia="Times New Roman" w:hAnsiTheme="majorHAnsi" w:cs="Times New Roman"/>
                <w:sz w:val="20"/>
                <w:szCs w:val="20"/>
              </w:rPr>
              <w:t>Virtual Meetings</w:t>
            </w:r>
          </w:p>
        </w:tc>
        <w:tc>
          <w:tcPr>
            <w:tcW w:w="567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1FF5FA5" w14:textId="77777777" w:rsidR="00262FCE" w:rsidRPr="00262FCE" w:rsidRDefault="00262FCE" w:rsidP="00133F31">
            <w:pPr>
              <w:rPr>
                <w:rFonts w:asciiTheme="majorHAnsi" w:eastAsia="Times New Roman" w:hAnsiTheme="majorHAnsi" w:cs="Times New Roman"/>
                <w:sz w:val="20"/>
                <w:szCs w:val="20"/>
              </w:rPr>
            </w:pPr>
            <w:r w:rsidRPr="00262FCE">
              <w:rPr>
                <w:rFonts w:asciiTheme="majorHAnsi" w:eastAsia="Times New Roman" w:hAnsiTheme="majorHAnsi" w:cs="Times New Roman"/>
                <w:sz w:val="20"/>
                <w:szCs w:val="20"/>
              </w:rPr>
              <w:t xml:space="preserve">Using technology to conduct remote meetings. </w:t>
            </w:r>
          </w:p>
        </w:tc>
      </w:tr>
      <w:tr w:rsidR="00262FCE" w:rsidRPr="00262FCE" w14:paraId="18C9A586" w14:textId="77777777" w:rsidTr="00262FCE">
        <w:trPr>
          <w:trHeight w:hRule="exact" w:val="720"/>
        </w:trPr>
        <w:tc>
          <w:tcPr>
            <w:tcW w:w="802" w:type="dxa"/>
            <w:tcBorders>
              <w:top w:val="outset" w:sz="6" w:space="0" w:color="auto"/>
              <w:left w:val="outset" w:sz="6" w:space="0" w:color="auto"/>
              <w:bottom w:val="outset" w:sz="6" w:space="0" w:color="auto"/>
              <w:right w:val="outset" w:sz="6" w:space="0" w:color="auto"/>
            </w:tcBorders>
            <w:shd w:val="clear" w:color="auto" w:fill="auto"/>
            <w:vAlign w:val="center"/>
          </w:tcPr>
          <w:p w14:paraId="589AF911" w14:textId="77777777" w:rsidR="00262FCE" w:rsidRPr="00262FCE" w:rsidRDefault="00262FCE" w:rsidP="00133F31">
            <w:pPr>
              <w:jc w:val="center"/>
              <w:rPr>
                <w:rFonts w:asciiTheme="majorHAnsi" w:eastAsia="Times New Roman" w:hAnsiTheme="majorHAnsi" w:cs="Times New Roman"/>
                <w:sz w:val="20"/>
                <w:szCs w:val="20"/>
              </w:rPr>
            </w:pPr>
            <w:r w:rsidRPr="00262FCE">
              <w:rPr>
                <w:rFonts w:asciiTheme="majorHAnsi" w:eastAsia="Times New Roman" w:hAnsiTheme="majorHAnsi" w:cs="Times New Roman"/>
                <w:sz w:val="20"/>
                <w:szCs w:val="20"/>
              </w:rPr>
              <w:t>13</w:t>
            </w:r>
          </w:p>
        </w:tc>
        <w:tc>
          <w:tcPr>
            <w:tcW w:w="39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C51E701" w14:textId="77777777" w:rsidR="00262FCE" w:rsidRPr="00262FCE" w:rsidRDefault="00262FCE" w:rsidP="00133F31">
            <w:pPr>
              <w:rPr>
                <w:rFonts w:asciiTheme="majorHAnsi" w:eastAsia="Times New Roman" w:hAnsiTheme="majorHAnsi" w:cs="Times New Roman"/>
                <w:sz w:val="20"/>
                <w:szCs w:val="20"/>
              </w:rPr>
            </w:pPr>
            <w:r w:rsidRPr="00262FCE">
              <w:rPr>
                <w:rFonts w:asciiTheme="majorHAnsi" w:eastAsia="Times New Roman" w:hAnsiTheme="majorHAnsi" w:cs="Times New Roman"/>
                <w:sz w:val="20"/>
                <w:szCs w:val="20"/>
              </w:rPr>
              <w:t>Sustainability</w:t>
            </w:r>
          </w:p>
        </w:tc>
        <w:tc>
          <w:tcPr>
            <w:tcW w:w="567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D17E56E" w14:textId="77777777" w:rsidR="00262FCE" w:rsidRPr="00262FCE" w:rsidRDefault="00262FCE" w:rsidP="00262FCE">
            <w:pPr>
              <w:spacing w:line="240" w:lineRule="auto"/>
              <w:rPr>
                <w:rFonts w:asciiTheme="majorHAnsi" w:eastAsia="Times New Roman" w:hAnsiTheme="majorHAnsi" w:cs="Times New Roman"/>
                <w:sz w:val="20"/>
                <w:szCs w:val="20"/>
              </w:rPr>
            </w:pPr>
            <w:r w:rsidRPr="00262FCE">
              <w:rPr>
                <w:rFonts w:asciiTheme="majorHAnsi" w:eastAsia="Times New Roman" w:hAnsiTheme="majorHAnsi" w:cs="Times New Roman"/>
                <w:sz w:val="20"/>
                <w:szCs w:val="20"/>
              </w:rPr>
              <w:t>Adopting sustainability practices for green meetings and choosing green vendors.</w:t>
            </w:r>
          </w:p>
        </w:tc>
      </w:tr>
      <w:tr w:rsidR="00262FCE" w:rsidRPr="00262FCE" w14:paraId="0B1D148E" w14:textId="77777777" w:rsidTr="00262FCE">
        <w:trPr>
          <w:trHeight w:hRule="exact" w:val="360"/>
        </w:trPr>
        <w:tc>
          <w:tcPr>
            <w:tcW w:w="802" w:type="dxa"/>
            <w:tcBorders>
              <w:top w:val="outset" w:sz="6" w:space="0" w:color="auto"/>
              <w:left w:val="outset" w:sz="6" w:space="0" w:color="auto"/>
              <w:bottom w:val="outset" w:sz="6" w:space="0" w:color="auto"/>
              <w:right w:val="outset" w:sz="6" w:space="0" w:color="auto"/>
            </w:tcBorders>
            <w:shd w:val="clear" w:color="auto" w:fill="auto"/>
            <w:vAlign w:val="center"/>
          </w:tcPr>
          <w:p w14:paraId="0ADFC333" w14:textId="77777777" w:rsidR="00262FCE" w:rsidRPr="00262FCE" w:rsidRDefault="00262FCE" w:rsidP="00133F31">
            <w:pPr>
              <w:jc w:val="center"/>
              <w:rPr>
                <w:rFonts w:asciiTheme="majorHAnsi" w:eastAsia="Times New Roman" w:hAnsiTheme="majorHAnsi" w:cs="Times New Roman"/>
                <w:sz w:val="20"/>
                <w:szCs w:val="20"/>
              </w:rPr>
            </w:pPr>
            <w:r w:rsidRPr="00262FCE">
              <w:rPr>
                <w:rFonts w:asciiTheme="majorHAnsi" w:eastAsia="Times New Roman" w:hAnsiTheme="majorHAnsi" w:cs="Times New Roman"/>
                <w:sz w:val="20"/>
                <w:szCs w:val="20"/>
              </w:rPr>
              <w:t>14</w:t>
            </w:r>
          </w:p>
        </w:tc>
        <w:tc>
          <w:tcPr>
            <w:tcW w:w="39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455033E0" w14:textId="77777777" w:rsidR="00262FCE" w:rsidRPr="00262FCE" w:rsidRDefault="00262FCE" w:rsidP="00133F31">
            <w:pPr>
              <w:jc w:val="center"/>
              <w:rPr>
                <w:rFonts w:asciiTheme="majorHAnsi" w:eastAsia="Times New Roman" w:hAnsiTheme="majorHAnsi" w:cs="Times New Roman"/>
                <w:b/>
                <w:bCs/>
                <w:sz w:val="20"/>
                <w:szCs w:val="20"/>
              </w:rPr>
            </w:pPr>
            <w:r w:rsidRPr="00262FCE">
              <w:rPr>
                <w:rFonts w:asciiTheme="majorHAnsi" w:eastAsia="Times New Roman" w:hAnsiTheme="majorHAnsi" w:cs="Times New Roman"/>
                <w:b/>
                <w:bCs/>
                <w:sz w:val="20"/>
                <w:szCs w:val="20"/>
              </w:rPr>
              <w:t>Exam 3</w:t>
            </w:r>
          </w:p>
        </w:tc>
        <w:tc>
          <w:tcPr>
            <w:tcW w:w="567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30E2E2A1" w14:textId="77777777" w:rsidR="00262FCE" w:rsidRPr="00262FCE" w:rsidRDefault="00262FCE" w:rsidP="00133F31">
            <w:pPr>
              <w:rPr>
                <w:rFonts w:asciiTheme="majorHAnsi" w:eastAsia="Times New Roman" w:hAnsiTheme="majorHAnsi" w:cs="Times New Roman"/>
                <w:sz w:val="20"/>
                <w:szCs w:val="20"/>
              </w:rPr>
            </w:pPr>
          </w:p>
        </w:tc>
      </w:tr>
      <w:tr w:rsidR="00262FCE" w:rsidRPr="00262FCE" w14:paraId="0EA23963" w14:textId="77777777" w:rsidTr="00262FCE">
        <w:trPr>
          <w:trHeight w:hRule="exact" w:val="360"/>
        </w:trPr>
        <w:tc>
          <w:tcPr>
            <w:tcW w:w="802" w:type="dxa"/>
            <w:tcBorders>
              <w:top w:val="outset" w:sz="6" w:space="0" w:color="auto"/>
              <w:left w:val="outset" w:sz="6" w:space="0" w:color="auto"/>
              <w:bottom w:val="outset" w:sz="6" w:space="0" w:color="auto"/>
              <w:right w:val="outset" w:sz="6" w:space="0" w:color="auto"/>
            </w:tcBorders>
            <w:shd w:val="clear" w:color="auto" w:fill="auto"/>
            <w:vAlign w:val="center"/>
          </w:tcPr>
          <w:p w14:paraId="75AA4BCC" w14:textId="77777777" w:rsidR="00262FCE" w:rsidRPr="00262FCE" w:rsidRDefault="00262FCE" w:rsidP="00133F31">
            <w:pPr>
              <w:jc w:val="center"/>
              <w:rPr>
                <w:rFonts w:asciiTheme="majorHAnsi" w:eastAsia="Times New Roman" w:hAnsiTheme="majorHAnsi" w:cs="Times New Roman"/>
                <w:sz w:val="20"/>
                <w:szCs w:val="20"/>
              </w:rPr>
            </w:pPr>
            <w:r w:rsidRPr="00262FCE">
              <w:rPr>
                <w:rFonts w:asciiTheme="majorHAnsi" w:eastAsia="Times New Roman" w:hAnsiTheme="majorHAnsi" w:cs="Times New Roman"/>
                <w:sz w:val="20"/>
                <w:szCs w:val="20"/>
              </w:rPr>
              <w:t>15</w:t>
            </w:r>
          </w:p>
        </w:tc>
        <w:tc>
          <w:tcPr>
            <w:tcW w:w="39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212AC480" w14:textId="77777777" w:rsidR="00262FCE" w:rsidRPr="00262FCE" w:rsidRDefault="00262FCE" w:rsidP="00133F31">
            <w:pPr>
              <w:jc w:val="center"/>
              <w:rPr>
                <w:rFonts w:asciiTheme="majorHAnsi" w:eastAsia="Times New Roman" w:hAnsiTheme="majorHAnsi" w:cs="Times New Roman"/>
                <w:b/>
                <w:bCs/>
                <w:sz w:val="20"/>
                <w:szCs w:val="20"/>
              </w:rPr>
            </w:pPr>
            <w:r w:rsidRPr="00262FCE">
              <w:rPr>
                <w:rFonts w:asciiTheme="majorHAnsi" w:eastAsia="Times New Roman" w:hAnsiTheme="majorHAnsi" w:cs="Times New Roman"/>
                <w:b/>
                <w:bCs/>
                <w:sz w:val="20"/>
                <w:szCs w:val="20"/>
              </w:rPr>
              <w:t>Project Presentations</w:t>
            </w:r>
          </w:p>
        </w:tc>
        <w:tc>
          <w:tcPr>
            <w:tcW w:w="567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00C131DA" w14:textId="77777777" w:rsidR="00262FCE" w:rsidRPr="00262FCE" w:rsidRDefault="00262FCE" w:rsidP="00133F31">
            <w:pPr>
              <w:rPr>
                <w:rFonts w:asciiTheme="majorHAnsi" w:eastAsia="Times New Roman" w:hAnsiTheme="majorHAnsi" w:cs="Times New Roman"/>
                <w:sz w:val="20"/>
                <w:szCs w:val="20"/>
              </w:rPr>
            </w:pPr>
            <w:r w:rsidRPr="00262FCE">
              <w:rPr>
                <w:rFonts w:asciiTheme="majorHAnsi" w:eastAsia="Times New Roman" w:hAnsiTheme="majorHAnsi" w:cs="Times New Roman"/>
                <w:sz w:val="20"/>
                <w:szCs w:val="20"/>
              </w:rPr>
              <w:t>Meeting or event proposal.</w:t>
            </w:r>
          </w:p>
        </w:tc>
      </w:tr>
    </w:tbl>
    <w:p w14:paraId="00803F7F"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5310906A" w14:textId="7777777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5C6B6A">
        <w:rPr>
          <w:rFonts w:asciiTheme="majorHAnsi" w:hAnsiTheme="majorHAnsi" w:cs="Arial"/>
          <w:b/>
          <w:sz w:val="20"/>
          <w:szCs w:val="20"/>
        </w:rPr>
        <w:tab/>
      </w:r>
      <w:r w:rsidR="00A86263">
        <w:rPr>
          <w:rFonts w:asciiTheme="majorHAnsi" w:hAnsiTheme="majorHAnsi" w:cs="Arial"/>
          <w:b/>
          <w:sz w:val="20"/>
          <w:szCs w:val="20"/>
        </w:rPr>
        <w:t>No</w:t>
      </w:r>
    </w:p>
    <w:p w14:paraId="3D810737" w14:textId="77777777"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19FEA85E" w14:textId="77777777" w:rsidR="00A966C5" w:rsidRPr="008426D1" w:rsidRDefault="00A86263" w:rsidP="00752647">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None</w:t>
          </w:r>
        </w:p>
      </w:sdtContent>
    </w:sdt>
    <w:p w14:paraId="598DDA64"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20009AB" w14:textId="77777777"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rPr>
          <w:b/>
        </w:rPr>
      </w:sdtEndPr>
      <w:sdtContent>
        <w:p w14:paraId="467FA8B5" w14:textId="77777777" w:rsidR="00A966C5" w:rsidRPr="00A86263" w:rsidRDefault="00A86263" w:rsidP="00A966C5">
          <w:pPr>
            <w:tabs>
              <w:tab w:val="left" w:pos="360"/>
              <w:tab w:val="left" w:pos="720"/>
            </w:tabs>
            <w:spacing w:after="0" w:line="240" w:lineRule="auto"/>
            <w:rPr>
              <w:rFonts w:asciiTheme="majorHAnsi" w:hAnsiTheme="majorHAnsi" w:cs="Arial"/>
              <w:b/>
              <w:sz w:val="20"/>
              <w:szCs w:val="20"/>
            </w:rPr>
          </w:pPr>
          <w:r w:rsidRPr="00A86263">
            <w:rPr>
              <w:rFonts w:asciiTheme="majorHAnsi" w:hAnsiTheme="majorHAnsi" w:cs="Arial"/>
              <w:b/>
              <w:sz w:val="20"/>
              <w:szCs w:val="20"/>
            </w:rPr>
            <w:t>Full time faculty/instructors</w:t>
          </w:r>
        </w:p>
      </w:sdtContent>
    </w:sdt>
    <w:p w14:paraId="2A77FB73"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57F6407F"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A86263" w:rsidRPr="00A86263">
            <w:rPr>
              <w:rFonts w:asciiTheme="majorHAnsi" w:hAnsiTheme="majorHAnsi" w:cs="Arial"/>
              <w:b/>
              <w:sz w:val="20"/>
              <w:szCs w:val="20"/>
            </w:rPr>
            <w:t>No</w:t>
          </w:r>
        </w:sdtContent>
      </w:sdt>
    </w:p>
    <w:p w14:paraId="1D151A30"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4D9A52F1" w14:textId="77777777"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A86263" w:rsidRPr="00A86263">
        <w:rPr>
          <w:rFonts w:asciiTheme="majorHAnsi" w:hAnsiTheme="majorHAnsi" w:cs="Arial"/>
          <w:b/>
          <w:sz w:val="20"/>
          <w:szCs w:val="20"/>
        </w:rPr>
        <w:t>No</w:t>
      </w:r>
    </w:p>
    <w:p w14:paraId="346CC789" w14:textId="77777777"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4C2FA065" w14:textId="77777777" w:rsidR="00A90B9E" w:rsidRDefault="00A90B9E">
      <w:pPr>
        <w:rPr>
          <w:rFonts w:asciiTheme="majorHAnsi" w:hAnsiTheme="majorHAnsi" w:cs="Arial"/>
          <w:i/>
          <w:color w:val="FF0000"/>
          <w:sz w:val="20"/>
          <w:szCs w:val="20"/>
        </w:rPr>
      </w:pPr>
    </w:p>
    <w:p w14:paraId="5A29236C" w14:textId="77777777"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7740D32D"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0CF26999" w14:textId="77777777"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AC9DCFC" w14:textId="77777777"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D2F978C" w14:textId="77777777" w:rsidR="00D4202C" w:rsidRPr="00D4202C" w:rsidRDefault="00A10D9B"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675742924" w:edGrp="everyone"/>
          <w:r w:rsidR="00D4202C" w:rsidRPr="00D4202C">
            <w:rPr>
              <w:rStyle w:val="PlaceholderText"/>
              <w:shd w:val="clear" w:color="auto" w:fill="D9D9D9" w:themeFill="background1" w:themeFillShade="D9"/>
            </w:rPr>
            <w:t>Enter text...</w:t>
          </w:r>
          <w:permEnd w:id="675742924"/>
        </w:sdtContent>
      </w:sdt>
    </w:p>
    <w:p w14:paraId="65D5B431"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526EAFF0" w14:textId="77777777"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7B6078DA" w14:textId="77777777"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3F094E43"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630C3EF9" w14:textId="77777777" w:rsidR="00CA269E" w:rsidRPr="00A86263" w:rsidRDefault="00A10D9B" w:rsidP="00686D56">
      <w:pPr>
        <w:tabs>
          <w:tab w:val="left" w:pos="360"/>
          <w:tab w:val="left" w:pos="720"/>
        </w:tabs>
        <w:spacing w:after="0" w:line="240" w:lineRule="auto"/>
        <w:ind w:left="360"/>
        <w:rPr>
          <w:rFonts w:asciiTheme="majorHAnsi" w:hAnsiTheme="majorHAnsi" w:cs="Arial"/>
          <w:b/>
          <w:sz w:val="20"/>
          <w:szCs w:val="20"/>
        </w:rPr>
      </w:pPr>
      <w:sdt>
        <w:sdtPr>
          <w:rPr>
            <w:rFonts w:asciiTheme="majorHAnsi" w:hAnsiTheme="majorHAnsi" w:cs="Arial"/>
            <w:b/>
            <w:sz w:val="20"/>
            <w:szCs w:val="20"/>
          </w:rPr>
          <w:id w:val="20368767"/>
        </w:sdtPr>
        <w:sdtEndPr/>
        <w:sdtContent>
          <w:r w:rsidR="00FC466D" w:rsidRPr="00FC466D">
            <w:rPr>
              <w:rFonts w:asciiTheme="majorHAnsi" w:hAnsiTheme="majorHAnsi" w:cs="Arial"/>
              <w:b/>
              <w:sz w:val="20"/>
              <w:szCs w:val="20"/>
            </w:rPr>
            <w:t>This course gives students an insight into one of the most important markets for conference hotels and other venues. Group business accounts for a large percentage of the revenue in conference hotels through the rental of public space and catered events. In addition, this is a popular career path among students.</w:t>
          </w:r>
        </w:sdtContent>
      </w:sdt>
      <w:r w:rsidR="00CA269E" w:rsidRPr="008426D1">
        <w:rPr>
          <w:rFonts w:asciiTheme="majorHAnsi" w:hAnsiTheme="majorHAnsi" w:cs="Arial"/>
          <w:sz w:val="20"/>
          <w:szCs w:val="20"/>
        </w:rPr>
        <w:tab/>
      </w:r>
      <w:r w:rsidR="00CA269E" w:rsidRPr="008426D1">
        <w:rPr>
          <w:rFonts w:asciiTheme="majorHAnsi" w:hAnsiTheme="majorHAnsi" w:cs="Arial"/>
          <w:sz w:val="20"/>
          <w:szCs w:val="20"/>
        </w:rPr>
        <w:tab/>
      </w:r>
    </w:p>
    <w:p w14:paraId="67D8C01B"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014EA9F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41DC5B7A" w14:textId="77777777" w:rsidR="00CA269E" w:rsidRPr="00A86263" w:rsidRDefault="00A10D9B" w:rsidP="00686D56">
      <w:pPr>
        <w:tabs>
          <w:tab w:val="left" w:pos="360"/>
          <w:tab w:val="left" w:pos="720"/>
        </w:tabs>
        <w:spacing w:after="0" w:line="240" w:lineRule="auto"/>
        <w:ind w:left="360"/>
        <w:rPr>
          <w:rFonts w:asciiTheme="majorHAnsi" w:hAnsiTheme="majorHAnsi" w:cs="Arial"/>
          <w:b/>
          <w:sz w:val="20"/>
          <w:szCs w:val="20"/>
        </w:rPr>
      </w:pPr>
      <w:sdt>
        <w:sdtPr>
          <w:rPr>
            <w:rFonts w:asciiTheme="majorHAnsi" w:hAnsiTheme="majorHAnsi" w:cs="Arial"/>
            <w:b/>
            <w:sz w:val="20"/>
            <w:szCs w:val="20"/>
          </w:rPr>
          <w:id w:val="-1711865069"/>
        </w:sdtPr>
        <w:sdtEndPr/>
        <w:sdtContent>
          <w:r w:rsidR="00686D56" w:rsidRPr="00A86263">
            <w:rPr>
              <w:rFonts w:asciiTheme="majorHAnsi" w:hAnsiTheme="majorHAnsi" w:cs="Arial"/>
              <w:b/>
              <w:sz w:val="20"/>
              <w:szCs w:val="20"/>
            </w:rPr>
            <w:t xml:space="preserve">The addition of this course to the hospitality management emphasis </w:t>
          </w:r>
          <w:bookmarkStart w:id="1" w:name="_Hlk54180643"/>
          <w:r w:rsidR="003E4C8F">
            <w:rPr>
              <w:rFonts w:asciiTheme="majorHAnsi" w:hAnsiTheme="majorHAnsi" w:cs="Arial"/>
              <w:b/>
              <w:sz w:val="20"/>
              <w:szCs w:val="20"/>
            </w:rPr>
            <w:t>disseminates</w:t>
          </w:r>
          <w:r w:rsidR="00686D56" w:rsidRPr="00A86263">
            <w:rPr>
              <w:rFonts w:asciiTheme="majorHAnsi" w:hAnsiTheme="majorHAnsi" w:cs="Arial"/>
              <w:b/>
              <w:sz w:val="20"/>
              <w:szCs w:val="20"/>
            </w:rPr>
            <w:t xml:space="preserve"> </w:t>
          </w:r>
          <w:bookmarkEnd w:id="1"/>
          <w:r w:rsidR="00686D56" w:rsidRPr="00A86263">
            <w:rPr>
              <w:rFonts w:asciiTheme="majorHAnsi" w:hAnsiTheme="majorHAnsi" w:cs="Arial"/>
              <w:b/>
              <w:sz w:val="20"/>
              <w:szCs w:val="20"/>
            </w:rPr>
            <w:t>industry-specific knowledge that will enable students to obtain professional positions in the hospitality industry.</w:t>
          </w:r>
        </w:sdtContent>
      </w:sdt>
      <w:r w:rsidR="00CA269E" w:rsidRPr="008426D1">
        <w:rPr>
          <w:rFonts w:asciiTheme="majorHAnsi" w:hAnsiTheme="majorHAnsi" w:cs="Arial"/>
          <w:sz w:val="20"/>
          <w:szCs w:val="20"/>
        </w:rPr>
        <w:tab/>
      </w:r>
    </w:p>
    <w:p w14:paraId="3DAE27D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5D3C5F11"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EndPr>
        <w:rPr>
          <w:b w:val="0"/>
        </w:rPr>
      </w:sdtEndPr>
      <w:sdtContent>
        <w:p w14:paraId="7017ECD5" w14:textId="77777777" w:rsidR="00CA269E" w:rsidRPr="008426D1" w:rsidRDefault="00A86263" w:rsidP="00CA269E">
          <w:pPr>
            <w:tabs>
              <w:tab w:val="left" w:pos="360"/>
              <w:tab w:val="left" w:pos="720"/>
            </w:tabs>
            <w:spacing w:after="0" w:line="240" w:lineRule="auto"/>
            <w:ind w:left="360" w:firstLine="360"/>
            <w:rPr>
              <w:rFonts w:asciiTheme="majorHAnsi" w:hAnsiTheme="majorHAnsi" w:cs="Arial"/>
              <w:sz w:val="20"/>
              <w:szCs w:val="20"/>
            </w:rPr>
          </w:pPr>
          <w:r w:rsidRPr="00A86263">
            <w:rPr>
              <w:rFonts w:asciiTheme="majorHAnsi" w:hAnsiTheme="majorHAnsi" w:cs="Arial"/>
              <w:b/>
              <w:sz w:val="20"/>
              <w:szCs w:val="20"/>
            </w:rPr>
            <w:t xml:space="preserve">Undergraduate </w:t>
          </w:r>
          <w:r w:rsidR="00686D56">
            <w:rPr>
              <w:rFonts w:asciiTheme="majorHAnsi" w:hAnsiTheme="majorHAnsi" w:cs="Arial"/>
              <w:b/>
              <w:sz w:val="20"/>
              <w:szCs w:val="20"/>
            </w:rPr>
            <w:t>students</w:t>
          </w:r>
        </w:p>
      </w:sdtContent>
    </w:sdt>
    <w:p w14:paraId="60E5A98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5A58D83"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rPr>
          <w:b/>
        </w:rPr>
      </w:sdtEndPr>
      <w:sdtContent>
        <w:p w14:paraId="1B32C2E5" w14:textId="77777777" w:rsidR="00CA269E" w:rsidRPr="00A86263" w:rsidRDefault="00A86263" w:rsidP="00CA269E">
          <w:pPr>
            <w:tabs>
              <w:tab w:val="left" w:pos="360"/>
              <w:tab w:val="left" w:pos="720"/>
            </w:tabs>
            <w:spacing w:after="0" w:line="240" w:lineRule="auto"/>
            <w:ind w:left="360" w:firstLine="360"/>
            <w:rPr>
              <w:rFonts w:asciiTheme="majorHAnsi" w:hAnsiTheme="majorHAnsi" w:cs="Arial"/>
              <w:b/>
              <w:sz w:val="20"/>
              <w:szCs w:val="20"/>
            </w:rPr>
          </w:pPr>
          <w:r w:rsidRPr="00A86263">
            <w:rPr>
              <w:rFonts w:asciiTheme="majorHAnsi" w:hAnsiTheme="majorHAnsi" w:cs="Arial"/>
              <w:b/>
              <w:sz w:val="20"/>
              <w:szCs w:val="20"/>
            </w:rPr>
            <w:t>As a</w:t>
          </w:r>
          <w:r w:rsidR="00686D56">
            <w:rPr>
              <w:rFonts w:asciiTheme="majorHAnsi" w:hAnsiTheme="majorHAnsi" w:cs="Arial"/>
              <w:b/>
              <w:sz w:val="20"/>
              <w:szCs w:val="20"/>
            </w:rPr>
            <w:t xml:space="preserve"> hospitality major course, </w:t>
          </w:r>
          <w:r w:rsidRPr="00A86263">
            <w:rPr>
              <w:rFonts w:asciiTheme="majorHAnsi" w:hAnsiTheme="majorHAnsi" w:cs="Arial"/>
              <w:b/>
              <w:sz w:val="20"/>
              <w:szCs w:val="20"/>
            </w:rPr>
            <w:t xml:space="preserve">the </w:t>
          </w:r>
          <w:r w:rsidR="00686D56">
            <w:rPr>
              <w:rFonts w:asciiTheme="majorHAnsi" w:hAnsiTheme="majorHAnsi" w:cs="Arial"/>
              <w:b/>
              <w:sz w:val="20"/>
              <w:szCs w:val="20"/>
            </w:rPr>
            <w:t>3</w:t>
          </w:r>
          <w:r w:rsidRPr="00A86263">
            <w:rPr>
              <w:rFonts w:asciiTheme="majorHAnsi" w:hAnsiTheme="majorHAnsi" w:cs="Arial"/>
              <w:b/>
              <w:sz w:val="20"/>
              <w:szCs w:val="20"/>
            </w:rPr>
            <w:t>000</w:t>
          </w:r>
          <w:r w:rsidR="003E4C8F">
            <w:rPr>
              <w:rFonts w:asciiTheme="majorHAnsi" w:hAnsiTheme="majorHAnsi" w:cs="Arial"/>
              <w:b/>
              <w:sz w:val="20"/>
              <w:szCs w:val="20"/>
            </w:rPr>
            <w:t>-</w:t>
          </w:r>
          <w:r w:rsidRPr="00A86263">
            <w:rPr>
              <w:rFonts w:asciiTheme="majorHAnsi" w:hAnsiTheme="majorHAnsi" w:cs="Arial"/>
              <w:b/>
              <w:sz w:val="20"/>
              <w:szCs w:val="20"/>
            </w:rPr>
            <w:t>level course number is appropriate for the course content.</w:t>
          </w:r>
        </w:p>
      </w:sdtContent>
    </w:sdt>
    <w:p w14:paraId="056B78AD" w14:textId="77777777" w:rsidR="0054568E" w:rsidRPr="00FC466D" w:rsidRDefault="00CA269E" w:rsidP="00FC466D">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r w:rsidR="0054568E">
        <w:rPr>
          <w:rFonts w:asciiTheme="majorHAnsi" w:hAnsiTheme="majorHAnsi" w:cs="Arial"/>
          <w:b/>
          <w:szCs w:val="20"/>
        </w:rPr>
        <w:br w:type="page"/>
      </w:r>
    </w:p>
    <w:p w14:paraId="07014225"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565328E2" w14:textId="77777777" w:rsidR="00336348" w:rsidRDefault="00336348" w:rsidP="00276F55">
      <w:pPr>
        <w:tabs>
          <w:tab w:val="left" w:pos="360"/>
          <w:tab w:val="left" w:pos="720"/>
        </w:tabs>
        <w:spacing w:after="0"/>
        <w:rPr>
          <w:rFonts w:asciiTheme="majorHAnsi" w:hAnsiTheme="majorHAnsi" w:cs="Arial"/>
          <w:b/>
          <w:szCs w:val="20"/>
        </w:rPr>
      </w:pPr>
    </w:p>
    <w:p w14:paraId="4F543CB8" w14:textId="7777777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6DAA37C8" w14:textId="77777777"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362AE4CD"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26984ABD"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3B780C54" w14:textId="77777777"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077DB9ED" w14:textId="77777777"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rPr>
          <w:rFonts w:asciiTheme="minorHAnsi" w:hAnsiTheme="minorHAnsi" w:cstheme="minorBidi"/>
          <w:sz w:val="22"/>
          <w:szCs w:val="22"/>
        </w:rPr>
      </w:sdtEndPr>
      <w:sdtContent>
        <w:p w14:paraId="7D52708B" w14:textId="77777777" w:rsidR="00996903" w:rsidRPr="00996903" w:rsidRDefault="00996903" w:rsidP="00547433">
          <w:pPr>
            <w:tabs>
              <w:tab w:val="left" w:pos="360"/>
              <w:tab w:val="left" w:pos="720"/>
            </w:tabs>
            <w:spacing w:after="0" w:line="240" w:lineRule="auto"/>
            <w:rPr>
              <w:rFonts w:asciiTheme="majorHAnsi" w:hAnsiTheme="majorHAnsi" w:cs="Arial"/>
              <w:sz w:val="20"/>
              <w:szCs w:val="20"/>
            </w:rPr>
          </w:pPr>
          <w:r w:rsidRPr="00996903">
            <w:rPr>
              <w:rFonts w:asciiTheme="majorHAnsi" w:hAnsiTheme="majorHAnsi" w:cs="Arial"/>
              <w:sz w:val="20"/>
              <w:szCs w:val="20"/>
            </w:rPr>
            <w:t>This course is part of the BS Management, Hospitality Management Emphasis. As such, the program outcomes are consistent with the overall program outcomes of the BS Business Core:</w:t>
          </w:r>
        </w:p>
        <w:p w14:paraId="5EB46E38" w14:textId="77777777" w:rsidR="00996903" w:rsidRPr="00996903" w:rsidRDefault="00996903" w:rsidP="00996903">
          <w:pPr>
            <w:pStyle w:val="ListParagraph"/>
            <w:tabs>
              <w:tab w:val="left" w:pos="360"/>
              <w:tab w:val="left" w:pos="720"/>
            </w:tabs>
            <w:spacing w:after="0" w:line="240" w:lineRule="auto"/>
            <w:rPr>
              <w:rFonts w:asciiTheme="majorHAnsi" w:hAnsiTheme="majorHAnsi"/>
              <w:sz w:val="20"/>
              <w:szCs w:val="20"/>
            </w:rPr>
          </w:pPr>
          <w:r w:rsidRPr="00996903">
            <w:rPr>
              <w:rFonts w:asciiTheme="majorHAnsi" w:hAnsiTheme="majorHAnsi"/>
              <w:sz w:val="20"/>
              <w:szCs w:val="20"/>
            </w:rPr>
            <w:sym w:font="Symbol" w:char="F0B7"/>
          </w:r>
          <w:r w:rsidRPr="00996903">
            <w:rPr>
              <w:rFonts w:asciiTheme="majorHAnsi" w:hAnsiTheme="majorHAnsi"/>
              <w:sz w:val="20"/>
              <w:szCs w:val="20"/>
            </w:rPr>
            <w:t xml:space="preserve"> Students will communicate effectively and professionally in writing. </w:t>
          </w:r>
          <w:r w:rsidRPr="00996903">
            <w:rPr>
              <w:rFonts w:asciiTheme="majorHAnsi" w:hAnsiTheme="majorHAnsi"/>
              <w:sz w:val="20"/>
              <w:szCs w:val="20"/>
            </w:rPr>
            <w:br/>
          </w:r>
          <w:r w:rsidRPr="00996903">
            <w:rPr>
              <w:rFonts w:asciiTheme="majorHAnsi" w:hAnsiTheme="majorHAnsi"/>
              <w:sz w:val="20"/>
              <w:szCs w:val="20"/>
            </w:rPr>
            <w:sym w:font="Symbol" w:char="F0B7"/>
          </w:r>
          <w:r w:rsidRPr="00996903">
            <w:rPr>
              <w:rFonts w:asciiTheme="majorHAnsi" w:hAnsiTheme="majorHAnsi"/>
              <w:sz w:val="20"/>
              <w:szCs w:val="20"/>
            </w:rPr>
            <w:t xml:space="preserve"> Students will demonstrate effective and professional oral communication. </w:t>
          </w:r>
          <w:r w:rsidRPr="00996903">
            <w:rPr>
              <w:rFonts w:asciiTheme="majorHAnsi" w:hAnsiTheme="majorHAnsi"/>
              <w:sz w:val="20"/>
              <w:szCs w:val="20"/>
            </w:rPr>
            <w:br/>
          </w:r>
          <w:r w:rsidRPr="00996903">
            <w:rPr>
              <w:rFonts w:asciiTheme="majorHAnsi" w:hAnsiTheme="majorHAnsi"/>
              <w:sz w:val="20"/>
              <w:szCs w:val="20"/>
            </w:rPr>
            <w:sym w:font="Symbol" w:char="F0B7"/>
          </w:r>
          <w:r w:rsidRPr="00996903">
            <w:rPr>
              <w:rFonts w:asciiTheme="majorHAnsi" w:hAnsiTheme="majorHAnsi"/>
              <w:sz w:val="20"/>
              <w:szCs w:val="20"/>
            </w:rPr>
            <w:t xml:space="preserve"> </w:t>
          </w:r>
          <w:r w:rsidRPr="00EC345C">
            <w:rPr>
              <w:rFonts w:asciiTheme="majorHAnsi" w:hAnsiTheme="majorHAnsi"/>
              <w:strike/>
              <w:sz w:val="20"/>
              <w:szCs w:val="20"/>
            </w:rPr>
            <w:t xml:space="preserve">Students will be sensitive to ethical issues when making business decisions. </w:t>
          </w:r>
          <w:r w:rsidRPr="00996903">
            <w:rPr>
              <w:rFonts w:asciiTheme="majorHAnsi" w:hAnsiTheme="majorHAnsi"/>
              <w:sz w:val="20"/>
              <w:szCs w:val="20"/>
            </w:rPr>
            <w:br/>
          </w:r>
          <w:r w:rsidRPr="00996903">
            <w:rPr>
              <w:rFonts w:asciiTheme="majorHAnsi" w:hAnsiTheme="majorHAnsi"/>
              <w:sz w:val="20"/>
              <w:szCs w:val="20"/>
            </w:rPr>
            <w:sym w:font="Symbol" w:char="F0B7"/>
          </w:r>
          <w:r w:rsidRPr="00996903">
            <w:rPr>
              <w:rFonts w:asciiTheme="majorHAnsi" w:hAnsiTheme="majorHAnsi"/>
              <w:sz w:val="20"/>
              <w:szCs w:val="20"/>
            </w:rPr>
            <w:t xml:space="preserve"> Students will demonstrate business knowledge. </w:t>
          </w:r>
          <w:r w:rsidRPr="00996903">
            <w:rPr>
              <w:rFonts w:asciiTheme="majorHAnsi" w:hAnsiTheme="majorHAnsi"/>
              <w:sz w:val="20"/>
              <w:szCs w:val="20"/>
            </w:rPr>
            <w:br/>
          </w:r>
          <w:r w:rsidRPr="00996903">
            <w:rPr>
              <w:rFonts w:asciiTheme="majorHAnsi" w:hAnsiTheme="majorHAnsi"/>
              <w:sz w:val="20"/>
              <w:szCs w:val="20"/>
            </w:rPr>
            <w:sym w:font="Symbol" w:char="F0B7"/>
          </w:r>
          <w:r w:rsidRPr="00996903">
            <w:rPr>
              <w:rFonts w:asciiTheme="majorHAnsi" w:hAnsiTheme="majorHAnsi"/>
              <w:sz w:val="20"/>
              <w:szCs w:val="20"/>
            </w:rPr>
            <w:t xml:space="preserve"> </w:t>
          </w:r>
          <w:r w:rsidRPr="00EC345C">
            <w:rPr>
              <w:rFonts w:asciiTheme="majorHAnsi" w:hAnsiTheme="majorHAnsi"/>
              <w:strike/>
              <w:sz w:val="20"/>
              <w:szCs w:val="20"/>
            </w:rPr>
            <w:t>Students will use critical thinking skills to make decisions.</w:t>
          </w:r>
          <w:r w:rsidRPr="00A34489">
            <w:rPr>
              <w:rFonts w:asciiTheme="majorHAnsi" w:hAnsiTheme="majorHAnsi"/>
              <w:strike/>
              <w:sz w:val="20"/>
              <w:szCs w:val="20"/>
            </w:rPr>
            <w:t xml:space="preserve"> </w:t>
          </w:r>
          <w:r w:rsidRPr="00A34489">
            <w:rPr>
              <w:rFonts w:asciiTheme="majorHAnsi" w:hAnsiTheme="majorHAnsi"/>
              <w:strike/>
              <w:sz w:val="20"/>
              <w:szCs w:val="20"/>
            </w:rPr>
            <w:br/>
          </w:r>
          <w:r w:rsidRPr="00996903">
            <w:rPr>
              <w:rFonts w:asciiTheme="majorHAnsi" w:hAnsiTheme="majorHAnsi"/>
              <w:sz w:val="20"/>
              <w:szCs w:val="20"/>
            </w:rPr>
            <w:sym w:font="Symbol" w:char="F0B7"/>
          </w:r>
          <w:r w:rsidRPr="00996903">
            <w:rPr>
              <w:rFonts w:asciiTheme="majorHAnsi" w:hAnsiTheme="majorHAnsi"/>
              <w:sz w:val="20"/>
              <w:szCs w:val="20"/>
            </w:rPr>
            <w:t xml:space="preserve"> Students will use technology appropriately to communicate, calculate, and present concepts and data.</w:t>
          </w:r>
        </w:p>
        <w:p w14:paraId="4AF53F92" w14:textId="77777777" w:rsidR="00996903" w:rsidRPr="00996903" w:rsidRDefault="00996903" w:rsidP="00996903">
          <w:pPr>
            <w:tabs>
              <w:tab w:val="left" w:pos="360"/>
              <w:tab w:val="left" w:pos="720"/>
            </w:tabs>
            <w:spacing w:after="0" w:line="240" w:lineRule="auto"/>
            <w:rPr>
              <w:rFonts w:asciiTheme="majorHAnsi" w:hAnsiTheme="majorHAnsi" w:cs="Arial"/>
              <w:sz w:val="20"/>
              <w:szCs w:val="20"/>
            </w:rPr>
          </w:pPr>
          <w:r w:rsidRPr="00996903">
            <w:rPr>
              <w:rFonts w:asciiTheme="majorHAnsi" w:hAnsiTheme="majorHAnsi" w:cs="Arial"/>
              <w:sz w:val="20"/>
              <w:szCs w:val="20"/>
            </w:rPr>
            <w:t>This course also conforms to the overall program outcomes of the BS Management:</w:t>
          </w:r>
        </w:p>
        <w:p w14:paraId="3D94AD17" w14:textId="77777777" w:rsidR="00996903" w:rsidRPr="00EC345C" w:rsidRDefault="00996903" w:rsidP="00996903">
          <w:pPr>
            <w:tabs>
              <w:tab w:val="left" w:pos="360"/>
              <w:tab w:val="left" w:pos="720"/>
            </w:tabs>
            <w:spacing w:after="0" w:line="240" w:lineRule="auto"/>
            <w:ind w:left="720"/>
            <w:rPr>
              <w:rFonts w:asciiTheme="majorHAnsi" w:hAnsiTheme="majorHAnsi"/>
              <w:strike/>
              <w:sz w:val="20"/>
              <w:szCs w:val="20"/>
            </w:rPr>
          </w:pPr>
          <w:r w:rsidRPr="00996903">
            <w:rPr>
              <w:rFonts w:asciiTheme="majorHAnsi" w:hAnsiTheme="majorHAnsi"/>
              <w:sz w:val="20"/>
              <w:szCs w:val="20"/>
            </w:rPr>
            <w:sym w:font="Symbol" w:char="F0B7"/>
          </w:r>
          <w:r w:rsidRPr="00996903">
            <w:rPr>
              <w:rFonts w:asciiTheme="majorHAnsi" w:hAnsiTheme="majorHAnsi"/>
              <w:sz w:val="20"/>
              <w:szCs w:val="20"/>
            </w:rPr>
            <w:t xml:space="preserve"> Demonstrate depth of knowledge of key concepts and principles of management and be able to apply them. </w:t>
          </w:r>
          <w:r w:rsidRPr="00996903">
            <w:rPr>
              <w:rFonts w:asciiTheme="majorHAnsi" w:hAnsiTheme="majorHAnsi"/>
              <w:sz w:val="20"/>
              <w:szCs w:val="20"/>
            </w:rPr>
            <w:br/>
          </w:r>
          <w:r w:rsidRPr="00996903">
            <w:rPr>
              <w:rFonts w:asciiTheme="majorHAnsi" w:hAnsiTheme="majorHAnsi"/>
              <w:sz w:val="20"/>
              <w:szCs w:val="20"/>
            </w:rPr>
            <w:sym w:font="Symbol" w:char="F0B7"/>
          </w:r>
          <w:r w:rsidRPr="00996903">
            <w:rPr>
              <w:rFonts w:asciiTheme="majorHAnsi" w:hAnsiTheme="majorHAnsi"/>
              <w:sz w:val="20"/>
              <w:szCs w:val="20"/>
            </w:rPr>
            <w:t xml:space="preserve"> </w:t>
          </w:r>
          <w:r w:rsidRPr="00EC345C">
            <w:rPr>
              <w:rFonts w:asciiTheme="majorHAnsi" w:hAnsiTheme="majorHAnsi"/>
              <w:strike/>
              <w:sz w:val="20"/>
              <w:szCs w:val="20"/>
            </w:rPr>
            <w:t>Demonstrate skills in research, analysis and problem solving of management problems and issues.</w:t>
          </w:r>
        </w:p>
        <w:p w14:paraId="0BC11829" w14:textId="77777777" w:rsidR="00996903" w:rsidRPr="00996903" w:rsidRDefault="00996903" w:rsidP="00996903">
          <w:pPr>
            <w:tabs>
              <w:tab w:val="left" w:pos="360"/>
              <w:tab w:val="left" w:pos="720"/>
            </w:tabs>
            <w:spacing w:after="0" w:line="240" w:lineRule="auto"/>
            <w:rPr>
              <w:rFonts w:asciiTheme="majorHAnsi" w:hAnsiTheme="majorHAnsi"/>
              <w:sz w:val="20"/>
              <w:szCs w:val="20"/>
            </w:rPr>
          </w:pPr>
          <w:r w:rsidRPr="00996903">
            <w:rPr>
              <w:rFonts w:asciiTheme="majorHAnsi" w:hAnsiTheme="majorHAnsi"/>
              <w:sz w:val="20"/>
              <w:szCs w:val="20"/>
            </w:rPr>
            <w:tab/>
          </w:r>
          <w:r w:rsidRPr="00996903">
            <w:rPr>
              <w:rFonts w:asciiTheme="majorHAnsi" w:hAnsiTheme="majorHAnsi"/>
              <w:sz w:val="20"/>
              <w:szCs w:val="20"/>
            </w:rPr>
            <w:tab/>
          </w:r>
          <w:r w:rsidRPr="00996903">
            <w:rPr>
              <w:rFonts w:asciiTheme="majorHAnsi" w:hAnsiTheme="majorHAnsi"/>
              <w:sz w:val="20"/>
              <w:szCs w:val="20"/>
            </w:rPr>
            <w:sym w:font="Symbol" w:char="F0B7"/>
          </w:r>
          <w:r w:rsidRPr="00996903">
            <w:rPr>
              <w:rFonts w:asciiTheme="majorHAnsi" w:hAnsiTheme="majorHAnsi"/>
              <w:sz w:val="20"/>
              <w:szCs w:val="20"/>
            </w:rPr>
            <w:t xml:space="preserve"> </w:t>
          </w:r>
          <w:r w:rsidRPr="00EC345C">
            <w:rPr>
              <w:rFonts w:asciiTheme="majorHAnsi" w:hAnsiTheme="majorHAnsi"/>
              <w:strike/>
              <w:sz w:val="20"/>
              <w:szCs w:val="20"/>
            </w:rPr>
            <w:t>Demonstrate leadership and team skills.</w:t>
          </w:r>
          <w:r w:rsidRPr="00996903">
            <w:rPr>
              <w:rFonts w:asciiTheme="majorHAnsi" w:hAnsiTheme="majorHAnsi"/>
              <w:sz w:val="20"/>
              <w:szCs w:val="20"/>
            </w:rPr>
            <w:t xml:space="preserve"> </w:t>
          </w:r>
        </w:p>
        <w:p w14:paraId="09C89758" w14:textId="77777777" w:rsidR="00547433" w:rsidRPr="00996903" w:rsidRDefault="00996903" w:rsidP="00996903">
          <w:pPr>
            <w:tabs>
              <w:tab w:val="left" w:pos="360"/>
              <w:tab w:val="left" w:pos="720"/>
            </w:tabs>
            <w:spacing w:after="0" w:line="240" w:lineRule="auto"/>
            <w:rPr>
              <w:rFonts w:asciiTheme="majorHAnsi" w:hAnsiTheme="majorHAnsi" w:cs="Arial"/>
              <w:sz w:val="20"/>
              <w:szCs w:val="20"/>
            </w:rPr>
          </w:pPr>
          <w:r w:rsidRPr="00996903">
            <w:rPr>
              <w:rFonts w:asciiTheme="majorHAnsi" w:hAnsiTheme="majorHAnsi"/>
              <w:sz w:val="20"/>
              <w:szCs w:val="20"/>
            </w:rPr>
            <w:tab/>
          </w:r>
          <w:r w:rsidRPr="00996903">
            <w:rPr>
              <w:rFonts w:asciiTheme="majorHAnsi" w:hAnsiTheme="majorHAnsi"/>
              <w:sz w:val="20"/>
              <w:szCs w:val="20"/>
            </w:rPr>
            <w:tab/>
          </w:r>
          <w:r w:rsidRPr="00996903">
            <w:rPr>
              <w:rFonts w:asciiTheme="majorHAnsi" w:hAnsiTheme="majorHAnsi"/>
              <w:sz w:val="20"/>
              <w:szCs w:val="20"/>
            </w:rPr>
            <w:sym w:font="Symbol" w:char="F0B7"/>
          </w:r>
          <w:r w:rsidRPr="00996903">
            <w:rPr>
              <w:rFonts w:asciiTheme="majorHAnsi" w:hAnsiTheme="majorHAnsi"/>
              <w:sz w:val="20"/>
              <w:szCs w:val="20"/>
            </w:rPr>
            <w:t xml:space="preserve"> Demonstrate ability to effectively communicate business problems, analysis, and solutions (verbal and written)</w:t>
          </w:r>
        </w:p>
      </w:sdtContent>
    </w:sdt>
    <w:p w14:paraId="6F62B227"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3859824C" w14:textId="7777777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5CE86876"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AFC6250"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1F548309"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B90B92E" w14:textId="77777777" w:rsidTr="00575870">
        <w:tc>
          <w:tcPr>
            <w:tcW w:w="2148" w:type="dxa"/>
          </w:tcPr>
          <w:p w14:paraId="0833C04C" w14:textId="77777777"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4464D6C9" w14:textId="77777777" w:rsidR="00F7007D" w:rsidRPr="002B453A" w:rsidRDefault="00736429" w:rsidP="00041E75">
                <w:pPr>
                  <w:rPr>
                    <w:rFonts w:asciiTheme="majorHAnsi" w:hAnsiTheme="majorHAnsi"/>
                    <w:sz w:val="20"/>
                    <w:szCs w:val="20"/>
                  </w:rPr>
                </w:pPr>
                <w:r w:rsidRPr="00996903">
                  <w:rPr>
                    <w:rFonts w:asciiTheme="majorHAnsi" w:hAnsiTheme="majorHAnsi"/>
                    <w:sz w:val="20"/>
                    <w:szCs w:val="20"/>
                  </w:rPr>
                  <w:t>Students will communicate effectively and professionally in writing.</w:t>
                </w:r>
              </w:p>
            </w:tc>
          </w:sdtContent>
        </w:sdt>
      </w:tr>
      <w:tr w:rsidR="00F7007D" w:rsidRPr="002B453A" w14:paraId="6C71440D" w14:textId="77777777" w:rsidTr="00575870">
        <w:tc>
          <w:tcPr>
            <w:tcW w:w="2148" w:type="dxa"/>
          </w:tcPr>
          <w:p w14:paraId="2A1D039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361F5E4B" w14:textId="77777777" w:rsidR="00F7007D" w:rsidRPr="002B453A" w:rsidRDefault="00A10D9B" w:rsidP="00A34489">
            <w:pPr>
              <w:rPr>
                <w:rFonts w:asciiTheme="majorHAnsi" w:hAnsiTheme="majorHAnsi"/>
                <w:sz w:val="20"/>
                <w:szCs w:val="20"/>
              </w:rPr>
            </w:pPr>
            <w:sdt>
              <w:sdtPr>
                <w:rPr>
                  <w:rFonts w:asciiTheme="majorHAnsi" w:hAnsiTheme="majorHAnsi"/>
                  <w:sz w:val="20"/>
                  <w:szCs w:val="20"/>
                </w:rPr>
                <w:id w:val="-1294900252"/>
                <w:text/>
              </w:sdtPr>
              <w:sdtEndPr/>
              <w:sdtContent>
                <w:r w:rsidR="004C3364">
                  <w:rPr>
                    <w:rFonts w:asciiTheme="majorHAnsi" w:hAnsiTheme="majorHAnsi"/>
                    <w:sz w:val="20"/>
                    <w:szCs w:val="20"/>
                  </w:rPr>
                  <w:t xml:space="preserve">Direct: Assignment in capstone MGMT 4813 Strategic Management rated according to NGCOB written communication rubric. Indirect: Student perception of written communication skill </w:t>
                </w:r>
                <w:r w:rsidR="00A34489">
                  <w:rPr>
                    <w:rFonts w:asciiTheme="majorHAnsi" w:hAnsiTheme="majorHAnsi"/>
                    <w:sz w:val="20"/>
                    <w:szCs w:val="20"/>
                  </w:rPr>
                  <w:t>self-</w:t>
                </w:r>
                <w:r w:rsidR="004C3364">
                  <w:rPr>
                    <w:rFonts w:asciiTheme="majorHAnsi" w:hAnsiTheme="majorHAnsi"/>
                    <w:sz w:val="20"/>
                    <w:szCs w:val="20"/>
                  </w:rPr>
                  <w:t xml:space="preserve">reported in Major Field Test of Business in capstone MGMT 4813 Strategic Management.  </w:t>
                </w:r>
              </w:sdtContent>
            </w:sdt>
            <w:r w:rsidR="00F7007D" w:rsidRPr="002B453A">
              <w:rPr>
                <w:rFonts w:asciiTheme="majorHAnsi" w:hAnsiTheme="majorHAnsi"/>
                <w:sz w:val="20"/>
                <w:szCs w:val="20"/>
              </w:rPr>
              <w:t xml:space="preserve"> </w:t>
            </w:r>
          </w:p>
        </w:tc>
      </w:tr>
      <w:tr w:rsidR="00F7007D" w:rsidRPr="002B453A" w14:paraId="567448F3" w14:textId="77777777" w:rsidTr="00575870">
        <w:tc>
          <w:tcPr>
            <w:tcW w:w="2148" w:type="dxa"/>
          </w:tcPr>
          <w:p w14:paraId="504C9AA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25D5390E"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7FFA9FC1" w14:textId="77777777" w:rsidR="00736429" w:rsidRDefault="00736429" w:rsidP="00736429">
                <w:pPr>
                  <w:rPr>
                    <w:rFonts w:asciiTheme="majorHAnsi" w:hAnsiTheme="majorHAnsi"/>
                    <w:sz w:val="20"/>
                    <w:szCs w:val="20"/>
                  </w:rPr>
                </w:pPr>
                <w:r>
                  <w:rPr>
                    <w:rFonts w:asciiTheme="majorHAnsi" w:hAnsiTheme="majorHAnsi"/>
                    <w:sz w:val="20"/>
                    <w:szCs w:val="20"/>
                  </w:rPr>
                  <w:t xml:space="preserve">Direct: </w:t>
                </w:r>
                <w:r w:rsidR="00A34489">
                  <w:rPr>
                    <w:rFonts w:asciiTheme="majorHAnsi" w:hAnsiTheme="majorHAnsi"/>
                    <w:sz w:val="20"/>
                    <w:szCs w:val="20"/>
                  </w:rPr>
                  <w:t>2020</w:t>
                </w:r>
                <w:r>
                  <w:rPr>
                    <w:rFonts w:asciiTheme="majorHAnsi" w:hAnsiTheme="majorHAnsi"/>
                    <w:sz w:val="20"/>
                    <w:szCs w:val="20"/>
                  </w:rPr>
                  <w:t xml:space="preserve"> and every two/three years going forward.</w:t>
                </w:r>
              </w:p>
              <w:p w14:paraId="4CCFAEDE" w14:textId="77777777" w:rsidR="00F7007D" w:rsidRPr="002B453A" w:rsidRDefault="00736429" w:rsidP="00736429">
                <w:pPr>
                  <w:rPr>
                    <w:rFonts w:asciiTheme="majorHAnsi" w:hAnsiTheme="majorHAnsi"/>
                    <w:sz w:val="20"/>
                    <w:szCs w:val="20"/>
                  </w:rPr>
                </w:pPr>
                <w:r>
                  <w:rPr>
                    <w:rFonts w:asciiTheme="majorHAnsi" w:hAnsiTheme="majorHAnsi"/>
                    <w:sz w:val="20"/>
                    <w:szCs w:val="20"/>
                  </w:rPr>
                  <w:t>Indirect: MFT 2020 and every two/three years going forward.</w:t>
                </w:r>
              </w:p>
            </w:tc>
          </w:sdtContent>
        </w:sdt>
      </w:tr>
      <w:tr w:rsidR="00F7007D" w:rsidRPr="002B453A" w14:paraId="6B934AD0" w14:textId="77777777" w:rsidTr="00575870">
        <w:tc>
          <w:tcPr>
            <w:tcW w:w="2148" w:type="dxa"/>
          </w:tcPr>
          <w:p w14:paraId="461F650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3D7278DB" w14:textId="77777777" w:rsidR="00F7007D" w:rsidRPr="00212A84" w:rsidRDefault="004C3364" w:rsidP="00A34489">
                <w:pPr>
                  <w:rPr>
                    <w:rFonts w:asciiTheme="majorHAnsi" w:hAnsiTheme="majorHAnsi"/>
                    <w:color w:val="808080" w:themeColor="background1" w:themeShade="80"/>
                    <w:sz w:val="20"/>
                    <w:szCs w:val="20"/>
                  </w:rPr>
                </w:pPr>
                <w:r w:rsidRPr="004C3364">
                  <w:rPr>
                    <w:rFonts w:asciiTheme="majorHAnsi" w:hAnsiTheme="majorHAnsi"/>
                    <w:sz w:val="20"/>
                    <w:szCs w:val="20"/>
                  </w:rPr>
                  <w:t xml:space="preserve">NGCOB </w:t>
                </w:r>
                <w:r w:rsidR="00736429" w:rsidRPr="004C3364">
                  <w:rPr>
                    <w:rFonts w:asciiTheme="majorHAnsi" w:hAnsiTheme="majorHAnsi"/>
                    <w:sz w:val="20"/>
                    <w:szCs w:val="20"/>
                  </w:rPr>
                  <w:t xml:space="preserve">Assessment Committee and Director, </w:t>
                </w:r>
                <w:r w:rsidRPr="004C3364">
                  <w:rPr>
                    <w:rFonts w:asciiTheme="majorHAnsi" w:hAnsiTheme="majorHAnsi"/>
                    <w:sz w:val="20"/>
                    <w:szCs w:val="20"/>
                  </w:rPr>
                  <w:t xml:space="preserve">NGCOB Undergraduate </w:t>
                </w:r>
                <w:r w:rsidR="00A34489">
                  <w:rPr>
                    <w:rFonts w:asciiTheme="majorHAnsi" w:hAnsiTheme="majorHAnsi"/>
                    <w:sz w:val="20"/>
                    <w:szCs w:val="20"/>
                  </w:rPr>
                  <w:t xml:space="preserve">Written </w:t>
                </w:r>
                <w:r w:rsidRPr="004C3364">
                  <w:rPr>
                    <w:rFonts w:asciiTheme="majorHAnsi" w:hAnsiTheme="majorHAnsi"/>
                    <w:sz w:val="20"/>
                    <w:szCs w:val="20"/>
                  </w:rPr>
                  <w:t xml:space="preserve">Communication Goal Assessment Team. </w:t>
                </w:r>
              </w:p>
            </w:tc>
          </w:sdtContent>
        </w:sdt>
      </w:tr>
    </w:tbl>
    <w:p w14:paraId="0CAA04ED" w14:textId="77777777" w:rsidR="004C3364" w:rsidRDefault="00575870" w:rsidP="00575870">
      <w:pPr>
        <w:rPr>
          <w:rFonts w:asciiTheme="majorHAnsi" w:hAnsiTheme="majorHAnsi" w:cs="Arial"/>
          <w:i/>
          <w:sz w:val="20"/>
          <w:szCs w:val="20"/>
        </w:rPr>
      </w:pPr>
      <w:r>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4C3364" w:rsidRPr="002B453A" w14:paraId="61E61264" w14:textId="77777777" w:rsidTr="00AF10F0">
        <w:tc>
          <w:tcPr>
            <w:tcW w:w="2148" w:type="dxa"/>
          </w:tcPr>
          <w:p w14:paraId="718BB935" w14:textId="77777777" w:rsidR="004C3364" w:rsidRPr="00575870" w:rsidRDefault="004C3364" w:rsidP="004C3364">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#19)</w:t>
            </w:r>
          </w:p>
        </w:tc>
        <w:sdt>
          <w:sdtPr>
            <w:rPr>
              <w:rFonts w:asciiTheme="majorHAnsi" w:hAnsiTheme="majorHAnsi"/>
              <w:sz w:val="20"/>
              <w:szCs w:val="20"/>
            </w:rPr>
            <w:id w:val="422001135"/>
          </w:sdtPr>
          <w:sdtEndPr/>
          <w:sdtContent>
            <w:tc>
              <w:tcPr>
                <w:tcW w:w="7428" w:type="dxa"/>
              </w:tcPr>
              <w:p w14:paraId="184D208A" w14:textId="77777777" w:rsidR="004C3364" w:rsidRPr="002B453A" w:rsidRDefault="00A34489" w:rsidP="00AF10F0">
                <w:pPr>
                  <w:rPr>
                    <w:rFonts w:asciiTheme="majorHAnsi" w:hAnsiTheme="majorHAnsi"/>
                    <w:sz w:val="20"/>
                    <w:szCs w:val="20"/>
                  </w:rPr>
                </w:pPr>
                <w:r>
                  <w:rPr>
                    <w:rFonts w:asciiTheme="majorHAnsi" w:hAnsiTheme="majorHAnsi"/>
                    <w:sz w:val="20"/>
                    <w:szCs w:val="20"/>
                  </w:rPr>
                  <w:t>S</w:t>
                </w:r>
                <w:r w:rsidRPr="00996903">
                  <w:rPr>
                    <w:rFonts w:asciiTheme="majorHAnsi" w:hAnsiTheme="majorHAnsi"/>
                    <w:sz w:val="20"/>
                    <w:szCs w:val="20"/>
                  </w:rPr>
                  <w:t>tudents will demonstrate effective and professional oral communication.</w:t>
                </w:r>
              </w:p>
            </w:tc>
          </w:sdtContent>
        </w:sdt>
      </w:tr>
      <w:tr w:rsidR="004C3364" w:rsidRPr="002B453A" w14:paraId="77475110" w14:textId="77777777" w:rsidTr="00AF10F0">
        <w:tc>
          <w:tcPr>
            <w:tcW w:w="2148" w:type="dxa"/>
          </w:tcPr>
          <w:p w14:paraId="525C7260" w14:textId="77777777" w:rsidR="004C3364" w:rsidRPr="002B453A" w:rsidRDefault="004C3364" w:rsidP="00AF10F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F9CA3DE" w14:textId="77777777" w:rsidR="004C3364" w:rsidRPr="002B453A" w:rsidRDefault="00A10D9B" w:rsidP="00AF10F0">
            <w:pPr>
              <w:rPr>
                <w:rFonts w:asciiTheme="majorHAnsi" w:hAnsiTheme="majorHAnsi"/>
                <w:sz w:val="20"/>
                <w:szCs w:val="20"/>
              </w:rPr>
            </w:pPr>
            <w:sdt>
              <w:sdtPr>
                <w:rPr>
                  <w:rFonts w:asciiTheme="majorHAnsi" w:hAnsiTheme="majorHAnsi"/>
                  <w:sz w:val="20"/>
                  <w:szCs w:val="20"/>
                </w:rPr>
                <w:id w:val="-360358837"/>
                <w:text/>
              </w:sdtPr>
              <w:sdtEndPr/>
              <w:sdtContent>
                <w:r w:rsidR="004C3364">
                  <w:rPr>
                    <w:rFonts w:asciiTheme="majorHAnsi" w:hAnsiTheme="majorHAnsi"/>
                    <w:sz w:val="20"/>
                    <w:szCs w:val="20"/>
                  </w:rPr>
                  <w:t xml:space="preserve">Direct: Presentations in capstone MGMT 4813 Strategic Management rated according to NGCOB oral communication rubric. Indirect: Student perception of oral </w:t>
                </w:r>
                <w:r w:rsidR="004C3364">
                  <w:rPr>
                    <w:rFonts w:asciiTheme="majorHAnsi" w:hAnsiTheme="majorHAnsi"/>
                    <w:sz w:val="20"/>
                    <w:szCs w:val="20"/>
                  </w:rPr>
                  <w:lastRenderedPageBreak/>
                  <w:t xml:space="preserve">communication skill reported in Major Field Test of Business in capstone MGMT 4813 Strategic Management.  </w:t>
                </w:r>
              </w:sdtContent>
            </w:sdt>
            <w:r w:rsidR="004C3364" w:rsidRPr="002B453A">
              <w:rPr>
                <w:rFonts w:asciiTheme="majorHAnsi" w:hAnsiTheme="majorHAnsi"/>
                <w:sz w:val="20"/>
                <w:szCs w:val="20"/>
              </w:rPr>
              <w:t xml:space="preserve"> </w:t>
            </w:r>
          </w:p>
        </w:tc>
      </w:tr>
      <w:tr w:rsidR="004C3364" w:rsidRPr="002B453A" w14:paraId="58E48A44" w14:textId="77777777" w:rsidTr="00AF10F0">
        <w:tc>
          <w:tcPr>
            <w:tcW w:w="2148" w:type="dxa"/>
          </w:tcPr>
          <w:p w14:paraId="05FDD5B7" w14:textId="77777777" w:rsidR="004C3364" w:rsidRPr="002B453A" w:rsidRDefault="004C3364" w:rsidP="00AF10F0">
            <w:pPr>
              <w:rPr>
                <w:rFonts w:asciiTheme="majorHAnsi" w:hAnsiTheme="majorHAnsi"/>
                <w:sz w:val="20"/>
                <w:szCs w:val="20"/>
              </w:rPr>
            </w:pPr>
            <w:r w:rsidRPr="002B453A">
              <w:rPr>
                <w:rFonts w:asciiTheme="majorHAnsi" w:hAnsiTheme="majorHAnsi"/>
                <w:sz w:val="20"/>
                <w:szCs w:val="20"/>
              </w:rPr>
              <w:lastRenderedPageBreak/>
              <w:t xml:space="preserve">Assessment </w:t>
            </w:r>
          </w:p>
          <w:p w14:paraId="75FC8D8B" w14:textId="77777777" w:rsidR="004C3364" w:rsidRPr="002B453A" w:rsidRDefault="004C3364" w:rsidP="00AF10F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293608"/>
          </w:sdtPr>
          <w:sdtEndPr/>
          <w:sdtContent>
            <w:tc>
              <w:tcPr>
                <w:tcW w:w="7428" w:type="dxa"/>
              </w:tcPr>
              <w:p w14:paraId="74CEF2F2" w14:textId="77777777" w:rsidR="004C3364" w:rsidRDefault="004C3364" w:rsidP="00AF10F0">
                <w:pPr>
                  <w:rPr>
                    <w:rFonts w:asciiTheme="majorHAnsi" w:hAnsiTheme="majorHAnsi"/>
                    <w:sz w:val="20"/>
                    <w:szCs w:val="20"/>
                  </w:rPr>
                </w:pPr>
                <w:r>
                  <w:rPr>
                    <w:rFonts w:asciiTheme="majorHAnsi" w:hAnsiTheme="majorHAnsi"/>
                    <w:sz w:val="20"/>
                    <w:szCs w:val="20"/>
                  </w:rPr>
                  <w:t>Direct: 2019 and every two/three years going forward.</w:t>
                </w:r>
              </w:p>
              <w:p w14:paraId="424B2C05" w14:textId="77777777" w:rsidR="004C3364" w:rsidRPr="002B453A" w:rsidRDefault="004C3364" w:rsidP="00AF10F0">
                <w:pPr>
                  <w:rPr>
                    <w:rFonts w:asciiTheme="majorHAnsi" w:hAnsiTheme="majorHAnsi"/>
                    <w:sz w:val="20"/>
                    <w:szCs w:val="20"/>
                  </w:rPr>
                </w:pPr>
                <w:r>
                  <w:rPr>
                    <w:rFonts w:asciiTheme="majorHAnsi" w:hAnsiTheme="majorHAnsi"/>
                    <w:sz w:val="20"/>
                    <w:szCs w:val="20"/>
                  </w:rPr>
                  <w:t>Indirect: MFT 2020 and every two/three years going forward.</w:t>
                </w:r>
              </w:p>
            </w:tc>
          </w:sdtContent>
        </w:sdt>
      </w:tr>
      <w:tr w:rsidR="004C3364" w:rsidRPr="00212A84" w14:paraId="6BB7C90F" w14:textId="77777777" w:rsidTr="00AF10F0">
        <w:tc>
          <w:tcPr>
            <w:tcW w:w="2148" w:type="dxa"/>
          </w:tcPr>
          <w:p w14:paraId="5299335C" w14:textId="77777777" w:rsidR="004C3364" w:rsidRPr="002B453A" w:rsidRDefault="004C3364" w:rsidP="00AF10F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628852881"/>
          </w:sdtPr>
          <w:sdtEndPr/>
          <w:sdtContent>
            <w:tc>
              <w:tcPr>
                <w:tcW w:w="7428" w:type="dxa"/>
              </w:tcPr>
              <w:p w14:paraId="5A543666" w14:textId="77777777" w:rsidR="004C3364" w:rsidRPr="00212A84" w:rsidRDefault="004C3364" w:rsidP="00A34489">
                <w:pPr>
                  <w:rPr>
                    <w:rFonts w:asciiTheme="majorHAnsi" w:hAnsiTheme="majorHAnsi"/>
                    <w:color w:val="808080" w:themeColor="background1" w:themeShade="80"/>
                    <w:sz w:val="20"/>
                    <w:szCs w:val="20"/>
                  </w:rPr>
                </w:pPr>
                <w:r w:rsidRPr="004C3364">
                  <w:rPr>
                    <w:rFonts w:asciiTheme="majorHAnsi" w:hAnsiTheme="majorHAnsi"/>
                    <w:sz w:val="20"/>
                    <w:szCs w:val="20"/>
                  </w:rPr>
                  <w:t xml:space="preserve">NGCOB Assessment Committee and Director, NGCOB Undergraduate </w:t>
                </w:r>
                <w:r w:rsidR="00A34489">
                  <w:rPr>
                    <w:rFonts w:asciiTheme="majorHAnsi" w:hAnsiTheme="majorHAnsi"/>
                    <w:sz w:val="20"/>
                    <w:szCs w:val="20"/>
                  </w:rPr>
                  <w:t>Oral</w:t>
                </w:r>
                <w:r>
                  <w:rPr>
                    <w:rFonts w:asciiTheme="majorHAnsi" w:hAnsiTheme="majorHAnsi"/>
                    <w:sz w:val="20"/>
                    <w:szCs w:val="20"/>
                  </w:rPr>
                  <w:t xml:space="preserve"> </w:t>
                </w:r>
                <w:r w:rsidRPr="004C3364">
                  <w:rPr>
                    <w:rFonts w:asciiTheme="majorHAnsi" w:hAnsiTheme="majorHAnsi"/>
                    <w:sz w:val="20"/>
                    <w:szCs w:val="20"/>
                  </w:rPr>
                  <w:t xml:space="preserve">Communication Goal Assessment Team. </w:t>
                </w:r>
              </w:p>
            </w:tc>
          </w:sdtContent>
        </w:sdt>
      </w:tr>
    </w:tbl>
    <w:p w14:paraId="04A934C5" w14:textId="77777777" w:rsidR="00DB3B1A" w:rsidRDefault="00DB3B1A"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B3B1A" w:rsidRPr="002B453A" w14:paraId="47D709C4" w14:textId="77777777" w:rsidTr="00AF10F0">
        <w:tc>
          <w:tcPr>
            <w:tcW w:w="2148" w:type="dxa"/>
          </w:tcPr>
          <w:p w14:paraId="6A5A27D4" w14:textId="77777777" w:rsidR="00DB3B1A" w:rsidRPr="00575870" w:rsidRDefault="00DB3B1A" w:rsidP="00A34489">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A34489">
              <w:rPr>
                <w:rFonts w:asciiTheme="majorHAnsi" w:hAnsiTheme="majorHAnsi"/>
                <w:b/>
                <w:sz w:val="20"/>
                <w:szCs w:val="20"/>
              </w:rPr>
              <w:t>3</w:t>
            </w:r>
            <w:r>
              <w:rPr>
                <w:rFonts w:asciiTheme="majorHAnsi" w:hAnsiTheme="majorHAnsi"/>
                <w:b/>
                <w:sz w:val="20"/>
                <w:szCs w:val="20"/>
              </w:rPr>
              <w:t xml:space="preserve"> (from question #19)</w:t>
            </w:r>
          </w:p>
        </w:tc>
        <w:sdt>
          <w:sdtPr>
            <w:rPr>
              <w:rFonts w:asciiTheme="majorHAnsi" w:hAnsiTheme="majorHAnsi"/>
              <w:sz w:val="20"/>
              <w:szCs w:val="20"/>
            </w:rPr>
            <w:id w:val="-687593240"/>
          </w:sdtPr>
          <w:sdtEndPr/>
          <w:sdtContent>
            <w:tc>
              <w:tcPr>
                <w:tcW w:w="7428" w:type="dxa"/>
              </w:tcPr>
              <w:p w14:paraId="1FB6EE0C" w14:textId="77777777" w:rsidR="00DB3B1A" w:rsidRPr="002B453A" w:rsidRDefault="00A34489" w:rsidP="00A34489">
                <w:pPr>
                  <w:rPr>
                    <w:rFonts w:asciiTheme="majorHAnsi" w:hAnsiTheme="majorHAnsi"/>
                    <w:sz w:val="20"/>
                    <w:szCs w:val="20"/>
                  </w:rPr>
                </w:pPr>
                <w:r w:rsidRPr="00996903">
                  <w:rPr>
                    <w:rFonts w:asciiTheme="majorHAnsi" w:hAnsiTheme="majorHAnsi"/>
                    <w:sz w:val="20"/>
                    <w:szCs w:val="20"/>
                  </w:rPr>
                  <w:t>Students will use technology appropriately to communicate, calculate, and present concepts and data.</w:t>
                </w:r>
              </w:p>
            </w:tc>
          </w:sdtContent>
        </w:sdt>
      </w:tr>
      <w:tr w:rsidR="00DB3B1A" w:rsidRPr="002B453A" w14:paraId="421C8EB7" w14:textId="77777777" w:rsidTr="00AF10F0">
        <w:tc>
          <w:tcPr>
            <w:tcW w:w="2148" w:type="dxa"/>
          </w:tcPr>
          <w:p w14:paraId="1F9E8204" w14:textId="77777777" w:rsidR="00DB3B1A" w:rsidRPr="002B453A" w:rsidRDefault="00DB3B1A" w:rsidP="00AF10F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EEE96D1" w14:textId="77777777" w:rsidR="00DB3B1A" w:rsidRPr="002B453A" w:rsidRDefault="00A10D9B" w:rsidP="00A34489">
            <w:pPr>
              <w:rPr>
                <w:rFonts w:asciiTheme="majorHAnsi" w:hAnsiTheme="majorHAnsi"/>
                <w:sz w:val="20"/>
                <w:szCs w:val="20"/>
              </w:rPr>
            </w:pPr>
            <w:sdt>
              <w:sdtPr>
                <w:rPr>
                  <w:rFonts w:asciiTheme="majorHAnsi" w:hAnsiTheme="majorHAnsi"/>
                  <w:sz w:val="20"/>
                  <w:szCs w:val="20"/>
                </w:rPr>
                <w:id w:val="-1876141988"/>
                <w:text/>
              </w:sdtPr>
              <w:sdtEndPr/>
              <w:sdtContent>
                <w:r w:rsidR="00DB3B1A">
                  <w:rPr>
                    <w:rFonts w:asciiTheme="majorHAnsi" w:hAnsiTheme="majorHAnsi"/>
                    <w:sz w:val="20"/>
                    <w:szCs w:val="20"/>
                  </w:rPr>
                  <w:t xml:space="preserve">Direct: Assignment in </w:t>
                </w:r>
                <w:r w:rsidR="00A34489">
                  <w:rPr>
                    <w:rFonts w:asciiTheme="majorHAnsi" w:hAnsiTheme="majorHAnsi"/>
                    <w:sz w:val="20"/>
                    <w:szCs w:val="20"/>
                  </w:rPr>
                  <w:t xml:space="preserve">MKTG 3013 Marketing </w:t>
                </w:r>
                <w:r w:rsidR="00DB3B1A">
                  <w:rPr>
                    <w:rFonts w:asciiTheme="majorHAnsi" w:hAnsiTheme="majorHAnsi"/>
                    <w:sz w:val="20"/>
                    <w:szCs w:val="20"/>
                  </w:rPr>
                  <w:t xml:space="preserve">rated according to NGCOB </w:t>
                </w:r>
                <w:r w:rsidR="00A34489">
                  <w:rPr>
                    <w:rFonts w:asciiTheme="majorHAnsi" w:hAnsiTheme="majorHAnsi"/>
                    <w:sz w:val="20"/>
                    <w:szCs w:val="20"/>
                  </w:rPr>
                  <w:t>technology</w:t>
                </w:r>
                <w:r w:rsidR="00DB3B1A">
                  <w:rPr>
                    <w:rFonts w:asciiTheme="majorHAnsi" w:hAnsiTheme="majorHAnsi"/>
                    <w:sz w:val="20"/>
                    <w:szCs w:val="20"/>
                  </w:rPr>
                  <w:t xml:space="preserve"> rubric. Indirect: Student perception of </w:t>
                </w:r>
                <w:r w:rsidR="00A34489">
                  <w:rPr>
                    <w:rFonts w:asciiTheme="majorHAnsi" w:hAnsiTheme="majorHAnsi"/>
                    <w:sz w:val="20"/>
                    <w:szCs w:val="20"/>
                  </w:rPr>
                  <w:t>technology</w:t>
                </w:r>
                <w:r w:rsidR="00DB3B1A">
                  <w:rPr>
                    <w:rFonts w:asciiTheme="majorHAnsi" w:hAnsiTheme="majorHAnsi"/>
                    <w:sz w:val="20"/>
                    <w:szCs w:val="20"/>
                  </w:rPr>
                  <w:t xml:space="preserve"> skill </w:t>
                </w:r>
                <w:r w:rsidR="00A34489">
                  <w:rPr>
                    <w:rFonts w:asciiTheme="majorHAnsi" w:hAnsiTheme="majorHAnsi"/>
                    <w:sz w:val="20"/>
                    <w:szCs w:val="20"/>
                  </w:rPr>
                  <w:t>as self-</w:t>
                </w:r>
                <w:r w:rsidR="00DB3B1A">
                  <w:rPr>
                    <w:rFonts w:asciiTheme="majorHAnsi" w:hAnsiTheme="majorHAnsi"/>
                    <w:sz w:val="20"/>
                    <w:szCs w:val="20"/>
                  </w:rPr>
                  <w:t xml:space="preserve">reported in Major Field Test of Business in capstone MGMT 4813 Strategic Management.  </w:t>
                </w:r>
              </w:sdtContent>
            </w:sdt>
            <w:r w:rsidR="00DB3B1A" w:rsidRPr="002B453A">
              <w:rPr>
                <w:rFonts w:asciiTheme="majorHAnsi" w:hAnsiTheme="majorHAnsi"/>
                <w:sz w:val="20"/>
                <w:szCs w:val="20"/>
              </w:rPr>
              <w:t xml:space="preserve"> </w:t>
            </w:r>
          </w:p>
        </w:tc>
      </w:tr>
      <w:tr w:rsidR="00DB3B1A" w:rsidRPr="002B453A" w14:paraId="2D94B662" w14:textId="77777777" w:rsidTr="00AF10F0">
        <w:tc>
          <w:tcPr>
            <w:tcW w:w="2148" w:type="dxa"/>
          </w:tcPr>
          <w:p w14:paraId="5C9BE48F" w14:textId="77777777" w:rsidR="00DB3B1A" w:rsidRPr="002B453A" w:rsidRDefault="00DB3B1A" w:rsidP="00AF10F0">
            <w:pPr>
              <w:rPr>
                <w:rFonts w:asciiTheme="majorHAnsi" w:hAnsiTheme="majorHAnsi"/>
                <w:sz w:val="20"/>
                <w:szCs w:val="20"/>
              </w:rPr>
            </w:pPr>
            <w:r w:rsidRPr="002B453A">
              <w:rPr>
                <w:rFonts w:asciiTheme="majorHAnsi" w:hAnsiTheme="majorHAnsi"/>
                <w:sz w:val="20"/>
                <w:szCs w:val="20"/>
              </w:rPr>
              <w:t xml:space="preserve">Assessment </w:t>
            </w:r>
          </w:p>
          <w:p w14:paraId="639C393C" w14:textId="77777777" w:rsidR="00DB3B1A" w:rsidRPr="002B453A" w:rsidRDefault="00DB3B1A" w:rsidP="00AF10F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8713343"/>
          </w:sdtPr>
          <w:sdtEndPr/>
          <w:sdtContent>
            <w:tc>
              <w:tcPr>
                <w:tcW w:w="7428" w:type="dxa"/>
              </w:tcPr>
              <w:p w14:paraId="7B4C933A" w14:textId="77777777" w:rsidR="00DB3B1A" w:rsidRDefault="00DB3B1A" w:rsidP="00AF10F0">
                <w:pPr>
                  <w:rPr>
                    <w:rFonts w:asciiTheme="majorHAnsi" w:hAnsiTheme="majorHAnsi"/>
                    <w:sz w:val="20"/>
                    <w:szCs w:val="20"/>
                  </w:rPr>
                </w:pPr>
                <w:r>
                  <w:rPr>
                    <w:rFonts w:asciiTheme="majorHAnsi" w:hAnsiTheme="majorHAnsi"/>
                    <w:sz w:val="20"/>
                    <w:szCs w:val="20"/>
                  </w:rPr>
                  <w:t xml:space="preserve">Direct: </w:t>
                </w:r>
                <w:r w:rsidR="00A34489">
                  <w:rPr>
                    <w:rFonts w:asciiTheme="majorHAnsi" w:hAnsiTheme="majorHAnsi"/>
                    <w:sz w:val="20"/>
                    <w:szCs w:val="20"/>
                  </w:rPr>
                  <w:t>2021</w:t>
                </w:r>
                <w:r>
                  <w:rPr>
                    <w:rFonts w:asciiTheme="majorHAnsi" w:hAnsiTheme="majorHAnsi"/>
                    <w:sz w:val="20"/>
                    <w:szCs w:val="20"/>
                  </w:rPr>
                  <w:t xml:space="preserve"> and every two/three years going forward.</w:t>
                </w:r>
              </w:p>
              <w:p w14:paraId="43B90F82" w14:textId="77777777" w:rsidR="00DB3B1A" w:rsidRPr="002B453A" w:rsidRDefault="00DB3B1A" w:rsidP="00AF10F0">
                <w:pPr>
                  <w:rPr>
                    <w:rFonts w:asciiTheme="majorHAnsi" w:hAnsiTheme="majorHAnsi"/>
                    <w:sz w:val="20"/>
                    <w:szCs w:val="20"/>
                  </w:rPr>
                </w:pPr>
                <w:r>
                  <w:rPr>
                    <w:rFonts w:asciiTheme="majorHAnsi" w:hAnsiTheme="majorHAnsi"/>
                    <w:sz w:val="20"/>
                    <w:szCs w:val="20"/>
                  </w:rPr>
                  <w:t>Indirect: MFT 2020 and every two/three years going forward.</w:t>
                </w:r>
              </w:p>
            </w:tc>
          </w:sdtContent>
        </w:sdt>
      </w:tr>
      <w:tr w:rsidR="00DB3B1A" w:rsidRPr="002B453A" w14:paraId="1E0B7C15" w14:textId="77777777" w:rsidTr="00AF10F0">
        <w:tc>
          <w:tcPr>
            <w:tcW w:w="2148" w:type="dxa"/>
          </w:tcPr>
          <w:p w14:paraId="3D25A45E" w14:textId="77777777" w:rsidR="00DB3B1A" w:rsidRPr="002B453A" w:rsidRDefault="00DB3B1A" w:rsidP="00AF10F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477119597"/>
          </w:sdtPr>
          <w:sdtEndPr/>
          <w:sdtContent>
            <w:tc>
              <w:tcPr>
                <w:tcW w:w="7428" w:type="dxa"/>
              </w:tcPr>
              <w:p w14:paraId="681F9106" w14:textId="77777777" w:rsidR="00DB3B1A" w:rsidRPr="00212A84" w:rsidRDefault="00DB3B1A" w:rsidP="007D2C54">
                <w:pPr>
                  <w:rPr>
                    <w:rFonts w:asciiTheme="majorHAnsi" w:hAnsiTheme="majorHAnsi"/>
                    <w:color w:val="808080" w:themeColor="background1" w:themeShade="80"/>
                    <w:sz w:val="20"/>
                    <w:szCs w:val="20"/>
                  </w:rPr>
                </w:pPr>
                <w:r w:rsidRPr="004C3364">
                  <w:rPr>
                    <w:rFonts w:asciiTheme="majorHAnsi" w:hAnsiTheme="majorHAnsi"/>
                    <w:sz w:val="20"/>
                    <w:szCs w:val="20"/>
                  </w:rPr>
                  <w:t xml:space="preserve">NGCOB Assessment Committee and Director, NGCOB Undergraduate </w:t>
                </w:r>
                <w:r w:rsidR="00A34489">
                  <w:rPr>
                    <w:rFonts w:asciiTheme="majorHAnsi" w:hAnsiTheme="majorHAnsi"/>
                    <w:sz w:val="20"/>
                    <w:szCs w:val="20"/>
                  </w:rPr>
                  <w:t xml:space="preserve">Technology </w:t>
                </w:r>
                <w:r w:rsidRPr="004C3364">
                  <w:rPr>
                    <w:rFonts w:asciiTheme="majorHAnsi" w:hAnsiTheme="majorHAnsi"/>
                    <w:sz w:val="20"/>
                    <w:szCs w:val="20"/>
                  </w:rPr>
                  <w:t xml:space="preserve">Goal Assessment Team. </w:t>
                </w:r>
              </w:p>
            </w:tc>
          </w:sdtContent>
        </w:sdt>
      </w:tr>
    </w:tbl>
    <w:p w14:paraId="39A3F07F" w14:textId="77777777" w:rsidR="00DB3B1A" w:rsidRDefault="00DB3B1A"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B3B1A" w:rsidRPr="002B453A" w14:paraId="0FEE6BF4" w14:textId="77777777" w:rsidTr="00AF10F0">
        <w:tc>
          <w:tcPr>
            <w:tcW w:w="2148" w:type="dxa"/>
          </w:tcPr>
          <w:p w14:paraId="614DFAD2" w14:textId="77777777" w:rsidR="00DB3B1A" w:rsidRPr="00575870" w:rsidRDefault="00DB3B1A" w:rsidP="00A34489">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A34489">
              <w:rPr>
                <w:rFonts w:asciiTheme="majorHAnsi" w:hAnsiTheme="majorHAnsi"/>
                <w:b/>
                <w:sz w:val="20"/>
                <w:szCs w:val="20"/>
              </w:rPr>
              <w:t>4</w:t>
            </w:r>
            <w:r>
              <w:rPr>
                <w:rFonts w:asciiTheme="majorHAnsi" w:hAnsiTheme="majorHAnsi"/>
                <w:b/>
                <w:sz w:val="20"/>
                <w:szCs w:val="20"/>
              </w:rPr>
              <w:t xml:space="preserve"> (from question #19)</w:t>
            </w:r>
          </w:p>
        </w:tc>
        <w:sdt>
          <w:sdtPr>
            <w:rPr>
              <w:rFonts w:asciiTheme="majorHAnsi" w:hAnsiTheme="majorHAnsi"/>
              <w:sz w:val="20"/>
              <w:szCs w:val="20"/>
            </w:rPr>
            <w:id w:val="1091513626"/>
          </w:sdtPr>
          <w:sdtEndPr/>
          <w:sdtContent>
            <w:tc>
              <w:tcPr>
                <w:tcW w:w="7428" w:type="dxa"/>
              </w:tcPr>
              <w:p w14:paraId="079C3D75" w14:textId="77777777" w:rsidR="00DB3B1A" w:rsidRPr="002B453A" w:rsidRDefault="00DB3B1A" w:rsidP="00A34489">
                <w:pPr>
                  <w:rPr>
                    <w:rFonts w:asciiTheme="majorHAnsi" w:hAnsiTheme="majorHAnsi"/>
                    <w:sz w:val="20"/>
                    <w:szCs w:val="20"/>
                  </w:rPr>
                </w:pPr>
                <w:r w:rsidRPr="00996903">
                  <w:rPr>
                    <w:rFonts w:asciiTheme="majorHAnsi" w:hAnsiTheme="majorHAnsi"/>
                    <w:sz w:val="20"/>
                    <w:szCs w:val="20"/>
                  </w:rPr>
                  <w:t xml:space="preserve">Students will </w:t>
                </w:r>
                <w:r w:rsidR="00A34489">
                  <w:rPr>
                    <w:rFonts w:asciiTheme="majorHAnsi" w:hAnsiTheme="majorHAnsi"/>
                    <w:sz w:val="20"/>
                    <w:szCs w:val="20"/>
                  </w:rPr>
                  <w:t>demonstrate business knowledge.</w:t>
                </w:r>
              </w:p>
            </w:tc>
          </w:sdtContent>
        </w:sdt>
      </w:tr>
      <w:tr w:rsidR="00DB3B1A" w:rsidRPr="002B453A" w14:paraId="16536F5D" w14:textId="77777777" w:rsidTr="00AF10F0">
        <w:tc>
          <w:tcPr>
            <w:tcW w:w="2148" w:type="dxa"/>
          </w:tcPr>
          <w:p w14:paraId="48B016D4" w14:textId="77777777" w:rsidR="00DB3B1A" w:rsidRPr="002B453A" w:rsidRDefault="00DB3B1A" w:rsidP="00AF10F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6689CC8" w14:textId="77777777" w:rsidR="00DB3B1A" w:rsidRPr="002B453A" w:rsidRDefault="00A10D9B" w:rsidP="00A34489">
            <w:pPr>
              <w:rPr>
                <w:rFonts w:asciiTheme="majorHAnsi" w:hAnsiTheme="majorHAnsi"/>
                <w:sz w:val="20"/>
                <w:szCs w:val="20"/>
              </w:rPr>
            </w:pPr>
            <w:sdt>
              <w:sdtPr>
                <w:rPr>
                  <w:rFonts w:asciiTheme="majorHAnsi" w:hAnsiTheme="majorHAnsi"/>
                  <w:sz w:val="20"/>
                  <w:szCs w:val="20"/>
                </w:rPr>
                <w:id w:val="2128802795"/>
                <w:text/>
              </w:sdtPr>
              <w:sdtEndPr/>
              <w:sdtContent>
                <w:r w:rsidR="00DB3B1A">
                  <w:rPr>
                    <w:rFonts w:asciiTheme="majorHAnsi" w:hAnsiTheme="majorHAnsi"/>
                    <w:sz w:val="20"/>
                    <w:szCs w:val="20"/>
                  </w:rPr>
                  <w:t xml:space="preserve">Direct: </w:t>
                </w:r>
                <w:r w:rsidR="00A34489">
                  <w:rPr>
                    <w:rFonts w:asciiTheme="majorHAnsi" w:hAnsiTheme="majorHAnsi"/>
                    <w:sz w:val="20"/>
                    <w:szCs w:val="20"/>
                  </w:rPr>
                  <w:t>Major Field Test of Business in capstone MGMT 4813 Strategic Management</w:t>
                </w:r>
                <w:r w:rsidR="00DB3B1A">
                  <w:rPr>
                    <w:rFonts w:asciiTheme="majorHAnsi" w:hAnsiTheme="majorHAnsi"/>
                    <w:sz w:val="20"/>
                    <w:szCs w:val="20"/>
                  </w:rPr>
                  <w:t xml:space="preserve">. Indirect: Student perception of </w:t>
                </w:r>
                <w:r w:rsidR="00A34489">
                  <w:rPr>
                    <w:rFonts w:asciiTheme="majorHAnsi" w:hAnsiTheme="majorHAnsi"/>
                    <w:sz w:val="20"/>
                    <w:szCs w:val="20"/>
                  </w:rPr>
                  <w:t>business knowledge</w:t>
                </w:r>
                <w:r w:rsidR="00DB3B1A">
                  <w:rPr>
                    <w:rFonts w:asciiTheme="majorHAnsi" w:hAnsiTheme="majorHAnsi"/>
                    <w:sz w:val="20"/>
                    <w:szCs w:val="20"/>
                  </w:rPr>
                  <w:t xml:space="preserve"> reported in Major Field Test of Business in capstone MGMT 4813 Strategic Management.  </w:t>
                </w:r>
              </w:sdtContent>
            </w:sdt>
            <w:r w:rsidR="00DB3B1A" w:rsidRPr="002B453A">
              <w:rPr>
                <w:rFonts w:asciiTheme="majorHAnsi" w:hAnsiTheme="majorHAnsi"/>
                <w:sz w:val="20"/>
                <w:szCs w:val="20"/>
              </w:rPr>
              <w:t xml:space="preserve"> </w:t>
            </w:r>
          </w:p>
        </w:tc>
      </w:tr>
      <w:tr w:rsidR="00DB3B1A" w:rsidRPr="002B453A" w14:paraId="722E897A" w14:textId="77777777" w:rsidTr="00AF10F0">
        <w:tc>
          <w:tcPr>
            <w:tcW w:w="2148" w:type="dxa"/>
          </w:tcPr>
          <w:p w14:paraId="19E3F9EF" w14:textId="77777777" w:rsidR="00DB3B1A" w:rsidRPr="002B453A" w:rsidRDefault="00DB3B1A" w:rsidP="00AF10F0">
            <w:pPr>
              <w:rPr>
                <w:rFonts w:asciiTheme="majorHAnsi" w:hAnsiTheme="majorHAnsi"/>
                <w:sz w:val="20"/>
                <w:szCs w:val="20"/>
              </w:rPr>
            </w:pPr>
            <w:r w:rsidRPr="002B453A">
              <w:rPr>
                <w:rFonts w:asciiTheme="majorHAnsi" w:hAnsiTheme="majorHAnsi"/>
                <w:sz w:val="20"/>
                <w:szCs w:val="20"/>
              </w:rPr>
              <w:t xml:space="preserve">Assessment </w:t>
            </w:r>
          </w:p>
          <w:p w14:paraId="59F813AC" w14:textId="77777777" w:rsidR="00DB3B1A" w:rsidRPr="002B453A" w:rsidRDefault="00DB3B1A" w:rsidP="00AF10F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6227383"/>
          </w:sdtPr>
          <w:sdtEndPr/>
          <w:sdtContent>
            <w:tc>
              <w:tcPr>
                <w:tcW w:w="7428" w:type="dxa"/>
              </w:tcPr>
              <w:p w14:paraId="1D17A320" w14:textId="77777777" w:rsidR="00DB3B1A" w:rsidRDefault="00DB3B1A" w:rsidP="00AF10F0">
                <w:pPr>
                  <w:rPr>
                    <w:rFonts w:asciiTheme="majorHAnsi" w:hAnsiTheme="majorHAnsi"/>
                    <w:sz w:val="20"/>
                    <w:szCs w:val="20"/>
                  </w:rPr>
                </w:pPr>
                <w:r>
                  <w:rPr>
                    <w:rFonts w:asciiTheme="majorHAnsi" w:hAnsiTheme="majorHAnsi"/>
                    <w:sz w:val="20"/>
                    <w:szCs w:val="20"/>
                  </w:rPr>
                  <w:t xml:space="preserve">Direct: </w:t>
                </w:r>
                <w:r w:rsidR="00A34489">
                  <w:rPr>
                    <w:rFonts w:asciiTheme="majorHAnsi" w:hAnsiTheme="majorHAnsi"/>
                    <w:sz w:val="20"/>
                    <w:szCs w:val="20"/>
                  </w:rPr>
                  <w:t>MFT 2020</w:t>
                </w:r>
                <w:r>
                  <w:rPr>
                    <w:rFonts w:asciiTheme="majorHAnsi" w:hAnsiTheme="majorHAnsi"/>
                    <w:sz w:val="20"/>
                    <w:szCs w:val="20"/>
                  </w:rPr>
                  <w:t xml:space="preserve"> and every two/three years going forward.</w:t>
                </w:r>
              </w:p>
              <w:p w14:paraId="2ED9BCD8" w14:textId="77777777" w:rsidR="00DB3B1A" w:rsidRPr="002B453A" w:rsidRDefault="00DB3B1A" w:rsidP="00AF10F0">
                <w:pPr>
                  <w:rPr>
                    <w:rFonts w:asciiTheme="majorHAnsi" w:hAnsiTheme="majorHAnsi"/>
                    <w:sz w:val="20"/>
                    <w:szCs w:val="20"/>
                  </w:rPr>
                </w:pPr>
                <w:r>
                  <w:rPr>
                    <w:rFonts w:asciiTheme="majorHAnsi" w:hAnsiTheme="majorHAnsi"/>
                    <w:sz w:val="20"/>
                    <w:szCs w:val="20"/>
                  </w:rPr>
                  <w:t>Indirect: MFT 2020 and every two/three years going forward.</w:t>
                </w:r>
              </w:p>
            </w:tc>
          </w:sdtContent>
        </w:sdt>
      </w:tr>
      <w:tr w:rsidR="00DB3B1A" w:rsidRPr="002B453A" w14:paraId="0D250715" w14:textId="77777777" w:rsidTr="00AF10F0">
        <w:tc>
          <w:tcPr>
            <w:tcW w:w="2148" w:type="dxa"/>
          </w:tcPr>
          <w:p w14:paraId="7E5CF372" w14:textId="77777777" w:rsidR="00DB3B1A" w:rsidRPr="002B453A" w:rsidRDefault="00DB3B1A" w:rsidP="00AF10F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411392753"/>
          </w:sdtPr>
          <w:sdtEndPr/>
          <w:sdtContent>
            <w:tc>
              <w:tcPr>
                <w:tcW w:w="7428" w:type="dxa"/>
              </w:tcPr>
              <w:p w14:paraId="4EF44C6E" w14:textId="77777777" w:rsidR="00DB3B1A" w:rsidRPr="00212A84" w:rsidRDefault="00DB3B1A" w:rsidP="00A34489">
                <w:pPr>
                  <w:rPr>
                    <w:rFonts w:asciiTheme="majorHAnsi" w:hAnsiTheme="majorHAnsi"/>
                    <w:color w:val="808080" w:themeColor="background1" w:themeShade="80"/>
                    <w:sz w:val="20"/>
                    <w:szCs w:val="20"/>
                  </w:rPr>
                </w:pPr>
                <w:r w:rsidRPr="004C3364">
                  <w:rPr>
                    <w:rFonts w:asciiTheme="majorHAnsi" w:hAnsiTheme="majorHAnsi"/>
                    <w:sz w:val="20"/>
                    <w:szCs w:val="20"/>
                  </w:rPr>
                  <w:t xml:space="preserve">NGCOB Assessment Committee and Director, NGCOB Undergraduate </w:t>
                </w:r>
                <w:r w:rsidR="00A34489">
                  <w:rPr>
                    <w:rFonts w:asciiTheme="majorHAnsi" w:hAnsiTheme="majorHAnsi"/>
                    <w:sz w:val="20"/>
                    <w:szCs w:val="20"/>
                  </w:rPr>
                  <w:t>Business Knowledge</w:t>
                </w:r>
                <w:r w:rsidRPr="004C3364">
                  <w:rPr>
                    <w:rFonts w:asciiTheme="majorHAnsi" w:hAnsiTheme="majorHAnsi"/>
                    <w:sz w:val="20"/>
                    <w:szCs w:val="20"/>
                  </w:rPr>
                  <w:t xml:space="preserve"> Goal Assessment Team. </w:t>
                </w:r>
              </w:p>
            </w:tc>
          </w:sdtContent>
        </w:sdt>
      </w:tr>
    </w:tbl>
    <w:p w14:paraId="608D726A" w14:textId="77777777" w:rsidR="000857DF" w:rsidRDefault="000857DF"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C345C" w:rsidRPr="002B453A" w14:paraId="6B561EDB" w14:textId="77777777" w:rsidTr="00AF10F0">
        <w:tc>
          <w:tcPr>
            <w:tcW w:w="2148" w:type="dxa"/>
          </w:tcPr>
          <w:p w14:paraId="2D6B38C8" w14:textId="77777777" w:rsidR="00EC345C" w:rsidRPr="00575870" w:rsidRDefault="00EC345C" w:rsidP="00EC345C">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5 (from question #19)</w:t>
            </w:r>
          </w:p>
        </w:tc>
        <w:sdt>
          <w:sdtPr>
            <w:rPr>
              <w:rFonts w:asciiTheme="majorHAnsi" w:hAnsiTheme="majorHAnsi"/>
              <w:sz w:val="20"/>
              <w:szCs w:val="20"/>
            </w:rPr>
            <w:id w:val="-610121482"/>
          </w:sdtPr>
          <w:sdtEndPr/>
          <w:sdtContent>
            <w:tc>
              <w:tcPr>
                <w:tcW w:w="7428" w:type="dxa"/>
              </w:tcPr>
              <w:p w14:paraId="056E1632" w14:textId="77777777" w:rsidR="00EC345C" w:rsidRPr="002B453A" w:rsidRDefault="00EC345C" w:rsidP="00EC345C">
                <w:pPr>
                  <w:rPr>
                    <w:rFonts w:asciiTheme="majorHAnsi" w:hAnsiTheme="majorHAnsi"/>
                    <w:sz w:val="20"/>
                    <w:szCs w:val="20"/>
                  </w:rPr>
                </w:pPr>
                <w:r w:rsidRPr="00996903">
                  <w:rPr>
                    <w:rFonts w:asciiTheme="majorHAnsi" w:hAnsiTheme="majorHAnsi"/>
                    <w:sz w:val="20"/>
                    <w:szCs w:val="20"/>
                  </w:rPr>
                  <w:t>Demonstrate depth of knowledge of key concepts and principles of management and be able to apply them</w:t>
                </w:r>
              </w:p>
            </w:tc>
          </w:sdtContent>
        </w:sdt>
      </w:tr>
      <w:tr w:rsidR="00EC345C" w:rsidRPr="002B453A" w14:paraId="557FDC20" w14:textId="77777777" w:rsidTr="00AF10F0">
        <w:tc>
          <w:tcPr>
            <w:tcW w:w="2148" w:type="dxa"/>
          </w:tcPr>
          <w:p w14:paraId="61EA9538" w14:textId="77777777" w:rsidR="00EC345C" w:rsidRPr="002B453A" w:rsidRDefault="00EC345C" w:rsidP="00AF10F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F6B6147" w14:textId="77777777" w:rsidR="00EC345C" w:rsidRPr="002B453A" w:rsidRDefault="00A10D9B" w:rsidP="00AF10F0">
            <w:pPr>
              <w:rPr>
                <w:rFonts w:asciiTheme="majorHAnsi" w:hAnsiTheme="majorHAnsi"/>
                <w:sz w:val="20"/>
                <w:szCs w:val="20"/>
              </w:rPr>
            </w:pPr>
            <w:sdt>
              <w:sdtPr>
                <w:rPr>
                  <w:rFonts w:asciiTheme="majorHAnsi" w:hAnsiTheme="majorHAnsi"/>
                  <w:sz w:val="20"/>
                  <w:szCs w:val="20"/>
                </w:rPr>
                <w:id w:val="1272522204"/>
                <w:text/>
              </w:sdtPr>
              <w:sdtEndPr/>
              <w:sdtContent>
                <w:r w:rsidR="00EC345C">
                  <w:rPr>
                    <w:rFonts w:asciiTheme="majorHAnsi" w:hAnsiTheme="majorHAnsi"/>
                    <w:sz w:val="20"/>
                    <w:szCs w:val="20"/>
                  </w:rPr>
                  <w:t xml:space="preserve">Direct: Major Field Test of Business in capstone MGMT 4813 Strategic Management. Indirect: Student perception of business knowledge reported in Major Field Test of Business in capstone MGMT 4813 Strategic Management.  </w:t>
                </w:r>
              </w:sdtContent>
            </w:sdt>
            <w:r w:rsidR="00EC345C" w:rsidRPr="002B453A">
              <w:rPr>
                <w:rFonts w:asciiTheme="majorHAnsi" w:hAnsiTheme="majorHAnsi"/>
                <w:sz w:val="20"/>
                <w:szCs w:val="20"/>
              </w:rPr>
              <w:t xml:space="preserve"> </w:t>
            </w:r>
          </w:p>
        </w:tc>
      </w:tr>
      <w:tr w:rsidR="00EC345C" w:rsidRPr="002B453A" w14:paraId="459736E6" w14:textId="77777777" w:rsidTr="00AF10F0">
        <w:tc>
          <w:tcPr>
            <w:tcW w:w="2148" w:type="dxa"/>
          </w:tcPr>
          <w:p w14:paraId="252C90DE" w14:textId="77777777" w:rsidR="00EC345C" w:rsidRPr="002B453A" w:rsidRDefault="00EC345C" w:rsidP="00AF10F0">
            <w:pPr>
              <w:rPr>
                <w:rFonts w:asciiTheme="majorHAnsi" w:hAnsiTheme="majorHAnsi"/>
                <w:sz w:val="20"/>
                <w:szCs w:val="20"/>
              </w:rPr>
            </w:pPr>
            <w:r w:rsidRPr="002B453A">
              <w:rPr>
                <w:rFonts w:asciiTheme="majorHAnsi" w:hAnsiTheme="majorHAnsi"/>
                <w:sz w:val="20"/>
                <w:szCs w:val="20"/>
              </w:rPr>
              <w:t xml:space="preserve">Assessment </w:t>
            </w:r>
          </w:p>
          <w:p w14:paraId="39BE54F0" w14:textId="77777777" w:rsidR="00EC345C" w:rsidRPr="002B453A" w:rsidRDefault="00EC345C" w:rsidP="00AF10F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29785948"/>
          </w:sdtPr>
          <w:sdtEndPr/>
          <w:sdtContent>
            <w:tc>
              <w:tcPr>
                <w:tcW w:w="7428" w:type="dxa"/>
              </w:tcPr>
              <w:p w14:paraId="55CD4F2E" w14:textId="77777777" w:rsidR="00EC345C" w:rsidRDefault="00EC345C" w:rsidP="00AF10F0">
                <w:pPr>
                  <w:rPr>
                    <w:rFonts w:asciiTheme="majorHAnsi" w:hAnsiTheme="majorHAnsi"/>
                    <w:sz w:val="20"/>
                    <w:szCs w:val="20"/>
                  </w:rPr>
                </w:pPr>
                <w:r>
                  <w:rPr>
                    <w:rFonts w:asciiTheme="majorHAnsi" w:hAnsiTheme="majorHAnsi"/>
                    <w:sz w:val="20"/>
                    <w:szCs w:val="20"/>
                  </w:rPr>
                  <w:t>Direct: MFT 2020 and every two/three years going forward.</w:t>
                </w:r>
              </w:p>
              <w:p w14:paraId="4063894D" w14:textId="77777777" w:rsidR="00EC345C" w:rsidRPr="002B453A" w:rsidRDefault="00EC345C" w:rsidP="00AF10F0">
                <w:pPr>
                  <w:rPr>
                    <w:rFonts w:asciiTheme="majorHAnsi" w:hAnsiTheme="majorHAnsi"/>
                    <w:sz w:val="20"/>
                    <w:szCs w:val="20"/>
                  </w:rPr>
                </w:pPr>
                <w:r>
                  <w:rPr>
                    <w:rFonts w:asciiTheme="majorHAnsi" w:hAnsiTheme="majorHAnsi"/>
                    <w:sz w:val="20"/>
                    <w:szCs w:val="20"/>
                  </w:rPr>
                  <w:t>Indirect: MFT 2020 and every two/three years going forward.</w:t>
                </w:r>
              </w:p>
            </w:tc>
          </w:sdtContent>
        </w:sdt>
      </w:tr>
      <w:tr w:rsidR="00EC345C" w:rsidRPr="002B453A" w14:paraId="197E6DC9" w14:textId="77777777" w:rsidTr="00AF10F0">
        <w:tc>
          <w:tcPr>
            <w:tcW w:w="2148" w:type="dxa"/>
          </w:tcPr>
          <w:p w14:paraId="5521ECEC" w14:textId="77777777" w:rsidR="00EC345C" w:rsidRPr="002B453A" w:rsidRDefault="00EC345C" w:rsidP="00AF10F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343812553"/>
          </w:sdtPr>
          <w:sdtEndPr/>
          <w:sdtContent>
            <w:tc>
              <w:tcPr>
                <w:tcW w:w="7428" w:type="dxa"/>
              </w:tcPr>
              <w:p w14:paraId="118AEBA2" w14:textId="77777777" w:rsidR="00EC345C" w:rsidRPr="00212A84" w:rsidRDefault="00EC345C" w:rsidP="00AF10F0">
                <w:pPr>
                  <w:rPr>
                    <w:rFonts w:asciiTheme="majorHAnsi" w:hAnsiTheme="majorHAnsi"/>
                    <w:color w:val="808080" w:themeColor="background1" w:themeShade="80"/>
                    <w:sz w:val="20"/>
                    <w:szCs w:val="20"/>
                  </w:rPr>
                </w:pPr>
                <w:r w:rsidRPr="004C3364">
                  <w:rPr>
                    <w:rFonts w:asciiTheme="majorHAnsi" w:hAnsiTheme="majorHAnsi"/>
                    <w:sz w:val="20"/>
                    <w:szCs w:val="20"/>
                  </w:rPr>
                  <w:t xml:space="preserve">NGCOB Assessment Committee and Director, NGCOB Undergraduate </w:t>
                </w:r>
                <w:r>
                  <w:rPr>
                    <w:rFonts w:asciiTheme="majorHAnsi" w:hAnsiTheme="majorHAnsi"/>
                    <w:sz w:val="20"/>
                    <w:szCs w:val="20"/>
                  </w:rPr>
                  <w:t>Business Knowledge</w:t>
                </w:r>
                <w:r w:rsidRPr="004C3364">
                  <w:rPr>
                    <w:rFonts w:asciiTheme="majorHAnsi" w:hAnsiTheme="majorHAnsi"/>
                    <w:sz w:val="20"/>
                    <w:szCs w:val="20"/>
                  </w:rPr>
                  <w:t xml:space="preserve"> Goal Assessment Team. </w:t>
                </w:r>
              </w:p>
            </w:tc>
          </w:sdtContent>
        </w:sdt>
      </w:tr>
    </w:tbl>
    <w:p w14:paraId="224679E2" w14:textId="77777777" w:rsidR="00EC345C" w:rsidRDefault="00EC345C"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C345C" w:rsidRPr="002B453A" w14:paraId="0C71B404" w14:textId="77777777" w:rsidTr="00AF10F0">
        <w:tc>
          <w:tcPr>
            <w:tcW w:w="2148" w:type="dxa"/>
          </w:tcPr>
          <w:p w14:paraId="04BE9FFB" w14:textId="77777777" w:rsidR="00EC345C" w:rsidRPr="00575870" w:rsidRDefault="00EC345C" w:rsidP="00EC345C">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 xml:space="preserve">Outcome </w:t>
            </w:r>
            <w:r>
              <w:rPr>
                <w:rFonts w:asciiTheme="majorHAnsi" w:hAnsiTheme="majorHAnsi"/>
                <w:b/>
                <w:sz w:val="20"/>
                <w:szCs w:val="20"/>
              </w:rPr>
              <w:t>6 (from question #19)</w:t>
            </w:r>
          </w:p>
        </w:tc>
        <w:sdt>
          <w:sdtPr>
            <w:rPr>
              <w:rFonts w:asciiTheme="majorHAnsi" w:hAnsiTheme="majorHAnsi"/>
              <w:sz w:val="20"/>
              <w:szCs w:val="20"/>
            </w:rPr>
            <w:id w:val="836273404"/>
          </w:sdtPr>
          <w:sdtEndPr/>
          <w:sdtContent>
            <w:tc>
              <w:tcPr>
                <w:tcW w:w="7428" w:type="dxa"/>
              </w:tcPr>
              <w:p w14:paraId="200C2199" w14:textId="77777777" w:rsidR="00EC345C" w:rsidRPr="002B453A" w:rsidRDefault="00EC345C" w:rsidP="00EC345C">
                <w:pPr>
                  <w:rPr>
                    <w:rFonts w:asciiTheme="majorHAnsi" w:hAnsiTheme="majorHAnsi"/>
                    <w:sz w:val="20"/>
                    <w:szCs w:val="20"/>
                  </w:rPr>
                </w:pPr>
                <w:r w:rsidRPr="00996903">
                  <w:rPr>
                    <w:rFonts w:asciiTheme="majorHAnsi" w:hAnsiTheme="majorHAnsi"/>
                    <w:sz w:val="20"/>
                    <w:szCs w:val="20"/>
                  </w:rPr>
                  <w:t>Demonstrate ability to effectively communicate business problems, analysis, and solutions (verbal and written</w:t>
                </w:r>
                <w:r>
                  <w:rPr>
                    <w:rFonts w:asciiTheme="majorHAnsi" w:hAnsiTheme="majorHAnsi"/>
                    <w:sz w:val="20"/>
                    <w:szCs w:val="20"/>
                  </w:rPr>
                  <w:t>)</w:t>
                </w:r>
              </w:p>
            </w:tc>
          </w:sdtContent>
        </w:sdt>
      </w:tr>
      <w:tr w:rsidR="00EC345C" w:rsidRPr="002B453A" w14:paraId="1895D54F" w14:textId="77777777" w:rsidTr="00AF10F0">
        <w:tc>
          <w:tcPr>
            <w:tcW w:w="2148" w:type="dxa"/>
          </w:tcPr>
          <w:p w14:paraId="0113B13C" w14:textId="77777777" w:rsidR="00EC345C" w:rsidRPr="002B453A" w:rsidRDefault="00EC345C" w:rsidP="00EC345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B82EB9D" w14:textId="77777777" w:rsidR="00EC345C" w:rsidRPr="002B453A" w:rsidRDefault="00A10D9B" w:rsidP="00EC345C">
            <w:pPr>
              <w:rPr>
                <w:rFonts w:asciiTheme="majorHAnsi" w:hAnsiTheme="majorHAnsi"/>
                <w:sz w:val="20"/>
                <w:szCs w:val="20"/>
              </w:rPr>
            </w:pPr>
            <w:sdt>
              <w:sdtPr>
                <w:rPr>
                  <w:rFonts w:asciiTheme="majorHAnsi" w:hAnsiTheme="majorHAnsi"/>
                  <w:sz w:val="20"/>
                  <w:szCs w:val="20"/>
                </w:rPr>
                <w:id w:val="-1677730374"/>
                <w:text/>
              </w:sdtPr>
              <w:sdtEndPr/>
              <w:sdtContent>
                <w:r w:rsidR="00EC345C">
                  <w:rPr>
                    <w:rFonts w:asciiTheme="majorHAnsi" w:hAnsiTheme="majorHAnsi"/>
                    <w:sz w:val="20"/>
                    <w:szCs w:val="20"/>
                  </w:rPr>
                  <w:t xml:space="preserve">Direct: Presentations in capstone MGMT 4813 Strategic Management rated according to NGCOB oral communication rubric and student written documents in this course assessed using the NGCOB Written Communication rubric. Indirect: Student perception of oral communication and written communication skill reported in Major Field Test of Business in capstone MGMT 4813 Strategic Management.  </w:t>
                </w:r>
              </w:sdtContent>
            </w:sdt>
            <w:r w:rsidR="00EC345C" w:rsidRPr="002B453A">
              <w:rPr>
                <w:rFonts w:asciiTheme="majorHAnsi" w:hAnsiTheme="majorHAnsi"/>
                <w:sz w:val="20"/>
                <w:szCs w:val="20"/>
              </w:rPr>
              <w:t xml:space="preserve"> </w:t>
            </w:r>
          </w:p>
        </w:tc>
      </w:tr>
      <w:tr w:rsidR="00EC345C" w:rsidRPr="002B453A" w14:paraId="48CB1CB0" w14:textId="77777777" w:rsidTr="00AF10F0">
        <w:tc>
          <w:tcPr>
            <w:tcW w:w="2148" w:type="dxa"/>
          </w:tcPr>
          <w:p w14:paraId="4724ECAC" w14:textId="77777777" w:rsidR="00EC345C" w:rsidRPr="002B453A" w:rsidRDefault="00EC345C" w:rsidP="00EC345C">
            <w:pPr>
              <w:rPr>
                <w:rFonts w:asciiTheme="majorHAnsi" w:hAnsiTheme="majorHAnsi"/>
                <w:sz w:val="20"/>
                <w:szCs w:val="20"/>
              </w:rPr>
            </w:pPr>
            <w:r w:rsidRPr="002B453A">
              <w:rPr>
                <w:rFonts w:asciiTheme="majorHAnsi" w:hAnsiTheme="majorHAnsi"/>
                <w:sz w:val="20"/>
                <w:szCs w:val="20"/>
              </w:rPr>
              <w:t xml:space="preserve">Assessment </w:t>
            </w:r>
          </w:p>
          <w:p w14:paraId="6E986C6E" w14:textId="77777777" w:rsidR="00EC345C" w:rsidRPr="002B453A" w:rsidRDefault="00EC345C" w:rsidP="00EC345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608811851"/>
          </w:sdtPr>
          <w:sdtEndPr/>
          <w:sdtContent>
            <w:tc>
              <w:tcPr>
                <w:tcW w:w="7428" w:type="dxa"/>
              </w:tcPr>
              <w:p w14:paraId="6884B204" w14:textId="77777777" w:rsidR="00EC345C" w:rsidRDefault="00EC345C" w:rsidP="00EC345C">
                <w:pPr>
                  <w:rPr>
                    <w:rFonts w:asciiTheme="majorHAnsi" w:hAnsiTheme="majorHAnsi"/>
                    <w:sz w:val="20"/>
                    <w:szCs w:val="20"/>
                  </w:rPr>
                </w:pPr>
                <w:r>
                  <w:rPr>
                    <w:rFonts w:asciiTheme="majorHAnsi" w:hAnsiTheme="majorHAnsi"/>
                    <w:sz w:val="20"/>
                    <w:szCs w:val="20"/>
                  </w:rPr>
                  <w:t>Direct: 2019 and every two/three years going forward.</w:t>
                </w:r>
              </w:p>
              <w:p w14:paraId="45AE3F9C" w14:textId="77777777" w:rsidR="00EC345C" w:rsidRPr="002B453A" w:rsidRDefault="00EC345C" w:rsidP="00EC345C">
                <w:pPr>
                  <w:rPr>
                    <w:rFonts w:asciiTheme="majorHAnsi" w:hAnsiTheme="majorHAnsi"/>
                    <w:sz w:val="20"/>
                    <w:szCs w:val="20"/>
                  </w:rPr>
                </w:pPr>
                <w:r>
                  <w:rPr>
                    <w:rFonts w:asciiTheme="majorHAnsi" w:hAnsiTheme="majorHAnsi"/>
                    <w:sz w:val="20"/>
                    <w:szCs w:val="20"/>
                  </w:rPr>
                  <w:t>Indirect: MFT 2020 and every two/three years going forward.</w:t>
                </w:r>
              </w:p>
            </w:tc>
          </w:sdtContent>
        </w:sdt>
      </w:tr>
      <w:tr w:rsidR="00EC345C" w:rsidRPr="002B453A" w14:paraId="43E4B4EE" w14:textId="77777777" w:rsidTr="00AF10F0">
        <w:tc>
          <w:tcPr>
            <w:tcW w:w="2148" w:type="dxa"/>
          </w:tcPr>
          <w:p w14:paraId="33185DAF" w14:textId="77777777" w:rsidR="00EC345C" w:rsidRPr="002B453A" w:rsidRDefault="00EC345C" w:rsidP="00EC345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537278909"/>
          </w:sdtPr>
          <w:sdtEndPr/>
          <w:sdtContent>
            <w:tc>
              <w:tcPr>
                <w:tcW w:w="7428" w:type="dxa"/>
              </w:tcPr>
              <w:p w14:paraId="48CEE2EF" w14:textId="77777777" w:rsidR="00EC345C" w:rsidRPr="00212A84" w:rsidRDefault="00EC345C" w:rsidP="00EC345C">
                <w:pPr>
                  <w:rPr>
                    <w:rFonts w:asciiTheme="majorHAnsi" w:hAnsiTheme="majorHAnsi"/>
                    <w:color w:val="808080" w:themeColor="background1" w:themeShade="80"/>
                    <w:sz w:val="20"/>
                    <w:szCs w:val="20"/>
                  </w:rPr>
                </w:pPr>
                <w:r w:rsidRPr="004C3364">
                  <w:rPr>
                    <w:rFonts w:asciiTheme="majorHAnsi" w:hAnsiTheme="majorHAnsi"/>
                    <w:sz w:val="20"/>
                    <w:szCs w:val="20"/>
                  </w:rPr>
                  <w:t xml:space="preserve">NGCOB Assessment Committee and Director, NGCOB Undergraduate </w:t>
                </w:r>
                <w:r>
                  <w:rPr>
                    <w:rFonts w:asciiTheme="majorHAnsi" w:hAnsiTheme="majorHAnsi"/>
                    <w:sz w:val="20"/>
                    <w:szCs w:val="20"/>
                  </w:rPr>
                  <w:t xml:space="preserve">Oral </w:t>
                </w:r>
                <w:r w:rsidRPr="004C3364">
                  <w:rPr>
                    <w:rFonts w:asciiTheme="majorHAnsi" w:hAnsiTheme="majorHAnsi"/>
                    <w:sz w:val="20"/>
                    <w:szCs w:val="20"/>
                  </w:rPr>
                  <w:t>Communication Goal Assessment Team</w:t>
                </w:r>
                <w:r>
                  <w:rPr>
                    <w:rFonts w:asciiTheme="majorHAnsi" w:hAnsiTheme="majorHAnsi"/>
                    <w:sz w:val="20"/>
                    <w:szCs w:val="20"/>
                  </w:rPr>
                  <w:t>, NGCOB Undergraduate Written Communication Goal Assessment Team</w:t>
                </w:r>
                <w:r w:rsidRPr="004C3364">
                  <w:rPr>
                    <w:rFonts w:asciiTheme="majorHAnsi" w:hAnsiTheme="majorHAnsi"/>
                    <w:sz w:val="20"/>
                    <w:szCs w:val="20"/>
                  </w:rPr>
                  <w:t xml:space="preserve">. </w:t>
                </w:r>
              </w:p>
            </w:tc>
          </w:sdtContent>
        </w:sdt>
      </w:tr>
    </w:tbl>
    <w:p w14:paraId="37FDDA97" w14:textId="77777777" w:rsidR="00EC345C" w:rsidRDefault="00EC345C" w:rsidP="00575870">
      <w:pPr>
        <w:rPr>
          <w:rFonts w:asciiTheme="majorHAnsi" w:hAnsiTheme="majorHAnsi" w:cs="Arial"/>
          <w:i/>
          <w:sz w:val="20"/>
          <w:szCs w:val="20"/>
        </w:rPr>
      </w:pPr>
    </w:p>
    <w:p w14:paraId="20B79B50" w14:textId="77777777" w:rsidR="00CA269E" w:rsidRDefault="004C3364" w:rsidP="00575870">
      <w:pPr>
        <w:rPr>
          <w:rFonts w:asciiTheme="majorHAnsi" w:hAnsiTheme="majorHAnsi" w:cs="Arial"/>
          <w:i/>
          <w:sz w:val="20"/>
          <w:szCs w:val="20"/>
        </w:rPr>
      </w:pPr>
      <w:r>
        <w:rPr>
          <w:rFonts w:asciiTheme="majorHAnsi" w:hAnsiTheme="majorHAnsi" w:cs="Arial"/>
          <w:i/>
          <w:sz w:val="20"/>
          <w:szCs w:val="20"/>
        </w:rPr>
        <w:t xml:space="preserve"> </w:t>
      </w:r>
      <w:r w:rsidR="00575870">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sidR="00575870">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3ECE1857" w14:textId="77777777" w:rsidR="00CA269E" w:rsidRDefault="00CA269E" w:rsidP="00575870">
      <w:pPr>
        <w:rPr>
          <w:rFonts w:asciiTheme="majorHAnsi" w:hAnsiTheme="majorHAnsi" w:cs="Arial"/>
          <w:i/>
          <w:sz w:val="20"/>
          <w:szCs w:val="20"/>
        </w:rPr>
      </w:pPr>
    </w:p>
    <w:p w14:paraId="03889800" w14:textId="77777777"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2A3BFC09" w14:textId="77777777"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5A40BC69"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7EF65AC5" w14:textId="77777777" w:rsidTr="00575870">
        <w:tc>
          <w:tcPr>
            <w:tcW w:w="2148" w:type="dxa"/>
          </w:tcPr>
          <w:p w14:paraId="0088EB81"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1FBF61CC"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0C178FDA" w14:textId="77777777" w:rsidR="00575870" w:rsidRPr="00B62420" w:rsidRDefault="00FC466D" w:rsidP="00575870">
                <w:pPr>
                  <w:rPr>
                    <w:rFonts w:asciiTheme="majorHAnsi" w:hAnsiTheme="majorHAnsi"/>
                    <w:sz w:val="20"/>
                    <w:szCs w:val="20"/>
                  </w:rPr>
                </w:pPr>
                <w:r w:rsidRPr="00B62420">
                  <w:rPr>
                    <w:rFonts w:asciiTheme="majorHAnsi" w:hAnsiTheme="majorHAnsi" w:cstheme="minorHAnsi"/>
                    <w:sz w:val="20"/>
                    <w:szCs w:val="20"/>
                  </w:rPr>
                  <w:t>Explain the scope of the meetings and events industry and identify the key players.</w:t>
                </w:r>
              </w:p>
            </w:tc>
          </w:sdtContent>
        </w:sdt>
      </w:tr>
      <w:tr w:rsidR="00575870" w:rsidRPr="002B453A" w14:paraId="6A429C66" w14:textId="77777777" w:rsidTr="00575870">
        <w:tc>
          <w:tcPr>
            <w:tcW w:w="2148" w:type="dxa"/>
          </w:tcPr>
          <w:p w14:paraId="4C054571" w14:textId="77777777"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0145EAAE" w14:textId="77777777" w:rsidR="00575870" w:rsidRDefault="00575870" w:rsidP="00575870">
            <w:pPr>
              <w:rPr>
                <w:rFonts w:asciiTheme="majorHAnsi" w:hAnsiTheme="majorHAnsi"/>
                <w:sz w:val="20"/>
                <w:szCs w:val="20"/>
              </w:rPr>
            </w:pPr>
          </w:p>
          <w:sdt>
            <w:sdtPr>
              <w:rPr>
                <w:rFonts w:asciiTheme="majorHAnsi" w:hAnsiTheme="majorHAnsi"/>
                <w:sz w:val="20"/>
                <w:szCs w:val="20"/>
              </w:rPr>
              <w:id w:val="2127265627"/>
            </w:sdtPr>
            <w:sdtEndPr/>
            <w:sdtContent>
              <w:p w14:paraId="7248B487" w14:textId="77777777" w:rsidR="00530DBD" w:rsidRPr="002B453A" w:rsidRDefault="00530DBD" w:rsidP="00575870">
                <w:pPr>
                  <w:rPr>
                    <w:rFonts w:asciiTheme="majorHAnsi" w:hAnsiTheme="majorHAnsi"/>
                    <w:sz w:val="20"/>
                    <w:szCs w:val="20"/>
                  </w:rPr>
                </w:pPr>
                <w:r>
                  <w:rPr>
                    <w:rFonts w:asciiTheme="majorHAnsi" w:hAnsiTheme="majorHAnsi"/>
                    <w:sz w:val="20"/>
                    <w:szCs w:val="20"/>
                  </w:rPr>
                  <w:t>Class discussions</w:t>
                </w:r>
                <w:r w:rsidR="00FC466D">
                  <w:rPr>
                    <w:rFonts w:asciiTheme="majorHAnsi" w:hAnsiTheme="majorHAnsi"/>
                    <w:sz w:val="20"/>
                    <w:szCs w:val="20"/>
                  </w:rPr>
                  <w:t>,</w:t>
                </w:r>
                <w:r>
                  <w:rPr>
                    <w:rFonts w:asciiTheme="majorHAnsi" w:hAnsiTheme="majorHAnsi"/>
                    <w:sz w:val="20"/>
                    <w:szCs w:val="20"/>
                  </w:rPr>
                  <w:t xml:space="preserve"> reading assignments</w:t>
                </w:r>
                <w:r w:rsidR="00FC466D">
                  <w:rPr>
                    <w:rFonts w:asciiTheme="majorHAnsi" w:hAnsiTheme="majorHAnsi"/>
                    <w:sz w:val="20"/>
                    <w:szCs w:val="20"/>
                  </w:rPr>
                  <w:t>, and research for final project</w:t>
                </w:r>
              </w:p>
            </w:sdtContent>
          </w:sdt>
        </w:tc>
      </w:tr>
      <w:tr w:rsidR="00CB2125" w:rsidRPr="002B453A" w14:paraId="721EC52D" w14:textId="77777777" w:rsidTr="00575870">
        <w:tc>
          <w:tcPr>
            <w:tcW w:w="2148" w:type="dxa"/>
          </w:tcPr>
          <w:p w14:paraId="1876D617" w14:textId="77777777"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FFEC73" w14:textId="77777777" w:rsidR="00CB2125" w:rsidRPr="002B453A" w:rsidRDefault="00A10D9B" w:rsidP="00E70B06">
            <w:pPr>
              <w:rPr>
                <w:rFonts w:asciiTheme="majorHAnsi" w:hAnsiTheme="majorHAnsi"/>
                <w:sz w:val="20"/>
                <w:szCs w:val="20"/>
              </w:rPr>
            </w:pPr>
            <w:sdt>
              <w:sdtPr>
                <w:rPr>
                  <w:rFonts w:asciiTheme="majorHAnsi" w:hAnsiTheme="majorHAnsi"/>
                  <w:sz w:val="20"/>
                  <w:szCs w:val="20"/>
                </w:rPr>
                <w:id w:val="-938209012"/>
                <w:text/>
              </w:sdtPr>
              <w:sdtEndPr/>
              <w:sdtContent>
                <w:r w:rsidR="00530DBD">
                  <w:rPr>
                    <w:rFonts w:asciiTheme="majorHAnsi" w:hAnsiTheme="majorHAnsi"/>
                    <w:sz w:val="20"/>
                    <w:szCs w:val="20"/>
                  </w:rPr>
                  <w:t>Exams</w:t>
                </w:r>
                <w:r w:rsidR="00FC466D">
                  <w:rPr>
                    <w:rFonts w:asciiTheme="majorHAnsi" w:hAnsiTheme="majorHAnsi"/>
                    <w:sz w:val="20"/>
                    <w:szCs w:val="20"/>
                  </w:rPr>
                  <w:t>, final project</w:t>
                </w:r>
              </w:sdtContent>
            </w:sdt>
          </w:p>
        </w:tc>
      </w:tr>
      <w:tr w:rsidR="00A86263" w:rsidRPr="002B453A" w14:paraId="38485B70" w14:textId="77777777" w:rsidTr="00AF10F0">
        <w:tc>
          <w:tcPr>
            <w:tcW w:w="2148" w:type="dxa"/>
          </w:tcPr>
          <w:p w14:paraId="217F418A" w14:textId="77777777" w:rsidR="00A86263" w:rsidRPr="002B453A" w:rsidRDefault="00A86263" w:rsidP="00AF10F0">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2A021E15" w14:textId="77777777" w:rsidR="00A86263" w:rsidRPr="002B453A" w:rsidRDefault="00A86263" w:rsidP="00AF10F0">
            <w:pPr>
              <w:rPr>
                <w:rFonts w:asciiTheme="majorHAnsi" w:hAnsiTheme="majorHAnsi"/>
                <w:sz w:val="20"/>
                <w:szCs w:val="20"/>
              </w:rPr>
            </w:pPr>
          </w:p>
        </w:tc>
        <w:sdt>
          <w:sdtPr>
            <w:rPr>
              <w:rFonts w:asciiTheme="majorHAnsi" w:hAnsiTheme="majorHAnsi"/>
              <w:sz w:val="20"/>
              <w:szCs w:val="20"/>
            </w:rPr>
            <w:id w:val="1553738267"/>
          </w:sdtPr>
          <w:sdtEndPr/>
          <w:sdtContent>
            <w:tc>
              <w:tcPr>
                <w:tcW w:w="7428" w:type="dxa"/>
              </w:tcPr>
              <w:p w14:paraId="2E48C207" w14:textId="77777777" w:rsidR="00A86263" w:rsidRPr="002B453A" w:rsidRDefault="00B62420" w:rsidP="00AF10F0">
                <w:pPr>
                  <w:rPr>
                    <w:rFonts w:asciiTheme="majorHAnsi" w:hAnsiTheme="majorHAnsi"/>
                    <w:sz w:val="20"/>
                    <w:szCs w:val="20"/>
                  </w:rPr>
                </w:pPr>
                <w:r w:rsidRPr="00B62420">
                  <w:rPr>
                    <w:rFonts w:asciiTheme="majorHAnsi" w:hAnsiTheme="majorHAnsi"/>
                    <w:sz w:val="20"/>
                    <w:szCs w:val="20"/>
                  </w:rPr>
                  <w:t>Demonstrate a comprehensive knowledge of the details involved in planning and designing meetings and events, including the management of resources, budgets and time.</w:t>
                </w:r>
              </w:p>
            </w:tc>
          </w:sdtContent>
        </w:sdt>
      </w:tr>
      <w:tr w:rsidR="00A86263" w:rsidRPr="002B453A" w14:paraId="29FD0022" w14:textId="77777777" w:rsidTr="00AF10F0">
        <w:tc>
          <w:tcPr>
            <w:tcW w:w="2148" w:type="dxa"/>
          </w:tcPr>
          <w:p w14:paraId="4AE8A9CF" w14:textId="77777777" w:rsidR="00A86263" w:rsidRPr="002B453A" w:rsidRDefault="00A86263" w:rsidP="00AF10F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98258156"/>
          </w:sdtPr>
          <w:sdtEndPr/>
          <w:sdtContent>
            <w:tc>
              <w:tcPr>
                <w:tcW w:w="7428" w:type="dxa"/>
              </w:tcPr>
              <w:sdt>
                <w:sdtPr>
                  <w:rPr>
                    <w:rFonts w:asciiTheme="majorHAnsi" w:hAnsiTheme="majorHAnsi"/>
                    <w:sz w:val="20"/>
                    <w:szCs w:val="20"/>
                  </w:rPr>
                  <w:id w:val="1322006791"/>
                </w:sdtPr>
                <w:sdtEndPr/>
                <w:sdtContent>
                  <w:sdt>
                    <w:sdtPr>
                      <w:rPr>
                        <w:rFonts w:asciiTheme="majorHAnsi" w:hAnsiTheme="majorHAnsi"/>
                        <w:sz w:val="20"/>
                        <w:szCs w:val="20"/>
                      </w:rPr>
                      <w:id w:val="-88934095"/>
                    </w:sdtPr>
                    <w:sdtEndPr/>
                    <w:sdtContent>
                      <w:p w14:paraId="5AC74709" w14:textId="77777777" w:rsidR="00A86263" w:rsidRPr="002B453A" w:rsidRDefault="00FC466D" w:rsidP="00AF10F0">
                        <w:pPr>
                          <w:rPr>
                            <w:rFonts w:asciiTheme="majorHAnsi" w:hAnsiTheme="majorHAnsi"/>
                            <w:sz w:val="20"/>
                            <w:szCs w:val="20"/>
                          </w:rPr>
                        </w:pPr>
                        <w:r>
                          <w:rPr>
                            <w:rFonts w:asciiTheme="majorHAnsi" w:hAnsiTheme="majorHAnsi"/>
                            <w:sz w:val="20"/>
                            <w:szCs w:val="20"/>
                          </w:rPr>
                          <w:t>Class discussions, reading assignments, and research for final project</w:t>
                        </w:r>
                      </w:p>
                    </w:sdtContent>
                  </w:sdt>
                </w:sdtContent>
              </w:sdt>
            </w:tc>
          </w:sdtContent>
        </w:sdt>
      </w:tr>
      <w:tr w:rsidR="00A86263" w:rsidRPr="002B453A" w14:paraId="68C4879F" w14:textId="77777777" w:rsidTr="00AF10F0">
        <w:tc>
          <w:tcPr>
            <w:tcW w:w="2148" w:type="dxa"/>
          </w:tcPr>
          <w:p w14:paraId="69FAE65A" w14:textId="77777777" w:rsidR="00A86263" w:rsidRPr="002B453A" w:rsidRDefault="00A86263" w:rsidP="00AF10F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963E7E8" w14:textId="77777777" w:rsidR="00A86263" w:rsidRPr="002B453A" w:rsidRDefault="00A10D9B" w:rsidP="00AF10F0">
            <w:pPr>
              <w:rPr>
                <w:rFonts w:asciiTheme="majorHAnsi" w:hAnsiTheme="majorHAnsi"/>
                <w:sz w:val="20"/>
                <w:szCs w:val="20"/>
              </w:rPr>
            </w:pPr>
            <w:sdt>
              <w:sdtPr>
                <w:rPr>
                  <w:rFonts w:asciiTheme="majorHAnsi" w:hAnsiTheme="majorHAnsi"/>
                  <w:sz w:val="20"/>
                  <w:szCs w:val="20"/>
                </w:rPr>
                <w:id w:val="138773842"/>
                <w:text/>
              </w:sdtPr>
              <w:sdtEndPr/>
              <w:sdtContent>
                <w:r w:rsidR="00530DBD">
                  <w:rPr>
                    <w:rFonts w:asciiTheme="majorHAnsi" w:hAnsiTheme="majorHAnsi"/>
                    <w:sz w:val="20"/>
                    <w:szCs w:val="20"/>
                  </w:rPr>
                  <w:t>Exams</w:t>
                </w:r>
                <w:r w:rsidR="00FC466D">
                  <w:rPr>
                    <w:rFonts w:asciiTheme="majorHAnsi" w:hAnsiTheme="majorHAnsi"/>
                    <w:sz w:val="20"/>
                    <w:szCs w:val="20"/>
                  </w:rPr>
                  <w:t>, final project</w:t>
                </w:r>
                <w:r w:rsidR="00A86263" w:rsidRPr="00530DBD">
                  <w:rPr>
                    <w:rFonts w:asciiTheme="majorHAnsi" w:hAnsiTheme="majorHAnsi"/>
                    <w:sz w:val="20"/>
                    <w:szCs w:val="20"/>
                  </w:rPr>
                  <w:t xml:space="preserve"> </w:t>
                </w:r>
              </w:sdtContent>
            </w:sdt>
          </w:p>
        </w:tc>
      </w:tr>
      <w:tr w:rsidR="00A86263" w:rsidRPr="002B453A" w14:paraId="52C2E6A0" w14:textId="77777777" w:rsidTr="00AF10F0">
        <w:tc>
          <w:tcPr>
            <w:tcW w:w="2148" w:type="dxa"/>
          </w:tcPr>
          <w:p w14:paraId="5693BE85" w14:textId="77777777" w:rsidR="00A86263" w:rsidRPr="002B453A" w:rsidRDefault="00A86263" w:rsidP="00AF10F0">
            <w:pPr>
              <w:jc w:val="center"/>
              <w:rPr>
                <w:rFonts w:asciiTheme="majorHAnsi" w:hAnsiTheme="majorHAnsi"/>
                <w:b/>
                <w:sz w:val="20"/>
                <w:szCs w:val="20"/>
              </w:rPr>
            </w:pPr>
            <w:r w:rsidRPr="002B453A">
              <w:rPr>
                <w:rFonts w:asciiTheme="majorHAnsi" w:hAnsiTheme="majorHAnsi"/>
                <w:b/>
                <w:sz w:val="20"/>
                <w:szCs w:val="20"/>
              </w:rPr>
              <w:t>Outcome</w:t>
            </w:r>
            <w:r>
              <w:rPr>
                <w:rFonts w:asciiTheme="majorHAnsi" w:hAnsiTheme="majorHAnsi"/>
                <w:b/>
                <w:sz w:val="20"/>
                <w:szCs w:val="20"/>
              </w:rPr>
              <w:t xml:space="preserve"> 3</w:t>
            </w:r>
          </w:p>
          <w:p w14:paraId="7D00D366" w14:textId="77777777" w:rsidR="00A86263" w:rsidRPr="002B453A" w:rsidRDefault="00A86263" w:rsidP="00AF10F0">
            <w:pPr>
              <w:rPr>
                <w:rFonts w:asciiTheme="majorHAnsi" w:hAnsiTheme="majorHAnsi"/>
                <w:sz w:val="20"/>
                <w:szCs w:val="20"/>
              </w:rPr>
            </w:pPr>
          </w:p>
        </w:tc>
        <w:sdt>
          <w:sdtPr>
            <w:rPr>
              <w:rFonts w:asciiTheme="majorHAnsi" w:hAnsiTheme="majorHAnsi"/>
              <w:sz w:val="20"/>
              <w:szCs w:val="20"/>
            </w:rPr>
            <w:id w:val="-1545285575"/>
          </w:sdtPr>
          <w:sdtEndPr/>
          <w:sdtContent>
            <w:tc>
              <w:tcPr>
                <w:tcW w:w="7428" w:type="dxa"/>
              </w:tcPr>
              <w:p w14:paraId="23BADD27" w14:textId="77777777" w:rsidR="00A86263" w:rsidRPr="002B453A" w:rsidRDefault="00B62420" w:rsidP="00AF10F0">
                <w:pPr>
                  <w:rPr>
                    <w:rFonts w:asciiTheme="majorHAnsi" w:hAnsiTheme="majorHAnsi"/>
                    <w:sz w:val="20"/>
                    <w:szCs w:val="20"/>
                  </w:rPr>
                </w:pPr>
                <w:r w:rsidRPr="00B62420">
                  <w:rPr>
                    <w:rFonts w:asciiTheme="majorHAnsi" w:hAnsiTheme="majorHAnsi"/>
                    <w:sz w:val="20"/>
                    <w:szCs w:val="20"/>
                  </w:rPr>
                  <w:t>Discuss the economic, social, and environmental impacts of meetings and events on a host destination and identify future trends.</w:t>
                </w:r>
              </w:p>
            </w:tc>
          </w:sdtContent>
        </w:sdt>
      </w:tr>
      <w:tr w:rsidR="00A86263" w:rsidRPr="002B453A" w14:paraId="41A67B7D" w14:textId="77777777" w:rsidTr="00AF10F0">
        <w:tc>
          <w:tcPr>
            <w:tcW w:w="2148" w:type="dxa"/>
          </w:tcPr>
          <w:p w14:paraId="1A167094" w14:textId="77777777" w:rsidR="00A86263" w:rsidRPr="002B453A" w:rsidRDefault="00A86263" w:rsidP="00AF10F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99646992"/>
          </w:sdtPr>
          <w:sdtEndPr/>
          <w:sdtContent>
            <w:tc>
              <w:tcPr>
                <w:tcW w:w="7428" w:type="dxa"/>
              </w:tcPr>
              <w:sdt>
                <w:sdtPr>
                  <w:rPr>
                    <w:rFonts w:asciiTheme="majorHAnsi" w:hAnsiTheme="majorHAnsi"/>
                    <w:sz w:val="20"/>
                    <w:szCs w:val="20"/>
                  </w:rPr>
                  <w:id w:val="-98113747"/>
                </w:sdtPr>
                <w:sdtEndPr/>
                <w:sdtContent>
                  <w:sdt>
                    <w:sdtPr>
                      <w:rPr>
                        <w:rFonts w:asciiTheme="majorHAnsi" w:hAnsiTheme="majorHAnsi"/>
                        <w:sz w:val="20"/>
                        <w:szCs w:val="20"/>
                      </w:rPr>
                      <w:id w:val="881126192"/>
                    </w:sdtPr>
                    <w:sdtEndPr/>
                    <w:sdtContent>
                      <w:p w14:paraId="69E9992E" w14:textId="77777777" w:rsidR="00A86263" w:rsidRPr="002B453A" w:rsidRDefault="00FC466D" w:rsidP="00AF10F0">
                        <w:pPr>
                          <w:rPr>
                            <w:rFonts w:asciiTheme="majorHAnsi" w:hAnsiTheme="majorHAnsi"/>
                            <w:sz w:val="20"/>
                            <w:szCs w:val="20"/>
                          </w:rPr>
                        </w:pPr>
                        <w:r>
                          <w:rPr>
                            <w:rFonts w:asciiTheme="majorHAnsi" w:hAnsiTheme="majorHAnsi"/>
                            <w:sz w:val="20"/>
                            <w:szCs w:val="20"/>
                          </w:rPr>
                          <w:t>Class discussions, reading assignments, and research for final project</w:t>
                        </w:r>
                      </w:p>
                    </w:sdtContent>
                  </w:sdt>
                </w:sdtContent>
              </w:sdt>
            </w:tc>
          </w:sdtContent>
        </w:sdt>
      </w:tr>
      <w:tr w:rsidR="00A86263" w:rsidRPr="002B453A" w14:paraId="66CD016D" w14:textId="77777777" w:rsidTr="00AF10F0">
        <w:tc>
          <w:tcPr>
            <w:tcW w:w="2148" w:type="dxa"/>
          </w:tcPr>
          <w:p w14:paraId="2ADC34F7" w14:textId="77777777" w:rsidR="00A86263" w:rsidRPr="002B453A" w:rsidRDefault="00A86263" w:rsidP="00AF10F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CE8B74E" w14:textId="77777777" w:rsidR="00A86263" w:rsidRPr="002B453A" w:rsidRDefault="00A10D9B" w:rsidP="00AF10F0">
            <w:pPr>
              <w:rPr>
                <w:rFonts w:asciiTheme="majorHAnsi" w:hAnsiTheme="majorHAnsi"/>
                <w:sz w:val="20"/>
                <w:szCs w:val="20"/>
              </w:rPr>
            </w:pPr>
            <w:sdt>
              <w:sdtPr>
                <w:rPr>
                  <w:rFonts w:asciiTheme="majorHAnsi" w:hAnsiTheme="majorHAnsi"/>
                  <w:sz w:val="20"/>
                  <w:szCs w:val="20"/>
                </w:rPr>
                <w:id w:val="951987355"/>
                <w:text/>
              </w:sdtPr>
              <w:sdtEndPr/>
              <w:sdtContent>
                <w:r w:rsidR="00530DBD">
                  <w:rPr>
                    <w:rFonts w:asciiTheme="majorHAnsi" w:hAnsiTheme="majorHAnsi"/>
                    <w:sz w:val="20"/>
                    <w:szCs w:val="20"/>
                  </w:rPr>
                  <w:t>Exams</w:t>
                </w:r>
                <w:r w:rsidR="00FC466D">
                  <w:rPr>
                    <w:rFonts w:asciiTheme="majorHAnsi" w:hAnsiTheme="majorHAnsi"/>
                    <w:sz w:val="20"/>
                    <w:szCs w:val="20"/>
                  </w:rPr>
                  <w:t>, final project</w:t>
                </w:r>
              </w:sdtContent>
            </w:sdt>
          </w:p>
        </w:tc>
      </w:tr>
      <w:tr w:rsidR="00A86263" w:rsidRPr="002B453A" w14:paraId="338092FD" w14:textId="77777777" w:rsidTr="00AF10F0">
        <w:tc>
          <w:tcPr>
            <w:tcW w:w="2148" w:type="dxa"/>
          </w:tcPr>
          <w:p w14:paraId="61BCA77C" w14:textId="77777777" w:rsidR="00A86263" w:rsidRPr="002B453A" w:rsidRDefault="00A86263" w:rsidP="00AF10F0">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4</w:t>
            </w:r>
          </w:p>
          <w:p w14:paraId="1D7227AD" w14:textId="77777777" w:rsidR="00A86263" w:rsidRPr="002B453A" w:rsidRDefault="00A86263" w:rsidP="00AF10F0">
            <w:pPr>
              <w:rPr>
                <w:rFonts w:asciiTheme="majorHAnsi" w:hAnsiTheme="majorHAnsi"/>
                <w:sz w:val="20"/>
                <w:szCs w:val="20"/>
              </w:rPr>
            </w:pPr>
          </w:p>
        </w:tc>
        <w:sdt>
          <w:sdtPr>
            <w:rPr>
              <w:rFonts w:asciiTheme="majorHAnsi" w:hAnsiTheme="majorHAnsi"/>
              <w:sz w:val="20"/>
              <w:szCs w:val="20"/>
            </w:rPr>
            <w:id w:val="-2141796963"/>
          </w:sdtPr>
          <w:sdtEndPr/>
          <w:sdtContent>
            <w:tc>
              <w:tcPr>
                <w:tcW w:w="7428" w:type="dxa"/>
              </w:tcPr>
              <w:p w14:paraId="3F68D357" w14:textId="77777777" w:rsidR="00A86263" w:rsidRPr="002B453A" w:rsidRDefault="00B62420" w:rsidP="00AF10F0">
                <w:pPr>
                  <w:rPr>
                    <w:rFonts w:asciiTheme="majorHAnsi" w:hAnsiTheme="majorHAnsi"/>
                    <w:sz w:val="20"/>
                    <w:szCs w:val="20"/>
                  </w:rPr>
                </w:pPr>
                <w:r w:rsidRPr="00B62420">
                  <w:rPr>
                    <w:rFonts w:asciiTheme="majorHAnsi" w:hAnsiTheme="majorHAnsi"/>
                    <w:sz w:val="20"/>
                    <w:szCs w:val="20"/>
                  </w:rPr>
                  <w:t>Describe the importance of marketing and sponsorships in organizing meetings and events.</w:t>
                </w:r>
              </w:p>
            </w:tc>
          </w:sdtContent>
        </w:sdt>
      </w:tr>
      <w:tr w:rsidR="00A86263" w:rsidRPr="002B453A" w14:paraId="2FCAB6F2" w14:textId="77777777" w:rsidTr="00AF10F0">
        <w:tc>
          <w:tcPr>
            <w:tcW w:w="2148" w:type="dxa"/>
          </w:tcPr>
          <w:p w14:paraId="6693BA57" w14:textId="77777777" w:rsidR="00A86263" w:rsidRPr="002B453A" w:rsidRDefault="00A86263" w:rsidP="00AF10F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10581104"/>
          </w:sdtPr>
          <w:sdtEndPr/>
          <w:sdtContent>
            <w:tc>
              <w:tcPr>
                <w:tcW w:w="7428" w:type="dxa"/>
              </w:tcPr>
              <w:sdt>
                <w:sdtPr>
                  <w:rPr>
                    <w:rFonts w:asciiTheme="majorHAnsi" w:hAnsiTheme="majorHAnsi"/>
                    <w:sz w:val="20"/>
                    <w:szCs w:val="20"/>
                  </w:rPr>
                  <w:id w:val="-1757051313"/>
                </w:sdtPr>
                <w:sdtEndPr/>
                <w:sdtContent>
                  <w:sdt>
                    <w:sdtPr>
                      <w:rPr>
                        <w:rFonts w:asciiTheme="majorHAnsi" w:hAnsiTheme="majorHAnsi"/>
                        <w:sz w:val="20"/>
                        <w:szCs w:val="20"/>
                      </w:rPr>
                      <w:id w:val="1711376647"/>
                    </w:sdtPr>
                    <w:sdtEndPr/>
                    <w:sdtContent>
                      <w:p w14:paraId="4C6091EB" w14:textId="77777777" w:rsidR="00A86263" w:rsidRPr="002B453A" w:rsidRDefault="00FC466D" w:rsidP="00AF10F0">
                        <w:pPr>
                          <w:rPr>
                            <w:rFonts w:asciiTheme="majorHAnsi" w:hAnsiTheme="majorHAnsi"/>
                            <w:sz w:val="20"/>
                            <w:szCs w:val="20"/>
                          </w:rPr>
                        </w:pPr>
                        <w:r>
                          <w:rPr>
                            <w:rFonts w:asciiTheme="majorHAnsi" w:hAnsiTheme="majorHAnsi"/>
                            <w:sz w:val="20"/>
                            <w:szCs w:val="20"/>
                          </w:rPr>
                          <w:t>Class discussions, reading assignments, and research for final project</w:t>
                        </w:r>
                      </w:p>
                    </w:sdtContent>
                  </w:sdt>
                </w:sdtContent>
              </w:sdt>
            </w:tc>
          </w:sdtContent>
        </w:sdt>
      </w:tr>
      <w:tr w:rsidR="00A86263" w:rsidRPr="002B453A" w14:paraId="3854BEFD" w14:textId="77777777" w:rsidTr="00AF10F0">
        <w:tc>
          <w:tcPr>
            <w:tcW w:w="2148" w:type="dxa"/>
          </w:tcPr>
          <w:p w14:paraId="0ED91BD6" w14:textId="77777777" w:rsidR="00A86263" w:rsidRPr="002B453A" w:rsidRDefault="00A86263" w:rsidP="00AF10F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A0DA3E1" w14:textId="77777777" w:rsidR="00A86263" w:rsidRPr="002B453A" w:rsidRDefault="00A10D9B" w:rsidP="00AF10F0">
            <w:pPr>
              <w:rPr>
                <w:rFonts w:asciiTheme="majorHAnsi" w:hAnsiTheme="majorHAnsi"/>
                <w:sz w:val="20"/>
                <w:szCs w:val="20"/>
              </w:rPr>
            </w:pPr>
            <w:sdt>
              <w:sdtPr>
                <w:rPr>
                  <w:rFonts w:asciiTheme="majorHAnsi" w:hAnsiTheme="majorHAnsi"/>
                  <w:sz w:val="20"/>
                  <w:szCs w:val="20"/>
                </w:rPr>
                <w:id w:val="1255868500"/>
                <w:text/>
              </w:sdtPr>
              <w:sdtEndPr/>
              <w:sdtContent>
                <w:r w:rsidR="00530DBD" w:rsidRPr="00530DBD">
                  <w:rPr>
                    <w:rFonts w:asciiTheme="majorHAnsi" w:hAnsiTheme="majorHAnsi"/>
                    <w:sz w:val="20"/>
                    <w:szCs w:val="20"/>
                  </w:rPr>
                  <w:t>Exams</w:t>
                </w:r>
                <w:r w:rsidR="00FC466D">
                  <w:rPr>
                    <w:rFonts w:asciiTheme="majorHAnsi" w:hAnsiTheme="majorHAnsi"/>
                    <w:sz w:val="20"/>
                    <w:szCs w:val="20"/>
                  </w:rPr>
                  <w:t>, final project</w:t>
                </w:r>
              </w:sdtContent>
            </w:sdt>
          </w:p>
        </w:tc>
      </w:tr>
      <w:tr w:rsidR="00ED493C" w:rsidRPr="002B453A" w14:paraId="2653EC4C" w14:textId="77777777" w:rsidTr="00133F31">
        <w:tc>
          <w:tcPr>
            <w:tcW w:w="2148" w:type="dxa"/>
          </w:tcPr>
          <w:p w14:paraId="262FB7FE" w14:textId="77777777" w:rsidR="00ED493C" w:rsidRPr="002B453A" w:rsidRDefault="00ED493C" w:rsidP="00133F31">
            <w:pPr>
              <w:jc w:val="center"/>
              <w:rPr>
                <w:rFonts w:asciiTheme="majorHAnsi" w:hAnsiTheme="majorHAnsi"/>
                <w:b/>
                <w:sz w:val="20"/>
                <w:szCs w:val="20"/>
              </w:rPr>
            </w:pPr>
            <w:r w:rsidRPr="002B453A">
              <w:rPr>
                <w:rFonts w:asciiTheme="majorHAnsi" w:hAnsiTheme="majorHAnsi"/>
                <w:b/>
                <w:sz w:val="20"/>
                <w:szCs w:val="20"/>
              </w:rPr>
              <w:lastRenderedPageBreak/>
              <w:t xml:space="preserve">Outcome </w:t>
            </w:r>
            <w:r>
              <w:rPr>
                <w:rFonts w:asciiTheme="majorHAnsi" w:hAnsiTheme="majorHAnsi"/>
                <w:b/>
                <w:sz w:val="20"/>
                <w:szCs w:val="20"/>
              </w:rPr>
              <w:t>5</w:t>
            </w:r>
          </w:p>
          <w:p w14:paraId="0FB25B13" w14:textId="77777777" w:rsidR="00ED493C" w:rsidRPr="002B453A" w:rsidRDefault="00ED493C" w:rsidP="00133F31">
            <w:pPr>
              <w:rPr>
                <w:rFonts w:asciiTheme="majorHAnsi" w:hAnsiTheme="majorHAnsi"/>
                <w:sz w:val="20"/>
                <w:szCs w:val="20"/>
              </w:rPr>
            </w:pPr>
          </w:p>
        </w:tc>
        <w:sdt>
          <w:sdtPr>
            <w:rPr>
              <w:rFonts w:asciiTheme="majorHAnsi" w:hAnsiTheme="majorHAnsi"/>
              <w:sz w:val="20"/>
              <w:szCs w:val="20"/>
            </w:rPr>
            <w:id w:val="1034460713"/>
          </w:sdtPr>
          <w:sdtEndPr/>
          <w:sdtContent>
            <w:tc>
              <w:tcPr>
                <w:tcW w:w="7428" w:type="dxa"/>
              </w:tcPr>
              <w:p w14:paraId="485CAC89" w14:textId="77777777" w:rsidR="00ED493C" w:rsidRPr="002B453A" w:rsidRDefault="00B62420" w:rsidP="00133F31">
                <w:pPr>
                  <w:rPr>
                    <w:rFonts w:asciiTheme="majorHAnsi" w:hAnsiTheme="majorHAnsi"/>
                    <w:sz w:val="20"/>
                    <w:szCs w:val="20"/>
                  </w:rPr>
                </w:pPr>
                <w:r w:rsidRPr="00B62420">
                  <w:rPr>
                    <w:rFonts w:asciiTheme="majorHAnsi" w:hAnsiTheme="majorHAnsi"/>
                    <w:sz w:val="20"/>
                    <w:szCs w:val="20"/>
                  </w:rPr>
                  <w:t>Apply professional and ethical standards applicable to the international meetings and events industry.</w:t>
                </w:r>
              </w:p>
            </w:tc>
          </w:sdtContent>
        </w:sdt>
      </w:tr>
      <w:tr w:rsidR="00ED493C" w:rsidRPr="002B453A" w14:paraId="18F3D778" w14:textId="77777777" w:rsidTr="00133F31">
        <w:tc>
          <w:tcPr>
            <w:tcW w:w="2148" w:type="dxa"/>
          </w:tcPr>
          <w:p w14:paraId="7C9CE1FE" w14:textId="77777777" w:rsidR="00ED493C" w:rsidRPr="002B453A" w:rsidRDefault="00ED493C" w:rsidP="00133F3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28019947"/>
          </w:sdtPr>
          <w:sdtEndPr/>
          <w:sdtContent>
            <w:tc>
              <w:tcPr>
                <w:tcW w:w="7428" w:type="dxa"/>
              </w:tcPr>
              <w:sdt>
                <w:sdtPr>
                  <w:rPr>
                    <w:rFonts w:asciiTheme="majorHAnsi" w:hAnsiTheme="majorHAnsi"/>
                    <w:sz w:val="20"/>
                    <w:szCs w:val="20"/>
                  </w:rPr>
                  <w:id w:val="-1904289238"/>
                </w:sdtPr>
                <w:sdtEndPr/>
                <w:sdtContent>
                  <w:sdt>
                    <w:sdtPr>
                      <w:rPr>
                        <w:rFonts w:asciiTheme="majorHAnsi" w:hAnsiTheme="majorHAnsi"/>
                        <w:sz w:val="20"/>
                        <w:szCs w:val="20"/>
                      </w:rPr>
                      <w:id w:val="-1033957979"/>
                    </w:sdtPr>
                    <w:sdtEndPr/>
                    <w:sdtContent>
                      <w:p w14:paraId="2996CAEE" w14:textId="77777777" w:rsidR="00ED493C" w:rsidRPr="002B453A" w:rsidRDefault="00B62420" w:rsidP="00133F31">
                        <w:pPr>
                          <w:rPr>
                            <w:rFonts w:asciiTheme="majorHAnsi" w:hAnsiTheme="majorHAnsi"/>
                            <w:sz w:val="20"/>
                            <w:szCs w:val="20"/>
                          </w:rPr>
                        </w:pPr>
                        <w:r>
                          <w:rPr>
                            <w:rFonts w:asciiTheme="majorHAnsi" w:hAnsiTheme="majorHAnsi"/>
                            <w:sz w:val="20"/>
                            <w:szCs w:val="20"/>
                          </w:rPr>
                          <w:t>Class discussions, reading assignments, and research for final project</w:t>
                        </w:r>
                      </w:p>
                    </w:sdtContent>
                  </w:sdt>
                </w:sdtContent>
              </w:sdt>
            </w:tc>
          </w:sdtContent>
        </w:sdt>
      </w:tr>
      <w:tr w:rsidR="00ED493C" w:rsidRPr="002B453A" w14:paraId="3F4DDAF5" w14:textId="77777777" w:rsidTr="00133F31">
        <w:tc>
          <w:tcPr>
            <w:tcW w:w="2148" w:type="dxa"/>
          </w:tcPr>
          <w:p w14:paraId="5D9DC340" w14:textId="77777777" w:rsidR="00ED493C" w:rsidRPr="002B453A" w:rsidRDefault="00ED493C" w:rsidP="00133F3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85851FC" w14:textId="77777777" w:rsidR="00ED493C" w:rsidRPr="002B453A" w:rsidRDefault="00A10D9B" w:rsidP="00133F31">
            <w:pPr>
              <w:rPr>
                <w:rFonts w:asciiTheme="majorHAnsi" w:hAnsiTheme="majorHAnsi"/>
                <w:sz w:val="20"/>
                <w:szCs w:val="20"/>
              </w:rPr>
            </w:pPr>
            <w:sdt>
              <w:sdtPr>
                <w:rPr>
                  <w:rFonts w:asciiTheme="majorHAnsi" w:hAnsiTheme="majorHAnsi"/>
                  <w:sz w:val="20"/>
                  <w:szCs w:val="20"/>
                </w:rPr>
                <w:id w:val="-172804487"/>
                <w:text/>
              </w:sdtPr>
              <w:sdtEndPr/>
              <w:sdtContent>
                <w:r w:rsidR="00ED493C" w:rsidRPr="00530DBD">
                  <w:rPr>
                    <w:rFonts w:asciiTheme="majorHAnsi" w:hAnsiTheme="majorHAnsi"/>
                    <w:sz w:val="20"/>
                    <w:szCs w:val="20"/>
                  </w:rPr>
                  <w:t>Exams</w:t>
                </w:r>
                <w:r w:rsidR="00B62420">
                  <w:rPr>
                    <w:rFonts w:asciiTheme="majorHAnsi" w:hAnsiTheme="majorHAnsi"/>
                    <w:sz w:val="20"/>
                    <w:szCs w:val="20"/>
                  </w:rPr>
                  <w:t>, final project</w:t>
                </w:r>
              </w:sdtContent>
            </w:sdt>
          </w:p>
        </w:tc>
      </w:tr>
    </w:tbl>
    <w:p w14:paraId="28D5BB80" w14:textId="77777777" w:rsidR="00D3680D" w:rsidRDefault="00D3680D">
      <w:pPr>
        <w:rPr>
          <w:rFonts w:asciiTheme="majorHAnsi" w:hAnsiTheme="majorHAnsi" w:cs="Arial"/>
          <w:sz w:val="20"/>
          <w:szCs w:val="20"/>
        </w:rPr>
      </w:pPr>
    </w:p>
    <w:p w14:paraId="2A86F6D1"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16B7772F"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75AAD6E1" w14:textId="77777777" w:rsidTr="00AF10F0">
        <w:tc>
          <w:tcPr>
            <w:tcW w:w="11016" w:type="dxa"/>
            <w:shd w:val="clear" w:color="auto" w:fill="D9D9D9" w:themeFill="background1" w:themeFillShade="D9"/>
          </w:tcPr>
          <w:p w14:paraId="176415F3" w14:textId="77777777" w:rsidR="00D3680D" w:rsidRPr="008426D1" w:rsidRDefault="00D3680D" w:rsidP="00AF10F0">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79DEEE8" w14:textId="77777777" w:rsidTr="00AF10F0">
        <w:tc>
          <w:tcPr>
            <w:tcW w:w="11016" w:type="dxa"/>
            <w:shd w:val="clear" w:color="auto" w:fill="F2F2F2" w:themeFill="background1" w:themeFillShade="F2"/>
          </w:tcPr>
          <w:p w14:paraId="36025A25" w14:textId="77777777" w:rsidR="00D3680D" w:rsidRPr="008426D1" w:rsidRDefault="00D3680D" w:rsidP="00AF10F0">
            <w:pPr>
              <w:tabs>
                <w:tab w:val="left" w:pos="360"/>
                <w:tab w:val="left" w:pos="720"/>
              </w:tabs>
              <w:jc w:val="center"/>
              <w:rPr>
                <w:rFonts w:ascii="Times New Roman" w:hAnsi="Times New Roman" w:cs="Times New Roman"/>
                <w:b/>
                <w:color w:val="000000" w:themeColor="text1"/>
                <w:sz w:val="18"/>
                <w:szCs w:val="24"/>
              </w:rPr>
            </w:pPr>
          </w:p>
          <w:p w14:paraId="13490035" w14:textId="77777777" w:rsidR="00D3680D" w:rsidRPr="008426D1" w:rsidRDefault="00D3680D" w:rsidP="00AF10F0">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72999EA8" w14:textId="77777777" w:rsidR="00D3680D" w:rsidRPr="008426D1" w:rsidRDefault="00D3680D" w:rsidP="00AF10F0">
            <w:pPr>
              <w:rPr>
                <w:rFonts w:ascii="Times New Roman" w:hAnsi="Times New Roman" w:cs="Times New Roman"/>
                <w:b/>
                <w:color w:val="FF0000"/>
                <w:sz w:val="14"/>
                <w:szCs w:val="24"/>
              </w:rPr>
            </w:pPr>
          </w:p>
          <w:p w14:paraId="0A689616" w14:textId="77777777" w:rsidR="00D3680D" w:rsidRPr="008426D1" w:rsidRDefault="00D3680D" w:rsidP="00AF10F0">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95271A1" w14:textId="77777777" w:rsidR="00D3680D" w:rsidRPr="008426D1" w:rsidRDefault="00D3680D" w:rsidP="00AF10F0">
            <w:pPr>
              <w:tabs>
                <w:tab w:val="left" w:pos="360"/>
                <w:tab w:val="left" w:pos="720"/>
              </w:tabs>
              <w:jc w:val="center"/>
              <w:rPr>
                <w:rFonts w:ascii="Times New Roman" w:hAnsi="Times New Roman" w:cs="Times New Roman"/>
                <w:b/>
                <w:color w:val="000000" w:themeColor="text1"/>
                <w:sz w:val="10"/>
                <w:szCs w:val="24"/>
                <w:u w:val="single"/>
              </w:rPr>
            </w:pPr>
          </w:p>
          <w:p w14:paraId="1ADE0AB4" w14:textId="77777777" w:rsidR="00D3680D" w:rsidRPr="008426D1" w:rsidRDefault="00D3680D" w:rsidP="00AF10F0">
            <w:pPr>
              <w:tabs>
                <w:tab w:val="left" w:pos="360"/>
                <w:tab w:val="left" w:pos="720"/>
              </w:tabs>
              <w:jc w:val="center"/>
              <w:rPr>
                <w:rFonts w:ascii="Times New Roman" w:hAnsi="Times New Roman" w:cs="Times New Roman"/>
                <w:b/>
                <w:color w:val="000000" w:themeColor="text1"/>
                <w:sz w:val="10"/>
                <w:szCs w:val="24"/>
                <w:u w:val="single"/>
              </w:rPr>
            </w:pPr>
          </w:p>
          <w:p w14:paraId="534D4D5E" w14:textId="77777777" w:rsidR="00D3680D" w:rsidRPr="008426D1" w:rsidRDefault="00D3680D" w:rsidP="00AF10F0">
            <w:pPr>
              <w:tabs>
                <w:tab w:val="left" w:pos="360"/>
                <w:tab w:val="left" w:pos="720"/>
              </w:tabs>
              <w:ind w:left="360"/>
              <w:jc w:val="center"/>
              <w:rPr>
                <w:rFonts w:asciiTheme="majorHAnsi" w:hAnsiTheme="majorHAnsi"/>
                <w:sz w:val="18"/>
                <w:szCs w:val="18"/>
              </w:rPr>
            </w:pPr>
          </w:p>
        </w:tc>
      </w:tr>
    </w:tbl>
    <w:p w14:paraId="60E3195D"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0350F1E3" w14:textId="77777777" w:rsidR="00D3680D" w:rsidRDefault="00133F31" w:rsidP="00133F31">
      <w:pPr>
        <w:spacing w:after="0" w:line="240" w:lineRule="auto"/>
        <w:rPr>
          <w:rFonts w:asciiTheme="majorHAnsi" w:hAnsiTheme="majorHAnsi" w:cs="Arial"/>
          <w:sz w:val="18"/>
          <w:szCs w:val="18"/>
        </w:rPr>
      </w:pPr>
      <w:r>
        <w:rPr>
          <w:rFonts w:asciiTheme="majorHAnsi" w:hAnsiTheme="majorHAnsi" w:cs="Arial"/>
          <w:sz w:val="18"/>
          <w:szCs w:val="18"/>
        </w:rPr>
        <w:t>Bulletin changes begin on page 10.</w:t>
      </w:r>
    </w:p>
    <w:p w14:paraId="535C308F" w14:textId="77777777" w:rsidR="00133F31" w:rsidRDefault="00133F31" w:rsidP="00133F31">
      <w:pPr>
        <w:spacing w:after="0" w:line="240" w:lineRule="auto"/>
        <w:rPr>
          <w:rFonts w:ascii="Arial" w:eastAsia="Times New Roman" w:hAnsi="Arial" w:cs="Arial"/>
          <w:b/>
          <w:bCs/>
          <w:sz w:val="20"/>
          <w:szCs w:val="24"/>
        </w:rPr>
      </w:pPr>
    </w:p>
    <w:p w14:paraId="12BFC668" w14:textId="77777777" w:rsidR="00133F31" w:rsidRDefault="00133F31">
      <w:pPr>
        <w:rPr>
          <w:rFonts w:ascii="Arial" w:eastAsia="Times New Roman" w:hAnsi="Arial" w:cs="Arial"/>
          <w:b/>
          <w:bCs/>
          <w:sz w:val="20"/>
          <w:szCs w:val="24"/>
        </w:rPr>
      </w:pPr>
      <w:r>
        <w:rPr>
          <w:rFonts w:ascii="Arial" w:eastAsia="Times New Roman" w:hAnsi="Arial" w:cs="Arial"/>
          <w:b/>
          <w:bCs/>
          <w:sz w:val="20"/>
          <w:szCs w:val="24"/>
        </w:rPr>
        <w:br w:type="page"/>
      </w:r>
    </w:p>
    <w:p w14:paraId="622B2FD6" w14:textId="77777777" w:rsidR="00133F31" w:rsidRPr="00133F31" w:rsidRDefault="00133F31" w:rsidP="00133F31">
      <w:pPr>
        <w:rPr>
          <w:rFonts w:asciiTheme="majorHAnsi" w:eastAsia="Times New Roman" w:hAnsiTheme="majorHAnsi" w:cs="Arial"/>
          <w:bCs/>
          <w:sz w:val="20"/>
          <w:szCs w:val="24"/>
        </w:rPr>
      </w:pPr>
      <w:r w:rsidRPr="00133F31">
        <w:rPr>
          <w:rFonts w:asciiTheme="majorHAnsi" w:eastAsia="Times New Roman" w:hAnsiTheme="majorHAnsi" w:cs="Arial"/>
          <w:bCs/>
          <w:sz w:val="20"/>
          <w:szCs w:val="24"/>
        </w:rPr>
        <w:lastRenderedPageBreak/>
        <w:t>Before p. 143</w:t>
      </w:r>
    </w:p>
    <w:p w14:paraId="2DD71D74" w14:textId="77777777" w:rsidR="00133F31" w:rsidRPr="00133F31" w:rsidRDefault="00133F31" w:rsidP="00133F31">
      <w:pPr>
        <w:spacing w:before="40"/>
        <w:ind w:left="112" w:right="112"/>
        <w:jc w:val="center"/>
        <w:rPr>
          <w:rFonts w:ascii="Arial Narrow" w:eastAsia="Arial Narrow" w:hAnsi="Arial Narrow" w:cs="Arial Narrow"/>
          <w:sz w:val="32"/>
          <w:szCs w:val="32"/>
        </w:rPr>
      </w:pPr>
      <w:bookmarkStart w:id="2" w:name="_Hlk54189195"/>
      <w:r w:rsidRPr="00133F31">
        <w:rPr>
          <w:rFonts w:ascii="Arial Narrow"/>
          <w:b/>
          <w:color w:val="231F20"/>
          <w:w w:val="95"/>
          <w:sz w:val="32"/>
        </w:rPr>
        <w:t>Major</w:t>
      </w:r>
      <w:r w:rsidRPr="00133F31">
        <w:rPr>
          <w:rFonts w:ascii="Arial Narrow"/>
          <w:b/>
          <w:color w:val="231F20"/>
          <w:spacing w:val="-50"/>
          <w:w w:val="95"/>
          <w:sz w:val="32"/>
        </w:rPr>
        <w:t xml:space="preserve"> </w:t>
      </w:r>
      <w:r w:rsidRPr="00133F31">
        <w:rPr>
          <w:rFonts w:ascii="Arial Narrow"/>
          <w:b/>
          <w:color w:val="231F20"/>
          <w:w w:val="95"/>
          <w:sz w:val="32"/>
        </w:rPr>
        <w:t>in</w:t>
      </w:r>
      <w:r w:rsidRPr="00133F31">
        <w:rPr>
          <w:rFonts w:ascii="Arial Narrow"/>
          <w:b/>
          <w:color w:val="231F20"/>
          <w:spacing w:val="-50"/>
          <w:w w:val="95"/>
          <w:sz w:val="32"/>
        </w:rPr>
        <w:t xml:space="preserve"> </w:t>
      </w:r>
      <w:r w:rsidRPr="00133F31">
        <w:rPr>
          <w:rFonts w:ascii="Arial Narrow"/>
          <w:b/>
          <w:color w:val="231F20"/>
          <w:w w:val="95"/>
          <w:sz w:val="32"/>
        </w:rPr>
        <w:t>Management</w:t>
      </w:r>
    </w:p>
    <w:p w14:paraId="3091B685" w14:textId="77777777" w:rsidR="00133F31" w:rsidRPr="00133F31" w:rsidRDefault="00133F31" w:rsidP="00133F31">
      <w:pPr>
        <w:spacing w:before="64" w:line="250" w:lineRule="auto"/>
        <w:ind w:left="2186" w:right="2184" w:firstLine="648"/>
        <w:rPr>
          <w:rFonts w:ascii="Arial" w:eastAsia="Arial" w:hAnsi="Arial" w:cs="Arial"/>
          <w:sz w:val="16"/>
          <w:szCs w:val="16"/>
        </w:rPr>
      </w:pPr>
      <w:r w:rsidRPr="00133F31">
        <w:rPr>
          <w:rFonts w:ascii="Arial"/>
          <w:b/>
          <w:color w:val="231F20"/>
          <w:spacing w:val="-1"/>
          <w:sz w:val="16"/>
        </w:rPr>
        <w:t xml:space="preserve">Bachelor </w:t>
      </w:r>
      <w:r w:rsidRPr="00133F31">
        <w:rPr>
          <w:rFonts w:ascii="Arial"/>
          <w:b/>
          <w:color w:val="231F20"/>
          <w:sz w:val="16"/>
        </w:rPr>
        <w:t>of</w:t>
      </w:r>
      <w:r w:rsidRPr="00133F31">
        <w:rPr>
          <w:rFonts w:ascii="Arial"/>
          <w:b/>
          <w:color w:val="231F20"/>
          <w:spacing w:val="-2"/>
          <w:sz w:val="16"/>
        </w:rPr>
        <w:t xml:space="preserve"> </w:t>
      </w:r>
      <w:r w:rsidRPr="00133F31">
        <w:rPr>
          <w:rFonts w:ascii="Arial"/>
          <w:b/>
          <w:color w:val="231F20"/>
          <w:sz w:val="16"/>
        </w:rPr>
        <w:t>Science</w:t>
      </w:r>
      <w:r w:rsidRPr="00133F31">
        <w:rPr>
          <w:rFonts w:ascii="Arial"/>
          <w:b/>
          <w:color w:val="231F20"/>
          <w:spacing w:val="22"/>
          <w:sz w:val="16"/>
        </w:rPr>
        <w:t xml:space="preserve"> </w:t>
      </w:r>
      <w:r w:rsidRPr="00133F31">
        <w:rPr>
          <w:rFonts w:ascii="Arial"/>
          <w:b/>
          <w:color w:val="231F20"/>
          <w:sz w:val="16"/>
        </w:rPr>
        <w:t>Emphasis</w:t>
      </w:r>
      <w:r w:rsidRPr="00133F31">
        <w:rPr>
          <w:rFonts w:ascii="Arial"/>
          <w:b/>
          <w:color w:val="231F20"/>
          <w:spacing w:val="-5"/>
          <w:sz w:val="16"/>
        </w:rPr>
        <w:t xml:space="preserve"> </w:t>
      </w:r>
      <w:r w:rsidRPr="00133F31">
        <w:rPr>
          <w:rFonts w:ascii="Arial"/>
          <w:b/>
          <w:color w:val="231F20"/>
          <w:sz w:val="16"/>
        </w:rPr>
        <w:t>in</w:t>
      </w:r>
      <w:r w:rsidRPr="00133F31">
        <w:rPr>
          <w:rFonts w:ascii="Arial"/>
          <w:b/>
          <w:color w:val="231F20"/>
          <w:spacing w:val="-3"/>
          <w:sz w:val="16"/>
        </w:rPr>
        <w:t xml:space="preserve"> </w:t>
      </w:r>
      <w:r w:rsidRPr="00133F31">
        <w:rPr>
          <w:rFonts w:ascii="Arial"/>
          <w:b/>
          <w:color w:val="231F20"/>
          <w:spacing w:val="-1"/>
          <w:sz w:val="16"/>
        </w:rPr>
        <w:t>Hospitality</w:t>
      </w:r>
      <w:r w:rsidRPr="00133F31">
        <w:rPr>
          <w:rFonts w:ascii="Arial"/>
          <w:b/>
          <w:color w:val="231F20"/>
          <w:spacing w:val="-3"/>
          <w:sz w:val="16"/>
        </w:rPr>
        <w:t xml:space="preserve"> </w:t>
      </w:r>
      <w:r w:rsidRPr="00133F31">
        <w:rPr>
          <w:rFonts w:ascii="Arial"/>
          <w:b/>
          <w:color w:val="231F20"/>
          <w:sz w:val="16"/>
        </w:rPr>
        <w:t>Management</w:t>
      </w:r>
    </w:p>
    <w:bookmarkEnd w:id="2"/>
    <w:p w14:paraId="6113DBD0" w14:textId="77777777" w:rsidR="00133F31" w:rsidRPr="00133F31" w:rsidRDefault="00133F31" w:rsidP="00133F31">
      <w:pPr>
        <w:widowControl w:val="0"/>
        <w:autoSpaceDE w:val="0"/>
        <w:autoSpaceDN w:val="0"/>
        <w:spacing w:after="0" w:line="240" w:lineRule="auto"/>
        <w:ind w:left="112" w:right="112"/>
        <w:jc w:val="center"/>
        <w:rPr>
          <w:rFonts w:ascii="Arial" w:eastAsia="Arial" w:hAnsi="Arial" w:cs="Arial"/>
          <w:sz w:val="16"/>
          <w:szCs w:val="16"/>
        </w:rPr>
      </w:pPr>
      <w:r w:rsidRPr="00133F31">
        <w:rPr>
          <w:rFonts w:ascii="Arial" w:eastAsia="Arial" w:hAnsi="Arial" w:cs="Arial"/>
          <w:color w:val="231F20"/>
          <w:sz w:val="16"/>
          <w:szCs w:val="16"/>
        </w:rPr>
        <w:t>A</w:t>
      </w:r>
      <w:r w:rsidRPr="00133F31">
        <w:rPr>
          <w:rFonts w:ascii="Arial" w:eastAsia="Arial" w:hAnsi="Arial" w:cs="Arial"/>
          <w:color w:val="231F20"/>
          <w:spacing w:val="-9"/>
          <w:sz w:val="16"/>
          <w:szCs w:val="16"/>
        </w:rPr>
        <w:t xml:space="preserve"> </w:t>
      </w:r>
      <w:hyperlink r:id="rId10">
        <w:r w:rsidRPr="00133F31">
          <w:rPr>
            <w:rFonts w:ascii="Arial" w:eastAsia="Arial" w:hAnsi="Arial" w:cs="Arial"/>
            <w:color w:val="231F20"/>
            <w:sz w:val="16"/>
            <w:szCs w:val="16"/>
          </w:rPr>
          <w:t xml:space="preserve">complete 8-semester degree plan is available at </w:t>
        </w:r>
        <w:r w:rsidRPr="00133F31">
          <w:rPr>
            <w:rFonts w:ascii="Arial" w:eastAsia="Arial" w:hAnsi="Arial" w:cs="Arial"/>
            <w:color w:val="231F20"/>
            <w:spacing w:val="-1"/>
            <w:sz w:val="16"/>
            <w:szCs w:val="16"/>
          </w:rPr>
          <w:t>https://www.astate.edu/info/academics/degrees/</w:t>
        </w:r>
      </w:hyperlink>
    </w:p>
    <w:p w14:paraId="51E4B00D" w14:textId="77777777" w:rsidR="00133F31" w:rsidRPr="00133F31" w:rsidRDefault="00133F31" w:rsidP="00133F31">
      <w:pPr>
        <w:spacing w:before="8"/>
        <w:rPr>
          <w:rFonts w:ascii="Arial" w:eastAsia="Arial" w:hAnsi="Arial" w:cs="Arial"/>
          <w:sz w:val="12"/>
          <w:szCs w:val="12"/>
        </w:rPr>
      </w:pPr>
    </w:p>
    <w:tbl>
      <w:tblPr>
        <w:tblW w:w="0" w:type="auto"/>
        <w:jc w:val="center"/>
        <w:tblLayout w:type="fixed"/>
        <w:tblCellMar>
          <w:left w:w="0" w:type="dxa"/>
          <w:right w:w="0" w:type="dxa"/>
        </w:tblCellMar>
        <w:tblLook w:val="01E0" w:firstRow="1" w:lastRow="1" w:firstColumn="1" w:lastColumn="1" w:noHBand="0" w:noVBand="0"/>
      </w:tblPr>
      <w:tblGrid>
        <w:gridCol w:w="5059"/>
        <w:gridCol w:w="945"/>
      </w:tblGrid>
      <w:tr w:rsidR="00133F31" w:rsidRPr="00133F31" w14:paraId="6979346E" w14:textId="77777777" w:rsidTr="00133F31">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D42B55E" w14:textId="77777777" w:rsidR="00133F31" w:rsidRPr="00133F31" w:rsidRDefault="00133F31" w:rsidP="00133F31">
            <w:pPr>
              <w:widowControl w:val="0"/>
              <w:spacing w:before="36" w:after="0" w:line="240" w:lineRule="auto"/>
              <w:ind w:left="70"/>
              <w:rPr>
                <w:rFonts w:ascii="Arial" w:eastAsia="Arial" w:hAnsi="Arial" w:cs="Arial"/>
                <w:sz w:val="16"/>
                <w:szCs w:val="16"/>
              </w:rPr>
            </w:pPr>
            <w:r w:rsidRPr="00133F31">
              <w:rPr>
                <w:rFonts w:ascii="Arial"/>
                <w:b/>
                <w:color w:val="231F20"/>
                <w:spacing w:val="-1"/>
                <w:sz w:val="16"/>
              </w:rPr>
              <w:t>University</w:t>
            </w:r>
            <w:r w:rsidRPr="00133F31">
              <w:rPr>
                <w:rFonts w:ascii="Arial"/>
                <w:b/>
                <w:color w:val="231F20"/>
                <w:sz w:val="16"/>
              </w:rPr>
              <w:t xml:space="preserve"> </w:t>
            </w:r>
            <w:r w:rsidRPr="00133F31">
              <w:rPr>
                <w:rFonts w:ascii="Arial"/>
                <w:b/>
                <w:color w:val="231F20"/>
                <w:spacing w:val="-1"/>
                <w:sz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334BE67" w14:textId="77777777" w:rsidR="00133F31" w:rsidRPr="00133F31" w:rsidRDefault="00133F31" w:rsidP="00133F31"/>
        </w:tc>
      </w:tr>
      <w:tr w:rsidR="00133F31" w:rsidRPr="00133F31" w14:paraId="7F9463A0" w14:textId="77777777" w:rsidTr="00133F31">
        <w:trPr>
          <w:trHeight w:hRule="exact" w:val="391"/>
          <w:jc w:val="center"/>
        </w:trPr>
        <w:tc>
          <w:tcPr>
            <w:tcW w:w="5059" w:type="dxa"/>
            <w:tcBorders>
              <w:top w:val="single" w:sz="8" w:space="0" w:color="231F20"/>
              <w:left w:val="single" w:sz="8" w:space="0" w:color="231F20"/>
              <w:bottom w:val="single" w:sz="8" w:space="0" w:color="231F20"/>
              <w:right w:val="single" w:sz="8" w:space="0" w:color="231F20"/>
            </w:tcBorders>
          </w:tcPr>
          <w:p w14:paraId="69DD56F2" w14:textId="77777777" w:rsidR="00133F31" w:rsidRPr="00133F31" w:rsidRDefault="00133F31" w:rsidP="00133F31">
            <w:pPr>
              <w:widowControl w:val="0"/>
              <w:spacing w:before="45" w:after="0" w:line="240" w:lineRule="auto"/>
              <w:ind w:left="250"/>
              <w:rPr>
                <w:rFonts w:ascii="Arial" w:eastAsia="Arial" w:hAnsi="Arial" w:cs="Arial"/>
                <w:sz w:val="12"/>
                <w:szCs w:val="12"/>
              </w:rPr>
            </w:pPr>
            <w:r w:rsidRPr="00133F31">
              <w:rPr>
                <w:rFonts w:ascii="Arial"/>
                <w:color w:val="231F20"/>
                <w:sz w:val="12"/>
              </w:rPr>
              <w:t>See University General Requirements for Baccalaureate degrees (p. 42)</w:t>
            </w:r>
          </w:p>
          <w:p w14:paraId="6B5D6CD6" w14:textId="77777777" w:rsidR="00133F31" w:rsidRPr="00133F31" w:rsidRDefault="00133F31" w:rsidP="00133F31">
            <w:pPr>
              <w:widowControl w:val="0"/>
              <w:spacing w:before="6" w:after="0" w:line="240" w:lineRule="auto"/>
              <w:ind w:left="340"/>
              <w:rPr>
                <w:rFonts w:ascii="Arial" w:eastAsia="Arial" w:hAnsi="Arial" w:cs="Arial"/>
                <w:sz w:val="12"/>
                <w:szCs w:val="12"/>
              </w:rPr>
            </w:pPr>
            <w:r w:rsidRPr="00133F31">
              <w:rPr>
                <w:rFonts w:ascii="Arial"/>
                <w:i/>
                <w:color w:val="231F20"/>
                <w:sz w:val="12"/>
              </w:rPr>
              <w:t>(For</w:t>
            </w:r>
            <w:r w:rsidRPr="00133F31">
              <w:rPr>
                <w:rFonts w:ascii="Arial"/>
                <w:i/>
                <w:color w:val="231F20"/>
                <w:spacing w:val="-1"/>
                <w:sz w:val="12"/>
              </w:rPr>
              <w:t xml:space="preserve"> </w:t>
            </w:r>
            <w:r w:rsidRPr="00133F31">
              <w:rPr>
                <w:rFonts w:ascii="Arial"/>
                <w:i/>
                <w:color w:val="231F20"/>
                <w:sz w:val="12"/>
              </w:rPr>
              <w:t>Neil</w:t>
            </w:r>
            <w:r w:rsidRPr="00133F31">
              <w:rPr>
                <w:rFonts w:ascii="Arial"/>
                <w:i/>
                <w:color w:val="231F20"/>
                <w:spacing w:val="-1"/>
                <w:sz w:val="12"/>
              </w:rPr>
              <w:t xml:space="preserve"> </w:t>
            </w:r>
            <w:r w:rsidRPr="00133F31">
              <w:rPr>
                <w:rFonts w:ascii="Arial"/>
                <w:i/>
                <w:color w:val="231F20"/>
                <w:sz w:val="12"/>
              </w:rPr>
              <w:t>Griffin</w:t>
            </w:r>
            <w:r w:rsidRPr="00133F31">
              <w:rPr>
                <w:rFonts w:ascii="Arial"/>
                <w:i/>
                <w:color w:val="231F20"/>
                <w:spacing w:val="-1"/>
                <w:sz w:val="12"/>
              </w:rPr>
              <w:t xml:space="preserve"> </w:t>
            </w:r>
            <w:r w:rsidRPr="00133F31">
              <w:rPr>
                <w:rFonts w:ascii="Arial"/>
                <w:i/>
                <w:color w:val="231F20"/>
                <w:sz w:val="12"/>
              </w:rPr>
              <w:t>College of</w:t>
            </w:r>
            <w:r w:rsidRPr="00133F31">
              <w:rPr>
                <w:rFonts w:ascii="Arial"/>
                <w:i/>
                <w:color w:val="231F20"/>
                <w:spacing w:val="-1"/>
                <w:sz w:val="12"/>
              </w:rPr>
              <w:t xml:space="preserve"> </w:t>
            </w:r>
            <w:r w:rsidRPr="00133F31">
              <w:rPr>
                <w:rFonts w:ascii="Arial"/>
                <w:i/>
                <w:color w:val="231F20"/>
                <w:sz w:val="12"/>
              </w:rPr>
              <w:t>Business</w:t>
            </w:r>
            <w:r w:rsidRPr="00133F31">
              <w:rPr>
                <w:rFonts w:ascii="Arial"/>
                <w:i/>
                <w:color w:val="231F20"/>
                <w:spacing w:val="-1"/>
                <w:sz w:val="12"/>
              </w:rPr>
              <w:t xml:space="preserve"> </w:t>
            </w:r>
            <w:r w:rsidRPr="00133F31">
              <w:rPr>
                <w:rFonts w:ascii="Arial"/>
                <w:i/>
                <w:color w:val="231F20"/>
                <w:sz w:val="12"/>
              </w:rPr>
              <w:t>requirements, see</w:t>
            </w:r>
            <w:r w:rsidRPr="00133F31">
              <w:rPr>
                <w:rFonts w:ascii="Arial"/>
                <w:i/>
                <w:color w:val="231F20"/>
                <w:spacing w:val="-1"/>
                <w:sz w:val="12"/>
              </w:rPr>
              <w:t xml:space="preserve"> </w:t>
            </w:r>
            <w:r w:rsidRPr="00133F31">
              <w:rPr>
                <w:rFonts w:ascii="Arial"/>
                <w:i/>
                <w:color w:val="231F20"/>
                <w:sz w:val="12"/>
              </w:rPr>
              <w:t>p.</w:t>
            </w:r>
            <w:r w:rsidRPr="00133F31">
              <w:rPr>
                <w:rFonts w:ascii="Arial"/>
                <w:i/>
                <w:color w:val="231F20"/>
                <w:spacing w:val="-1"/>
                <w:sz w:val="12"/>
              </w:rPr>
              <w:t xml:space="preserve"> </w:t>
            </w:r>
            <w:r w:rsidRPr="00133F31">
              <w:rPr>
                <w:rFonts w:ascii="Arial"/>
                <w:i/>
                <w:color w:val="231F20"/>
                <w:sz w:val="12"/>
              </w:rPr>
              <w:t>125)</w:t>
            </w:r>
          </w:p>
        </w:tc>
        <w:tc>
          <w:tcPr>
            <w:tcW w:w="945" w:type="dxa"/>
            <w:tcBorders>
              <w:top w:val="single" w:sz="8" w:space="0" w:color="231F20"/>
              <w:left w:val="single" w:sz="8" w:space="0" w:color="231F20"/>
              <w:bottom w:val="single" w:sz="8" w:space="0" w:color="231F20"/>
              <w:right w:val="single" w:sz="8" w:space="0" w:color="231F20"/>
            </w:tcBorders>
          </w:tcPr>
          <w:p w14:paraId="7A252F4C" w14:textId="77777777" w:rsidR="00133F31" w:rsidRPr="00133F31" w:rsidRDefault="00133F31" w:rsidP="00133F31"/>
        </w:tc>
      </w:tr>
      <w:tr w:rsidR="00133F31" w:rsidRPr="00133F31" w14:paraId="204F2398" w14:textId="77777777" w:rsidTr="00133F31">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ABEFC6A" w14:textId="77777777" w:rsidR="00133F31" w:rsidRPr="00133F31" w:rsidRDefault="00133F31" w:rsidP="00133F31">
            <w:pPr>
              <w:widowControl w:val="0"/>
              <w:spacing w:before="36" w:after="0" w:line="240" w:lineRule="auto"/>
              <w:ind w:left="70"/>
              <w:rPr>
                <w:rFonts w:ascii="Arial" w:eastAsia="Arial" w:hAnsi="Arial" w:cs="Arial"/>
                <w:sz w:val="16"/>
                <w:szCs w:val="16"/>
              </w:rPr>
            </w:pPr>
            <w:r w:rsidRPr="00133F31">
              <w:rPr>
                <w:rFonts w:ascii="Arial"/>
                <w:b/>
                <w:color w:val="231F20"/>
                <w:sz w:val="16"/>
              </w:rPr>
              <w:t>First</w:t>
            </w:r>
            <w:r w:rsidRPr="00133F31">
              <w:rPr>
                <w:rFonts w:ascii="Arial"/>
                <w:b/>
                <w:color w:val="231F20"/>
                <w:spacing w:val="-9"/>
                <w:sz w:val="16"/>
              </w:rPr>
              <w:t xml:space="preserve"> </w:t>
            </w:r>
            <w:r w:rsidRPr="00133F31">
              <w:rPr>
                <w:rFonts w:ascii="Arial"/>
                <w:b/>
                <w:color w:val="231F20"/>
                <w:spacing w:val="-3"/>
                <w:sz w:val="16"/>
              </w:rPr>
              <w:t>Year</w:t>
            </w:r>
            <w:r w:rsidRPr="00133F31">
              <w:rPr>
                <w:rFonts w:ascii="Arial"/>
                <w:b/>
                <w:color w:val="231F20"/>
                <w:spacing w:val="-5"/>
                <w:sz w:val="16"/>
              </w:rPr>
              <w:t xml:space="preserve"> </w:t>
            </w:r>
            <w:r w:rsidRPr="00133F31">
              <w:rPr>
                <w:rFonts w:ascii="Arial"/>
                <w:b/>
                <w:color w:val="231F20"/>
                <w:sz w:val="16"/>
              </w:rPr>
              <w:t>Making</w:t>
            </w:r>
            <w:r w:rsidRPr="00133F31">
              <w:rPr>
                <w:rFonts w:ascii="Arial"/>
                <w:b/>
                <w:color w:val="231F20"/>
                <w:spacing w:val="-5"/>
                <w:sz w:val="16"/>
              </w:rPr>
              <w:t xml:space="preserve"> </w:t>
            </w:r>
            <w:r w:rsidRPr="00133F31">
              <w:rPr>
                <w:rFonts w:ascii="Arial"/>
                <w:b/>
                <w:color w:val="231F20"/>
                <w:spacing w:val="-1"/>
                <w:sz w:val="16"/>
              </w:rPr>
              <w:t>Connections</w:t>
            </w:r>
            <w:r w:rsidRPr="00133F31">
              <w:rPr>
                <w:rFonts w:ascii="Arial"/>
                <w:b/>
                <w:color w:val="231F20"/>
                <w:spacing w:val="-5"/>
                <w:sz w:val="16"/>
              </w:rPr>
              <w:t xml:space="preserve"> </w:t>
            </w:r>
            <w:r w:rsidRPr="00133F31">
              <w:rPr>
                <w:rFonts w:ascii="Arial"/>
                <w:b/>
                <w:color w:val="231F20"/>
                <w:spacing w:val="-1"/>
                <w:sz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BE66220" w14:textId="77777777" w:rsidR="00133F31" w:rsidRPr="00133F31" w:rsidRDefault="00133F31" w:rsidP="00133F31">
            <w:pPr>
              <w:widowControl w:val="0"/>
              <w:spacing w:before="45" w:after="0" w:line="240" w:lineRule="auto"/>
              <w:ind w:left="185"/>
              <w:rPr>
                <w:rFonts w:ascii="Arial" w:eastAsia="Arial" w:hAnsi="Arial" w:cs="Arial"/>
                <w:sz w:val="12"/>
                <w:szCs w:val="12"/>
              </w:rPr>
            </w:pPr>
            <w:r w:rsidRPr="00133F31">
              <w:rPr>
                <w:rFonts w:ascii="Arial"/>
                <w:b/>
                <w:color w:val="231F20"/>
                <w:sz w:val="12"/>
              </w:rPr>
              <w:t>Sem.</w:t>
            </w:r>
            <w:r w:rsidRPr="00133F31">
              <w:rPr>
                <w:rFonts w:ascii="Arial"/>
                <w:b/>
                <w:color w:val="231F20"/>
                <w:spacing w:val="-1"/>
                <w:sz w:val="12"/>
              </w:rPr>
              <w:t xml:space="preserve"> Hrs.</w:t>
            </w:r>
          </w:p>
        </w:tc>
      </w:tr>
      <w:tr w:rsidR="00133F31" w:rsidRPr="00133F31" w14:paraId="797EE57E" w14:textId="77777777" w:rsidTr="00133F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17153A04" w14:textId="77777777" w:rsidR="00133F31" w:rsidRPr="00133F31" w:rsidRDefault="00133F31" w:rsidP="00133F31">
            <w:pPr>
              <w:widowControl w:val="0"/>
              <w:spacing w:before="45" w:after="0" w:line="240" w:lineRule="auto"/>
              <w:ind w:left="250"/>
              <w:rPr>
                <w:rFonts w:ascii="Arial" w:eastAsia="Arial" w:hAnsi="Arial" w:cs="Arial"/>
                <w:sz w:val="12"/>
                <w:szCs w:val="12"/>
              </w:rPr>
            </w:pPr>
            <w:r w:rsidRPr="00133F31">
              <w:rPr>
                <w:rFonts w:ascii="Arial"/>
                <w:color w:val="231F20"/>
                <w:sz w:val="12"/>
              </w:rPr>
              <w:t>BUSN 1003, First</w:t>
            </w:r>
            <w:r w:rsidRPr="00133F31">
              <w:rPr>
                <w:rFonts w:ascii="Arial"/>
                <w:color w:val="231F20"/>
                <w:spacing w:val="-3"/>
                <w:sz w:val="12"/>
              </w:rPr>
              <w:t xml:space="preserve"> Year</w:t>
            </w:r>
            <w:r w:rsidRPr="00133F31">
              <w:rPr>
                <w:rFonts w:ascii="Arial"/>
                <w:color w:val="231F20"/>
                <w:sz w:val="12"/>
              </w:rPr>
              <w:t xml:space="preserve"> Experience Business</w:t>
            </w:r>
          </w:p>
        </w:tc>
        <w:tc>
          <w:tcPr>
            <w:tcW w:w="945" w:type="dxa"/>
            <w:tcBorders>
              <w:top w:val="single" w:sz="8" w:space="0" w:color="231F20"/>
              <w:left w:val="single" w:sz="8" w:space="0" w:color="231F20"/>
              <w:bottom w:val="single" w:sz="8" w:space="0" w:color="231F20"/>
              <w:right w:val="single" w:sz="8" w:space="0" w:color="231F20"/>
            </w:tcBorders>
          </w:tcPr>
          <w:p w14:paraId="245F5CFC" w14:textId="77777777" w:rsidR="00133F31" w:rsidRPr="00133F31" w:rsidRDefault="00133F31" w:rsidP="00133F31">
            <w:pPr>
              <w:widowControl w:val="0"/>
              <w:spacing w:before="45" w:after="0" w:line="240" w:lineRule="auto"/>
              <w:jc w:val="center"/>
              <w:rPr>
                <w:rFonts w:ascii="Arial" w:eastAsia="Arial" w:hAnsi="Arial" w:cs="Arial"/>
                <w:sz w:val="12"/>
                <w:szCs w:val="12"/>
              </w:rPr>
            </w:pPr>
            <w:r w:rsidRPr="00133F31">
              <w:rPr>
                <w:rFonts w:ascii="Arial"/>
                <w:b/>
                <w:color w:val="231F20"/>
                <w:sz w:val="12"/>
              </w:rPr>
              <w:t>3</w:t>
            </w:r>
          </w:p>
        </w:tc>
      </w:tr>
      <w:tr w:rsidR="00133F31" w:rsidRPr="00133F31" w14:paraId="29CF9148" w14:textId="77777777" w:rsidTr="00133F31">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4370A96" w14:textId="77777777" w:rsidR="00133F31" w:rsidRPr="00133F31" w:rsidRDefault="00133F31" w:rsidP="00133F31">
            <w:pPr>
              <w:widowControl w:val="0"/>
              <w:spacing w:before="36" w:after="0" w:line="240" w:lineRule="auto"/>
              <w:ind w:left="70"/>
              <w:rPr>
                <w:rFonts w:ascii="Arial" w:eastAsia="Arial" w:hAnsi="Arial" w:cs="Arial"/>
                <w:sz w:val="16"/>
                <w:szCs w:val="16"/>
              </w:rPr>
            </w:pPr>
            <w:r w:rsidRPr="00133F31">
              <w:rPr>
                <w:rFonts w:ascii="Arial"/>
                <w:b/>
                <w:color w:val="231F20"/>
                <w:sz w:val="16"/>
              </w:rPr>
              <w:t>General</w:t>
            </w:r>
            <w:r w:rsidRPr="00133F31">
              <w:rPr>
                <w:rFonts w:ascii="Arial"/>
                <w:b/>
                <w:color w:val="231F20"/>
                <w:spacing w:val="-5"/>
                <w:sz w:val="16"/>
              </w:rPr>
              <w:t xml:space="preserve"> </w:t>
            </w:r>
            <w:r w:rsidRPr="00133F31">
              <w:rPr>
                <w:rFonts w:ascii="Arial"/>
                <w:b/>
                <w:color w:val="231F20"/>
                <w:sz w:val="16"/>
              </w:rPr>
              <w:t>Education</w:t>
            </w:r>
            <w:r w:rsidRPr="00133F31">
              <w:rPr>
                <w:rFonts w:ascii="Arial"/>
                <w:b/>
                <w:color w:val="231F20"/>
                <w:spacing w:val="-4"/>
                <w:sz w:val="16"/>
              </w:rPr>
              <w:t xml:space="preserve"> </w:t>
            </w:r>
            <w:r w:rsidRPr="00133F31">
              <w:rPr>
                <w:rFonts w:ascii="Arial"/>
                <w:b/>
                <w:color w:val="231F20"/>
                <w:spacing w:val="-1"/>
                <w:sz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E9DE10E" w14:textId="77777777" w:rsidR="00133F31" w:rsidRPr="00133F31" w:rsidRDefault="00133F31" w:rsidP="00133F31">
            <w:pPr>
              <w:widowControl w:val="0"/>
              <w:spacing w:before="45" w:after="0" w:line="240" w:lineRule="auto"/>
              <w:ind w:left="185"/>
              <w:rPr>
                <w:rFonts w:ascii="Arial" w:eastAsia="Arial" w:hAnsi="Arial" w:cs="Arial"/>
                <w:sz w:val="12"/>
                <w:szCs w:val="12"/>
              </w:rPr>
            </w:pPr>
            <w:r w:rsidRPr="00133F31">
              <w:rPr>
                <w:rFonts w:ascii="Arial"/>
                <w:b/>
                <w:color w:val="231F20"/>
                <w:sz w:val="12"/>
              </w:rPr>
              <w:t>Sem.</w:t>
            </w:r>
            <w:r w:rsidRPr="00133F31">
              <w:rPr>
                <w:rFonts w:ascii="Arial"/>
                <w:b/>
                <w:color w:val="231F20"/>
                <w:spacing w:val="-1"/>
                <w:sz w:val="12"/>
              </w:rPr>
              <w:t xml:space="preserve"> Hrs.</w:t>
            </w:r>
          </w:p>
        </w:tc>
      </w:tr>
      <w:tr w:rsidR="00133F31" w:rsidRPr="00133F31" w14:paraId="657F3688" w14:textId="77777777" w:rsidTr="00133F31">
        <w:trPr>
          <w:trHeight w:hRule="exact" w:val="1255"/>
          <w:jc w:val="center"/>
        </w:trPr>
        <w:tc>
          <w:tcPr>
            <w:tcW w:w="5059" w:type="dxa"/>
            <w:tcBorders>
              <w:top w:val="single" w:sz="8" w:space="0" w:color="231F20"/>
              <w:left w:val="single" w:sz="8" w:space="0" w:color="231F20"/>
              <w:bottom w:val="single" w:sz="8" w:space="0" w:color="231F20"/>
              <w:right w:val="single" w:sz="8" w:space="0" w:color="231F20"/>
            </w:tcBorders>
          </w:tcPr>
          <w:p w14:paraId="1B053DAB" w14:textId="77777777" w:rsidR="00133F31" w:rsidRPr="00133F31" w:rsidRDefault="00133F31" w:rsidP="00133F31">
            <w:pPr>
              <w:widowControl w:val="0"/>
              <w:spacing w:before="45" w:after="0" w:line="240" w:lineRule="auto"/>
              <w:ind w:left="340" w:hanging="90"/>
              <w:rPr>
                <w:rFonts w:ascii="Arial" w:eastAsia="Arial" w:hAnsi="Arial" w:cs="Arial"/>
                <w:sz w:val="12"/>
                <w:szCs w:val="12"/>
              </w:rPr>
            </w:pPr>
            <w:r w:rsidRPr="00133F31">
              <w:rPr>
                <w:rFonts w:ascii="Arial"/>
                <w:color w:val="231F20"/>
                <w:sz w:val="12"/>
              </w:rPr>
              <w:t>See General Education Curriculum for Baccalaureate degrees (p. 78)</w:t>
            </w:r>
          </w:p>
          <w:p w14:paraId="331B79AD" w14:textId="77777777" w:rsidR="00133F31" w:rsidRPr="00133F31" w:rsidRDefault="00133F31" w:rsidP="00133F31">
            <w:pPr>
              <w:widowControl w:val="0"/>
              <w:spacing w:before="1" w:after="0" w:line="240" w:lineRule="auto"/>
              <w:rPr>
                <w:rFonts w:ascii="Arial" w:eastAsia="Arial" w:hAnsi="Arial" w:cs="Arial"/>
                <w:sz w:val="13"/>
                <w:szCs w:val="13"/>
              </w:rPr>
            </w:pPr>
          </w:p>
          <w:p w14:paraId="4017B04C" w14:textId="77777777" w:rsidR="00133F31" w:rsidRPr="00133F31" w:rsidRDefault="00133F31" w:rsidP="00133F31">
            <w:pPr>
              <w:widowControl w:val="0"/>
              <w:spacing w:after="0" w:line="240" w:lineRule="auto"/>
              <w:ind w:left="340"/>
              <w:rPr>
                <w:rFonts w:ascii="Arial" w:eastAsia="Arial" w:hAnsi="Arial" w:cs="Arial"/>
                <w:sz w:val="12"/>
                <w:szCs w:val="12"/>
              </w:rPr>
            </w:pPr>
            <w:r w:rsidRPr="00133F31">
              <w:rPr>
                <w:rFonts w:ascii="Arial"/>
                <w:b/>
                <w:color w:val="231F20"/>
                <w:sz w:val="12"/>
              </w:rPr>
              <w:t>Students</w:t>
            </w:r>
            <w:r w:rsidRPr="00133F31">
              <w:rPr>
                <w:rFonts w:ascii="Arial"/>
                <w:b/>
                <w:color w:val="231F20"/>
                <w:spacing w:val="-3"/>
                <w:sz w:val="12"/>
              </w:rPr>
              <w:t xml:space="preserve"> </w:t>
            </w:r>
            <w:r w:rsidRPr="00133F31">
              <w:rPr>
                <w:rFonts w:ascii="Arial"/>
                <w:b/>
                <w:color w:val="231F20"/>
                <w:sz w:val="12"/>
              </w:rPr>
              <w:t>with</w:t>
            </w:r>
            <w:r w:rsidRPr="00133F31">
              <w:rPr>
                <w:rFonts w:ascii="Arial"/>
                <w:b/>
                <w:color w:val="231F20"/>
                <w:spacing w:val="-3"/>
                <w:sz w:val="12"/>
              </w:rPr>
              <w:t xml:space="preserve"> </w:t>
            </w:r>
            <w:r w:rsidRPr="00133F31">
              <w:rPr>
                <w:rFonts w:ascii="Arial"/>
                <w:b/>
                <w:color w:val="231F20"/>
                <w:sz w:val="12"/>
              </w:rPr>
              <w:t>this</w:t>
            </w:r>
            <w:r w:rsidRPr="00133F31">
              <w:rPr>
                <w:rFonts w:ascii="Arial"/>
                <w:b/>
                <w:color w:val="231F20"/>
                <w:spacing w:val="-2"/>
                <w:sz w:val="12"/>
              </w:rPr>
              <w:t xml:space="preserve"> </w:t>
            </w:r>
            <w:r w:rsidRPr="00133F31">
              <w:rPr>
                <w:rFonts w:ascii="Arial"/>
                <w:b/>
                <w:color w:val="231F20"/>
                <w:spacing w:val="-1"/>
                <w:sz w:val="12"/>
              </w:rPr>
              <w:t>major</w:t>
            </w:r>
            <w:r w:rsidRPr="00133F31">
              <w:rPr>
                <w:rFonts w:ascii="Arial"/>
                <w:b/>
                <w:color w:val="231F20"/>
                <w:spacing w:val="-2"/>
                <w:sz w:val="12"/>
              </w:rPr>
              <w:t xml:space="preserve"> </w:t>
            </w:r>
            <w:r w:rsidRPr="00133F31">
              <w:rPr>
                <w:rFonts w:ascii="Arial"/>
                <w:b/>
                <w:color w:val="231F20"/>
                <w:spacing w:val="-1"/>
                <w:sz w:val="12"/>
              </w:rPr>
              <w:t>must</w:t>
            </w:r>
            <w:r w:rsidRPr="00133F31">
              <w:rPr>
                <w:rFonts w:ascii="Arial"/>
                <w:b/>
                <w:color w:val="231F20"/>
                <w:spacing w:val="-2"/>
                <w:sz w:val="12"/>
              </w:rPr>
              <w:t xml:space="preserve"> </w:t>
            </w:r>
            <w:r w:rsidRPr="00133F31">
              <w:rPr>
                <w:rFonts w:ascii="Arial"/>
                <w:b/>
                <w:color w:val="231F20"/>
                <w:sz w:val="12"/>
              </w:rPr>
              <w:t>take</w:t>
            </w:r>
            <w:r w:rsidRPr="00133F31">
              <w:rPr>
                <w:rFonts w:ascii="Arial"/>
                <w:b/>
                <w:color w:val="231F20"/>
                <w:spacing w:val="-4"/>
                <w:sz w:val="12"/>
              </w:rPr>
              <w:t xml:space="preserve"> </w:t>
            </w:r>
            <w:r w:rsidRPr="00133F31">
              <w:rPr>
                <w:rFonts w:ascii="Arial"/>
                <w:b/>
                <w:color w:val="231F20"/>
                <w:sz w:val="12"/>
              </w:rPr>
              <w:t>the</w:t>
            </w:r>
            <w:r w:rsidRPr="00133F31">
              <w:rPr>
                <w:rFonts w:ascii="Arial"/>
                <w:b/>
                <w:color w:val="231F20"/>
                <w:spacing w:val="-2"/>
                <w:sz w:val="12"/>
              </w:rPr>
              <w:t xml:space="preserve"> </w:t>
            </w:r>
            <w:r w:rsidRPr="00133F31">
              <w:rPr>
                <w:rFonts w:ascii="Arial"/>
                <w:b/>
                <w:color w:val="231F20"/>
                <w:sz w:val="12"/>
              </w:rPr>
              <w:t>following:</w:t>
            </w:r>
          </w:p>
          <w:p w14:paraId="67D33444" w14:textId="77777777" w:rsidR="00133F31" w:rsidRPr="00133F31" w:rsidRDefault="00133F31" w:rsidP="00133F31">
            <w:pPr>
              <w:widowControl w:val="0"/>
              <w:spacing w:before="6" w:after="0" w:line="240" w:lineRule="auto"/>
              <w:ind w:left="430"/>
              <w:rPr>
                <w:rFonts w:ascii="Arial" w:eastAsia="Arial" w:hAnsi="Arial" w:cs="Arial"/>
                <w:sz w:val="12"/>
                <w:szCs w:val="12"/>
              </w:rPr>
            </w:pPr>
            <w:r w:rsidRPr="00133F31">
              <w:rPr>
                <w:rFonts w:ascii="Arial" w:eastAsia="Arial" w:hAnsi="Arial" w:cs="Arial"/>
                <w:i/>
                <w:color w:val="231F20"/>
                <w:sz w:val="12"/>
                <w:szCs w:val="12"/>
              </w:rPr>
              <w:t>A</w:t>
            </w:r>
            <w:r w:rsidRPr="00133F31">
              <w:rPr>
                <w:rFonts w:ascii="Arial" w:eastAsia="Arial" w:hAnsi="Arial" w:cs="Arial"/>
                <w:i/>
                <w:color w:val="231F20"/>
                <w:spacing w:val="-5"/>
                <w:sz w:val="12"/>
                <w:szCs w:val="12"/>
              </w:rPr>
              <w:t xml:space="preserve"> </w:t>
            </w:r>
            <w:r w:rsidRPr="00133F31">
              <w:rPr>
                <w:rFonts w:ascii="Arial" w:eastAsia="Arial" w:hAnsi="Arial" w:cs="Arial"/>
                <w:i/>
                <w:color w:val="231F20"/>
                <w:sz w:val="12"/>
                <w:szCs w:val="12"/>
              </w:rPr>
              <w:t xml:space="preserve">“C” or better in </w:t>
            </w:r>
            <w:r w:rsidRPr="00133F31">
              <w:rPr>
                <w:rFonts w:ascii="Arial" w:eastAsia="Arial" w:hAnsi="Arial" w:cs="Arial"/>
                <w:i/>
                <w:color w:val="231F20"/>
                <w:spacing w:val="-3"/>
                <w:sz w:val="12"/>
                <w:szCs w:val="12"/>
              </w:rPr>
              <w:t>MATH</w:t>
            </w:r>
            <w:r w:rsidRPr="00133F31">
              <w:rPr>
                <w:rFonts w:ascii="Arial" w:eastAsia="Arial" w:hAnsi="Arial" w:cs="Arial"/>
                <w:i/>
                <w:color w:val="231F20"/>
                <w:sz w:val="12"/>
                <w:szCs w:val="12"/>
              </w:rPr>
              <w:t xml:space="preserve"> 2143, Business Calculus </w:t>
            </w:r>
            <w:r w:rsidRPr="00133F31">
              <w:rPr>
                <w:rFonts w:ascii="Arial" w:eastAsia="Arial" w:hAnsi="Arial" w:cs="Arial"/>
                <w:b/>
                <w:bCs/>
                <w:i/>
                <w:color w:val="231F20"/>
                <w:sz w:val="12"/>
                <w:szCs w:val="12"/>
              </w:rPr>
              <w:t>OR</w:t>
            </w:r>
          </w:p>
          <w:p w14:paraId="2C88FAAF" w14:textId="77777777" w:rsidR="00133F31" w:rsidRPr="00133F31" w:rsidRDefault="00133F31" w:rsidP="00133F31">
            <w:pPr>
              <w:widowControl w:val="0"/>
              <w:spacing w:before="6" w:after="0" w:line="240" w:lineRule="auto"/>
              <w:ind w:left="520"/>
              <w:rPr>
                <w:rFonts w:ascii="Arial" w:eastAsia="Arial" w:hAnsi="Arial" w:cs="Arial"/>
                <w:sz w:val="12"/>
                <w:szCs w:val="12"/>
              </w:rPr>
            </w:pPr>
            <w:r w:rsidRPr="00133F31">
              <w:rPr>
                <w:rFonts w:ascii="Arial"/>
                <w:i/>
                <w:color w:val="231F20"/>
                <w:spacing w:val="-3"/>
                <w:sz w:val="12"/>
              </w:rPr>
              <w:t>MATH</w:t>
            </w:r>
            <w:r w:rsidRPr="00133F31">
              <w:rPr>
                <w:rFonts w:ascii="Arial"/>
                <w:i/>
                <w:color w:val="231F20"/>
                <w:sz w:val="12"/>
              </w:rPr>
              <w:t xml:space="preserve"> 2194, Survey of Calculus </w:t>
            </w:r>
            <w:r w:rsidRPr="00133F31">
              <w:rPr>
                <w:rFonts w:ascii="Arial"/>
                <w:b/>
                <w:i/>
                <w:color w:val="231F20"/>
                <w:sz w:val="12"/>
              </w:rPr>
              <w:t>OR</w:t>
            </w:r>
          </w:p>
          <w:p w14:paraId="1E05C738" w14:textId="77777777" w:rsidR="00133F31" w:rsidRPr="00133F31" w:rsidRDefault="00133F31" w:rsidP="00133F31">
            <w:pPr>
              <w:widowControl w:val="0"/>
              <w:spacing w:before="6" w:after="0" w:line="240" w:lineRule="auto"/>
              <w:ind w:left="520"/>
              <w:rPr>
                <w:rFonts w:ascii="Arial" w:eastAsia="Arial" w:hAnsi="Arial" w:cs="Arial"/>
                <w:sz w:val="12"/>
                <w:szCs w:val="12"/>
              </w:rPr>
            </w:pPr>
            <w:r w:rsidRPr="00133F31">
              <w:rPr>
                <w:rFonts w:ascii="Arial"/>
                <w:i/>
                <w:color w:val="231F20"/>
                <w:spacing w:val="-3"/>
                <w:sz w:val="12"/>
              </w:rPr>
              <w:t>MATH</w:t>
            </w:r>
            <w:r w:rsidRPr="00133F31">
              <w:rPr>
                <w:rFonts w:ascii="Arial"/>
                <w:i/>
                <w:color w:val="231F20"/>
                <w:sz w:val="12"/>
              </w:rPr>
              <w:t xml:space="preserve"> 2204, Calculus I</w:t>
            </w:r>
          </w:p>
          <w:p w14:paraId="5EB8794C" w14:textId="77777777" w:rsidR="00133F31" w:rsidRPr="00133F31" w:rsidRDefault="00133F31" w:rsidP="00133F31">
            <w:pPr>
              <w:widowControl w:val="0"/>
              <w:spacing w:before="6" w:after="0" w:line="240" w:lineRule="auto"/>
              <w:ind w:left="430"/>
              <w:rPr>
                <w:rFonts w:ascii="Arial" w:eastAsia="Arial" w:hAnsi="Arial" w:cs="Arial"/>
                <w:sz w:val="12"/>
                <w:szCs w:val="12"/>
              </w:rPr>
            </w:pPr>
            <w:r w:rsidRPr="00133F31">
              <w:rPr>
                <w:rFonts w:ascii="Arial"/>
                <w:i/>
                <w:color w:val="231F20"/>
                <w:sz w:val="12"/>
              </w:rPr>
              <w:t>ECON 2313, Principles of Macroeconomics</w:t>
            </w:r>
          </w:p>
          <w:p w14:paraId="66123D29" w14:textId="77777777" w:rsidR="00133F31" w:rsidRPr="00133F31" w:rsidRDefault="00133F31" w:rsidP="00133F31">
            <w:pPr>
              <w:widowControl w:val="0"/>
              <w:spacing w:before="6" w:after="0" w:line="240" w:lineRule="auto"/>
              <w:ind w:left="430"/>
              <w:rPr>
                <w:rFonts w:ascii="Arial" w:eastAsia="Arial" w:hAnsi="Arial" w:cs="Arial"/>
                <w:sz w:val="12"/>
                <w:szCs w:val="12"/>
              </w:rPr>
            </w:pPr>
            <w:r w:rsidRPr="00133F31">
              <w:rPr>
                <w:rFonts w:ascii="Arial"/>
                <w:i/>
                <w:color w:val="231F20"/>
                <w:sz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64C144F4" w14:textId="77777777" w:rsidR="00133F31" w:rsidRPr="00133F31" w:rsidRDefault="00133F31" w:rsidP="00133F31">
            <w:pPr>
              <w:widowControl w:val="0"/>
              <w:spacing w:before="45" w:after="0" w:line="240" w:lineRule="auto"/>
              <w:jc w:val="center"/>
              <w:rPr>
                <w:rFonts w:ascii="Arial" w:eastAsia="Arial" w:hAnsi="Arial" w:cs="Arial"/>
                <w:sz w:val="12"/>
                <w:szCs w:val="12"/>
              </w:rPr>
            </w:pPr>
            <w:r w:rsidRPr="00133F31">
              <w:rPr>
                <w:rFonts w:ascii="Arial"/>
                <w:b/>
                <w:color w:val="231F20"/>
                <w:sz w:val="12"/>
              </w:rPr>
              <w:t>35</w:t>
            </w:r>
          </w:p>
        </w:tc>
      </w:tr>
      <w:tr w:rsidR="00133F31" w:rsidRPr="00133F31" w14:paraId="278A7D18" w14:textId="77777777" w:rsidTr="00133F31">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C5BDCD7" w14:textId="77777777" w:rsidR="00133F31" w:rsidRPr="00133F31" w:rsidRDefault="00133F31" w:rsidP="00133F31">
            <w:pPr>
              <w:widowControl w:val="0"/>
              <w:spacing w:before="36" w:after="0" w:line="240" w:lineRule="auto"/>
              <w:ind w:left="70"/>
              <w:rPr>
                <w:rFonts w:ascii="Arial" w:eastAsia="Arial" w:hAnsi="Arial" w:cs="Arial"/>
                <w:sz w:val="16"/>
                <w:szCs w:val="16"/>
              </w:rPr>
            </w:pPr>
            <w:r w:rsidRPr="00133F31">
              <w:rPr>
                <w:rFonts w:ascii="Arial"/>
                <w:b/>
                <w:color w:val="231F20"/>
                <w:sz w:val="16"/>
              </w:rPr>
              <w:t>Neil</w:t>
            </w:r>
            <w:r w:rsidRPr="00133F31">
              <w:rPr>
                <w:rFonts w:ascii="Arial"/>
                <w:b/>
                <w:color w:val="231F20"/>
                <w:spacing w:val="-1"/>
                <w:sz w:val="16"/>
              </w:rPr>
              <w:t xml:space="preserve"> </w:t>
            </w:r>
            <w:r w:rsidRPr="00133F31">
              <w:rPr>
                <w:rFonts w:ascii="Arial"/>
                <w:b/>
                <w:color w:val="231F20"/>
                <w:sz w:val="16"/>
              </w:rPr>
              <w:t>Griffin</w:t>
            </w:r>
            <w:r w:rsidRPr="00133F31">
              <w:rPr>
                <w:rFonts w:ascii="Arial"/>
                <w:b/>
                <w:color w:val="231F20"/>
                <w:spacing w:val="-1"/>
                <w:sz w:val="16"/>
              </w:rPr>
              <w:t xml:space="preserve"> </w:t>
            </w:r>
            <w:r w:rsidRPr="00133F31">
              <w:rPr>
                <w:rFonts w:ascii="Arial"/>
                <w:b/>
                <w:color w:val="231F20"/>
                <w:sz w:val="16"/>
              </w:rPr>
              <w:t>College</w:t>
            </w:r>
            <w:r w:rsidRPr="00133F31">
              <w:rPr>
                <w:rFonts w:ascii="Arial"/>
                <w:b/>
                <w:color w:val="231F20"/>
                <w:spacing w:val="-1"/>
                <w:sz w:val="16"/>
              </w:rPr>
              <w:t xml:space="preserve"> </w:t>
            </w:r>
            <w:r w:rsidRPr="00133F31">
              <w:rPr>
                <w:rFonts w:ascii="Arial"/>
                <w:b/>
                <w:color w:val="231F20"/>
                <w:sz w:val="16"/>
              </w:rPr>
              <w:t>of</w:t>
            </w:r>
            <w:r w:rsidRPr="00133F31">
              <w:rPr>
                <w:rFonts w:ascii="Arial"/>
                <w:b/>
                <w:color w:val="231F20"/>
                <w:spacing w:val="-1"/>
                <w:sz w:val="16"/>
              </w:rPr>
              <w:t xml:space="preserve"> </w:t>
            </w:r>
            <w:r w:rsidRPr="00133F31">
              <w:rPr>
                <w:rFonts w:ascii="Arial"/>
                <w:b/>
                <w:color w:val="231F20"/>
                <w:sz w:val="16"/>
              </w:rPr>
              <w:t>Business Core</w:t>
            </w:r>
            <w:r w:rsidRPr="00133F31">
              <w:rPr>
                <w:rFonts w:ascii="Arial"/>
                <w:b/>
                <w:color w:val="231F20"/>
                <w:spacing w:val="-1"/>
                <w:sz w:val="16"/>
              </w:rPr>
              <w:t xml:space="preserve"> </w:t>
            </w:r>
            <w:r w:rsidRPr="00133F31">
              <w:rPr>
                <w:rFonts w:ascii="Arial"/>
                <w:b/>
                <w:color w:val="231F20"/>
                <w:sz w:val="16"/>
              </w:rPr>
              <w:t>Courses: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B34115A" w14:textId="77777777" w:rsidR="00133F31" w:rsidRPr="00133F31" w:rsidRDefault="00133F31" w:rsidP="00133F31">
            <w:pPr>
              <w:widowControl w:val="0"/>
              <w:spacing w:before="45" w:after="0" w:line="240" w:lineRule="auto"/>
              <w:ind w:left="185"/>
              <w:rPr>
                <w:rFonts w:ascii="Arial" w:eastAsia="Arial" w:hAnsi="Arial" w:cs="Arial"/>
                <w:sz w:val="12"/>
                <w:szCs w:val="12"/>
              </w:rPr>
            </w:pPr>
            <w:r w:rsidRPr="00133F31">
              <w:rPr>
                <w:rFonts w:ascii="Arial"/>
                <w:b/>
                <w:color w:val="231F20"/>
                <w:sz w:val="12"/>
              </w:rPr>
              <w:t>Sem.</w:t>
            </w:r>
            <w:r w:rsidRPr="00133F31">
              <w:rPr>
                <w:rFonts w:ascii="Arial"/>
                <w:b/>
                <w:color w:val="231F20"/>
                <w:spacing w:val="-1"/>
                <w:sz w:val="12"/>
              </w:rPr>
              <w:t xml:space="preserve"> Hrs.</w:t>
            </w:r>
          </w:p>
        </w:tc>
      </w:tr>
      <w:tr w:rsidR="00133F31" w:rsidRPr="00133F31" w14:paraId="0CECE3D7" w14:textId="77777777" w:rsidTr="00133F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06EDBB91" w14:textId="77777777" w:rsidR="00133F31" w:rsidRPr="00133F31" w:rsidRDefault="00133F31" w:rsidP="00133F31">
            <w:pPr>
              <w:widowControl w:val="0"/>
              <w:spacing w:before="45" w:after="0" w:line="240" w:lineRule="auto"/>
              <w:ind w:left="250"/>
              <w:rPr>
                <w:rFonts w:ascii="Arial" w:eastAsia="Arial" w:hAnsi="Arial" w:cs="Arial"/>
                <w:sz w:val="12"/>
                <w:szCs w:val="12"/>
              </w:rPr>
            </w:pPr>
            <w:r w:rsidRPr="00133F31">
              <w:rPr>
                <w:rFonts w:ascii="Arial"/>
                <w:color w:val="231F20"/>
                <w:sz w:val="12"/>
              </w:rPr>
              <w:t>(See Beginning of Business Section)</w:t>
            </w:r>
          </w:p>
        </w:tc>
        <w:tc>
          <w:tcPr>
            <w:tcW w:w="945" w:type="dxa"/>
            <w:tcBorders>
              <w:top w:val="single" w:sz="8" w:space="0" w:color="231F20"/>
              <w:left w:val="single" w:sz="8" w:space="0" w:color="231F20"/>
              <w:bottom w:val="single" w:sz="8" w:space="0" w:color="231F20"/>
              <w:right w:val="single" w:sz="8" w:space="0" w:color="231F20"/>
            </w:tcBorders>
          </w:tcPr>
          <w:p w14:paraId="694165D7" w14:textId="77777777" w:rsidR="00133F31" w:rsidRPr="00133F31" w:rsidRDefault="00133F31" w:rsidP="00133F31">
            <w:pPr>
              <w:widowControl w:val="0"/>
              <w:spacing w:before="45" w:after="0" w:line="240" w:lineRule="auto"/>
              <w:jc w:val="center"/>
              <w:rPr>
                <w:rFonts w:ascii="Arial" w:eastAsia="Arial" w:hAnsi="Arial" w:cs="Arial"/>
                <w:sz w:val="12"/>
                <w:szCs w:val="12"/>
              </w:rPr>
            </w:pPr>
            <w:r w:rsidRPr="00133F31">
              <w:rPr>
                <w:rFonts w:ascii="Arial"/>
                <w:b/>
                <w:color w:val="231F20"/>
                <w:sz w:val="12"/>
              </w:rPr>
              <w:t>39</w:t>
            </w:r>
          </w:p>
        </w:tc>
      </w:tr>
      <w:tr w:rsidR="00133F31" w:rsidRPr="00133F31" w14:paraId="3C6DA357" w14:textId="77777777" w:rsidTr="00133F31">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6ED76CF" w14:textId="77777777" w:rsidR="00133F31" w:rsidRPr="00133F31" w:rsidRDefault="00133F31" w:rsidP="00133F31">
            <w:pPr>
              <w:widowControl w:val="0"/>
              <w:spacing w:before="36" w:after="0" w:line="240" w:lineRule="auto"/>
              <w:ind w:left="70"/>
              <w:rPr>
                <w:rFonts w:ascii="Arial" w:eastAsia="Arial" w:hAnsi="Arial" w:cs="Arial"/>
                <w:sz w:val="16"/>
                <w:szCs w:val="16"/>
              </w:rPr>
            </w:pPr>
            <w:r w:rsidRPr="00133F31">
              <w:rPr>
                <w:rFonts w:ascii="Arial"/>
                <w:b/>
                <w:color w:val="231F20"/>
                <w:sz w:val="16"/>
              </w:rPr>
              <w:t>Major</w:t>
            </w:r>
            <w:r w:rsidRPr="00133F31">
              <w:rPr>
                <w:rFonts w:ascii="Arial"/>
                <w:b/>
                <w:color w:val="231F20"/>
                <w:spacing w:val="-5"/>
                <w:sz w:val="16"/>
              </w:rPr>
              <w:t xml:space="preserve"> </w:t>
            </w:r>
            <w:r w:rsidRPr="00133F31">
              <w:rPr>
                <w:rFonts w:ascii="Arial"/>
                <w:b/>
                <w:color w:val="231F20"/>
                <w:spacing w:val="-1"/>
                <w:sz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EF3DCE3" w14:textId="77777777" w:rsidR="00133F31" w:rsidRPr="00133F31" w:rsidRDefault="00133F31" w:rsidP="00133F31">
            <w:pPr>
              <w:widowControl w:val="0"/>
              <w:spacing w:before="45" w:after="0" w:line="240" w:lineRule="auto"/>
              <w:ind w:left="185"/>
              <w:rPr>
                <w:rFonts w:ascii="Arial" w:eastAsia="Arial" w:hAnsi="Arial" w:cs="Arial"/>
                <w:sz w:val="12"/>
                <w:szCs w:val="12"/>
              </w:rPr>
            </w:pPr>
            <w:r w:rsidRPr="00133F31">
              <w:rPr>
                <w:rFonts w:ascii="Arial"/>
                <w:b/>
                <w:color w:val="231F20"/>
                <w:sz w:val="12"/>
              </w:rPr>
              <w:t>Sem.</w:t>
            </w:r>
            <w:r w:rsidRPr="00133F31">
              <w:rPr>
                <w:rFonts w:ascii="Arial"/>
                <w:b/>
                <w:color w:val="231F20"/>
                <w:spacing w:val="-1"/>
                <w:sz w:val="12"/>
              </w:rPr>
              <w:t xml:space="preserve"> Hrs.</w:t>
            </w:r>
          </w:p>
        </w:tc>
      </w:tr>
      <w:tr w:rsidR="00133F31" w:rsidRPr="00133F31" w14:paraId="7DA635AE" w14:textId="77777777" w:rsidTr="00133F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55202742" w14:textId="77777777" w:rsidR="00133F31" w:rsidRPr="00133F31" w:rsidRDefault="00133F31" w:rsidP="00133F31">
            <w:pPr>
              <w:widowControl w:val="0"/>
              <w:spacing w:before="45" w:after="0" w:line="240" w:lineRule="auto"/>
              <w:ind w:left="250"/>
              <w:rPr>
                <w:rFonts w:ascii="Arial" w:eastAsia="Arial" w:hAnsi="Arial" w:cs="Arial"/>
                <w:sz w:val="12"/>
                <w:szCs w:val="12"/>
              </w:rPr>
            </w:pPr>
            <w:r w:rsidRPr="00133F31">
              <w:rPr>
                <w:rFonts w:ascii="Arial"/>
                <w:color w:val="231F20"/>
                <w:sz w:val="12"/>
              </w:rPr>
              <w:t>MGMT</w:t>
            </w:r>
            <w:r w:rsidRPr="00133F31">
              <w:rPr>
                <w:rFonts w:ascii="Arial"/>
                <w:color w:val="231F20"/>
                <w:spacing w:val="-3"/>
                <w:sz w:val="12"/>
              </w:rPr>
              <w:t xml:space="preserve"> </w:t>
            </w:r>
            <w:r w:rsidRPr="00133F31">
              <w:rPr>
                <w:rFonts w:ascii="Arial"/>
                <w:color w:val="231F20"/>
                <w:sz w:val="12"/>
              </w:rPr>
              <w:t>3143, Human Resource Management</w:t>
            </w:r>
          </w:p>
        </w:tc>
        <w:tc>
          <w:tcPr>
            <w:tcW w:w="945" w:type="dxa"/>
            <w:tcBorders>
              <w:top w:val="single" w:sz="8" w:space="0" w:color="231F20"/>
              <w:left w:val="single" w:sz="8" w:space="0" w:color="231F20"/>
              <w:bottom w:val="single" w:sz="8" w:space="0" w:color="231F20"/>
              <w:right w:val="single" w:sz="8" w:space="0" w:color="231F20"/>
            </w:tcBorders>
          </w:tcPr>
          <w:p w14:paraId="4D8EE2F8" w14:textId="77777777" w:rsidR="00133F31" w:rsidRPr="00133F31" w:rsidRDefault="00133F31" w:rsidP="00133F31">
            <w:pPr>
              <w:widowControl w:val="0"/>
              <w:spacing w:before="45" w:after="0" w:line="240" w:lineRule="auto"/>
              <w:jc w:val="center"/>
              <w:rPr>
                <w:rFonts w:ascii="Arial" w:eastAsia="Arial" w:hAnsi="Arial" w:cs="Arial"/>
                <w:sz w:val="12"/>
                <w:szCs w:val="12"/>
              </w:rPr>
            </w:pPr>
            <w:r w:rsidRPr="00133F31">
              <w:rPr>
                <w:rFonts w:ascii="Arial"/>
                <w:color w:val="231F20"/>
                <w:sz w:val="12"/>
              </w:rPr>
              <w:t>3</w:t>
            </w:r>
          </w:p>
        </w:tc>
      </w:tr>
      <w:tr w:rsidR="00133F31" w:rsidRPr="00133F31" w14:paraId="074DB97F" w14:textId="77777777" w:rsidTr="00133F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6C66627F" w14:textId="77777777" w:rsidR="00133F31" w:rsidRPr="00133F31" w:rsidRDefault="00133F31" w:rsidP="00133F31">
            <w:pPr>
              <w:widowControl w:val="0"/>
              <w:spacing w:before="45" w:after="0" w:line="240" w:lineRule="auto"/>
              <w:ind w:left="250"/>
              <w:rPr>
                <w:rFonts w:ascii="Arial" w:eastAsia="Arial" w:hAnsi="Arial" w:cs="Arial"/>
                <w:sz w:val="12"/>
                <w:szCs w:val="12"/>
              </w:rPr>
            </w:pPr>
            <w:r w:rsidRPr="00133F31">
              <w:rPr>
                <w:rFonts w:ascii="Arial"/>
                <w:color w:val="231F20"/>
                <w:sz w:val="12"/>
              </w:rPr>
              <w:t>MGMT</w:t>
            </w:r>
            <w:r w:rsidRPr="00133F31">
              <w:rPr>
                <w:rFonts w:ascii="Arial"/>
                <w:color w:val="231F20"/>
                <w:spacing w:val="-3"/>
                <w:sz w:val="12"/>
              </w:rPr>
              <w:t xml:space="preserve"> </w:t>
            </w:r>
            <w:r w:rsidRPr="00133F31">
              <w:rPr>
                <w:rFonts w:ascii="Arial"/>
                <w:color w:val="231F20"/>
                <w:sz w:val="12"/>
              </w:rPr>
              <w:t>4123, International Management</w:t>
            </w:r>
          </w:p>
        </w:tc>
        <w:tc>
          <w:tcPr>
            <w:tcW w:w="945" w:type="dxa"/>
            <w:tcBorders>
              <w:top w:val="single" w:sz="8" w:space="0" w:color="231F20"/>
              <w:left w:val="single" w:sz="8" w:space="0" w:color="231F20"/>
              <w:bottom w:val="single" w:sz="8" w:space="0" w:color="231F20"/>
              <w:right w:val="single" w:sz="8" w:space="0" w:color="231F20"/>
            </w:tcBorders>
          </w:tcPr>
          <w:p w14:paraId="2EDD9FF1" w14:textId="77777777" w:rsidR="00133F31" w:rsidRPr="00133F31" w:rsidRDefault="00133F31" w:rsidP="00133F31">
            <w:pPr>
              <w:widowControl w:val="0"/>
              <w:spacing w:before="45" w:after="0" w:line="240" w:lineRule="auto"/>
              <w:jc w:val="center"/>
              <w:rPr>
                <w:rFonts w:ascii="Arial" w:eastAsia="Arial" w:hAnsi="Arial" w:cs="Arial"/>
                <w:sz w:val="12"/>
                <w:szCs w:val="12"/>
              </w:rPr>
            </w:pPr>
            <w:r w:rsidRPr="00133F31">
              <w:rPr>
                <w:rFonts w:ascii="Arial"/>
                <w:color w:val="231F20"/>
                <w:sz w:val="12"/>
              </w:rPr>
              <w:t>3</w:t>
            </w:r>
          </w:p>
        </w:tc>
      </w:tr>
      <w:tr w:rsidR="00133F31" w:rsidRPr="00133F31" w14:paraId="5D283D1E" w14:textId="77777777" w:rsidTr="00133F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4BD1E18D" w14:textId="77777777" w:rsidR="00133F31" w:rsidRPr="00133F31" w:rsidRDefault="00133F31" w:rsidP="00133F31">
            <w:pPr>
              <w:widowControl w:val="0"/>
              <w:spacing w:before="45" w:after="0" w:line="240" w:lineRule="auto"/>
              <w:ind w:left="250"/>
              <w:rPr>
                <w:rFonts w:ascii="Arial" w:eastAsia="Arial" w:hAnsi="Arial" w:cs="Arial"/>
                <w:sz w:val="12"/>
                <w:szCs w:val="12"/>
              </w:rPr>
            </w:pPr>
            <w:r w:rsidRPr="00133F31">
              <w:rPr>
                <w:rFonts w:ascii="Arial"/>
                <w:color w:val="231F20"/>
                <w:sz w:val="12"/>
                <w:highlight w:val="yellow"/>
              </w:rPr>
              <w:t>MKTG 3023,</w:t>
            </w:r>
            <w:r w:rsidRPr="00133F31">
              <w:rPr>
                <w:rFonts w:ascii="Arial"/>
                <w:color w:val="231F20"/>
                <w:spacing w:val="-7"/>
                <w:sz w:val="12"/>
                <w:highlight w:val="yellow"/>
              </w:rPr>
              <w:t xml:space="preserve"> </w:t>
            </w:r>
            <w:r w:rsidRPr="00133F31">
              <w:rPr>
                <w:rFonts w:ascii="Arial"/>
                <w:color w:val="231F20"/>
                <w:sz w:val="12"/>
                <w:highlight w:val="yellow"/>
              </w:rPr>
              <w:t>Applied Research</w:t>
            </w:r>
          </w:p>
        </w:tc>
        <w:tc>
          <w:tcPr>
            <w:tcW w:w="945" w:type="dxa"/>
            <w:tcBorders>
              <w:top w:val="single" w:sz="8" w:space="0" w:color="231F20"/>
              <w:left w:val="single" w:sz="8" w:space="0" w:color="231F20"/>
              <w:bottom w:val="single" w:sz="8" w:space="0" w:color="231F20"/>
              <w:right w:val="single" w:sz="8" w:space="0" w:color="231F20"/>
            </w:tcBorders>
          </w:tcPr>
          <w:p w14:paraId="4DC6C2B3" w14:textId="77777777" w:rsidR="00133F31" w:rsidRPr="00133F31" w:rsidRDefault="00133F31" w:rsidP="00133F31">
            <w:pPr>
              <w:widowControl w:val="0"/>
              <w:spacing w:before="45" w:after="0" w:line="240" w:lineRule="auto"/>
              <w:jc w:val="center"/>
              <w:rPr>
                <w:rFonts w:ascii="Arial" w:eastAsia="Arial" w:hAnsi="Arial" w:cs="Arial"/>
                <w:sz w:val="12"/>
                <w:szCs w:val="12"/>
              </w:rPr>
            </w:pPr>
            <w:r w:rsidRPr="00133F31">
              <w:rPr>
                <w:rFonts w:ascii="Arial"/>
                <w:color w:val="231F20"/>
                <w:sz w:val="12"/>
              </w:rPr>
              <w:t>3</w:t>
            </w:r>
          </w:p>
        </w:tc>
      </w:tr>
      <w:tr w:rsidR="00133F31" w:rsidRPr="00133F31" w14:paraId="4AD67A4F" w14:textId="77777777" w:rsidTr="00133F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6BBD9DE8" w14:textId="77777777" w:rsidR="00133F31" w:rsidRPr="00133F31" w:rsidRDefault="00133F31" w:rsidP="00133F31">
            <w:pPr>
              <w:widowControl w:val="0"/>
              <w:spacing w:before="45" w:after="0" w:line="240" w:lineRule="auto"/>
              <w:ind w:left="70"/>
              <w:rPr>
                <w:rFonts w:ascii="Arial" w:eastAsia="Arial" w:hAnsi="Arial" w:cs="Arial"/>
                <w:sz w:val="12"/>
                <w:szCs w:val="12"/>
              </w:rPr>
            </w:pPr>
            <w:r w:rsidRPr="00133F31">
              <w:rPr>
                <w:rFonts w:ascii="Arial"/>
                <w:b/>
                <w:color w:val="231F20"/>
                <w:sz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645FD0B4" w14:textId="77777777" w:rsidR="00133F31" w:rsidRPr="00133F31" w:rsidRDefault="00133F31" w:rsidP="00133F31">
            <w:pPr>
              <w:widowControl w:val="0"/>
              <w:spacing w:before="45" w:after="0" w:line="240" w:lineRule="auto"/>
              <w:jc w:val="center"/>
              <w:rPr>
                <w:rFonts w:ascii="Arial" w:eastAsia="Arial" w:hAnsi="Arial" w:cs="Arial"/>
                <w:sz w:val="12"/>
                <w:szCs w:val="12"/>
              </w:rPr>
            </w:pPr>
            <w:r w:rsidRPr="00133F31">
              <w:rPr>
                <w:rFonts w:ascii="Arial"/>
                <w:b/>
                <w:color w:val="231F20"/>
                <w:sz w:val="12"/>
              </w:rPr>
              <w:t>9</w:t>
            </w:r>
          </w:p>
        </w:tc>
      </w:tr>
      <w:tr w:rsidR="00133F31" w:rsidRPr="00133F31" w14:paraId="4F54C234" w14:textId="77777777" w:rsidTr="00133F31">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11EF846" w14:textId="77777777" w:rsidR="00133F31" w:rsidRPr="00133F31" w:rsidRDefault="00133F31" w:rsidP="00133F31">
            <w:pPr>
              <w:widowControl w:val="0"/>
              <w:spacing w:before="36" w:after="0" w:line="240" w:lineRule="auto"/>
              <w:ind w:left="70"/>
              <w:rPr>
                <w:rFonts w:ascii="Arial" w:eastAsia="Arial" w:hAnsi="Arial" w:cs="Arial"/>
                <w:sz w:val="16"/>
                <w:szCs w:val="16"/>
              </w:rPr>
            </w:pPr>
            <w:r w:rsidRPr="00133F31">
              <w:rPr>
                <w:rFonts w:ascii="Arial"/>
                <w:b/>
                <w:color w:val="231F20"/>
                <w:sz w:val="16"/>
              </w:rPr>
              <w:t>Emphasis</w:t>
            </w:r>
            <w:r w:rsidRPr="00133F31">
              <w:rPr>
                <w:rFonts w:ascii="Arial"/>
                <w:b/>
                <w:color w:val="231F20"/>
                <w:spacing w:val="-9"/>
                <w:sz w:val="16"/>
              </w:rPr>
              <w:t xml:space="preserve"> </w:t>
            </w:r>
            <w:r w:rsidRPr="00133F31">
              <w:rPr>
                <w:rFonts w:ascii="Arial"/>
                <w:b/>
                <w:color w:val="231F20"/>
                <w:spacing w:val="-1"/>
                <w:sz w:val="16"/>
              </w:rPr>
              <w:t>Area</w:t>
            </w:r>
            <w:r w:rsidRPr="00133F31">
              <w:rPr>
                <w:rFonts w:ascii="Arial"/>
                <w:b/>
                <w:color w:val="231F20"/>
                <w:spacing w:val="-3"/>
                <w:sz w:val="16"/>
              </w:rPr>
              <w:t xml:space="preserve"> </w:t>
            </w:r>
            <w:r w:rsidRPr="00133F31">
              <w:rPr>
                <w:rFonts w:ascii="Arial"/>
                <w:b/>
                <w:color w:val="231F20"/>
                <w:sz w:val="16"/>
              </w:rPr>
              <w:t>(Hospitality</w:t>
            </w:r>
            <w:r w:rsidRPr="00133F31">
              <w:rPr>
                <w:rFonts w:ascii="Arial"/>
                <w:b/>
                <w:color w:val="231F20"/>
                <w:spacing w:val="-3"/>
                <w:sz w:val="16"/>
              </w:rPr>
              <w:t xml:space="preserve"> </w:t>
            </w:r>
            <w:r w:rsidRPr="00133F31">
              <w:rPr>
                <w:rFonts w:ascii="Arial"/>
                <w:b/>
                <w:color w:val="231F20"/>
                <w:sz w:val="16"/>
              </w:rPr>
              <w:t>Management):</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C276B86" w14:textId="77777777" w:rsidR="00133F31" w:rsidRPr="00133F31" w:rsidRDefault="00133F31" w:rsidP="00133F31">
            <w:pPr>
              <w:widowControl w:val="0"/>
              <w:spacing w:before="45" w:after="0" w:line="240" w:lineRule="auto"/>
              <w:ind w:left="185"/>
              <w:rPr>
                <w:rFonts w:ascii="Arial" w:eastAsia="Arial" w:hAnsi="Arial" w:cs="Arial"/>
                <w:sz w:val="12"/>
                <w:szCs w:val="12"/>
              </w:rPr>
            </w:pPr>
            <w:r w:rsidRPr="00133F31">
              <w:rPr>
                <w:rFonts w:ascii="Arial"/>
                <w:b/>
                <w:color w:val="231F20"/>
                <w:sz w:val="12"/>
              </w:rPr>
              <w:t>Sem.</w:t>
            </w:r>
            <w:r w:rsidRPr="00133F31">
              <w:rPr>
                <w:rFonts w:ascii="Arial"/>
                <w:b/>
                <w:color w:val="231F20"/>
                <w:spacing w:val="-1"/>
                <w:sz w:val="12"/>
              </w:rPr>
              <w:t xml:space="preserve"> Hrs.</w:t>
            </w:r>
          </w:p>
        </w:tc>
      </w:tr>
      <w:tr w:rsidR="00133F31" w:rsidRPr="00133F31" w14:paraId="5200D895" w14:textId="77777777" w:rsidTr="00133F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01AB2C85" w14:textId="77777777" w:rsidR="00133F31" w:rsidRPr="00133F31" w:rsidRDefault="00133F31" w:rsidP="00133F31">
            <w:pPr>
              <w:widowControl w:val="0"/>
              <w:spacing w:before="45" w:after="0" w:line="240" w:lineRule="auto"/>
              <w:ind w:left="250"/>
              <w:rPr>
                <w:rFonts w:ascii="Arial" w:eastAsia="Arial" w:hAnsi="Arial" w:cs="Arial"/>
                <w:sz w:val="12"/>
                <w:szCs w:val="12"/>
                <w:highlight w:val="yellow"/>
              </w:rPr>
            </w:pPr>
            <w:r w:rsidRPr="00133F31">
              <w:rPr>
                <w:rFonts w:ascii="Arial"/>
                <w:color w:val="231F20"/>
                <w:sz w:val="12"/>
                <w:highlight w:val="yellow"/>
              </w:rPr>
              <w:t>ACCT</w:t>
            </w:r>
            <w:r w:rsidRPr="00133F31">
              <w:rPr>
                <w:rFonts w:ascii="Arial"/>
                <w:color w:val="231F20"/>
                <w:spacing w:val="-3"/>
                <w:sz w:val="12"/>
                <w:highlight w:val="yellow"/>
              </w:rPr>
              <w:t xml:space="preserve"> </w:t>
            </w:r>
            <w:r w:rsidRPr="00133F31">
              <w:rPr>
                <w:rFonts w:ascii="Arial"/>
                <w:color w:val="231F20"/>
                <w:sz w:val="12"/>
                <w:highlight w:val="yellow"/>
              </w:rPr>
              <w:t>3063, Hospitality</w:t>
            </w:r>
            <w:r w:rsidRPr="00133F31">
              <w:rPr>
                <w:rFonts w:ascii="Arial"/>
                <w:color w:val="231F20"/>
                <w:spacing w:val="-7"/>
                <w:sz w:val="12"/>
                <w:highlight w:val="yellow"/>
              </w:rPr>
              <w:t xml:space="preserve"> </w:t>
            </w:r>
            <w:r w:rsidRPr="00133F31">
              <w:rPr>
                <w:rFonts w:ascii="Arial"/>
                <w:color w:val="231F20"/>
                <w:sz w:val="12"/>
                <w:highlight w:val="yellow"/>
              </w:rPr>
              <w:t>Accounting</w:t>
            </w:r>
          </w:p>
        </w:tc>
        <w:tc>
          <w:tcPr>
            <w:tcW w:w="945" w:type="dxa"/>
            <w:tcBorders>
              <w:top w:val="single" w:sz="8" w:space="0" w:color="231F20"/>
              <w:left w:val="single" w:sz="8" w:space="0" w:color="231F20"/>
              <w:bottom w:val="single" w:sz="8" w:space="0" w:color="231F20"/>
              <w:right w:val="single" w:sz="8" w:space="0" w:color="231F20"/>
            </w:tcBorders>
          </w:tcPr>
          <w:p w14:paraId="1ED7A5D0" w14:textId="77777777" w:rsidR="00133F31" w:rsidRPr="00133F31" w:rsidRDefault="00133F31" w:rsidP="00133F31">
            <w:pPr>
              <w:widowControl w:val="0"/>
              <w:spacing w:before="45" w:after="0" w:line="240" w:lineRule="auto"/>
              <w:jc w:val="center"/>
              <w:rPr>
                <w:rFonts w:ascii="Arial" w:eastAsia="Arial" w:hAnsi="Arial" w:cs="Arial"/>
                <w:sz w:val="12"/>
                <w:szCs w:val="12"/>
              </w:rPr>
            </w:pPr>
            <w:r w:rsidRPr="00133F31">
              <w:rPr>
                <w:rFonts w:ascii="Arial"/>
                <w:color w:val="231F20"/>
                <w:sz w:val="12"/>
              </w:rPr>
              <w:t>3</w:t>
            </w:r>
          </w:p>
        </w:tc>
      </w:tr>
      <w:tr w:rsidR="00133F31" w:rsidRPr="00133F31" w14:paraId="3963CF58" w14:textId="77777777" w:rsidTr="00133F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0581A992" w14:textId="77777777" w:rsidR="00133F31" w:rsidRPr="00133F31" w:rsidRDefault="00133F31" w:rsidP="00133F31">
            <w:pPr>
              <w:widowControl w:val="0"/>
              <w:spacing w:before="45" w:after="0" w:line="240" w:lineRule="auto"/>
              <w:ind w:left="250"/>
              <w:rPr>
                <w:rFonts w:ascii="Arial" w:eastAsia="Arial" w:hAnsi="Arial" w:cs="Arial"/>
                <w:sz w:val="12"/>
                <w:szCs w:val="12"/>
                <w:highlight w:val="yellow"/>
              </w:rPr>
            </w:pPr>
            <w:r w:rsidRPr="00133F31">
              <w:rPr>
                <w:rFonts w:ascii="Arial"/>
                <w:color w:val="231F20"/>
                <w:spacing w:val="-2"/>
                <w:sz w:val="12"/>
                <w:highlight w:val="yellow"/>
              </w:rPr>
              <w:t>LAW</w:t>
            </w:r>
            <w:r w:rsidRPr="00133F31">
              <w:rPr>
                <w:rFonts w:ascii="Arial"/>
                <w:color w:val="231F20"/>
                <w:sz w:val="12"/>
                <w:highlight w:val="yellow"/>
              </w:rPr>
              <w:t xml:space="preserve"> 4063, Hospitality Law</w:t>
            </w:r>
          </w:p>
        </w:tc>
        <w:tc>
          <w:tcPr>
            <w:tcW w:w="945" w:type="dxa"/>
            <w:tcBorders>
              <w:top w:val="single" w:sz="8" w:space="0" w:color="231F20"/>
              <w:left w:val="single" w:sz="8" w:space="0" w:color="231F20"/>
              <w:bottom w:val="single" w:sz="8" w:space="0" w:color="231F20"/>
              <w:right w:val="single" w:sz="8" w:space="0" w:color="231F20"/>
            </w:tcBorders>
          </w:tcPr>
          <w:p w14:paraId="5A52E68F" w14:textId="77777777" w:rsidR="00133F31" w:rsidRPr="00133F31" w:rsidRDefault="00133F31" w:rsidP="00133F31">
            <w:pPr>
              <w:widowControl w:val="0"/>
              <w:spacing w:before="45" w:after="0" w:line="240" w:lineRule="auto"/>
              <w:jc w:val="center"/>
              <w:rPr>
                <w:rFonts w:ascii="Arial" w:eastAsia="Arial" w:hAnsi="Arial" w:cs="Arial"/>
                <w:sz w:val="12"/>
                <w:szCs w:val="12"/>
              </w:rPr>
            </w:pPr>
            <w:r w:rsidRPr="00133F31">
              <w:rPr>
                <w:rFonts w:ascii="Arial"/>
                <w:color w:val="231F20"/>
                <w:sz w:val="12"/>
              </w:rPr>
              <w:t>3</w:t>
            </w:r>
          </w:p>
        </w:tc>
      </w:tr>
      <w:tr w:rsidR="00133F31" w:rsidRPr="00133F31" w14:paraId="0601471D" w14:textId="77777777" w:rsidTr="00133F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4516432D" w14:textId="77777777" w:rsidR="00133F31" w:rsidRPr="00133F31" w:rsidRDefault="00133F31" w:rsidP="00133F31">
            <w:pPr>
              <w:widowControl w:val="0"/>
              <w:spacing w:before="45" w:after="0" w:line="240" w:lineRule="auto"/>
              <w:ind w:left="250"/>
              <w:rPr>
                <w:rFonts w:ascii="Arial" w:eastAsia="Arial" w:hAnsi="Arial" w:cs="Arial"/>
                <w:sz w:val="12"/>
                <w:szCs w:val="12"/>
                <w:highlight w:val="yellow"/>
              </w:rPr>
            </w:pPr>
            <w:r w:rsidRPr="00133F31">
              <w:rPr>
                <w:rFonts w:ascii="Arial"/>
                <w:color w:val="231F20"/>
                <w:sz w:val="12"/>
                <w:highlight w:val="yellow"/>
              </w:rPr>
              <w:t>MKTG 3033,</w:t>
            </w:r>
            <w:r w:rsidRPr="00133F31">
              <w:rPr>
                <w:rFonts w:ascii="Arial"/>
                <w:color w:val="231F20"/>
                <w:spacing w:val="-7"/>
                <w:sz w:val="12"/>
                <w:highlight w:val="yellow"/>
              </w:rPr>
              <w:t xml:space="preserve"> </w:t>
            </w:r>
            <w:r w:rsidRPr="00133F31">
              <w:rPr>
                <w:rFonts w:ascii="Arial"/>
                <w:color w:val="231F20"/>
                <w:sz w:val="12"/>
                <w:highlight w:val="yellow"/>
              </w:rPr>
              <w:t>Advertising &amp; Promotion</w:t>
            </w:r>
          </w:p>
        </w:tc>
        <w:tc>
          <w:tcPr>
            <w:tcW w:w="945" w:type="dxa"/>
            <w:tcBorders>
              <w:top w:val="single" w:sz="8" w:space="0" w:color="231F20"/>
              <w:left w:val="single" w:sz="8" w:space="0" w:color="231F20"/>
              <w:bottom w:val="single" w:sz="8" w:space="0" w:color="231F20"/>
              <w:right w:val="single" w:sz="8" w:space="0" w:color="231F20"/>
            </w:tcBorders>
          </w:tcPr>
          <w:p w14:paraId="021BF7E2" w14:textId="77777777" w:rsidR="00133F31" w:rsidRPr="00133F31" w:rsidRDefault="00133F31" w:rsidP="00133F31">
            <w:pPr>
              <w:widowControl w:val="0"/>
              <w:spacing w:before="45" w:after="0" w:line="240" w:lineRule="auto"/>
              <w:jc w:val="center"/>
              <w:rPr>
                <w:rFonts w:ascii="Arial" w:eastAsia="Arial" w:hAnsi="Arial" w:cs="Arial"/>
                <w:sz w:val="12"/>
                <w:szCs w:val="12"/>
              </w:rPr>
            </w:pPr>
            <w:r w:rsidRPr="00133F31">
              <w:rPr>
                <w:rFonts w:ascii="Arial"/>
                <w:color w:val="231F20"/>
                <w:sz w:val="12"/>
              </w:rPr>
              <w:t>3</w:t>
            </w:r>
          </w:p>
        </w:tc>
      </w:tr>
      <w:tr w:rsidR="00133F31" w:rsidRPr="00133F31" w14:paraId="18B2980D" w14:textId="77777777" w:rsidTr="00133F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7A11C4E1" w14:textId="77777777" w:rsidR="00133F31" w:rsidRPr="00133F31" w:rsidRDefault="00133F31" w:rsidP="00133F31">
            <w:pPr>
              <w:widowControl w:val="0"/>
              <w:spacing w:before="45" w:after="0" w:line="240" w:lineRule="auto"/>
              <w:ind w:left="250"/>
              <w:rPr>
                <w:rFonts w:ascii="Arial" w:eastAsia="Arial" w:hAnsi="Arial" w:cs="Arial"/>
                <w:sz w:val="12"/>
                <w:szCs w:val="12"/>
                <w:highlight w:val="yellow"/>
              </w:rPr>
            </w:pPr>
            <w:r w:rsidRPr="00133F31">
              <w:rPr>
                <w:rFonts w:ascii="Arial"/>
                <w:color w:val="231F20"/>
                <w:sz w:val="12"/>
                <w:highlight w:val="yellow"/>
              </w:rPr>
              <w:t>MKTG 4023, Services Marketing</w:t>
            </w:r>
          </w:p>
        </w:tc>
        <w:tc>
          <w:tcPr>
            <w:tcW w:w="945" w:type="dxa"/>
            <w:tcBorders>
              <w:top w:val="single" w:sz="8" w:space="0" w:color="231F20"/>
              <w:left w:val="single" w:sz="8" w:space="0" w:color="231F20"/>
              <w:bottom w:val="single" w:sz="8" w:space="0" w:color="231F20"/>
              <w:right w:val="single" w:sz="8" w:space="0" w:color="231F20"/>
            </w:tcBorders>
          </w:tcPr>
          <w:p w14:paraId="16BAD60E" w14:textId="77777777" w:rsidR="00133F31" w:rsidRPr="00133F31" w:rsidRDefault="00133F31" w:rsidP="00133F31">
            <w:pPr>
              <w:widowControl w:val="0"/>
              <w:spacing w:before="45" w:after="0" w:line="240" w:lineRule="auto"/>
              <w:jc w:val="center"/>
              <w:rPr>
                <w:rFonts w:ascii="Arial" w:eastAsia="Arial" w:hAnsi="Arial" w:cs="Arial"/>
                <w:sz w:val="12"/>
                <w:szCs w:val="12"/>
              </w:rPr>
            </w:pPr>
            <w:r w:rsidRPr="00133F31">
              <w:rPr>
                <w:rFonts w:ascii="Arial"/>
                <w:color w:val="231F20"/>
                <w:sz w:val="12"/>
              </w:rPr>
              <w:t>3</w:t>
            </w:r>
          </w:p>
        </w:tc>
      </w:tr>
      <w:tr w:rsidR="00133F31" w:rsidRPr="00133F31" w14:paraId="62EECCAD" w14:textId="77777777" w:rsidTr="00133F31">
        <w:trPr>
          <w:trHeight w:hRule="exact" w:val="391"/>
          <w:jc w:val="center"/>
        </w:trPr>
        <w:tc>
          <w:tcPr>
            <w:tcW w:w="5059" w:type="dxa"/>
            <w:tcBorders>
              <w:top w:val="single" w:sz="8" w:space="0" w:color="231F20"/>
              <w:left w:val="single" w:sz="8" w:space="0" w:color="231F20"/>
              <w:bottom w:val="single" w:sz="8" w:space="0" w:color="231F20"/>
              <w:right w:val="single" w:sz="8" w:space="0" w:color="231F20"/>
            </w:tcBorders>
          </w:tcPr>
          <w:p w14:paraId="167FF0B5" w14:textId="77777777" w:rsidR="00133F31" w:rsidRPr="00133F31" w:rsidRDefault="00133F31" w:rsidP="00133F31">
            <w:pPr>
              <w:widowControl w:val="0"/>
              <w:spacing w:before="45" w:after="0" w:line="240" w:lineRule="auto"/>
              <w:ind w:left="250"/>
              <w:rPr>
                <w:rFonts w:ascii="Arial" w:eastAsia="Arial" w:hAnsi="Arial" w:cs="Arial"/>
                <w:sz w:val="12"/>
                <w:szCs w:val="12"/>
                <w:highlight w:val="yellow"/>
              </w:rPr>
            </w:pPr>
            <w:r w:rsidRPr="00133F31">
              <w:rPr>
                <w:rFonts w:ascii="Arial"/>
                <w:color w:val="231F20"/>
                <w:sz w:val="12"/>
                <w:highlight w:val="yellow"/>
              </w:rPr>
              <w:t>MGMT</w:t>
            </w:r>
            <w:r w:rsidRPr="00133F31">
              <w:rPr>
                <w:rFonts w:ascii="Arial"/>
                <w:color w:val="231F20"/>
                <w:spacing w:val="-3"/>
                <w:sz w:val="12"/>
                <w:highlight w:val="yellow"/>
              </w:rPr>
              <w:t xml:space="preserve"> 419V,</w:t>
            </w:r>
            <w:r w:rsidRPr="00133F31">
              <w:rPr>
                <w:rFonts w:ascii="Arial"/>
                <w:color w:val="231F20"/>
                <w:sz w:val="12"/>
                <w:highlight w:val="yellow"/>
              </w:rPr>
              <w:t xml:space="preserve"> Management Internship </w:t>
            </w:r>
            <w:r w:rsidRPr="00133F31">
              <w:rPr>
                <w:rFonts w:ascii="Arial"/>
                <w:b/>
                <w:color w:val="231F20"/>
                <w:sz w:val="12"/>
                <w:highlight w:val="yellow"/>
              </w:rPr>
              <w:t>OR</w:t>
            </w:r>
          </w:p>
          <w:p w14:paraId="45421C41" w14:textId="77777777" w:rsidR="00133F31" w:rsidRPr="00133F31" w:rsidRDefault="00133F31" w:rsidP="00133F31">
            <w:pPr>
              <w:widowControl w:val="0"/>
              <w:spacing w:before="6" w:after="0" w:line="240" w:lineRule="auto"/>
              <w:ind w:left="340"/>
              <w:rPr>
                <w:rFonts w:ascii="Arial" w:eastAsia="Arial" w:hAnsi="Arial" w:cs="Arial"/>
                <w:sz w:val="12"/>
                <w:szCs w:val="12"/>
                <w:highlight w:val="yellow"/>
              </w:rPr>
            </w:pPr>
            <w:r w:rsidRPr="00133F31">
              <w:rPr>
                <w:rFonts w:ascii="Arial"/>
                <w:color w:val="231F20"/>
                <w:sz w:val="12"/>
                <w:highlight w:val="yellow"/>
              </w:rPr>
              <w:t xml:space="preserve">MKTG </w:t>
            </w:r>
            <w:r w:rsidRPr="00133F31">
              <w:rPr>
                <w:rFonts w:ascii="Arial"/>
                <w:color w:val="231F20"/>
                <w:spacing w:val="-3"/>
                <w:sz w:val="12"/>
                <w:highlight w:val="yellow"/>
              </w:rPr>
              <w:t>428V,</w:t>
            </w:r>
            <w:r w:rsidRPr="00133F31">
              <w:rPr>
                <w:rFonts w:ascii="Arial"/>
                <w:color w:val="231F20"/>
                <w:sz w:val="12"/>
                <w:highlight w:val="yellow"/>
              </w:rPr>
              <w:t xml:space="preserve"> Marketing Internship</w:t>
            </w:r>
          </w:p>
        </w:tc>
        <w:tc>
          <w:tcPr>
            <w:tcW w:w="945" w:type="dxa"/>
            <w:tcBorders>
              <w:top w:val="single" w:sz="8" w:space="0" w:color="231F20"/>
              <w:left w:val="single" w:sz="8" w:space="0" w:color="231F20"/>
              <w:bottom w:val="single" w:sz="8" w:space="0" w:color="231F20"/>
              <w:right w:val="single" w:sz="8" w:space="0" w:color="231F20"/>
            </w:tcBorders>
          </w:tcPr>
          <w:p w14:paraId="1442D4EA" w14:textId="77777777" w:rsidR="00133F31" w:rsidRPr="00133F31" w:rsidRDefault="00133F31" w:rsidP="00133F31">
            <w:pPr>
              <w:widowControl w:val="0"/>
              <w:spacing w:before="45" w:after="0" w:line="240" w:lineRule="auto"/>
              <w:jc w:val="center"/>
              <w:rPr>
                <w:rFonts w:ascii="Arial" w:eastAsia="Arial" w:hAnsi="Arial" w:cs="Arial"/>
                <w:sz w:val="12"/>
                <w:szCs w:val="12"/>
              </w:rPr>
            </w:pPr>
            <w:r w:rsidRPr="00133F31">
              <w:rPr>
                <w:rFonts w:ascii="Arial"/>
                <w:color w:val="231F20"/>
                <w:sz w:val="12"/>
              </w:rPr>
              <w:t>3</w:t>
            </w:r>
          </w:p>
        </w:tc>
      </w:tr>
      <w:tr w:rsidR="00133F31" w:rsidRPr="00133F31" w14:paraId="185D9174" w14:textId="77777777" w:rsidTr="00133F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7E2F0779" w14:textId="77777777" w:rsidR="00133F31" w:rsidRPr="00133F31" w:rsidRDefault="00133F31" w:rsidP="00133F31">
            <w:pPr>
              <w:widowControl w:val="0"/>
              <w:spacing w:before="45" w:after="0" w:line="240" w:lineRule="auto"/>
              <w:ind w:left="70"/>
              <w:rPr>
                <w:rFonts w:ascii="Arial" w:eastAsia="Arial" w:hAnsi="Arial" w:cs="Arial"/>
                <w:sz w:val="12"/>
                <w:szCs w:val="12"/>
              </w:rPr>
            </w:pPr>
            <w:r w:rsidRPr="00133F31">
              <w:rPr>
                <w:rFonts w:ascii="Arial"/>
                <w:b/>
                <w:color w:val="231F20"/>
                <w:sz w:val="12"/>
                <w:highlight w:val="yellow"/>
              </w:rPr>
              <w:t>Sub-total</w:t>
            </w:r>
          </w:p>
        </w:tc>
        <w:tc>
          <w:tcPr>
            <w:tcW w:w="945" w:type="dxa"/>
            <w:tcBorders>
              <w:top w:val="single" w:sz="8" w:space="0" w:color="231F20"/>
              <w:left w:val="single" w:sz="8" w:space="0" w:color="231F20"/>
              <w:bottom w:val="single" w:sz="8" w:space="0" w:color="231F20"/>
              <w:right w:val="single" w:sz="8" w:space="0" w:color="231F20"/>
            </w:tcBorders>
          </w:tcPr>
          <w:p w14:paraId="6D3EAC1C" w14:textId="77777777" w:rsidR="00133F31" w:rsidRPr="00133F31" w:rsidRDefault="00133F31" w:rsidP="00133F31">
            <w:pPr>
              <w:widowControl w:val="0"/>
              <w:spacing w:before="45" w:after="0" w:line="240" w:lineRule="auto"/>
              <w:jc w:val="center"/>
              <w:rPr>
                <w:rFonts w:ascii="Arial" w:eastAsia="Arial" w:hAnsi="Arial" w:cs="Arial"/>
                <w:sz w:val="12"/>
                <w:szCs w:val="12"/>
              </w:rPr>
            </w:pPr>
            <w:r w:rsidRPr="00133F31">
              <w:rPr>
                <w:rFonts w:ascii="Arial"/>
                <w:b/>
                <w:color w:val="231F20"/>
                <w:sz w:val="12"/>
                <w:highlight w:val="yellow"/>
              </w:rPr>
              <w:t>15</w:t>
            </w:r>
          </w:p>
        </w:tc>
      </w:tr>
      <w:tr w:rsidR="00133F31" w:rsidRPr="00133F31" w14:paraId="2E921F19" w14:textId="77777777" w:rsidTr="00133F31">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8A1DC8A" w14:textId="77777777" w:rsidR="00133F31" w:rsidRPr="00133F31" w:rsidRDefault="00133F31" w:rsidP="00133F31">
            <w:pPr>
              <w:widowControl w:val="0"/>
              <w:spacing w:before="36" w:after="0" w:line="240" w:lineRule="auto"/>
              <w:ind w:left="70"/>
              <w:rPr>
                <w:rFonts w:ascii="Arial" w:eastAsia="Arial" w:hAnsi="Arial" w:cs="Arial"/>
                <w:sz w:val="16"/>
                <w:szCs w:val="16"/>
              </w:rPr>
            </w:pPr>
            <w:r w:rsidRPr="00133F31">
              <w:rPr>
                <w:rFonts w:ascii="Arial"/>
                <w:b/>
                <w:color w:val="231F20"/>
                <w:sz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4968C53" w14:textId="77777777" w:rsidR="00133F31" w:rsidRPr="00133F31" w:rsidRDefault="00133F31" w:rsidP="00133F31">
            <w:pPr>
              <w:widowControl w:val="0"/>
              <w:spacing w:before="45" w:after="0" w:line="240" w:lineRule="auto"/>
              <w:ind w:left="185"/>
              <w:rPr>
                <w:rFonts w:ascii="Arial" w:eastAsia="Arial" w:hAnsi="Arial" w:cs="Arial"/>
                <w:sz w:val="12"/>
                <w:szCs w:val="12"/>
              </w:rPr>
            </w:pPr>
            <w:r w:rsidRPr="00133F31">
              <w:rPr>
                <w:rFonts w:ascii="Arial"/>
                <w:b/>
                <w:color w:val="231F20"/>
                <w:sz w:val="12"/>
              </w:rPr>
              <w:t>Sem.</w:t>
            </w:r>
            <w:r w:rsidRPr="00133F31">
              <w:rPr>
                <w:rFonts w:ascii="Arial"/>
                <w:b/>
                <w:color w:val="231F20"/>
                <w:spacing w:val="-1"/>
                <w:sz w:val="12"/>
              </w:rPr>
              <w:t xml:space="preserve"> Hrs.</w:t>
            </w:r>
          </w:p>
        </w:tc>
      </w:tr>
      <w:tr w:rsidR="00133F31" w:rsidRPr="00133F31" w14:paraId="75A396E7" w14:textId="77777777" w:rsidTr="00133F3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36BFDED8" w14:textId="77777777" w:rsidR="00133F31" w:rsidRPr="00133F31" w:rsidRDefault="00133F31" w:rsidP="00133F31">
            <w:pPr>
              <w:widowControl w:val="0"/>
              <w:spacing w:before="45" w:after="0" w:line="240" w:lineRule="auto"/>
              <w:ind w:left="250"/>
              <w:rPr>
                <w:rFonts w:ascii="Arial" w:eastAsia="Arial" w:hAnsi="Arial" w:cs="Arial"/>
                <w:sz w:val="12"/>
                <w:szCs w:val="12"/>
                <w:highlight w:val="yellow"/>
              </w:rPr>
            </w:pPr>
            <w:r w:rsidRPr="00133F31">
              <w:rPr>
                <w:rFonts w:ascii="Arial"/>
                <w:color w:val="231F20"/>
                <w:sz w:val="12"/>
                <w:highlight w:val="yellow"/>
              </w:rPr>
              <w:t>Electives (must include at least 3 upper-level hours)</w:t>
            </w:r>
          </w:p>
        </w:tc>
        <w:tc>
          <w:tcPr>
            <w:tcW w:w="945" w:type="dxa"/>
            <w:tcBorders>
              <w:top w:val="single" w:sz="8" w:space="0" w:color="231F20"/>
              <w:left w:val="single" w:sz="8" w:space="0" w:color="231F20"/>
              <w:bottom w:val="single" w:sz="8" w:space="0" w:color="231F20"/>
              <w:right w:val="single" w:sz="8" w:space="0" w:color="231F20"/>
            </w:tcBorders>
          </w:tcPr>
          <w:p w14:paraId="79D4D95C" w14:textId="77777777" w:rsidR="00133F31" w:rsidRPr="00133F31" w:rsidRDefault="00133F31" w:rsidP="00133F31">
            <w:pPr>
              <w:widowControl w:val="0"/>
              <w:spacing w:before="45" w:after="0" w:line="240" w:lineRule="auto"/>
              <w:jc w:val="center"/>
              <w:rPr>
                <w:rFonts w:ascii="Arial" w:eastAsia="Arial" w:hAnsi="Arial" w:cs="Arial"/>
                <w:sz w:val="12"/>
                <w:szCs w:val="12"/>
                <w:highlight w:val="yellow"/>
              </w:rPr>
            </w:pPr>
            <w:r w:rsidRPr="00133F31">
              <w:rPr>
                <w:rFonts w:ascii="Arial"/>
                <w:b/>
                <w:color w:val="231F20"/>
                <w:sz w:val="12"/>
                <w:highlight w:val="yellow"/>
              </w:rPr>
              <w:t>19</w:t>
            </w:r>
          </w:p>
        </w:tc>
      </w:tr>
      <w:tr w:rsidR="00133F31" w:rsidRPr="00133F31" w14:paraId="607AEFB6" w14:textId="77777777" w:rsidTr="00133F31">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FE11F1F" w14:textId="77777777" w:rsidR="00133F31" w:rsidRPr="00133F31" w:rsidRDefault="00133F31" w:rsidP="00133F31">
            <w:pPr>
              <w:widowControl w:val="0"/>
              <w:spacing w:before="36" w:after="0" w:line="240" w:lineRule="auto"/>
              <w:ind w:left="70"/>
              <w:rPr>
                <w:rFonts w:ascii="Arial" w:eastAsia="Arial" w:hAnsi="Arial" w:cs="Arial"/>
                <w:sz w:val="16"/>
                <w:szCs w:val="16"/>
              </w:rPr>
            </w:pPr>
            <w:r w:rsidRPr="00133F31">
              <w:rPr>
                <w:rFonts w:ascii="Arial"/>
                <w:b/>
                <w:color w:val="231F20"/>
                <w:spacing w:val="-3"/>
                <w:sz w:val="16"/>
              </w:rPr>
              <w:t>Total</w:t>
            </w:r>
            <w:r w:rsidRPr="00133F31">
              <w:rPr>
                <w:rFonts w:ascii="Arial"/>
                <w:b/>
                <w:color w:val="231F20"/>
                <w:spacing w:val="-7"/>
                <w:sz w:val="16"/>
              </w:rPr>
              <w:t xml:space="preserve"> </w:t>
            </w:r>
            <w:r w:rsidRPr="00133F31">
              <w:rPr>
                <w:rFonts w:ascii="Arial"/>
                <w:b/>
                <w:color w:val="231F20"/>
                <w:spacing w:val="-1"/>
                <w:sz w:val="16"/>
              </w:rPr>
              <w:t>Required</w:t>
            </w:r>
            <w:r w:rsidRPr="00133F31">
              <w:rPr>
                <w:rFonts w:ascii="Arial"/>
                <w:b/>
                <w:color w:val="231F20"/>
                <w:spacing w:val="-5"/>
                <w:sz w:val="16"/>
              </w:rPr>
              <w:t xml:space="preserve"> </w:t>
            </w:r>
            <w:r w:rsidRPr="00133F31">
              <w:rPr>
                <w:rFonts w:ascii="Arial"/>
                <w:b/>
                <w:color w:val="231F20"/>
                <w:spacing w:val="-1"/>
                <w:sz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A739DD7" w14:textId="77777777" w:rsidR="00133F31" w:rsidRPr="00133F31" w:rsidRDefault="00133F31" w:rsidP="00133F31">
            <w:pPr>
              <w:widowControl w:val="0"/>
              <w:spacing w:before="36" w:after="0" w:line="240" w:lineRule="auto"/>
              <w:jc w:val="center"/>
              <w:rPr>
                <w:rFonts w:ascii="Arial" w:eastAsia="Arial" w:hAnsi="Arial" w:cs="Arial"/>
                <w:sz w:val="16"/>
                <w:szCs w:val="16"/>
              </w:rPr>
            </w:pPr>
            <w:r w:rsidRPr="00133F31">
              <w:rPr>
                <w:rFonts w:ascii="Arial"/>
                <w:b/>
                <w:color w:val="231F20"/>
                <w:spacing w:val="-1"/>
                <w:sz w:val="16"/>
              </w:rPr>
              <w:t>120</w:t>
            </w:r>
          </w:p>
        </w:tc>
      </w:tr>
    </w:tbl>
    <w:p w14:paraId="674AF234" w14:textId="77777777" w:rsidR="00133F31" w:rsidRPr="00133F31" w:rsidRDefault="00133F31" w:rsidP="00133F31">
      <w:pPr>
        <w:rPr>
          <w:rFonts w:asciiTheme="majorHAnsi" w:eastAsia="Times New Roman" w:hAnsiTheme="majorHAnsi" w:cs="Arial"/>
          <w:bCs/>
          <w:sz w:val="20"/>
          <w:szCs w:val="24"/>
        </w:rPr>
      </w:pPr>
    </w:p>
    <w:p w14:paraId="413AB3F8" w14:textId="77777777" w:rsidR="00133F31" w:rsidRPr="00133F31" w:rsidRDefault="00133F31" w:rsidP="00133F31">
      <w:pPr>
        <w:rPr>
          <w:rFonts w:asciiTheme="majorHAnsi" w:eastAsia="Times New Roman" w:hAnsiTheme="majorHAnsi" w:cs="Arial"/>
          <w:bCs/>
          <w:sz w:val="20"/>
          <w:szCs w:val="24"/>
        </w:rPr>
      </w:pPr>
      <w:r w:rsidRPr="00133F31">
        <w:rPr>
          <w:rFonts w:asciiTheme="majorHAnsi" w:eastAsia="Times New Roman" w:hAnsiTheme="majorHAnsi" w:cs="Arial"/>
          <w:bCs/>
          <w:sz w:val="20"/>
          <w:szCs w:val="24"/>
        </w:rPr>
        <w:br w:type="page"/>
      </w:r>
    </w:p>
    <w:p w14:paraId="04170D56" w14:textId="77777777" w:rsidR="00133F31" w:rsidRPr="00133F31" w:rsidRDefault="00133F31" w:rsidP="00133F31">
      <w:pPr>
        <w:rPr>
          <w:rFonts w:asciiTheme="majorHAnsi" w:eastAsia="Times New Roman" w:hAnsiTheme="majorHAnsi" w:cs="Arial"/>
          <w:bCs/>
          <w:sz w:val="20"/>
          <w:szCs w:val="24"/>
        </w:rPr>
      </w:pPr>
      <w:r w:rsidRPr="00133F31">
        <w:rPr>
          <w:rFonts w:asciiTheme="majorHAnsi" w:eastAsia="Times New Roman" w:hAnsiTheme="majorHAnsi" w:cs="Arial"/>
          <w:bCs/>
          <w:sz w:val="20"/>
          <w:szCs w:val="24"/>
        </w:rPr>
        <w:lastRenderedPageBreak/>
        <w:t>After p. 143</w:t>
      </w:r>
    </w:p>
    <w:p w14:paraId="0367405D" w14:textId="77777777" w:rsidR="00133F31" w:rsidRPr="00133F31" w:rsidRDefault="00133F31" w:rsidP="00133F31">
      <w:pPr>
        <w:spacing w:before="40"/>
        <w:ind w:left="112" w:right="112"/>
        <w:jc w:val="center"/>
        <w:rPr>
          <w:rFonts w:ascii="Arial Narrow" w:eastAsia="Arial Narrow" w:hAnsi="Arial Narrow" w:cs="Arial Narrow"/>
          <w:sz w:val="32"/>
          <w:szCs w:val="32"/>
        </w:rPr>
      </w:pPr>
      <w:r w:rsidRPr="00133F31">
        <w:rPr>
          <w:rFonts w:ascii="Arial Narrow"/>
          <w:b/>
          <w:color w:val="231F20"/>
          <w:w w:val="95"/>
          <w:sz w:val="32"/>
        </w:rPr>
        <w:t>Major</w:t>
      </w:r>
      <w:r w:rsidRPr="00133F31">
        <w:rPr>
          <w:rFonts w:ascii="Arial Narrow"/>
          <w:b/>
          <w:color w:val="231F20"/>
          <w:spacing w:val="-50"/>
          <w:w w:val="95"/>
          <w:sz w:val="32"/>
        </w:rPr>
        <w:t xml:space="preserve"> </w:t>
      </w:r>
      <w:r w:rsidRPr="00133F31">
        <w:rPr>
          <w:rFonts w:ascii="Arial Narrow"/>
          <w:b/>
          <w:color w:val="231F20"/>
          <w:w w:val="95"/>
          <w:sz w:val="32"/>
        </w:rPr>
        <w:t>in</w:t>
      </w:r>
      <w:r w:rsidRPr="00133F31">
        <w:rPr>
          <w:rFonts w:ascii="Arial Narrow"/>
          <w:b/>
          <w:color w:val="231F20"/>
          <w:spacing w:val="-50"/>
          <w:w w:val="95"/>
          <w:sz w:val="32"/>
        </w:rPr>
        <w:t xml:space="preserve"> </w:t>
      </w:r>
      <w:r w:rsidRPr="00133F31">
        <w:rPr>
          <w:rFonts w:ascii="Arial Narrow"/>
          <w:b/>
          <w:color w:val="231F20"/>
          <w:w w:val="95"/>
          <w:sz w:val="32"/>
        </w:rPr>
        <w:t>Management</w:t>
      </w:r>
    </w:p>
    <w:p w14:paraId="2B1CD207" w14:textId="77777777" w:rsidR="00133F31" w:rsidRPr="00133F31" w:rsidRDefault="00133F31" w:rsidP="00133F31">
      <w:pPr>
        <w:spacing w:before="64" w:line="250" w:lineRule="auto"/>
        <w:ind w:left="2186" w:right="2184" w:firstLine="648"/>
        <w:rPr>
          <w:rFonts w:ascii="Arial" w:eastAsia="Arial" w:hAnsi="Arial" w:cs="Arial"/>
          <w:sz w:val="16"/>
          <w:szCs w:val="16"/>
        </w:rPr>
      </w:pPr>
      <w:r w:rsidRPr="00133F31">
        <w:rPr>
          <w:rFonts w:ascii="Arial"/>
          <w:b/>
          <w:color w:val="231F20"/>
          <w:spacing w:val="-1"/>
          <w:sz w:val="16"/>
        </w:rPr>
        <w:t xml:space="preserve">Bachelor </w:t>
      </w:r>
      <w:r w:rsidRPr="00133F31">
        <w:rPr>
          <w:rFonts w:ascii="Arial"/>
          <w:b/>
          <w:color w:val="231F20"/>
          <w:sz w:val="16"/>
        </w:rPr>
        <w:t>of</w:t>
      </w:r>
      <w:r w:rsidRPr="00133F31">
        <w:rPr>
          <w:rFonts w:ascii="Arial"/>
          <w:b/>
          <w:color w:val="231F20"/>
          <w:spacing w:val="-2"/>
          <w:sz w:val="16"/>
        </w:rPr>
        <w:t xml:space="preserve"> </w:t>
      </w:r>
      <w:r w:rsidRPr="00133F31">
        <w:rPr>
          <w:rFonts w:ascii="Arial"/>
          <w:b/>
          <w:color w:val="231F20"/>
          <w:sz w:val="16"/>
        </w:rPr>
        <w:t>Science</w:t>
      </w:r>
      <w:r w:rsidRPr="00133F31">
        <w:rPr>
          <w:rFonts w:ascii="Arial"/>
          <w:b/>
          <w:color w:val="231F20"/>
          <w:spacing w:val="22"/>
          <w:sz w:val="16"/>
        </w:rPr>
        <w:t xml:space="preserve"> </w:t>
      </w:r>
      <w:r w:rsidRPr="00133F31">
        <w:rPr>
          <w:rFonts w:ascii="Arial"/>
          <w:b/>
          <w:color w:val="231F20"/>
          <w:sz w:val="16"/>
        </w:rPr>
        <w:t>Emphasis</w:t>
      </w:r>
      <w:r w:rsidRPr="00133F31">
        <w:rPr>
          <w:rFonts w:ascii="Arial"/>
          <w:b/>
          <w:color w:val="231F20"/>
          <w:spacing w:val="-5"/>
          <w:sz w:val="16"/>
        </w:rPr>
        <w:t xml:space="preserve"> </w:t>
      </w:r>
      <w:r w:rsidRPr="00133F31">
        <w:rPr>
          <w:rFonts w:ascii="Arial"/>
          <w:b/>
          <w:color w:val="231F20"/>
          <w:sz w:val="16"/>
        </w:rPr>
        <w:t>in</w:t>
      </w:r>
      <w:r w:rsidRPr="00133F31">
        <w:rPr>
          <w:rFonts w:ascii="Arial"/>
          <w:b/>
          <w:color w:val="231F20"/>
          <w:spacing w:val="-3"/>
          <w:sz w:val="16"/>
        </w:rPr>
        <w:t xml:space="preserve"> </w:t>
      </w:r>
      <w:r w:rsidRPr="00133F31">
        <w:rPr>
          <w:rFonts w:ascii="Arial"/>
          <w:b/>
          <w:color w:val="231F20"/>
          <w:spacing w:val="-1"/>
          <w:sz w:val="16"/>
        </w:rPr>
        <w:t>Hospitality</w:t>
      </w:r>
      <w:r w:rsidRPr="00133F31">
        <w:rPr>
          <w:rFonts w:ascii="Arial"/>
          <w:b/>
          <w:color w:val="231F20"/>
          <w:spacing w:val="-3"/>
          <w:sz w:val="16"/>
        </w:rPr>
        <w:t xml:space="preserve"> </w:t>
      </w:r>
      <w:r w:rsidRPr="00133F31">
        <w:rPr>
          <w:rFonts w:ascii="Arial"/>
          <w:b/>
          <w:color w:val="231F20"/>
          <w:sz w:val="16"/>
        </w:rPr>
        <w:t>Management</w:t>
      </w:r>
    </w:p>
    <w:p w14:paraId="0BB230C3" w14:textId="77777777" w:rsidR="00133F31" w:rsidRPr="00133F31" w:rsidRDefault="00133F31" w:rsidP="00133F31">
      <w:pPr>
        <w:widowControl w:val="0"/>
        <w:autoSpaceDE w:val="0"/>
        <w:autoSpaceDN w:val="0"/>
        <w:spacing w:before="8" w:after="0" w:line="240" w:lineRule="auto"/>
        <w:ind w:left="270" w:right="178"/>
        <w:jc w:val="center"/>
        <w:rPr>
          <w:rFonts w:ascii="Arial" w:eastAsia="Arial" w:hAnsi="Arial" w:cs="Arial"/>
          <w:color w:val="231F20"/>
          <w:sz w:val="16"/>
          <w:szCs w:val="16"/>
        </w:rPr>
      </w:pPr>
      <w:r w:rsidRPr="00133F31">
        <w:rPr>
          <w:rFonts w:ascii="Arial" w:eastAsia="Arial" w:hAnsi="Arial" w:cs="Arial"/>
          <w:color w:val="231F20"/>
          <w:sz w:val="16"/>
          <w:szCs w:val="16"/>
        </w:rPr>
        <w:t>A complete 8-semester degree plan is available at</w:t>
      </w:r>
      <w:hyperlink r:id="rId11">
        <w:r w:rsidRPr="00133F31">
          <w:rPr>
            <w:rFonts w:ascii="Arial" w:eastAsia="Arial" w:hAnsi="Arial" w:cs="Arial"/>
            <w:color w:val="231F20"/>
            <w:sz w:val="16"/>
            <w:szCs w:val="16"/>
          </w:rPr>
          <w:t xml:space="preserve"> https://www.astate.edu/info/academics/degrees/</w:t>
        </w:r>
      </w:hyperlink>
    </w:p>
    <w:p w14:paraId="4E0550A0" w14:textId="77777777" w:rsidR="00133F31" w:rsidRPr="00133F31" w:rsidRDefault="00133F31" w:rsidP="00133F31">
      <w:pPr>
        <w:widowControl w:val="0"/>
        <w:autoSpaceDE w:val="0"/>
        <w:autoSpaceDN w:val="0"/>
        <w:spacing w:before="8" w:after="0" w:line="240" w:lineRule="auto"/>
        <w:ind w:right="178"/>
        <w:rPr>
          <w:rFonts w:ascii="Arial" w:eastAsia="Arial" w:hAnsi="Arial" w:cs="Arial"/>
          <w:color w:val="231F20"/>
          <w:sz w:val="16"/>
          <w:szCs w:val="16"/>
        </w:rPr>
      </w:pPr>
    </w:p>
    <w:p w14:paraId="3CF2F546" w14:textId="77777777" w:rsidR="00133F31" w:rsidRPr="00133F31" w:rsidRDefault="00133F31" w:rsidP="00133F31">
      <w:pPr>
        <w:widowControl w:val="0"/>
        <w:autoSpaceDE w:val="0"/>
        <w:autoSpaceDN w:val="0"/>
        <w:spacing w:before="8" w:after="0" w:line="240" w:lineRule="auto"/>
        <w:ind w:left="630" w:right="178"/>
        <w:rPr>
          <w:rFonts w:ascii="Arial" w:eastAsia="Arial" w:hAnsi="Arial" w:cs="Arial"/>
          <w:sz w:val="16"/>
          <w:szCs w:val="16"/>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6337"/>
        <w:gridCol w:w="1183"/>
      </w:tblGrid>
      <w:tr w:rsidR="00E465CA" w14:paraId="314C6B9D" w14:textId="77777777" w:rsidTr="008446FF">
        <w:trPr>
          <w:trHeight w:val="300"/>
          <w:jc w:val="center"/>
        </w:trPr>
        <w:tc>
          <w:tcPr>
            <w:tcW w:w="6337" w:type="dxa"/>
            <w:shd w:val="clear" w:color="auto" w:fill="BCBEC0"/>
          </w:tcPr>
          <w:p w14:paraId="424C8189" w14:textId="77777777" w:rsidR="00E465CA" w:rsidRDefault="00E465CA" w:rsidP="008446FF">
            <w:pPr>
              <w:pStyle w:val="TableParagraph"/>
              <w:spacing w:before="36"/>
              <w:ind w:left="80"/>
              <w:rPr>
                <w:b/>
                <w:sz w:val="16"/>
              </w:rPr>
            </w:pPr>
            <w:r>
              <w:rPr>
                <w:b/>
                <w:color w:val="231F20"/>
                <w:sz w:val="16"/>
              </w:rPr>
              <w:t>University Requirements:</w:t>
            </w:r>
          </w:p>
        </w:tc>
        <w:tc>
          <w:tcPr>
            <w:tcW w:w="1183" w:type="dxa"/>
            <w:shd w:val="clear" w:color="auto" w:fill="BCBEC0"/>
          </w:tcPr>
          <w:p w14:paraId="0C123373" w14:textId="77777777" w:rsidR="00E465CA" w:rsidRDefault="00E465CA" w:rsidP="008446FF">
            <w:pPr>
              <w:pStyle w:val="TableParagraph"/>
              <w:rPr>
                <w:rFonts w:ascii="Times New Roman"/>
                <w:sz w:val="12"/>
              </w:rPr>
            </w:pPr>
          </w:p>
        </w:tc>
      </w:tr>
      <w:tr w:rsidR="00E465CA" w14:paraId="76BD8A5D" w14:textId="77777777" w:rsidTr="008446FF">
        <w:trPr>
          <w:trHeight w:val="435"/>
          <w:jc w:val="center"/>
        </w:trPr>
        <w:tc>
          <w:tcPr>
            <w:tcW w:w="6337" w:type="dxa"/>
          </w:tcPr>
          <w:p w14:paraId="5BC93FA6" w14:textId="77777777" w:rsidR="00E465CA" w:rsidRDefault="00E465CA" w:rsidP="008446FF">
            <w:pPr>
              <w:pStyle w:val="TableParagraph"/>
              <w:rPr>
                <w:sz w:val="12"/>
              </w:rPr>
            </w:pPr>
            <w:r>
              <w:rPr>
                <w:color w:val="231F20"/>
                <w:sz w:val="12"/>
              </w:rPr>
              <w:t>See University General Requirements for Baccalaureate degrees (p. 42)</w:t>
            </w:r>
          </w:p>
          <w:p w14:paraId="529BA66F" w14:textId="77777777" w:rsidR="00E465CA" w:rsidRDefault="00E465CA" w:rsidP="008446FF">
            <w:pPr>
              <w:pStyle w:val="TableParagraph"/>
              <w:spacing w:before="6"/>
              <w:ind w:left="350"/>
              <w:rPr>
                <w:i/>
                <w:sz w:val="12"/>
              </w:rPr>
            </w:pPr>
            <w:r>
              <w:rPr>
                <w:i/>
                <w:color w:val="231F20"/>
                <w:sz w:val="12"/>
              </w:rPr>
              <w:t>(For Neil Griffin College of Business requirements, see p. 125)</w:t>
            </w:r>
          </w:p>
        </w:tc>
        <w:tc>
          <w:tcPr>
            <w:tcW w:w="1183" w:type="dxa"/>
          </w:tcPr>
          <w:p w14:paraId="384CD614" w14:textId="77777777" w:rsidR="00E465CA" w:rsidRDefault="00E465CA" w:rsidP="008446FF">
            <w:pPr>
              <w:pStyle w:val="TableParagraph"/>
              <w:rPr>
                <w:rFonts w:ascii="Times New Roman"/>
                <w:sz w:val="12"/>
              </w:rPr>
            </w:pPr>
          </w:p>
        </w:tc>
      </w:tr>
      <w:tr w:rsidR="00E465CA" w14:paraId="648204A8" w14:textId="77777777" w:rsidTr="008446FF">
        <w:trPr>
          <w:trHeight w:val="300"/>
          <w:jc w:val="center"/>
        </w:trPr>
        <w:tc>
          <w:tcPr>
            <w:tcW w:w="6337" w:type="dxa"/>
            <w:shd w:val="clear" w:color="auto" w:fill="BCBEC0"/>
          </w:tcPr>
          <w:p w14:paraId="60720E77" w14:textId="77777777" w:rsidR="00E465CA" w:rsidRDefault="00E465CA" w:rsidP="008446FF">
            <w:pPr>
              <w:pStyle w:val="TableParagraph"/>
              <w:spacing w:before="36"/>
              <w:ind w:left="80"/>
              <w:rPr>
                <w:b/>
                <w:sz w:val="16"/>
              </w:rPr>
            </w:pPr>
            <w:r>
              <w:rPr>
                <w:b/>
                <w:color w:val="231F20"/>
                <w:sz w:val="16"/>
              </w:rPr>
              <w:t>First Year Making Connections Course:</w:t>
            </w:r>
          </w:p>
        </w:tc>
        <w:tc>
          <w:tcPr>
            <w:tcW w:w="1183" w:type="dxa"/>
            <w:shd w:val="clear" w:color="auto" w:fill="BCBEC0"/>
          </w:tcPr>
          <w:p w14:paraId="12A1CEAA" w14:textId="77777777" w:rsidR="00E465CA" w:rsidRDefault="00E465CA" w:rsidP="008446FF">
            <w:pPr>
              <w:pStyle w:val="TableParagraph"/>
              <w:ind w:left="158" w:right="139"/>
              <w:jc w:val="center"/>
              <w:rPr>
                <w:b/>
                <w:sz w:val="12"/>
              </w:rPr>
            </w:pPr>
            <w:r>
              <w:rPr>
                <w:b/>
                <w:color w:val="231F20"/>
                <w:sz w:val="12"/>
              </w:rPr>
              <w:t>Sem. Hrs.</w:t>
            </w:r>
          </w:p>
        </w:tc>
      </w:tr>
      <w:tr w:rsidR="00E465CA" w14:paraId="185C1FA1" w14:textId="77777777" w:rsidTr="008446FF">
        <w:trPr>
          <w:trHeight w:val="266"/>
          <w:jc w:val="center"/>
        </w:trPr>
        <w:tc>
          <w:tcPr>
            <w:tcW w:w="6337" w:type="dxa"/>
          </w:tcPr>
          <w:p w14:paraId="6AF98402" w14:textId="77777777" w:rsidR="00E465CA" w:rsidRDefault="00E465CA" w:rsidP="008446FF">
            <w:pPr>
              <w:pStyle w:val="TableParagraph"/>
              <w:rPr>
                <w:sz w:val="12"/>
              </w:rPr>
            </w:pPr>
            <w:r>
              <w:rPr>
                <w:color w:val="231F20"/>
                <w:sz w:val="12"/>
              </w:rPr>
              <w:t>BUSN 1003, First Year Experience Business</w:t>
            </w:r>
          </w:p>
        </w:tc>
        <w:tc>
          <w:tcPr>
            <w:tcW w:w="1183" w:type="dxa"/>
          </w:tcPr>
          <w:p w14:paraId="014A3EE9" w14:textId="77777777" w:rsidR="00E465CA" w:rsidRDefault="00E465CA" w:rsidP="008446FF">
            <w:pPr>
              <w:pStyle w:val="TableParagraph"/>
              <w:ind w:left="19"/>
              <w:jc w:val="center"/>
              <w:rPr>
                <w:b/>
                <w:sz w:val="12"/>
              </w:rPr>
            </w:pPr>
            <w:r>
              <w:rPr>
                <w:b/>
                <w:color w:val="231F20"/>
                <w:sz w:val="12"/>
              </w:rPr>
              <w:t>3</w:t>
            </w:r>
          </w:p>
        </w:tc>
      </w:tr>
      <w:tr w:rsidR="00E465CA" w14:paraId="41959830" w14:textId="77777777" w:rsidTr="008446FF">
        <w:trPr>
          <w:trHeight w:val="300"/>
          <w:jc w:val="center"/>
        </w:trPr>
        <w:tc>
          <w:tcPr>
            <w:tcW w:w="6337" w:type="dxa"/>
            <w:shd w:val="clear" w:color="auto" w:fill="BCBEC0"/>
          </w:tcPr>
          <w:p w14:paraId="213612B2" w14:textId="77777777" w:rsidR="00E465CA" w:rsidRDefault="00E465CA" w:rsidP="008446FF">
            <w:pPr>
              <w:pStyle w:val="TableParagraph"/>
              <w:spacing w:before="36"/>
              <w:ind w:left="80"/>
              <w:rPr>
                <w:b/>
                <w:sz w:val="16"/>
              </w:rPr>
            </w:pPr>
            <w:r>
              <w:rPr>
                <w:b/>
                <w:color w:val="231F20"/>
                <w:sz w:val="16"/>
              </w:rPr>
              <w:t>General Education Requirements:</w:t>
            </w:r>
          </w:p>
        </w:tc>
        <w:tc>
          <w:tcPr>
            <w:tcW w:w="1183" w:type="dxa"/>
            <w:shd w:val="clear" w:color="auto" w:fill="BCBEC0"/>
          </w:tcPr>
          <w:p w14:paraId="32780647" w14:textId="77777777" w:rsidR="00E465CA" w:rsidRDefault="00E465CA" w:rsidP="008446FF">
            <w:pPr>
              <w:pStyle w:val="TableParagraph"/>
              <w:ind w:left="158" w:right="139"/>
              <w:jc w:val="center"/>
              <w:rPr>
                <w:b/>
                <w:sz w:val="12"/>
              </w:rPr>
            </w:pPr>
            <w:r>
              <w:rPr>
                <w:b/>
                <w:color w:val="231F20"/>
                <w:sz w:val="12"/>
              </w:rPr>
              <w:t>Sem. Hrs.</w:t>
            </w:r>
          </w:p>
        </w:tc>
      </w:tr>
      <w:tr w:rsidR="00E465CA" w14:paraId="4DA8563D" w14:textId="77777777" w:rsidTr="008446FF">
        <w:trPr>
          <w:trHeight w:val="1450"/>
          <w:jc w:val="center"/>
        </w:trPr>
        <w:tc>
          <w:tcPr>
            <w:tcW w:w="6337" w:type="dxa"/>
          </w:tcPr>
          <w:p w14:paraId="22FC4916" w14:textId="77777777" w:rsidR="00E465CA" w:rsidRDefault="00E465CA" w:rsidP="008446FF">
            <w:pPr>
              <w:pStyle w:val="TableParagraph"/>
              <w:rPr>
                <w:sz w:val="12"/>
              </w:rPr>
            </w:pPr>
            <w:r>
              <w:rPr>
                <w:color w:val="231F20"/>
                <w:sz w:val="12"/>
              </w:rPr>
              <w:t>See General Education Curriculum for Baccalaureate degrees (p. 78)</w:t>
            </w:r>
          </w:p>
          <w:p w14:paraId="438C927B" w14:textId="77777777" w:rsidR="00E465CA" w:rsidRDefault="00E465CA" w:rsidP="008446FF">
            <w:pPr>
              <w:pStyle w:val="TableParagraph"/>
              <w:rPr>
                <w:sz w:val="13"/>
              </w:rPr>
            </w:pPr>
          </w:p>
          <w:p w14:paraId="02DC4916" w14:textId="77777777" w:rsidR="00E465CA" w:rsidRDefault="00E465CA" w:rsidP="008446FF">
            <w:pPr>
              <w:pStyle w:val="TableParagraph"/>
              <w:ind w:left="350"/>
              <w:rPr>
                <w:b/>
                <w:sz w:val="12"/>
              </w:rPr>
            </w:pPr>
            <w:r>
              <w:rPr>
                <w:b/>
                <w:color w:val="231F20"/>
                <w:sz w:val="12"/>
              </w:rPr>
              <w:t>Students with this major must take the following:</w:t>
            </w:r>
          </w:p>
          <w:p w14:paraId="57EC80A5" w14:textId="77777777" w:rsidR="00E465CA" w:rsidRDefault="00E465CA" w:rsidP="008446FF">
            <w:pPr>
              <w:pStyle w:val="TableParagraph"/>
              <w:spacing w:before="6"/>
              <w:ind w:left="440"/>
              <w:rPr>
                <w:rFonts w:ascii="Arial-BoldItalicMT" w:hAnsi="Arial-BoldItalicMT"/>
                <w:b/>
                <w:i/>
                <w:sz w:val="12"/>
              </w:rPr>
            </w:pPr>
            <w:r>
              <w:rPr>
                <w:i/>
                <w:color w:val="231F20"/>
                <w:sz w:val="12"/>
              </w:rPr>
              <w:t xml:space="preserve">A “C” or better in MATH 2143, Business Calculus </w:t>
            </w:r>
            <w:r>
              <w:rPr>
                <w:rFonts w:ascii="Arial-BoldItalicMT" w:hAnsi="Arial-BoldItalicMT"/>
                <w:b/>
                <w:i/>
                <w:color w:val="231F20"/>
                <w:sz w:val="12"/>
              </w:rPr>
              <w:t>OR</w:t>
            </w:r>
          </w:p>
          <w:p w14:paraId="271027DE" w14:textId="77777777" w:rsidR="00E465CA" w:rsidRDefault="00E465CA" w:rsidP="008446FF">
            <w:pPr>
              <w:pStyle w:val="TableParagraph"/>
              <w:spacing w:before="6"/>
              <w:ind w:left="530"/>
              <w:rPr>
                <w:rFonts w:ascii="Arial-BoldItalicMT"/>
                <w:b/>
                <w:i/>
                <w:sz w:val="12"/>
              </w:rPr>
            </w:pPr>
            <w:r>
              <w:rPr>
                <w:i/>
                <w:color w:val="231F20"/>
                <w:sz w:val="12"/>
              </w:rPr>
              <w:t xml:space="preserve">MATH 2194, Survey of Calculus </w:t>
            </w:r>
            <w:r>
              <w:rPr>
                <w:rFonts w:ascii="Arial-BoldItalicMT"/>
                <w:b/>
                <w:i/>
                <w:color w:val="231F20"/>
                <w:sz w:val="12"/>
              </w:rPr>
              <w:t>OR</w:t>
            </w:r>
          </w:p>
          <w:p w14:paraId="31D625AC" w14:textId="77777777" w:rsidR="00E465CA" w:rsidRDefault="00E465CA" w:rsidP="008446FF">
            <w:pPr>
              <w:pStyle w:val="TableParagraph"/>
              <w:spacing w:before="6"/>
              <w:ind w:left="530"/>
              <w:rPr>
                <w:i/>
                <w:sz w:val="12"/>
              </w:rPr>
            </w:pPr>
            <w:r>
              <w:rPr>
                <w:i/>
                <w:color w:val="231F20"/>
                <w:sz w:val="12"/>
              </w:rPr>
              <w:t>MATH 2204, Calculus I</w:t>
            </w:r>
          </w:p>
          <w:p w14:paraId="7F700FE5" w14:textId="77777777" w:rsidR="00E465CA" w:rsidRDefault="00E465CA" w:rsidP="008446FF">
            <w:pPr>
              <w:pStyle w:val="TableParagraph"/>
              <w:spacing w:before="6"/>
              <w:ind w:left="440"/>
              <w:rPr>
                <w:i/>
                <w:sz w:val="12"/>
              </w:rPr>
            </w:pPr>
            <w:r>
              <w:rPr>
                <w:i/>
                <w:color w:val="231F20"/>
                <w:sz w:val="12"/>
              </w:rPr>
              <w:t>ECON 2313, Principles of Macroeconomics</w:t>
            </w:r>
          </w:p>
          <w:p w14:paraId="091ED149" w14:textId="77777777" w:rsidR="00E465CA" w:rsidRDefault="00E465CA" w:rsidP="008446FF">
            <w:pPr>
              <w:pStyle w:val="TableParagraph"/>
              <w:spacing w:before="6"/>
              <w:ind w:left="440"/>
              <w:rPr>
                <w:i/>
                <w:sz w:val="12"/>
              </w:rPr>
            </w:pPr>
            <w:r>
              <w:rPr>
                <w:i/>
                <w:color w:val="231F20"/>
                <w:sz w:val="12"/>
              </w:rPr>
              <w:t>COMS 1203, Oral Communication (Required Departmental Gen. Ed. Option)</w:t>
            </w:r>
          </w:p>
        </w:tc>
        <w:tc>
          <w:tcPr>
            <w:tcW w:w="1183" w:type="dxa"/>
          </w:tcPr>
          <w:p w14:paraId="7E4F9231" w14:textId="77777777" w:rsidR="00E465CA" w:rsidRDefault="00E465CA" w:rsidP="008446FF">
            <w:pPr>
              <w:pStyle w:val="TableParagraph"/>
              <w:ind w:left="158" w:right="139"/>
              <w:jc w:val="center"/>
              <w:rPr>
                <w:b/>
                <w:sz w:val="12"/>
              </w:rPr>
            </w:pPr>
            <w:r>
              <w:rPr>
                <w:b/>
                <w:color w:val="231F20"/>
                <w:sz w:val="12"/>
              </w:rPr>
              <w:t>35</w:t>
            </w:r>
          </w:p>
        </w:tc>
      </w:tr>
      <w:tr w:rsidR="00E465CA" w14:paraId="109A9192" w14:textId="77777777" w:rsidTr="008446FF">
        <w:trPr>
          <w:trHeight w:val="300"/>
          <w:jc w:val="center"/>
        </w:trPr>
        <w:tc>
          <w:tcPr>
            <w:tcW w:w="6337" w:type="dxa"/>
            <w:shd w:val="clear" w:color="auto" w:fill="BCBEC0"/>
          </w:tcPr>
          <w:p w14:paraId="4E01467D" w14:textId="77777777" w:rsidR="00E465CA" w:rsidRDefault="00E465CA" w:rsidP="008446FF">
            <w:pPr>
              <w:pStyle w:val="TableParagraph"/>
              <w:spacing w:before="36"/>
              <w:ind w:left="80"/>
              <w:rPr>
                <w:b/>
                <w:sz w:val="16"/>
              </w:rPr>
            </w:pPr>
            <w:r>
              <w:rPr>
                <w:b/>
                <w:color w:val="231F20"/>
                <w:sz w:val="16"/>
              </w:rPr>
              <w:t>Neil Griffin College of Business Core Courses:</w:t>
            </w:r>
          </w:p>
        </w:tc>
        <w:tc>
          <w:tcPr>
            <w:tcW w:w="1183" w:type="dxa"/>
            <w:shd w:val="clear" w:color="auto" w:fill="BCBEC0"/>
          </w:tcPr>
          <w:p w14:paraId="21FA0B92" w14:textId="77777777" w:rsidR="00E465CA" w:rsidRDefault="00E465CA" w:rsidP="008446FF">
            <w:pPr>
              <w:pStyle w:val="TableParagraph"/>
              <w:ind w:left="158" w:right="139"/>
              <w:jc w:val="center"/>
              <w:rPr>
                <w:b/>
                <w:sz w:val="12"/>
              </w:rPr>
            </w:pPr>
            <w:r>
              <w:rPr>
                <w:b/>
                <w:color w:val="231F20"/>
                <w:sz w:val="12"/>
              </w:rPr>
              <w:t>Sem. Hrs.</w:t>
            </w:r>
          </w:p>
        </w:tc>
      </w:tr>
      <w:tr w:rsidR="00E465CA" w14:paraId="5C7D17E8" w14:textId="77777777" w:rsidTr="008446FF">
        <w:trPr>
          <w:trHeight w:val="266"/>
          <w:jc w:val="center"/>
        </w:trPr>
        <w:tc>
          <w:tcPr>
            <w:tcW w:w="6337" w:type="dxa"/>
          </w:tcPr>
          <w:p w14:paraId="14CF43FE" w14:textId="77777777" w:rsidR="00E465CA" w:rsidRDefault="00E465CA" w:rsidP="008446FF">
            <w:pPr>
              <w:pStyle w:val="TableParagraph"/>
              <w:rPr>
                <w:sz w:val="12"/>
              </w:rPr>
            </w:pPr>
            <w:r>
              <w:rPr>
                <w:color w:val="231F20"/>
                <w:sz w:val="12"/>
              </w:rPr>
              <w:t>(See Beginning of Business Section)</w:t>
            </w:r>
          </w:p>
        </w:tc>
        <w:tc>
          <w:tcPr>
            <w:tcW w:w="1183" w:type="dxa"/>
          </w:tcPr>
          <w:p w14:paraId="6E70125B" w14:textId="77777777" w:rsidR="00E465CA" w:rsidRDefault="00E465CA" w:rsidP="008446FF">
            <w:pPr>
              <w:pStyle w:val="TableParagraph"/>
              <w:ind w:left="158" w:right="139"/>
              <w:jc w:val="center"/>
              <w:rPr>
                <w:b/>
                <w:sz w:val="12"/>
              </w:rPr>
            </w:pPr>
            <w:r>
              <w:rPr>
                <w:b/>
                <w:color w:val="231F20"/>
                <w:sz w:val="12"/>
              </w:rPr>
              <w:t>39</w:t>
            </w:r>
          </w:p>
        </w:tc>
      </w:tr>
      <w:tr w:rsidR="00E465CA" w14:paraId="12CBFFE8" w14:textId="77777777" w:rsidTr="008446FF">
        <w:trPr>
          <w:trHeight w:val="300"/>
          <w:jc w:val="center"/>
        </w:trPr>
        <w:tc>
          <w:tcPr>
            <w:tcW w:w="6337" w:type="dxa"/>
            <w:shd w:val="clear" w:color="auto" w:fill="BCBEC0"/>
          </w:tcPr>
          <w:p w14:paraId="460AFA05" w14:textId="77777777" w:rsidR="00E465CA" w:rsidRDefault="00E465CA" w:rsidP="008446FF">
            <w:pPr>
              <w:pStyle w:val="TableParagraph"/>
              <w:spacing w:before="36"/>
              <w:ind w:left="80"/>
              <w:rPr>
                <w:b/>
                <w:sz w:val="16"/>
              </w:rPr>
            </w:pPr>
            <w:r>
              <w:rPr>
                <w:b/>
                <w:color w:val="231F20"/>
                <w:sz w:val="16"/>
              </w:rPr>
              <w:t>Major Requirements:</w:t>
            </w:r>
          </w:p>
        </w:tc>
        <w:tc>
          <w:tcPr>
            <w:tcW w:w="1183" w:type="dxa"/>
            <w:shd w:val="clear" w:color="auto" w:fill="BCBEC0"/>
          </w:tcPr>
          <w:p w14:paraId="2E266A62" w14:textId="77777777" w:rsidR="00E465CA" w:rsidRDefault="00E465CA" w:rsidP="008446FF">
            <w:pPr>
              <w:pStyle w:val="TableParagraph"/>
              <w:ind w:left="158" w:right="139"/>
              <w:jc w:val="center"/>
              <w:rPr>
                <w:b/>
                <w:sz w:val="12"/>
              </w:rPr>
            </w:pPr>
            <w:r>
              <w:rPr>
                <w:b/>
                <w:color w:val="231F20"/>
                <w:sz w:val="12"/>
              </w:rPr>
              <w:t>Sem. Hrs.</w:t>
            </w:r>
          </w:p>
        </w:tc>
      </w:tr>
      <w:tr w:rsidR="00E465CA" w14:paraId="5B547D94" w14:textId="77777777" w:rsidTr="008446FF">
        <w:trPr>
          <w:trHeight w:val="266"/>
          <w:jc w:val="center"/>
        </w:trPr>
        <w:tc>
          <w:tcPr>
            <w:tcW w:w="6337" w:type="dxa"/>
          </w:tcPr>
          <w:p w14:paraId="372513A4" w14:textId="77777777" w:rsidR="00E465CA" w:rsidRDefault="00E465CA" w:rsidP="008446FF">
            <w:pPr>
              <w:pStyle w:val="TableParagraph"/>
              <w:rPr>
                <w:sz w:val="12"/>
              </w:rPr>
            </w:pPr>
            <w:r>
              <w:rPr>
                <w:color w:val="231F20"/>
                <w:sz w:val="12"/>
              </w:rPr>
              <w:t>MGMT 3143, Human Resource Management</w:t>
            </w:r>
          </w:p>
        </w:tc>
        <w:tc>
          <w:tcPr>
            <w:tcW w:w="1183" w:type="dxa"/>
          </w:tcPr>
          <w:p w14:paraId="246F4270" w14:textId="77777777" w:rsidR="00E465CA" w:rsidRDefault="00E465CA" w:rsidP="008446FF">
            <w:pPr>
              <w:pStyle w:val="TableParagraph"/>
              <w:ind w:left="19"/>
              <w:jc w:val="center"/>
              <w:rPr>
                <w:sz w:val="12"/>
              </w:rPr>
            </w:pPr>
            <w:r>
              <w:rPr>
                <w:color w:val="231F20"/>
                <w:sz w:val="12"/>
              </w:rPr>
              <w:t>3</w:t>
            </w:r>
          </w:p>
        </w:tc>
      </w:tr>
      <w:tr w:rsidR="00E465CA" w14:paraId="3E455E7F" w14:textId="77777777" w:rsidTr="008446FF">
        <w:trPr>
          <w:trHeight w:val="266"/>
          <w:jc w:val="center"/>
        </w:trPr>
        <w:tc>
          <w:tcPr>
            <w:tcW w:w="6337" w:type="dxa"/>
          </w:tcPr>
          <w:p w14:paraId="53628E20" w14:textId="77777777" w:rsidR="00E465CA" w:rsidRDefault="00E465CA" w:rsidP="008446FF">
            <w:pPr>
              <w:pStyle w:val="TableParagraph"/>
              <w:rPr>
                <w:color w:val="231F20"/>
                <w:sz w:val="12"/>
              </w:rPr>
            </w:pPr>
            <w:r w:rsidRPr="008446FF">
              <w:rPr>
                <w:color w:val="231F20"/>
                <w:sz w:val="12"/>
                <w:highlight w:val="yellow"/>
              </w:rPr>
              <w:t>MGMT 3153, Organizational Behavior</w:t>
            </w:r>
          </w:p>
        </w:tc>
        <w:tc>
          <w:tcPr>
            <w:tcW w:w="1183" w:type="dxa"/>
          </w:tcPr>
          <w:p w14:paraId="06F34908" w14:textId="77777777" w:rsidR="00E465CA" w:rsidRDefault="00E465CA" w:rsidP="008446FF">
            <w:pPr>
              <w:pStyle w:val="TableParagraph"/>
              <w:ind w:left="19"/>
              <w:jc w:val="center"/>
              <w:rPr>
                <w:color w:val="231F20"/>
                <w:sz w:val="12"/>
              </w:rPr>
            </w:pPr>
            <w:r>
              <w:rPr>
                <w:color w:val="231F20"/>
                <w:sz w:val="12"/>
              </w:rPr>
              <w:t>3</w:t>
            </w:r>
          </w:p>
        </w:tc>
      </w:tr>
      <w:tr w:rsidR="00E465CA" w14:paraId="57D30A40" w14:textId="77777777" w:rsidTr="008446FF">
        <w:trPr>
          <w:trHeight w:val="266"/>
          <w:jc w:val="center"/>
        </w:trPr>
        <w:tc>
          <w:tcPr>
            <w:tcW w:w="6337" w:type="dxa"/>
          </w:tcPr>
          <w:p w14:paraId="3E64B43D" w14:textId="77777777" w:rsidR="00E465CA" w:rsidRDefault="00E465CA" w:rsidP="008446FF">
            <w:pPr>
              <w:pStyle w:val="TableParagraph"/>
              <w:rPr>
                <w:sz w:val="12"/>
              </w:rPr>
            </w:pPr>
            <w:r>
              <w:rPr>
                <w:color w:val="231F20"/>
                <w:sz w:val="12"/>
              </w:rPr>
              <w:t>MGMT 4123, International Management</w:t>
            </w:r>
          </w:p>
        </w:tc>
        <w:tc>
          <w:tcPr>
            <w:tcW w:w="1183" w:type="dxa"/>
          </w:tcPr>
          <w:p w14:paraId="386362D3" w14:textId="77777777" w:rsidR="00E465CA" w:rsidRDefault="00E465CA" w:rsidP="008446FF">
            <w:pPr>
              <w:pStyle w:val="TableParagraph"/>
              <w:ind w:left="19"/>
              <w:jc w:val="center"/>
              <w:rPr>
                <w:sz w:val="12"/>
              </w:rPr>
            </w:pPr>
            <w:r>
              <w:rPr>
                <w:color w:val="231F20"/>
                <w:sz w:val="12"/>
              </w:rPr>
              <w:t>3</w:t>
            </w:r>
          </w:p>
        </w:tc>
      </w:tr>
      <w:tr w:rsidR="00E465CA" w14:paraId="2ECE91C2" w14:textId="77777777" w:rsidTr="008446FF">
        <w:trPr>
          <w:trHeight w:val="266"/>
          <w:jc w:val="center"/>
        </w:trPr>
        <w:tc>
          <w:tcPr>
            <w:tcW w:w="6337" w:type="dxa"/>
          </w:tcPr>
          <w:p w14:paraId="563D0BAC" w14:textId="77777777" w:rsidR="00E465CA" w:rsidRDefault="00E465CA" w:rsidP="008446FF">
            <w:pPr>
              <w:pStyle w:val="TableParagraph"/>
              <w:ind w:left="80"/>
              <w:rPr>
                <w:b/>
                <w:sz w:val="12"/>
              </w:rPr>
            </w:pPr>
            <w:r>
              <w:rPr>
                <w:b/>
                <w:color w:val="231F20"/>
                <w:sz w:val="12"/>
              </w:rPr>
              <w:t>Sub-total</w:t>
            </w:r>
          </w:p>
        </w:tc>
        <w:tc>
          <w:tcPr>
            <w:tcW w:w="1183" w:type="dxa"/>
          </w:tcPr>
          <w:p w14:paraId="7EF597D4" w14:textId="7C163E5E" w:rsidR="00E465CA" w:rsidRDefault="00C86A4A" w:rsidP="008446FF">
            <w:pPr>
              <w:pStyle w:val="TableParagraph"/>
              <w:ind w:left="19"/>
              <w:jc w:val="center"/>
              <w:rPr>
                <w:b/>
                <w:sz w:val="12"/>
              </w:rPr>
            </w:pPr>
            <w:r>
              <w:rPr>
                <w:b/>
                <w:color w:val="231F20"/>
                <w:sz w:val="12"/>
              </w:rPr>
              <w:t>9</w:t>
            </w:r>
          </w:p>
        </w:tc>
      </w:tr>
      <w:tr w:rsidR="00E465CA" w14:paraId="3B8E7958" w14:textId="77777777" w:rsidTr="008446FF">
        <w:trPr>
          <w:trHeight w:val="300"/>
          <w:jc w:val="center"/>
        </w:trPr>
        <w:tc>
          <w:tcPr>
            <w:tcW w:w="6337" w:type="dxa"/>
            <w:shd w:val="clear" w:color="auto" w:fill="BCBEC0"/>
          </w:tcPr>
          <w:p w14:paraId="45BA8F20" w14:textId="77777777" w:rsidR="00E465CA" w:rsidRDefault="00E465CA" w:rsidP="008446FF">
            <w:pPr>
              <w:pStyle w:val="TableParagraph"/>
              <w:spacing w:before="36"/>
              <w:ind w:left="80"/>
              <w:rPr>
                <w:b/>
                <w:sz w:val="16"/>
              </w:rPr>
            </w:pPr>
            <w:r>
              <w:rPr>
                <w:b/>
                <w:color w:val="231F20"/>
                <w:sz w:val="16"/>
              </w:rPr>
              <w:t>Emphasis Area (Hospitality Management):</w:t>
            </w:r>
          </w:p>
        </w:tc>
        <w:tc>
          <w:tcPr>
            <w:tcW w:w="1183" w:type="dxa"/>
            <w:shd w:val="clear" w:color="auto" w:fill="BCBEC0"/>
          </w:tcPr>
          <w:p w14:paraId="21119BB0" w14:textId="77777777" w:rsidR="00E465CA" w:rsidRDefault="00E465CA" w:rsidP="008446FF">
            <w:pPr>
              <w:pStyle w:val="TableParagraph"/>
              <w:ind w:left="158" w:right="139"/>
              <w:jc w:val="center"/>
              <w:rPr>
                <w:b/>
                <w:sz w:val="12"/>
              </w:rPr>
            </w:pPr>
            <w:r>
              <w:rPr>
                <w:b/>
                <w:color w:val="231F20"/>
                <w:sz w:val="12"/>
              </w:rPr>
              <w:t>Sem. Hrs.</w:t>
            </w:r>
          </w:p>
        </w:tc>
      </w:tr>
      <w:tr w:rsidR="00E465CA" w14:paraId="436DD5B8" w14:textId="77777777" w:rsidTr="008446FF">
        <w:trPr>
          <w:trHeight w:val="266"/>
          <w:jc w:val="center"/>
        </w:trPr>
        <w:tc>
          <w:tcPr>
            <w:tcW w:w="6337" w:type="dxa"/>
          </w:tcPr>
          <w:p w14:paraId="63D1E69B" w14:textId="77777777" w:rsidR="00E465CA" w:rsidRPr="003E394C" w:rsidRDefault="00E465CA" w:rsidP="008446FF">
            <w:pPr>
              <w:pStyle w:val="TableParagraph"/>
              <w:rPr>
                <w:sz w:val="12"/>
                <w:szCs w:val="12"/>
                <w:highlight w:val="yellow"/>
              </w:rPr>
            </w:pPr>
            <w:r w:rsidRPr="003E394C">
              <w:rPr>
                <w:iCs/>
                <w:sz w:val="12"/>
                <w:szCs w:val="12"/>
                <w:highlight w:val="yellow"/>
              </w:rPr>
              <w:t>HMGT 2013, The Hospitality Industry</w:t>
            </w:r>
          </w:p>
        </w:tc>
        <w:tc>
          <w:tcPr>
            <w:tcW w:w="1183" w:type="dxa"/>
          </w:tcPr>
          <w:p w14:paraId="0688A6A6" w14:textId="77777777" w:rsidR="00E465CA" w:rsidRDefault="00E465CA" w:rsidP="008446FF">
            <w:pPr>
              <w:pStyle w:val="TableParagraph"/>
              <w:ind w:left="19"/>
              <w:jc w:val="center"/>
              <w:rPr>
                <w:sz w:val="12"/>
              </w:rPr>
            </w:pPr>
            <w:r>
              <w:rPr>
                <w:color w:val="231F20"/>
                <w:sz w:val="12"/>
              </w:rPr>
              <w:t>3</w:t>
            </w:r>
          </w:p>
        </w:tc>
      </w:tr>
      <w:tr w:rsidR="00E465CA" w14:paraId="649073DC" w14:textId="77777777" w:rsidTr="008446FF">
        <w:trPr>
          <w:trHeight w:val="266"/>
          <w:jc w:val="center"/>
        </w:trPr>
        <w:tc>
          <w:tcPr>
            <w:tcW w:w="6337" w:type="dxa"/>
          </w:tcPr>
          <w:p w14:paraId="67ACBC26" w14:textId="4E3844AA" w:rsidR="00E465CA" w:rsidRPr="003E394C" w:rsidRDefault="00F4725D" w:rsidP="008446FF">
            <w:pPr>
              <w:pStyle w:val="TableParagraph"/>
              <w:rPr>
                <w:sz w:val="12"/>
                <w:szCs w:val="12"/>
                <w:highlight w:val="yellow"/>
              </w:rPr>
            </w:pPr>
            <w:r>
              <w:rPr>
                <w:iCs/>
                <w:sz w:val="12"/>
                <w:szCs w:val="12"/>
                <w:highlight w:val="yellow"/>
              </w:rPr>
              <w:t>HMGT</w:t>
            </w:r>
            <w:r w:rsidR="00E465CA" w:rsidRPr="003E394C">
              <w:rPr>
                <w:iCs/>
                <w:sz w:val="12"/>
                <w:szCs w:val="12"/>
                <w:highlight w:val="yellow"/>
              </w:rPr>
              <w:t xml:space="preserve"> 3013, Lodging Operations Management</w:t>
            </w:r>
          </w:p>
        </w:tc>
        <w:tc>
          <w:tcPr>
            <w:tcW w:w="1183" w:type="dxa"/>
          </w:tcPr>
          <w:p w14:paraId="68BAE282" w14:textId="77777777" w:rsidR="00E465CA" w:rsidRDefault="00E465CA" w:rsidP="008446FF">
            <w:pPr>
              <w:pStyle w:val="TableParagraph"/>
              <w:ind w:left="19"/>
              <w:jc w:val="center"/>
              <w:rPr>
                <w:sz w:val="12"/>
              </w:rPr>
            </w:pPr>
            <w:r>
              <w:rPr>
                <w:color w:val="231F20"/>
                <w:sz w:val="12"/>
              </w:rPr>
              <w:t>3</w:t>
            </w:r>
          </w:p>
        </w:tc>
      </w:tr>
      <w:tr w:rsidR="00E465CA" w14:paraId="4DDBBBE9" w14:textId="77777777" w:rsidTr="008446FF">
        <w:trPr>
          <w:trHeight w:val="266"/>
          <w:jc w:val="center"/>
        </w:trPr>
        <w:tc>
          <w:tcPr>
            <w:tcW w:w="6337" w:type="dxa"/>
          </w:tcPr>
          <w:p w14:paraId="14B9A893" w14:textId="77777777" w:rsidR="00E465CA" w:rsidRPr="003E394C" w:rsidRDefault="00E465CA" w:rsidP="008446FF">
            <w:pPr>
              <w:pStyle w:val="TableParagraph"/>
              <w:rPr>
                <w:sz w:val="12"/>
                <w:szCs w:val="12"/>
                <w:highlight w:val="yellow"/>
              </w:rPr>
            </w:pPr>
            <w:r w:rsidRPr="003E394C">
              <w:rPr>
                <w:iCs/>
                <w:sz w:val="12"/>
                <w:szCs w:val="12"/>
                <w:highlight w:val="yellow"/>
              </w:rPr>
              <w:t>HMGT 3123, Meeting &amp; Event Management</w:t>
            </w:r>
          </w:p>
        </w:tc>
        <w:tc>
          <w:tcPr>
            <w:tcW w:w="1183" w:type="dxa"/>
          </w:tcPr>
          <w:p w14:paraId="3184C73A" w14:textId="77777777" w:rsidR="00E465CA" w:rsidRDefault="00E465CA" w:rsidP="008446FF">
            <w:pPr>
              <w:pStyle w:val="TableParagraph"/>
              <w:ind w:left="19"/>
              <w:jc w:val="center"/>
              <w:rPr>
                <w:sz w:val="12"/>
              </w:rPr>
            </w:pPr>
            <w:r>
              <w:rPr>
                <w:color w:val="231F20"/>
                <w:sz w:val="12"/>
              </w:rPr>
              <w:t>3</w:t>
            </w:r>
          </w:p>
        </w:tc>
      </w:tr>
      <w:tr w:rsidR="00E465CA" w14:paraId="5D30BACB" w14:textId="77777777" w:rsidTr="008446FF">
        <w:trPr>
          <w:trHeight w:val="266"/>
          <w:jc w:val="center"/>
        </w:trPr>
        <w:tc>
          <w:tcPr>
            <w:tcW w:w="6337" w:type="dxa"/>
          </w:tcPr>
          <w:p w14:paraId="01C4AA32" w14:textId="57421B95" w:rsidR="00E465CA" w:rsidRPr="003E394C" w:rsidRDefault="00F4725D" w:rsidP="008446FF">
            <w:pPr>
              <w:pStyle w:val="TableParagraph"/>
              <w:rPr>
                <w:sz w:val="12"/>
                <w:szCs w:val="12"/>
                <w:highlight w:val="yellow"/>
              </w:rPr>
            </w:pPr>
            <w:r>
              <w:rPr>
                <w:iCs/>
                <w:sz w:val="12"/>
                <w:szCs w:val="12"/>
                <w:highlight w:val="yellow"/>
              </w:rPr>
              <w:t>HMGT</w:t>
            </w:r>
            <w:r w:rsidR="00E465CA" w:rsidRPr="003E394C">
              <w:rPr>
                <w:iCs/>
                <w:sz w:val="12"/>
                <w:szCs w:val="12"/>
                <w:highlight w:val="yellow"/>
              </w:rPr>
              <w:t xml:space="preserve"> 3143, Hospitality Sales &amp; Marketing</w:t>
            </w:r>
          </w:p>
        </w:tc>
        <w:tc>
          <w:tcPr>
            <w:tcW w:w="1183" w:type="dxa"/>
          </w:tcPr>
          <w:p w14:paraId="70C1FDC1" w14:textId="77777777" w:rsidR="00E465CA" w:rsidRDefault="00E465CA" w:rsidP="008446FF">
            <w:pPr>
              <w:pStyle w:val="TableParagraph"/>
              <w:ind w:left="19"/>
              <w:jc w:val="center"/>
              <w:rPr>
                <w:sz w:val="12"/>
              </w:rPr>
            </w:pPr>
            <w:r>
              <w:rPr>
                <w:color w:val="231F20"/>
                <w:sz w:val="12"/>
              </w:rPr>
              <w:t>3</w:t>
            </w:r>
          </w:p>
        </w:tc>
      </w:tr>
      <w:tr w:rsidR="00E465CA" w14:paraId="1B75C2D7" w14:textId="77777777" w:rsidTr="008446FF">
        <w:trPr>
          <w:trHeight w:val="435"/>
          <w:jc w:val="center"/>
        </w:trPr>
        <w:tc>
          <w:tcPr>
            <w:tcW w:w="6337" w:type="dxa"/>
          </w:tcPr>
          <w:p w14:paraId="317ADAE2" w14:textId="27B0EE6B" w:rsidR="00E465CA" w:rsidRPr="003E394C" w:rsidRDefault="00F4725D" w:rsidP="008446FF">
            <w:pPr>
              <w:pStyle w:val="TableParagraph"/>
              <w:spacing w:before="6"/>
              <w:rPr>
                <w:sz w:val="12"/>
                <w:szCs w:val="12"/>
                <w:highlight w:val="yellow"/>
              </w:rPr>
            </w:pPr>
            <w:r>
              <w:rPr>
                <w:iCs/>
                <w:sz w:val="12"/>
                <w:szCs w:val="12"/>
                <w:highlight w:val="yellow"/>
              </w:rPr>
              <w:t>HMGT</w:t>
            </w:r>
            <w:r w:rsidR="00E465CA" w:rsidRPr="003E394C">
              <w:rPr>
                <w:iCs/>
                <w:sz w:val="12"/>
                <w:szCs w:val="12"/>
                <w:highlight w:val="yellow"/>
              </w:rPr>
              <w:t xml:space="preserve"> 419V, Hospitality Internship</w:t>
            </w:r>
          </w:p>
        </w:tc>
        <w:tc>
          <w:tcPr>
            <w:tcW w:w="1183" w:type="dxa"/>
          </w:tcPr>
          <w:p w14:paraId="512BE179" w14:textId="77777777" w:rsidR="00E465CA" w:rsidRDefault="00E465CA" w:rsidP="008446FF">
            <w:pPr>
              <w:pStyle w:val="TableParagraph"/>
              <w:ind w:left="19"/>
              <w:jc w:val="center"/>
              <w:rPr>
                <w:sz w:val="12"/>
              </w:rPr>
            </w:pPr>
            <w:r>
              <w:rPr>
                <w:color w:val="231F20"/>
                <w:sz w:val="12"/>
              </w:rPr>
              <w:t>3</w:t>
            </w:r>
          </w:p>
        </w:tc>
      </w:tr>
      <w:tr w:rsidR="00E465CA" w14:paraId="18684A34" w14:textId="77777777" w:rsidTr="008446FF">
        <w:trPr>
          <w:trHeight w:val="435"/>
          <w:jc w:val="center"/>
        </w:trPr>
        <w:tc>
          <w:tcPr>
            <w:tcW w:w="6337" w:type="dxa"/>
          </w:tcPr>
          <w:p w14:paraId="0FC06A74" w14:textId="77777777" w:rsidR="00E465CA" w:rsidRPr="003E394C" w:rsidRDefault="00E465CA" w:rsidP="008446FF">
            <w:pPr>
              <w:pStyle w:val="TableParagraph"/>
              <w:ind w:left="80"/>
              <w:rPr>
                <w:b/>
                <w:sz w:val="12"/>
                <w:szCs w:val="12"/>
                <w:highlight w:val="yellow"/>
              </w:rPr>
            </w:pPr>
            <w:r w:rsidRPr="003E394C">
              <w:rPr>
                <w:b/>
                <w:color w:val="231F20"/>
                <w:sz w:val="16"/>
                <w:szCs w:val="16"/>
                <w:highlight w:val="yellow"/>
              </w:rPr>
              <w:t xml:space="preserve">    </w:t>
            </w:r>
            <w:r w:rsidRPr="003E394C">
              <w:rPr>
                <w:b/>
                <w:sz w:val="12"/>
                <w:szCs w:val="12"/>
                <w:highlight w:val="yellow"/>
              </w:rPr>
              <w:t>Select one of the following:</w:t>
            </w:r>
          </w:p>
          <w:p w14:paraId="63C0AE65" w14:textId="77777777" w:rsidR="00E465CA" w:rsidRPr="003E394C" w:rsidRDefault="00E465CA" w:rsidP="008446FF">
            <w:pPr>
              <w:pStyle w:val="TableParagraph"/>
              <w:tabs>
                <w:tab w:val="left" w:pos="4359"/>
                <w:tab w:val="left" w:pos="5055"/>
              </w:tabs>
              <w:spacing w:line="215" w:lineRule="exact"/>
              <w:ind w:left="178"/>
              <w:rPr>
                <w:bCs/>
                <w:sz w:val="12"/>
                <w:szCs w:val="12"/>
                <w:highlight w:val="yellow"/>
              </w:rPr>
            </w:pPr>
            <w:r w:rsidRPr="003E394C">
              <w:rPr>
                <w:b/>
                <w:sz w:val="12"/>
                <w:szCs w:val="12"/>
                <w:highlight w:val="yellow"/>
              </w:rPr>
              <w:t xml:space="preserve">     </w:t>
            </w:r>
            <w:r w:rsidRPr="003E394C">
              <w:rPr>
                <w:bCs/>
                <w:sz w:val="12"/>
                <w:szCs w:val="12"/>
                <w:highlight w:val="yellow"/>
              </w:rPr>
              <w:t>GSCM 3163, Supply Chain Management</w:t>
            </w:r>
            <w:r w:rsidRPr="003E394C">
              <w:rPr>
                <w:sz w:val="12"/>
                <w:szCs w:val="12"/>
                <w:highlight w:val="yellow"/>
              </w:rPr>
              <w:tab/>
            </w:r>
            <w:r w:rsidRPr="003E394C">
              <w:rPr>
                <w:sz w:val="12"/>
                <w:szCs w:val="12"/>
                <w:highlight w:val="yellow"/>
              </w:rPr>
              <w:tab/>
            </w:r>
            <w:r w:rsidRPr="003E394C">
              <w:rPr>
                <w:sz w:val="12"/>
                <w:szCs w:val="12"/>
                <w:highlight w:val="yellow"/>
              </w:rPr>
              <w:tab/>
            </w:r>
            <w:r w:rsidRPr="003E394C">
              <w:rPr>
                <w:sz w:val="12"/>
                <w:szCs w:val="12"/>
                <w:highlight w:val="yellow"/>
                <w:u w:val="single"/>
              </w:rPr>
              <w:t xml:space="preserve"> </w:t>
            </w:r>
          </w:p>
          <w:p w14:paraId="093CDF68" w14:textId="5043449E" w:rsidR="00E465CA" w:rsidRPr="00171F73" w:rsidRDefault="00E465CA" w:rsidP="00171F73">
            <w:pPr>
              <w:pStyle w:val="TableParagraph"/>
              <w:tabs>
                <w:tab w:val="left" w:pos="4359"/>
                <w:tab w:val="left" w:pos="5055"/>
              </w:tabs>
              <w:spacing w:line="215" w:lineRule="exact"/>
              <w:ind w:left="178"/>
              <w:rPr>
                <w:sz w:val="12"/>
                <w:szCs w:val="12"/>
                <w:highlight w:val="yellow"/>
              </w:rPr>
            </w:pPr>
            <w:r w:rsidRPr="003E394C">
              <w:rPr>
                <w:sz w:val="12"/>
                <w:szCs w:val="12"/>
                <w:highlight w:val="yellow"/>
              </w:rPr>
              <w:t xml:space="preserve">     MGMT 4163, Small Business</w:t>
            </w:r>
            <w:r w:rsidRPr="003E394C">
              <w:rPr>
                <w:spacing w:val="-20"/>
                <w:sz w:val="12"/>
                <w:szCs w:val="12"/>
                <w:highlight w:val="yellow"/>
              </w:rPr>
              <w:t xml:space="preserve"> </w:t>
            </w:r>
            <w:r w:rsidRPr="003E394C">
              <w:rPr>
                <w:sz w:val="12"/>
                <w:szCs w:val="12"/>
                <w:highlight w:val="yellow"/>
              </w:rPr>
              <w:t xml:space="preserve">Management </w:t>
            </w:r>
            <w:r w:rsidRPr="003E394C">
              <w:rPr>
                <w:sz w:val="12"/>
                <w:szCs w:val="12"/>
                <w:highlight w:val="yellow"/>
              </w:rPr>
              <w:tab/>
            </w:r>
            <w:r w:rsidRPr="003E394C">
              <w:rPr>
                <w:sz w:val="12"/>
                <w:szCs w:val="12"/>
                <w:highlight w:val="yellow"/>
                <w:u w:val="single"/>
              </w:rPr>
              <w:t xml:space="preserve"> </w:t>
            </w:r>
            <w:r w:rsidRPr="003E394C">
              <w:rPr>
                <w:i/>
                <w:iCs/>
                <w:sz w:val="12"/>
                <w:szCs w:val="12"/>
                <w:highlight w:val="yellow"/>
              </w:rPr>
              <w:tab/>
            </w:r>
          </w:p>
          <w:p w14:paraId="7F5348BC" w14:textId="77777777" w:rsidR="00E465CA" w:rsidRPr="003E394C" w:rsidRDefault="00E465CA" w:rsidP="008446FF">
            <w:pPr>
              <w:pStyle w:val="TableParagraph"/>
              <w:tabs>
                <w:tab w:val="left" w:pos="4359"/>
                <w:tab w:val="left" w:pos="5055"/>
              </w:tabs>
              <w:spacing w:line="216" w:lineRule="exact"/>
              <w:ind w:left="178"/>
              <w:rPr>
                <w:sz w:val="12"/>
                <w:szCs w:val="12"/>
                <w:highlight w:val="yellow"/>
              </w:rPr>
            </w:pPr>
            <w:r w:rsidRPr="003E394C">
              <w:rPr>
                <w:sz w:val="12"/>
                <w:szCs w:val="12"/>
                <w:highlight w:val="yellow"/>
              </w:rPr>
              <w:t xml:space="preserve">     MKTG 4023, Services</w:t>
            </w:r>
            <w:r w:rsidRPr="003E394C">
              <w:rPr>
                <w:spacing w:val="-19"/>
                <w:sz w:val="12"/>
                <w:szCs w:val="12"/>
                <w:highlight w:val="yellow"/>
              </w:rPr>
              <w:t xml:space="preserve"> </w:t>
            </w:r>
            <w:r w:rsidRPr="003E394C">
              <w:rPr>
                <w:sz w:val="12"/>
                <w:szCs w:val="12"/>
                <w:highlight w:val="yellow"/>
              </w:rPr>
              <w:t>Marketing</w:t>
            </w:r>
          </w:p>
          <w:p w14:paraId="391A433B" w14:textId="77777777" w:rsidR="00E465CA" w:rsidRPr="003E394C" w:rsidRDefault="00E465CA" w:rsidP="008446FF">
            <w:pPr>
              <w:pStyle w:val="TableParagraph"/>
              <w:tabs>
                <w:tab w:val="left" w:pos="874"/>
                <w:tab w:val="left" w:pos="4359"/>
                <w:tab w:val="left" w:pos="5055"/>
              </w:tabs>
              <w:spacing w:line="216" w:lineRule="exact"/>
              <w:ind w:left="178"/>
              <w:rPr>
                <w:sz w:val="12"/>
                <w:szCs w:val="12"/>
                <w:highlight w:val="yellow"/>
              </w:rPr>
            </w:pPr>
            <w:r w:rsidRPr="003E394C">
              <w:rPr>
                <w:sz w:val="12"/>
                <w:szCs w:val="12"/>
                <w:highlight w:val="yellow"/>
              </w:rPr>
              <w:t xml:space="preserve">     NS 3133, Food Service Management (if permission granted by the CONHP)</w:t>
            </w:r>
          </w:p>
          <w:p w14:paraId="3F91F218" w14:textId="77777777" w:rsidR="00E465CA" w:rsidRPr="003E394C" w:rsidRDefault="00E465CA" w:rsidP="008446FF">
            <w:pPr>
              <w:pStyle w:val="TableParagraph"/>
              <w:rPr>
                <w:color w:val="231F20"/>
                <w:sz w:val="12"/>
                <w:highlight w:val="yellow"/>
              </w:rPr>
            </w:pPr>
          </w:p>
        </w:tc>
        <w:tc>
          <w:tcPr>
            <w:tcW w:w="1183" w:type="dxa"/>
          </w:tcPr>
          <w:p w14:paraId="5D015D61" w14:textId="77777777" w:rsidR="00E465CA" w:rsidRPr="003E394C" w:rsidRDefault="00E465CA" w:rsidP="008446FF">
            <w:pPr>
              <w:pStyle w:val="TableParagraph"/>
              <w:ind w:left="19"/>
              <w:jc w:val="center"/>
              <w:rPr>
                <w:color w:val="231F20"/>
                <w:sz w:val="12"/>
                <w:szCs w:val="12"/>
                <w:highlight w:val="yellow"/>
              </w:rPr>
            </w:pPr>
            <w:r w:rsidRPr="003E394C">
              <w:rPr>
                <w:iCs/>
                <w:sz w:val="12"/>
                <w:szCs w:val="12"/>
                <w:highlight w:val="yellow"/>
              </w:rPr>
              <w:t>3</w:t>
            </w:r>
          </w:p>
        </w:tc>
      </w:tr>
      <w:tr w:rsidR="00E465CA" w14:paraId="24F7A994" w14:textId="77777777" w:rsidTr="008446FF">
        <w:trPr>
          <w:trHeight w:val="266"/>
          <w:jc w:val="center"/>
        </w:trPr>
        <w:tc>
          <w:tcPr>
            <w:tcW w:w="6337" w:type="dxa"/>
          </w:tcPr>
          <w:p w14:paraId="73F358F2" w14:textId="77777777" w:rsidR="00E465CA" w:rsidRPr="003E394C" w:rsidRDefault="00E465CA" w:rsidP="008446FF">
            <w:pPr>
              <w:pStyle w:val="TableParagraph"/>
              <w:ind w:left="80"/>
              <w:rPr>
                <w:b/>
                <w:sz w:val="12"/>
                <w:highlight w:val="yellow"/>
              </w:rPr>
            </w:pPr>
            <w:r w:rsidRPr="003E394C">
              <w:rPr>
                <w:b/>
                <w:color w:val="231F20"/>
                <w:sz w:val="12"/>
                <w:highlight w:val="yellow"/>
              </w:rPr>
              <w:t>Sub-total</w:t>
            </w:r>
          </w:p>
        </w:tc>
        <w:tc>
          <w:tcPr>
            <w:tcW w:w="1183" w:type="dxa"/>
          </w:tcPr>
          <w:p w14:paraId="59A8349F" w14:textId="77777777" w:rsidR="00E465CA" w:rsidRPr="003E394C" w:rsidRDefault="00E465CA" w:rsidP="008446FF">
            <w:pPr>
              <w:pStyle w:val="TableParagraph"/>
              <w:ind w:left="158" w:right="139"/>
              <w:jc w:val="center"/>
              <w:rPr>
                <w:b/>
                <w:sz w:val="12"/>
                <w:szCs w:val="12"/>
                <w:highlight w:val="yellow"/>
              </w:rPr>
            </w:pPr>
            <w:r w:rsidRPr="003E394C">
              <w:rPr>
                <w:b/>
                <w:sz w:val="12"/>
                <w:szCs w:val="12"/>
                <w:highlight w:val="yellow"/>
              </w:rPr>
              <w:t>18</w:t>
            </w:r>
          </w:p>
        </w:tc>
      </w:tr>
      <w:tr w:rsidR="00E465CA" w14:paraId="5215A47E" w14:textId="77777777" w:rsidTr="008446FF">
        <w:trPr>
          <w:trHeight w:val="300"/>
          <w:jc w:val="center"/>
        </w:trPr>
        <w:tc>
          <w:tcPr>
            <w:tcW w:w="6337" w:type="dxa"/>
            <w:shd w:val="clear" w:color="auto" w:fill="BCBEC0"/>
          </w:tcPr>
          <w:p w14:paraId="4C31693C" w14:textId="77777777" w:rsidR="00E465CA" w:rsidRDefault="00E465CA" w:rsidP="008446FF">
            <w:pPr>
              <w:pStyle w:val="TableParagraph"/>
              <w:spacing w:before="36"/>
              <w:ind w:left="80"/>
              <w:rPr>
                <w:b/>
                <w:sz w:val="16"/>
              </w:rPr>
            </w:pPr>
            <w:r>
              <w:rPr>
                <w:b/>
                <w:color w:val="231F20"/>
                <w:sz w:val="16"/>
              </w:rPr>
              <w:t>Electives:</w:t>
            </w:r>
          </w:p>
        </w:tc>
        <w:tc>
          <w:tcPr>
            <w:tcW w:w="1183" w:type="dxa"/>
            <w:shd w:val="clear" w:color="auto" w:fill="BCBEC0"/>
          </w:tcPr>
          <w:p w14:paraId="1E9EEDCD" w14:textId="77777777" w:rsidR="00E465CA" w:rsidRDefault="00E465CA" w:rsidP="008446FF">
            <w:pPr>
              <w:pStyle w:val="TableParagraph"/>
              <w:ind w:left="158" w:right="139"/>
              <w:jc w:val="center"/>
              <w:rPr>
                <w:b/>
                <w:sz w:val="12"/>
              </w:rPr>
            </w:pPr>
            <w:r>
              <w:rPr>
                <w:b/>
                <w:color w:val="231F20"/>
                <w:sz w:val="12"/>
              </w:rPr>
              <w:t>Sem. Hrs.</w:t>
            </w:r>
          </w:p>
        </w:tc>
      </w:tr>
      <w:tr w:rsidR="00E465CA" w14:paraId="253F91B6" w14:textId="77777777" w:rsidTr="008446FF">
        <w:trPr>
          <w:trHeight w:val="266"/>
          <w:jc w:val="center"/>
        </w:trPr>
        <w:tc>
          <w:tcPr>
            <w:tcW w:w="6337" w:type="dxa"/>
          </w:tcPr>
          <w:p w14:paraId="23545981" w14:textId="77777777" w:rsidR="00E465CA" w:rsidRDefault="00E465CA" w:rsidP="008446FF">
            <w:pPr>
              <w:pStyle w:val="TableParagraph"/>
              <w:rPr>
                <w:sz w:val="12"/>
              </w:rPr>
            </w:pPr>
            <w:r>
              <w:rPr>
                <w:color w:val="231F20"/>
                <w:sz w:val="12"/>
              </w:rPr>
              <w:t>Electives (must include at least 3 upper-level hours)</w:t>
            </w:r>
          </w:p>
        </w:tc>
        <w:tc>
          <w:tcPr>
            <w:tcW w:w="1183" w:type="dxa"/>
          </w:tcPr>
          <w:p w14:paraId="75FA7AA2" w14:textId="14359D3C" w:rsidR="00E465CA" w:rsidRPr="003E394C" w:rsidRDefault="00E465CA" w:rsidP="008446FF">
            <w:pPr>
              <w:pStyle w:val="TableParagraph"/>
              <w:ind w:left="158" w:right="139"/>
              <w:jc w:val="center"/>
              <w:rPr>
                <w:b/>
                <w:sz w:val="12"/>
                <w:szCs w:val="12"/>
              </w:rPr>
            </w:pPr>
            <w:r w:rsidRPr="00C86A4A">
              <w:rPr>
                <w:b/>
                <w:sz w:val="12"/>
                <w:szCs w:val="12"/>
                <w:highlight w:val="yellow"/>
              </w:rPr>
              <w:t>1</w:t>
            </w:r>
            <w:r w:rsidR="00C86A4A" w:rsidRPr="00C86A4A">
              <w:rPr>
                <w:b/>
                <w:sz w:val="12"/>
                <w:szCs w:val="12"/>
                <w:highlight w:val="yellow"/>
              </w:rPr>
              <w:t>6</w:t>
            </w:r>
          </w:p>
        </w:tc>
      </w:tr>
      <w:tr w:rsidR="00E465CA" w14:paraId="3997DEE5" w14:textId="77777777" w:rsidTr="008446FF">
        <w:trPr>
          <w:trHeight w:val="300"/>
          <w:jc w:val="center"/>
        </w:trPr>
        <w:tc>
          <w:tcPr>
            <w:tcW w:w="6337" w:type="dxa"/>
            <w:shd w:val="clear" w:color="auto" w:fill="BCBEC0"/>
          </w:tcPr>
          <w:p w14:paraId="12C5CC82" w14:textId="77777777" w:rsidR="00E465CA" w:rsidRDefault="00E465CA" w:rsidP="008446FF">
            <w:pPr>
              <w:pStyle w:val="TableParagraph"/>
              <w:spacing w:before="36"/>
              <w:ind w:left="80"/>
              <w:rPr>
                <w:b/>
                <w:sz w:val="16"/>
              </w:rPr>
            </w:pPr>
            <w:r>
              <w:rPr>
                <w:b/>
                <w:color w:val="231F20"/>
                <w:sz w:val="16"/>
              </w:rPr>
              <w:t>Total Required Hours:</w:t>
            </w:r>
          </w:p>
        </w:tc>
        <w:tc>
          <w:tcPr>
            <w:tcW w:w="1183" w:type="dxa"/>
            <w:shd w:val="clear" w:color="auto" w:fill="BCBEC0"/>
          </w:tcPr>
          <w:p w14:paraId="49436574" w14:textId="77777777" w:rsidR="00E465CA" w:rsidRDefault="00E465CA" w:rsidP="008446FF">
            <w:pPr>
              <w:pStyle w:val="TableParagraph"/>
              <w:spacing w:before="36"/>
              <w:ind w:left="158" w:right="139"/>
              <w:jc w:val="center"/>
              <w:rPr>
                <w:b/>
                <w:sz w:val="16"/>
              </w:rPr>
            </w:pPr>
            <w:r>
              <w:rPr>
                <w:b/>
                <w:color w:val="231F20"/>
                <w:sz w:val="16"/>
              </w:rPr>
              <w:t>120</w:t>
            </w:r>
          </w:p>
        </w:tc>
      </w:tr>
    </w:tbl>
    <w:p w14:paraId="3D6532CF" w14:textId="77777777" w:rsidR="00133F31" w:rsidRPr="00133F31" w:rsidRDefault="00133F31" w:rsidP="00133F31">
      <w:pPr>
        <w:rPr>
          <w:rFonts w:asciiTheme="majorHAnsi" w:eastAsia="Times New Roman" w:hAnsiTheme="majorHAnsi" w:cs="Arial"/>
          <w:bCs/>
          <w:sz w:val="20"/>
          <w:szCs w:val="24"/>
        </w:rPr>
      </w:pPr>
      <w:r w:rsidRPr="00133F31">
        <w:rPr>
          <w:rFonts w:asciiTheme="majorHAnsi" w:eastAsia="Times New Roman" w:hAnsiTheme="majorHAnsi" w:cs="Arial"/>
          <w:bCs/>
          <w:sz w:val="20"/>
          <w:szCs w:val="24"/>
        </w:rPr>
        <w:br w:type="page"/>
      </w:r>
    </w:p>
    <w:p w14:paraId="6E5B1014" w14:textId="77777777" w:rsidR="00133F31" w:rsidRPr="00133F31" w:rsidRDefault="00133F31" w:rsidP="00133F31">
      <w:pPr>
        <w:spacing w:after="0" w:line="240" w:lineRule="auto"/>
        <w:rPr>
          <w:rFonts w:asciiTheme="majorHAnsi" w:eastAsia="Times New Roman" w:hAnsiTheme="majorHAnsi" w:cs="Arial"/>
          <w:bCs/>
          <w:sz w:val="20"/>
          <w:szCs w:val="24"/>
        </w:rPr>
      </w:pPr>
      <w:r w:rsidRPr="00133F31">
        <w:rPr>
          <w:rFonts w:asciiTheme="majorHAnsi" w:eastAsia="Times New Roman" w:hAnsiTheme="majorHAnsi" w:cs="Arial"/>
          <w:bCs/>
          <w:sz w:val="20"/>
          <w:szCs w:val="24"/>
        </w:rPr>
        <w:lastRenderedPageBreak/>
        <w:t>Before p. 494</w:t>
      </w:r>
    </w:p>
    <w:p w14:paraId="3684CA26" w14:textId="77777777" w:rsidR="00133F31" w:rsidRPr="00133F31" w:rsidRDefault="00133F31" w:rsidP="00133F31">
      <w:pPr>
        <w:spacing w:after="0" w:line="240" w:lineRule="auto"/>
        <w:rPr>
          <w:rFonts w:asciiTheme="majorHAnsi" w:eastAsia="Times New Roman" w:hAnsiTheme="majorHAnsi" w:cs="Arial"/>
          <w:bCs/>
          <w:sz w:val="20"/>
          <w:szCs w:val="24"/>
        </w:rPr>
      </w:pPr>
    </w:p>
    <w:p w14:paraId="1F4BE973" w14:textId="77777777" w:rsidR="00133F31" w:rsidRPr="00133F31" w:rsidRDefault="00133F31" w:rsidP="00133F31">
      <w:pPr>
        <w:spacing w:after="0" w:line="240" w:lineRule="auto"/>
        <w:rPr>
          <w:rFonts w:asciiTheme="majorHAnsi" w:eastAsia="Times New Roman" w:hAnsiTheme="majorHAnsi" w:cs="Arial"/>
          <w:b/>
          <w:bCs/>
          <w:sz w:val="20"/>
          <w:szCs w:val="24"/>
        </w:rPr>
      </w:pPr>
      <w:r w:rsidRPr="00133F31">
        <w:rPr>
          <w:rFonts w:asciiTheme="majorHAnsi" w:eastAsia="Times New Roman" w:hAnsiTheme="majorHAnsi" w:cs="Arial"/>
          <w:b/>
          <w:bCs/>
          <w:sz w:val="20"/>
          <w:szCs w:val="24"/>
        </w:rPr>
        <w:t>Methods and Materials Teaching General Science (GSP)</w:t>
      </w:r>
    </w:p>
    <w:p w14:paraId="3E47ABDB" w14:textId="77777777" w:rsidR="00133F31" w:rsidRPr="00133F31" w:rsidRDefault="00133F31" w:rsidP="00133F31">
      <w:pPr>
        <w:spacing w:after="0" w:line="240" w:lineRule="auto"/>
        <w:rPr>
          <w:rFonts w:asciiTheme="majorHAnsi" w:eastAsia="Times New Roman" w:hAnsiTheme="majorHAnsi" w:cs="Arial"/>
          <w:bCs/>
          <w:sz w:val="20"/>
          <w:szCs w:val="24"/>
        </w:rPr>
      </w:pPr>
    </w:p>
    <w:p w14:paraId="5E98CA8C" w14:textId="77777777" w:rsidR="00133F31" w:rsidRPr="00133F31" w:rsidRDefault="00133F31" w:rsidP="00133F31">
      <w:pPr>
        <w:spacing w:after="0" w:line="240" w:lineRule="auto"/>
        <w:rPr>
          <w:rFonts w:asciiTheme="majorHAnsi" w:eastAsia="Times New Roman" w:hAnsiTheme="majorHAnsi" w:cs="Arial"/>
          <w:bCs/>
          <w:sz w:val="20"/>
          <w:szCs w:val="24"/>
        </w:rPr>
      </w:pPr>
      <w:r w:rsidRPr="00133F31">
        <w:rPr>
          <w:rFonts w:asciiTheme="majorHAnsi" w:eastAsia="Times New Roman" w:hAnsiTheme="majorHAnsi" w:cs="Arial"/>
          <w:b/>
          <w:bCs/>
          <w:sz w:val="20"/>
          <w:szCs w:val="24"/>
        </w:rPr>
        <w:t>GSP 3203. Science for Teachers</w:t>
      </w:r>
      <w:r w:rsidRPr="00133F31">
        <w:rPr>
          <w:rFonts w:asciiTheme="majorHAnsi" w:eastAsia="Times New Roman" w:hAnsiTheme="majorHAnsi" w:cs="Arial"/>
          <w:bCs/>
          <w:sz w:val="20"/>
          <w:szCs w:val="24"/>
        </w:rPr>
        <w:t xml:space="preserve"> </w:t>
      </w:r>
      <w:r w:rsidRPr="00133F31">
        <w:rPr>
          <w:rFonts w:asciiTheme="majorHAnsi" w:eastAsia="Times New Roman" w:hAnsiTheme="majorHAnsi" w:cs="Arial"/>
          <w:bCs/>
          <w:sz w:val="20"/>
          <w:szCs w:val="24"/>
        </w:rPr>
        <w:tab/>
        <w:t>Gives early childhood and middle school teachers an</w:t>
      </w:r>
    </w:p>
    <w:p w14:paraId="269F3C78" w14:textId="77777777" w:rsidR="00133F31" w:rsidRPr="00133F31" w:rsidRDefault="00133F31" w:rsidP="00133F31">
      <w:pPr>
        <w:spacing w:after="0" w:line="240" w:lineRule="auto"/>
        <w:rPr>
          <w:rFonts w:asciiTheme="majorHAnsi" w:eastAsia="Times New Roman" w:hAnsiTheme="majorHAnsi" w:cs="Arial"/>
          <w:bCs/>
          <w:sz w:val="20"/>
          <w:szCs w:val="24"/>
        </w:rPr>
      </w:pPr>
      <w:r w:rsidRPr="00133F31">
        <w:rPr>
          <w:rFonts w:asciiTheme="majorHAnsi" w:eastAsia="Times New Roman" w:hAnsiTheme="majorHAnsi" w:cs="Arial"/>
          <w:bCs/>
          <w:sz w:val="20"/>
          <w:szCs w:val="24"/>
        </w:rPr>
        <w:t>overall view of the role of science in the development of modern civilization, and enables teachers</w:t>
      </w:r>
    </w:p>
    <w:p w14:paraId="45DF98BE" w14:textId="77777777" w:rsidR="00133F31" w:rsidRPr="00133F31" w:rsidRDefault="00133F31" w:rsidP="00133F31">
      <w:pPr>
        <w:spacing w:after="0" w:line="240" w:lineRule="auto"/>
        <w:rPr>
          <w:rFonts w:asciiTheme="majorHAnsi" w:eastAsia="Times New Roman" w:hAnsiTheme="majorHAnsi" w:cs="Arial"/>
          <w:bCs/>
          <w:sz w:val="20"/>
          <w:szCs w:val="24"/>
        </w:rPr>
      </w:pPr>
      <w:r w:rsidRPr="00133F31">
        <w:rPr>
          <w:rFonts w:asciiTheme="majorHAnsi" w:eastAsia="Times New Roman" w:hAnsiTheme="majorHAnsi" w:cs="Arial"/>
          <w:bCs/>
          <w:sz w:val="20"/>
          <w:szCs w:val="24"/>
        </w:rPr>
        <w:t>to use content knowledge to properly direct the learning activities of pupils in science classes.</w:t>
      </w:r>
    </w:p>
    <w:p w14:paraId="2DF38000" w14:textId="77777777" w:rsidR="00133F31" w:rsidRPr="00133F31" w:rsidRDefault="00133F31" w:rsidP="00133F31">
      <w:pPr>
        <w:spacing w:after="0" w:line="240" w:lineRule="auto"/>
        <w:rPr>
          <w:rFonts w:asciiTheme="majorHAnsi" w:eastAsia="Times New Roman" w:hAnsiTheme="majorHAnsi" w:cs="Arial"/>
          <w:bCs/>
          <w:sz w:val="20"/>
          <w:szCs w:val="24"/>
        </w:rPr>
      </w:pPr>
      <w:r w:rsidRPr="00133F31">
        <w:rPr>
          <w:rFonts w:asciiTheme="majorHAnsi" w:eastAsia="Times New Roman" w:hAnsiTheme="majorHAnsi" w:cs="Arial"/>
          <w:bCs/>
          <w:sz w:val="20"/>
          <w:szCs w:val="24"/>
        </w:rPr>
        <w:t>Special course fees may apply. Fulfillment of the General Education Biological and Physical Science courses requirement. Fall, Spring, Summer.</w:t>
      </w:r>
    </w:p>
    <w:p w14:paraId="718244B5" w14:textId="77777777" w:rsidR="00133F31" w:rsidRPr="00133F31" w:rsidRDefault="00133F31" w:rsidP="00133F31">
      <w:pPr>
        <w:spacing w:after="0" w:line="240" w:lineRule="auto"/>
        <w:rPr>
          <w:rFonts w:asciiTheme="majorHAnsi" w:eastAsia="Times New Roman" w:hAnsiTheme="majorHAnsi" w:cs="Arial"/>
          <w:bCs/>
          <w:sz w:val="20"/>
          <w:szCs w:val="24"/>
        </w:rPr>
      </w:pPr>
    </w:p>
    <w:p w14:paraId="2D92C340" w14:textId="77777777" w:rsidR="00133F31" w:rsidRPr="00133F31" w:rsidRDefault="00133F31" w:rsidP="00133F31">
      <w:pPr>
        <w:spacing w:after="0" w:line="240" w:lineRule="auto"/>
        <w:rPr>
          <w:rFonts w:asciiTheme="majorHAnsi" w:eastAsia="Times New Roman" w:hAnsiTheme="majorHAnsi" w:cs="Arial"/>
          <w:bCs/>
          <w:sz w:val="20"/>
          <w:szCs w:val="24"/>
        </w:rPr>
      </w:pPr>
      <w:r w:rsidRPr="00133F31">
        <w:rPr>
          <w:rFonts w:asciiTheme="majorHAnsi" w:eastAsia="Times New Roman" w:hAnsiTheme="majorHAnsi" w:cs="Arial"/>
          <w:bCs/>
          <w:sz w:val="20"/>
          <w:szCs w:val="24"/>
          <w:highlight w:val="yellow"/>
        </w:rPr>
        <w:t>[INSERT HOSPITALITY MANAGEMENT COURSES HERE]</w:t>
      </w:r>
    </w:p>
    <w:p w14:paraId="72592C83" w14:textId="77777777" w:rsidR="00133F31" w:rsidRPr="00133F31" w:rsidRDefault="00133F31" w:rsidP="00133F31">
      <w:pPr>
        <w:spacing w:after="0" w:line="240" w:lineRule="auto"/>
        <w:rPr>
          <w:rFonts w:asciiTheme="majorHAnsi" w:eastAsia="Times New Roman" w:hAnsiTheme="majorHAnsi" w:cs="Arial"/>
          <w:bCs/>
          <w:sz w:val="20"/>
          <w:szCs w:val="24"/>
        </w:rPr>
      </w:pPr>
    </w:p>
    <w:p w14:paraId="620D9B9E" w14:textId="77777777" w:rsidR="00133F31" w:rsidRPr="00133F31" w:rsidRDefault="00133F31" w:rsidP="00133F31">
      <w:pPr>
        <w:spacing w:after="0" w:line="240" w:lineRule="auto"/>
        <w:rPr>
          <w:rFonts w:asciiTheme="majorHAnsi" w:eastAsia="Times New Roman" w:hAnsiTheme="majorHAnsi" w:cs="Arial"/>
          <w:b/>
          <w:bCs/>
          <w:sz w:val="20"/>
          <w:szCs w:val="24"/>
        </w:rPr>
      </w:pPr>
      <w:r w:rsidRPr="00133F31">
        <w:rPr>
          <w:rFonts w:asciiTheme="majorHAnsi" w:eastAsia="Times New Roman" w:hAnsiTheme="majorHAnsi" w:cs="Arial"/>
          <w:b/>
          <w:bCs/>
          <w:sz w:val="20"/>
          <w:szCs w:val="24"/>
        </w:rPr>
        <w:t>History (HIST)</w:t>
      </w:r>
    </w:p>
    <w:p w14:paraId="3F17EA52" w14:textId="77777777" w:rsidR="00133F31" w:rsidRPr="00133F31" w:rsidRDefault="00133F31" w:rsidP="00133F31">
      <w:pPr>
        <w:spacing w:after="0" w:line="240" w:lineRule="auto"/>
        <w:rPr>
          <w:rFonts w:asciiTheme="majorHAnsi" w:eastAsia="Times New Roman" w:hAnsiTheme="majorHAnsi" w:cs="Arial"/>
          <w:bCs/>
          <w:sz w:val="20"/>
          <w:szCs w:val="24"/>
        </w:rPr>
      </w:pPr>
    </w:p>
    <w:p w14:paraId="1385112D" w14:textId="77777777" w:rsidR="00133F31" w:rsidRPr="00133F31" w:rsidRDefault="00133F31" w:rsidP="00133F31">
      <w:pPr>
        <w:spacing w:after="0" w:line="240" w:lineRule="auto"/>
        <w:rPr>
          <w:rFonts w:asciiTheme="majorHAnsi" w:eastAsia="Times New Roman" w:hAnsiTheme="majorHAnsi" w:cs="Arial"/>
          <w:bCs/>
          <w:sz w:val="20"/>
          <w:szCs w:val="24"/>
        </w:rPr>
      </w:pPr>
      <w:r w:rsidRPr="00133F31">
        <w:rPr>
          <w:rFonts w:asciiTheme="majorHAnsi" w:eastAsia="Times New Roman" w:hAnsiTheme="majorHAnsi" w:cs="Arial"/>
          <w:b/>
          <w:bCs/>
          <w:sz w:val="20"/>
          <w:szCs w:val="24"/>
        </w:rPr>
        <w:t>HIST 1003.</w:t>
      </w:r>
      <w:r w:rsidRPr="00133F31">
        <w:rPr>
          <w:rFonts w:asciiTheme="majorHAnsi" w:eastAsia="Times New Roman" w:hAnsiTheme="majorHAnsi" w:cs="Arial"/>
          <w:bCs/>
          <w:sz w:val="20"/>
          <w:szCs w:val="24"/>
        </w:rPr>
        <w:t xml:space="preserve"> </w:t>
      </w:r>
      <w:r w:rsidRPr="00133F31">
        <w:rPr>
          <w:rFonts w:asciiTheme="majorHAnsi" w:eastAsia="Times New Roman" w:hAnsiTheme="majorHAnsi" w:cs="Arial"/>
          <w:b/>
          <w:bCs/>
          <w:sz w:val="20"/>
          <w:szCs w:val="24"/>
        </w:rPr>
        <w:t>Introduction to History and Social Studies</w:t>
      </w:r>
      <w:r w:rsidRPr="00133F31">
        <w:rPr>
          <w:rFonts w:asciiTheme="majorHAnsi" w:eastAsia="Times New Roman" w:hAnsiTheme="majorHAnsi" w:cs="Arial"/>
          <w:b/>
          <w:bCs/>
          <w:sz w:val="20"/>
          <w:szCs w:val="24"/>
        </w:rPr>
        <w:tab/>
      </w:r>
      <w:r w:rsidRPr="00133F31">
        <w:rPr>
          <w:rFonts w:asciiTheme="majorHAnsi" w:eastAsia="Times New Roman" w:hAnsiTheme="majorHAnsi" w:cs="Arial"/>
          <w:bCs/>
          <w:sz w:val="20"/>
          <w:szCs w:val="24"/>
        </w:rPr>
        <w:t>GENERAL HISTORY. First year experience</w:t>
      </w:r>
    </w:p>
    <w:p w14:paraId="72F0A677" w14:textId="77777777" w:rsidR="00133F31" w:rsidRPr="00133F31" w:rsidRDefault="00133F31" w:rsidP="00133F31">
      <w:pPr>
        <w:spacing w:after="0" w:line="240" w:lineRule="auto"/>
        <w:rPr>
          <w:rFonts w:asciiTheme="majorHAnsi" w:eastAsia="Times New Roman" w:hAnsiTheme="majorHAnsi" w:cs="Arial"/>
          <w:bCs/>
          <w:sz w:val="20"/>
          <w:szCs w:val="24"/>
        </w:rPr>
      </w:pPr>
      <w:r w:rsidRPr="00133F31">
        <w:rPr>
          <w:rFonts w:asciiTheme="majorHAnsi" w:eastAsia="Times New Roman" w:hAnsiTheme="majorHAnsi" w:cs="Arial"/>
          <w:bCs/>
          <w:sz w:val="20"/>
          <w:szCs w:val="24"/>
        </w:rPr>
        <w:t>course. Introduction to the disciplines and fields that make up history and social studies, as well as</w:t>
      </w:r>
    </w:p>
    <w:p w14:paraId="152F0923" w14:textId="77777777" w:rsidR="00133F31" w:rsidRPr="00133F31" w:rsidRDefault="00133F31" w:rsidP="00133F31">
      <w:pPr>
        <w:spacing w:after="0" w:line="240" w:lineRule="auto"/>
        <w:rPr>
          <w:rFonts w:asciiTheme="majorHAnsi" w:eastAsia="Times New Roman" w:hAnsiTheme="majorHAnsi" w:cs="Arial"/>
          <w:bCs/>
          <w:sz w:val="20"/>
          <w:szCs w:val="24"/>
        </w:rPr>
      </w:pPr>
      <w:r w:rsidRPr="00133F31">
        <w:rPr>
          <w:rFonts w:asciiTheme="majorHAnsi" w:eastAsia="Times New Roman" w:hAnsiTheme="majorHAnsi" w:cs="Arial"/>
          <w:bCs/>
          <w:sz w:val="20"/>
          <w:szCs w:val="24"/>
        </w:rPr>
        <w:t>skills to aid in college success. Fall</w:t>
      </w:r>
    </w:p>
    <w:p w14:paraId="487E3864" w14:textId="77777777" w:rsidR="00133F31" w:rsidRPr="00133F31" w:rsidRDefault="00133F31" w:rsidP="00133F31">
      <w:pPr>
        <w:spacing w:after="0" w:line="240" w:lineRule="auto"/>
        <w:rPr>
          <w:rFonts w:asciiTheme="majorHAnsi" w:eastAsia="Times New Roman" w:hAnsiTheme="majorHAnsi" w:cs="Arial"/>
          <w:bCs/>
          <w:sz w:val="20"/>
          <w:szCs w:val="24"/>
        </w:rPr>
      </w:pPr>
    </w:p>
    <w:p w14:paraId="2D462268" w14:textId="77777777" w:rsidR="00133F31" w:rsidRPr="00133F31" w:rsidRDefault="00133F31" w:rsidP="00133F31">
      <w:pPr>
        <w:spacing w:after="0" w:line="240" w:lineRule="auto"/>
        <w:rPr>
          <w:rFonts w:asciiTheme="majorHAnsi" w:eastAsia="Times New Roman" w:hAnsiTheme="majorHAnsi" w:cs="Arial"/>
          <w:bCs/>
          <w:sz w:val="20"/>
          <w:szCs w:val="24"/>
        </w:rPr>
      </w:pPr>
      <w:r w:rsidRPr="00133F31">
        <w:rPr>
          <w:rFonts w:asciiTheme="majorHAnsi" w:eastAsia="Times New Roman" w:hAnsiTheme="majorHAnsi" w:cs="Arial"/>
          <w:b/>
          <w:bCs/>
          <w:sz w:val="20"/>
          <w:szCs w:val="24"/>
        </w:rPr>
        <w:t>HIST 1013. World History to 1500</w:t>
      </w:r>
      <w:r w:rsidRPr="00133F31">
        <w:rPr>
          <w:rFonts w:asciiTheme="majorHAnsi" w:eastAsia="Times New Roman" w:hAnsiTheme="majorHAnsi" w:cs="Arial"/>
          <w:bCs/>
          <w:sz w:val="20"/>
          <w:szCs w:val="24"/>
        </w:rPr>
        <w:t xml:space="preserve"> </w:t>
      </w:r>
      <w:r w:rsidRPr="00133F31">
        <w:rPr>
          <w:rFonts w:asciiTheme="majorHAnsi" w:eastAsia="Times New Roman" w:hAnsiTheme="majorHAnsi" w:cs="Arial"/>
          <w:bCs/>
          <w:sz w:val="20"/>
          <w:szCs w:val="24"/>
        </w:rPr>
        <w:tab/>
        <w:t>WORLD HISTORY. The pre-modern world, with emphasis</w:t>
      </w:r>
    </w:p>
    <w:p w14:paraId="76A2AD98" w14:textId="77777777" w:rsidR="00133F31" w:rsidRPr="00133F31" w:rsidRDefault="00133F31" w:rsidP="00133F31">
      <w:pPr>
        <w:spacing w:after="0" w:line="240" w:lineRule="auto"/>
        <w:rPr>
          <w:rFonts w:asciiTheme="majorHAnsi" w:eastAsia="Times New Roman" w:hAnsiTheme="majorHAnsi" w:cs="Arial"/>
          <w:bCs/>
          <w:sz w:val="20"/>
          <w:szCs w:val="24"/>
        </w:rPr>
      </w:pPr>
      <w:r w:rsidRPr="00133F31">
        <w:rPr>
          <w:rFonts w:asciiTheme="majorHAnsi" w:eastAsia="Times New Roman" w:hAnsiTheme="majorHAnsi" w:cs="Arial"/>
          <w:bCs/>
          <w:sz w:val="20"/>
          <w:szCs w:val="24"/>
        </w:rPr>
        <w:t>on the economic, political, and cultural processes that shaped societies before the rise of global</w:t>
      </w:r>
    </w:p>
    <w:p w14:paraId="59EA9ACD" w14:textId="77777777" w:rsidR="00133F31" w:rsidRPr="00133F31" w:rsidRDefault="00133F31" w:rsidP="00133F31">
      <w:pPr>
        <w:spacing w:after="0" w:line="240" w:lineRule="auto"/>
        <w:rPr>
          <w:rFonts w:asciiTheme="majorHAnsi" w:eastAsia="Times New Roman" w:hAnsiTheme="majorHAnsi" w:cs="Arial"/>
          <w:bCs/>
          <w:sz w:val="20"/>
          <w:szCs w:val="24"/>
        </w:rPr>
      </w:pPr>
      <w:r w:rsidRPr="00133F31">
        <w:rPr>
          <w:rFonts w:asciiTheme="majorHAnsi" w:eastAsia="Times New Roman" w:hAnsiTheme="majorHAnsi" w:cs="Arial"/>
          <w:bCs/>
          <w:sz w:val="20"/>
          <w:szCs w:val="24"/>
        </w:rPr>
        <w:t>interdependence. Fall, Spring, Summer. (ACTS#: HIST 1113)</w:t>
      </w:r>
    </w:p>
    <w:p w14:paraId="18418A9C" w14:textId="77777777" w:rsidR="00133F31" w:rsidRPr="00133F31" w:rsidRDefault="00133F31" w:rsidP="00133F31">
      <w:pPr>
        <w:spacing w:after="0" w:line="240" w:lineRule="auto"/>
        <w:rPr>
          <w:rFonts w:asciiTheme="majorHAnsi" w:eastAsia="Times New Roman" w:hAnsiTheme="majorHAnsi" w:cs="Arial"/>
          <w:bCs/>
          <w:sz w:val="20"/>
          <w:szCs w:val="24"/>
        </w:rPr>
      </w:pPr>
    </w:p>
    <w:p w14:paraId="256F37DF" w14:textId="77777777" w:rsidR="00133F31" w:rsidRPr="00133F31" w:rsidRDefault="00133F31" w:rsidP="00133F31">
      <w:pPr>
        <w:tabs>
          <w:tab w:val="left" w:pos="360"/>
          <w:tab w:val="left" w:pos="720"/>
        </w:tabs>
        <w:spacing w:after="0" w:line="240" w:lineRule="auto"/>
        <w:rPr>
          <w:rFonts w:asciiTheme="majorHAnsi" w:hAnsiTheme="majorHAnsi" w:cs="Arial"/>
          <w:sz w:val="20"/>
          <w:szCs w:val="20"/>
        </w:rPr>
      </w:pPr>
    </w:p>
    <w:p w14:paraId="36BF3E81" w14:textId="77777777" w:rsidR="00133F31" w:rsidRPr="00133F31" w:rsidRDefault="00133F31" w:rsidP="00133F31">
      <w:pPr>
        <w:tabs>
          <w:tab w:val="left" w:pos="360"/>
          <w:tab w:val="left" w:pos="720"/>
        </w:tabs>
        <w:spacing w:after="0" w:line="240" w:lineRule="auto"/>
        <w:rPr>
          <w:rFonts w:asciiTheme="majorHAnsi" w:hAnsiTheme="majorHAnsi" w:cs="Arial"/>
          <w:sz w:val="20"/>
          <w:szCs w:val="20"/>
        </w:rPr>
      </w:pPr>
      <w:r w:rsidRPr="00133F31">
        <w:rPr>
          <w:rFonts w:asciiTheme="majorHAnsi" w:hAnsiTheme="majorHAnsi" w:cs="Arial"/>
          <w:sz w:val="20"/>
          <w:szCs w:val="20"/>
        </w:rPr>
        <w:t>After p. 494</w:t>
      </w:r>
    </w:p>
    <w:p w14:paraId="61CDA231" w14:textId="77777777" w:rsidR="00133F31" w:rsidRPr="00133F31" w:rsidRDefault="00133F31" w:rsidP="00133F31">
      <w:pPr>
        <w:tabs>
          <w:tab w:val="left" w:pos="360"/>
          <w:tab w:val="left" w:pos="720"/>
        </w:tabs>
        <w:spacing w:after="0" w:line="240" w:lineRule="auto"/>
        <w:rPr>
          <w:rFonts w:asciiTheme="majorHAnsi" w:hAnsiTheme="majorHAnsi" w:cs="Arial"/>
          <w:sz w:val="20"/>
          <w:szCs w:val="20"/>
        </w:rPr>
      </w:pPr>
    </w:p>
    <w:p w14:paraId="28D42F02" w14:textId="77777777" w:rsidR="00133F31" w:rsidRPr="00133F31" w:rsidRDefault="00133F31" w:rsidP="00133F31">
      <w:pPr>
        <w:spacing w:after="0" w:line="240" w:lineRule="auto"/>
        <w:rPr>
          <w:rFonts w:asciiTheme="majorHAnsi" w:eastAsia="Times New Roman" w:hAnsiTheme="majorHAnsi" w:cs="Arial"/>
          <w:b/>
          <w:bCs/>
          <w:sz w:val="20"/>
          <w:szCs w:val="24"/>
        </w:rPr>
      </w:pPr>
      <w:r w:rsidRPr="00133F31">
        <w:rPr>
          <w:rFonts w:asciiTheme="majorHAnsi" w:eastAsia="Times New Roman" w:hAnsiTheme="majorHAnsi" w:cs="Arial"/>
          <w:b/>
          <w:bCs/>
          <w:sz w:val="20"/>
          <w:szCs w:val="24"/>
        </w:rPr>
        <w:t>Methods and Materials Teaching General Science (GSP)</w:t>
      </w:r>
    </w:p>
    <w:p w14:paraId="6F1C2735" w14:textId="77777777" w:rsidR="00133F31" w:rsidRPr="00133F31" w:rsidRDefault="00133F31" w:rsidP="00133F31">
      <w:pPr>
        <w:spacing w:after="0" w:line="240" w:lineRule="auto"/>
        <w:rPr>
          <w:rFonts w:asciiTheme="majorHAnsi" w:eastAsia="Times New Roman" w:hAnsiTheme="majorHAnsi" w:cs="Arial"/>
          <w:bCs/>
          <w:sz w:val="20"/>
          <w:szCs w:val="24"/>
        </w:rPr>
      </w:pPr>
    </w:p>
    <w:p w14:paraId="26190109" w14:textId="77777777" w:rsidR="00133F31" w:rsidRPr="00133F31" w:rsidRDefault="00133F31" w:rsidP="00133F31">
      <w:pPr>
        <w:spacing w:after="0" w:line="240" w:lineRule="auto"/>
        <w:rPr>
          <w:rFonts w:asciiTheme="majorHAnsi" w:eastAsia="Times New Roman" w:hAnsiTheme="majorHAnsi" w:cs="Arial"/>
          <w:bCs/>
          <w:sz w:val="20"/>
          <w:szCs w:val="24"/>
        </w:rPr>
      </w:pPr>
      <w:r w:rsidRPr="00133F31">
        <w:rPr>
          <w:rFonts w:asciiTheme="majorHAnsi" w:eastAsia="Times New Roman" w:hAnsiTheme="majorHAnsi" w:cs="Arial"/>
          <w:b/>
          <w:bCs/>
          <w:sz w:val="20"/>
          <w:szCs w:val="24"/>
        </w:rPr>
        <w:t>GSP 3203. Science for Teachers</w:t>
      </w:r>
      <w:r w:rsidRPr="00133F31">
        <w:rPr>
          <w:rFonts w:asciiTheme="majorHAnsi" w:eastAsia="Times New Roman" w:hAnsiTheme="majorHAnsi" w:cs="Arial"/>
          <w:bCs/>
          <w:sz w:val="20"/>
          <w:szCs w:val="24"/>
        </w:rPr>
        <w:t xml:space="preserve"> </w:t>
      </w:r>
      <w:r w:rsidRPr="00133F31">
        <w:rPr>
          <w:rFonts w:asciiTheme="majorHAnsi" w:eastAsia="Times New Roman" w:hAnsiTheme="majorHAnsi" w:cs="Arial"/>
          <w:bCs/>
          <w:sz w:val="20"/>
          <w:szCs w:val="24"/>
        </w:rPr>
        <w:tab/>
        <w:t>Gives early childhood and middle school teachers an</w:t>
      </w:r>
    </w:p>
    <w:p w14:paraId="28497596" w14:textId="77777777" w:rsidR="00133F31" w:rsidRPr="00133F31" w:rsidRDefault="00133F31" w:rsidP="00133F31">
      <w:pPr>
        <w:spacing w:after="0" w:line="240" w:lineRule="auto"/>
        <w:rPr>
          <w:rFonts w:asciiTheme="majorHAnsi" w:eastAsia="Times New Roman" w:hAnsiTheme="majorHAnsi" w:cs="Arial"/>
          <w:bCs/>
          <w:sz w:val="20"/>
          <w:szCs w:val="24"/>
        </w:rPr>
      </w:pPr>
      <w:r w:rsidRPr="00133F31">
        <w:rPr>
          <w:rFonts w:asciiTheme="majorHAnsi" w:eastAsia="Times New Roman" w:hAnsiTheme="majorHAnsi" w:cs="Arial"/>
          <w:bCs/>
          <w:sz w:val="20"/>
          <w:szCs w:val="24"/>
        </w:rPr>
        <w:t>overall view of the role of science in the development of modern civilization, and enables teachers</w:t>
      </w:r>
    </w:p>
    <w:p w14:paraId="2530C1A1" w14:textId="77777777" w:rsidR="00133F31" w:rsidRPr="00133F31" w:rsidRDefault="00133F31" w:rsidP="00133F31">
      <w:pPr>
        <w:spacing w:after="0" w:line="240" w:lineRule="auto"/>
        <w:rPr>
          <w:rFonts w:asciiTheme="majorHAnsi" w:eastAsia="Times New Roman" w:hAnsiTheme="majorHAnsi" w:cs="Arial"/>
          <w:bCs/>
          <w:sz w:val="20"/>
          <w:szCs w:val="24"/>
        </w:rPr>
      </w:pPr>
      <w:r w:rsidRPr="00133F31">
        <w:rPr>
          <w:rFonts w:asciiTheme="majorHAnsi" w:eastAsia="Times New Roman" w:hAnsiTheme="majorHAnsi" w:cs="Arial"/>
          <w:bCs/>
          <w:sz w:val="20"/>
          <w:szCs w:val="24"/>
        </w:rPr>
        <w:t>to use content knowledge to properly direct the learning activities of pupils in science classes.</w:t>
      </w:r>
    </w:p>
    <w:p w14:paraId="5A80F190" w14:textId="77777777" w:rsidR="00133F31" w:rsidRPr="00133F31" w:rsidRDefault="00133F31" w:rsidP="00133F31">
      <w:pPr>
        <w:spacing w:after="0" w:line="240" w:lineRule="auto"/>
        <w:rPr>
          <w:rFonts w:asciiTheme="majorHAnsi" w:eastAsia="Times New Roman" w:hAnsiTheme="majorHAnsi" w:cs="Arial"/>
          <w:bCs/>
          <w:sz w:val="20"/>
          <w:szCs w:val="24"/>
        </w:rPr>
      </w:pPr>
      <w:r w:rsidRPr="00133F31">
        <w:rPr>
          <w:rFonts w:asciiTheme="majorHAnsi" w:eastAsia="Times New Roman" w:hAnsiTheme="majorHAnsi" w:cs="Arial"/>
          <w:bCs/>
          <w:sz w:val="20"/>
          <w:szCs w:val="24"/>
        </w:rPr>
        <w:t>Special course fees may apply. Fulfillment of the General Education Biological and Physical Science courses requirement. Fall, Spring, Summer.</w:t>
      </w:r>
    </w:p>
    <w:p w14:paraId="1FC0045F" w14:textId="77777777" w:rsidR="00133F31" w:rsidRPr="00133F31" w:rsidRDefault="00133F31" w:rsidP="00133F31">
      <w:pPr>
        <w:spacing w:after="0" w:line="240" w:lineRule="auto"/>
        <w:rPr>
          <w:rFonts w:asciiTheme="majorHAnsi" w:eastAsia="Times New Roman" w:hAnsiTheme="majorHAnsi" w:cs="Arial"/>
          <w:bCs/>
          <w:sz w:val="20"/>
          <w:szCs w:val="24"/>
        </w:rPr>
      </w:pPr>
    </w:p>
    <w:p w14:paraId="247468EF" w14:textId="77777777" w:rsidR="00133F31" w:rsidRPr="00133F31" w:rsidRDefault="00133F31" w:rsidP="00133F31">
      <w:pPr>
        <w:spacing w:after="0" w:line="240" w:lineRule="auto"/>
        <w:rPr>
          <w:rFonts w:asciiTheme="majorHAnsi" w:eastAsia="Times New Roman" w:hAnsiTheme="majorHAnsi" w:cs="Arial"/>
          <w:bCs/>
          <w:sz w:val="20"/>
          <w:szCs w:val="24"/>
        </w:rPr>
      </w:pPr>
    </w:p>
    <w:p w14:paraId="20EA6A0C" w14:textId="19715430" w:rsidR="00133F31" w:rsidRPr="00133F31" w:rsidRDefault="00133F31" w:rsidP="00133F31">
      <w:pPr>
        <w:spacing w:after="0" w:line="240" w:lineRule="auto"/>
        <w:rPr>
          <w:rFonts w:asciiTheme="majorHAnsi" w:eastAsia="Times New Roman" w:hAnsiTheme="majorHAnsi" w:cs="Arial"/>
          <w:b/>
          <w:bCs/>
          <w:sz w:val="20"/>
          <w:szCs w:val="24"/>
          <w:highlight w:val="yellow"/>
        </w:rPr>
      </w:pPr>
      <w:r w:rsidRPr="00133F31">
        <w:rPr>
          <w:rFonts w:asciiTheme="majorHAnsi" w:eastAsia="Times New Roman" w:hAnsiTheme="majorHAnsi" w:cs="Arial"/>
          <w:b/>
          <w:bCs/>
          <w:sz w:val="20"/>
          <w:szCs w:val="24"/>
          <w:highlight w:val="yellow"/>
        </w:rPr>
        <w:t>Hospitality Management (</w:t>
      </w:r>
      <w:r w:rsidR="00F4725D">
        <w:rPr>
          <w:rFonts w:asciiTheme="majorHAnsi" w:eastAsia="Times New Roman" w:hAnsiTheme="majorHAnsi" w:cs="Arial"/>
          <w:b/>
          <w:bCs/>
          <w:sz w:val="20"/>
          <w:szCs w:val="24"/>
          <w:highlight w:val="yellow"/>
        </w:rPr>
        <w:t>HMGT</w:t>
      </w:r>
      <w:r w:rsidRPr="00133F31">
        <w:rPr>
          <w:rFonts w:asciiTheme="majorHAnsi" w:eastAsia="Times New Roman" w:hAnsiTheme="majorHAnsi" w:cs="Arial"/>
          <w:b/>
          <w:bCs/>
          <w:sz w:val="20"/>
          <w:szCs w:val="24"/>
          <w:highlight w:val="yellow"/>
        </w:rPr>
        <w:t>)</w:t>
      </w:r>
    </w:p>
    <w:p w14:paraId="5BF3244D" w14:textId="77777777" w:rsidR="00133F31" w:rsidRPr="00133F31" w:rsidRDefault="00133F31" w:rsidP="00133F31">
      <w:pPr>
        <w:spacing w:after="0" w:line="240" w:lineRule="auto"/>
        <w:rPr>
          <w:rFonts w:asciiTheme="majorHAnsi" w:eastAsia="Times New Roman" w:hAnsiTheme="majorHAnsi" w:cs="Arial"/>
          <w:bCs/>
          <w:sz w:val="20"/>
          <w:szCs w:val="24"/>
        </w:rPr>
      </w:pPr>
    </w:p>
    <w:p w14:paraId="19C484ED" w14:textId="39EF8043" w:rsidR="00133F31" w:rsidRPr="00133F31" w:rsidRDefault="00F4725D" w:rsidP="00133F31">
      <w:pPr>
        <w:spacing w:after="0" w:line="240" w:lineRule="auto"/>
        <w:rPr>
          <w:rFonts w:asciiTheme="majorHAnsi" w:hAnsiTheme="majorHAnsi"/>
          <w:sz w:val="20"/>
          <w:szCs w:val="20"/>
          <w:highlight w:val="yellow"/>
        </w:rPr>
      </w:pPr>
      <w:r>
        <w:rPr>
          <w:rFonts w:asciiTheme="majorHAnsi" w:hAnsiTheme="majorHAnsi"/>
          <w:b/>
          <w:sz w:val="20"/>
          <w:szCs w:val="20"/>
          <w:highlight w:val="yellow"/>
        </w:rPr>
        <w:t>HMGT</w:t>
      </w:r>
      <w:r w:rsidR="00133F31" w:rsidRPr="00133F31">
        <w:rPr>
          <w:rFonts w:asciiTheme="majorHAnsi" w:hAnsiTheme="majorHAnsi"/>
          <w:b/>
          <w:sz w:val="20"/>
          <w:szCs w:val="20"/>
          <w:highlight w:val="yellow"/>
        </w:rPr>
        <w:t xml:space="preserve"> 2013 The Hospitality Industry</w:t>
      </w:r>
      <w:r w:rsidR="00133F31" w:rsidRPr="00133F31">
        <w:rPr>
          <w:rFonts w:asciiTheme="majorHAnsi" w:hAnsiTheme="majorHAnsi"/>
          <w:sz w:val="20"/>
          <w:szCs w:val="20"/>
          <w:highlight w:val="yellow"/>
        </w:rPr>
        <w:tab/>
        <w:t>An overview of the various segments in the hospitality industry and their relationship to travel and tourism. Fall.</w:t>
      </w:r>
    </w:p>
    <w:p w14:paraId="232C419B" w14:textId="77777777" w:rsidR="00133F31" w:rsidRPr="00133F31" w:rsidRDefault="00133F31" w:rsidP="00133F31">
      <w:pPr>
        <w:spacing w:after="0" w:line="240" w:lineRule="auto"/>
        <w:rPr>
          <w:rFonts w:asciiTheme="majorHAnsi" w:hAnsiTheme="majorHAnsi"/>
          <w:sz w:val="20"/>
          <w:szCs w:val="20"/>
          <w:highlight w:val="yellow"/>
        </w:rPr>
      </w:pPr>
    </w:p>
    <w:p w14:paraId="73DD920D" w14:textId="564CDE74" w:rsidR="00133F31" w:rsidRPr="00133F31" w:rsidRDefault="00F4725D" w:rsidP="00133F31">
      <w:pPr>
        <w:spacing w:after="0" w:line="240" w:lineRule="auto"/>
        <w:rPr>
          <w:rFonts w:asciiTheme="majorHAnsi" w:hAnsiTheme="majorHAnsi"/>
          <w:sz w:val="20"/>
          <w:szCs w:val="20"/>
          <w:highlight w:val="yellow"/>
        </w:rPr>
      </w:pPr>
      <w:r>
        <w:rPr>
          <w:rFonts w:asciiTheme="majorHAnsi" w:hAnsiTheme="majorHAnsi"/>
          <w:b/>
          <w:sz w:val="20"/>
          <w:szCs w:val="20"/>
          <w:highlight w:val="yellow"/>
        </w:rPr>
        <w:t>HMGT</w:t>
      </w:r>
      <w:r w:rsidR="00133F31" w:rsidRPr="00133F31">
        <w:rPr>
          <w:rFonts w:asciiTheme="majorHAnsi" w:hAnsiTheme="majorHAnsi"/>
          <w:b/>
          <w:sz w:val="20"/>
          <w:szCs w:val="20"/>
          <w:highlight w:val="yellow"/>
        </w:rPr>
        <w:t xml:space="preserve"> 3013 Lodging Operations Management</w:t>
      </w:r>
      <w:r w:rsidR="00133F31" w:rsidRPr="00133F31">
        <w:rPr>
          <w:rFonts w:asciiTheme="majorHAnsi" w:hAnsiTheme="majorHAnsi"/>
          <w:sz w:val="20"/>
          <w:szCs w:val="20"/>
          <w:highlight w:val="yellow"/>
        </w:rPr>
        <w:tab/>
      </w:r>
      <w:r w:rsidR="00CC2EFF">
        <w:rPr>
          <w:rFonts w:asciiTheme="majorHAnsi" w:hAnsiTheme="majorHAnsi"/>
          <w:sz w:val="20"/>
          <w:szCs w:val="20"/>
          <w:highlight w:val="yellow"/>
        </w:rPr>
        <w:t>I</w:t>
      </w:r>
      <w:r w:rsidR="00133F31" w:rsidRPr="00133F31">
        <w:rPr>
          <w:rFonts w:asciiTheme="majorHAnsi" w:hAnsiTheme="majorHAnsi"/>
          <w:sz w:val="20"/>
          <w:szCs w:val="20"/>
          <w:highlight w:val="yellow"/>
        </w:rPr>
        <w:t xml:space="preserve">nterrelationships between the various lodging departments and the management practices utilized to successfully operate lodging properties. Prerequisite, </w:t>
      </w:r>
      <w:r>
        <w:rPr>
          <w:rFonts w:asciiTheme="majorHAnsi" w:hAnsiTheme="majorHAnsi"/>
          <w:sz w:val="20"/>
          <w:szCs w:val="20"/>
          <w:highlight w:val="yellow"/>
        </w:rPr>
        <w:t>HMGT</w:t>
      </w:r>
      <w:r w:rsidR="00133F31" w:rsidRPr="00133F31">
        <w:rPr>
          <w:rFonts w:asciiTheme="majorHAnsi" w:hAnsiTheme="majorHAnsi"/>
          <w:sz w:val="20"/>
          <w:szCs w:val="20"/>
          <w:highlight w:val="yellow"/>
        </w:rPr>
        <w:t xml:space="preserve"> 2013. Spring.</w:t>
      </w:r>
    </w:p>
    <w:p w14:paraId="1638E626" w14:textId="77777777" w:rsidR="00133F31" w:rsidRPr="00133F31" w:rsidRDefault="00133F31" w:rsidP="00133F31">
      <w:pPr>
        <w:spacing w:after="0" w:line="240" w:lineRule="auto"/>
        <w:rPr>
          <w:rFonts w:asciiTheme="majorHAnsi" w:hAnsiTheme="majorHAnsi"/>
          <w:sz w:val="20"/>
          <w:szCs w:val="20"/>
          <w:highlight w:val="yellow"/>
        </w:rPr>
      </w:pPr>
    </w:p>
    <w:p w14:paraId="1FE20929" w14:textId="195AC763" w:rsidR="00133F31" w:rsidRPr="00133F31" w:rsidRDefault="00F4725D" w:rsidP="00133F31">
      <w:pPr>
        <w:spacing w:after="0" w:line="240" w:lineRule="auto"/>
        <w:rPr>
          <w:rFonts w:asciiTheme="majorHAnsi" w:eastAsia="Times New Roman" w:hAnsiTheme="majorHAnsi"/>
          <w:sz w:val="20"/>
          <w:szCs w:val="20"/>
          <w:highlight w:val="yellow"/>
        </w:rPr>
      </w:pPr>
      <w:r>
        <w:rPr>
          <w:rFonts w:asciiTheme="majorHAnsi" w:hAnsiTheme="majorHAnsi"/>
          <w:b/>
          <w:sz w:val="20"/>
          <w:szCs w:val="20"/>
          <w:highlight w:val="yellow"/>
        </w:rPr>
        <w:t>HMGT</w:t>
      </w:r>
      <w:r w:rsidR="00133F31" w:rsidRPr="00133F31">
        <w:rPr>
          <w:rFonts w:asciiTheme="majorHAnsi" w:hAnsiTheme="majorHAnsi"/>
          <w:b/>
          <w:sz w:val="20"/>
          <w:szCs w:val="20"/>
          <w:highlight w:val="yellow"/>
        </w:rPr>
        <w:t xml:space="preserve"> 3123 Meeting &amp; Event Management</w:t>
      </w:r>
      <w:r w:rsidR="00133F31" w:rsidRPr="00133F31">
        <w:rPr>
          <w:rFonts w:asciiTheme="majorHAnsi" w:hAnsiTheme="majorHAnsi"/>
          <w:sz w:val="20"/>
          <w:szCs w:val="20"/>
          <w:highlight w:val="yellow"/>
        </w:rPr>
        <w:tab/>
      </w:r>
      <w:r w:rsidR="00CC2EFF">
        <w:rPr>
          <w:rFonts w:asciiTheme="majorHAnsi" w:eastAsia="Times New Roman" w:hAnsiTheme="majorHAnsi"/>
          <w:sz w:val="20"/>
          <w:szCs w:val="20"/>
          <w:highlight w:val="yellow"/>
        </w:rPr>
        <w:t>E</w:t>
      </w:r>
      <w:r w:rsidR="00133F31" w:rsidRPr="00133F31">
        <w:rPr>
          <w:rFonts w:asciiTheme="majorHAnsi" w:eastAsia="Times New Roman" w:hAnsiTheme="majorHAnsi"/>
          <w:sz w:val="20"/>
          <w:szCs w:val="20"/>
          <w:highlight w:val="yellow"/>
        </w:rPr>
        <w:t>lements of the meeting and event planning process from the inception of an idea through development, planning, and implementation. Fall.</w:t>
      </w:r>
    </w:p>
    <w:p w14:paraId="3D863D11" w14:textId="77777777" w:rsidR="00133F31" w:rsidRPr="00133F31" w:rsidRDefault="00133F31" w:rsidP="00133F31">
      <w:pPr>
        <w:spacing w:after="0" w:line="240" w:lineRule="auto"/>
        <w:rPr>
          <w:rFonts w:asciiTheme="majorHAnsi" w:hAnsiTheme="majorHAnsi"/>
          <w:sz w:val="20"/>
          <w:szCs w:val="20"/>
          <w:highlight w:val="yellow"/>
        </w:rPr>
      </w:pPr>
    </w:p>
    <w:p w14:paraId="61E1807A" w14:textId="1652197D" w:rsidR="00133F31" w:rsidRPr="00133F31" w:rsidRDefault="00F4725D" w:rsidP="00133F31">
      <w:pPr>
        <w:spacing w:after="0" w:line="240" w:lineRule="auto"/>
        <w:rPr>
          <w:rFonts w:asciiTheme="majorHAnsi" w:eastAsia="Times New Roman" w:hAnsiTheme="majorHAnsi"/>
          <w:sz w:val="20"/>
          <w:szCs w:val="20"/>
          <w:highlight w:val="yellow"/>
        </w:rPr>
      </w:pPr>
      <w:r>
        <w:rPr>
          <w:rFonts w:asciiTheme="majorHAnsi" w:hAnsiTheme="majorHAnsi"/>
          <w:b/>
          <w:sz w:val="20"/>
          <w:szCs w:val="20"/>
          <w:highlight w:val="yellow"/>
        </w:rPr>
        <w:t>HMGT</w:t>
      </w:r>
      <w:r w:rsidR="00133F31" w:rsidRPr="00133F31">
        <w:rPr>
          <w:rFonts w:asciiTheme="majorHAnsi" w:hAnsiTheme="majorHAnsi"/>
          <w:b/>
          <w:sz w:val="20"/>
          <w:szCs w:val="20"/>
          <w:highlight w:val="yellow"/>
        </w:rPr>
        <w:t xml:space="preserve"> 3143 Hospitality Sales &amp; Marketing</w:t>
      </w:r>
      <w:r w:rsidR="00133F31" w:rsidRPr="00133F31">
        <w:rPr>
          <w:rFonts w:asciiTheme="majorHAnsi" w:hAnsiTheme="majorHAnsi"/>
          <w:sz w:val="20"/>
          <w:szCs w:val="20"/>
          <w:highlight w:val="yellow"/>
        </w:rPr>
        <w:tab/>
      </w:r>
      <w:r w:rsidR="00133F31" w:rsidRPr="00133F31">
        <w:rPr>
          <w:rFonts w:asciiTheme="majorHAnsi" w:hAnsiTheme="majorHAnsi"/>
          <w:sz w:val="20"/>
          <w:szCs w:val="20"/>
          <w:highlight w:val="yellow"/>
        </w:rPr>
        <w:tab/>
      </w:r>
      <w:bookmarkStart w:id="3" w:name="_Hlk54183336"/>
      <w:r w:rsidR="00133F31" w:rsidRPr="00133F31">
        <w:rPr>
          <w:rFonts w:asciiTheme="majorHAnsi" w:eastAsia="Times New Roman" w:hAnsiTheme="majorHAnsi"/>
          <w:sz w:val="20"/>
          <w:szCs w:val="20"/>
          <w:highlight w:val="yellow"/>
        </w:rPr>
        <w:t xml:space="preserve">This course examines the general stages of the personal selling process as they apply to the hospitality industry.  In addition, the supporting roles of sales technologies and other components of the marketing mix are discussed. </w:t>
      </w:r>
      <w:bookmarkEnd w:id="3"/>
      <w:r w:rsidR="00133F31" w:rsidRPr="00133F31">
        <w:rPr>
          <w:rFonts w:asciiTheme="majorHAnsi" w:eastAsia="Times New Roman" w:hAnsiTheme="majorHAnsi"/>
          <w:sz w:val="20"/>
          <w:szCs w:val="20"/>
          <w:highlight w:val="yellow"/>
        </w:rPr>
        <w:t xml:space="preserve">Prerequisite, </w:t>
      </w:r>
      <w:r>
        <w:rPr>
          <w:rFonts w:asciiTheme="majorHAnsi" w:eastAsia="Times New Roman" w:hAnsiTheme="majorHAnsi"/>
          <w:sz w:val="20"/>
          <w:szCs w:val="20"/>
          <w:highlight w:val="yellow"/>
        </w:rPr>
        <w:t>HMGT</w:t>
      </w:r>
      <w:r w:rsidR="00133F31" w:rsidRPr="00133F31">
        <w:rPr>
          <w:rFonts w:asciiTheme="majorHAnsi" w:eastAsia="Times New Roman" w:hAnsiTheme="majorHAnsi"/>
          <w:sz w:val="20"/>
          <w:szCs w:val="20"/>
          <w:highlight w:val="yellow"/>
        </w:rPr>
        <w:t xml:space="preserve"> 2013. Spring.</w:t>
      </w:r>
    </w:p>
    <w:p w14:paraId="230AB737" w14:textId="77777777" w:rsidR="00133F31" w:rsidRPr="00133F31" w:rsidRDefault="00133F31" w:rsidP="00133F31">
      <w:pPr>
        <w:spacing w:after="0" w:line="240" w:lineRule="auto"/>
        <w:rPr>
          <w:rFonts w:asciiTheme="majorHAnsi" w:hAnsiTheme="majorHAnsi"/>
          <w:sz w:val="20"/>
          <w:szCs w:val="20"/>
          <w:highlight w:val="yellow"/>
        </w:rPr>
      </w:pPr>
    </w:p>
    <w:p w14:paraId="6D238C39" w14:textId="3C37A56A" w:rsidR="00133F31" w:rsidRPr="00133F31" w:rsidRDefault="00F4725D" w:rsidP="00133F31">
      <w:pPr>
        <w:spacing w:after="0" w:line="240" w:lineRule="auto"/>
        <w:rPr>
          <w:rFonts w:asciiTheme="majorHAnsi" w:hAnsiTheme="majorHAnsi"/>
          <w:color w:val="231F20"/>
          <w:sz w:val="20"/>
          <w:szCs w:val="20"/>
        </w:rPr>
      </w:pPr>
      <w:r>
        <w:rPr>
          <w:rFonts w:asciiTheme="majorHAnsi" w:hAnsiTheme="majorHAnsi"/>
          <w:b/>
          <w:sz w:val="20"/>
          <w:szCs w:val="20"/>
          <w:highlight w:val="yellow"/>
        </w:rPr>
        <w:t>HMGT</w:t>
      </w:r>
      <w:r w:rsidR="00133F31" w:rsidRPr="00133F31">
        <w:rPr>
          <w:rFonts w:asciiTheme="majorHAnsi" w:hAnsiTheme="majorHAnsi"/>
          <w:b/>
          <w:sz w:val="20"/>
          <w:szCs w:val="20"/>
          <w:highlight w:val="yellow"/>
        </w:rPr>
        <w:t xml:space="preserve"> 419V Hospitality Internship</w:t>
      </w:r>
      <w:r w:rsidR="00133F31" w:rsidRPr="00133F31">
        <w:rPr>
          <w:rFonts w:asciiTheme="majorHAnsi" w:hAnsiTheme="majorHAnsi"/>
          <w:b/>
          <w:sz w:val="20"/>
          <w:szCs w:val="20"/>
          <w:highlight w:val="yellow"/>
        </w:rPr>
        <w:tab/>
      </w:r>
      <w:r w:rsidR="00133F31" w:rsidRPr="00133F31">
        <w:rPr>
          <w:rFonts w:asciiTheme="majorHAnsi" w:hAnsiTheme="majorHAnsi"/>
          <w:color w:val="231F20"/>
          <w:sz w:val="20"/>
          <w:szCs w:val="20"/>
          <w:highlight w:val="yellow"/>
        </w:rPr>
        <w:t xml:space="preserve">Practical experience in a variety of hospitality settings. Students will be assigned to work with regional firms under the supervision of an experienced professional. Special course fees may </w:t>
      </w:r>
      <w:r w:rsidR="00133F31" w:rsidRPr="00133F31">
        <w:rPr>
          <w:rFonts w:asciiTheme="majorHAnsi" w:hAnsiTheme="majorHAnsi"/>
          <w:color w:val="231F20"/>
          <w:spacing w:val="-3"/>
          <w:sz w:val="20"/>
          <w:szCs w:val="20"/>
          <w:highlight w:val="yellow"/>
        </w:rPr>
        <w:t xml:space="preserve">apply. </w:t>
      </w:r>
      <w:r w:rsidR="00133F31" w:rsidRPr="00133F31">
        <w:rPr>
          <w:rFonts w:asciiTheme="majorHAnsi" w:hAnsiTheme="majorHAnsi"/>
          <w:color w:val="231F20"/>
          <w:sz w:val="20"/>
          <w:szCs w:val="20"/>
          <w:highlight w:val="yellow"/>
        </w:rPr>
        <w:t xml:space="preserve">Prerequisites, </w:t>
      </w:r>
      <w:r>
        <w:rPr>
          <w:rFonts w:asciiTheme="majorHAnsi" w:hAnsiTheme="majorHAnsi"/>
          <w:color w:val="231F20"/>
          <w:sz w:val="20"/>
          <w:szCs w:val="20"/>
          <w:highlight w:val="yellow"/>
        </w:rPr>
        <w:t>HMGT</w:t>
      </w:r>
      <w:r w:rsidR="00133F31" w:rsidRPr="00133F31">
        <w:rPr>
          <w:rFonts w:asciiTheme="majorHAnsi" w:hAnsiTheme="majorHAnsi"/>
          <w:color w:val="231F20"/>
          <w:sz w:val="20"/>
          <w:szCs w:val="20"/>
          <w:highlight w:val="yellow"/>
        </w:rPr>
        <w:t xml:space="preserve"> 2013, senior level standing, and instructor permission. Fall, Spring,</w:t>
      </w:r>
      <w:r w:rsidR="00133F31" w:rsidRPr="00133F31">
        <w:rPr>
          <w:rFonts w:asciiTheme="majorHAnsi" w:hAnsiTheme="majorHAnsi"/>
          <w:color w:val="231F20"/>
          <w:spacing w:val="-3"/>
          <w:sz w:val="20"/>
          <w:szCs w:val="20"/>
          <w:highlight w:val="yellow"/>
        </w:rPr>
        <w:t xml:space="preserve"> </w:t>
      </w:r>
      <w:r w:rsidR="00133F31" w:rsidRPr="00133F31">
        <w:rPr>
          <w:rFonts w:asciiTheme="majorHAnsi" w:hAnsiTheme="majorHAnsi"/>
          <w:color w:val="231F20"/>
          <w:sz w:val="20"/>
          <w:szCs w:val="20"/>
          <w:highlight w:val="yellow"/>
        </w:rPr>
        <w:t>Summer.</w:t>
      </w:r>
    </w:p>
    <w:p w14:paraId="07C75F58" w14:textId="77777777" w:rsidR="00133F31" w:rsidRPr="00133F31" w:rsidRDefault="00133F31" w:rsidP="00133F31">
      <w:pPr>
        <w:spacing w:after="0" w:line="240" w:lineRule="auto"/>
        <w:rPr>
          <w:rFonts w:asciiTheme="majorHAnsi" w:eastAsia="Times New Roman" w:hAnsiTheme="majorHAnsi" w:cs="Arial"/>
          <w:bCs/>
          <w:sz w:val="20"/>
          <w:szCs w:val="24"/>
        </w:rPr>
      </w:pPr>
    </w:p>
    <w:p w14:paraId="06A17788" w14:textId="77777777" w:rsidR="00133F31" w:rsidRPr="00133F31" w:rsidRDefault="00133F31" w:rsidP="00133F31">
      <w:pPr>
        <w:spacing w:after="0" w:line="240" w:lineRule="auto"/>
        <w:rPr>
          <w:rFonts w:asciiTheme="majorHAnsi" w:eastAsia="Times New Roman" w:hAnsiTheme="majorHAnsi" w:cs="Arial"/>
          <w:bCs/>
          <w:sz w:val="20"/>
          <w:szCs w:val="24"/>
        </w:rPr>
      </w:pPr>
    </w:p>
    <w:p w14:paraId="7B735799" w14:textId="77777777" w:rsidR="00133F31" w:rsidRPr="00133F31" w:rsidRDefault="00133F31" w:rsidP="00133F31">
      <w:pPr>
        <w:spacing w:after="0" w:line="240" w:lineRule="auto"/>
        <w:rPr>
          <w:rFonts w:asciiTheme="majorHAnsi" w:eastAsia="Times New Roman" w:hAnsiTheme="majorHAnsi" w:cs="Arial"/>
          <w:b/>
          <w:bCs/>
          <w:sz w:val="20"/>
          <w:szCs w:val="24"/>
        </w:rPr>
      </w:pPr>
      <w:r w:rsidRPr="00133F31">
        <w:rPr>
          <w:rFonts w:asciiTheme="majorHAnsi" w:eastAsia="Times New Roman" w:hAnsiTheme="majorHAnsi" w:cs="Arial"/>
          <w:b/>
          <w:bCs/>
          <w:sz w:val="20"/>
          <w:szCs w:val="24"/>
        </w:rPr>
        <w:t>History (HIST)</w:t>
      </w:r>
    </w:p>
    <w:p w14:paraId="12F47575" w14:textId="77777777" w:rsidR="00133F31" w:rsidRPr="00133F31" w:rsidRDefault="00133F31" w:rsidP="00133F31">
      <w:pPr>
        <w:spacing w:after="0" w:line="240" w:lineRule="auto"/>
        <w:rPr>
          <w:rFonts w:asciiTheme="majorHAnsi" w:eastAsia="Times New Roman" w:hAnsiTheme="majorHAnsi" w:cs="Arial"/>
          <w:bCs/>
          <w:sz w:val="20"/>
          <w:szCs w:val="24"/>
        </w:rPr>
      </w:pPr>
    </w:p>
    <w:p w14:paraId="474ABA22" w14:textId="77777777" w:rsidR="00133F31" w:rsidRPr="00133F31" w:rsidRDefault="00133F31" w:rsidP="00133F31">
      <w:pPr>
        <w:spacing w:after="0" w:line="240" w:lineRule="auto"/>
        <w:rPr>
          <w:rFonts w:asciiTheme="majorHAnsi" w:eastAsia="Times New Roman" w:hAnsiTheme="majorHAnsi" w:cs="Arial"/>
          <w:bCs/>
          <w:sz w:val="20"/>
          <w:szCs w:val="24"/>
        </w:rPr>
      </w:pPr>
      <w:r w:rsidRPr="00133F31">
        <w:rPr>
          <w:rFonts w:asciiTheme="majorHAnsi" w:eastAsia="Times New Roman" w:hAnsiTheme="majorHAnsi" w:cs="Arial"/>
          <w:b/>
          <w:bCs/>
          <w:sz w:val="20"/>
          <w:szCs w:val="24"/>
        </w:rPr>
        <w:t>HIST 1003.</w:t>
      </w:r>
      <w:r w:rsidRPr="00133F31">
        <w:rPr>
          <w:rFonts w:asciiTheme="majorHAnsi" w:eastAsia="Times New Roman" w:hAnsiTheme="majorHAnsi" w:cs="Arial"/>
          <w:bCs/>
          <w:sz w:val="20"/>
          <w:szCs w:val="24"/>
        </w:rPr>
        <w:t xml:space="preserve"> </w:t>
      </w:r>
      <w:r w:rsidRPr="00133F31">
        <w:rPr>
          <w:rFonts w:asciiTheme="majorHAnsi" w:eastAsia="Times New Roman" w:hAnsiTheme="majorHAnsi" w:cs="Arial"/>
          <w:b/>
          <w:bCs/>
          <w:sz w:val="20"/>
          <w:szCs w:val="24"/>
        </w:rPr>
        <w:t>Introduction to History and Social Studies</w:t>
      </w:r>
      <w:r w:rsidRPr="00133F31">
        <w:rPr>
          <w:rFonts w:asciiTheme="majorHAnsi" w:eastAsia="Times New Roman" w:hAnsiTheme="majorHAnsi" w:cs="Arial"/>
          <w:b/>
          <w:bCs/>
          <w:sz w:val="20"/>
          <w:szCs w:val="24"/>
        </w:rPr>
        <w:tab/>
      </w:r>
      <w:r w:rsidRPr="00133F31">
        <w:rPr>
          <w:rFonts w:asciiTheme="majorHAnsi" w:eastAsia="Times New Roman" w:hAnsiTheme="majorHAnsi" w:cs="Arial"/>
          <w:bCs/>
          <w:sz w:val="20"/>
          <w:szCs w:val="24"/>
        </w:rPr>
        <w:t>GENERAL HISTORY. First year experience</w:t>
      </w:r>
    </w:p>
    <w:p w14:paraId="18D37FC6" w14:textId="77777777" w:rsidR="00133F31" w:rsidRPr="00133F31" w:rsidRDefault="00133F31" w:rsidP="00133F31">
      <w:pPr>
        <w:spacing w:after="0" w:line="240" w:lineRule="auto"/>
        <w:rPr>
          <w:rFonts w:asciiTheme="majorHAnsi" w:eastAsia="Times New Roman" w:hAnsiTheme="majorHAnsi" w:cs="Arial"/>
          <w:bCs/>
          <w:sz w:val="20"/>
          <w:szCs w:val="24"/>
        </w:rPr>
      </w:pPr>
      <w:r w:rsidRPr="00133F31">
        <w:rPr>
          <w:rFonts w:asciiTheme="majorHAnsi" w:eastAsia="Times New Roman" w:hAnsiTheme="majorHAnsi" w:cs="Arial"/>
          <w:bCs/>
          <w:sz w:val="20"/>
          <w:szCs w:val="24"/>
        </w:rPr>
        <w:t>course. Introduction to the disciplines and fields that make up history and social studies, as well as</w:t>
      </w:r>
    </w:p>
    <w:p w14:paraId="04D9851B" w14:textId="77777777" w:rsidR="00133F31" w:rsidRPr="00133F31" w:rsidRDefault="00133F31" w:rsidP="00133F31">
      <w:pPr>
        <w:spacing w:after="0" w:line="240" w:lineRule="auto"/>
        <w:rPr>
          <w:rFonts w:asciiTheme="majorHAnsi" w:eastAsia="Times New Roman" w:hAnsiTheme="majorHAnsi" w:cs="Arial"/>
          <w:bCs/>
          <w:sz w:val="20"/>
          <w:szCs w:val="24"/>
        </w:rPr>
      </w:pPr>
      <w:r w:rsidRPr="00133F31">
        <w:rPr>
          <w:rFonts w:asciiTheme="majorHAnsi" w:eastAsia="Times New Roman" w:hAnsiTheme="majorHAnsi" w:cs="Arial"/>
          <w:bCs/>
          <w:sz w:val="20"/>
          <w:szCs w:val="24"/>
        </w:rPr>
        <w:t>skills to aid in college success. Fall</w:t>
      </w:r>
    </w:p>
    <w:p w14:paraId="27D41CCD" w14:textId="77777777" w:rsidR="00133F31" w:rsidRPr="00133F31" w:rsidRDefault="00133F31" w:rsidP="00133F31">
      <w:pPr>
        <w:spacing w:after="0" w:line="240" w:lineRule="auto"/>
        <w:rPr>
          <w:rFonts w:asciiTheme="majorHAnsi" w:eastAsia="Times New Roman" w:hAnsiTheme="majorHAnsi" w:cs="Arial"/>
          <w:bCs/>
          <w:sz w:val="20"/>
          <w:szCs w:val="24"/>
        </w:rPr>
      </w:pPr>
    </w:p>
    <w:p w14:paraId="0F619C99" w14:textId="77777777" w:rsidR="00133F31" w:rsidRPr="00133F31" w:rsidRDefault="00133F31" w:rsidP="00133F31">
      <w:pPr>
        <w:spacing w:after="0" w:line="240" w:lineRule="auto"/>
        <w:rPr>
          <w:rFonts w:asciiTheme="majorHAnsi" w:eastAsia="Times New Roman" w:hAnsiTheme="majorHAnsi" w:cs="Arial"/>
          <w:bCs/>
          <w:sz w:val="20"/>
          <w:szCs w:val="24"/>
        </w:rPr>
      </w:pPr>
      <w:r w:rsidRPr="00133F31">
        <w:rPr>
          <w:rFonts w:asciiTheme="majorHAnsi" w:eastAsia="Times New Roman" w:hAnsiTheme="majorHAnsi" w:cs="Arial"/>
          <w:b/>
          <w:bCs/>
          <w:sz w:val="20"/>
          <w:szCs w:val="24"/>
        </w:rPr>
        <w:t>HIST 1013. World History to 1500</w:t>
      </w:r>
      <w:r w:rsidRPr="00133F31">
        <w:rPr>
          <w:rFonts w:asciiTheme="majorHAnsi" w:eastAsia="Times New Roman" w:hAnsiTheme="majorHAnsi" w:cs="Arial"/>
          <w:bCs/>
          <w:sz w:val="20"/>
          <w:szCs w:val="24"/>
        </w:rPr>
        <w:t xml:space="preserve"> </w:t>
      </w:r>
      <w:r w:rsidRPr="00133F31">
        <w:rPr>
          <w:rFonts w:asciiTheme="majorHAnsi" w:eastAsia="Times New Roman" w:hAnsiTheme="majorHAnsi" w:cs="Arial"/>
          <w:bCs/>
          <w:sz w:val="20"/>
          <w:szCs w:val="24"/>
        </w:rPr>
        <w:tab/>
        <w:t>WORLD HISTORY. The pre-modern world, with emphasis</w:t>
      </w:r>
    </w:p>
    <w:p w14:paraId="2EC14EEF" w14:textId="77777777" w:rsidR="00133F31" w:rsidRPr="00133F31" w:rsidRDefault="00133F31" w:rsidP="00133F31">
      <w:pPr>
        <w:spacing w:after="0" w:line="240" w:lineRule="auto"/>
        <w:rPr>
          <w:rFonts w:asciiTheme="majorHAnsi" w:eastAsia="Times New Roman" w:hAnsiTheme="majorHAnsi" w:cs="Arial"/>
          <w:bCs/>
          <w:sz w:val="20"/>
          <w:szCs w:val="24"/>
        </w:rPr>
      </w:pPr>
      <w:r w:rsidRPr="00133F31">
        <w:rPr>
          <w:rFonts w:asciiTheme="majorHAnsi" w:eastAsia="Times New Roman" w:hAnsiTheme="majorHAnsi" w:cs="Arial"/>
          <w:bCs/>
          <w:sz w:val="20"/>
          <w:szCs w:val="24"/>
        </w:rPr>
        <w:t>on the economic, political, and cultural processes that shaped societies before the rise of global</w:t>
      </w:r>
    </w:p>
    <w:p w14:paraId="48FDE6E3" w14:textId="77777777" w:rsidR="00133F31" w:rsidRPr="00133F31" w:rsidRDefault="00133F31" w:rsidP="00133F31">
      <w:pPr>
        <w:spacing w:after="0" w:line="240" w:lineRule="auto"/>
        <w:rPr>
          <w:rFonts w:asciiTheme="majorHAnsi" w:eastAsia="Times New Roman" w:hAnsiTheme="majorHAnsi" w:cs="Arial"/>
          <w:bCs/>
          <w:sz w:val="20"/>
          <w:szCs w:val="24"/>
        </w:rPr>
      </w:pPr>
      <w:r w:rsidRPr="00133F31">
        <w:rPr>
          <w:rFonts w:asciiTheme="majorHAnsi" w:eastAsia="Times New Roman" w:hAnsiTheme="majorHAnsi" w:cs="Arial"/>
          <w:bCs/>
          <w:sz w:val="20"/>
          <w:szCs w:val="24"/>
        </w:rPr>
        <w:t>interdependence. Fall, Spring, Summer. (ACTS#: HIST 1113)</w:t>
      </w:r>
    </w:p>
    <w:p w14:paraId="4F8F77EB" w14:textId="77777777" w:rsidR="00133F31" w:rsidRPr="00133F31" w:rsidRDefault="00133F31" w:rsidP="00133F31">
      <w:pPr>
        <w:spacing w:after="0" w:line="240" w:lineRule="auto"/>
        <w:rPr>
          <w:rFonts w:asciiTheme="majorHAnsi" w:eastAsia="Times New Roman" w:hAnsiTheme="majorHAnsi" w:cs="Arial"/>
          <w:bCs/>
          <w:sz w:val="20"/>
          <w:szCs w:val="24"/>
        </w:rPr>
      </w:pPr>
    </w:p>
    <w:p w14:paraId="4DF849F6" w14:textId="77777777" w:rsidR="00133F31" w:rsidRPr="00133F31" w:rsidRDefault="00133F31" w:rsidP="00133F31">
      <w:pPr>
        <w:tabs>
          <w:tab w:val="left" w:pos="360"/>
          <w:tab w:val="left" w:pos="720"/>
        </w:tabs>
        <w:spacing w:after="0" w:line="240" w:lineRule="auto"/>
        <w:rPr>
          <w:rFonts w:asciiTheme="majorHAnsi" w:hAnsiTheme="majorHAnsi" w:cs="Arial"/>
          <w:sz w:val="20"/>
          <w:szCs w:val="20"/>
        </w:rPr>
      </w:pPr>
    </w:p>
    <w:p w14:paraId="493A492B" w14:textId="77777777" w:rsidR="00133F31" w:rsidRPr="00092076" w:rsidRDefault="00133F31" w:rsidP="00133F31">
      <w:pPr>
        <w:spacing w:after="0" w:line="240" w:lineRule="auto"/>
        <w:rPr>
          <w:rFonts w:ascii="Arial" w:eastAsia="Times New Roman" w:hAnsi="Arial" w:cs="Arial"/>
          <w:b/>
          <w:bCs/>
          <w:sz w:val="20"/>
          <w:szCs w:val="24"/>
        </w:rPr>
      </w:pPr>
    </w:p>
    <w:p w14:paraId="5C15D88D" w14:textId="77777777" w:rsidR="00895557" w:rsidRPr="008426D1" w:rsidRDefault="00895557" w:rsidP="00133F31">
      <w:pPr>
        <w:tabs>
          <w:tab w:val="left" w:pos="360"/>
          <w:tab w:val="left" w:pos="720"/>
        </w:tabs>
        <w:spacing w:after="0" w:line="240" w:lineRule="auto"/>
        <w:rPr>
          <w:rFonts w:asciiTheme="majorHAnsi" w:hAnsiTheme="majorHAnsi" w:cs="Arial"/>
          <w:sz w:val="20"/>
          <w:szCs w:val="20"/>
        </w:rPr>
      </w:pPr>
    </w:p>
    <w:sectPr w:rsidR="00895557" w:rsidRPr="008426D1"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75ED0" w14:textId="77777777" w:rsidR="00A10D9B" w:rsidRDefault="00A10D9B" w:rsidP="00AF3758">
      <w:pPr>
        <w:spacing w:after="0" w:line="240" w:lineRule="auto"/>
      </w:pPr>
      <w:r>
        <w:separator/>
      </w:r>
    </w:p>
  </w:endnote>
  <w:endnote w:type="continuationSeparator" w:id="0">
    <w:p w14:paraId="043BC209" w14:textId="77777777" w:rsidR="00A10D9B" w:rsidRDefault="00A10D9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BoldItalicMT">
    <w:altName w:val="Arial"/>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C257C" w14:textId="77777777" w:rsidR="00133F31" w:rsidRDefault="00133F3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66FB62" w14:textId="77777777" w:rsidR="00133F31" w:rsidRDefault="00133F31"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3BAFA" w14:textId="77777777" w:rsidR="00133F31" w:rsidRDefault="00133F3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4084">
      <w:rPr>
        <w:rStyle w:val="PageNumber"/>
        <w:noProof/>
      </w:rPr>
      <w:t>2</w:t>
    </w:r>
    <w:r>
      <w:rPr>
        <w:rStyle w:val="PageNumber"/>
      </w:rPr>
      <w:fldChar w:fldCharType="end"/>
    </w:r>
  </w:p>
  <w:p w14:paraId="3C98ED73" w14:textId="77777777" w:rsidR="00133F31" w:rsidRDefault="00133F31"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E3BA0" w14:textId="77777777" w:rsidR="00A10D9B" w:rsidRDefault="00A10D9B" w:rsidP="00AF3758">
      <w:pPr>
        <w:spacing w:after="0" w:line="240" w:lineRule="auto"/>
      </w:pPr>
      <w:r>
        <w:separator/>
      </w:r>
    </w:p>
  </w:footnote>
  <w:footnote w:type="continuationSeparator" w:id="0">
    <w:p w14:paraId="6C95E629" w14:textId="77777777" w:rsidR="00A10D9B" w:rsidRDefault="00A10D9B"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96B03"/>
    <w:multiLevelType w:val="hybridMultilevel"/>
    <w:tmpl w:val="2692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8F5DE5"/>
    <w:multiLevelType w:val="hybridMultilevel"/>
    <w:tmpl w:val="DE10A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95A03"/>
    <w:multiLevelType w:val="hybridMultilevel"/>
    <w:tmpl w:val="EC5C4E6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36BE65D0">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1"/>
  </w:num>
  <w:num w:numId="4">
    <w:abstractNumId w:val="23"/>
  </w:num>
  <w:num w:numId="5">
    <w:abstractNumId w:val="25"/>
  </w:num>
  <w:num w:numId="6">
    <w:abstractNumId w:val="17"/>
  </w:num>
  <w:num w:numId="7">
    <w:abstractNumId w:val="8"/>
  </w:num>
  <w:num w:numId="8">
    <w:abstractNumId w:val="22"/>
  </w:num>
  <w:num w:numId="9">
    <w:abstractNumId w:val="9"/>
  </w:num>
  <w:num w:numId="10">
    <w:abstractNumId w:val="6"/>
  </w:num>
  <w:num w:numId="11">
    <w:abstractNumId w:val="19"/>
  </w:num>
  <w:num w:numId="12">
    <w:abstractNumId w:val="16"/>
  </w:num>
  <w:num w:numId="13">
    <w:abstractNumId w:val="12"/>
  </w:num>
  <w:num w:numId="14">
    <w:abstractNumId w:val="7"/>
  </w:num>
  <w:num w:numId="15">
    <w:abstractNumId w:val="1"/>
  </w:num>
  <w:num w:numId="16">
    <w:abstractNumId w:val="2"/>
  </w:num>
  <w:num w:numId="17">
    <w:abstractNumId w:val="24"/>
  </w:num>
  <w:num w:numId="18">
    <w:abstractNumId w:val="13"/>
  </w:num>
  <w:num w:numId="19">
    <w:abstractNumId w:val="15"/>
  </w:num>
  <w:num w:numId="20">
    <w:abstractNumId w:val="20"/>
  </w:num>
  <w:num w:numId="21">
    <w:abstractNumId w:val="18"/>
  </w:num>
  <w:num w:numId="22">
    <w:abstractNumId w:val="5"/>
  </w:num>
  <w:num w:numId="23">
    <w:abstractNumId w:val="3"/>
  </w:num>
  <w:num w:numId="24">
    <w:abstractNumId w:val="21"/>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6FE7"/>
    <w:rsid w:val="00017178"/>
    <w:rsid w:val="000201EB"/>
    <w:rsid w:val="00020281"/>
    <w:rsid w:val="00024BA5"/>
    <w:rsid w:val="0002589A"/>
    <w:rsid w:val="00026976"/>
    <w:rsid w:val="00041E75"/>
    <w:rsid w:val="000433EC"/>
    <w:rsid w:val="0005467E"/>
    <w:rsid w:val="00054918"/>
    <w:rsid w:val="000556EA"/>
    <w:rsid w:val="0006489D"/>
    <w:rsid w:val="00066BF1"/>
    <w:rsid w:val="00076F60"/>
    <w:rsid w:val="0008410E"/>
    <w:rsid w:val="000857DF"/>
    <w:rsid w:val="000A654B"/>
    <w:rsid w:val="000B6449"/>
    <w:rsid w:val="000D06F1"/>
    <w:rsid w:val="000E0BB8"/>
    <w:rsid w:val="000F0FE3"/>
    <w:rsid w:val="000F50AC"/>
    <w:rsid w:val="000F5476"/>
    <w:rsid w:val="00101FF4"/>
    <w:rsid w:val="00103070"/>
    <w:rsid w:val="001178A1"/>
    <w:rsid w:val="00133F31"/>
    <w:rsid w:val="00150E96"/>
    <w:rsid w:val="00151451"/>
    <w:rsid w:val="0015192B"/>
    <w:rsid w:val="00151FD3"/>
    <w:rsid w:val="001535DD"/>
    <w:rsid w:val="0015536A"/>
    <w:rsid w:val="00156679"/>
    <w:rsid w:val="00156BAE"/>
    <w:rsid w:val="00160522"/>
    <w:rsid w:val="001611E3"/>
    <w:rsid w:val="00171F73"/>
    <w:rsid w:val="00185D67"/>
    <w:rsid w:val="00187B68"/>
    <w:rsid w:val="0019007D"/>
    <w:rsid w:val="001A5DD5"/>
    <w:rsid w:val="001C6BFA"/>
    <w:rsid w:val="001D1581"/>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04F8"/>
    <w:rsid w:val="002314A2"/>
    <w:rsid w:val="002315B0"/>
    <w:rsid w:val="00233EC8"/>
    <w:rsid w:val="002341AC"/>
    <w:rsid w:val="00234F41"/>
    <w:rsid w:val="002403C4"/>
    <w:rsid w:val="00245D52"/>
    <w:rsid w:val="00254447"/>
    <w:rsid w:val="00261ACE"/>
    <w:rsid w:val="00262FCE"/>
    <w:rsid w:val="00265C17"/>
    <w:rsid w:val="00276D41"/>
    <w:rsid w:val="00276F55"/>
    <w:rsid w:val="0028351D"/>
    <w:rsid w:val="00283525"/>
    <w:rsid w:val="002A7E22"/>
    <w:rsid w:val="002B2119"/>
    <w:rsid w:val="002C498C"/>
    <w:rsid w:val="002E0CD3"/>
    <w:rsid w:val="002E3BD5"/>
    <w:rsid w:val="002E544F"/>
    <w:rsid w:val="00306CAB"/>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E4C8F"/>
    <w:rsid w:val="003F2F3D"/>
    <w:rsid w:val="0040424D"/>
    <w:rsid w:val="004072F1"/>
    <w:rsid w:val="00407FBA"/>
    <w:rsid w:val="004167AB"/>
    <w:rsid w:val="004228EA"/>
    <w:rsid w:val="00424133"/>
    <w:rsid w:val="00426FD6"/>
    <w:rsid w:val="00434AA5"/>
    <w:rsid w:val="004665CF"/>
    <w:rsid w:val="00473252"/>
    <w:rsid w:val="00474C39"/>
    <w:rsid w:val="0047672C"/>
    <w:rsid w:val="00487771"/>
    <w:rsid w:val="00491BD4"/>
    <w:rsid w:val="004966D2"/>
    <w:rsid w:val="0049675B"/>
    <w:rsid w:val="004A211B"/>
    <w:rsid w:val="004A2E84"/>
    <w:rsid w:val="004A7706"/>
    <w:rsid w:val="004B1430"/>
    <w:rsid w:val="004C3364"/>
    <w:rsid w:val="004C4ADF"/>
    <w:rsid w:val="004C53EC"/>
    <w:rsid w:val="004D5819"/>
    <w:rsid w:val="004F3C87"/>
    <w:rsid w:val="00504ECD"/>
    <w:rsid w:val="00526B81"/>
    <w:rsid w:val="00530DBD"/>
    <w:rsid w:val="00542892"/>
    <w:rsid w:val="0054568E"/>
    <w:rsid w:val="00547433"/>
    <w:rsid w:val="00556E69"/>
    <w:rsid w:val="005677EC"/>
    <w:rsid w:val="0056782C"/>
    <w:rsid w:val="00573D98"/>
    <w:rsid w:val="00575870"/>
    <w:rsid w:val="00584C22"/>
    <w:rsid w:val="00587ACA"/>
    <w:rsid w:val="00592A95"/>
    <w:rsid w:val="005934F2"/>
    <w:rsid w:val="005978FA"/>
    <w:rsid w:val="005B6EB6"/>
    <w:rsid w:val="005B7075"/>
    <w:rsid w:val="005C26C9"/>
    <w:rsid w:val="005C471D"/>
    <w:rsid w:val="005C6B6A"/>
    <w:rsid w:val="005C7F00"/>
    <w:rsid w:val="005D6652"/>
    <w:rsid w:val="005F41DD"/>
    <w:rsid w:val="0060479F"/>
    <w:rsid w:val="00604E55"/>
    <w:rsid w:val="00606EE4"/>
    <w:rsid w:val="00610022"/>
    <w:rsid w:val="006179CB"/>
    <w:rsid w:val="00623AD1"/>
    <w:rsid w:val="00623E7A"/>
    <w:rsid w:val="00627260"/>
    <w:rsid w:val="0063084C"/>
    <w:rsid w:val="00630A6B"/>
    <w:rsid w:val="006311FB"/>
    <w:rsid w:val="00636DB3"/>
    <w:rsid w:val="00641E0F"/>
    <w:rsid w:val="00647038"/>
    <w:rsid w:val="00661D25"/>
    <w:rsid w:val="0066260B"/>
    <w:rsid w:val="006657FB"/>
    <w:rsid w:val="00665F18"/>
    <w:rsid w:val="0066789C"/>
    <w:rsid w:val="00671EAA"/>
    <w:rsid w:val="0067749B"/>
    <w:rsid w:val="00677A48"/>
    <w:rsid w:val="00686D56"/>
    <w:rsid w:val="00687879"/>
    <w:rsid w:val="00691664"/>
    <w:rsid w:val="006A325F"/>
    <w:rsid w:val="006A7113"/>
    <w:rsid w:val="006B0864"/>
    <w:rsid w:val="006B52C0"/>
    <w:rsid w:val="006C0168"/>
    <w:rsid w:val="006D0246"/>
    <w:rsid w:val="006D258C"/>
    <w:rsid w:val="006D3578"/>
    <w:rsid w:val="006E6117"/>
    <w:rsid w:val="00707894"/>
    <w:rsid w:val="00712045"/>
    <w:rsid w:val="007227F4"/>
    <w:rsid w:val="0073025F"/>
    <w:rsid w:val="0073125A"/>
    <w:rsid w:val="00736429"/>
    <w:rsid w:val="00750AF6"/>
    <w:rsid w:val="00752647"/>
    <w:rsid w:val="007637B2"/>
    <w:rsid w:val="00770217"/>
    <w:rsid w:val="007735A0"/>
    <w:rsid w:val="007876A3"/>
    <w:rsid w:val="00787FB0"/>
    <w:rsid w:val="007A06B9"/>
    <w:rsid w:val="007A099B"/>
    <w:rsid w:val="007A0B12"/>
    <w:rsid w:val="007B4144"/>
    <w:rsid w:val="007C7F4C"/>
    <w:rsid w:val="007D2C54"/>
    <w:rsid w:val="007D371A"/>
    <w:rsid w:val="007D3A96"/>
    <w:rsid w:val="007E3CEE"/>
    <w:rsid w:val="007F159A"/>
    <w:rsid w:val="007F2D67"/>
    <w:rsid w:val="00802638"/>
    <w:rsid w:val="00802C9F"/>
    <w:rsid w:val="00820CD9"/>
    <w:rsid w:val="00822A0F"/>
    <w:rsid w:val="00826029"/>
    <w:rsid w:val="0083170D"/>
    <w:rsid w:val="008426D1"/>
    <w:rsid w:val="00862E36"/>
    <w:rsid w:val="008663CA"/>
    <w:rsid w:val="00895557"/>
    <w:rsid w:val="008A7B5E"/>
    <w:rsid w:val="008B13DE"/>
    <w:rsid w:val="008B2BCB"/>
    <w:rsid w:val="008B74B6"/>
    <w:rsid w:val="008C4084"/>
    <w:rsid w:val="008C6881"/>
    <w:rsid w:val="008C703B"/>
    <w:rsid w:val="008E6C1C"/>
    <w:rsid w:val="008F6B45"/>
    <w:rsid w:val="00900E46"/>
    <w:rsid w:val="00903AB9"/>
    <w:rsid w:val="009053D1"/>
    <w:rsid w:val="009055C4"/>
    <w:rsid w:val="00906D0E"/>
    <w:rsid w:val="00910555"/>
    <w:rsid w:val="00912B7A"/>
    <w:rsid w:val="00916FCA"/>
    <w:rsid w:val="00923281"/>
    <w:rsid w:val="00962018"/>
    <w:rsid w:val="0096332C"/>
    <w:rsid w:val="009705A2"/>
    <w:rsid w:val="00970E28"/>
    <w:rsid w:val="00976B5B"/>
    <w:rsid w:val="00983ADC"/>
    <w:rsid w:val="00984490"/>
    <w:rsid w:val="00987195"/>
    <w:rsid w:val="00996903"/>
    <w:rsid w:val="00997390"/>
    <w:rsid w:val="009A529F"/>
    <w:rsid w:val="009B22B2"/>
    <w:rsid w:val="009B2E40"/>
    <w:rsid w:val="009B4773"/>
    <w:rsid w:val="009D1CDB"/>
    <w:rsid w:val="009D3A84"/>
    <w:rsid w:val="009E1002"/>
    <w:rsid w:val="009F04BB"/>
    <w:rsid w:val="009F4389"/>
    <w:rsid w:val="009F6F89"/>
    <w:rsid w:val="00A01035"/>
    <w:rsid w:val="00A0329C"/>
    <w:rsid w:val="00A10D9B"/>
    <w:rsid w:val="00A16BB1"/>
    <w:rsid w:val="00A34489"/>
    <w:rsid w:val="00A40562"/>
    <w:rsid w:val="00A41E08"/>
    <w:rsid w:val="00A5089E"/>
    <w:rsid w:val="00A54CD6"/>
    <w:rsid w:val="00A559A8"/>
    <w:rsid w:val="00A56D36"/>
    <w:rsid w:val="00A606BB"/>
    <w:rsid w:val="00A66C99"/>
    <w:rsid w:val="00A75AB0"/>
    <w:rsid w:val="00A80F2F"/>
    <w:rsid w:val="00A86263"/>
    <w:rsid w:val="00A865C3"/>
    <w:rsid w:val="00A90B9E"/>
    <w:rsid w:val="00A966C5"/>
    <w:rsid w:val="00AA702B"/>
    <w:rsid w:val="00AA7312"/>
    <w:rsid w:val="00AB4E23"/>
    <w:rsid w:val="00AB5523"/>
    <w:rsid w:val="00AB7574"/>
    <w:rsid w:val="00AC19CA"/>
    <w:rsid w:val="00AD21CE"/>
    <w:rsid w:val="00AD2B4A"/>
    <w:rsid w:val="00AD6F6B"/>
    <w:rsid w:val="00AE1595"/>
    <w:rsid w:val="00AE4022"/>
    <w:rsid w:val="00AE5338"/>
    <w:rsid w:val="00AF10F0"/>
    <w:rsid w:val="00AF3758"/>
    <w:rsid w:val="00AF3C6A"/>
    <w:rsid w:val="00AF68E8"/>
    <w:rsid w:val="00B054E5"/>
    <w:rsid w:val="00B07524"/>
    <w:rsid w:val="00B0767F"/>
    <w:rsid w:val="00B11E96"/>
    <w:rsid w:val="00B134C2"/>
    <w:rsid w:val="00B1628A"/>
    <w:rsid w:val="00B35368"/>
    <w:rsid w:val="00B46334"/>
    <w:rsid w:val="00B51325"/>
    <w:rsid w:val="00B5613F"/>
    <w:rsid w:val="00B6203D"/>
    <w:rsid w:val="00B62420"/>
    <w:rsid w:val="00B6337D"/>
    <w:rsid w:val="00B71755"/>
    <w:rsid w:val="00B74127"/>
    <w:rsid w:val="00B77E13"/>
    <w:rsid w:val="00B86002"/>
    <w:rsid w:val="00B97755"/>
    <w:rsid w:val="00BA18A6"/>
    <w:rsid w:val="00BB2A51"/>
    <w:rsid w:val="00BB5617"/>
    <w:rsid w:val="00BC2886"/>
    <w:rsid w:val="00BD058A"/>
    <w:rsid w:val="00BD1B2E"/>
    <w:rsid w:val="00BD623D"/>
    <w:rsid w:val="00BD6B57"/>
    <w:rsid w:val="00BE069E"/>
    <w:rsid w:val="00BE6384"/>
    <w:rsid w:val="00BE70E2"/>
    <w:rsid w:val="00BE76BE"/>
    <w:rsid w:val="00BF4D59"/>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761FF"/>
    <w:rsid w:val="00C80773"/>
    <w:rsid w:val="00C86A4A"/>
    <w:rsid w:val="00C90523"/>
    <w:rsid w:val="00C945B1"/>
    <w:rsid w:val="00CA269E"/>
    <w:rsid w:val="00CA57D6"/>
    <w:rsid w:val="00CA7772"/>
    <w:rsid w:val="00CA7C7C"/>
    <w:rsid w:val="00CB08C7"/>
    <w:rsid w:val="00CB2125"/>
    <w:rsid w:val="00CB4B5A"/>
    <w:rsid w:val="00CC1646"/>
    <w:rsid w:val="00CC257B"/>
    <w:rsid w:val="00CC2EFF"/>
    <w:rsid w:val="00CC6C15"/>
    <w:rsid w:val="00CD73B4"/>
    <w:rsid w:val="00CE6F34"/>
    <w:rsid w:val="00CF60D8"/>
    <w:rsid w:val="00D02490"/>
    <w:rsid w:val="00D05C29"/>
    <w:rsid w:val="00D06043"/>
    <w:rsid w:val="00D0686A"/>
    <w:rsid w:val="00D13B41"/>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B3B1A"/>
    <w:rsid w:val="00DC1C9F"/>
    <w:rsid w:val="00DD4450"/>
    <w:rsid w:val="00DE6BC1"/>
    <w:rsid w:val="00DE70AB"/>
    <w:rsid w:val="00DF4C1C"/>
    <w:rsid w:val="00E015B1"/>
    <w:rsid w:val="00E0473D"/>
    <w:rsid w:val="00E2250C"/>
    <w:rsid w:val="00E253C1"/>
    <w:rsid w:val="00E27C4B"/>
    <w:rsid w:val="00E315F0"/>
    <w:rsid w:val="00E322A3"/>
    <w:rsid w:val="00E41F8D"/>
    <w:rsid w:val="00E45868"/>
    <w:rsid w:val="00E465CA"/>
    <w:rsid w:val="00E63BA4"/>
    <w:rsid w:val="00E70B06"/>
    <w:rsid w:val="00E87EF0"/>
    <w:rsid w:val="00E90913"/>
    <w:rsid w:val="00EA1DBA"/>
    <w:rsid w:val="00EA50C8"/>
    <w:rsid w:val="00EA757C"/>
    <w:rsid w:val="00EB28B7"/>
    <w:rsid w:val="00EC080F"/>
    <w:rsid w:val="00EC345C"/>
    <w:rsid w:val="00EC52BB"/>
    <w:rsid w:val="00EC5D93"/>
    <w:rsid w:val="00EC6970"/>
    <w:rsid w:val="00ED493C"/>
    <w:rsid w:val="00ED5E7F"/>
    <w:rsid w:val="00EE0357"/>
    <w:rsid w:val="00EE2479"/>
    <w:rsid w:val="00EF2038"/>
    <w:rsid w:val="00EF2A44"/>
    <w:rsid w:val="00EF34D9"/>
    <w:rsid w:val="00EF3F87"/>
    <w:rsid w:val="00EF50DC"/>
    <w:rsid w:val="00EF59AD"/>
    <w:rsid w:val="00F14AE3"/>
    <w:rsid w:val="00F24EE6"/>
    <w:rsid w:val="00F3035E"/>
    <w:rsid w:val="00F3261D"/>
    <w:rsid w:val="00F35B14"/>
    <w:rsid w:val="00F36F29"/>
    <w:rsid w:val="00F40E7C"/>
    <w:rsid w:val="00F44095"/>
    <w:rsid w:val="00F4725D"/>
    <w:rsid w:val="00F5507D"/>
    <w:rsid w:val="00F63326"/>
    <w:rsid w:val="00F645B5"/>
    <w:rsid w:val="00F7007D"/>
    <w:rsid w:val="00F7429E"/>
    <w:rsid w:val="00F760B1"/>
    <w:rsid w:val="00F77400"/>
    <w:rsid w:val="00F80644"/>
    <w:rsid w:val="00F847A8"/>
    <w:rsid w:val="00FB00D4"/>
    <w:rsid w:val="00FB38CA"/>
    <w:rsid w:val="00FB7442"/>
    <w:rsid w:val="00FC466D"/>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750B8C"/>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BA18A6"/>
    <w:rPr>
      <w:color w:val="605E5C"/>
      <w:shd w:val="clear" w:color="auto" w:fill="E1DFDD"/>
    </w:rPr>
  </w:style>
  <w:style w:type="paragraph" w:customStyle="1" w:styleId="TableParagraph">
    <w:name w:val="Table Paragraph"/>
    <w:basedOn w:val="Normal"/>
    <w:uiPriority w:val="1"/>
    <w:qFormat/>
    <w:rsid w:val="00E465CA"/>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mes@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info/academics/degree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state.edu/info/academics/degrees/" TargetMode="Externa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B69CE20794C4EB5B3598CEE744C487D"/>
        <w:category>
          <w:name w:val="General"/>
          <w:gallery w:val="placeholder"/>
        </w:category>
        <w:types>
          <w:type w:val="bbPlcHdr"/>
        </w:types>
        <w:behaviors>
          <w:behavior w:val="content"/>
        </w:behaviors>
        <w:guid w:val="{CF714D48-F790-48AD-B78B-44CC0BA29601}"/>
      </w:docPartPr>
      <w:docPartBody>
        <w:p w:rsidR="00FE720B" w:rsidRDefault="00FE720B" w:rsidP="00FE720B">
          <w:pPr>
            <w:pStyle w:val="CB69CE20794C4EB5B3598CEE744C487D"/>
          </w:pPr>
          <w:r w:rsidRPr="004167AB">
            <w:rPr>
              <w:rStyle w:val="PlaceholderText"/>
              <w:b/>
            </w:rPr>
            <w:t>Yes / No</w:t>
          </w:r>
        </w:p>
      </w:docPartBody>
    </w:docPart>
    <w:docPart>
      <w:docPartPr>
        <w:name w:val="DDE1E8ED33EE4D49B8116E37A982E2DF"/>
        <w:category>
          <w:name w:val="General"/>
          <w:gallery w:val="placeholder"/>
        </w:category>
        <w:types>
          <w:type w:val="bbPlcHdr"/>
        </w:types>
        <w:behaviors>
          <w:behavior w:val="content"/>
        </w:behaviors>
        <w:guid w:val="{D7838CD9-E160-41BE-BD79-9619A9F95F77}"/>
      </w:docPartPr>
      <w:docPartBody>
        <w:p w:rsidR="00F32314" w:rsidRDefault="00FE720B" w:rsidP="00FE720B">
          <w:pPr>
            <w:pStyle w:val="DDE1E8ED33EE4D49B8116E37A982E2DF"/>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BoldItalicMT">
    <w:altName w:val="Arial"/>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0500"/>
    <w:rsid w:val="000354CE"/>
    <w:rsid w:val="000738EC"/>
    <w:rsid w:val="00081B63"/>
    <w:rsid w:val="000B2786"/>
    <w:rsid w:val="002D6062"/>
    <w:rsid w:val="002D64D6"/>
    <w:rsid w:val="0032383A"/>
    <w:rsid w:val="00334C60"/>
    <w:rsid w:val="00337484"/>
    <w:rsid w:val="003D4823"/>
    <w:rsid w:val="003D4C2A"/>
    <w:rsid w:val="003F69FB"/>
    <w:rsid w:val="00425226"/>
    <w:rsid w:val="00436B57"/>
    <w:rsid w:val="004B0F9A"/>
    <w:rsid w:val="004E1A75"/>
    <w:rsid w:val="00534B28"/>
    <w:rsid w:val="00555418"/>
    <w:rsid w:val="00576003"/>
    <w:rsid w:val="00587536"/>
    <w:rsid w:val="005C4D59"/>
    <w:rsid w:val="005D5D2F"/>
    <w:rsid w:val="00623293"/>
    <w:rsid w:val="00645B56"/>
    <w:rsid w:val="00654E35"/>
    <w:rsid w:val="006C3910"/>
    <w:rsid w:val="00873CF2"/>
    <w:rsid w:val="008822A5"/>
    <w:rsid w:val="00891F77"/>
    <w:rsid w:val="008F31E6"/>
    <w:rsid w:val="00913E4B"/>
    <w:rsid w:val="00933322"/>
    <w:rsid w:val="00940069"/>
    <w:rsid w:val="0096458F"/>
    <w:rsid w:val="009D439F"/>
    <w:rsid w:val="00A20583"/>
    <w:rsid w:val="00AC62E8"/>
    <w:rsid w:val="00AD4B92"/>
    <w:rsid w:val="00AD5D56"/>
    <w:rsid w:val="00B2559E"/>
    <w:rsid w:val="00B46360"/>
    <w:rsid w:val="00B46AFF"/>
    <w:rsid w:val="00B72454"/>
    <w:rsid w:val="00B72548"/>
    <w:rsid w:val="00BA0596"/>
    <w:rsid w:val="00BC782E"/>
    <w:rsid w:val="00BE0E7B"/>
    <w:rsid w:val="00BE6BE2"/>
    <w:rsid w:val="00C70EDF"/>
    <w:rsid w:val="00CB25D5"/>
    <w:rsid w:val="00CD4EF8"/>
    <w:rsid w:val="00CD656D"/>
    <w:rsid w:val="00CE7C19"/>
    <w:rsid w:val="00D67BAC"/>
    <w:rsid w:val="00D87B77"/>
    <w:rsid w:val="00D96F4E"/>
    <w:rsid w:val="00DC036A"/>
    <w:rsid w:val="00DD12EE"/>
    <w:rsid w:val="00DE6391"/>
    <w:rsid w:val="00EB3740"/>
    <w:rsid w:val="00F0343A"/>
    <w:rsid w:val="00F32314"/>
    <w:rsid w:val="00F6324D"/>
    <w:rsid w:val="00F70181"/>
    <w:rsid w:val="00FD70C9"/>
    <w:rsid w:val="00FE720B"/>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E720B"/>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CB69CE20794C4EB5B3598CEE744C487D">
    <w:name w:val="CB69CE20794C4EB5B3598CEE744C487D"/>
    <w:rsid w:val="00FE720B"/>
    <w:pPr>
      <w:spacing w:after="160" w:line="259" w:lineRule="auto"/>
    </w:pPr>
  </w:style>
  <w:style w:type="paragraph" w:customStyle="1" w:styleId="DDE1E8ED33EE4D49B8116E37A982E2DF">
    <w:name w:val="DDE1E8ED33EE4D49B8116E37A982E2DF"/>
    <w:rsid w:val="00FE72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F41AA-9061-43D1-9CA8-7B41BBB59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3510</Words>
  <Characters>20011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Melodie Philhours</cp:lastModifiedBy>
  <cp:revision>2</cp:revision>
  <cp:lastPrinted>2019-07-10T17:02:00Z</cp:lastPrinted>
  <dcterms:created xsi:type="dcterms:W3CDTF">2020-11-13T16:08:00Z</dcterms:created>
  <dcterms:modified xsi:type="dcterms:W3CDTF">2020-11-13T16:08:00Z</dcterms:modified>
</cp:coreProperties>
</file>