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78ED0AA8"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835EA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06F916E1" w:rsidR="00AB4AA6" w:rsidRDefault="006E1F71" w:rsidP="00D75A08">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D75A08">
                        <w:rPr>
                          <w:rFonts w:asciiTheme="majorHAnsi" w:hAnsiTheme="majorHAnsi"/>
                          <w:sz w:val="20"/>
                          <w:szCs w:val="20"/>
                        </w:rPr>
                        <w:t>David F. Gilmore</w:t>
                      </w:r>
                    </w:sdtContent>
                  </w:sdt>
                </w:p>
              </w:tc>
              <w:sdt>
                <w:sdtPr>
                  <w:rPr>
                    <w:rFonts w:asciiTheme="majorHAnsi" w:hAnsiTheme="majorHAnsi"/>
                    <w:sz w:val="20"/>
                    <w:szCs w:val="20"/>
                  </w:rPr>
                  <w:alias w:val="Date"/>
                  <w:tag w:val="Date"/>
                  <w:id w:val="726572248"/>
                  <w:placeholder>
                    <w:docPart w:val="D2AC6B7D28F640B4BA1C8596DBF2DFDB"/>
                  </w:placeholder>
                  <w:date w:fullDate="2021-01-02T00:00:00Z">
                    <w:dateFormat w:val="M/d/yyyy"/>
                    <w:lid w:val="en-US"/>
                    <w:storeMappedDataAs w:val="dateTime"/>
                    <w:calendar w:val="gregorian"/>
                  </w:date>
                </w:sdtPr>
                <w:sdtEndPr/>
                <w:sdtContent>
                  <w:tc>
                    <w:tcPr>
                      <w:tcW w:w="1350" w:type="dxa"/>
                      <w:vAlign w:val="bottom"/>
                    </w:tcPr>
                    <w:p w14:paraId="11B38DEC" w14:textId="7560BF66" w:rsidR="00AB4AA6" w:rsidRDefault="00D75A08" w:rsidP="00D75A08">
                      <w:pPr>
                        <w:jc w:val="center"/>
                        <w:rPr>
                          <w:rFonts w:asciiTheme="majorHAnsi" w:hAnsiTheme="majorHAnsi"/>
                          <w:sz w:val="20"/>
                          <w:szCs w:val="20"/>
                        </w:rPr>
                      </w:pPr>
                      <w:r>
                        <w:rPr>
                          <w:rFonts w:asciiTheme="majorHAnsi" w:hAnsiTheme="majorHAnsi"/>
                          <w:sz w:val="20"/>
                          <w:szCs w:val="20"/>
                        </w:rPr>
                        <w:t>1/2/2021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6E1F71"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558F36F7" w:rsidR="00AB4AA6" w:rsidRDefault="006E1F71"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887FA9">
                        <w:rPr>
                          <w:rFonts w:asciiTheme="majorHAnsi" w:hAnsiTheme="majorHAnsi"/>
                          <w:sz w:val="20"/>
                          <w:szCs w:val="20"/>
                        </w:rPr>
                        <w:t>Stephen J. Mullin</w:t>
                      </w:r>
                    </w:sdtContent>
                  </w:sdt>
                </w:p>
              </w:tc>
              <w:sdt>
                <w:sdtPr>
                  <w:rPr>
                    <w:rFonts w:asciiTheme="majorHAnsi" w:hAnsiTheme="majorHAnsi"/>
                    <w:sz w:val="20"/>
                    <w:szCs w:val="20"/>
                  </w:rPr>
                  <w:alias w:val="Date"/>
                  <w:tag w:val="Date"/>
                  <w:id w:val="-1811082839"/>
                  <w:placeholder>
                    <w:docPart w:val="987483FA7F2549D2A332BD355CE915A1"/>
                  </w:placeholder>
                  <w:date w:fullDate="2021-02-02T00:00:00Z">
                    <w:dateFormat w:val="M/d/yyyy"/>
                    <w:lid w:val="en-US"/>
                    <w:storeMappedDataAs w:val="dateTime"/>
                    <w:calendar w:val="gregorian"/>
                  </w:date>
                </w:sdtPr>
                <w:sdtEndPr/>
                <w:sdtContent>
                  <w:tc>
                    <w:tcPr>
                      <w:tcW w:w="1350" w:type="dxa"/>
                      <w:vAlign w:val="bottom"/>
                    </w:tcPr>
                    <w:p w14:paraId="2FF336C4" w14:textId="46DB51C5" w:rsidR="00AB4AA6" w:rsidRDefault="00887FA9" w:rsidP="00CE105C">
                      <w:pPr>
                        <w:jc w:val="center"/>
                        <w:rPr>
                          <w:rFonts w:asciiTheme="majorHAnsi" w:hAnsiTheme="majorHAnsi"/>
                          <w:sz w:val="20"/>
                          <w:szCs w:val="20"/>
                        </w:rPr>
                      </w:pPr>
                      <w:r>
                        <w:rPr>
                          <w:rFonts w:asciiTheme="majorHAnsi" w:hAnsiTheme="majorHAnsi"/>
                          <w:sz w:val="20"/>
                          <w:szCs w:val="20"/>
                        </w:rPr>
                        <w:t>2/2/2021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6E1F71"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2CD7EDB2" w:rsidR="00AB4AA6" w:rsidRDefault="006E1F71"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C9451D" w:rsidRPr="00C9451D">
                        <w:rPr>
                          <w:rFonts w:asciiTheme="majorHAnsi" w:hAnsiTheme="majorHAnsi"/>
                          <w:sz w:val="20"/>
                          <w:szCs w:val="20"/>
                        </w:rPr>
                        <w:t>John Hershberger</w:t>
                      </w:r>
                    </w:sdtContent>
                  </w:sdt>
                </w:p>
              </w:tc>
              <w:sdt>
                <w:sdtPr>
                  <w:rPr>
                    <w:rFonts w:asciiTheme="majorHAnsi" w:hAnsiTheme="majorHAnsi"/>
                    <w:sz w:val="20"/>
                    <w:szCs w:val="20"/>
                  </w:rPr>
                  <w:alias w:val="Date"/>
                  <w:tag w:val="Date"/>
                  <w:id w:val="795952846"/>
                  <w:placeholder>
                    <w:docPart w:val="EEA51012F2004C20947313DCFCF0060E"/>
                  </w:placeholder>
                  <w:date w:fullDate="2021-02-09T00:00:00Z">
                    <w:dateFormat w:val="M/d/yyyy"/>
                    <w:lid w:val="en-US"/>
                    <w:storeMappedDataAs w:val="dateTime"/>
                    <w:calendar w:val="gregorian"/>
                  </w:date>
                </w:sdtPr>
                <w:sdtEndPr/>
                <w:sdtContent>
                  <w:tc>
                    <w:tcPr>
                      <w:tcW w:w="1350" w:type="dxa"/>
                      <w:vAlign w:val="bottom"/>
                    </w:tcPr>
                    <w:p w14:paraId="4B2102AF" w14:textId="05174C1B" w:rsidR="00AB4AA6" w:rsidRDefault="00C9451D" w:rsidP="00CE105C">
                      <w:pPr>
                        <w:jc w:val="center"/>
                        <w:rPr>
                          <w:rFonts w:asciiTheme="majorHAnsi" w:hAnsiTheme="majorHAnsi"/>
                          <w:sz w:val="20"/>
                          <w:szCs w:val="20"/>
                        </w:rPr>
                      </w:pPr>
                      <w:r>
                        <w:rPr>
                          <w:rFonts w:asciiTheme="majorHAnsi" w:hAnsiTheme="majorHAnsi"/>
                          <w:sz w:val="20"/>
                          <w:szCs w:val="20"/>
                        </w:rPr>
                        <w:t>2/9/2021</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6E1F71"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085BF5C7" w:rsidR="00AB4AA6" w:rsidRDefault="006E1F71"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510F9C">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1-02-12T00:00:00Z">
                    <w:dateFormat w:val="M/d/yyyy"/>
                    <w:lid w:val="en-US"/>
                    <w:storeMappedDataAs w:val="dateTime"/>
                    <w:calendar w:val="gregorian"/>
                  </w:date>
                </w:sdtPr>
                <w:sdtEndPr/>
                <w:sdtContent>
                  <w:tc>
                    <w:tcPr>
                      <w:tcW w:w="1350" w:type="dxa"/>
                      <w:vAlign w:val="bottom"/>
                    </w:tcPr>
                    <w:p w14:paraId="3CC0D24E" w14:textId="571BF2CB" w:rsidR="00AB4AA6" w:rsidRDefault="00510F9C" w:rsidP="00CE105C">
                      <w:pPr>
                        <w:jc w:val="center"/>
                        <w:rPr>
                          <w:rFonts w:asciiTheme="majorHAnsi" w:hAnsiTheme="majorHAnsi"/>
                          <w:sz w:val="20"/>
                          <w:szCs w:val="20"/>
                        </w:rPr>
                      </w:pPr>
                      <w:r>
                        <w:rPr>
                          <w:rFonts w:asciiTheme="majorHAnsi" w:hAnsiTheme="majorHAnsi"/>
                          <w:sz w:val="20"/>
                          <w:szCs w:val="20"/>
                        </w:rPr>
                        <w:t>2/12/2021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6E1F71"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6E1F71"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3A0DE63" w:rsidR="00AB4AA6" w:rsidRDefault="006E1F71"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sdt>
                        <w:sdtPr>
                          <w:rPr>
                            <w:rFonts w:asciiTheme="majorHAnsi" w:hAnsiTheme="majorHAnsi"/>
                            <w:sz w:val="20"/>
                            <w:szCs w:val="20"/>
                          </w:rPr>
                          <w:id w:val="-1647501826"/>
                          <w:placeholder>
                            <w:docPart w:val="3A04D9BC15FD754ABD569D00F61FAAF2"/>
                          </w:placeholder>
                        </w:sdtPr>
                        <w:sdtContent>
                          <w:r w:rsidR="003A7E8A">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1-03-15T00:00:00Z">
                    <w:dateFormat w:val="M/d/yyyy"/>
                    <w:lid w:val="en-US"/>
                    <w:storeMappedDataAs w:val="dateTime"/>
                    <w:calendar w:val="gregorian"/>
                  </w:date>
                </w:sdtPr>
                <w:sdtEndPr/>
                <w:sdtContent>
                  <w:tc>
                    <w:tcPr>
                      <w:tcW w:w="1350" w:type="dxa"/>
                      <w:vAlign w:val="bottom"/>
                    </w:tcPr>
                    <w:p w14:paraId="0500DD94" w14:textId="0BB84316" w:rsidR="00AB4AA6" w:rsidRDefault="003A7E8A" w:rsidP="00CE105C">
                      <w:pPr>
                        <w:jc w:val="center"/>
                        <w:rPr>
                          <w:rFonts w:asciiTheme="majorHAnsi" w:hAnsiTheme="majorHAnsi"/>
                          <w:sz w:val="20"/>
                          <w:szCs w:val="20"/>
                        </w:rPr>
                      </w:pPr>
                      <w:r>
                        <w:rPr>
                          <w:rFonts w:asciiTheme="majorHAnsi" w:hAnsiTheme="majorHAnsi"/>
                          <w:sz w:val="20"/>
                          <w:szCs w:val="20"/>
                        </w:rPr>
                        <w:t>3/15/2021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4EA5E8F5" w:rsidR="00F87DAF" w:rsidRDefault="00567A5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 4223 Human Endocrinology</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6A85503B" w14:textId="77777777" w:rsidR="00567A5E" w:rsidRDefault="00567A5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Lori Neuman-Lee</w:t>
          </w:r>
        </w:p>
        <w:p w14:paraId="37220134" w14:textId="14F74F5E" w:rsidR="00567A5E" w:rsidRDefault="006E1F71" w:rsidP="00F87DAF">
          <w:pPr>
            <w:tabs>
              <w:tab w:val="left" w:pos="360"/>
              <w:tab w:val="left" w:pos="720"/>
            </w:tabs>
            <w:spacing w:after="0" w:line="240" w:lineRule="auto"/>
            <w:rPr>
              <w:rFonts w:asciiTheme="majorHAnsi" w:hAnsiTheme="majorHAnsi" w:cs="Arial"/>
              <w:sz w:val="20"/>
              <w:szCs w:val="20"/>
            </w:rPr>
          </w:pPr>
          <w:hyperlink r:id="rId8" w:history="1">
            <w:r w:rsidR="00567A5E" w:rsidRPr="009425C3">
              <w:rPr>
                <w:rStyle w:val="Hyperlink"/>
                <w:rFonts w:asciiTheme="majorHAnsi" w:hAnsiTheme="majorHAnsi" w:cs="Arial"/>
                <w:sz w:val="20"/>
                <w:szCs w:val="20"/>
              </w:rPr>
              <w:t>lneumanlee@astate.edu</w:t>
            </w:r>
          </w:hyperlink>
        </w:p>
        <w:p w14:paraId="3A894F4B" w14:textId="45F2FDB7" w:rsidR="00F87DAF" w:rsidRDefault="00567A5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870-972-3111</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5B50E9CF" w:rsidR="00806DDA" w:rsidRDefault="00567A5E"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be replaced with a new course (Vertebrate Endocrinology) which will have </w:t>
          </w:r>
          <w:r w:rsidR="00F72E44">
            <w:rPr>
              <w:rFonts w:asciiTheme="majorHAnsi" w:hAnsiTheme="majorHAnsi" w:cs="Arial"/>
              <w:sz w:val="20"/>
              <w:szCs w:val="20"/>
            </w:rPr>
            <w:t>similar content. Therefore, Human Endocrinology will no longer be taught.</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ermStart w:id="1576420425" w:edGrp="everyone" w:displacedByCustomXml="prev"/>
        <w:p w14:paraId="43C199FA" w14:textId="30A8BBFB" w:rsidR="005522D7" w:rsidRDefault="00567A5E"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Spring 2020</w:t>
          </w:r>
          <w:r w:rsidR="00F87DAF" w:rsidRPr="006E6FEC">
            <w:rPr>
              <w:rStyle w:val="PlaceholderText"/>
              <w:shd w:val="clear" w:color="auto" w:fill="D9D9D9" w:themeFill="background1" w:themeFillShade="D9"/>
            </w:rPr>
            <w:t>.</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bookmarkStart w:id="0" w:name="_Hlk61258493"/>
    <w:p w14:paraId="086037BE" w14:textId="7F1DA396" w:rsidR="00630AD8" w:rsidRPr="00630AD8" w:rsidRDefault="006E1F71"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5B0533">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bookmarkEnd w:id="0" w:displacedByCustomXml="next"/>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77777777" w:rsidR="00630AD8" w:rsidRPr="00630AD8" w:rsidRDefault="00630AD8" w:rsidP="00630AD8">
          <w:pPr>
            <w:tabs>
              <w:tab w:val="left" w:pos="360"/>
              <w:tab w:val="left" w:pos="720"/>
            </w:tabs>
            <w:spacing w:after="0" w:line="240" w:lineRule="auto"/>
            <w:rPr>
              <w:rFonts w:asciiTheme="majorHAnsi" w:hAnsiTheme="majorHAnsi" w:cs="Arial"/>
              <w:sz w:val="20"/>
              <w:szCs w:val="20"/>
            </w:rPr>
          </w:pPr>
          <w:r w:rsidRPr="00630AD8">
            <w:rPr>
              <w:rStyle w:val="PlaceholderText"/>
              <w:shd w:val="clear" w:color="auto" w:fill="D9D9D9" w:themeFill="background1" w:themeFillShade="D9"/>
            </w:rPr>
            <w:t>Enter text...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150AFFC8" w:rsidR="005775A4" w:rsidRPr="005775A4" w:rsidRDefault="006E1F71"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howingPlcHdr/>
        </w:sdtPr>
        <w:sdtEndPr/>
        <w:sdtContent>
          <w:r w:rsidR="005775A4" w:rsidRPr="00DB5F2F">
            <w:rPr>
              <w:rStyle w:val="PlaceholderText"/>
              <w:b/>
              <w:color w:val="auto"/>
            </w:rPr>
            <w:t>Yes / 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075B2464" w:rsidR="005775A4" w:rsidRPr="005775A4" w:rsidRDefault="006E1F71"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1A44B6">
            <w:rPr>
              <w:rFonts w:asciiTheme="majorHAnsi" w:hAnsiTheme="majorHAnsi" w:cs="Arial"/>
              <w:sz w:val="20"/>
              <w:szCs w:val="20"/>
            </w:rPr>
            <w:t>NO</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5E848E65" w:rsidR="001F6306" w:rsidRPr="00DB5F2F" w:rsidRDefault="001A44B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t>No</w:t>
      </w:r>
      <w:r w:rsidR="001F6306"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001F6306"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00401484"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567A5E">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7ECF17E4" w:rsidR="00B478DF" w:rsidRDefault="006E1F71"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5B0533">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77777777" w:rsidR="00343CB5" w:rsidRDefault="00343CB5"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675D9715" w:rsidR="005775A4" w:rsidRDefault="005775A4">
      <w:pPr>
        <w:rPr>
          <w:rFonts w:asciiTheme="majorHAnsi" w:hAnsiTheme="majorHAnsi" w:cs="Arial"/>
          <w:sz w:val="20"/>
          <w:szCs w:val="20"/>
        </w:rPr>
      </w:pP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sdtContent>
        <w:p w14:paraId="650C6856" w14:textId="77777777" w:rsidR="00D86095" w:rsidRDefault="00567A5E" w:rsidP="00D86095">
          <w:pPr>
            <w:tabs>
              <w:tab w:val="left" w:pos="360"/>
              <w:tab w:val="left" w:pos="720"/>
            </w:tabs>
            <w:spacing w:after="0" w:line="240" w:lineRule="auto"/>
            <w:ind w:left="450" w:hanging="450"/>
          </w:pPr>
          <w:r>
            <w:t xml:space="preserve">BIO 4163. Laboratory in BioTechniques II Laboratory techniques in DNA/RNA isolation, analysis and applications, including PCR, reverse transcriptase PCR, recombinant DNA and the production of gene expression products. Laboratory 8 hours per week. Special course fees may apply. Prerequisite, BIO 4153. Spring. </w:t>
          </w:r>
        </w:p>
        <w:p w14:paraId="5E677801" w14:textId="77777777" w:rsidR="00D86095" w:rsidRDefault="00567A5E" w:rsidP="00D86095">
          <w:pPr>
            <w:tabs>
              <w:tab w:val="left" w:pos="360"/>
              <w:tab w:val="left" w:pos="720"/>
            </w:tabs>
            <w:spacing w:after="0" w:line="240" w:lineRule="auto"/>
            <w:ind w:left="450" w:hanging="450"/>
          </w:pPr>
          <w:r>
            <w:t xml:space="preserve">BIO 4173. Molecular Biology Fundamental principles of molecular biology and their application. Emphasis on integrating technologies, past and present, to explore gene structure, regulation and function in driving biological processes. Prerequisite, BIO 3013 or instructor permission. Spring. </w:t>
          </w:r>
        </w:p>
        <w:p w14:paraId="6A3DB68E" w14:textId="77777777" w:rsidR="00D86095" w:rsidRDefault="00567A5E" w:rsidP="00D86095">
          <w:pPr>
            <w:tabs>
              <w:tab w:val="left" w:pos="360"/>
              <w:tab w:val="left" w:pos="720"/>
            </w:tabs>
            <w:spacing w:after="0" w:line="240" w:lineRule="auto"/>
            <w:ind w:left="450" w:hanging="450"/>
          </w:pPr>
          <w:r>
            <w:t xml:space="preserve">BIO 4201. Issues in Human Ecology Laboratory </w:t>
          </w:r>
          <w:r>
            <w:t> </w:t>
          </w:r>
          <w:r>
            <w:t> </w:t>
          </w:r>
          <w:r>
            <w:t xml:space="preserve"> Two hours per week. To be taken concurrently with BIO 4202. Special course fees may apply. Summer, odd. </w:t>
          </w:r>
        </w:p>
        <w:p w14:paraId="515C83A8" w14:textId="77777777" w:rsidR="00D86095" w:rsidRDefault="00567A5E" w:rsidP="00D86095">
          <w:pPr>
            <w:tabs>
              <w:tab w:val="left" w:pos="360"/>
              <w:tab w:val="left" w:pos="720"/>
            </w:tabs>
            <w:spacing w:after="0" w:line="240" w:lineRule="auto"/>
            <w:ind w:left="450" w:hanging="450"/>
          </w:pPr>
          <w:r>
            <w:t xml:space="preserve">BIO 4202. Issues in Human Ecology </w:t>
          </w:r>
          <w:r>
            <w:t> </w:t>
          </w:r>
          <w:r>
            <w:t> </w:t>
          </w:r>
          <w:r>
            <w:t xml:space="preserve"> A broad ecological approach demonstrating problems of modern society such as environmental deterioration, hunger, and resource depletion. Lecture two hours per week. Special course fees may apply. Summer, odd. </w:t>
          </w:r>
        </w:p>
        <w:p w14:paraId="0A2AAF71" w14:textId="77777777" w:rsidR="00D86095" w:rsidRDefault="00567A5E" w:rsidP="00D86095">
          <w:pPr>
            <w:tabs>
              <w:tab w:val="left" w:pos="360"/>
              <w:tab w:val="left" w:pos="720"/>
            </w:tabs>
            <w:spacing w:after="0" w:line="240" w:lineRule="auto"/>
            <w:ind w:left="450" w:hanging="450"/>
          </w:pPr>
          <w:r>
            <w:t xml:space="preserve">BIO 4213. Human Genetics </w:t>
          </w:r>
          <w:r>
            <w:t> </w:t>
          </w:r>
          <w:r>
            <w:t> </w:t>
          </w:r>
          <w:r>
            <w:t xml:space="preserve"> Current advances in the understanding of the human genome. Lecture three hours per week. Prerequisite, BIO 3013. Special course fees may apply. Fall, odd. </w:t>
          </w:r>
        </w:p>
        <w:p w14:paraId="6D986BD4" w14:textId="77777777" w:rsidR="00D86095" w:rsidRPr="00D86095" w:rsidRDefault="00567A5E" w:rsidP="00D86095">
          <w:pPr>
            <w:pStyle w:val="BodyTextIndent"/>
          </w:pPr>
          <w:r w:rsidRPr="00D86095">
            <w:t xml:space="preserve">BIO 4223. Human Endocrinology Control of physiological processes by hormones. Types of chemical messengers, impact on cells, tissues and organs, and interrelationships of organ systems with respect to hormones will be studied. Important endocrine disorders will also be addressed. Special course fees may apply. Prerequisites, BIO 2013 or CHEM 4243, AND BIO 2223 and BIO 2221 or BIO 3233 and BIO 3231. Spring. </w:t>
          </w:r>
        </w:p>
        <w:p w14:paraId="075BD471" w14:textId="77777777" w:rsidR="00D86095" w:rsidRDefault="00567A5E" w:rsidP="00D86095">
          <w:pPr>
            <w:tabs>
              <w:tab w:val="left" w:pos="360"/>
              <w:tab w:val="left" w:pos="720"/>
            </w:tabs>
            <w:spacing w:after="0" w:line="240" w:lineRule="auto"/>
            <w:ind w:left="450" w:hanging="450"/>
          </w:pPr>
          <w:r>
            <w:t xml:space="preserve">BIO 4301. Aquatic Entomology </w:t>
          </w:r>
          <w:r>
            <w:t> </w:t>
          </w:r>
          <w:r>
            <w:t> </w:t>
          </w:r>
          <w:r>
            <w:t xml:space="preserve"> Identification, life histories, and ecology of aquatic arthropods, with emphasis on freshwater insects. For students in wildlife management, fisheries management, aquatic biology, and advanced entomology. Lecture one hour per week. Special course fees may apply. Prerequisites, BIO 3301, BIO 3303, and BIO 3123 or BIO 4371 and BIO 4373. Spring, odd. </w:t>
          </w:r>
        </w:p>
        <w:p w14:paraId="18328A5E" w14:textId="77777777" w:rsidR="00D86095" w:rsidRDefault="00567A5E" w:rsidP="00D86095">
          <w:pPr>
            <w:tabs>
              <w:tab w:val="left" w:pos="360"/>
              <w:tab w:val="left" w:pos="720"/>
            </w:tabs>
            <w:spacing w:after="0" w:line="240" w:lineRule="auto"/>
            <w:ind w:left="450" w:hanging="450"/>
          </w:pPr>
          <w:r>
            <w:t xml:space="preserve">BIO 4302. Aquatic Entomology Laboratory </w:t>
          </w:r>
          <w:r>
            <w:t> </w:t>
          </w:r>
          <w:r>
            <w:t> </w:t>
          </w:r>
          <w:r>
            <w:t xml:space="preserve"> Four hours per week. Special course fees may apply. To be taken concurrently with BIO 4301. Spring, odd. </w:t>
          </w:r>
        </w:p>
        <w:p w14:paraId="33320BB4" w14:textId="77777777" w:rsidR="00D86095" w:rsidRDefault="00567A5E" w:rsidP="00D86095">
          <w:pPr>
            <w:tabs>
              <w:tab w:val="left" w:pos="360"/>
              <w:tab w:val="left" w:pos="720"/>
            </w:tabs>
            <w:spacing w:after="0" w:line="240" w:lineRule="auto"/>
            <w:ind w:left="450" w:hanging="450"/>
          </w:pPr>
          <w:r>
            <w:t xml:space="preserve">BIO 4311. Fisheries Biology </w:t>
          </w:r>
          <w:r>
            <w:t> </w:t>
          </w:r>
          <w:r>
            <w:t> </w:t>
          </w:r>
          <w:r>
            <w:t xml:space="preserve"> Identification, ecology, food habits, management, and behavior of fishes. Lecture one hour per week. Special course fees may apply. Prerequisites, BIO 1303 and BIO 1301. Summer, even. </w:t>
          </w:r>
        </w:p>
        <w:p w14:paraId="39CAA44E" w14:textId="77777777" w:rsidR="00D86095" w:rsidRDefault="00567A5E" w:rsidP="00D86095">
          <w:pPr>
            <w:tabs>
              <w:tab w:val="left" w:pos="360"/>
              <w:tab w:val="left" w:pos="720"/>
            </w:tabs>
            <w:spacing w:after="0" w:line="240" w:lineRule="auto"/>
            <w:ind w:left="450" w:hanging="450"/>
          </w:pPr>
          <w:r>
            <w:t xml:space="preserve">BIO 4312. Fisheries Biology Laboratory </w:t>
          </w:r>
          <w:r>
            <w:t> </w:t>
          </w:r>
          <w:r>
            <w:t> </w:t>
          </w:r>
          <w:r>
            <w:t xml:space="preserve"> Four hours per week. To be taken concurrently with BIO 4311. Special course fees may apply. Summer, even. </w:t>
          </w:r>
        </w:p>
        <w:p w14:paraId="703DC3C8" w14:textId="77777777" w:rsidR="00D86095" w:rsidRDefault="00567A5E" w:rsidP="00D86095">
          <w:pPr>
            <w:tabs>
              <w:tab w:val="left" w:pos="360"/>
              <w:tab w:val="left" w:pos="720"/>
            </w:tabs>
            <w:spacing w:after="0" w:line="240" w:lineRule="auto"/>
            <w:ind w:left="450" w:hanging="450"/>
          </w:pPr>
          <w:r>
            <w:lastRenderedPageBreak/>
            <w:t xml:space="preserve">BIO 4322. Marine Mammals Laboratory </w:t>
          </w:r>
          <w:r>
            <w:t> </w:t>
          </w:r>
          <w:r>
            <w:t> </w:t>
          </w:r>
          <w:r>
            <w:t xml:space="preserve"> Hands on experience on the classification, anatomy, and behavior of marine mammals. Concurrent enrollment in BIO 4323. Special course fees may apply. Instructor permission required. Spring, odd. </w:t>
          </w:r>
        </w:p>
        <w:p w14:paraId="10262739" w14:textId="77777777" w:rsidR="00D86095" w:rsidRDefault="00567A5E" w:rsidP="00D86095">
          <w:pPr>
            <w:tabs>
              <w:tab w:val="left" w:pos="360"/>
              <w:tab w:val="left" w:pos="720"/>
            </w:tabs>
            <w:spacing w:after="0" w:line="240" w:lineRule="auto"/>
            <w:ind w:left="450" w:hanging="450"/>
          </w:pPr>
          <w:r>
            <w:t xml:space="preserve">BIO 4323. Biology of Marine Mammals </w:t>
          </w:r>
          <w:r>
            <w:t> </w:t>
          </w:r>
          <w:r>
            <w:t xml:space="preserve"> </w:t>
          </w:r>
          <w:r>
            <w:t> </w:t>
          </w:r>
          <w:r>
            <w:t xml:space="preserve">This course analyzes the biology of marine mammals based on their adaptations to the aquatic environment from evolutionary, anatomical, physiological, and ecological perspectives. Special course fees may apply. Prerequisites will be at least two the following courses, BIO 3312, BIO 4352, BIO 4653, BIO 3023, or BIO 3033. Instructor permission required. Spring, odd. </w:t>
          </w:r>
        </w:p>
        <w:p w14:paraId="0B0C9E42" w14:textId="77777777" w:rsidR="00D86095" w:rsidRDefault="00567A5E" w:rsidP="00D86095">
          <w:pPr>
            <w:tabs>
              <w:tab w:val="left" w:pos="360"/>
              <w:tab w:val="left" w:pos="720"/>
            </w:tabs>
            <w:spacing w:after="0" w:line="240" w:lineRule="auto"/>
            <w:ind w:left="450" w:hanging="450"/>
          </w:pPr>
          <w:r>
            <w:t xml:space="preserve">BIO 4332. Animal Histology </w:t>
          </w:r>
          <w:r>
            <w:t> </w:t>
          </w:r>
          <w:r>
            <w:t> </w:t>
          </w:r>
          <w:r>
            <w:t xml:space="preserve"> Cells and tissues of the organ systems of vertebrates. Lecture two hours per week. Special course fees may apply. Prerequisites, BIO 3302 and BIO 3312. Spring. </w:t>
          </w:r>
        </w:p>
        <w:p w14:paraId="2CCC76FF" w14:textId="77777777" w:rsidR="00D86095" w:rsidRDefault="00567A5E" w:rsidP="00D86095">
          <w:pPr>
            <w:tabs>
              <w:tab w:val="left" w:pos="360"/>
              <w:tab w:val="left" w:pos="720"/>
            </w:tabs>
            <w:spacing w:after="0" w:line="240" w:lineRule="auto"/>
            <w:ind w:left="450" w:hanging="450"/>
          </w:pPr>
          <w:r>
            <w:t xml:space="preserve">BIO 4333. Marine Biology </w:t>
          </w:r>
          <w:r>
            <w:t> </w:t>
          </w:r>
          <w:r>
            <w:t> </w:t>
          </w:r>
          <w:r>
            <w:t xml:space="preserve"> Overview of the diverse discipline of marine biology. Emphasis on life history but will incorporate aspects of chemistry, microbiology, molecular biology, and ecology of marine systems. Also includes marine fisheries, conservation biology, aquaculture, pharmacology, resource management, and public policy. Special course fees may apply. Prerequisites, BIO 1303 and BIO 1301 or BIOL 1003 and 1001, and BIO 3023, or instructor permission. Dual listed BIO 5333. Spring, even. </w:t>
          </w:r>
        </w:p>
        <w:p w14:paraId="760B8360" w14:textId="77777777" w:rsidR="00D86095" w:rsidRDefault="00567A5E" w:rsidP="00D86095">
          <w:pPr>
            <w:tabs>
              <w:tab w:val="left" w:pos="360"/>
              <w:tab w:val="left" w:pos="720"/>
            </w:tabs>
            <w:spacing w:after="0" w:line="240" w:lineRule="auto"/>
            <w:ind w:left="450" w:hanging="450"/>
          </w:pPr>
          <w:r>
            <w:t xml:space="preserve">BIO 4341. Animal Embryology Laboratory </w:t>
          </w:r>
          <w:r>
            <w:t> </w:t>
          </w:r>
          <w:r>
            <w:t> </w:t>
          </w:r>
          <w:r>
            <w:t xml:space="preserve"> Two hours per week. Special course fees may apply. To be taken concurrently with BIO 4343. Spring.</w:t>
          </w:r>
        </w:p>
        <w:p w14:paraId="6D312892" w14:textId="77777777" w:rsidR="00D86095" w:rsidRDefault="00D86095" w:rsidP="00D86095">
          <w:pPr>
            <w:tabs>
              <w:tab w:val="left" w:pos="360"/>
              <w:tab w:val="left" w:pos="720"/>
            </w:tabs>
            <w:spacing w:after="0" w:line="240" w:lineRule="auto"/>
            <w:ind w:left="450" w:hanging="450"/>
          </w:pPr>
        </w:p>
        <w:p w14:paraId="7DF59322" w14:textId="77777777" w:rsidR="00D86095" w:rsidRDefault="00D86095" w:rsidP="00D86095">
          <w:pPr>
            <w:tabs>
              <w:tab w:val="left" w:pos="360"/>
              <w:tab w:val="left" w:pos="720"/>
            </w:tabs>
            <w:spacing w:after="0" w:line="240" w:lineRule="auto"/>
            <w:ind w:left="450" w:hanging="450"/>
          </w:pPr>
        </w:p>
        <w:p w14:paraId="7EEFEFAC" w14:textId="77777777" w:rsidR="00D86095" w:rsidRDefault="00D86095" w:rsidP="00D86095">
          <w:pPr>
            <w:tabs>
              <w:tab w:val="left" w:pos="360"/>
              <w:tab w:val="left" w:pos="720"/>
            </w:tabs>
            <w:spacing w:after="0" w:line="240" w:lineRule="auto"/>
            <w:ind w:left="450" w:hanging="450"/>
          </w:pPr>
        </w:p>
        <w:p w14:paraId="5A84CF17" w14:textId="654E17ED" w:rsidR="00D86095" w:rsidRDefault="00D86095" w:rsidP="00D86095">
          <w:pPr>
            <w:tabs>
              <w:tab w:val="left" w:pos="360"/>
              <w:tab w:val="left" w:pos="720"/>
            </w:tabs>
            <w:spacing w:after="0" w:line="240" w:lineRule="auto"/>
            <w:ind w:left="450" w:hanging="450"/>
          </w:pPr>
          <w:r>
            <w:t>New Bulletin Page:</w:t>
          </w:r>
        </w:p>
        <w:sdt>
          <w:sdtPr>
            <w:rPr>
              <w:rFonts w:asciiTheme="majorHAnsi" w:hAnsiTheme="majorHAnsi" w:cs="Arial"/>
              <w:sz w:val="20"/>
              <w:szCs w:val="20"/>
            </w:rPr>
            <w:id w:val="1746067130"/>
            <w:placeholder>
              <w:docPart w:val="BA9DBFF7414E4E3A8CC399C7C039D0C1"/>
            </w:placeholder>
          </w:sdtPr>
          <w:sdtEndPr/>
          <w:sdtContent>
            <w:p w14:paraId="00242C52" w14:textId="77777777" w:rsidR="00D86095" w:rsidRDefault="00D86095" w:rsidP="00D86095">
              <w:pPr>
                <w:tabs>
                  <w:tab w:val="left" w:pos="360"/>
                  <w:tab w:val="left" w:pos="720"/>
                </w:tabs>
                <w:spacing w:after="0" w:line="240" w:lineRule="auto"/>
                <w:ind w:left="450" w:hanging="450"/>
              </w:pPr>
              <w:r>
                <w:t xml:space="preserve">BIO 4163. Laboratory in BioTechniques II Laboratory techniques in DNA/RNA isolation, analysis and applications, including PCR, reverse transcriptase PCR, recombinant DNA and the production of gene expression products. Laboratory 8 hours per week. Special course fees may apply. Prerequisite, BIO 4153. Spring. </w:t>
              </w:r>
            </w:p>
            <w:p w14:paraId="06C4FF90" w14:textId="77777777" w:rsidR="00D86095" w:rsidRDefault="00D86095" w:rsidP="00D86095">
              <w:pPr>
                <w:tabs>
                  <w:tab w:val="left" w:pos="360"/>
                  <w:tab w:val="left" w:pos="720"/>
                </w:tabs>
                <w:spacing w:after="0" w:line="240" w:lineRule="auto"/>
                <w:ind w:left="450" w:hanging="450"/>
              </w:pPr>
              <w:r>
                <w:t xml:space="preserve">BIO 4173. Molecular Biology Fundamental principles of molecular biology and their application. Emphasis on integrating technologies, past and present, to explore gene structure, regulation and function in driving biological processes. Prerequisite, BIO 3013 or instructor permission. Spring. </w:t>
              </w:r>
            </w:p>
            <w:p w14:paraId="4E8CEC83" w14:textId="77777777" w:rsidR="00D86095" w:rsidRDefault="00D86095" w:rsidP="00D86095">
              <w:pPr>
                <w:tabs>
                  <w:tab w:val="left" w:pos="360"/>
                  <w:tab w:val="left" w:pos="720"/>
                </w:tabs>
                <w:spacing w:after="0" w:line="240" w:lineRule="auto"/>
                <w:ind w:left="450" w:hanging="450"/>
              </w:pPr>
              <w:r>
                <w:t xml:space="preserve">BIO 4201. Issues in Human Ecology Laboratory </w:t>
              </w:r>
              <w:r>
                <w:t> </w:t>
              </w:r>
              <w:r>
                <w:t> </w:t>
              </w:r>
              <w:r>
                <w:t xml:space="preserve"> Two hours per week. To be taken concurrently with BIO 4202. Special course fees may apply. Summer, odd. </w:t>
              </w:r>
            </w:p>
            <w:p w14:paraId="0F5A4476" w14:textId="77777777" w:rsidR="00D86095" w:rsidRDefault="00D86095" w:rsidP="00D86095">
              <w:pPr>
                <w:tabs>
                  <w:tab w:val="left" w:pos="360"/>
                  <w:tab w:val="left" w:pos="720"/>
                </w:tabs>
                <w:spacing w:after="0" w:line="240" w:lineRule="auto"/>
                <w:ind w:left="450" w:hanging="450"/>
              </w:pPr>
              <w:r>
                <w:t xml:space="preserve">BIO 4202. Issues in Human Ecology </w:t>
              </w:r>
              <w:r>
                <w:t> </w:t>
              </w:r>
              <w:r>
                <w:t> </w:t>
              </w:r>
              <w:r>
                <w:t xml:space="preserve"> A broad ecological approach demonstrating problems of modern society such as environmental deterioration, hunger, and resource depletion. Lecture two hours per week. Special course fees may apply. Summer, odd. </w:t>
              </w:r>
            </w:p>
            <w:p w14:paraId="1501161F" w14:textId="77777777" w:rsidR="00D86095" w:rsidRDefault="00D86095" w:rsidP="00D86095">
              <w:pPr>
                <w:tabs>
                  <w:tab w:val="left" w:pos="360"/>
                  <w:tab w:val="left" w:pos="720"/>
                </w:tabs>
                <w:spacing w:after="0" w:line="240" w:lineRule="auto"/>
                <w:ind w:left="450" w:hanging="450"/>
              </w:pPr>
              <w:r>
                <w:t xml:space="preserve">BIO 4213. Human Genetics </w:t>
              </w:r>
              <w:r>
                <w:t> </w:t>
              </w:r>
              <w:r>
                <w:t> </w:t>
              </w:r>
              <w:r>
                <w:t xml:space="preserve"> Current advances in the understanding of the human genome. Lecture three hours per week. Prerequisite, BIO 3013. Special course fees may apply. Fall, odd. </w:t>
              </w:r>
            </w:p>
            <w:p w14:paraId="3A02D24C" w14:textId="77777777" w:rsidR="00D86095" w:rsidRDefault="00D86095" w:rsidP="00D86095">
              <w:pPr>
                <w:tabs>
                  <w:tab w:val="left" w:pos="360"/>
                  <w:tab w:val="left" w:pos="720"/>
                </w:tabs>
                <w:spacing w:after="0" w:line="240" w:lineRule="auto"/>
                <w:ind w:left="450" w:hanging="450"/>
              </w:pPr>
              <w:r>
                <w:t xml:space="preserve">BIO 4301. Aquatic Entomology </w:t>
              </w:r>
              <w:r>
                <w:t> </w:t>
              </w:r>
              <w:r>
                <w:t> </w:t>
              </w:r>
              <w:r>
                <w:t xml:space="preserve"> Identification, life histories, and ecology of aquatic arthropods, with emphasis on freshwater insects. For students in wildlife management, fisheries management, aquatic biology, and advanced entomology. Lecture one hour per week. Special course fees may apply. Prerequisites, BIO 3301, BIO 3303, and BIO 3123 or BIO 4371 and BIO 4373. Spring, odd. </w:t>
              </w:r>
            </w:p>
            <w:p w14:paraId="194A7AB7" w14:textId="77777777" w:rsidR="00D86095" w:rsidRDefault="00D86095" w:rsidP="00D86095">
              <w:pPr>
                <w:tabs>
                  <w:tab w:val="left" w:pos="360"/>
                  <w:tab w:val="left" w:pos="720"/>
                </w:tabs>
                <w:spacing w:after="0" w:line="240" w:lineRule="auto"/>
                <w:ind w:left="450" w:hanging="450"/>
              </w:pPr>
              <w:r>
                <w:t xml:space="preserve">BIO 4302. Aquatic Entomology Laboratory </w:t>
              </w:r>
              <w:r>
                <w:t> </w:t>
              </w:r>
              <w:r>
                <w:t> </w:t>
              </w:r>
              <w:r>
                <w:t xml:space="preserve"> Four hours per week. Special course fees may apply. To be taken concurrently with BIO 4301. Spring, odd. </w:t>
              </w:r>
            </w:p>
            <w:p w14:paraId="59526E6F" w14:textId="77777777" w:rsidR="00D86095" w:rsidRDefault="00D86095" w:rsidP="00D86095">
              <w:pPr>
                <w:tabs>
                  <w:tab w:val="left" w:pos="360"/>
                  <w:tab w:val="left" w:pos="720"/>
                </w:tabs>
                <w:spacing w:after="0" w:line="240" w:lineRule="auto"/>
                <w:ind w:left="450" w:hanging="450"/>
              </w:pPr>
              <w:r>
                <w:t xml:space="preserve">BIO 4311. Fisheries Biology </w:t>
              </w:r>
              <w:r>
                <w:t> </w:t>
              </w:r>
              <w:r>
                <w:t> </w:t>
              </w:r>
              <w:r>
                <w:t xml:space="preserve"> Identification, ecology, food habits, management, and behavior of fishes. Lecture one hour per week. Special course fees may apply. Prerequisites, BIO 1303 and BIO 1301. Summer, even. </w:t>
              </w:r>
            </w:p>
            <w:p w14:paraId="4A637BC1" w14:textId="77777777" w:rsidR="00D86095" w:rsidRDefault="00D86095" w:rsidP="00D86095">
              <w:pPr>
                <w:tabs>
                  <w:tab w:val="left" w:pos="360"/>
                  <w:tab w:val="left" w:pos="720"/>
                </w:tabs>
                <w:spacing w:after="0" w:line="240" w:lineRule="auto"/>
                <w:ind w:left="450" w:hanging="450"/>
              </w:pPr>
              <w:r>
                <w:t xml:space="preserve">BIO 4312. Fisheries Biology Laboratory </w:t>
              </w:r>
              <w:r>
                <w:t> </w:t>
              </w:r>
              <w:r>
                <w:t> </w:t>
              </w:r>
              <w:r>
                <w:t xml:space="preserve"> Four hours per week. To be taken concurrently with BIO 4311. Special course fees may apply. Summer, even. </w:t>
              </w:r>
            </w:p>
            <w:p w14:paraId="658F7660" w14:textId="77777777" w:rsidR="00D86095" w:rsidRDefault="00D86095" w:rsidP="00D86095">
              <w:pPr>
                <w:tabs>
                  <w:tab w:val="left" w:pos="360"/>
                  <w:tab w:val="left" w:pos="720"/>
                </w:tabs>
                <w:spacing w:after="0" w:line="240" w:lineRule="auto"/>
                <w:ind w:left="450" w:hanging="450"/>
              </w:pPr>
              <w:r>
                <w:t xml:space="preserve">BIO 4322. Marine Mammals Laboratory </w:t>
              </w:r>
              <w:r>
                <w:t> </w:t>
              </w:r>
              <w:r>
                <w:t> </w:t>
              </w:r>
              <w:r>
                <w:t xml:space="preserve"> Hands on experience on the classification, anatomy, and behavior of marine mammals. Concurrent enrollment in BIO 4323. Special course fees may apply. Instructor permission required. Spring, odd. </w:t>
              </w:r>
            </w:p>
            <w:p w14:paraId="4BBD23DB" w14:textId="77777777" w:rsidR="00D86095" w:rsidRDefault="00D86095" w:rsidP="00D86095">
              <w:pPr>
                <w:tabs>
                  <w:tab w:val="left" w:pos="360"/>
                  <w:tab w:val="left" w:pos="720"/>
                </w:tabs>
                <w:spacing w:after="0" w:line="240" w:lineRule="auto"/>
                <w:ind w:left="450" w:hanging="450"/>
              </w:pPr>
              <w:r>
                <w:t xml:space="preserve">BIO 4323. Biology of Marine Mammals </w:t>
              </w:r>
              <w:r>
                <w:t> </w:t>
              </w:r>
              <w:r>
                <w:t xml:space="preserve"> </w:t>
              </w:r>
              <w:r>
                <w:t> </w:t>
              </w:r>
              <w:r>
                <w:t xml:space="preserve">This course analyzes the biology of marine mammals based on their adaptations to the aquatic environment from evolutionary, anatomical, physiological, and ecological perspectives. </w:t>
              </w:r>
              <w:r>
                <w:lastRenderedPageBreak/>
                <w:t xml:space="preserve">Special course fees may apply. Prerequisites will be at least two the following courses, BIO 3312, BIO 4352, BIO 4653, BIO 3023, or BIO 3033. Instructor permission required. Spring, odd. </w:t>
              </w:r>
            </w:p>
            <w:p w14:paraId="32156060" w14:textId="77777777" w:rsidR="00D86095" w:rsidRDefault="00D86095" w:rsidP="00D86095">
              <w:pPr>
                <w:tabs>
                  <w:tab w:val="left" w:pos="360"/>
                  <w:tab w:val="left" w:pos="720"/>
                </w:tabs>
                <w:spacing w:after="0" w:line="240" w:lineRule="auto"/>
                <w:ind w:left="450" w:hanging="450"/>
              </w:pPr>
              <w:r>
                <w:t xml:space="preserve">BIO 4332. Animal Histology </w:t>
              </w:r>
              <w:r>
                <w:t> </w:t>
              </w:r>
              <w:r>
                <w:t> </w:t>
              </w:r>
              <w:r>
                <w:t xml:space="preserve"> Cells and tissues of the organ systems of vertebrates. Lecture two hours per week. Special course fees may apply. Prerequisites, BIO 3302 and BIO 3312. Spring. </w:t>
              </w:r>
            </w:p>
            <w:p w14:paraId="791F1837" w14:textId="77777777" w:rsidR="00D86095" w:rsidRDefault="00D86095" w:rsidP="00D86095">
              <w:pPr>
                <w:tabs>
                  <w:tab w:val="left" w:pos="360"/>
                  <w:tab w:val="left" w:pos="720"/>
                </w:tabs>
                <w:spacing w:after="0" w:line="240" w:lineRule="auto"/>
                <w:ind w:left="450" w:hanging="450"/>
              </w:pPr>
              <w:r>
                <w:t xml:space="preserve">BIO 4333. Marine Biology </w:t>
              </w:r>
              <w:r>
                <w:t> </w:t>
              </w:r>
              <w:r>
                <w:t> </w:t>
              </w:r>
              <w:r>
                <w:t xml:space="preserve"> Overview of the diverse discipline of marine biology. Emphasis on life history but will incorporate aspects of chemistry, microbiology, molecular biology, and ecology of marine systems. Also includes marine fisheries, conservation biology, aquaculture, pharmacology, resource management, and public policy. Special course fees may apply. Prerequisites, BIO 1303 and BIO 1301 or BIOL 1003 and 1001, and BIO 3023, or instructor permission. Dual listed BIO 5333. Spring, even. </w:t>
              </w:r>
            </w:p>
            <w:p w14:paraId="38F0F1EA" w14:textId="77777777" w:rsidR="00D86095" w:rsidRPr="008426D1" w:rsidRDefault="00D86095" w:rsidP="00D86095">
              <w:pPr>
                <w:tabs>
                  <w:tab w:val="left" w:pos="360"/>
                  <w:tab w:val="left" w:pos="720"/>
                </w:tabs>
                <w:spacing w:after="0" w:line="240" w:lineRule="auto"/>
                <w:ind w:left="450" w:hanging="450"/>
                <w:rPr>
                  <w:rFonts w:asciiTheme="majorHAnsi" w:hAnsiTheme="majorHAnsi" w:cs="Arial"/>
                  <w:sz w:val="20"/>
                  <w:szCs w:val="20"/>
                </w:rPr>
              </w:pPr>
              <w:r>
                <w:t xml:space="preserve">BIO 4341. Animal Embryology Laboratory </w:t>
              </w:r>
              <w:r>
                <w:t> </w:t>
              </w:r>
              <w:r>
                <w:t> </w:t>
              </w:r>
              <w:r>
                <w:t xml:space="preserve"> Two hours per week. Special course fees may apply. To be taken concurrently with BIO 4343. Spring.</w:t>
              </w:r>
            </w:p>
          </w:sdtContent>
        </w:sdt>
        <w:p w14:paraId="34BF29E5" w14:textId="55CAA766" w:rsidR="005775A4" w:rsidRPr="008426D1" w:rsidRDefault="006E1F71" w:rsidP="00D86095">
          <w:pPr>
            <w:tabs>
              <w:tab w:val="left" w:pos="360"/>
              <w:tab w:val="left" w:pos="720"/>
            </w:tabs>
            <w:spacing w:after="0" w:line="240" w:lineRule="auto"/>
            <w:ind w:left="450" w:hanging="450"/>
            <w:rPr>
              <w:rFonts w:asciiTheme="majorHAnsi" w:hAnsiTheme="majorHAnsi" w:cs="Arial"/>
              <w:sz w:val="20"/>
              <w:szCs w:val="20"/>
            </w:rPr>
          </w:pP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4DF37" w14:textId="77777777" w:rsidR="006E1F71" w:rsidRDefault="006E1F71" w:rsidP="00AF3758">
      <w:pPr>
        <w:spacing w:after="0" w:line="240" w:lineRule="auto"/>
      </w:pPr>
      <w:r>
        <w:separator/>
      </w:r>
    </w:p>
  </w:endnote>
  <w:endnote w:type="continuationSeparator" w:id="0">
    <w:p w14:paraId="50A1FF63" w14:textId="77777777" w:rsidR="006E1F71" w:rsidRDefault="006E1F7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5F8E" w14:textId="2185BC88"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9451D">
          <w:rPr>
            <w:noProof/>
          </w:rPr>
          <w:t>1</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52B7E" w14:textId="77777777" w:rsidR="006E1F71" w:rsidRDefault="006E1F71" w:rsidP="00AF3758">
      <w:pPr>
        <w:spacing w:after="0" w:line="240" w:lineRule="auto"/>
      </w:pPr>
      <w:r>
        <w:separator/>
      </w:r>
    </w:p>
  </w:footnote>
  <w:footnote w:type="continuationSeparator" w:id="0">
    <w:p w14:paraId="7A96A965" w14:textId="77777777" w:rsidR="006E1F71" w:rsidRDefault="006E1F7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A7C2E"/>
    <w:rsid w:val="000C3DB7"/>
    <w:rsid w:val="000D06F1"/>
    <w:rsid w:val="000D7355"/>
    <w:rsid w:val="00103070"/>
    <w:rsid w:val="00130E5B"/>
    <w:rsid w:val="00151451"/>
    <w:rsid w:val="00185D67"/>
    <w:rsid w:val="001A44B6"/>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3221F"/>
    <w:rsid w:val="00343CB5"/>
    <w:rsid w:val="00346F5C"/>
    <w:rsid w:val="00355610"/>
    <w:rsid w:val="00355FF4"/>
    <w:rsid w:val="00362414"/>
    <w:rsid w:val="00374D72"/>
    <w:rsid w:val="00384538"/>
    <w:rsid w:val="00386112"/>
    <w:rsid w:val="003978C1"/>
    <w:rsid w:val="003A7E8A"/>
    <w:rsid w:val="003C4DA1"/>
    <w:rsid w:val="003D091A"/>
    <w:rsid w:val="003E4F3C"/>
    <w:rsid w:val="003F5D14"/>
    <w:rsid w:val="00400712"/>
    <w:rsid w:val="004072F1"/>
    <w:rsid w:val="00411FE1"/>
    <w:rsid w:val="00434A01"/>
    <w:rsid w:val="00473252"/>
    <w:rsid w:val="00487771"/>
    <w:rsid w:val="004A35D2"/>
    <w:rsid w:val="004A7706"/>
    <w:rsid w:val="004D3FDD"/>
    <w:rsid w:val="004F3C87"/>
    <w:rsid w:val="00504BCC"/>
    <w:rsid w:val="00510F9C"/>
    <w:rsid w:val="00526B81"/>
    <w:rsid w:val="00535DFE"/>
    <w:rsid w:val="005522D7"/>
    <w:rsid w:val="00567A5E"/>
    <w:rsid w:val="00571E0A"/>
    <w:rsid w:val="00576393"/>
    <w:rsid w:val="005775A4"/>
    <w:rsid w:val="00584C22"/>
    <w:rsid w:val="00592A95"/>
    <w:rsid w:val="005B0533"/>
    <w:rsid w:val="005E24CB"/>
    <w:rsid w:val="00605FC3"/>
    <w:rsid w:val="006179CB"/>
    <w:rsid w:val="00625A9A"/>
    <w:rsid w:val="00627121"/>
    <w:rsid w:val="00630AD8"/>
    <w:rsid w:val="00636DB3"/>
    <w:rsid w:val="00665524"/>
    <w:rsid w:val="006657FB"/>
    <w:rsid w:val="00677A48"/>
    <w:rsid w:val="006A2D6A"/>
    <w:rsid w:val="006B52C0"/>
    <w:rsid w:val="006D0246"/>
    <w:rsid w:val="006E1F71"/>
    <w:rsid w:val="006E2497"/>
    <w:rsid w:val="006E6117"/>
    <w:rsid w:val="00712045"/>
    <w:rsid w:val="0073025F"/>
    <w:rsid w:val="0073125A"/>
    <w:rsid w:val="0073313A"/>
    <w:rsid w:val="007339BD"/>
    <w:rsid w:val="00750AF6"/>
    <w:rsid w:val="007929F8"/>
    <w:rsid w:val="007A06B9"/>
    <w:rsid w:val="007B15E3"/>
    <w:rsid w:val="00806DDA"/>
    <w:rsid w:val="0083170D"/>
    <w:rsid w:val="00835EAF"/>
    <w:rsid w:val="00874DA5"/>
    <w:rsid w:val="008829ED"/>
    <w:rsid w:val="00884F7A"/>
    <w:rsid w:val="00887FA9"/>
    <w:rsid w:val="008C703B"/>
    <w:rsid w:val="008E6C1C"/>
    <w:rsid w:val="00940426"/>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D2A0D"/>
    <w:rsid w:val="00BE069E"/>
    <w:rsid w:val="00BE6A44"/>
    <w:rsid w:val="00C12816"/>
    <w:rsid w:val="00C23CC7"/>
    <w:rsid w:val="00C334FF"/>
    <w:rsid w:val="00C46718"/>
    <w:rsid w:val="00C81897"/>
    <w:rsid w:val="00C8689C"/>
    <w:rsid w:val="00C9451D"/>
    <w:rsid w:val="00C94E97"/>
    <w:rsid w:val="00CA3A6A"/>
    <w:rsid w:val="00CE105C"/>
    <w:rsid w:val="00D0686A"/>
    <w:rsid w:val="00D41DEF"/>
    <w:rsid w:val="00D47738"/>
    <w:rsid w:val="00D51205"/>
    <w:rsid w:val="00D57716"/>
    <w:rsid w:val="00D67AC4"/>
    <w:rsid w:val="00D72E20"/>
    <w:rsid w:val="00D734A3"/>
    <w:rsid w:val="00D75A08"/>
    <w:rsid w:val="00D86095"/>
    <w:rsid w:val="00D9092D"/>
    <w:rsid w:val="00D979DD"/>
    <w:rsid w:val="00DA4650"/>
    <w:rsid w:val="00DB49F4"/>
    <w:rsid w:val="00DB5F2F"/>
    <w:rsid w:val="00E44717"/>
    <w:rsid w:val="00E45868"/>
    <w:rsid w:val="00E84BDE"/>
    <w:rsid w:val="00EA5F2E"/>
    <w:rsid w:val="00EB4FF5"/>
    <w:rsid w:val="00EC6970"/>
    <w:rsid w:val="00ED2398"/>
    <w:rsid w:val="00ED29E0"/>
    <w:rsid w:val="00EF2A44"/>
    <w:rsid w:val="00F31448"/>
    <w:rsid w:val="00F430C8"/>
    <w:rsid w:val="00F478A9"/>
    <w:rsid w:val="00F645B5"/>
    <w:rsid w:val="00F72E44"/>
    <w:rsid w:val="00F75657"/>
    <w:rsid w:val="00F773B9"/>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UnresolvedMention1">
    <w:name w:val="Unresolved Mention1"/>
    <w:basedOn w:val="DefaultParagraphFont"/>
    <w:uiPriority w:val="99"/>
    <w:semiHidden/>
    <w:unhideWhenUsed/>
    <w:rsid w:val="00567A5E"/>
    <w:rPr>
      <w:color w:val="605E5C"/>
      <w:shd w:val="clear" w:color="auto" w:fill="E1DFDD"/>
    </w:rPr>
  </w:style>
  <w:style w:type="character" w:styleId="CommentReference">
    <w:name w:val="annotation reference"/>
    <w:basedOn w:val="DefaultParagraphFont"/>
    <w:uiPriority w:val="99"/>
    <w:semiHidden/>
    <w:unhideWhenUsed/>
    <w:rsid w:val="00567A5E"/>
    <w:rPr>
      <w:sz w:val="16"/>
      <w:szCs w:val="16"/>
    </w:rPr>
  </w:style>
  <w:style w:type="paragraph" w:styleId="CommentText">
    <w:name w:val="annotation text"/>
    <w:basedOn w:val="Normal"/>
    <w:link w:val="CommentTextChar"/>
    <w:uiPriority w:val="99"/>
    <w:semiHidden/>
    <w:unhideWhenUsed/>
    <w:rsid w:val="00567A5E"/>
    <w:pPr>
      <w:spacing w:line="240" w:lineRule="auto"/>
    </w:pPr>
    <w:rPr>
      <w:sz w:val="20"/>
      <w:szCs w:val="20"/>
    </w:rPr>
  </w:style>
  <w:style w:type="character" w:customStyle="1" w:styleId="CommentTextChar">
    <w:name w:val="Comment Text Char"/>
    <w:basedOn w:val="DefaultParagraphFont"/>
    <w:link w:val="CommentText"/>
    <w:uiPriority w:val="99"/>
    <w:semiHidden/>
    <w:rsid w:val="00567A5E"/>
    <w:rPr>
      <w:sz w:val="20"/>
      <w:szCs w:val="20"/>
    </w:rPr>
  </w:style>
  <w:style w:type="paragraph" w:styleId="CommentSubject">
    <w:name w:val="annotation subject"/>
    <w:basedOn w:val="CommentText"/>
    <w:next w:val="CommentText"/>
    <w:link w:val="CommentSubjectChar"/>
    <w:uiPriority w:val="99"/>
    <w:semiHidden/>
    <w:unhideWhenUsed/>
    <w:rsid w:val="00567A5E"/>
    <w:rPr>
      <w:b/>
      <w:bCs/>
    </w:rPr>
  </w:style>
  <w:style w:type="character" w:customStyle="1" w:styleId="CommentSubjectChar">
    <w:name w:val="Comment Subject Char"/>
    <w:basedOn w:val="CommentTextChar"/>
    <w:link w:val="CommentSubject"/>
    <w:uiPriority w:val="99"/>
    <w:semiHidden/>
    <w:rsid w:val="00567A5E"/>
    <w:rPr>
      <w:b/>
      <w:bCs/>
      <w:sz w:val="20"/>
      <w:szCs w:val="20"/>
    </w:rPr>
  </w:style>
  <w:style w:type="paragraph" w:styleId="BodyTextIndent">
    <w:name w:val="Body Text Indent"/>
    <w:basedOn w:val="Normal"/>
    <w:link w:val="BodyTextIndentChar"/>
    <w:uiPriority w:val="99"/>
    <w:unhideWhenUsed/>
    <w:rsid w:val="00D86095"/>
    <w:pPr>
      <w:tabs>
        <w:tab w:val="left" w:pos="360"/>
        <w:tab w:val="left" w:pos="720"/>
      </w:tabs>
      <w:spacing w:after="0" w:line="240" w:lineRule="auto"/>
      <w:ind w:left="450" w:hanging="450"/>
    </w:pPr>
    <w:rPr>
      <w:strike/>
      <w:color w:val="FF0000"/>
    </w:rPr>
  </w:style>
  <w:style w:type="character" w:customStyle="1" w:styleId="BodyTextIndentChar">
    <w:name w:val="Body Text Indent Char"/>
    <w:basedOn w:val="DefaultParagraphFont"/>
    <w:link w:val="BodyTextIndent"/>
    <w:uiPriority w:val="99"/>
    <w:rsid w:val="00D86095"/>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neumanlee@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BA9DBFF7414E4E3A8CC399C7C039D0C1"/>
        <w:category>
          <w:name w:val="General"/>
          <w:gallery w:val="placeholder"/>
        </w:category>
        <w:types>
          <w:type w:val="bbPlcHdr"/>
        </w:types>
        <w:behaviors>
          <w:behavior w:val="content"/>
        </w:behaviors>
        <w:guid w:val="{DEA2096F-CB1E-4543-BFC7-EAFA9AE38560}"/>
      </w:docPartPr>
      <w:docPartBody>
        <w:p w:rsidR="00B7665D" w:rsidRDefault="0042316B" w:rsidP="0042316B">
          <w:pPr>
            <w:pStyle w:val="BA9DBFF7414E4E3A8CC399C7C039D0C1"/>
          </w:pPr>
          <w:r w:rsidRPr="008426D1">
            <w:rPr>
              <w:rStyle w:val="PlaceholderText"/>
              <w:shd w:val="clear" w:color="auto" w:fill="D9D9D9" w:themeFill="background1" w:themeFillShade="D9"/>
            </w:rPr>
            <w:t>Paste bulletin pages here...</w:t>
          </w:r>
        </w:p>
      </w:docPartBody>
    </w:docPart>
    <w:docPart>
      <w:docPartPr>
        <w:name w:val="3A04D9BC15FD754ABD569D00F61FAAF2"/>
        <w:category>
          <w:name w:val="General"/>
          <w:gallery w:val="placeholder"/>
        </w:category>
        <w:types>
          <w:type w:val="bbPlcHdr"/>
        </w:types>
        <w:behaviors>
          <w:behavior w:val="content"/>
        </w:behaviors>
        <w:guid w:val="{0160C0D7-2847-1343-B022-A6B7F806C29B}"/>
      </w:docPartPr>
      <w:docPartBody>
        <w:p w:rsidR="00000000" w:rsidRDefault="004C0D60" w:rsidP="004C0D60">
          <w:pPr>
            <w:pStyle w:val="3A04D9BC15FD754ABD569D00F61FAA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B45B5"/>
    <w:rsid w:val="001C209A"/>
    <w:rsid w:val="00214B2F"/>
    <w:rsid w:val="002717AE"/>
    <w:rsid w:val="00293FD4"/>
    <w:rsid w:val="002B4884"/>
    <w:rsid w:val="0038082A"/>
    <w:rsid w:val="00380F18"/>
    <w:rsid w:val="004069EC"/>
    <w:rsid w:val="0042316B"/>
    <w:rsid w:val="00423F7A"/>
    <w:rsid w:val="004518A2"/>
    <w:rsid w:val="004B457A"/>
    <w:rsid w:val="004C0D60"/>
    <w:rsid w:val="004D0057"/>
    <w:rsid w:val="004E1A75"/>
    <w:rsid w:val="005632EE"/>
    <w:rsid w:val="00567276"/>
    <w:rsid w:val="00587536"/>
    <w:rsid w:val="005D5D2F"/>
    <w:rsid w:val="00623293"/>
    <w:rsid w:val="006C0858"/>
    <w:rsid w:val="00713AC7"/>
    <w:rsid w:val="00795998"/>
    <w:rsid w:val="007F243F"/>
    <w:rsid w:val="007F30D2"/>
    <w:rsid w:val="0088037B"/>
    <w:rsid w:val="0090105B"/>
    <w:rsid w:val="00922CC2"/>
    <w:rsid w:val="009B1A71"/>
    <w:rsid w:val="009C0E11"/>
    <w:rsid w:val="00A025E4"/>
    <w:rsid w:val="00A11836"/>
    <w:rsid w:val="00A77AA6"/>
    <w:rsid w:val="00AD11A1"/>
    <w:rsid w:val="00AD5D56"/>
    <w:rsid w:val="00AE23B2"/>
    <w:rsid w:val="00B155E6"/>
    <w:rsid w:val="00B2559E"/>
    <w:rsid w:val="00B46AFF"/>
    <w:rsid w:val="00B7665D"/>
    <w:rsid w:val="00BA2926"/>
    <w:rsid w:val="00C35680"/>
    <w:rsid w:val="00CD4EF8"/>
    <w:rsid w:val="00CE3B12"/>
    <w:rsid w:val="00E07E32"/>
    <w:rsid w:val="00E223B8"/>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2316B"/>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BA9DBFF7414E4E3A8CC399C7C039D0C1">
    <w:name w:val="BA9DBFF7414E4E3A8CC399C7C039D0C1"/>
    <w:rsid w:val="0042316B"/>
    <w:pPr>
      <w:spacing w:after="160" w:line="259" w:lineRule="auto"/>
    </w:pPr>
  </w:style>
  <w:style w:type="paragraph" w:customStyle="1" w:styleId="3A04D9BC15FD754ABD569D00F61FAAF2">
    <w:name w:val="3A04D9BC15FD754ABD569D00F61FAAF2"/>
    <w:rsid w:val="004C0D6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AC9A4-79DB-4F22-BAE7-50EAB2A7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3</cp:revision>
  <dcterms:created xsi:type="dcterms:W3CDTF">2021-02-12T19:48:00Z</dcterms:created>
  <dcterms:modified xsi:type="dcterms:W3CDTF">2021-03-15T20:18:00Z</dcterms:modified>
</cp:coreProperties>
</file>