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CCC3E" w14:textId="77777777" w:rsidR="00657D43" w:rsidRDefault="00657D4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57D43" w14:paraId="682F27D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144F33" w14:textId="77777777" w:rsidR="00657D43" w:rsidRDefault="0057501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57D43" w14:paraId="3348D8D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418A53E" w14:textId="77777777" w:rsidR="00657D43" w:rsidRDefault="0057501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0882D90" w14:textId="77777777" w:rsidR="00657D43" w:rsidRDefault="00657D43"/>
        </w:tc>
      </w:tr>
      <w:tr w:rsidR="00657D43" w14:paraId="23F4F11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CB35666" w14:textId="77777777" w:rsidR="00657D43" w:rsidRDefault="0057501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7063390" w14:textId="77777777" w:rsidR="00657D43" w:rsidRDefault="00657D43"/>
        </w:tc>
      </w:tr>
      <w:tr w:rsidR="00657D43" w14:paraId="1A88926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6D271D4" w14:textId="77777777" w:rsidR="00657D43" w:rsidRDefault="0057501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2657D66" w14:textId="77777777" w:rsidR="00657D43" w:rsidRDefault="00657D43"/>
        </w:tc>
      </w:tr>
    </w:tbl>
    <w:p w14:paraId="0465B69E" w14:textId="77777777" w:rsidR="00657D43" w:rsidRDefault="00657D43"/>
    <w:p w14:paraId="4D1B7129" w14:textId="77777777" w:rsidR="00657D43" w:rsidRDefault="0057501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0D120B7" w14:textId="77777777" w:rsidR="00657D43" w:rsidRDefault="0057501E">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1E0D8C1" w14:textId="77777777" w:rsidR="00657D43" w:rsidRDefault="0057501E">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57D43" w14:paraId="32D90F0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9E860DF" w14:textId="77777777" w:rsidR="00657D43" w:rsidRDefault="0057501E">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C231680" w14:textId="77777777" w:rsidR="00657D43" w:rsidRDefault="0057501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9230FDA" w14:textId="77777777" w:rsidR="00657D43" w:rsidRDefault="00657D4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57D43" w14:paraId="73EABE7A" w14:textId="77777777">
        <w:trPr>
          <w:trHeight w:val="1089"/>
        </w:trPr>
        <w:tc>
          <w:tcPr>
            <w:tcW w:w="5451" w:type="dxa"/>
            <w:vAlign w:val="center"/>
          </w:tcPr>
          <w:p w14:paraId="512418DA"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0DA4A5E" w14:textId="77777777" w:rsidR="00657D43" w:rsidRDefault="0057501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163FCED" w14:textId="77777777" w:rsidR="00657D43" w:rsidRDefault="0057501E">
            <w:pPr>
              <w:rPr>
                <w:rFonts w:ascii="Cambria" w:eastAsia="Cambria" w:hAnsi="Cambria" w:cs="Cambria"/>
                <w:sz w:val="20"/>
                <w:szCs w:val="20"/>
              </w:rPr>
            </w:pPr>
            <w:r>
              <w:rPr>
                <w:rFonts w:ascii="Cambria" w:eastAsia="Cambria" w:hAnsi="Cambria" w:cs="Cambria"/>
                <w:b/>
                <w:sz w:val="20"/>
                <w:szCs w:val="20"/>
              </w:rPr>
              <w:t>COPE Chair (if applicable)</w:t>
            </w:r>
          </w:p>
        </w:tc>
      </w:tr>
      <w:tr w:rsidR="00657D43" w14:paraId="4F309CC8" w14:textId="77777777">
        <w:trPr>
          <w:trHeight w:val="1089"/>
        </w:trPr>
        <w:tc>
          <w:tcPr>
            <w:tcW w:w="5451" w:type="dxa"/>
            <w:vAlign w:val="center"/>
          </w:tcPr>
          <w:p w14:paraId="0F9A38DF"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A848D44" w14:textId="77777777" w:rsidR="00657D43" w:rsidRDefault="0057501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A2C43C5" w14:textId="77777777" w:rsidR="00657D43" w:rsidRDefault="0057501E">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57D43" w14:paraId="7648383C" w14:textId="77777777">
        <w:trPr>
          <w:trHeight w:val="1466"/>
        </w:trPr>
        <w:tc>
          <w:tcPr>
            <w:tcW w:w="5451" w:type="dxa"/>
            <w:vAlign w:val="center"/>
          </w:tcPr>
          <w:p w14:paraId="16FB71AF" w14:textId="77777777" w:rsidR="00657D43" w:rsidRDefault="00657D43">
            <w:pPr>
              <w:rPr>
                <w:rFonts w:ascii="Cambria" w:eastAsia="Cambria" w:hAnsi="Cambria" w:cs="Cambria"/>
                <w:sz w:val="20"/>
                <w:szCs w:val="20"/>
              </w:rPr>
            </w:pPr>
          </w:p>
          <w:p w14:paraId="474515EC" w14:textId="77777777" w:rsidR="00657D43" w:rsidRDefault="0057501E">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4066E649" w14:textId="77777777" w:rsidR="00657D43" w:rsidRDefault="0057501E">
            <w:pPr>
              <w:rPr>
                <w:rFonts w:ascii="Cambria" w:eastAsia="Cambria" w:hAnsi="Cambria" w:cs="Cambria"/>
                <w:b/>
                <w:sz w:val="20"/>
                <w:szCs w:val="20"/>
              </w:rPr>
            </w:pPr>
            <w:r>
              <w:rPr>
                <w:rFonts w:ascii="Cambria" w:eastAsia="Cambria" w:hAnsi="Cambria" w:cs="Cambria"/>
                <w:b/>
                <w:sz w:val="20"/>
                <w:szCs w:val="20"/>
              </w:rPr>
              <w:t>College Curriculum Committee Chair</w:t>
            </w:r>
          </w:p>
          <w:p w14:paraId="469D5968" w14:textId="77777777" w:rsidR="00657D43" w:rsidRDefault="00657D43">
            <w:pPr>
              <w:rPr>
                <w:rFonts w:ascii="Cambria" w:eastAsia="Cambria" w:hAnsi="Cambria" w:cs="Cambria"/>
                <w:b/>
                <w:sz w:val="20"/>
                <w:szCs w:val="20"/>
              </w:rPr>
            </w:pPr>
          </w:p>
        </w:tc>
        <w:tc>
          <w:tcPr>
            <w:tcW w:w="5451" w:type="dxa"/>
            <w:vAlign w:val="center"/>
          </w:tcPr>
          <w:p w14:paraId="1D7BD149" w14:textId="77777777" w:rsidR="00657D43" w:rsidRDefault="0057501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218A394" w14:textId="77777777" w:rsidR="00657D43" w:rsidRDefault="0057501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57D43" w14:paraId="263EAFC5" w14:textId="77777777">
        <w:trPr>
          <w:trHeight w:val="1089"/>
        </w:trPr>
        <w:tc>
          <w:tcPr>
            <w:tcW w:w="5451" w:type="dxa"/>
            <w:vAlign w:val="center"/>
          </w:tcPr>
          <w:p w14:paraId="4BA23CF9" w14:textId="0529B173" w:rsidR="00657D43" w:rsidRDefault="00A20598">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4/2/2021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2A09FAF1" w14:textId="77777777" w:rsidR="00657D43" w:rsidRDefault="0057501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BECCB43" w14:textId="77777777" w:rsidR="00657D43" w:rsidRDefault="0057501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57D43" w14:paraId="336C5F3F" w14:textId="77777777">
        <w:trPr>
          <w:trHeight w:val="1089"/>
        </w:trPr>
        <w:tc>
          <w:tcPr>
            <w:tcW w:w="5451" w:type="dxa"/>
            <w:vAlign w:val="center"/>
          </w:tcPr>
          <w:p w14:paraId="4DE9D7A8" w14:textId="77777777" w:rsidR="00657D43" w:rsidRDefault="0057501E">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D43D46">
              <w:rPr>
                <w:rFonts w:ascii="Cambria" w:eastAsia="Cambria" w:hAnsi="Cambria" w:cs="Cambria"/>
                <w:color w:val="808080"/>
                <w:sz w:val="24"/>
                <w:szCs w:val="24"/>
                <w:shd w:val="clear" w:color="auto" w:fill="D9D9D9"/>
              </w:rPr>
              <w:t>Susan Hanrahan</w:t>
            </w:r>
            <w:r>
              <w:rPr>
                <w:rFonts w:ascii="Cambria" w:eastAsia="Cambria" w:hAnsi="Cambria" w:cs="Cambria"/>
                <w:color w:val="808080"/>
                <w:sz w:val="52"/>
                <w:szCs w:val="52"/>
                <w:shd w:val="clear" w:color="auto" w:fill="D9D9D9"/>
              </w:rPr>
              <w:t>__</w:t>
            </w:r>
            <w:r w:rsidR="00D43D46">
              <w:rPr>
                <w:rFonts w:ascii="Cambria" w:eastAsia="Cambria" w:hAnsi="Cambria" w:cs="Cambria"/>
                <w:color w:val="808080"/>
                <w:sz w:val="24"/>
                <w:szCs w:val="24"/>
                <w:shd w:val="clear" w:color="auto" w:fill="D9D9D9"/>
              </w:rPr>
              <w:t>3/30/21</w:t>
            </w:r>
            <w:r>
              <w:rPr>
                <w:rFonts w:ascii="Cambria" w:eastAsia="Cambria" w:hAnsi="Cambria" w:cs="Cambria"/>
                <w:color w:val="808080"/>
                <w:sz w:val="52"/>
                <w:szCs w:val="52"/>
                <w:shd w:val="clear" w:color="auto" w:fill="D9D9D9"/>
              </w:rPr>
              <w:t>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F031FA0" w14:textId="1B5868CC" w:rsidR="00657D43" w:rsidRDefault="0057501E">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762EE9">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762EE9">
              <w:rPr>
                <w:rFonts w:ascii="Cambria" w:eastAsia="Cambria" w:hAnsi="Cambria" w:cs="Cambria"/>
                <w:smallCaps/>
                <w:color w:val="808080"/>
                <w:sz w:val="20"/>
                <w:szCs w:val="20"/>
                <w:shd w:val="clear" w:color="auto" w:fill="D9D9D9"/>
              </w:rPr>
              <w:t>4/28/21</w:t>
            </w:r>
          </w:p>
          <w:p w14:paraId="55E0FD90" w14:textId="77777777" w:rsidR="00657D43" w:rsidRDefault="0057501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57D43" w14:paraId="1F130265" w14:textId="77777777">
        <w:trPr>
          <w:trHeight w:val="1089"/>
        </w:trPr>
        <w:tc>
          <w:tcPr>
            <w:tcW w:w="5451" w:type="dxa"/>
            <w:vAlign w:val="center"/>
          </w:tcPr>
          <w:p w14:paraId="5F8EB6DF" w14:textId="77777777" w:rsidR="00657D43" w:rsidRDefault="0057501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10A71B1" w14:textId="77777777" w:rsidR="00657D43" w:rsidRDefault="0057501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8B83D44" w14:textId="77777777" w:rsidR="00657D43" w:rsidRDefault="00657D43">
            <w:pPr>
              <w:rPr>
                <w:rFonts w:ascii="Cambria" w:eastAsia="Cambria" w:hAnsi="Cambria" w:cs="Cambria"/>
                <w:sz w:val="20"/>
                <w:szCs w:val="20"/>
              </w:rPr>
            </w:pPr>
          </w:p>
        </w:tc>
      </w:tr>
    </w:tbl>
    <w:p w14:paraId="374F8D82" w14:textId="77777777" w:rsidR="00657D43" w:rsidRDefault="00657D43">
      <w:pPr>
        <w:pBdr>
          <w:bottom w:val="single" w:sz="12" w:space="1" w:color="000000"/>
        </w:pBdr>
        <w:rPr>
          <w:rFonts w:ascii="Cambria" w:eastAsia="Cambria" w:hAnsi="Cambria" w:cs="Cambria"/>
          <w:sz w:val="20"/>
          <w:szCs w:val="20"/>
        </w:rPr>
      </w:pPr>
    </w:p>
    <w:p w14:paraId="01F487E3" w14:textId="77777777" w:rsidR="00657D43" w:rsidRDefault="00657D43">
      <w:pPr>
        <w:tabs>
          <w:tab w:val="left" w:pos="360"/>
          <w:tab w:val="left" w:pos="720"/>
        </w:tabs>
        <w:spacing w:after="0" w:line="240" w:lineRule="auto"/>
        <w:rPr>
          <w:rFonts w:ascii="Cambria" w:eastAsia="Cambria" w:hAnsi="Cambria" w:cs="Cambria"/>
          <w:sz w:val="20"/>
          <w:szCs w:val="20"/>
        </w:rPr>
      </w:pPr>
    </w:p>
    <w:p w14:paraId="1D0DCE8F"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5B9F52E"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 cwright@astate.edu, 870-972-2274</w:t>
      </w:r>
    </w:p>
    <w:p w14:paraId="39FFBD27" w14:textId="77777777" w:rsidR="00657D43" w:rsidRDefault="00657D43">
      <w:pPr>
        <w:tabs>
          <w:tab w:val="left" w:pos="360"/>
          <w:tab w:val="left" w:pos="720"/>
        </w:tabs>
        <w:spacing w:after="0" w:line="240" w:lineRule="auto"/>
        <w:rPr>
          <w:rFonts w:ascii="Cambria" w:eastAsia="Cambria" w:hAnsi="Cambria" w:cs="Cambria"/>
          <w:sz w:val="20"/>
          <w:szCs w:val="20"/>
        </w:rPr>
      </w:pPr>
    </w:p>
    <w:p w14:paraId="23085A09" w14:textId="77777777" w:rsidR="00657D43" w:rsidRDefault="00657D43">
      <w:pPr>
        <w:tabs>
          <w:tab w:val="left" w:pos="360"/>
          <w:tab w:val="left" w:pos="720"/>
        </w:tabs>
        <w:spacing w:after="0" w:line="240" w:lineRule="auto"/>
        <w:rPr>
          <w:rFonts w:ascii="Cambria" w:eastAsia="Cambria" w:hAnsi="Cambria" w:cs="Cambria"/>
          <w:sz w:val="20"/>
          <w:szCs w:val="20"/>
        </w:rPr>
      </w:pPr>
    </w:p>
    <w:p w14:paraId="1272CF15" w14:textId="77777777" w:rsidR="00657D43" w:rsidRDefault="00657D43">
      <w:pPr>
        <w:tabs>
          <w:tab w:val="left" w:pos="360"/>
          <w:tab w:val="left" w:pos="720"/>
        </w:tabs>
        <w:spacing w:after="0" w:line="240" w:lineRule="auto"/>
        <w:rPr>
          <w:rFonts w:ascii="Cambria" w:eastAsia="Cambria" w:hAnsi="Cambria" w:cs="Cambria"/>
          <w:sz w:val="20"/>
          <w:szCs w:val="20"/>
        </w:rPr>
      </w:pPr>
    </w:p>
    <w:p w14:paraId="597F1ADD"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7C368000" w14:textId="77777777" w:rsidR="00657D43" w:rsidRDefault="0057501E">
      <w:pPr>
        <w:tabs>
          <w:tab w:val="left" w:pos="360"/>
          <w:tab w:val="left" w:pos="720"/>
        </w:tabs>
        <w:spacing w:after="0" w:line="240" w:lineRule="auto"/>
        <w:ind w:left="360"/>
        <w:rPr>
          <w:color w:val="808080"/>
          <w:shd w:val="clear" w:color="auto" w:fill="D9D9D9"/>
        </w:rPr>
      </w:pPr>
      <w:r>
        <w:rPr>
          <w:color w:val="808080"/>
          <w:shd w:val="clear" w:color="auto" w:fill="D9D9D9"/>
        </w:rPr>
        <w:t>Fall 2021</w:t>
      </w:r>
    </w:p>
    <w:p w14:paraId="51D97988" w14:textId="77777777" w:rsidR="00657D43" w:rsidRDefault="00657D43">
      <w:pPr>
        <w:tabs>
          <w:tab w:val="left" w:pos="360"/>
          <w:tab w:val="left" w:pos="720"/>
        </w:tabs>
        <w:spacing w:after="0" w:line="240" w:lineRule="auto"/>
        <w:rPr>
          <w:rFonts w:ascii="Cambria" w:eastAsia="Cambria" w:hAnsi="Cambria" w:cs="Cambria"/>
          <w:sz w:val="20"/>
          <w:szCs w:val="20"/>
        </w:rPr>
      </w:pPr>
    </w:p>
    <w:p w14:paraId="1F18483A" w14:textId="77777777" w:rsidR="00657D43" w:rsidRDefault="0057501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197892E" w14:textId="77777777" w:rsidR="00657D43" w:rsidRDefault="0057501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D764E5A" w14:textId="77777777" w:rsidR="00657D43" w:rsidRDefault="00657D43">
      <w:pPr>
        <w:tabs>
          <w:tab w:val="left" w:pos="360"/>
          <w:tab w:val="left" w:pos="720"/>
        </w:tabs>
        <w:spacing w:after="0" w:line="240" w:lineRule="auto"/>
        <w:rPr>
          <w:rFonts w:ascii="Cambria" w:eastAsia="Cambria" w:hAnsi="Cambria" w:cs="Cambria"/>
          <w:sz w:val="20"/>
          <w:szCs w:val="20"/>
        </w:rPr>
      </w:pPr>
    </w:p>
    <w:p w14:paraId="2EA8A5B8" w14:textId="77777777" w:rsidR="00657D43" w:rsidRDefault="00657D4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57D43" w14:paraId="396F166D" w14:textId="77777777">
        <w:tc>
          <w:tcPr>
            <w:tcW w:w="2351" w:type="dxa"/>
            <w:tcBorders>
              <w:top w:val="nil"/>
              <w:left w:val="nil"/>
              <w:bottom w:val="single" w:sz="4" w:space="0" w:color="000000"/>
            </w:tcBorders>
          </w:tcPr>
          <w:p w14:paraId="16EA4CB7" w14:textId="77777777" w:rsidR="00657D43" w:rsidRDefault="00657D43">
            <w:pPr>
              <w:tabs>
                <w:tab w:val="left" w:pos="360"/>
                <w:tab w:val="left" w:pos="720"/>
              </w:tabs>
              <w:rPr>
                <w:rFonts w:ascii="Cambria" w:eastAsia="Cambria" w:hAnsi="Cambria" w:cs="Cambria"/>
                <w:b/>
                <w:sz w:val="20"/>
                <w:szCs w:val="20"/>
              </w:rPr>
            </w:pPr>
          </w:p>
        </w:tc>
        <w:tc>
          <w:tcPr>
            <w:tcW w:w="4016" w:type="dxa"/>
            <w:shd w:val="clear" w:color="auto" w:fill="D9D9D9"/>
          </w:tcPr>
          <w:p w14:paraId="358DC18A"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A469E0B"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229D222" w14:textId="77777777" w:rsidR="00657D43" w:rsidRDefault="0057501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57D43" w14:paraId="2C7EBB77" w14:textId="77777777">
        <w:trPr>
          <w:trHeight w:val="703"/>
        </w:trPr>
        <w:tc>
          <w:tcPr>
            <w:tcW w:w="2351" w:type="dxa"/>
            <w:tcBorders>
              <w:top w:val="single" w:sz="4" w:space="0" w:color="000000"/>
            </w:tcBorders>
            <w:shd w:val="clear" w:color="auto" w:fill="F2F2F2"/>
          </w:tcPr>
          <w:p w14:paraId="75BC36A6"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0898374"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tc>
        <w:tc>
          <w:tcPr>
            <w:tcW w:w="4428" w:type="dxa"/>
          </w:tcPr>
          <w:p w14:paraId="4684CA70" w14:textId="77777777" w:rsidR="00657D43" w:rsidRDefault="00657D43">
            <w:pPr>
              <w:tabs>
                <w:tab w:val="left" w:pos="360"/>
                <w:tab w:val="left" w:pos="720"/>
              </w:tabs>
              <w:rPr>
                <w:rFonts w:ascii="Cambria" w:eastAsia="Cambria" w:hAnsi="Cambria" w:cs="Cambria"/>
                <w:b/>
                <w:sz w:val="20"/>
                <w:szCs w:val="20"/>
              </w:rPr>
            </w:pPr>
          </w:p>
          <w:p w14:paraId="6F570799" w14:textId="77777777" w:rsidR="00657D43" w:rsidRDefault="00657D43">
            <w:pPr>
              <w:tabs>
                <w:tab w:val="left" w:pos="360"/>
                <w:tab w:val="left" w:pos="720"/>
              </w:tabs>
              <w:rPr>
                <w:rFonts w:ascii="Cambria" w:eastAsia="Cambria" w:hAnsi="Cambria" w:cs="Cambria"/>
                <w:b/>
                <w:sz w:val="20"/>
                <w:szCs w:val="20"/>
              </w:rPr>
            </w:pPr>
          </w:p>
          <w:p w14:paraId="78CB5B69" w14:textId="77777777" w:rsidR="00657D43" w:rsidRDefault="00657D43">
            <w:pPr>
              <w:tabs>
                <w:tab w:val="left" w:pos="360"/>
                <w:tab w:val="left" w:pos="720"/>
              </w:tabs>
              <w:rPr>
                <w:rFonts w:ascii="Cambria" w:eastAsia="Cambria" w:hAnsi="Cambria" w:cs="Cambria"/>
                <w:b/>
                <w:sz w:val="20"/>
                <w:szCs w:val="20"/>
              </w:rPr>
            </w:pPr>
          </w:p>
        </w:tc>
      </w:tr>
      <w:tr w:rsidR="00657D43" w14:paraId="6D631755" w14:textId="77777777">
        <w:trPr>
          <w:trHeight w:val="703"/>
        </w:trPr>
        <w:tc>
          <w:tcPr>
            <w:tcW w:w="2351" w:type="dxa"/>
            <w:shd w:val="clear" w:color="auto" w:fill="F2F2F2"/>
          </w:tcPr>
          <w:p w14:paraId="14EA8280"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39D19CF"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5173</w:t>
            </w:r>
          </w:p>
        </w:tc>
        <w:tc>
          <w:tcPr>
            <w:tcW w:w="4428" w:type="dxa"/>
          </w:tcPr>
          <w:p w14:paraId="3CF3BB3E"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6074</w:t>
            </w:r>
          </w:p>
        </w:tc>
      </w:tr>
      <w:tr w:rsidR="00657D43" w14:paraId="6AB48938" w14:textId="77777777">
        <w:trPr>
          <w:trHeight w:val="703"/>
        </w:trPr>
        <w:tc>
          <w:tcPr>
            <w:tcW w:w="2351" w:type="dxa"/>
            <w:shd w:val="clear" w:color="auto" w:fill="F2F2F2"/>
          </w:tcPr>
          <w:p w14:paraId="0D83019B"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75E1562C"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Practice II: Adolescence and Adulthood</w:t>
            </w:r>
          </w:p>
        </w:tc>
        <w:tc>
          <w:tcPr>
            <w:tcW w:w="4428" w:type="dxa"/>
          </w:tcPr>
          <w:p w14:paraId="60B3BF08"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Neurorehabilitation Practice</w:t>
            </w:r>
          </w:p>
        </w:tc>
      </w:tr>
      <w:tr w:rsidR="00657D43" w14:paraId="708AF2ED" w14:textId="77777777">
        <w:trPr>
          <w:trHeight w:val="703"/>
        </w:trPr>
        <w:tc>
          <w:tcPr>
            <w:tcW w:w="2351" w:type="dxa"/>
            <w:shd w:val="clear" w:color="auto" w:fill="F2F2F2"/>
          </w:tcPr>
          <w:p w14:paraId="2B011817"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405EFAA"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This course introduces learners</w:t>
            </w:r>
          </w:p>
          <w:p w14:paraId="52C82745"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to the developmental life stages experienced during adolescence and adulthood. Students will</w:t>
            </w:r>
          </w:p>
          <w:p w14:paraId="63976C17"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develop skills in clinical evaluation and treatment planning and measurement interpretation for</w:t>
            </w:r>
          </w:p>
          <w:p w14:paraId="431A8905"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adolescent and adult clients. Prerequisite, Admission to the OTD Program.</w:t>
            </w:r>
          </w:p>
        </w:tc>
        <w:tc>
          <w:tcPr>
            <w:tcW w:w="4428" w:type="dxa"/>
          </w:tcPr>
          <w:p w14:paraId="6C075669"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Students learn the skills to evaluate and provide intervention for clients with neurological disorders. Prerequisite: Admission to the OTD Program.</w:t>
            </w:r>
          </w:p>
        </w:tc>
      </w:tr>
    </w:tbl>
    <w:p w14:paraId="1D9666CF" w14:textId="77777777" w:rsidR="00657D43" w:rsidRDefault="00657D43">
      <w:pPr>
        <w:tabs>
          <w:tab w:val="left" w:pos="360"/>
          <w:tab w:val="left" w:pos="720"/>
        </w:tabs>
        <w:spacing w:after="0" w:line="240" w:lineRule="auto"/>
        <w:rPr>
          <w:rFonts w:ascii="Cambria" w:eastAsia="Cambria" w:hAnsi="Cambria" w:cs="Cambria"/>
          <w:sz w:val="20"/>
          <w:szCs w:val="20"/>
        </w:rPr>
      </w:pPr>
    </w:p>
    <w:p w14:paraId="2DF2DEA7" w14:textId="77777777" w:rsidR="00657D43" w:rsidRDefault="0057501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59548322"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1A37A0B8" w14:textId="77777777" w:rsidR="00657D43" w:rsidRDefault="00657D43">
      <w:pPr>
        <w:tabs>
          <w:tab w:val="left" w:pos="360"/>
          <w:tab w:val="left" w:pos="720"/>
        </w:tabs>
        <w:spacing w:after="0" w:line="240" w:lineRule="auto"/>
        <w:rPr>
          <w:rFonts w:ascii="Cambria" w:eastAsia="Cambria" w:hAnsi="Cambria" w:cs="Cambria"/>
          <w:sz w:val="20"/>
          <w:szCs w:val="20"/>
        </w:rPr>
      </w:pPr>
    </w:p>
    <w:p w14:paraId="631D85DD"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EA55303"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76E913A" w14:textId="77777777" w:rsidR="00657D43" w:rsidRDefault="0057501E">
      <w:pPr>
        <w:pBdr>
          <w:top w:val="nil"/>
          <w:left w:val="nil"/>
          <w:bottom w:val="nil"/>
          <w:right w:val="nil"/>
          <w:between w:val="nil"/>
        </w:pBdr>
        <w:tabs>
          <w:tab w:val="left" w:pos="720"/>
        </w:tabs>
        <w:spacing w:after="0" w:line="240" w:lineRule="auto"/>
        <w:ind w:left="1440"/>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ab/>
        <w:t xml:space="preserve">Are there any prerequisites?   </w:t>
      </w:r>
    </w:p>
    <w:p w14:paraId="57C630B7" w14:textId="77777777" w:rsidR="00657D43" w:rsidRDefault="0057501E">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947C3BB" w14:textId="77777777" w:rsidR="00657D43" w:rsidRDefault="0057501E">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OTD program</w:t>
      </w:r>
    </w:p>
    <w:p w14:paraId="012CC251" w14:textId="77777777" w:rsidR="00657D43" w:rsidRDefault="0057501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Why or why not? </w:t>
      </w:r>
    </w:p>
    <w:p w14:paraId="2D2747B0" w14:textId="77777777" w:rsidR="00657D43" w:rsidRDefault="0057501E">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The class is not taught outside the OTD program</w:t>
      </w:r>
    </w:p>
    <w:p w14:paraId="56F5EF7F" w14:textId="77777777" w:rsidR="00657D43" w:rsidRDefault="00657D43">
      <w:pPr>
        <w:tabs>
          <w:tab w:val="left" w:pos="360"/>
          <w:tab w:val="left" w:pos="720"/>
        </w:tabs>
        <w:spacing w:after="0" w:line="240" w:lineRule="auto"/>
        <w:rPr>
          <w:rFonts w:ascii="Cambria" w:eastAsia="Cambria" w:hAnsi="Cambria" w:cs="Cambria"/>
          <w:sz w:val="20"/>
          <w:szCs w:val="20"/>
        </w:rPr>
      </w:pPr>
    </w:p>
    <w:p w14:paraId="33F1C832" w14:textId="77777777" w:rsidR="00657D43" w:rsidRDefault="0057501E">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Is this course restricted to a specific major?  </w:t>
      </w:r>
    </w:p>
    <w:p w14:paraId="5D99FB48" w14:textId="77777777" w:rsidR="00657D43" w:rsidRDefault="0057501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OTD</w:t>
      </w:r>
    </w:p>
    <w:p w14:paraId="7749E02E" w14:textId="77777777" w:rsidR="00657D43" w:rsidRDefault="00657D43">
      <w:pPr>
        <w:tabs>
          <w:tab w:val="left" w:pos="360"/>
          <w:tab w:val="left" w:pos="720"/>
        </w:tabs>
        <w:spacing w:after="0"/>
        <w:rPr>
          <w:rFonts w:ascii="Cambria" w:eastAsia="Cambria" w:hAnsi="Cambria" w:cs="Cambria"/>
          <w:sz w:val="20"/>
          <w:szCs w:val="20"/>
        </w:rPr>
      </w:pPr>
    </w:p>
    <w:p w14:paraId="682A3B8C"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73B46FF" w14:textId="77777777" w:rsidR="00657D43" w:rsidRDefault="0057501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81F7601" w14:textId="77777777" w:rsidR="00657D43" w:rsidRDefault="00657D43">
      <w:pPr>
        <w:tabs>
          <w:tab w:val="left" w:pos="360"/>
          <w:tab w:val="left" w:pos="720"/>
        </w:tabs>
        <w:spacing w:after="0" w:line="240" w:lineRule="auto"/>
        <w:rPr>
          <w:rFonts w:ascii="Cambria" w:eastAsia="Cambria" w:hAnsi="Cambria" w:cs="Cambria"/>
          <w:color w:val="FF0000"/>
          <w:sz w:val="20"/>
          <w:szCs w:val="20"/>
        </w:rPr>
      </w:pPr>
    </w:p>
    <w:p w14:paraId="69FF0E9B" w14:textId="77777777" w:rsidR="00657D43" w:rsidRDefault="00657D43">
      <w:pPr>
        <w:tabs>
          <w:tab w:val="left" w:pos="360"/>
          <w:tab w:val="left" w:pos="720"/>
        </w:tabs>
        <w:spacing w:after="0" w:line="240" w:lineRule="auto"/>
        <w:rPr>
          <w:rFonts w:ascii="Cambria" w:eastAsia="Cambria" w:hAnsi="Cambria" w:cs="Cambria"/>
          <w:sz w:val="20"/>
          <w:szCs w:val="20"/>
        </w:rPr>
      </w:pPr>
    </w:p>
    <w:p w14:paraId="78E02F17"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B7B7CF1"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B74FF7E"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327A6BBA" w14:textId="77777777" w:rsidR="00657D43" w:rsidRDefault="00657D43">
      <w:pPr>
        <w:tabs>
          <w:tab w:val="left" w:pos="360"/>
          <w:tab w:val="left" w:pos="720"/>
        </w:tabs>
        <w:spacing w:after="0" w:line="240" w:lineRule="auto"/>
        <w:rPr>
          <w:rFonts w:ascii="Cambria" w:eastAsia="Cambria" w:hAnsi="Cambria" w:cs="Cambria"/>
          <w:sz w:val="20"/>
          <w:szCs w:val="20"/>
        </w:rPr>
      </w:pPr>
    </w:p>
    <w:p w14:paraId="1D838814" w14:textId="77777777" w:rsidR="00657D43" w:rsidRDefault="00657D43">
      <w:pPr>
        <w:tabs>
          <w:tab w:val="left" w:pos="360"/>
          <w:tab w:val="left" w:pos="720"/>
        </w:tabs>
        <w:spacing w:after="0" w:line="240" w:lineRule="auto"/>
        <w:rPr>
          <w:rFonts w:ascii="Cambria" w:eastAsia="Cambria" w:hAnsi="Cambria" w:cs="Cambria"/>
          <w:sz w:val="20"/>
          <w:szCs w:val="20"/>
        </w:rPr>
      </w:pPr>
    </w:p>
    <w:p w14:paraId="5A082202"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50D9028"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45FF172"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1FBE94FB" w14:textId="77777777" w:rsidR="00657D43" w:rsidRDefault="00657D43">
      <w:pPr>
        <w:tabs>
          <w:tab w:val="left" w:pos="360"/>
          <w:tab w:val="left" w:pos="720"/>
        </w:tabs>
        <w:spacing w:after="0" w:line="240" w:lineRule="auto"/>
        <w:rPr>
          <w:rFonts w:ascii="Cambria" w:eastAsia="Cambria" w:hAnsi="Cambria" w:cs="Cambria"/>
          <w:sz w:val="20"/>
          <w:szCs w:val="20"/>
        </w:rPr>
      </w:pPr>
    </w:p>
    <w:p w14:paraId="6D6630AE"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dual-listed (undergraduate/graduate)? </w:t>
      </w:r>
    </w:p>
    <w:p w14:paraId="046678B4" w14:textId="77777777" w:rsidR="00657D43" w:rsidRDefault="00657D43">
      <w:pPr>
        <w:tabs>
          <w:tab w:val="left" w:pos="360"/>
        </w:tabs>
        <w:spacing w:after="0" w:line="240" w:lineRule="auto"/>
        <w:rPr>
          <w:rFonts w:ascii="Cambria" w:eastAsia="Cambria" w:hAnsi="Cambria" w:cs="Cambria"/>
          <w:sz w:val="20"/>
          <w:szCs w:val="20"/>
        </w:rPr>
      </w:pPr>
    </w:p>
    <w:p w14:paraId="6A313DAC"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cross-listed?  </w:t>
      </w:r>
    </w:p>
    <w:p w14:paraId="7E17D6BB" w14:textId="77777777" w:rsidR="00657D43" w:rsidRDefault="0057501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395CFAC" w14:textId="77777777" w:rsidR="00657D43" w:rsidRDefault="00657D43">
      <w:pPr>
        <w:tabs>
          <w:tab w:val="left" w:pos="360"/>
        </w:tabs>
        <w:spacing w:after="0" w:line="240" w:lineRule="auto"/>
        <w:rPr>
          <w:rFonts w:ascii="Cambria" w:eastAsia="Cambria" w:hAnsi="Cambria" w:cs="Cambria"/>
          <w:sz w:val="20"/>
          <w:szCs w:val="20"/>
        </w:rPr>
      </w:pPr>
    </w:p>
    <w:p w14:paraId="554CF08B" w14:textId="77777777" w:rsidR="00657D43" w:rsidRDefault="0057501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3B4F677" w14:textId="77777777" w:rsidR="00657D43" w:rsidRDefault="0057501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05FF145" w14:textId="77777777" w:rsidR="00657D43" w:rsidRDefault="0057501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BB7CD32" w14:textId="77777777" w:rsidR="00657D43" w:rsidRDefault="0057501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547A493" w14:textId="77777777" w:rsidR="00657D43" w:rsidRDefault="00657D4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88151BA"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in support of a new program?  </w:t>
      </w:r>
    </w:p>
    <w:p w14:paraId="24291A7F" w14:textId="77777777" w:rsidR="00657D43" w:rsidRDefault="0057501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7EA5061"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31A75B3" w14:textId="77777777" w:rsidR="00657D43" w:rsidRDefault="00657D43">
      <w:pPr>
        <w:tabs>
          <w:tab w:val="left" w:pos="360"/>
          <w:tab w:val="left" w:pos="720"/>
        </w:tabs>
        <w:spacing w:after="0" w:line="240" w:lineRule="auto"/>
        <w:rPr>
          <w:rFonts w:ascii="Cambria" w:eastAsia="Cambria" w:hAnsi="Cambria" w:cs="Cambria"/>
          <w:sz w:val="20"/>
          <w:szCs w:val="20"/>
        </w:rPr>
      </w:pPr>
    </w:p>
    <w:p w14:paraId="39223369"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01B25BF" w14:textId="77777777" w:rsidR="00657D43" w:rsidRDefault="0057501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C841216" w14:textId="77777777" w:rsidR="00657D43" w:rsidRDefault="0057501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1B6C004" w14:textId="77777777" w:rsidR="00657D43" w:rsidRDefault="00657D43">
      <w:pPr>
        <w:rPr>
          <w:rFonts w:ascii="Cambria" w:eastAsia="Cambria" w:hAnsi="Cambria" w:cs="Cambria"/>
          <w:b/>
          <w:sz w:val="28"/>
          <w:szCs w:val="28"/>
        </w:rPr>
      </w:pPr>
    </w:p>
    <w:p w14:paraId="6AF1341D" w14:textId="77777777" w:rsidR="00657D43" w:rsidRDefault="0057501E">
      <w:pPr>
        <w:jc w:val="center"/>
        <w:rPr>
          <w:rFonts w:ascii="Cambria" w:eastAsia="Cambria" w:hAnsi="Cambria" w:cs="Cambria"/>
          <w:b/>
          <w:sz w:val="28"/>
          <w:szCs w:val="28"/>
        </w:rPr>
      </w:pPr>
      <w:r>
        <w:rPr>
          <w:rFonts w:ascii="Cambria" w:eastAsia="Cambria" w:hAnsi="Cambria" w:cs="Cambria"/>
          <w:b/>
          <w:sz w:val="28"/>
          <w:szCs w:val="28"/>
        </w:rPr>
        <w:t>Course Details</w:t>
      </w:r>
    </w:p>
    <w:p w14:paraId="4269347F" w14:textId="77777777" w:rsidR="00657D43" w:rsidRDefault="00657D43">
      <w:pPr>
        <w:tabs>
          <w:tab w:val="left" w:pos="360"/>
          <w:tab w:val="left" w:pos="720"/>
        </w:tabs>
        <w:spacing w:after="0" w:line="240" w:lineRule="auto"/>
        <w:jc w:val="center"/>
        <w:rPr>
          <w:rFonts w:ascii="Cambria" w:eastAsia="Cambria" w:hAnsi="Cambria" w:cs="Cambria"/>
          <w:b/>
          <w:sz w:val="28"/>
          <w:szCs w:val="28"/>
        </w:rPr>
      </w:pPr>
    </w:p>
    <w:p w14:paraId="590FBEA2" w14:textId="77777777" w:rsidR="00657D43" w:rsidRDefault="0057501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4C11262A" w14:textId="77777777" w:rsidR="00657D43" w:rsidRDefault="0057501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8F206E1" w14:textId="77777777" w:rsidR="00657D43" w:rsidRDefault="00657D43">
      <w:pPr>
        <w:tabs>
          <w:tab w:val="left" w:pos="360"/>
          <w:tab w:val="left" w:pos="720"/>
        </w:tabs>
        <w:spacing w:after="0" w:line="240" w:lineRule="auto"/>
        <w:rPr>
          <w:rFonts w:ascii="Cambria" w:eastAsia="Cambria" w:hAnsi="Cambria" w:cs="Cambria"/>
          <w:sz w:val="20"/>
          <w:szCs w:val="20"/>
        </w:rPr>
      </w:pPr>
    </w:p>
    <w:tbl>
      <w:tblPr>
        <w:tblStyle w:val="a3"/>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1327"/>
        <w:gridCol w:w="2520"/>
        <w:gridCol w:w="2430"/>
        <w:gridCol w:w="2430"/>
      </w:tblGrid>
      <w:tr w:rsidR="00657D43" w14:paraId="065B3E78" w14:textId="77777777">
        <w:tc>
          <w:tcPr>
            <w:tcW w:w="1098" w:type="dxa"/>
          </w:tcPr>
          <w:p w14:paraId="07FEB59E"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Weeks</w:t>
            </w:r>
          </w:p>
        </w:tc>
        <w:tc>
          <w:tcPr>
            <w:tcW w:w="1327" w:type="dxa"/>
          </w:tcPr>
          <w:p w14:paraId="518A13A3"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Date</w:t>
            </w:r>
          </w:p>
        </w:tc>
        <w:tc>
          <w:tcPr>
            <w:tcW w:w="2520" w:type="dxa"/>
          </w:tcPr>
          <w:p w14:paraId="3920389F"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Topic</w:t>
            </w:r>
          </w:p>
        </w:tc>
        <w:tc>
          <w:tcPr>
            <w:tcW w:w="2430" w:type="dxa"/>
          </w:tcPr>
          <w:p w14:paraId="2428EE86"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Reading (prior to class)</w:t>
            </w:r>
          </w:p>
        </w:tc>
        <w:tc>
          <w:tcPr>
            <w:tcW w:w="2430" w:type="dxa"/>
          </w:tcPr>
          <w:p w14:paraId="51535E73"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Assignments/Activities</w:t>
            </w:r>
          </w:p>
        </w:tc>
      </w:tr>
      <w:tr w:rsidR="00657D43" w14:paraId="1DCFB9C7" w14:textId="77777777">
        <w:tc>
          <w:tcPr>
            <w:tcW w:w="9805" w:type="dxa"/>
            <w:gridSpan w:val="5"/>
            <w:shd w:val="clear" w:color="auto" w:fill="93CDDC"/>
          </w:tcPr>
          <w:p w14:paraId="75782927"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Unit 1: Neuro-Occupation</w:t>
            </w:r>
          </w:p>
        </w:tc>
      </w:tr>
      <w:tr w:rsidR="00657D43" w14:paraId="06249BCD" w14:textId="77777777">
        <w:tc>
          <w:tcPr>
            <w:tcW w:w="1098" w:type="dxa"/>
          </w:tcPr>
          <w:p w14:paraId="4516BD77"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lastRenderedPageBreak/>
              <w:t>Week 1</w:t>
            </w:r>
          </w:p>
        </w:tc>
        <w:tc>
          <w:tcPr>
            <w:tcW w:w="1327" w:type="dxa"/>
          </w:tcPr>
          <w:p w14:paraId="146F6496"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Monday</w:t>
            </w:r>
          </w:p>
        </w:tc>
        <w:tc>
          <w:tcPr>
            <w:tcW w:w="2520" w:type="dxa"/>
          </w:tcPr>
          <w:p w14:paraId="1072869E"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Course Review</w:t>
            </w:r>
          </w:p>
          <w:p w14:paraId="14A310C0"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Neuroanatomy and Neuroscience Background Information</w:t>
            </w:r>
          </w:p>
          <w:p w14:paraId="4EC655D0"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Pharmacology</w:t>
            </w:r>
          </w:p>
        </w:tc>
        <w:tc>
          <w:tcPr>
            <w:tcW w:w="2430" w:type="dxa"/>
          </w:tcPr>
          <w:p w14:paraId="29D6F204" w14:textId="77777777" w:rsidR="00657D43" w:rsidRDefault="00657D43">
            <w:pPr>
              <w:jc w:val="center"/>
              <w:rPr>
                <w:rFonts w:ascii="Cambria" w:eastAsia="Cambria" w:hAnsi="Cambria" w:cs="Cambria"/>
                <w:sz w:val="20"/>
                <w:szCs w:val="20"/>
              </w:rPr>
            </w:pPr>
          </w:p>
        </w:tc>
        <w:tc>
          <w:tcPr>
            <w:tcW w:w="2430" w:type="dxa"/>
          </w:tcPr>
          <w:p w14:paraId="360F5B0C" w14:textId="77777777" w:rsidR="00657D43" w:rsidRDefault="00657D43">
            <w:pPr>
              <w:jc w:val="center"/>
              <w:rPr>
                <w:rFonts w:ascii="Cambria" w:eastAsia="Cambria" w:hAnsi="Cambria" w:cs="Cambria"/>
                <w:sz w:val="20"/>
                <w:szCs w:val="20"/>
              </w:rPr>
            </w:pPr>
          </w:p>
        </w:tc>
      </w:tr>
      <w:tr w:rsidR="00657D43" w14:paraId="58561CC3" w14:textId="77777777">
        <w:tc>
          <w:tcPr>
            <w:tcW w:w="1098" w:type="dxa"/>
          </w:tcPr>
          <w:p w14:paraId="4579C30A" w14:textId="77777777" w:rsidR="00657D43" w:rsidRDefault="00657D43">
            <w:pPr>
              <w:jc w:val="center"/>
              <w:rPr>
                <w:rFonts w:ascii="Cambria" w:eastAsia="Cambria" w:hAnsi="Cambria" w:cs="Cambria"/>
                <w:sz w:val="20"/>
                <w:szCs w:val="20"/>
              </w:rPr>
            </w:pPr>
          </w:p>
        </w:tc>
        <w:tc>
          <w:tcPr>
            <w:tcW w:w="1327" w:type="dxa"/>
          </w:tcPr>
          <w:p w14:paraId="6B3C3FFB"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Wednesday</w:t>
            </w:r>
          </w:p>
        </w:tc>
        <w:tc>
          <w:tcPr>
            <w:tcW w:w="2520" w:type="dxa"/>
          </w:tcPr>
          <w:p w14:paraId="016F68DD"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Core Concepts of Neuroscience: Neurogenesis, Neuro-plasticity and Neuro-occupation</w:t>
            </w:r>
          </w:p>
          <w:p w14:paraId="2A169052" w14:textId="77777777" w:rsidR="00657D43" w:rsidRDefault="00657D43">
            <w:pPr>
              <w:jc w:val="center"/>
              <w:rPr>
                <w:rFonts w:ascii="Cambria" w:eastAsia="Cambria" w:hAnsi="Cambria" w:cs="Cambria"/>
                <w:sz w:val="20"/>
                <w:szCs w:val="20"/>
              </w:rPr>
            </w:pPr>
          </w:p>
          <w:p w14:paraId="3EAB6FCF"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How Occupation Shapes the Brain</w:t>
            </w:r>
          </w:p>
        </w:tc>
        <w:tc>
          <w:tcPr>
            <w:tcW w:w="2430" w:type="dxa"/>
          </w:tcPr>
          <w:p w14:paraId="51ED2B42"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Read: </w:t>
            </w:r>
            <w:proofErr w:type="spellStart"/>
            <w:r>
              <w:rPr>
                <w:rFonts w:ascii="Cambria" w:eastAsia="Cambria" w:hAnsi="Cambria" w:cs="Cambria"/>
                <w:sz w:val="20"/>
                <w:szCs w:val="20"/>
              </w:rPr>
              <w:t>Drubach</w:t>
            </w:r>
            <w:proofErr w:type="spellEnd"/>
            <w:r>
              <w:rPr>
                <w:rFonts w:ascii="Cambria" w:eastAsia="Cambria" w:hAnsi="Cambria" w:cs="Cambria"/>
                <w:sz w:val="20"/>
                <w:szCs w:val="20"/>
              </w:rPr>
              <w:t>, Eriksson, and Kelleher-Andersson Articles</w:t>
            </w:r>
          </w:p>
          <w:p w14:paraId="12A1570D" w14:textId="77777777" w:rsidR="00657D43" w:rsidRDefault="00657D43">
            <w:pPr>
              <w:jc w:val="center"/>
              <w:rPr>
                <w:rFonts w:ascii="Cambria" w:eastAsia="Cambria" w:hAnsi="Cambria" w:cs="Cambria"/>
                <w:sz w:val="20"/>
                <w:szCs w:val="20"/>
              </w:rPr>
            </w:pPr>
          </w:p>
        </w:tc>
        <w:tc>
          <w:tcPr>
            <w:tcW w:w="2430" w:type="dxa"/>
          </w:tcPr>
          <w:p w14:paraId="5295398E"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 xml:space="preserve">Neuroplasticity </w:t>
            </w:r>
          </w:p>
          <w:p w14:paraId="41CDE064"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Article Questions Due</w:t>
            </w:r>
          </w:p>
          <w:p w14:paraId="12263413" w14:textId="77777777" w:rsidR="00657D43" w:rsidRDefault="00657D43">
            <w:pPr>
              <w:jc w:val="center"/>
              <w:rPr>
                <w:rFonts w:ascii="Cambria" w:eastAsia="Cambria" w:hAnsi="Cambria" w:cs="Cambria"/>
                <w:sz w:val="20"/>
                <w:szCs w:val="20"/>
              </w:rPr>
            </w:pPr>
          </w:p>
          <w:p w14:paraId="5EA864EA"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Padilla &amp; Peyton, Ch. 10</w:t>
            </w:r>
          </w:p>
          <w:p w14:paraId="7D343EB2" w14:textId="77777777" w:rsidR="00657D43" w:rsidRDefault="00657D43">
            <w:pPr>
              <w:jc w:val="center"/>
              <w:rPr>
                <w:rFonts w:ascii="Cambria" w:eastAsia="Cambria" w:hAnsi="Cambria" w:cs="Cambria"/>
                <w:sz w:val="20"/>
                <w:szCs w:val="20"/>
              </w:rPr>
            </w:pPr>
          </w:p>
        </w:tc>
      </w:tr>
      <w:tr w:rsidR="00657D43" w14:paraId="075DA80A" w14:textId="77777777">
        <w:tc>
          <w:tcPr>
            <w:tcW w:w="1098" w:type="dxa"/>
          </w:tcPr>
          <w:p w14:paraId="7A9A4678" w14:textId="77777777" w:rsidR="00657D43" w:rsidRDefault="00657D43">
            <w:pPr>
              <w:jc w:val="center"/>
              <w:rPr>
                <w:rFonts w:ascii="Cambria" w:eastAsia="Cambria" w:hAnsi="Cambria" w:cs="Cambria"/>
                <w:sz w:val="20"/>
                <w:szCs w:val="20"/>
              </w:rPr>
            </w:pPr>
          </w:p>
        </w:tc>
        <w:tc>
          <w:tcPr>
            <w:tcW w:w="1327" w:type="dxa"/>
          </w:tcPr>
          <w:p w14:paraId="0B8E5D70"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Friday</w:t>
            </w:r>
          </w:p>
        </w:tc>
        <w:tc>
          <w:tcPr>
            <w:tcW w:w="2520" w:type="dxa"/>
          </w:tcPr>
          <w:p w14:paraId="6FA33E44"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How does the neuro-rehabilitation process work?</w:t>
            </w:r>
          </w:p>
          <w:p w14:paraId="6498B9D3"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What types of facilities are involved in the neuro-rehabilitation process?</w:t>
            </w:r>
          </w:p>
          <w:p w14:paraId="521DCF0F"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What are the goals of neuro-rehabilitation?</w:t>
            </w:r>
          </w:p>
        </w:tc>
        <w:tc>
          <w:tcPr>
            <w:tcW w:w="2430" w:type="dxa"/>
          </w:tcPr>
          <w:p w14:paraId="5C9D5282" w14:textId="77777777" w:rsidR="00657D43" w:rsidRDefault="00657D43">
            <w:pPr>
              <w:jc w:val="center"/>
              <w:rPr>
                <w:rFonts w:ascii="Cambria" w:eastAsia="Cambria" w:hAnsi="Cambria" w:cs="Cambria"/>
                <w:sz w:val="20"/>
                <w:szCs w:val="20"/>
              </w:rPr>
            </w:pPr>
          </w:p>
        </w:tc>
        <w:tc>
          <w:tcPr>
            <w:tcW w:w="2430" w:type="dxa"/>
          </w:tcPr>
          <w:p w14:paraId="1A7319D3"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Written Exam 1</w:t>
            </w:r>
          </w:p>
          <w:p w14:paraId="4CB269E6" w14:textId="77777777" w:rsidR="00657D43" w:rsidRDefault="00657D43">
            <w:pPr>
              <w:jc w:val="center"/>
              <w:rPr>
                <w:rFonts w:ascii="Cambria" w:eastAsia="Cambria" w:hAnsi="Cambria" w:cs="Cambria"/>
                <w:sz w:val="20"/>
                <w:szCs w:val="20"/>
              </w:rPr>
            </w:pPr>
          </w:p>
          <w:p w14:paraId="739589DF" w14:textId="77777777" w:rsidR="00657D43" w:rsidRDefault="00657D43">
            <w:pPr>
              <w:jc w:val="center"/>
              <w:rPr>
                <w:rFonts w:ascii="Cambria" w:eastAsia="Cambria" w:hAnsi="Cambria" w:cs="Cambria"/>
                <w:sz w:val="20"/>
                <w:szCs w:val="20"/>
              </w:rPr>
            </w:pPr>
          </w:p>
          <w:p w14:paraId="4AD730BD" w14:textId="77777777" w:rsidR="00657D43" w:rsidRDefault="00657D43">
            <w:pPr>
              <w:jc w:val="center"/>
              <w:rPr>
                <w:rFonts w:ascii="Cambria" w:eastAsia="Cambria" w:hAnsi="Cambria" w:cs="Cambria"/>
                <w:sz w:val="20"/>
                <w:szCs w:val="20"/>
              </w:rPr>
            </w:pPr>
          </w:p>
          <w:p w14:paraId="3C759EE6" w14:textId="77777777" w:rsidR="00657D43" w:rsidRDefault="00657D43">
            <w:pPr>
              <w:jc w:val="center"/>
              <w:rPr>
                <w:rFonts w:ascii="Cambria" w:eastAsia="Cambria" w:hAnsi="Cambria" w:cs="Cambria"/>
                <w:sz w:val="20"/>
                <w:szCs w:val="20"/>
              </w:rPr>
            </w:pPr>
          </w:p>
        </w:tc>
      </w:tr>
      <w:tr w:rsidR="00657D43" w14:paraId="4DC75097" w14:textId="77777777">
        <w:tc>
          <w:tcPr>
            <w:tcW w:w="9805" w:type="dxa"/>
            <w:gridSpan w:val="5"/>
            <w:shd w:val="clear" w:color="auto" w:fill="B2A1C7"/>
          </w:tcPr>
          <w:p w14:paraId="2F0429E0"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Unit 2: CVA</w:t>
            </w:r>
          </w:p>
        </w:tc>
      </w:tr>
      <w:tr w:rsidR="00657D43" w14:paraId="05DBE25F" w14:textId="77777777">
        <w:tc>
          <w:tcPr>
            <w:tcW w:w="1098" w:type="dxa"/>
          </w:tcPr>
          <w:p w14:paraId="726B7F01"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Week 2</w:t>
            </w:r>
          </w:p>
        </w:tc>
        <w:tc>
          <w:tcPr>
            <w:tcW w:w="1327" w:type="dxa"/>
          </w:tcPr>
          <w:p w14:paraId="20F43483"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Monday</w:t>
            </w:r>
          </w:p>
        </w:tc>
        <w:tc>
          <w:tcPr>
            <w:tcW w:w="2520" w:type="dxa"/>
          </w:tcPr>
          <w:p w14:paraId="538F55D6"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Review of brain circulation</w:t>
            </w:r>
          </w:p>
          <w:p w14:paraId="3CDCE130"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CVA Overview</w:t>
            </w:r>
          </w:p>
          <w:p w14:paraId="00B7BE3E"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Types of CVA</w:t>
            </w:r>
          </w:p>
          <w:p w14:paraId="2409EECC"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CVA Evaluation</w:t>
            </w:r>
          </w:p>
        </w:tc>
        <w:tc>
          <w:tcPr>
            <w:tcW w:w="2430" w:type="dxa"/>
          </w:tcPr>
          <w:p w14:paraId="2C1ACA46" w14:textId="77777777" w:rsidR="00657D43" w:rsidRDefault="0057501E">
            <w:pPr>
              <w:jc w:val="center"/>
              <w:rPr>
                <w:rFonts w:ascii="Cambria" w:eastAsia="Cambria" w:hAnsi="Cambria" w:cs="Cambria"/>
                <w:sz w:val="20"/>
                <w:szCs w:val="20"/>
              </w:rPr>
            </w:pPr>
            <w:proofErr w:type="spellStart"/>
            <w:r>
              <w:rPr>
                <w:rFonts w:ascii="Cambria" w:eastAsia="Cambria" w:hAnsi="Cambria" w:cs="Cambria"/>
                <w:sz w:val="20"/>
                <w:szCs w:val="20"/>
              </w:rPr>
              <w:t>Dirette</w:t>
            </w:r>
            <w:proofErr w:type="spellEnd"/>
            <w:r>
              <w:rPr>
                <w:rFonts w:ascii="Cambria" w:eastAsia="Cambria" w:hAnsi="Cambria" w:cs="Cambria"/>
                <w:sz w:val="20"/>
                <w:szCs w:val="20"/>
              </w:rPr>
              <w:t>: Ch. 36</w:t>
            </w:r>
          </w:p>
        </w:tc>
        <w:tc>
          <w:tcPr>
            <w:tcW w:w="2430" w:type="dxa"/>
          </w:tcPr>
          <w:p w14:paraId="1ACEAD52"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Jan Davis Videos</w:t>
            </w:r>
          </w:p>
        </w:tc>
      </w:tr>
      <w:tr w:rsidR="00657D43" w14:paraId="4FCBBFC0" w14:textId="77777777">
        <w:tc>
          <w:tcPr>
            <w:tcW w:w="1098" w:type="dxa"/>
          </w:tcPr>
          <w:p w14:paraId="5F87FB7D" w14:textId="77777777" w:rsidR="00657D43" w:rsidRDefault="00657D43">
            <w:pPr>
              <w:jc w:val="center"/>
              <w:rPr>
                <w:rFonts w:ascii="Cambria" w:eastAsia="Cambria" w:hAnsi="Cambria" w:cs="Cambria"/>
                <w:sz w:val="20"/>
                <w:szCs w:val="20"/>
              </w:rPr>
            </w:pPr>
          </w:p>
        </w:tc>
        <w:tc>
          <w:tcPr>
            <w:tcW w:w="1327" w:type="dxa"/>
          </w:tcPr>
          <w:p w14:paraId="7EC7C99A"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Wednesday</w:t>
            </w:r>
          </w:p>
        </w:tc>
        <w:tc>
          <w:tcPr>
            <w:tcW w:w="2520" w:type="dxa"/>
          </w:tcPr>
          <w:p w14:paraId="518E23B6" w14:textId="77777777" w:rsidR="00657D43" w:rsidRDefault="0057501E">
            <w:pPr>
              <w:jc w:val="center"/>
              <w:rPr>
                <w:rFonts w:ascii="Cambria" w:eastAsia="Cambria" w:hAnsi="Cambria" w:cs="Cambria"/>
                <w:sz w:val="20"/>
                <w:szCs w:val="20"/>
              </w:rPr>
            </w:pPr>
            <w:r>
              <w:rPr>
                <w:rFonts w:ascii="Cambria" w:eastAsia="Cambria" w:hAnsi="Cambria" w:cs="Cambria"/>
                <w:b/>
                <w:color w:val="31849B"/>
                <w:sz w:val="20"/>
                <w:szCs w:val="20"/>
              </w:rPr>
              <w:t>Lab:</w:t>
            </w:r>
            <w:r>
              <w:rPr>
                <w:rFonts w:ascii="Cambria" w:eastAsia="Cambria" w:hAnsi="Cambria" w:cs="Cambria"/>
                <w:sz w:val="20"/>
                <w:szCs w:val="20"/>
              </w:rPr>
              <w:t xml:space="preserve"> Assessment for CVA</w:t>
            </w:r>
          </w:p>
        </w:tc>
        <w:tc>
          <w:tcPr>
            <w:tcW w:w="2430" w:type="dxa"/>
          </w:tcPr>
          <w:p w14:paraId="54FCE63E" w14:textId="77777777" w:rsidR="00657D43" w:rsidRDefault="00657D43">
            <w:pPr>
              <w:jc w:val="center"/>
              <w:rPr>
                <w:rFonts w:ascii="Cambria" w:eastAsia="Cambria" w:hAnsi="Cambria" w:cs="Cambria"/>
                <w:sz w:val="20"/>
                <w:szCs w:val="20"/>
              </w:rPr>
            </w:pPr>
          </w:p>
          <w:p w14:paraId="0519AC4C" w14:textId="77777777" w:rsidR="00657D43" w:rsidRDefault="00657D43">
            <w:pPr>
              <w:rPr>
                <w:rFonts w:ascii="Cambria" w:eastAsia="Cambria" w:hAnsi="Cambria" w:cs="Cambria"/>
                <w:sz w:val="20"/>
                <w:szCs w:val="20"/>
              </w:rPr>
            </w:pPr>
          </w:p>
        </w:tc>
        <w:tc>
          <w:tcPr>
            <w:tcW w:w="2430" w:type="dxa"/>
          </w:tcPr>
          <w:p w14:paraId="44F395EF" w14:textId="77777777" w:rsidR="00657D43" w:rsidRDefault="00657D43">
            <w:pPr>
              <w:jc w:val="center"/>
              <w:rPr>
                <w:rFonts w:ascii="Cambria" w:eastAsia="Cambria" w:hAnsi="Cambria" w:cs="Cambria"/>
                <w:sz w:val="20"/>
                <w:szCs w:val="20"/>
              </w:rPr>
            </w:pPr>
          </w:p>
        </w:tc>
      </w:tr>
      <w:tr w:rsidR="00657D43" w14:paraId="39C4F194" w14:textId="77777777">
        <w:tc>
          <w:tcPr>
            <w:tcW w:w="1098" w:type="dxa"/>
          </w:tcPr>
          <w:p w14:paraId="5687FEFE" w14:textId="77777777" w:rsidR="00657D43" w:rsidRDefault="00657D43">
            <w:pPr>
              <w:jc w:val="center"/>
              <w:rPr>
                <w:rFonts w:ascii="Cambria" w:eastAsia="Cambria" w:hAnsi="Cambria" w:cs="Cambria"/>
                <w:sz w:val="20"/>
                <w:szCs w:val="20"/>
              </w:rPr>
            </w:pPr>
          </w:p>
        </w:tc>
        <w:tc>
          <w:tcPr>
            <w:tcW w:w="1327" w:type="dxa"/>
          </w:tcPr>
          <w:p w14:paraId="3A4E32BC"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Friday</w:t>
            </w:r>
          </w:p>
        </w:tc>
        <w:tc>
          <w:tcPr>
            <w:tcW w:w="2520" w:type="dxa"/>
          </w:tcPr>
          <w:p w14:paraId="64FD35AE"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Lived experience of CVA </w:t>
            </w:r>
          </w:p>
        </w:tc>
        <w:tc>
          <w:tcPr>
            <w:tcW w:w="2430" w:type="dxa"/>
          </w:tcPr>
          <w:p w14:paraId="610136D1" w14:textId="77777777" w:rsidR="00657D43" w:rsidRDefault="00657D43">
            <w:pPr>
              <w:jc w:val="center"/>
              <w:rPr>
                <w:rFonts w:ascii="Cambria" w:eastAsia="Cambria" w:hAnsi="Cambria" w:cs="Cambria"/>
                <w:sz w:val="20"/>
                <w:szCs w:val="20"/>
              </w:rPr>
            </w:pPr>
          </w:p>
          <w:p w14:paraId="06A0CB44" w14:textId="77777777" w:rsidR="00657D43" w:rsidRDefault="00657D43">
            <w:pPr>
              <w:rPr>
                <w:rFonts w:ascii="Cambria" w:eastAsia="Cambria" w:hAnsi="Cambria" w:cs="Cambria"/>
                <w:sz w:val="20"/>
                <w:szCs w:val="20"/>
              </w:rPr>
            </w:pPr>
          </w:p>
        </w:tc>
        <w:tc>
          <w:tcPr>
            <w:tcW w:w="2430" w:type="dxa"/>
          </w:tcPr>
          <w:p w14:paraId="61A2B349"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Guest speaker or documentary</w:t>
            </w:r>
          </w:p>
        </w:tc>
      </w:tr>
      <w:tr w:rsidR="00657D43" w14:paraId="0BCCFCA6" w14:textId="77777777">
        <w:tc>
          <w:tcPr>
            <w:tcW w:w="1098" w:type="dxa"/>
          </w:tcPr>
          <w:p w14:paraId="5374907C"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Week 3</w:t>
            </w:r>
          </w:p>
        </w:tc>
        <w:tc>
          <w:tcPr>
            <w:tcW w:w="1327" w:type="dxa"/>
          </w:tcPr>
          <w:p w14:paraId="39D7B718"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Monday</w:t>
            </w:r>
          </w:p>
        </w:tc>
        <w:tc>
          <w:tcPr>
            <w:tcW w:w="2520" w:type="dxa"/>
          </w:tcPr>
          <w:p w14:paraId="2397E997"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Intervention for CVA</w:t>
            </w:r>
          </w:p>
        </w:tc>
        <w:tc>
          <w:tcPr>
            <w:tcW w:w="2430" w:type="dxa"/>
          </w:tcPr>
          <w:p w14:paraId="15E8FF7A" w14:textId="77777777" w:rsidR="00657D43" w:rsidRDefault="00657D43">
            <w:pPr>
              <w:jc w:val="center"/>
              <w:rPr>
                <w:rFonts w:ascii="Cambria" w:eastAsia="Cambria" w:hAnsi="Cambria" w:cs="Cambria"/>
                <w:sz w:val="20"/>
                <w:szCs w:val="20"/>
              </w:rPr>
            </w:pPr>
          </w:p>
        </w:tc>
        <w:tc>
          <w:tcPr>
            <w:tcW w:w="2430" w:type="dxa"/>
          </w:tcPr>
          <w:p w14:paraId="269DB8F3"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Jan Davis Videos</w:t>
            </w:r>
          </w:p>
        </w:tc>
      </w:tr>
      <w:tr w:rsidR="00657D43" w14:paraId="0F40C62D" w14:textId="77777777">
        <w:tc>
          <w:tcPr>
            <w:tcW w:w="1098" w:type="dxa"/>
          </w:tcPr>
          <w:p w14:paraId="520532E3" w14:textId="77777777" w:rsidR="00657D43" w:rsidRDefault="00657D43">
            <w:pPr>
              <w:jc w:val="center"/>
              <w:rPr>
                <w:rFonts w:ascii="Cambria" w:eastAsia="Cambria" w:hAnsi="Cambria" w:cs="Cambria"/>
                <w:sz w:val="20"/>
                <w:szCs w:val="20"/>
              </w:rPr>
            </w:pPr>
          </w:p>
        </w:tc>
        <w:tc>
          <w:tcPr>
            <w:tcW w:w="1327" w:type="dxa"/>
          </w:tcPr>
          <w:p w14:paraId="2C7E0C5A"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Wednesday</w:t>
            </w:r>
          </w:p>
        </w:tc>
        <w:tc>
          <w:tcPr>
            <w:tcW w:w="2520" w:type="dxa"/>
          </w:tcPr>
          <w:p w14:paraId="7AACA305" w14:textId="77777777" w:rsidR="00657D43" w:rsidRDefault="0057501E">
            <w:pPr>
              <w:jc w:val="center"/>
              <w:rPr>
                <w:rFonts w:ascii="Cambria" w:eastAsia="Cambria" w:hAnsi="Cambria" w:cs="Cambria"/>
                <w:sz w:val="20"/>
                <w:szCs w:val="20"/>
              </w:rPr>
            </w:pPr>
            <w:r>
              <w:rPr>
                <w:rFonts w:ascii="Cambria" w:eastAsia="Cambria" w:hAnsi="Cambria" w:cs="Cambria"/>
                <w:b/>
                <w:color w:val="31849B"/>
                <w:sz w:val="20"/>
                <w:szCs w:val="20"/>
              </w:rPr>
              <w:t>Lab:</w:t>
            </w:r>
            <w:r>
              <w:rPr>
                <w:rFonts w:ascii="Cambria" w:eastAsia="Cambria" w:hAnsi="Cambria" w:cs="Cambria"/>
                <w:sz w:val="20"/>
                <w:szCs w:val="20"/>
              </w:rPr>
              <w:t xml:space="preserve"> Intervention for CVA</w:t>
            </w:r>
          </w:p>
        </w:tc>
        <w:tc>
          <w:tcPr>
            <w:tcW w:w="2430" w:type="dxa"/>
          </w:tcPr>
          <w:p w14:paraId="4BF6FE36" w14:textId="77777777" w:rsidR="00657D43" w:rsidRDefault="00657D43">
            <w:pPr>
              <w:jc w:val="center"/>
              <w:rPr>
                <w:rFonts w:ascii="Cambria" w:eastAsia="Cambria" w:hAnsi="Cambria" w:cs="Cambria"/>
                <w:sz w:val="20"/>
                <w:szCs w:val="20"/>
              </w:rPr>
            </w:pPr>
          </w:p>
        </w:tc>
        <w:tc>
          <w:tcPr>
            <w:tcW w:w="2430" w:type="dxa"/>
          </w:tcPr>
          <w:p w14:paraId="5D834025" w14:textId="77777777" w:rsidR="00657D43" w:rsidRDefault="00657D43">
            <w:pPr>
              <w:jc w:val="center"/>
              <w:rPr>
                <w:rFonts w:ascii="Cambria" w:eastAsia="Cambria" w:hAnsi="Cambria" w:cs="Cambria"/>
                <w:sz w:val="20"/>
                <w:szCs w:val="20"/>
              </w:rPr>
            </w:pPr>
          </w:p>
        </w:tc>
      </w:tr>
      <w:tr w:rsidR="00657D43" w14:paraId="7E6B3015" w14:textId="77777777">
        <w:tc>
          <w:tcPr>
            <w:tcW w:w="1098" w:type="dxa"/>
          </w:tcPr>
          <w:p w14:paraId="42FF740E" w14:textId="77777777" w:rsidR="00657D43" w:rsidRDefault="00657D43">
            <w:pPr>
              <w:jc w:val="center"/>
              <w:rPr>
                <w:rFonts w:ascii="Cambria" w:eastAsia="Cambria" w:hAnsi="Cambria" w:cs="Cambria"/>
                <w:sz w:val="20"/>
                <w:szCs w:val="20"/>
              </w:rPr>
            </w:pPr>
          </w:p>
        </w:tc>
        <w:tc>
          <w:tcPr>
            <w:tcW w:w="1327" w:type="dxa"/>
          </w:tcPr>
          <w:p w14:paraId="5D141068"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Friday</w:t>
            </w:r>
          </w:p>
        </w:tc>
        <w:tc>
          <w:tcPr>
            <w:tcW w:w="2520" w:type="dxa"/>
          </w:tcPr>
          <w:p w14:paraId="65C63F05" w14:textId="77777777" w:rsidR="00657D43" w:rsidRDefault="00657D43">
            <w:pPr>
              <w:jc w:val="center"/>
              <w:rPr>
                <w:rFonts w:ascii="Cambria" w:eastAsia="Cambria" w:hAnsi="Cambria" w:cs="Cambria"/>
                <w:sz w:val="20"/>
                <w:szCs w:val="20"/>
              </w:rPr>
            </w:pPr>
          </w:p>
        </w:tc>
        <w:tc>
          <w:tcPr>
            <w:tcW w:w="2430" w:type="dxa"/>
          </w:tcPr>
          <w:p w14:paraId="016C8979" w14:textId="77777777" w:rsidR="00657D43" w:rsidRDefault="00657D43">
            <w:pPr>
              <w:jc w:val="center"/>
              <w:rPr>
                <w:rFonts w:ascii="Cambria" w:eastAsia="Cambria" w:hAnsi="Cambria" w:cs="Cambria"/>
                <w:sz w:val="20"/>
                <w:szCs w:val="20"/>
              </w:rPr>
            </w:pPr>
          </w:p>
        </w:tc>
        <w:tc>
          <w:tcPr>
            <w:tcW w:w="2430" w:type="dxa"/>
          </w:tcPr>
          <w:p w14:paraId="3BE29497"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Written Exam 2</w:t>
            </w:r>
            <w:r>
              <w:rPr>
                <w:rFonts w:ascii="Cambria" w:eastAsia="Cambria" w:hAnsi="Cambria" w:cs="Cambria"/>
                <w:b/>
                <w:sz w:val="20"/>
                <w:szCs w:val="20"/>
              </w:rPr>
              <w:br/>
              <w:t>Lab Practical 1</w:t>
            </w:r>
          </w:p>
        </w:tc>
      </w:tr>
      <w:tr w:rsidR="00657D43" w14:paraId="0835542B" w14:textId="77777777">
        <w:tc>
          <w:tcPr>
            <w:tcW w:w="9805" w:type="dxa"/>
            <w:gridSpan w:val="5"/>
            <w:shd w:val="clear" w:color="auto" w:fill="FBD5B5"/>
          </w:tcPr>
          <w:p w14:paraId="71208904"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 xml:space="preserve">Unit 3: </w:t>
            </w:r>
            <w:r>
              <w:rPr>
                <w:rFonts w:ascii="Cambria" w:eastAsia="Cambria" w:hAnsi="Cambria" w:cs="Cambria"/>
                <w:sz w:val="20"/>
                <w:szCs w:val="20"/>
              </w:rPr>
              <w:t xml:space="preserve"> </w:t>
            </w:r>
            <w:r>
              <w:rPr>
                <w:rFonts w:ascii="Cambria" w:eastAsia="Cambria" w:hAnsi="Cambria" w:cs="Cambria"/>
                <w:b/>
                <w:sz w:val="20"/>
                <w:szCs w:val="20"/>
              </w:rPr>
              <w:t>Acquired Brain Injury</w:t>
            </w:r>
          </w:p>
        </w:tc>
      </w:tr>
      <w:tr w:rsidR="00657D43" w14:paraId="724E8CFD" w14:textId="77777777">
        <w:tc>
          <w:tcPr>
            <w:tcW w:w="1098" w:type="dxa"/>
          </w:tcPr>
          <w:p w14:paraId="00EAB6E3"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Week 4</w:t>
            </w:r>
          </w:p>
        </w:tc>
        <w:tc>
          <w:tcPr>
            <w:tcW w:w="1327" w:type="dxa"/>
          </w:tcPr>
          <w:p w14:paraId="4776DDF5"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Monday</w:t>
            </w:r>
          </w:p>
        </w:tc>
        <w:tc>
          <w:tcPr>
            <w:tcW w:w="2520" w:type="dxa"/>
          </w:tcPr>
          <w:p w14:paraId="362DE263"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Brain Injury Introduction</w:t>
            </w:r>
          </w:p>
          <w:p w14:paraId="1952C1DD"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Types of Brain Injury</w:t>
            </w:r>
          </w:p>
          <w:p w14:paraId="16E40338"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Understanding cognitive, visual, and perceptual problems associated with brain injury</w:t>
            </w:r>
          </w:p>
        </w:tc>
        <w:tc>
          <w:tcPr>
            <w:tcW w:w="2430" w:type="dxa"/>
          </w:tcPr>
          <w:p w14:paraId="445C3D35" w14:textId="77777777" w:rsidR="00657D43" w:rsidRDefault="0057501E">
            <w:pPr>
              <w:jc w:val="center"/>
              <w:rPr>
                <w:rFonts w:ascii="Cambria" w:eastAsia="Cambria" w:hAnsi="Cambria" w:cs="Cambria"/>
                <w:sz w:val="20"/>
                <w:szCs w:val="20"/>
              </w:rPr>
            </w:pPr>
            <w:proofErr w:type="spellStart"/>
            <w:r>
              <w:rPr>
                <w:rFonts w:ascii="Cambria" w:eastAsia="Cambria" w:hAnsi="Cambria" w:cs="Cambria"/>
                <w:sz w:val="20"/>
                <w:szCs w:val="20"/>
              </w:rPr>
              <w:t>Dirette</w:t>
            </w:r>
            <w:proofErr w:type="spellEnd"/>
            <w:r>
              <w:rPr>
                <w:rFonts w:ascii="Cambria" w:eastAsia="Cambria" w:hAnsi="Cambria" w:cs="Cambria"/>
                <w:sz w:val="20"/>
                <w:szCs w:val="20"/>
              </w:rPr>
              <w:t>: Ch. 37</w:t>
            </w:r>
          </w:p>
        </w:tc>
        <w:tc>
          <w:tcPr>
            <w:tcW w:w="2430" w:type="dxa"/>
          </w:tcPr>
          <w:p w14:paraId="21A4E722"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BIAA and Shepherd Center DVD</w:t>
            </w:r>
          </w:p>
          <w:p w14:paraId="4E43C4C3" w14:textId="77777777" w:rsidR="00657D43" w:rsidRDefault="00657D43">
            <w:pPr>
              <w:jc w:val="center"/>
              <w:rPr>
                <w:rFonts w:ascii="Cambria" w:eastAsia="Cambria" w:hAnsi="Cambria" w:cs="Cambria"/>
                <w:sz w:val="20"/>
                <w:szCs w:val="20"/>
              </w:rPr>
            </w:pPr>
          </w:p>
          <w:p w14:paraId="18E05CA3" w14:textId="77777777" w:rsidR="00657D43" w:rsidRDefault="00657D43">
            <w:pPr>
              <w:jc w:val="center"/>
              <w:rPr>
                <w:rFonts w:ascii="Cambria" w:eastAsia="Cambria" w:hAnsi="Cambria" w:cs="Cambria"/>
                <w:sz w:val="20"/>
                <w:szCs w:val="20"/>
              </w:rPr>
            </w:pPr>
          </w:p>
        </w:tc>
      </w:tr>
      <w:tr w:rsidR="00657D43" w14:paraId="455844E3" w14:textId="77777777">
        <w:tc>
          <w:tcPr>
            <w:tcW w:w="1098" w:type="dxa"/>
          </w:tcPr>
          <w:p w14:paraId="4A83B374" w14:textId="77777777" w:rsidR="00657D43" w:rsidRDefault="00657D43">
            <w:pPr>
              <w:jc w:val="center"/>
              <w:rPr>
                <w:rFonts w:ascii="Cambria" w:eastAsia="Cambria" w:hAnsi="Cambria" w:cs="Cambria"/>
                <w:sz w:val="20"/>
                <w:szCs w:val="20"/>
              </w:rPr>
            </w:pPr>
          </w:p>
        </w:tc>
        <w:tc>
          <w:tcPr>
            <w:tcW w:w="1327" w:type="dxa"/>
          </w:tcPr>
          <w:p w14:paraId="3988588F"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Wednesday</w:t>
            </w:r>
          </w:p>
        </w:tc>
        <w:tc>
          <w:tcPr>
            <w:tcW w:w="2520" w:type="dxa"/>
          </w:tcPr>
          <w:p w14:paraId="3EBA439C" w14:textId="77777777" w:rsidR="00657D43" w:rsidRDefault="0057501E">
            <w:pPr>
              <w:jc w:val="center"/>
              <w:rPr>
                <w:rFonts w:ascii="Cambria" w:eastAsia="Cambria" w:hAnsi="Cambria" w:cs="Cambria"/>
                <w:sz w:val="20"/>
                <w:szCs w:val="20"/>
              </w:rPr>
            </w:pPr>
            <w:r>
              <w:rPr>
                <w:rFonts w:ascii="Cambria" w:eastAsia="Cambria" w:hAnsi="Cambria" w:cs="Cambria"/>
                <w:b/>
                <w:color w:val="31849B"/>
                <w:sz w:val="20"/>
                <w:szCs w:val="20"/>
              </w:rPr>
              <w:t>Lab:</w:t>
            </w:r>
            <w:r>
              <w:rPr>
                <w:rFonts w:ascii="Cambria" w:eastAsia="Cambria" w:hAnsi="Cambria" w:cs="Cambria"/>
                <w:sz w:val="20"/>
                <w:szCs w:val="20"/>
              </w:rPr>
              <w:t xml:space="preserve"> ABI Assessment</w:t>
            </w:r>
          </w:p>
        </w:tc>
        <w:tc>
          <w:tcPr>
            <w:tcW w:w="2430" w:type="dxa"/>
          </w:tcPr>
          <w:p w14:paraId="0AC09376" w14:textId="77777777" w:rsidR="00657D43" w:rsidRDefault="00657D43">
            <w:pPr>
              <w:jc w:val="center"/>
              <w:rPr>
                <w:rFonts w:ascii="Cambria" w:eastAsia="Cambria" w:hAnsi="Cambria" w:cs="Cambria"/>
                <w:sz w:val="20"/>
                <w:szCs w:val="20"/>
              </w:rPr>
            </w:pPr>
          </w:p>
        </w:tc>
        <w:tc>
          <w:tcPr>
            <w:tcW w:w="2430" w:type="dxa"/>
          </w:tcPr>
          <w:p w14:paraId="18E5DCE7" w14:textId="77777777" w:rsidR="00657D43" w:rsidRDefault="00657D43">
            <w:pPr>
              <w:jc w:val="center"/>
              <w:rPr>
                <w:rFonts w:ascii="Cambria" w:eastAsia="Cambria" w:hAnsi="Cambria" w:cs="Cambria"/>
                <w:sz w:val="20"/>
                <w:szCs w:val="20"/>
              </w:rPr>
            </w:pPr>
          </w:p>
        </w:tc>
      </w:tr>
      <w:tr w:rsidR="00657D43" w14:paraId="76BEEE00" w14:textId="77777777">
        <w:tc>
          <w:tcPr>
            <w:tcW w:w="1098" w:type="dxa"/>
            <w:shd w:val="clear" w:color="auto" w:fill="FFFFFF"/>
          </w:tcPr>
          <w:p w14:paraId="6657906E" w14:textId="77777777" w:rsidR="00657D43" w:rsidRDefault="00657D43">
            <w:pPr>
              <w:jc w:val="center"/>
              <w:rPr>
                <w:rFonts w:ascii="Cambria" w:eastAsia="Cambria" w:hAnsi="Cambria" w:cs="Cambria"/>
                <w:b/>
                <w:sz w:val="20"/>
                <w:szCs w:val="20"/>
              </w:rPr>
            </w:pPr>
          </w:p>
        </w:tc>
        <w:tc>
          <w:tcPr>
            <w:tcW w:w="1327" w:type="dxa"/>
            <w:shd w:val="clear" w:color="auto" w:fill="FFFFFF"/>
          </w:tcPr>
          <w:p w14:paraId="484CAF3E"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Friday</w:t>
            </w:r>
          </w:p>
        </w:tc>
        <w:tc>
          <w:tcPr>
            <w:tcW w:w="2520" w:type="dxa"/>
          </w:tcPr>
          <w:p w14:paraId="40EBAADA"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Medical Evaluation of Brain Injury</w:t>
            </w:r>
          </w:p>
          <w:p w14:paraId="2C06320E"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Brain Injury and the ICU</w:t>
            </w:r>
          </w:p>
        </w:tc>
        <w:tc>
          <w:tcPr>
            <w:tcW w:w="2430" w:type="dxa"/>
          </w:tcPr>
          <w:p w14:paraId="04BB1A28" w14:textId="77777777" w:rsidR="00657D43" w:rsidRDefault="00657D43">
            <w:pPr>
              <w:jc w:val="center"/>
              <w:rPr>
                <w:rFonts w:ascii="Cambria" w:eastAsia="Cambria" w:hAnsi="Cambria" w:cs="Cambria"/>
                <w:sz w:val="20"/>
                <w:szCs w:val="20"/>
              </w:rPr>
            </w:pPr>
          </w:p>
        </w:tc>
        <w:tc>
          <w:tcPr>
            <w:tcW w:w="2430" w:type="dxa"/>
          </w:tcPr>
          <w:p w14:paraId="18E7268F"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Documentary: Coma</w:t>
            </w:r>
          </w:p>
        </w:tc>
      </w:tr>
      <w:tr w:rsidR="00657D43" w14:paraId="0AB88E54" w14:textId="77777777">
        <w:tc>
          <w:tcPr>
            <w:tcW w:w="1098" w:type="dxa"/>
          </w:tcPr>
          <w:p w14:paraId="15BD5CBB"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Week 5</w:t>
            </w:r>
          </w:p>
        </w:tc>
        <w:tc>
          <w:tcPr>
            <w:tcW w:w="1327" w:type="dxa"/>
          </w:tcPr>
          <w:p w14:paraId="1C9B269C"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 M</w:t>
            </w:r>
          </w:p>
        </w:tc>
        <w:tc>
          <w:tcPr>
            <w:tcW w:w="2520" w:type="dxa"/>
          </w:tcPr>
          <w:p w14:paraId="0724FCC0"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OT ABI Intervention</w:t>
            </w:r>
          </w:p>
        </w:tc>
        <w:tc>
          <w:tcPr>
            <w:tcW w:w="2430" w:type="dxa"/>
          </w:tcPr>
          <w:p w14:paraId="31010F91" w14:textId="77777777" w:rsidR="00657D43" w:rsidRDefault="00657D43">
            <w:pPr>
              <w:jc w:val="center"/>
              <w:rPr>
                <w:rFonts w:ascii="Cambria" w:eastAsia="Cambria" w:hAnsi="Cambria" w:cs="Cambria"/>
                <w:sz w:val="20"/>
                <w:szCs w:val="20"/>
              </w:rPr>
            </w:pPr>
          </w:p>
        </w:tc>
        <w:tc>
          <w:tcPr>
            <w:tcW w:w="2430" w:type="dxa"/>
          </w:tcPr>
          <w:p w14:paraId="10BF01E6" w14:textId="77777777" w:rsidR="00657D43" w:rsidRDefault="00657D43">
            <w:pPr>
              <w:jc w:val="center"/>
              <w:rPr>
                <w:rFonts w:ascii="Cambria" w:eastAsia="Cambria" w:hAnsi="Cambria" w:cs="Cambria"/>
                <w:b/>
                <w:sz w:val="20"/>
                <w:szCs w:val="20"/>
              </w:rPr>
            </w:pPr>
          </w:p>
        </w:tc>
      </w:tr>
      <w:tr w:rsidR="00657D43" w14:paraId="1555DE01" w14:textId="77777777">
        <w:tc>
          <w:tcPr>
            <w:tcW w:w="1098" w:type="dxa"/>
          </w:tcPr>
          <w:p w14:paraId="6538E1B6" w14:textId="77777777" w:rsidR="00657D43" w:rsidRDefault="00657D43">
            <w:pPr>
              <w:jc w:val="center"/>
              <w:rPr>
                <w:rFonts w:ascii="Cambria" w:eastAsia="Cambria" w:hAnsi="Cambria" w:cs="Cambria"/>
                <w:sz w:val="20"/>
                <w:szCs w:val="20"/>
              </w:rPr>
            </w:pPr>
          </w:p>
        </w:tc>
        <w:tc>
          <w:tcPr>
            <w:tcW w:w="1327" w:type="dxa"/>
          </w:tcPr>
          <w:p w14:paraId="523801F8"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 W</w:t>
            </w:r>
          </w:p>
        </w:tc>
        <w:tc>
          <w:tcPr>
            <w:tcW w:w="2520" w:type="dxa"/>
          </w:tcPr>
          <w:p w14:paraId="49B074CA" w14:textId="77777777" w:rsidR="00657D43" w:rsidRDefault="0057501E">
            <w:pPr>
              <w:jc w:val="center"/>
              <w:rPr>
                <w:rFonts w:ascii="Cambria" w:eastAsia="Cambria" w:hAnsi="Cambria" w:cs="Cambria"/>
                <w:sz w:val="20"/>
                <w:szCs w:val="20"/>
              </w:rPr>
            </w:pPr>
            <w:r>
              <w:rPr>
                <w:rFonts w:ascii="Cambria" w:eastAsia="Cambria" w:hAnsi="Cambria" w:cs="Cambria"/>
                <w:b/>
                <w:color w:val="31849B"/>
                <w:sz w:val="20"/>
                <w:szCs w:val="20"/>
              </w:rPr>
              <w:t>Lab:</w:t>
            </w:r>
            <w:r>
              <w:rPr>
                <w:rFonts w:ascii="Cambria" w:eastAsia="Cambria" w:hAnsi="Cambria" w:cs="Cambria"/>
                <w:color w:val="00B0F0"/>
                <w:sz w:val="20"/>
                <w:szCs w:val="20"/>
              </w:rPr>
              <w:t xml:space="preserve"> </w:t>
            </w:r>
            <w:r>
              <w:rPr>
                <w:rFonts w:ascii="Cambria" w:eastAsia="Cambria" w:hAnsi="Cambria" w:cs="Cambria"/>
                <w:sz w:val="20"/>
                <w:szCs w:val="20"/>
              </w:rPr>
              <w:t>ABI Intervention</w:t>
            </w:r>
          </w:p>
        </w:tc>
        <w:tc>
          <w:tcPr>
            <w:tcW w:w="2430" w:type="dxa"/>
          </w:tcPr>
          <w:p w14:paraId="117D403A" w14:textId="77777777" w:rsidR="00657D43" w:rsidRDefault="00657D43">
            <w:pPr>
              <w:jc w:val="center"/>
              <w:rPr>
                <w:rFonts w:ascii="Cambria" w:eastAsia="Cambria" w:hAnsi="Cambria" w:cs="Cambria"/>
                <w:sz w:val="20"/>
                <w:szCs w:val="20"/>
              </w:rPr>
            </w:pPr>
          </w:p>
        </w:tc>
        <w:tc>
          <w:tcPr>
            <w:tcW w:w="2430" w:type="dxa"/>
          </w:tcPr>
          <w:p w14:paraId="0D15B88E" w14:textId="77777777" w:rsidR="00657D43" w:rsidRDefault="00657D43">
            <w:pPr>
              <w:jc w:val="center"/>
              <w:rPr>
                <w:rFonts w:ascii="Cambria" w:eastAsia="Cambria" w:hAnsi="Cambria" w:cs="Cambria"/>
                <w:sz w:val="20"/>
                <w:szCs w:val="20"/>
              </w:rPr>
            </w:pPr>
          </w:p>
        </w:tc>
      </w:tr>
      <w:tr w:rsidR="00657D43" w14:paraId="7D0D0C90" w14:textId="77777777">
        <w:tc>
          <w:tcPr>
            <w:tcW w:w="1098" w:type="dxa"/>
          </w:tcPr>
          <w:p w14:paraId="1A328B9B" w14:textId="77777777" w:rsidR="00657D43" w:rsidRDefault="00657D43">
            <w:pPr>
              <w:jc w:val="center"/>
              <w:rPr>
                <w:rFonts w:ascii="Cambria" w:eastAsia="Cambria" w:hAnsi="Cambria" w:cs="Cambria"/>
                <w:sz w:val="20"/>
                <w:szCs w:val="20"/>
              </w:rPr>
            </w:pPr>
          </w:p>
        </w:tc>
        <w:tc>
          <w:tcPr>
            <w:tcW w:w="1327" w:type="dxa"/>
          </w:tcPr>
          <w:p w14:paraId="2022787A"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 F</w:t>
            </w:r>
          </w:p>
        </w:tc>
        <w:tc>
          <w:tcPr>
            <w:tcW w:w="2520" w:type="dxa"/>
          </w:tcPr>
          <w:p w14:paraId="65749884" w14:textId="77777777" w:rsidR="00657D43" w:rsidRDefault="00657D43">
            <w:pPr>
              <w:jc w:val="center"/>
              <w:rPr>
                <w:rFonts w:ascii="Cambria" w:eastAsia="Cambria" w:hAnsi="Cambria" w:cs="Cambria"/>
                <w:sz w:val="20"/>
                <w:szCs w:val="20"/>
              </w:rPr>
            </w:pPr>
          </w:p>
        </w:tc>
        <w:tc>
          <w:tcPr>
            <w:tcW w:w="2430" w:type="dxa"/>
          </w:tcPr>
          <w:p w14:paraId="450BE2A2" w14:textId="77777777" w:rsidR="00657D43" w:rsidRDefault="00657D43">
            <w:pPr>
              <w:jc w:val="center"/>
              <w:rPr>
                <w:rFonts w:ascii="Cambria" w:eastAsia="Cambria" w:hAnsi="Cambria" w:cs="Cambria"/>
                <w:sz w:val="20"/>
                <w:szCs w:val="20"/>
              </w:rPr>
            </w:pPr>
          </w:p>
          <w:p w14:paraId="74024328" w14:textId="77777777" w:rsidR="00657D43" w:rsidRDefault="00657D43">
            <w:pPr>
              <w:jc w:val="center"/>
              <w:rPr>
                <w:rFonts w:ascii="Cambria" w:eastAsia="Cambria" w:hAnsi="Cambria" w:cs="Cambria"/>
                <w:sz w:val="20"/>
                <w:szCs w:val="20"/>
              </w:rPr>
            </w:pPr>
          </w:p>
        </w:tc>
        <w:tc>
          <w:tcPr>
            <w:tcW w:w="2430" w:type="dxa"/>
          </w:tcPr>
          <w:p w14:paraId="15D73B5D" w14:textId="77777777" w:rsidR="00657D43" w:rsidRDefault="0057501E">
            <w:pPr>
              <w:jc w:val="center"/>
              <w:rPr>
                <w:rFonts w:ascii="Cambria" w:eastAsia="Cambria" w:hAnsi="Cambria" w:cs="Cambria"/>
                <w:sz w:val="20"/>
                <w:szCs w:val="20"/>
              </w:rPr>
            </w:pPr>
            <w:r>
              <w:rPr>
                <w:rFonts w:ascii="Cambria" w:eastAsia="Cambria" w:hAnsi="Cambria" w:cs="Cambria"/>
                <w:b/>
                <w:sz w:val="20"/>
                <w:szCs w:val="20"/>
              </w:rPr>
              <w:t>Written Exam 3</w:t>
            </w:r>
            <w:r>
              <w:rPr>
                <w:rFonts w:ascii="Cambria" w:eastAsia="Cambria" w:hAnsi="Cambria" w:cs="Cambria"/>
                <w:b/>
                <w:sz w:val="20"/>
                <w:szCs w:val="20"/>
              </w:rPr>
              <w:br/>
              <w:t>Lab Practical 2</w:t>
            </w:r>
            <w:r>
              <w:rPr>
                <w:rFonts w:ascii="Cambria" w:eastAsia="Cambria" w:hAnsi="Cambria" w:cs="Cambria"/>
                <w:sz w:val="20"/>
                <w:szCs w:val="20"/>
              </w:rPr>
              <w:t xml:space="preserve"> </w:t>
            </w:r>
          </w:p>
        </w:tc>
      </w:tr>
      <w:tr w:rsidR="00657D43" w14:paraId="5DA8EAF0" w14:textId="77777777">
        <w:tc>
          <w:tcPr>
            <w:tcW w:w="9805" w:type="dxa"/>
            <w:gridSpan w:val="5"/>
            <w:shd w:val="clear" w:color="auto" w:fill="FFCCFF"/>
          </w:tcPr>
          <w:p w14:paraId="78A7EFD6"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Unit 4:  Neurodegenerative diseases</w:t>
            </w:r>
          </w:p>
        </w:tc>
      </w:tr>
      <w:tr w:rsidR="00657D43" w14:paraId="526C6D42" w14:textId="77777777">
        <w:tc>
          <w:tcPr>
            <w:tcW w:w="1098" w:type="dxa"/>
          </w:tcPr>
          <w:p w14:paraId="3449DF51"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Week 6</w:t>
            </w:r>
          </w:p>
        </w:tc>
        <w:tc>
          <w:tcPr>
            <w:tcW w:w="1327" w:type="dxa"/>
          </w:tcPr>
          <w:p w14:paraId="1108F002"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 M</w:t>
            </w:r>
          </w:p>
        </w:tc>
        <w:tc>
          <w:tcPr>
            <w:tcW w:w="2520" w:type="dxa"/>
          </w:tcPr>
          <w:p w14:paraId="1EEC3E71"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What is a neurodegenerative disease?</w:t>
            </w:r>
          </w:p>
          <w:p w14:paraId="682433FD"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lastRenderedPageBreak/>
              <w:t>Types of Neurodegenerative Diseases</w:t>
            </w:r>
          </w:p>
        </w:tc>
        <w:tc>
          <w:tcPr>
            <w:tcW w:w="2430" w:type="dxa"/>
          </w:tcPr>
          <w:p w14:paraId="4FEB60ED" w14:textId="77777777" w:rsidR="00657D43" w:rsidRDefault="0057501E">
            <w:pPr>
              <w:jc w:val="center"/>
              <w:rPr>
                <w:rFonts w:ascii="Cambria" w:eastAsia="Cambria" w:hAnsi="Cambria" w:cs="Cambria"/>
                <w:sz w:val="20"/>
                <w:szCs w:val="20"/>
              </w:rPr>
            </w:pPr>
            <w:proofErr w:type="spellStart"/>
            <w:r>
              <w:rPr>
                <w:rFonts w:ascii="Cambria" w:eastAsia="Cambria" w:hAnsi="Cambria" w:cs="Cambria"/>
                <w:sz w:val="20"/>
                <w:szCs w:val="20"/>
              </w:rPr>
              <w:lastRenderedPageBreak/>
              <w:t>Dirette</w:t>
            </w:r>
            <w:proofErr w:type="spellEnd"/>
            <w:r>
              <w:rPr>
                <w:rFonts w:ascii="Cambria" w:eastAsia="Cambria" w:hAnsi="Cambria" w:cs="Cambria"/>
                <w:sz w:val="20"/>
                <w:szCs w:val="20"/>
              </w:rPr>
              <w:t>: Ch. 38</w:t>
            </w:r>
          </w:p>
        </w:tc>
        <w:tc>
          <w:tcPr>
            <w:tcW w:w="2430" w:type="dxa"/>
          </w:tcPr>
          <w:p w14:paraId="13F25325" w14:textId="77777777" w:rsidR="00657D43" w:rsidRDefault="00657D43">
            <w:pPr>
              <w:jc w:val="center"/>
              <w:rPr>
                <w:rFonts w:ascii="Cambria" w:eastAsia="Cambria" w:hAnsi="Cambria" w:cs="Cambria"/>
                <w:sz w:val="20"/>
                <w:szCs w:val="20"/>
              </w:rPr>
            </w:pPr>
          </w:p>
        </w:tc>
      </w:tr>
      <w:tr w:rsidR="00657D43" w14:paraId="7CCD4F1C" w14:textId="77777777">
        <w:tc>
          <w:tcPr>
            <w:tcW w:w="1098" w:type="dxa"/>
          </w:tcPr>
          <w:p w14:paraId="24A86D5F" w14:textId="77777777" w:rsidR="00657D43" w:rsidRDefault="00657D43">
            <w:pPr>
              <w:jc w:val="center"/>
              <w:rPr>
                <w:rFonts w:ascii="Cambria" w:eastAsia="Cambria" w:hAnsi="Cambria" w:cs="Cambria"/>
                <w:sz w:val="20"/>
                <w:szCs w:val="20"/>
              </w:rPr>
            </w:pPr>
          </w:p>
        </w:tc>
        <w:tc>
          <w:tcPr>
            <w:tcW w:w="1327" w:type="dxa"/>
          </w:tcPr>
          <w:p w14:paraId="6C789AAB"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 W</w:t>
            </w:r>
          </w:p>
        </w:tc>
        <w:tc>
          <w:tcPr>
            <w:tcW w:w="2520" w:type="dxa"/>
          </w:tcPr>
          <w:p w14:paraId="69D2850F" w14:textId="77777777" w:rsidR="00657D43" w:rsidRDefault="0057501E">
            <w:pPr>
              <w:jc w:val="center"/>
              <w:rPr>
                <w:rFonts w:ascii="Cambria" w:eastAsia="Cambria" w:hAnsi="Cambria" w:cs="Cambria"/>
                <w:sz w:val="20"/>
                <w:szCs w:val="20"/>
              </w:rPr>
            </w:pPr>
            <w:r>
              <w:rPr>
                <w:rFonts w:ascii="Cambria" w:eastAsia="Cambria" w:hAnsi="Cambria" w:cs="Cambria"/>
                <w:b/>
                <w:color w:val="31849B"/>
                <w:sz w:val="20"/>
                <w:szCs w:val="20"/>
              </w:rPr>
              <w:t>Lab:</w:t>
            </w:r>
            <w:r>
              <w:rPr>
                <w:rFonts w:ascii="Cambria" w:eastAsia="Cambria" w:hAnsi="Cambria" w:cs="Cambria"/>
                <w:sz w:val="20"/>
                <w:szCs w:val="20"/>
              </w:rPr>
              <w:t xml:space="preserve"> </w:t>
            </w:r>
            <w:r>
              <w:rPr>
                <w:rFonts w:ascii="Cambria" w:eastAsia="Cambria" w:hAnsi="Cambria" w:cs="Cambria"/>
                <w:b/>
                <w:sz w:val="20"/>
                <w:szCs w:val="20"/>
              </w:rPr>
              <w:t xml:space="preserve"> </w:t>
            </w:r>
            <w:r>
              <w:rPr>
                <w:rFonts w:ascii="Cambria" w:eastAsia="Cambria" w:hAnsi="Cambria" w:cs="Cambria"/>
                <w:sz w:val="20"/>
                <w:szCs w:val="20"/>
              </w:rPr>
              <w:t>Neurodegenerative disease assessment</w:t>
            </w:r>
          </w:p>
        </w:tc>
        <w:tc>
          <w:tcPr>
            <w:tcW w:w="2430" w:type="dxa"/>
          </w:tcPr>
          <w:p w14:paraId="4C4782DD" w14:textId="77777777" w:rsidR="00657D43" w:rsidRDefault="00657D43">
            <w:pPr>
              <w:jc w:val="center"/>
              <w:rPr>
                <w:rFonts w:ascii="Cambria" w:eastAsia="Cambria" w:hAnsi="Cambria" w:cs="Cambria"/>
                <w:sz w:val="20"/>
                <w:szCs w:val="20"/>
              </w:rPr>
            </w:pPr>
          </w:p>
        </w:tc>
        <w:tc>
          <w:tcPr>
            <w:tcW w:w="2430" w:type="dxa"/>
          </w:tcPr>
          <w:p w14:paraId="6E744022" w14:textId="77777777" w:rsidR="00657D43" w:rsidRDefault="00657D43">
            <w:pPr>
              <w:jc w:val="center"/>
              <w:rPr>
                <w:rFonts w:ascii="Cambria" w:eastAsia="Cambria" w:hAnsi="Cambria" w:cs="Cambria"/>
                <w:sz w:val="20"/>
                <w:szCs w:val="20"/>
              </w:rPr>
            </w:pPr>
          </w:p>
        </w:tc>
      </w:tr>
      <w:tr w:rsidR="00657D43" w14:paraId="09FD4F06" w14:textId="77777777">
        <w:tc>
          <w:tcPr>
            <w:tcW w:w="1098" w:type="dxa"/>
          </w:tcPr>
          <w:p w14:paraId="6B60E1A0" w14:textId="77777777" w:rsidR="00657D43" w:rsidRDefault="00657D43">
            <w:pPr>
              <w:jc w:val="center"/>
              <w:rPr>
                <w:rFonts w:ascii="Cambria" w:eastAsia="Cambria" w:hAnsi="Cambria" w:cs="Cambria"/>
                <w:sz w:val="20"/>
                <w:szCs w:val="20"/>
              </w:rPr>
            </w:pPr>
          </w:p>
        </w:tc>
        <w:tc>
          <w:tcPr>
            <w:tcW w:w="1327" w:type="dxa"/>
          </w:tcPr>
          <w:p w14:paraId="7EBCAC16"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F</w:t>
            </w:r>
          </w:p>
        </w:tc>
        <w:tc>
          <w:tcPr>
            <w:tcW w:w="2520" w:type="dxa"/>
          </w:tcPr>
          <w:p w14:paraId="2722B6AA" w14:textId="77777777" w:rsidR="00657D43" w:rsidRDefault="0057501E">
            <w:pPr>
              <w:jc w:val="center"/>
              <w:rPr>
                <w:rFonts w:ascii="Cambria" w:eastAsia="Cambria" w:hAnsi="Cambria" w:cs="Cambria"/>
                <w:b/>
                <w:color w:val="31849B"/>
                <w:sz w:val="20"/>
                <w:szCs w:val="20"/>
              </w:rPr>
            </w:pPr>
            <w:r>
              <w:rPr>
                <w:rFonts w:ascii="Cambria" w:eastAsia="Cambria" w:hAnsi="Cambria" w:cs="Cambria"/>
                <w:sz w:val="20"/>
                <w:szCs w:val="20"/>
              </w:rPr>
              <w:t>Types of Neurodegenerative Diseases</w:t>
            </w:r>
          </w:p>
        </w:tc>
        <w:tc>
          <w:tcPr>
            <w:tcW w:w="2430" w:type="dxa"/>
          </w:tcPr>
          <w:p w14:paraId="79C6562B" w14:textId="77777777" w:rsidR="00657D43" w:rsidRDefault="00657D43">
            <w:pPr>
              <w:jc w:val="center"/>
              <w:rPr>
                <w:rFonts w:ascii="Cambria" w:eastAsia="Cambria" w:hAnsi="Cambria" w:cs="Cambria"/>
                <w:sz w:val="20"/>
                <w:szCs w:val="20"/>
              </w:rPr>
            </w:pPr>
          </w:p>
        </w:tc>
        <w:tc>
          <w:tcPr>
            <w:tcW w:w="2430" w:type="dxa"/>
          </w:tcPr>
          <w:p w14:paraId="48E4BB96"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Documentary: </w:t>
            </w:r>
            <w:r>
              <w:rPr>
                <w:rFonts w:ascii="Cambria" w:eastAsia="Cambria" w:hAnsi="Cambria" w:cs="Cambria"/>
                <w:i/>
                <w:sz w:val="20"/>
                <w:szCs w:val="20"/>
              </w:rPr>
              <w:t>Too much, Too fast</w:t>
            </w:r>
          </w:p>
        </w:tc>
      </w:tr>
      <w:tr w:rsidR="00657D43" w14:paraId="2411C3A5" w14:textId="77777777">
        <w:tc>
          <w:tcPr>
            <w:tcW w:w="1098" w:type="dxa"/>
          </w:tcPr>
          <w:p w14:paraId="55CD5160"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Week 7</w:t>
            </w:r>
          </w:p>
        </w:tc>
        <w:tc>
          <w:tcPr>
            <w:tcW w:w="1327" w:type="dxa"/>
          </w:tcPr>
          <w:p w14:paraId="40B7B28E"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 M</w:t>
            </w:r>
          </w:p>
        </w:tc>
        <w:tc>
          <w:tcPr>
            <w:tcW w:w="2520" w:type="dxa"/>
          </w:tcPr>
          <w:p w14:paraId="6249D3E4"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Neurodegenerative disease Intervention</w:t>
            </w:r>
          </w:p>
        </w:tc>
        <w:tc>
          <w:tcPr>
            <w:tcW w:w="2430" w:type="dxa"/>
          </w:tcPr>
          <w:p w14:paraId="4552B7A8" w14:textId="77777777" w:rsidR="00657D43" w:rsidRDefault="00657D43">
            <w:pPr>
              <w:jc w:val="center"/>
              <w:rPr>
                <w:rFonts w:ascii="Cambria" w:eastAsia="Cambria" w:hAnsi="Cambria" w:cs="Cambria"/>
                <w:sz w:val="20"/>
                <w:szCs w:val="20"/>
              </w:rPr>
            </w:pPr>
          </w:p>
        </w:tc>
        <w:tc>
          <w:tcPr>
            <w:tcW w:w="2430" w:type="dxa"/>
          </w:tcPr>
          <w:p w14:paraId="115C7C1B" w14:textId="77777777" w:rsidR="00657D43" w:rsidRDefault="00657D43">
            <w:pPr>
              <w:jc w:val="center"/>
              <w:rPr>
                <w:rFonts w:ascii="Cambria" w:eastAsia="Cambria" w:hAnsi="Cambria" w:cs="Cambria"/>
                <w:sz w:val="20"/>
                <w:szCs w:val="20"/>
              </w:rPr>
            </w:pPr>
          </w:p>
        </w:tc>
      </w:tr>
      <w:tr w:rsidR="00657D43" w14:paraId="41F0768D" w14:textId="77777777">
        <w:tc>
          <w:tcPr>
            <w:tcW w:w="1098" w:type="dxa"/>
          </w:tcPr>
          <w:p w14:paraId="588B4E62" w14:textId="77777777" w:rsidR="00657D43" w:rsidRDefault="00657D43">
            <w:pPr>
              <w:jc w:val="center"/>
              <w:rPr>
                <w:rFonts w:ascii="Cambria" w:eastAsia="Cambria" w:hAnsi="Cambria" w:cs="Cambria"/>
                <w:sz w:val="20"/>
                <w:szCs w:val="20"/>
              </w:rPr>
            </w:pPr>
          </w:p>
        </w:tc>
        <w:tc>
          <w:tcPr>
            <w:tcW w:w="1327" w:type="dxa"/>
          </w:tcPr>
          <w:p w14:paraId="734ADD57"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 W</w:t>
            </w:r>
          </w:p>
        </w:tc>
        <w:tc>
          <w:tcPr>
            <w:tcW w:w="2520" w:type="dxa"/>
          </w:tcPr>
          <w:p w14:paraId="1A1A4759" w14:textId="77777777" w:rsidR="00657D43" w:rsidRDefault="0057501E">
            <w:pPr>
              <w:jc w:val="center"/>
              <w:rPr>
                <w:rFonts w:ascii="Cambria" w:eastAsia="Cambria" w:hAnsi="Cambria" w:cs="Cambria"/>
                <w:sz w:val="20"/>
                <w:szCs w:val="20"/>
              </w:rPr>
            </w:pPr>
            <w:r>
              <w:rPr>
                <w:rFonts w:ascii="Cambria" w:eastAsia="Cambria" w:hAnsi="Cambria" w:cs="Cambria"/>
                <w:b/>
                <w:color w:val="31849B"/>
                <w:sz w:val="20"/>
                <w:szCs w:val="20"/>
              </w:rPr>
              <w:t>Lab:</w:t>
            </w:r>
            <w:r>
              <w:rPr>
                <w:rFonts w:ascii="Cambria" w:eastAsia="Cambria" w:hAnsi="Cambria" w:cs="Cambria"/>
                <w:sz w:val="20"/>
                <w:szCs w:val="20"/>
              </w:rPr>
              <w:t xml:space="preserve"> </w:t>
            </w:r>
            <w:r>
              <w:rPr>
                <w:rFonts w:ascii="Cambria" w:eastAsia="Cambria" w:hAnsi="Cambria" w:cs="Cambria"/>
                <w:b/>
                <w:sz w:val="20"/>
                <w:szCs w:val="20"/>
              </w:rPr>
              <w:t xml:space="preserve"> </w:t>
            </w:r>
            <w:r>
              <w:rPr>
                <w:rFonts w:ascii="Cambria" w:eastAsia="Cambria" w:hAnsi="Cambria" w:cs="Cambria"/>
                <w:sz w:val="20"/>
                <w:szCs w:val="20"/>
              </w:rPr>
              <w:t>Neurodegenerative disease intervention</w:t>
            </w:r>
          </w:p>
        </w:tc>
        <w:tc>
          <w:tcPr>
            <w:tcW w:w="2430" w:type="dxa"/>
          </w:tcPr>
          <w:p w14:paraId="7D2FD4CE" w14:textId="77777777" w:rsidR="00657D43" w:rsidRDefault="00657D43">
            <w:pPr>
              <w:jc w:val="center"/>
              <w:rPr>
                <w:rFonts w:ascii="Cambria" w:eastAsia="Cambria" w:hAnsi="Cambria" w:cs="Cambria"/>
                <w:sz w:val="20"/>
                <w:szCs w:val="20"/>
              </w:rPr>
            </w:pPr>
          </w:p>
        </w:tc>
        <w:tc>
          <w:tcPr>
            <w:tcW w:w="2430" w:type="dxa"/>
          </w:tcPr>
          <w:p w14:paraId="2F03DADF" w14:textId="77777777" w:rsidR="00657D43" w:rsidRDefault="00657D43">
            <w:pPr>
              <w:jc w:val="center"/>
              <w:rPr>
                <w:rFonts w:ascii="Cambria" w:eastAsia="Cambria" w:hAnsi="Cambria" w:cs="Cambria"/>
                <w:sz w:val="20"/>
                <w:szCs w:val="20"/>
              </w:rPr>
            </w:pPr>
          </w:p>
        </w:tc>
      </w:tr>
      <w:tr w:rsidR="00657D43" w14:paraId="07CEC2EC" w14:textId="77777777">
        <w:tc>
          <w:tcPr>
            <w:tcW w:w="1098" w:type="dxa"/>
          </w:tcPr>
          <w:p w14:paraId="4100DB62" w14:textId="77777777" w:rsidR="00657D43" w:rsidRDefault="00657D43">
            <w:pPr>
              <w:jc w:val="center"/>
              <w:rPr>
                <w:rFonts w:ascii="Cambria" w:eastAsia="Cambria" w:hAnsi="Cambria" w:cs="Cambria"/>
                <w:sz w:val="20"/>
                <w:szCs w:val="20"/>
              </w:rPr>
            </w:pPr>
          </w:p>
        </w:tc>
        <w:tc>
          <w:tcPr>
            <w:tcW w:w="1327" w:type="dxa"/>
          </w:tcPr>
          <w:p w14:paraId="58ED2879"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F</w:t>
            </w:r>
          </w:p>
        </w:tc>
        <w:tc>
          <w:tcPr>
            <w:tcW w:w="2520" w:type="dxa"/>
          </w:tcPr>
          <w:p w14:paraId="1D369D0D" w14:textId="77777777" w:rsidR="00657D43" w:rsidRDefault="00657D43">
            <w:pPr>
              <w:rPr>
                <w:rFonts w:ascii="Cambria" w:eastAsia="Cambria" w:hAnsi="Cambria" w:cs="Cambria"/>
                <w:sz w:val="20"/>
                <w:szCs w:val="20"/>
              </w:rPr>
            </w:pPr>
          </w:p>
        </w:tc>
        <w:tc>
          <w:tcPr>
            <w:tcW w:w="2430" w:type="dxa"/>
          </w:tcPr>
          <w:p w14:paraId="5333AF33" w14:textId="77777777" w:rsidR="00657D43" w:rsidRDefault="00657D43">
            <w:pPr>
              <w:jc w:val="center"/>
              <w:rPr>
                <w:rFonts w:ascii="Cambria" w:eastAsia="Cambria" w:hAnsi="Cambria" w:cs="Cambria"/>
                <w:sz w:val="20"/>
                <w:szCs w:val="20"/>
              </w:rPr>
            </w:pPr>
          </w:p>
        </w:tc>
        <w:tc>
          <w:tcPr>
            <w:tcW w:w="2430" w:type="dxa"/>
          </w:tcPr>
          <w:p w14:paraId="00D50934" w14:textId="77777777" w:rsidR="00657D43" w:rsidRDefault="0057501E">
            <w:pPr>
              <w:jc w:val="center"/>
              <w:rPr>
                <w:rFonts w:ascii="Cambria" w:eastAsia="Cambria" w:hAnsi="Cambria" w:cs="Cambria"/>
                <w:sz w:val="20"/>
                <w:szCs w:val="20"/>
              </w:rPr>
            </w:pPr>
            <w:r>
              <w:rPr>
                <w:rFonts w:ascii="Cambria" w:eastAsia="Cambria" w:hAnsi="Cambria" w:cs="Cambria"/>
                <w:b/>
                <w:sz w:val="20"/>
                <w:szCs w:val="20"/>
              </w:rPr>
              <w:t>Written Exam 4</w:t>
            </w:r>
            <w:r>
              <w:rPr>
                <w:rFonts w:ascii="Cambria" w:eastAsia="Cambria" w:hAnsi="Cambria" w:cs="Cambria"/>
                <w:b/>
                <w:sz w:val="20"/>
                <w:szCs w:val="20"/>
              </w:rPr>
              <w:br/>
              <w:t>Lab Practical 3</w:t>
            </w:r>
          </w:p>
        </w:tc>
      </w:tr>
      <w:tr w:rsidR="00657D43" w14:paraId="20E3E7D7" w14:textId="77777777">
        <w:tc>
          <w:tcPr>
            <w:tcW w:w="9805" w:type="dxa"/>
            <w:gridSpan w:val="5"/>
            <w:shd w:val="clear" w:color="auto" w:fill="CCCCFF"/>
          </w:tcPr>
          <w:p w14:paraId="22187F99"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Unit 5: Spinal Cord Injury</w:t>
            </w:r>
          </w:p>
        </w:tc>
      </w:tr>
      <w:tr w:rsidR="00657D43" w14:paraId="36F34F8E" w14:textId="77777777">
        <w:tc>
          <w:tcPr>
            <w:tcW w:w="1098" w:type="dxa"/>
          </w:tcPr>
          <w:p w14:paraId="6241D75E"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Week 8</w:t>
            </w:r>
          </w:p>
        </w:tc>
        <w:tc>
          <w:tcPr>
            <w:tcW w:w="1327" w:type="dxa"/>
          </w:tcPr>
          <w:p w14:paraId="12F01272"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M</w:t>
            </w:r>
          </w:p>
        </w:tc>
        <w:tc>
          <w:tcPr>
            <w:tcW w:w="2520" w:type="dxa"/>
          </w:tcPr>
          <w:p w14:paraId="1F0060C1"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SCI Overview</w:t>
            </w:r>
          </w:p>
          <w:p w14:paraId="6C8C8E93"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Spinal Cord Segment Review</w:t>
            </w:r>
          </w:p>
          <w:p w14:paraId="67467BA9"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SCI Evaluation</w:t>
            </w:r>
          </w:p>
        </w:tc>
        <w:tc>
          <w:tcPr>
            <w:tcW w:w="2430" w:type="dxa"/>
          </w:tcPr>
          <w:p w14:paraId="1602EFB8" w14:textId="77777777" w:rsidR="00657D43" w:rsidRDefault="0057501E">
            <w:pPr>
              <w:jc w:val="center"/>
              <w:rPr>
                <w:rFonts w:ascii="Cambria" w:eastAsia="Cambria" w:hAnsi="Cambria" w:cs="Cambria"/>
                <w:sz w:val="20"/>
                <w:szCs w:val="20"/>
              </w:rPr>
            </w:pPr>
            <w:proofErr w:type="spellStart"/>
            <w:r>
              <w:rPr>
                <w:rFonts w:ascii="Cambria" w:eastAsia="Cambria" w:hAnsi="Cambria" w:cs="Cambria"/>
                <w:sz w:val="20"/>
                <w:szCs w:val="20"/>
              </w:rPr>
              <w:t>Dirette</w:t>
            </w:r>
            <w:proofErr w:type="spellEnd"/>
            <w:r>
              <w:rPr>
                <w:rFonts w:ascii="Cambria" w:eastAsia="Cambria" w:hAnsi="Cambria" w:cs="Cambria"/>
                <w:sz w:val="20"/>
                <w:szCs w:val="20"/>
              </w:rPr>
              <w:t>: Ch. 39</w:t>
            </w:r>
          </w:p>
        </w:tc>
        <w:tc>
          <w:tcPr>
            <w:tcW w:w="2430" w:type="dxa"/>
          </w:tcPr>
          <w:p w14:paraId="09B319D9" w14:textId="77777777" w:rsidR="00657D43" w:rsidRDefault="00657D43">
            <w:pPr>
              <w:jc w:val="center"/>
              <w:rPr>
                <w:rFonts w:ascii="Cambria" w:eastAsia="Cambria" w:hAnsi="Cambria" w:cs="Cambria"/>
                <w:sz w:val="20"/>
                <w:szCs w:val="20"/>
              </w:rPr>
            </w:pPr>
          </w:p>
        </w:tc>
      </w:tr>
      <w:tr w:rsidR="00657D43" w14:paraId="0B172996" w14:textId="77777777">
        <w:tc>
          <w:tcPr>
            <w:tcW w:w="1098" w:type="dxa"/>
          </w:tcPr>
          <w:p w14:paraId="2F3FDD7E" w14:textId="77777777" w:rsidR="00657D43" w:rsidRDefault="00657D43">
            <w:pPr>
              <w:jc w:val="center"/>
              <w:rPr>
                <w:rFonts w:ascii="Cambria" w:eastAsia="Cambria" w:hAnsi="Cambria" w:cs="Cambria"/>
                <w:sz w:val="20"/>
                <w:szCs w:val="20"/>
              </w:rPr>
            </w:pPr>
          </w:p>
        </w:tc>
        <w:tc>
          <w:tcPr>
            <w:tcW w:w="1327" w:type="dxa"/>
          </w:tcPr>
          <w:p w14:paraId="4020FB9F"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 W</w:t>
            </w:r>
          </w:p>
        </w:tc>
        <w:tc>
          <w:tcPr>
            <w:tcW w:w="2520" w:type="dxa"/>
          </w:tcPr>
          <w:p w14:paraId="4C61DC3A" w14:textId="77777777" w:rsidR="00657D43" w:rsidRDefault="0057501E">
            <w:pPr>
              <w:jc w:val="center"/>
              <w:rPr>
                <w:rFonts w:ascii="Cambria" w:eastAsia="Cambria" w:hAnsi="Cambria" w:cs="Cambria"/>
                <w:sz w:val="20"/>
                <w:szCs w:val="20"/>
              </w:rPr>
            </w:pPr>
            <w:r>
              <w:rPr>
                <w:rFonts w:ascii="Cambria" w:eastAsia="Cambria" w:hAnsi="Cambria" w:cs="Cambria"/>
                <w:b/>
                <w:color w:val="31849B"/>
                <w:sz w:val="20"/>
                <w:szCs w:val="20"/>
              </w:rPr>
              <w:t>Lab:</w:t>
            </w:r>
            <w:r>
              <w:rPr>
                <w:rFonts w:ascii="Cambria" w:eastAsia="Cambria" w:hAnsi="Cambria" w:cs="Cambria"/>
                <w:sz w:val="20"/>
                <w:szCs w:val="20"/>
              </w:rPr>
              <w:t xml:space="preserve"> SCI Assessment</w:t>
            </w:r>
          </w:p>
        </w:tc>
        <w:tc>
          <w:tcPr>
            <w:tcW w:w="2430" w:type="dxa"/>
          </w:tcPr>
          <w:p w14:paraId="614A7243" w14:textId="77777777" w:rsidR="00657D43" w:rsidRDefault="00657D43">
            <w:pPr>
              <w:jc w:val="center"/>
              <w:rPr>
                <w:rFonts w:ascii="Cambria" w:eastAsia="Cambria" w:hAnsi="Cambria" w:cs="Cambria"/>
                <w:sz w:val="20"/>
                <w:szCs w:val="20"/>
              </w:rPr>
            </w:pPr>
          </w:p>
        </w:tc>
        <w:tc>
          <w:tcPr>
            <w:tcW w:w="2430" w:type="dxa"/>
          </w:tcPr>
          <w:p w14:paraId="000E6257"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ASIA/</w:t>
            </w:r>
            <w:proofErr w:type="spellStart"/>
            <w:r>
              <w:rPr>
                <w:rFonts w:ascii="Cambria" w:eastAsia="Cambria" w:hAnsi="Cambria" w:cs="Cambria"/>
                <w:sz w:val="20"/>
                <w:szCs w:val="20"/>
              </w:rPr>
              <w:t>ISCoS</w:t>
            </w:r>
            <w:proofErr w:type="spellEnd"/>
            <w:r>
              <w:rPr>
                <w:rFonts w:ascii="Cambria" w:eastAsia="Cambria" w:hAnsi="Cambria" w:cs="Cambria"/>
                <w:sz w:val="20"/>
                <w:szCs w:val="20"/>
              </w:rPr>
              <w:t xml:space="preserve"> Exam</w:t>
            </w:r>
          </w:p>
          <w:p w14:paraId="42DF4998"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FROM/Strength Test</w:t>
            </w:r>
          </w:p>
        </w:tc>
      </w:tr>
      <w:tr w:rsidR="00657D43" w14:paraId="1EB64923" w14:textId="77777777">
        <w:tc>
          <w:tcPr>
            <w:tcW w:w="1098" w:type="dxa"/>
          </w:tcPr>
          <w:p w14:paraId="12A306AF" w14:textId="77777777" w:rsidR="00657D43" w:rsidRDefault="00657D43">
            <w:pPr>
              <w:jc w:val="center"/>
              <w:rPr>
                <w:rFonts w:ascii="Cambria" w:eastAsia="Cambria" w:hAnsi="Cambria" w:cs="Cambria"/>
                <w:sz w:val="20"/>
                <w:szCs w:val="20"/>
              </w:rPr>
            </w:pPr>
          </w:p>
        </w:tc>
        <w:tc>
          <w:tcPr>
            <w:tcW w:w="1327" w:type="dxa"/>
          </w:tcPr>
          <w:p w14:paraId="13441AFA"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 F</w:t>
            </w:r>
          </w:p>
        </w:tc>
        <w:tc>
          <w:tcPr>
            <w:tcW w:w="2520" w:type="dxa"/>
          </w:tcPr>
          <w:p w14:paraId="36CBB386"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The lived experience of spinal cord injury</w:t>
            </w:r>
          </w:p>
          <w:p w14:paraId="3FB2F931" w14:textId="77777777" w:rsidR="00657D43" w:rsidRDefault="00657D43">
            <w:pPr>
              <w:jc w:val="center"/>
              <w:rPr>
                <w:rFonts w:ascii="Cambria" w:eastAsia="Cambria" w:hAnsi="Cambria" w:cs="Cambria"/>
                <w:sz w:val="20"/>
                <w:szCs w:val="20"/>
              </w:rPr>
            </w:pPr>
          </w:p>
        </w:tc>
        <w:tc>
          <w:tcPr>
            <w:tcW w:w="2430" w:type="dxa"/>
          </w:tcPr>
          <w:p w14:paraId="500E9AA7" w14:textId="77777777" w:rsidR="00657D43" w:rsidRDefault="00657D43">
            <w:pPr>
              <w:jc w:val="center"/>
              <w:rPr>
                <w:rFonts w:ascii="Cambria" w:eastAsia="Cambria" w:hAnsi="Cambria" w:cs="Cambria"/>
                <w:sz w:val="20"/>
                <w:szCs w:val="20"/>
              </w:rPr>
            </w:pPr>
          </w:p>
        </w:tc>
        <w:tc>
          <w:tcPr>
            <w:tcW w:w="2430" w:type="dxa"/>
          </w:tcPr>
          <w:p w14:paraId="5B4FC7F1"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 xml:space="preserve">Documentary: </w:t>
            </w:r>
            <w:r>
              <w:rPr>
                <w:rFonts w:ascii="Cambria" w:eastAsia="Cambria" w:hAnsi="Cambria" w:cs="Cambria"/>
                <w:i/>
                <w:sz w:val="20"/>
                <w:szCs w:val="20"/>
              </w:rPr>
              <w:t>Murderball</w:t>
            </w:r>
          </w:p>
        </w:tc>
      </w:tr>
      <w:tr w:rsidR="00657D43" w14:paraId="34D051EA" w14:textId="77777777">
        <w:trPr>
          <w:trHeight w:val="278"/>
        </w:trPr>
        <w:tc>
          <w:tcPr>
            <w:tcW w:w="1098" w:type="dxa"/>
          </w:tcPr>
          <w:p w14:paraId="52207C5C"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Week 9</w:t>
            </w:r>
          </w:p>
        </w:tc>
        <w:tc>
          <w:tcPr>
            <w:tcW w:w="1327" w:type="dxa"/>
          </w:tcPr>
          <w:p w14:paraId="434FBB8D"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M</w:t>
            </w:r>
          </w:p>
        </w:tc>
        <w:tc>
          <w:tcPr>
            <w:tcW w:w="2520" w:type="dxa"/>
          </w:tcPr>
          <w:p w14:paraId="64DAD9CD"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OT Interventions and SCI</w:t>
            </w:r>
          </w:p>
        </w:tc>
        <w:tc>
          <w:tcPr>
            <w:tcW w:w="2430" w:type="dxa"/>
          </w:tcPr>
          <w:p w14:paraId="3AE2758C" w14:textId="77777777" w:rsidR="00657D43" w:rsidRDefault="00657D43">
            <w:pPr>
              <w:jc w:val="center"/>
              <w:rPr>
                <w:rFonts w:ascii="Cambria" w:eastAsia="Cambria" w:hAnsi="Cambria" w:cs="Cambria"/>
                <w:b/>
                <w:sz w:val="20"/>
                <w:szCs w:val="20"/>
              </w:rPr>
            </w:pPr>
          </w:p>
        </w:tc>
        <w:tc>
          <w:tcPr>
            <w:tcW w:w="2430" w:type="dxa"/>
          </w:tcPr>
          <w:p w14:paraId="1CC4612A" w14:textId="77777777" w:rsidR="00657D43" w:rsidRDefault="00657D43">
            <w:pPr>
              <w:jc w:val="center"/>
              <w:rPr>
                <w:rFonts w:ascii="Cambria" w:eastAsia="Cambria" w:hAnsi="Cambria" w:cs="Cambria"/>
                <w:b/>
                <w:sz w:val="20"/>
                <w:szCs w:val="20"/>
              </w:rPr>
            </w:pPr>
          </w:p>
        </w:tc>
      </w:tr>
      <w:tr w:rsidR="00657D43" w14:paraId="2D5BCB53" w14:textId="77777777">
        <w:trPr>
          <w:trHeight w:val="278"/>
        </w:trPr>
        <w:tc>
          <w:tcPr>
            <w:tcW w:w="1098" w:type="dxa"/>
          </w:tcPr>
          <w:p w14:paraId="36E346B0" w14:textId="77777777" w:rsidR="00657D43" w:rsidRDefault="00657D43">
            <w:pPr>
              <w:jc w:val="center"/>
              <w:rPr>
                <w:rFonts w:ascii="Cambria" w:eastAsia="Cambria" w:hAnsi="Cambria" w:cs="Cambria"/>
                <w:b/>
                <w:sz w:val="20"/>
                <w:szCs w:val="20"/>
              </w:rPr>
            </w:pPr>
          </w:p>
        </w:tc>
        <w:tc>
          <w:tcPr>
            <w:tcW w:w="1327" w:type="dxa"/>
          </w:tcPr>
          <w:p w14:paraId="481BAF1F"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W</w:t>
            </w:r>
          </w:p>
        </w:tc>
        <w:tc>
          <w:tcPr>
            <w:tcW w:w="2520" w:type="dxa"/>
          </w:tcPr>
          <w:p w14:paraId="691A024A" w14:textId="77777777" w:rsidR="00657D43" w:rsidRDefault="0057501E">
            <w:pPr>
              <w:jc w:val="center"/>
              <w:rPr>
                <w:rFonts w:ascii="Cambria" w:eastAsia="Cambria" w:hAnsi="Cambria" w:cs="Cambria"/>
                <w:b/>
                <w:sz w:val="20"/>
                <w:szCs w:val="20"/>
              </w:rPr>
            </w:pPr>
            <w:r>
              <w:rPr>
                <w:rFonts w:ascii="Cambria" w:eastAsia="Cambria" w:hAnsi="Cambria" w:cs="Cambria"/>
                <w:b/>
                <w:color w:val="31849B"/>
                <w:sz w:val="20"/>
                <w:szCs w:val="20"/>
              </w:rPr>
              <w:t>Lab:</w:t>
            </w:r>
            <w:r>
              <w:rPr>
                <w:rFonts w:ascii="Cambria" w:eastAsia="Cambria" w:hAnsi="Cambria" w:cs="Cambria"/>
                <w:sz w:val="20"/>
                <w:szCs w:val="20"/>
              </w:rPr>
              <w:t xml:space="preserve"> Occupational Therapy intervention for spinal cord injury – bed mobility and transfers</w:t>
            </w:r>
          </w:p>
        </w:tc>
        <w:tc>
          <w:tcPr>
            <w:tcW w:w="2430" w:type="dxa"/>
          </w:tcPr>
          <w:p w14:paraId="25D6BC68" w14:textId="77777777" w:rsidR="00657D43" w:rsidRDefault="00657D43">
            <w:pPr>
              <w:jc w:val="center"/>
              <w:rPr>
                <w:rFonts w:ascii="Cambria" w:eastAsia="Cambria" w:hAnsi="Cambria" w:cs="Cambria"/>
                <w:b/>
                <w:sz w:val="20"/>
                <w:szCs w:val="20"/>
              </w:rPr>
            </w:pPr>
          </w:p>
        </w:tc>
        <w:tc>
          <w:tcPr>
            <w:tcW w:w="2430" w:type="dxa"/>
          </w:tcPr>
          <w:p w14:paraId="3A06AE5C" w14:textId="77777777" w:rsidR="00657D43" w:rsidRDefault="00657D43">
            <w:pPr>
              <w:jc w:val="center"/>
              <w:rPr>
                <w:rFonts w:ascii="Cambria" w:eastAsia="Cambria" w:hAnsi="Cambria" w:cs="Cambria"/>
                <w:b/>
                <w:sz w:val="20"/>
                <w:szCs w:val="20"/>
              </w:rPr>
            </w:pPr>
          </w:p>
        </w:tc>
      </w:tr>
      <w:tr w:rsidR="00657D43" w14:paraId="110D1310" w14:textId="77777777">
        <w:trPr>
          <w:trHeight w:val="278"/>
        </w:trPr>
        <w:tc>
          <w:tcPr>
            <w:tcW w:w="1098" w:type="dxa"/>
          </w:tcPr>
          <w:p w14:paraId="35940911" w14:textId="77777777" w:rsidR="00657D43" w:rsidRDefault="00657D43">
            <w:pPr>
              <w:jc w:val="center"/>
              <w:rPr>
                <w:rFonts w:ascii="Cambria" w:eastAsia="Cambria" w:hAnsi="Cambria" w:cs="Cambria"/>
                <w:b/>
                <w:sz w:val="20"/>
                <w:szCs w:val="20"/>
              </w:rPr>
            </w:pPr>
          </w:p>
        </w:tc>
        <w:tc>
          <w:tcPr>
            <w:tcW w:w="1327" w:type="dxa"/>
          </w:tcPr>
          <w:p w14:paraId="0B2CA9D2"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F</w:t>
            </w:r>
          </w:p>
        </w:tc>
        <w:tc>
          <w:tcPr>
            <w:tcW w:w="2520" w:type="dxa"/>
          </w:tcPr>
          <w:p w14:paraId="4B7B8C32"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OT Interventions and SCI</w:t>
            </w:r>
          </w:p>
        </w:tc>
        <w:tc>
          <w:tcPr>
            <w:tcW w:w="2430" w:type="dxa"/>
          </w:tcPr>
          <w:p w14:paraId="5DBE28C3" w14:textId="77777777" w:rsidR="00657D43" w:rsidRDefault="00657D43">
            <w:pPr>
              <w:jc w:val="center"/>
              <w:rPr>
                <w:rFonts w:ascii="Cambria" w:eastAsia="Cambria" w:hAnsi="Cambria" w:cs="Cambria"/>
                <w:b/>
                <w:sz w:val="20"/>
                <w:szCs w:val="20"/>
              </w:rPr>
            </w:pPr>
          </w:p>
        </w:tc>
        <w:tc>
          <w:tcPr>
            <w:tcW w:w="2430" w:type="dxa"/>
          </w:tcPr>
          <w:p w14:paraId="632EAF6F" w14:textId="77777777" w:rsidR="00657D43" w:rsidRDefault="00657D43">
            <w:pPr>
              <w:jc w:val="center"/>
              <w:rPr>
                <w:rFonts w:ascii="Cambria" w:eastAsia="Cambria" w:hAnsi="Cambria" w:cs="Cambria"/>
                <w:b/>
                <w:sz w:val="20"/>
                <w:szCs w:val="20"/>
              </w:rPr>
            </w:pPr>
          </w:p>
        </w:tc>
      </w:tr>
      <w:tr w:rsidR="00657D43" w14:paraId="4B74C262" w14:textId="77777777">
        <w:trPr>
          <w:trHeight w:val="278"/>
        </w:trPr>
        <w:tc>
          <w:tcPr>
            <w:tcW w:w="1098" w:type="dxa"/>
          </w:tcPr>
          <w:p w14:paraId="3DA10935"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Week 10</w:t>
            </w:r>
          </w:p>
        </w:tc>
        <w:tc>
          <w:tcPr>
            <w:tcW w:w="1327" w:type="dxa"/>
          </w:tcPr>
          <w:p w14:paraId="65EAF92A"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M</w:t>
            </w:r>
          </w:p>
        </w:tc>
        <w:tc>
          <w:tcPr>
            <w:tcW w:w="2520" w:type="dxa"/>
          </w:tcPr>
          <w:p w14:paraId="0265A1F8"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Other SCI Considerations</w:t>
            </w:r>
          </w:p>
        </w:tc>
        <w:tc>
          <w:tcPr>
            <w:tcW w:w="2430" w:type="dxa"/>
          </w:tcPr>
          <w:p w14:paraId="1003552E" w14:textId="77777777" w:rsidR="00657D43" w:rsidRDefault="00657D43">
            <w:pPr>
              <w:jc w:val="center"/>
              <w:rPr>
                <w:rFonts w:ascii="Cambria" w:eastAsia="Cambria" w:hAnsi="Cambria" w:cs="Cambria"/>
                <w:b/>
                <w:sz w:val="20"/>
                <w:szCs w:val="20"/>
              </w:rPr>
            </w:pPr>
          </w:p>
        </w:tc>
        <w:tc>
          <w:tcPr>
            <w:tcW w:w="2430" w:type="dxa"/>
          </w:tcPr>
          <w:p w14:paraId="6AE76E06" w14:textId="77777777" w:rsidR="00657D43" w:rsidRDefault="00657D43">
            <w:pPr>
              <w:jc w:val="center"/>
              <w:rPr>
                <w:rFonts w:ascii="Cambria" w:eastAsia="Cambria" w:hAnsi="Cambria" w:cs="Cambria"/>
                <w:b/>
                <w:sz w:val="20"/>
                <w:szCs w:val="20"/>
              </w:rPr>
            </w:pPr>
          </w:p>
        </w:tc>
      </w:tr>
      <w:tr w:rsidR="00657D43" w14:paraId="3F15B838" w14:textId="77777777">
        <w:trPr>
          <w:trHeight w:val="278"/>
        </w:trPr>
        <w:tc>
          <w:tcPr>
            <w:tcW w:w="1098" w:type="dxa"/>
          </w:tcPr>
          <w:p w14:paraId="5951FA26" w14:textId="77777777" w:rsidR="00657D43" w:rsidRDefault="00657D43">
            <w:pPr>
              <w:jc w:val="center"/>
              <w:rPr>
                <w:rFonts w:ascii="Cambria" w:eastAsia="Cambria" w:hAnsi="Cambria" w:cs="Cambria"/>
                <w:b/>
                <w:sz w:val="20"/>
                <w:szCs w:val="20"/>
              </w:rPr>
            </w:pPr>
          </w:p>
        </w:tc>
        <w:tc>
          <w:tcPr>
            <w:tcW w:w="1327" w:type="dxa"/>
          </w:tcPr>
          <w:p w14:paraId="38F667C3"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W</w:t>
            </w:r>
          </w:p>
        </w:tc>
        <w:tc>
          <w:tcPr>
            <w:tcW w:w="2520" w:type="dxa"/>
          </w:tcPr>
          <w:p w14:paraId="5FF76327" w14:textId="77777777" w:rsidR="00657D43" w:rsidRDefault="0057501E">
            <w:pPr>
              <w:jc w:val="center"/>
              <w:rPr>
                <w:rFonts w:ascii="Cambria" w:eastAsia="Cambria" w:hAnsi="Cambria" w:cs="Cambria"/>
                <w:b/>
                <w:sz w:val="20"/>
                <w:szCs w:val="20"/>
              </w:rPr>
            </w:pPr>
            <w:r>
              <w:rPr>
                <w:rFonts w:ascii="Cambria" w:eastAsia="Cambria" w:hAnsi="Cambria" w:cs="Cambria"/>
                <w:b/>
                <w:color w:val="31849B"/>
                <w:sz w:val="20"/>
                <w:szCs w:val="20"/>
              </w:rPr>
              <w:t>Lab:</w:t>
            </w:r>
            <w:r>
              <w:rPr>
                <w:rFonts w:ascii="Cambria" w:eastAsia="Cambria" w:hAnsi="Cambria" w:cs="Cambria"/>
                <w:sz w:val="20"/>
                <w:szCs w:val="20"/>
              </w:rPr>
              <w:t xml:space="preserve"> Occupational Therapy intervention for spinal cord injury – dressing, bathing, grooming &amp; hygiene, and eating.</w:t>
            </w:r>
          </w:p>
        </w:tc>
        <w:tc>
          <w:tcPr>
            <w:tcW w:w="2430" w:type="dxa"/>
          </w:tcPr>
          <w:p w14:paraId="30A3BBAA" w14:textId="77777777" w:rsidR="00657D43" w:rsidRDefault="00657D43">
            <w:pPr>
              <w:jc w:val="center"/>
              <w:rPr>
                <w:rFonts w:ascii="Cambria" w:eastAsia="Cambria" w:hAnsi="Cambria" w:cs="Cambria"/>
                <w:b/>
                <w:sz w:val="20"/>
                <w:szCs w:val="20"/>
              </w:rPr>
            </w:pPr>
          </w:p>
        </w:tc>
        <w:tc>
          <w:tcPr>
            <w:tcW w:w="2430" w:type="dxa"/>
          </w:tcPr>
          <w:p w14:paraId="14634333" w14:textId="77777777" w:rsidR="00657D43" w:rsidRDefault="00657D43">
            <w:pPr>
              <w:jc w:val="center"/>
              <w:rPr>
                <w:rFonts w:ascii="Cambria" w:eastAsia="Cambria" w:hAnsi="Cambria" w:cs="Cambria"/>
                <w:b/>
                <w:sz w:val="20"/>
                <w:szCs w:val="20"/>
              </w:rPr>
            </w:pPr>
          </w:p>
        </w:tc>
      </w:tr>
      <w:tr w:rsidR="00657D43" w14:paraId="02590FFB" w14:textId="77777777">
        <w:trPr>
          <w:trHeight w:val="278"/>
        </w:trPr>
        <w:tc>
          <w:tcPr>
            <w:tcW w:w="1098" w:type="dxa"/>
          </w:tcPr>
          <w:p w14:paraId="3F491B21" w14:textId="77777777" w:rsidR="00657D43" w:rsidRDefault="00657D43">
            <w:pPr>
              <w:jc w:val="center"/>
              <w:rPr>
                <w:rFonts w:ascii="Cambria" w:eastAsia="Cambria" w:hAnsi="Cambria" w:cs="Cambria"/>
                <w:b/>
                <w:sz w:val="20"/>
                <w:szCs w:val="20"/>
              </w:rPr>
            </w:pPr>
          </w:p>
        </w:tc>
        <w:tc>
          <w:tcPr>
            <w:tcW w:w="1327" w:type="dxa"/>
          </w:tcPr>
          <w:p w14:paraId="72A29235"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F</w:t>
            </w:r>
          </w:p>
        </w:tc>
        <w:tc>
          <w:tcPr>
            <w:tcW w:w="7380" w:type="dxa"/>
            <w:gridSpan w:val="3"/>
          </w:tcPr>
          <w:p w14:paraId="61CFF78F"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Written Exam 5</w:t>
            </w:r>
            <w:r>
              <w:rPr>
                <w:rFonts w:ascii="Cambria" w:eastAsia="Cambria" w:hAnsi="Cambria" w:cs="Cambria"/>
                <w:b/>
                <w:sz w:val="20"/>
                <w:szCs w:val="20"/>
              </w:rPr>
              <w:br/>
              <w:t>Lab Practical 4</w:t>
            </w:r>
          </w:p>
        </w:tc>
      </w:tr>
    </w:tbl>
    <w:p w14:paraId="2DC6BA4B" w14:textId="77777777" w:rsidR="00657D43" w:rsidRDefault="00657D43">
      <w:pPr>
        <w:tabs>
          <w:tab w:val="left" w:pos="360"/>
          <w:tab w:val="left" w:pos="720"/>
        </w:tabs>
        <w:spacing w:after="0" w:line="240" w:lineRule="auto"/>
        <w:rPr>
          <w:rFonts w:ascii="Cambria" w:eastAsia="Cambria" w:hAnsi="Cambria" w:cs="Cambria"/>
          <w:sz w:val="20"/>
          <w:szCs w:val="20"/>
        </w:rPr>
      </w:pPr>
    </w:p>
    <w:p w14:paraId="3BE5AC3C" w14:textId="77777777" w:rsidR="00657D43" w:rsidRDefault="00657D43">
      <w:pPr>
        <w:tabs>
          <w:tab w:val="left" w:pos="360"/>
          <w:tab w:val="left" w:pos="720"/>
        </w:tabs>
        <w:spacing w:after="0" w:line="240" w:lineRule="auto"/>
        <w:rPr>
          <w:rFonts w:ascii="Cambria" w:eastAsia="Cambria" w:hAnsi="Cambria" w:cs="Cambria"/>
          <w:sz w:val="20"/>
          <w:szCs w:val="20"/>
        </w:rPr>
      </w:pPr>
    </w:p>
    <w:p w14:paraId="750D543B"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B6564DB"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BDADE22"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Labs</w:t>
      </w:r>
    </w:p>
    <w:p w14:paraId="36887726" w14:textId="77777777" w:rsidR="00657D43" w:rsidRDefault="00657D43">
      <w:pPr>
        <w:tabs>
          <w:tab w:val="left" w:pos="360"/>
          <w:tab w:val="left" w:pos="720"/>
        </w:tabs>
        <w:spacing w:after="0" w:line="240" w:lineRule="auto"/>
        <w:rPr>
          <w:rFonts w:ascii="Cambria" w:eastAsia="Cambria" w:hAnsi="Cambria" w:cs="Cambria"/>
          <w:sz w:val="20"/>
          <w:szCs w:val="20"/>
        </w:rPr>
      </w:pPr>
    </w:p>
    <w:p w14:paraId="2C4FBA82"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9B2CE91"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1:30 for lecture; 1:15 for lab</w:t>
      </w:r>
    </w:p>
    <w:p w14:paraId="2BAB5324" w14:textId="77777777" w:rsidR="00657D43" w:rsidRDefault="0057501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6A143F9"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53B994A0" w14:textId="77777777" w:rsidR="00657D43" w:rsidRDefault="00657D43">
      <w:pPr>
        <w:tabs>
          <w:tab w:val="left" w:pos="360"/>
          <w:tab w:val="left" w:pos="720"/>
        </w:tabs>
        <w:spacing w:after="0" w:line="240" w:lineRule="auto"/>
        <w:rPr>
          <w:rFonts w:ascii="Cambria" w:eastAsia="Cambria" w:hAnsi="Cambria" w:cs="Cambria"/>
          <w:b/>
          <w:sz w:val="24"/>
          <w:szCs w:val="24"/>
        </w:rPr>
      </w:pPr>
    </w:p>
    <w:p w14:paraId="1187B0EB"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proofErr w:type="gramStart"/>
      <w:r>
        <w:rPr>
          <w:b/>
          <w:color w:val="000000"/>
        </w:rPr>
        <w:t>Yes</w:t>
      </w:r>
      <w:proofErr w:type="gramEnd"/>
      <w:r>
        <w:rPr>
          <w:color w:val="000000"/>
        </w:rPr>
        <w:t xml:space="preserve"> </w:t>
      </w:r>
      <w:r>
        <w:rPr>
          <w:rFonts w:ascii="Cambria" w:eastAsia="Cambria" w:hAnsi="Cambria" w:cs="Cambria"/>
          <w:color w:val="000000"/>
          <w:sz w:val="20"/>
          <w:szCs w:val="20"/>
        </w:rPr>
        <w:tab/>
        <w:t xml:space="preserve">Does this course require course fees?  </w:t>
      </w:r>
    </w:p>
    <w:p w14:paraId="1D9AE557" w14:textId="77777777" w:rsidR="00657D43" w:rsidRDefault="0057501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A5CF666" w14:textId="77777777" w:rsidR="00657D43" w:rsidRDefault="0057501E">
      <w:pPr>
        <w:shd w:val="clear" w:color="auto" w:fill="FFFFFF"/>
        <w:spacing w:after="0" w:line="240" w:lineRule="auto"/>
        <w:jc w:val="center"/>
        <w:rPr>
          <w:rFonts w:ascii="Georgia" w:eastAsia="Georgia" w:hAnsi="Georgia" w:cs="Georgia"/>
          <w:smallCaps/>
          <w:color w:val="CC092F"/>
          <w:sz w:val="34"/>
          <w:szCs w:val="34"/>
        </w:rPr>
      </w:pPr>
      <w:bookmarkStart w:id="0" w:name="_gjdgxs" w:colFirst="0" w:colLast="0"/>
      <w:bookmarkEnd w:id="0"/>
      <w:r>
        <w:rPr>
          <w:rFonts w:ascii="Georgia" w:eastAsia="Georgia" w:hAnsi="Georgia" w:cs="Georgia"/>
          <w:smallCaps/>
          <w:color w:val="CC092F"/>
          <w:sz w:val="34"/>
          <w:szCs w:val="34"/>
        </w:rPr>
        <w:t>COLLEGE SUPPORT ASSESSMENT FEE PER CREDIT HOUR</w:t>
      </w:r>
    </w:p>
    <w:p w14:paraId="3B657EF2" w14:textId="77777777" w:rsidR="00657D43" w:rsidRDefault="0057501E">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4"/>
        <w:tblW w:w="8893" w:type="dxa"/>
        <w:tblLayout w:type="fixed"/>
        <w:tblLook w:val="0400" w:firstRow="0" w:lastRow="0" w:firstColumn="0" w:lastColumn="0" w:noHBand="0" w:noVBand="1"/>
      </w:tblPr>
      <w:tblGrid>
        <w:gridCol w:w="6759"/>
        <w:gridCol w:w="2134"/>
      </w:tblGrid>
      <w:tr w:rsidR="00657D43" w14:paraId="6EDA82CC"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3FC3E63A" w14:textId="77777777" w:rsidR="00657D43" w:rsidRDefault="0057501E">
            <w:pPr>
              <w:jc w:val="center"/>
              <w:rPr>
                <w:rFonts w:ascii="Arial" w:eastAsia="Arial" w:hAnsi="Arial" w:cs="Arial"/>
                <w:b/>
                <w:color w:val="000000"/>
                <w:sz w:val="21"/>
                <w:szCs w:val="21"/>
              </w:rPr>
            </w:pPr>
            <w:r>
              <w:rPr>
                <w:rFonts w:ascii="Arial" w:eastAsia="Arial" w:hAnsi="Arial" w:cs="Arial"/>
                <w:b/>
                <w:color w:val="000000"/>
                <w:sz w:val="21"/>
                <w:szCs w:val="21"/>
              </w:rPr>
              <w:lastRenderedPageBreak/>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59641084" w14:textId="77777777" w:rsidR="00657D43" w:rsidRDefault="0057501E">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657D43" w14:paraId="64570A76"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FD8CD0F" w14:textId="77777777" w:rsidR="00657D43" w:rsidRDefault="0057501E">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B3FA984" w14:textId="77777777" w:rsidR="00657D43" w:rsidRDefault="0057501E">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657D43" w14:paraId="081B4FA7"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7A394514" w14:textId="77777777" w:rsidR="00657D43" w:rsidRDefault="0057501E">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21C05E8" w14:textId="77777777" w:rsidR="00657D43" w:rsidRDefault="0057501E">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657D43" w14:paraId="1252265F"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1ACB8041" w14:textId="77777777" w:rsidR="00657D43" w:rsidRDefault="0057501E">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C040C22" w14:textId="77777777" w:rsidR="00657D43" w:rsidRDefault="0057501E">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657D43" w14:paraId="245186D4"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7496B435" w14:textId="77777777" w:rsidR="00657D43" w:rsidRDefault="0057501E">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48C4575" w14:textId="77777777" w:rsidR="00657D43" w:rsidRDefault="0057501E">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66AE2704" w14:textId="77777777" w:rsidR="00657D43" w:rsidRDefault="0057501E">
      <w:pPr>
        <w:jc w:val="center"/>
        <w:rPr>
          <w:rFonts w:ascii="Cambria" w:eastAsia="Cambria" w:hAnsi="Cambria" w:cs="Cambria"/>
          <w:i/>
          <w:color w:val="FF0000"/>
          <w:sz w:val="20"/>
          <w:szCs w:val="20"/>
        </w:rPr>
      </w:pPr>
      <w:r>
        <w:rPr>
          <w:rFonts w:ascii="Cambria" w:eastAsia="Cambria" w:hAnsi="Cambria" w:cs="Cambria"/>
          <w:i/>
          <w:color w:val="FF0000"/>
          <w:sz w:val="20"/>
          <w:szCs w:val="20"/>
        </w:rPr>
        <w:br/>
      </w:r>
      <w:r>
        <w:rPr>
          <w:rFonts w:ascii="Cambria" w:eastAsia="Cambria" w:hAnsi="Cambria" w:cs="Cambria"/>
          <w:b/>
          <w:sz w:val="24"/>
          <w:szCs w:val="24"/>
        </w:rPr>
        <w:t>Justification</w:t>
      </w:r>
    </w:p>
    <w:p w14:paraId="421BA08A" w14:textId="77777777" w:rsidR="00657D43" w:rsidRDefault="00657D43">
      <w:pPr>
        <w:tabs>
          <w:tab w:val="left" w:pos="360"/>
          <w:tab w:val="left" w:pos="720"/>
        </w:tabs>
        <w:spacing w:after="0"/>
        <w:rPr>
          <w:rFonts w:ascii="Cambria" w:eastAsia="Cambria" w:hAnsi="Cambria" w:cs="Cambria"/>
          <w:b/>
          <w:sz w:val="20"/>
          <w:szCs w:val="20"/>
        </w:rPr>
      </w:pPr>
    </w:p>
    <w:p w14:paraId="38EAB10A" w14:textId="77777777" w:rsidR="00657D43" w:rsidRDefault="0057501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E969D7C" w14:textId="77777777" w:rsidR="00657D43" w:rsidRDefault="0057501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3245127" w14:textId="77777777" w:rsidR="00657D43" w:rsidRDefault="0057501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current curriculum only allotted 1.5 credit hours for adult rehabilitation while all the other practice courses were allotted 4 credit hours.  Needed to move adolescents into pediatric course because they cover 0-18 and increase adult neurorehabilitation to 4 credits hours to align with other practice courses.</w:t>
      </w:r>
    </w:p>
    <w:p w14:paraId="7349F3FF" w14:textId="77777777" w:rsidR="00657D43" w:rsidRDefault="00657D4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7226BA1" w14:textId="77777777" w:rsidR="00657D43" w:rsidRDefault="0057501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E87F233" w14:textId="77777777" w:rsidR="00657D43" w:rsidRDefault="0057501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0639254" w14:textId="77777777" w:rsidR="00657D43" w:rsidRDefault="0057501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6F16779"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61B6752" w14:textId="77777777" w:rsidR="00657D43" w:rsidRDefault="00657D43">
      <w:pPr>
        <w:tabs>
          <w:tab w:val="left" w:pos="360"/>
          <w:tab w:val="left" w:pos="720"/>
        </w:tabs>
        <w:spacing w:after="0"/>
        <w:rPr>
          <w:rFonts w:ascii="Cambria" w:eastAsia="Cambria" w:hAnsi="Cambria" w:cs="Cambria"/>
          <w:sz w:val="20"/>
          <w:szCs w:val="20"/>
        </w:rPr>
      </w:pPr>
    </w:p>
    <w:p w14:paraId="545790E0" w14:textId="77777777" w:rsidR="00657D43" w:rsidRDefault="0057501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E5DC448" w14:textId="77777777" w:rsidR="00657D43" w:rsidRDefault="0057501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E3FCF01" w14:textId="77777777" w:rsidR="00657D43" w:rsidRDefault="00657D43">
      <w:pPr>
        <w:tabs>
          <w:tab w:val="left" w:pos="360"/>
          <w:tab w:val="left" w:pos="810"/>
        </w:tabs>
        <w:spacing w:after="0"/>
        <w:ind w:left="360"/>
        <w:rPr>
          <w:rFonts w:ascii="Cambria" w:eastAsia="Cambria" w:hAnsi="Cambria" w:cs="Cambria"/>
          <w:sz w:val="20"/>
          <w:szCs w:val="20"/>
        </w:rPr>
      </w:pPr>
    </w:p>
    <w:p w14:paraId="60F532D3" w14:textId="77777777" w:rsidR="00657D43" w:rsidRDefault="0057501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9ABC436" w14:textId="77777777" w:rsidR="00657D43" w:rsidRDefault="0057501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D931341" w14:textId="77777777" w:rsidR="00657D43" w:rsidRDefault="00657D43">
      <w:pPr>
        <w:tabs>
          <w:tab w:val="left" w:pos="360"/>
          <w:tab w:val="left" w:pos="810"/>
        </w:tabs>
        <w:spacing w:after="0"/>
        <w:ind w:left="360"/>
        <w:rPr>
          <w:rFonts w:ascii="Cambria" w:eastAsia="Cambria" w:hAnsi="Cambria" w:cs="Cambria"/>
          <w:sz w:val="20"/>
          <w:szCs w:val="20"/>
        </w:rPr>
      </w:pPr>
    </w:p>
    <w:p w14:paraId="5E564A9A" w14:textId="77777777" w:rsidR="00657D43" w:rsidRDefault="0057501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F78D34F" w14:textId="77777777" w:rsidR="00657D43" w:rsidRDefault="0057501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94F3D9D" w14:textId="77777777" w:rsidR="00657D43" w:rsidRDefault="00657D43">
      <w:pPr>
        <w:tabs>
          <w:tab w:val="left" w:pos="360"/>
          <w:tab w:val="left" w:pos="720"/>
        </w:tabs>
        <w:spacing w:after="0"/>
        <w:rPr>
          <w:rFonts w:ascii="Cambria" w:eastAsia="Cambria" w:hAnsi="Cambria" w:cs="Cambria"/>
          <w:b/>
        </w:rPr>
      </w:pPr>
    </w:p>
    <w:p w14:paraId="7FFB878C" w14:textId="77777777" w:rsidR="00657D43" w:rsidRDefault="0057501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6F8C0C0E" w14:textId="77777777" w:rsidR="00657D43" w:rsidRDefault="00657D43">
      <w:pPr>
        <w:tabs>
          <w:tab w:val="left" w:pos="360"/>
          <w:tab w:val="left" w:pos="720"/>
        </w:tabs>
        <w:spacing w:after="0"/>
        <w:rPr>
          <w:rFonts w:ascii="Cambria" w:eastAsia="Cambria" w:hAnsi="Cambria" w:cs="Cambria"/>
          <w:b/>
        </w:rPr>
      </w:pPr>
    </w:p>
    <w:p w14:paraId="6AB75B36" w14:textId="77777777" w:rsidR="00657D43" w:rsidRDefault="0057501E">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73316A3"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DF833E6"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5EBB95F" w14:textId="77777777" w:rsidR="00657D43" w:rsidRDefault="00657D43">
      <w:pPr>
        <w:tabs>
          <w:tab w:val="left" w:pos="360"/>
          <w:tab w:val="left" w:pos="810"/>
        </w:tabs>
        <w:spacing w:after="0"/>
        <w:rPr>
          <w:rFonts w:ascii="Cambria" w:eastAsia="Cambria" w:hAnsi="Cambria" w:cs="Cambria"/>
          <w:sz w:val="20"/>
          <w:szCs w:val="20"/>
        </w:rPr>
      </w:pPr>
    </w:p>
    <w:p w14:paraId="4F3361E7" w14:textId="77777777" w:rsidR="00657D43" w:rsidRDefault="0057501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13FC672"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6ACA9A2" w14:textId="77777777" w:rsidR="00657D43" w:rsidRDefault="0057501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8F45165" w14:textId="77777777" w:rsidR="00657D43" w:rsidRDefault="00657D43">
      <w:pPr>
        <w:tabs>
          <w:tab w:val="left" w:pos="360"/>
          <w:tab w:val="left" w:pos="720"/>
        </w:tabs>
        <w:spacing w:after="0" w:line="240" w:lineRule="auto"/>
        <w:rPr>
          <w:rFonts w:ascii="Cambria" w:eastAsia="Cambria" w:hAnsi="Cambria" w:cs="Cambria"/>
          <w:sz w:val="20"/>
          <w:szCs w:val="20"/>
        </w:rPr>
      </w:pPr>
    </w:p>
    <w:p w14:paraId="3FE34EBE" w14:textId="77777777" w:rsidR="00657D43" w:rsidRDefault="00657D43">
      <w:pPr>
        <w:tabs>
          <w:tab w:val="left" w:pos="360"/>
          <w:tab w:val="left" w:pos="720"/>
        </w:tabs>
        <w:spacing w:after="0" w:line="240" w:lineRule="auto"/>
        <w:rPr>
          <w:rFonts w:ascii="Cambria" w:eastAsia="Cambria" w:hAnsi="Cambria" w:cs="Cambria"/>
          <w:sz w:val="20"/>
          <w:szCs w:val="20"/>
        </w:rPr>
      </w:pPr>
    </w:p>
    <w:p w14:paraId="0E50B651" w14:textId="77777777" w:rsidR="00657D43" w:rsidRDefault="00657D43">
      <w:pPr>
        <w:tabs>
          <w:tab w:val="left" w:pos="360"/>
          <w:tab w:val="left" w:pos="720"/>
        </w:tabs>
        <w:spacing w:after="0" w:line="240" w:lineRule="auto"/>
        <w:rPr>
          <w:rFonts w:ascii="Cambria" w:eastAsia="Cambria" w:hAnsi="Cambria" w:cs="Cambria"/>
          <w:sz w:val="20"/>
          <w:szCs w:val="20"/>
        </w:rPr>
      </w:pPr>
    </w:p>
    <w:p w14:paraId="496EF0C8" w14:textId="77777777" w:rsidR="00657D43" w:rsidRDefault="00657D43">
      <w:pPr>
        <w:tabs>
          <w:tab w:val="left" w:pos="360"/>
          <w:tab w:val="left" w:pos="720"/>
        </w:tabs>
        <w:spacing w:after="0" w:line="240" w:lineRule="auto"/>
        <w:rPr>
          <w:rFonts w:ascii="Cambria" w:eastAsia="Cambria" w:hAnsi="Cambria" w:cs="Cambria"/>
          <w:sz w:val="20"/>
          <w:szCs w:val="20"/>
        </w:rPr>
      </w:pPr>
    </w:p>
    <w:p w14:paraId="4017FAB4" w14:textId="77777777" w:rsidR="00657D43" w:rsidRDefault="00657D43">
      <w:pPr>
        <w:tabs>
          <w:tab w:val="left" w:pos="360"/>
          <w:tab w:val="left" w:pos="720"/>
        </w:tabs>
        <w:spacing w:after="0" w:line="240" w:lineRule="auto"/>
        <w:rPr>
          <w:rFonts w:ascii="Cambria" w:eastAsia="Cambria" w:hAnsi="Cambria" w:cs="Cambria"/>
          <w:sz w:val="20"/>
          <w:szCs w:val="20"/>
        </w:rPr>
      </w:pPr>
    </w:p>
    <w:p w14:paraId="72F9A141" w14:textId="77777777" w:rsidR="00657D43" w:rsidRDefault="005750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DAC40F5" w14:textId="77777777" w:rsidR="00657D43" w:rsidRDefault="00657D43">
      <w:pPr>
        <w:tabs>
          <w:tab w:val="left" w:pos="360"/>
          <w:tab w:val="left" w:pos="720"/>
        </w:tabs>
        <w:spacing w:after="0" w:line="240" w:lineRule="auto"/>
        <w:rPr>
          <w:rFonts w:ascii="Cambria" w:eastAsia="Cambria" w:hAnsi="Cambria" w:cs="Cambria"/>
          <w:sz w:val="20"/>
          <w:szCs w:val="20"/>
        </w:rPr>
      </w:pPr>
    </w:p>
    <w:p w14:paraId="0444EB12" w14:textId="77777777" w:rsidR="00657D43" w:rsidRDefault="0057501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2FAD2F3" w14:textId="77777777" w:rsidR="00657D43" w:rsidRDefault="00657D43">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7D43" w14:paraId="26BC7A65" w14:textId="77777777">
        <w:tc>
          <w:tcPr>
            <w:tcW w:w="2148" w:type="dxa"/>
          </w:tcPr>
          <w:p w14:paraId="4B7BA412"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15220AD" w14:textId="77777777" w:rsidR="00657D43" w:rsidRDefault="0057501E">
            <w:pPr>
              <w:rPr>
                <w:rFonts w:ascii="Cambria" w:eastAsia="Cambria" w:hAnsi="Cambria" w:cs="Cambria"/>
                <w:sz w:val="20"/>
                <w:szCs w:val="20"/>
              </w:rPr>
            </w:pPr>
            <w:r>
              <w:rPr>
                <w:rFonts w:ascii="Cambria" w:eastAsia="Cambria" w:hAnsi="Cambria" w:cs="Cambria"/>
                <w:sz w:val="20"/>
                <w:szCs w:val="20"/>
              </w:rPr>
              <w:t>Provide intervention that is ethically, socially, economically, politically, and environmentally relevant to individuals and populations in the lower Mississippi delta region and beyond.</w:t>
            </w:r>
          </w:p>
        </w:tc>
      </w:tr>
      <w:tr w:rsidR="00657D43" w14:paraId="0E8B225E" w14:textId="77777777">
        <w:tc>
          <w:tcPr>
            <w:tcW w:w="2148" w:type="dxa"/>
          </w:tcPr>
          <w:p w14:paraId="27B03D99" w14:textId="77777777" w:rsidR="00657D43" w:rsidRDefault="0057501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F37E64F"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Direct – written and lab exams.  Indirect – certification exam. </w:t>
            </w:r>
          </w:p>
        </w:tc>
      </w:tr>
      <w:tr w:rsidR="00657D43" w14:paraId="502F909E" w14:textId="77777777">
        <w:tc>
          <w:tcPr>
            <w:tcW w:w="2148" w:type="dxa"/>
          </w:tcPr>
          <w:p w14:paraId="0AB2366F"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Assessment </w:t>
            </w:r>
          </w:p>
          <w:p w14:paraId="71DF0255" w14:textId="77777777" w:rsidR="00657D43" w:rsidRDefault="0057501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369780F" w14:textId="77777777" w:rsidR="00657D43" w:rsidRDefault="0057501E">
            <w:pPr>
              <w:rPr>
                <w:rFonts w:ascii="Cambria" w:eastAsia="Cambria" w:hAnsi="Cambria" w:cs="Cambria"/>
                <w:sz w:val="20"/>
                <w:szCs w:val="20"/>
              </w:rPr>
            </w:pPr>
            <w:r>
              <w:rPr>
                <w:rFonts w:ascii="Cambria" w:eastAsia="Cambria" w:hAnsi="Cambria" w:cs="Cambria"/>
                <w:sz w:val="20"/>
                <w:szCs w:val="20"/>
              </w:rPr>
              <w:t>Annually</w:t>
            </w:r>
          </w:p>
        </w:tc>
      </w:tr>
      <w:tr w:rsidR="00657D43" w14:paraId="23A2E9A4" w14:textId="77777777">
        <w:tc>
          <w:tcPr>
            <w:tcW w:w="2148" w:type="dxa"/>
          </w:tcPr>
          <w:p w14:paraId="4BCBEDF1" w14:textId="77777777" w:rsidR="00657D43" w:rsidRDefault="0057501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97409A5" w14:textId="77777777" w:rsidR="00657D43" w:rsidRDefault="0057501E">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3BEA053B" w14:textId="77777777" w:rsidR="00657D43" w:rsidRDefault="0057501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BD77B4F" w14:textId="77777777" w:rsidR="00657D43" w:rsidRDefault="0057501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4A23521" w14:textId="77777777" w:rsidR="00657D43" w:rsidRDefault="0057501E">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DDD0C01" w14:textId="77777777" w:rsidR="00657D43" w:rsidRDefault="00657D43">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7D43" w14:paraId="3D8BD2B8" w14:textId="77777777">
        <w:tc>
          <w:tcPr>
            <w:tcW w:w="2148" w:type="dxa"/>
          </w:tcPr>
          <w:p w14:paraId="3422541C"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Outcome 1</w:t>
            </w:r>
          </w:p>
          <w:p w14:paraId="24019688" w14:textId="77777777" w:rsidR="00657D43" w:rsidRDefault="00657D43">
            <w:pPr>
              <w:rPr>
                <w:rFonts w:ascii="Cambria" w:eastAsia="Cambria" w:hAnsi="Cambria" w:cs="Cambria"/>
                <w:sz w:val="20"/>
                <w:szCs w:val="20"/>
              </w:rPr>
            </w:pPr>
          </w:p>
        </w:tc>
        <w:tc>
          <w:tcPr>
            <w:tcW w:w="7428" w:type="dxa"/>
          </w:tcPr>
          <w:p w14:paraId="6BF8A982" w14:textId="77777777" w:rsidR="00657D43" w:rsidRDefault="0057501E">
            <w:pPr>
              <w:rPr>
                <w:rFonts w:ascii="Cambria" w:eastAsia="Cambria" w:hAnsi="Cambria" w:cs="Cambria"/>
                <w:sz w:val="20"/>
                <w:szCs w:val="20"/>
              </w:rPr>
            </w:pPr>
            <w:r>
              <w:rPr>
                <w:rFonts w:ascii="Cambria" w:eastAsia="Cambria" w:hAnsi="Cambria" w:cs="Cambria"/>
                <w:sz w:val="20"/>
                <w:szCs w:val="20"/>
              </w:rPr>
              <w:t>Understand the impact of neurological problems on client’ daily living.</w:t>
            </w:r>
          </w:p>
        </w:tc>
      </w:tr>
      <w:tr w:rsidR="00657D43" w14:paraId="185B38A5" w14:textId="77777777">
        <w:tc>
          <w:tcPr>
            <w:tcW w:w="2148" w:type="dxa"/>
          </w:tcPr>
          <w:p w14:paraId="381FA54D" w14:textId="77777777" w:rsidR="00657D43" w:rsidRDefault="0057501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1154740" w14:textId="77777777" w:rsidR="00657D43" w:rsidRDefault="0057501E">
            <w:pPr>
              <w:rPr>
                <w:rFonts w:ascii="Cambria" w:eastAsia="Cambria" w:hAnsi="Cambria" w:cs="Cambria"/>
                <w:sz w:val="20"/>
                <w:szCs w:val="20"/>
              </w:rPr>
            </w:pPr>
            <w:r>
              <w:rPr>
                <w:rFonts w:ascii="Cambria" w:eastAsia="Cambria" w:hAnsi="Cambria" w:cs="Cambria"/>
                <w:sz w:val="20"/>
                <w:szCs w:val="20"/>
              </w:rPr>
              <w:t>Lectures, readings, labs, documentaries, guest speakers</w:t>
            </w:r>
          </w:p>
        </w:tc>
      </w:tr>
      <w:tr w:rsidR="00657D43" w14:paraId="1A25F6CD" w14:textId="77777777">
        <w:tc>
          <w:tcPr>
            <w:tcW w:w="2148" w:type="dxa"/>
          </w:tcPr>
          <w:p w14:paraId="7E98D5F9"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855AEF6" w14:textId="77777777" w:rsidR="00657D43" w:rsidRDefault="0057501E">
            <w:pPr>
              <w:rPr>
                <w:rFonts w:ascii="Cambria" w:eastAsia="Cambria" w:hAnsi="Cambria" w:cs="Cambria"/>
                <w:sz w:val="20"/>
                <w:szCs w:val="20"/>
              </w:rPr>
            </w:pPr>
            <w:r>
              <w:rPr>
                <w:rFonts w:ascii="Cambria" w:eastAsia="Cambria" w:hAnsi="Cambria" w:cs="Cambria"/>
                <w:color w:val="808080"/>
                <w:sz w:val="20"/>
                <w:szCs w:val="20"/>
              </w:rPr>
              <w:t xml:space="preserve">Written exams and lab </w:t>
            </w:r>
            <w:proofErr w:type="spellStart"/>
            <w:r>
              <w:rPr>
                <w:rFonts w:ascii="Cambria" w:eastAsia="Cambria" w:hAnsi="Cambria" w:cs="Cambria"/>
                <w:color w:val="808080"/>
                <w:sz w:val="20"/>
                <w:szCs w:val="20"/>
              </w:rPr>
              <w:t>practicals</w:t>
            </w:r>
            <w:proofErr w:type="spellEnd"/>
          </w:p>
        </w:tc>
      </w:tr>
    </w:tbl>
    <w:p w14:paraId="3D79CB5F" w14:textId="77777777" w:rsidR="00657D43" w:rsidRDefault="0057501E">
      <w:pPr>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7D43" w14:paraId="4ED2EF18" w14:textId="77777777">
        <w:tc>
          <w:tcPr>
            <w:tcW w:w="2148" w:type="dxa"/>
          </w:tcPr>
          <w:p w14:paraId="047BDE7F"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Outcome 2</w:t>
            </w:r>
          </w:p>
          <w:p w14:paraId="1F135F97" w14:textId="77777777" w:rsidR="00657D43" w:rsidRDefault="00657D43">
            <w:pPr>
              <w:rPr>
                <w:rFonts w:ascii="Cambria" w:eastAsia="Cambria" w:hAnsi="Cambria" w:cs="Cambria"/>
                <w:sz w:val="20"/>
                <w:szCs w:val="20"/>
              </w:rPr>
            </w:pPr>
          </w:p>
        </w:tc>
        <w:tc>
          <w:tcPr>
            <w:tcW w:w="7428" w:type="dxa"/>
          </w:tcPr>
          <w:p w14:paraId="4546F933" w14:textId="77777777" w:rsidR="00657D43" w:rsidRDefault="0057501E">
            <w:pPr>
              <w:rPr>
                <w:rFonts w:ascii="Cambria" w:eastAsia="Cambria" w:hAnsi="Cambria" w:cs="Cambria"/>
                <w:sz w:val="20"/>
                <w:szCs w:val="20"/>
              </w:rPr>
            </w:pPr>
            <w:r>
              <w:rPr>
                <w:rFonts w:ascii="Cambria" w:eastAsia="Cambria" w:hAnsi="Cambria" w:cs="Cambria"/>
                <w:sz w:val="20"/>
                <w:szCs w:val="20"/>
              </w:rPr>
              <w:t>Perform standardized and non-standardized assessments for various neurological populations.</w:t>
            </w:r>
          </w:p>
        </w:tc>
      </w:tr>
      <w:tr w:rsidR="00657D43" w14:paraId="70E990E0" w14:textId="77777777">
        <w:tc>
          <w:tcPr>
            <w:tcW w:w="2148" w:type="dxa"/>
          </w:tcPr>
          <w:p w14:paraId="0D2B5632" w14:textId="77777777" w:rsidR="00657D43" w:rsidRDefault="0057501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29673E9"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      Lectures, readings, labs, documentaries, guest speakers</w:t>
            </w:r>
          </w:p>
        </w:tc>
      </w:tr>
      <w:tr w:rsidR="00657D43" w14:paraId="3466235D" w14:textId="77777777">
        <w:tc>
          <w:tcPr>
            <w:tcW w:w="2148" w:type="dxa"/>
          </w:tcPr>
          <w:p w14:paraId="4B67DC68"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A7F6582"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Written exams and lab </w:t>
            </w:r>
            <w:proofErr w:type="spellStart"/>
            <w:r>
              <w:rPr>
                <w:rFonts w:ascii="Cambria" w:eastAsia="Cambria" w:hAnsi="Cambria" w:cs="Cambria"/>
                <w:sz w:val="20"/>
                <w:szCs w:val="20"/>
              </w:rPr>
              <w:t>practicals</w:t>
            </w:r>
            <w:proofErr w:type="spellEnd"/>
          </w:p>
        </w:tc>
      </w:tr>
    </w:tbl>
    <w:p w14:paraId="4D677948" w14:textId="77777777" w:rsidR="00657D43" w:rsidRDefault="00657D43">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7D43" w14:paraId="51023F29" w14:textId="77777777">
        <w:tc>
          <w:tcPr>
            <w:tcW w:w="2148" w:type="dxa"/>
          </w:tcPr>
          <w:p w14:paraId="15A49879"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Outcome 3</w:t>
            </w:r>
          </w:p>
          <w:p w14:paraId="667A2136" w14:textId="77777777" w:rsidR="00657D43" w:rsidRDefault="00657D43">
            <w:pPr>
              <w:rPr>
                <w:rFonts w:ascii="Cambria" w:eastAsia="Cambria" w:hAnsi="Cambria" w:cs="Cambria"/>
                <w:sz w:val="20"/>
                <w:szCs w:val="20"/>
              </w:rPr>
            </w:pPr>
          </w:p>
        </w:tc>
        <w:tc>
          <w:tcPr>
            <w:tcW w:w="7428" w:type="dxa"/>
          </w:tcPr>
          <w:p w14:paraId="76590ADA" w14:textId="77777777" w:rsidR="00657D43" w:rsidRDefault="0057501E">
            <w:pPr>
              <w:rPr>
                <w:rFonts w:ascii="Cambria" w:eastAsia="Cambria" w:hAnsi="Cambria" w:cs="Cambria"/>
                <w:sz w:val="20"/>
                <w:szCs w:val="20"/>
              </w:rPr>
            </w:pPr>
            <w:r>
              <w:rPr>
                <w:rFonts w:ascii="Cambria" w:eastAsia="Cambria" w:hAnsi="Cambria" w:cs="Cambria"/>
                <w:sz w:val="20"/>
                <w:szCs w:val="20"/>
              </w:rPr>
              <w:t>Utilize accepted terminology to effectively interpret and explain evaluation data and communicate  findings to the interprofessional team, and accurately documenting the need and rationale for occupational therapy services that meet the applicable requirements and standards for reimbursement.</w:t>
            </w:r>
          </w:p>
        </w:tc>
      </w:tr>
      <w:tr w:rsidR="00657D43" w14:paraId="466551F5" w14:textId="77777777">
        <w:tc>
          <w:tcPr>
            <w:tcW w:w="2148" w:type="dxa"/>
          </w:tcPr>
          <w:p w14:paraId="5E3DEC5F" w14:textId="77777777" w:rsidR="00657D43" w:rsidRDefault="0057501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8A1E89C"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      Lectures, readings, labs, documentaries, guest speakers</w:t>
            </w:r>
          </w:p>
        </w:tc>
      </w:tr>
      <w:tr w:rsidR="00657D43" w14:paraId="60ED1CC4" w14:textId="77777777">
        <w:tc>
          <w:tcPr>
            <w:tcW w:w="2148" w:type="dxa"/>
          </w:tcPr>
          <w:p w14:paraId="38060111"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963B394" w14:textId="77777777" w:rsidR="00657D43" w:rsidRDefault="0057501E">
            <w:pPr>
              <w:rPr>
                <w:rFonts w:ascii="Cambria" w:eastAsia="Cambria" w:hAnsi="Cambria" w:cs="Cambria"/>
                <w:sz w:val="20"/>
                <w:szCs w:val="20"/>
              </w:rPr>
            </w:pPr>
            <w:r>
              <w:rPr>
                <w:rFonts w:ascii="Cambria" w:eastAsia="Cambria" w:hAnsi="Cambria" w:cs="Cambria"/>
                <w:color w:val="808080"/>
                <w:sz w:val="20"/>
                <w:szCs w:val="20"/>
              </w:rPr>
              <w:t xml:space="preserve">     </w:t>
            </w:r>
            <w:r>
              <w:t xml:space="preserve"> </w:t>
            </w:r>
            <w:r>
              <w:rPr>
                <w:rFonts w:ascii="Cambria" w:eastAsia="Cambria" w:hAnsi="Cambria" w:cs="Cambria"/>
                <w:color w:val="808080"/>
                <w:sz w:val="20"/>
                <w:szCs w:val="20"/>
              </w:rPr>
              <w:t xml:space="preserve">Written exams and lab </w:t>
            </w:r>
            <w:proofErr w:type="spellStart"/>
            <w:r>
              <w:rPr>
                <w:rFonts w:ascii="Cambria" w:eastAsia="Cambria" w:hAnsi="Cambria" w:cs="Cambria"/>
                <w:color w:val="808080"/>
                <w:sz w:val="20"/>
                <w:szCs w:val="20"/>
              </w:rPr>
              <w:t>practicals</w:t>
            </w:r>
            <w:proofErr w:type="spellEnd"/>
          </w:p>
        </w:tc>
      </w:tr>
    </w:tbl>
    <w:p w14:paraId="0375698B" w14:textId="77777777" w:rsidR="00657D43" w:rsidRDefault="00657D43">
      <w:pPr>
        <w:rPr>
          <w:rFonts w:ascii="Cambria" w:eastAsia="Cambria" w:hAnsi="Cambria" w:cs="Cambria"/>
          <w:sz w:val="20"/>
          <w:szCs w:val="20"/>
        </w:rPr>
      </w:pPr>
    </w:p>
    <w:p w14:paraId="4A5EA0E8" w14:textId="77777777" w:rsidR="00657D43" w:rsidRDefault="00657D43">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7D43" w14:paraId="37B04293" w14:textId="77777777">
        <w:tc>
          <w:tcPr>
            <w:tcW w:w="2148" w:type="dxa"/>
          </w:tcPr>
          <w:p w14:paraId="2B4FD2F4"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lastRenderedPageBreak/>
              <w:t>Outcome 4</w:t>
            </w:r>
          </w:p>
          <w:p w14:paraId="305C98FB" w14:textId="77777777" w:rsidR="00657D43" w:rsidRDefault="00657D43">
            <w:pPr>
              <w:rPr>
                <w:rFonts w:ascii="Cambria" w:eastAsia="Cambria" w:hAnsi="Cambria" w:cs="Cambria"/>
                <w:sz w:val="20"/>
                <w:szCs w:val="20"/>
              </w:rPr>
            </w:pPr>
          </w:p>
        </w:tc>
        <w:tc>
          <w:tcPr>
            <w:tcW w:w="7428" w:type="dxa"/>
          </w:tcPr>
          <w:p w14:paraId="6B65B3D1" w14:textId="77777777" w:rsidR="00657D43" w:rsidRDefault="0057501E">
            <w:pPr>
              <w:rPr>
                <w:rFonts w:ascii="Cambria" w:eastAsia="Cambria" w:hAnsi="Cambria" w:cs="Cambria"/>
                <w:sz w:val="20"/>
                <w:szCs w:val="20"/>
              </w:rPr>
            </w:pPr>
            <w:r>
              <w:rPr>
                <w:rFonts w:ascii="Cambria" w:eastAsia="Cambria" w:hAnsi="Cambria" w:cs="Cambria"/>
                <w:sz w:val="20"/>
                <w:szCs w:val="20"/>
              </w:rPr>
              <w:t>Select and provide direct occupational therapy interventions and procedures, appropriate for all areas of occupational performance across settings.</w:t>
            </w:r>
          </w:p>
        </w:tc>
      </w:tr>
      <w:tr w:rsidR="00657D43" w14:paraId="30464825" w14:textId="77777777">
        <w:tc>
          <w:tcPr>
            <w:tcW w:w="2148" w:type="dxa"/>
          </w:tcPr>
          <w:p w14:paraId="7FF6DFBC" w14:textId="77777777" w:rsidR="00657D43" w:rsidRDefault="0057501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CF22370"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      Lectures, readings, labs, documentaries, guest speakers</w:t>
            </w:r>
          </w:p>
        </w:tc>
      </w:tr>
      <w:tr w:rsidR="00657D43" w14:paraId="5E9AC432" w14:textId="77777777">
        <w:tc>
          <w:tcPr>
            <w:tcW w:w="2148" w:type="dxa"/>
          </w:tcPr>
          <w:p w14:paraId="134A7FB9"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C128C3D" w14:textId="77777777" w:rsidR="00657D43" w:rsidRDefault="0057501E">
            <w:pPr>
              <w:rPr>
                <w:rFonts w:ascii="Cambria" w:eastAsia="Cambria" w:hAnsi="Cambria" w:cs="Cambria"/>
                <w:sz w:val="20"/>
                <w:szCs w:val="20"/>
              </w:rPr>
            </w:pPr>
            <w:r>
              <w:rPr>
                <w:rFonts w:ascii="Cambria" w:eastAsia="Cambria" w:hAnsi="Cambria" w:cs="Cambria"/>
                <w:color w:val="808080"/>
                <w:sz w:val="20"/>
                <w:szCs w:val="20"/>
              </w:rPr>
              <w:t xml:space="preserve">     </w:t>
            </w:r>
            <w:r>
              <w:t xml:space="preserve"> </w:t>
            </w:r>
            <w:r>
              <w:rPr>
                <w:rFonts w:ascii="Cambria" w:eastAsia="Cambria" w:hAnsi="Cambria" w:cs="Cambria"/>
                <w:color w:val="808080"/>
                <w:sz w:val="20"/>
                <w:szCs w:val="20"/>
              </w:rPr>
              <w:t xml:space="preserve">Written exams and lab </w:t>
            </w:r>
            <w:proofErr w:type="spellStart"/>
            <w:r>
              <w:rPr>
                <w:rFonts w:ascii="Cambria" w:eastAsia="Cambria" w:hAnsi="Cambria" w:cs="Cambria"/>
                <w:color w:val="808080"/>
                <w:sz w:val="20"/>
                <w:szCs w:val="20"/>
              </w:rPr>
              <w:t>practicals</w:t>
            </w:r>
            <w:proofErr w:type="spellEnd"/>
          </w:p>
        </w:tc>
      </w:tr>
    </w:tbl>
    <w:p w14:paraId="7265894E" w14:textId="77777777" w:rsidR="00657D43" w:rsidRDefault="00657D43">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7D43" w14:paraId="671E8D02" w14:textId="77777777">
        <w:tc>
          <w:tcPr>
            <w:tcW w:w="2148" w:type="dxa"/>
          </w:tcPr>
          <w:p w14:paraId="3C5158B1"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Outcome 5</w:t>
            </w:r>
          </w:p>
          <w:p w14:paraId="17C452BF" w14:textId="77777777" w:rsidR="00657D43" w:rsidRDefault="00657D43">
            <w:pPr>
              <w:rPr>
                <w:rFonts w:ascii="Cambria" w:eastAsia="Cambria" w:hAnsi="Cambria" w:cs="Cambria"/>
                <w:sz w:val="20"/>
                <w:szCs w:val="20"/>
              </w:rPr>
            </w:pPr>
          </w:p>
        </w:tc>
        <w:tc>
          <w:tcPr>
            <w:tcW w:w="7428" w:type="dxa"/>
          </w:tcPr>
          <w:p w14:paraId="61A7380F" w14:textId="77777777" w:rsidR="00657D43" w:rsidRDefault="0057501E">
            <w:pPr>
              <w:rPr>
                <w:rFonts w:ascii="Cambria" w:eastAsia="Cambria" w:hAnsi="Cambria" w:cs="Cambria"/>
                <w:sz w:val="20"/>
                <w:szCs w:val="20"/>
              </w:rPr>
            </w:pPr>
            <w:r>
              <w:rPr>
                <w:rFonts w:ascii="Cambria" w:eastAsia="Cambria" w:hAnsi="Cambria" w:cs="Cambria"/>
                <w:sz w:val="20"/>
                <w:szCs w:val="20"/>
              </w:rPr>
              <w:t>Grade and adapt the environment, tools, materials, occupations, and interventions appropriate for neurorehabilitation clients to support performance and participation.</w:t>
            </w:r>
          </w:p>
        </w:tc>
      </w:tr>
      <w:tr w:rsidR="00657D43" w14:paraId="3E912D12" w14:textId="77777777">
        <w:tc>
          <w:tcPr>
            <w:tcW w:w="2148" w:type="dxa"/>
          </w:tcPr>
          <w:p w14:paraId="1A1485B5" w14:textId="77777777" w:rsidR="00657D43" w:rsidRDefault="0057501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05A2D86" w14:textId="77777777" w:rsidR="00657D43" w:rsidRDefault="0057501E">
            <w:pPr>
              <w:rPr>
                <w:rFonts w:ascii="Cambria" w:eastAsia="Cambria" w:hAnsi="Cambria" w:cs="Cambria"/>
                <w:sz w:val="20"/>
                <w:szCs w:val="20"/>
              </w:rPr>
            </w:pPr>
            <w:r>
              <w:rPr>
                <w:rFonts w:ascii="Cambria" w:eastAsia="Cambria" w:hAnsi="Cambria" w:cs="Cambria"/>
                <w:sz w:val="20"/>
                <w:szCs w:val="20"/>
              </w:rPr>
              <w:t>Lectures, readings, labs, documentaries, guest speakers</w:t>
            </w:r>
          </w:p>
        </w:tc>
      </w:tr>
      <w:tr w:rsidR="00657D43" w14:paraId="3147F19F" w14:textId="77777777">
        <w:tc>
          <w:tcPr>
            <w:tcW w:w="2148" w:type="dxa"/>
          </w:tcPr>
          <w:p w14:paraId="627AD8A3"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DD5E1E6" w14:textId="77777777" w:rsidR="00657D43" w:rsidRDefault="0057501E">
            <w:pPr>
              <w:rPr>
                <w:rFonts w:ascii="Cambria" w:eastAsia="Cambria" w:hAnsi="Cambria" w:cs="Cambria"/>
                <w:sz w:val="20"/>
                <w:szCs w:val="20"/>
              </w:rPr>
            </w:pPr>
            <w:r>
              <w:rPr>
                <w:rFonts w:ascii="Cambria" w:eastAsia="Cambria" w:hAnsi="Cambria" w:cs="Cambria"/>
                <w:color w:val="808080"/>
                <w:sz w:val="20"/>
                <w:szCs w:val="20"/>
              </w:rPr>
              <w:t xml:space="preserve">     </w:t>
            </w:r>
            <w:r>
              <w:t xml:space="preserve"> </w:t>
            </w:r>
            <w:r>
              <w:rPr>
                <w:rFonts w:ascii="Cambria" w:eastAsia="Cambria" w:hAnsi="Cambria" w:cs="Cambria"/>
                <w:color w:val="808080"/>
                <w:sz w:val="20"/>
                <w:szCs w:val="20"/>
              </w:rPr>
              <w:t xml:space="preserve">Written exams and lab </w:t>
            </w:r>
            <w:proofErr w:type="spellStart"/>
            <w:r>
              <w:rPr>
                <w:rFonts w:ascii="Cambria" w:eastAsia="Cambria" w:hAnsi="Cambria" w:cs="Cambria"/>
                <w:color w:val="808080"/>
                <w:sz w:val="20"/>
                <w:szCs w:val="20"/>
              </w:rPr>
              <w:t>practicals</w:t>
            </w:r>
            <w:proofErr w:type="spellEnd"/>
          </w:p>
        </w:tc>
      </w:tr>
    </w:tbl>
    <w:p w14:paraId="300D3C07" w14:textId="77777777" w:rsidR="00657D43" w:rsidRDefault="00657D43">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57D43" w14:paraId="3BE51870" w14:textId="77777777">
        <w:tc>
          <w:tcPr>
            <w:tcW w:w="2148" w:type="dxa"/>
          </w:tcPr>
          <w:p w14:paraId="06C4952A" w14:textId="77777777" w:rsidR="00657D43" w:rsidRDefault="0057501E">
            <w:pPr>
              <w:jc w:val="center"/>
              <w:rPr>
                <w:rFonts w:ascii="Cambria" w:eastAsia="Cambria" w:hAnsi="Cambria" w:cs="Cambria"/>
                <w:b/>
                <w:sz w:val="20"/>
                <w:szCs w:val="20"/>
              </w:rPr>
            </w:pPr>
            <w:bookmarkStart w:id="1" w:name="_30j0zll" w:colFirst="0" w:colLast="0"/>
            <w:bookmarkEnd w:id="1"/>
            <w:r>
              <w:rPr>
                <w:rFonts w:ascii="Cambria" w:eastAsia="Cambria" w:hAnsi="Cambria" w:cs="Cambria"/>
                <w:b/>
                <w:sz w:val="20"/>
                <w:szCs w:val="20"/>
              </w:rPr>
              <w:t>Outcome 6</w:t>
            </w:r>
          </w:p>
          <w:p w14:paraId="3E9B1DB6" w14:textId="77777777" w:rsidR="00657D43" w:rsidRDefault="00657D43">
            <w:pPr>
              <w:rPr>
                <w:rFonts w:ascii="Cambria" w:eastAsia="Cambria" w:hAnsi="Cambria" w:cs="Cambria"/>
                <w:sz w:val="20"/>
                <w:szCs w:val="20"/>
              </w:rPr>
            </w:pPr>
          </w:p>
        </w:tc>
        <w:tc>
          <w:tcPr>
            <w:tcW w:w="7428" w:type="dxa"/>
          </w:tcPr>
          <w:p w14:paraId="5FCFA475" w14:textId="77777777" w:rsidR="00657D43" w:rsidRDefault="0057501E">
            <w:pPr>
              <w:rPr>
                <w:rFonts w:ascii="Cambria" w:eastAsia="Cambria" w:hAnsi="Cambria" w:cs="Cambria"/>
                <w:sz w:val="20"/>
                <w:szCs w:val="20"/>
              </w:rPr>
            </w:pPr>
            <w:r>
              <w:rPr>
                <w:rFonts w:ascii="Cambria" w:eastAsia="Cambria" w:hAnsi="Cambria" w:cs="Cambria"/>
                <w:sz w:val="20"/>
                <w:szCs w:val="20"/>
              </w:rPr>
              <w:t>Determine when a client needs to continue services or is ready for discharge.</w:t>
            </w:r>
          </w:p>
        </w:tc>
      </w:tr>
      <w:tr w:rsidR="00657D43" w14:paraId="69455793" w14:textId="77777777">
        <w:tc>
          <w:tcPr>
            <w:tcW w:w="2148" w:type="dxa"/>
          </w:tcPr>
          <w:p w14:paraId="5EE744CC" w14:textId="77777777" w:rsidR="00657D43" w:rsidRDefault="0057501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9472438"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      Lectures, readings, labs, documentaries, guest speakers</w:t>
            </w:r>
          </w:p>
        </w:tc>
      </w:tr>
      <w:tr w:rsidR="00657D43" w14:paraId="6AF01D1D" w14:textId="77777777">
        <w:tc>
          <w:tcPr>
            <w:tcW w:w="2148" w:type="dxa"/>
          </w:tcPr>
          <w:p w14:paraId="243D9D70"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ACD8EE7" w14:textId="77777777" w:rsidR="00657D43" w:rsidRDefault="0057501E">
            <w:pPr>
              <w:rPr>
                <w:rFonts w:ascii="Cambria" w:eastAsia="Cambria" w:hAnsi="Cambria" w:cs="Cambria"/>
                <w:sz w:val="20"/>
                <w:szCs w:val="20"/>
              </w:rPr>
            </w:pPr>
            <w:r>
              <w:rPr>
                <w:rFonts w:ascii="Cambria" w:eastAsia="Cambria" w:hAnsi="Cambria" w:cs="Cambria"/>
                <w:color w:val="808080"/>
                <w:sz w:val="20"/>
                <w:szCs w:val="20"/>
              </w:rPr>
              <w:t xml:space="preserve">     Written exams and lab </w:t>
            </w:r>
            <w:proofErr w:type="spellStart"/>
            <w:r>
              <w:rPr>
                <w:rFonts w:ascii="Cambria" w:eastAsia="Cambria" w:hAnsi="Cambria" w:cs="Cambria"/>
                <w:color w:val="808080"/>
                <w:sz w:val="20"/>
                <w:szCs w:val="20"/>
              </w:rPr>
              <w:t>practicals</w:t>
            </w:r>
            <w:proofErr w:type="spellEnd"/>
          </w:p>
        </w:tc>
      </w:tr>
    </w:tbl>
    <w:p w14:paraId="1899E2A4" w14:textId="77777777" w:rsidR="00657D43" w:rsidRDefault="0057501E">
      <w:pPr>
        <w:rPr>
          <w:rFonts w:ascii="Cambria" w:eastAsia="Cambria" w:hAnsi="Cambria" w:cs="Cambria"/>
          <w:sz w:val="20"/>
          <w:szCs w:val="20"/>
        </w:rPr>
      </w:pPr>
      <w:r>
        <w:br w:type="page"/>
      </w:r>
    </w:p>
    <w:p w14:paraId="62985FDA" w14:textId="77777777" w:rsidR="00657D43" w:rsidRDefault="0057501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AA229D5" w14:textId="77777777" w:rsidR="00657D43" w:rsidRDefault="00657D43">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57D43" w14:paraId="40BF0DA1" w14:textId="77777777">
        <w:tc>
          <w:tcPr>
            <w:tcW w:w="10790" w:type="dxa"/>
            <w:shd w:val="clear" w:color="auto" w:fill="D9D9D9"/>
          </w:tcPr>
          <w:p w14:paraId="0A2B789E" w14:textId="77777777" w:rsidR="00657D43" w:rsidRDefault="0057501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57D43" w14:paraId="61EC1584" w14:textId="77777777">
        <w:tc>
          <w:tcPr>
            <w:tcW w:w="10790" w:type="dxa"/>
            <w:shd w:val="clear" w:color="auto" w:fill="F2F2F2"/>
          </w:tcPr>
          <w:p w14:paraId="7C7AB738" w14:textId="77777777" w:rsidR="00657D43" w:rsidRDefault="00657D43">
            <w:pPr>
              <w:tabs>
                <w:tab w:val="left" w:pos="360"/>
                <w:tab w:val="left" w:pos="720"/>
              </w:tabs>
              <w:jc w:val="center"/>
              <w:rPr>
                <w:rFonts w:ascii="Times New Roman" w:eastAsia="Times New Roman" w:hAnsi="Times New Roman" w:cs="Times New Roman"/>
                <w:b/>
                <w:color w:val="000000"/>
                <w:sz w:val="18"/>
                <w:szCs w:val="18"/>
              </w:rPr>
            </w:pPr>
          </w:p>
          <w:p w14:paraId="0AD3E877" w14:textId="77777777" w:rsidR="00657D43" w:rsidRDefault="0057501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E89E04A" w14:textId="77777777" w:rsidR="00657D43" w:rsidRDefault="00657D43">
            <w:pPr>
              <w:rPr>
                <w:rFonts w:ascii="Times New Roman" w:eastAsia="Times New Roman" w:hAnsi="Times New Roman" w:cs="Times New Roman"/>
                <w:b/>
                <w:color w:val="FF0000"/>
                <w:sz w:val="14"/>
                <w:szCs w:val="14"/>
              </w:rPr>
            </w:pPr>
          </w:p>
          <w:p w14:paraId="0A6E6688" w14:textId="77777777" w:rsidR="00657D43" w:rsidRDefault="0057501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8601565" w14:textId="77777777" w:rsidR="00657D43" w:rsidRDefault="00657D43">
            <w:pPr>
              <w:tabs>
                <w:tab w:val="left" w:pos="360"/>
                <w:tab w:val="left" w:pos="720"/>
              </w:tabs>
              <w:jc w:val="center"/>
              <w:rPr>
                <w:rFonts w:ascii="Times New Roman" w:eastAsia="Times New Roman" w:hAnsi="Times New Roman" w:cs="Times New Roman"/>
                <w:b/>
                <w:color w:val="000000"/>
                <w:sz w:val="10"/>
                <w:szCs w:val="10"/>
                <w:u w:val="single"/>
              </w:rPr>
            </w:pPr>
          </w:p>
          <w:p w14:paraId="2921A10E" w14:textId="77777777" w:rsidR="00657D43" w:rsidRDefault="00657D43">
            <w:pPr>
              <w:tabs>
                <w:tab w:val="left" w:pos="360"/>
                <w:tab w:val="left" w:pos="720"/>
              </w:tabs>
              <w:jc w:val="center"/>
              <w:rPr>
                <w:rFonts w:ascii="Times New Roman" w:eastAsia="Times New Roman" w:hAnsi="Times New Roman" w:cs="Times New Roman"/>
                <w:b/>
                <w:color w:val="000000"/>
                <w:sz w:val="10"/>
                <w:szCs w:val="10"/>
                <w:u w:val="single"/>
              </w:rPr>
            </w:pPr>
          </w:p>
          <w:p w14:paraId="0A2C5601" w14:textId="77777777" w:rsidR="00657D43" w:rsidRDefault="00657D43">
            <w:pPr>
              <w:tabs>
                <w:tab w:val="left" w:pos="360"/>
                <w:tab w:val="left" w:pos="720"/>
              </w:tabs>
              <w:ind w:left="360"/>
              <w:jc w:val="center"/>
              <w:rPr>
                <w:rFonts w:ascii="Cambria" w:eastAsia="Cambria" w:hAnsi="Cambria" w:cs="Cambria"/>
                <w:sz w:val="18"/>
                <w:szCs w:val="18"/>
              </w:rPr>
            </w:pPr>
          </w:p>
        </w:tc>
      </w:tr>
    </w:tbl>
    <w:p w14:paraId="390248CA" w14:textId="77777777" w:rsidR="00657D43" w:rsidRDefault="00657D43">
      <w:pPr>
        <w:tabs>
          <w:tab w:val="left" w:pos="360"/>
          <w:tab w:val="left" w:pos="720"/>
        </w:tabs>
        <w:spacing w:after="0" w:line="240" w:lineRule="auto"/>
        <w:jc w:val="center"/>
        <w:rPr>
          <w:rFonts w:ascii="Cambria" w:eastAsia="Cambria" w:hAnsi="Cambria" w:cs="Cambria"/>
          <w:b/>
          <w:i/>
          <w:color w:val="FF0000"/>
        </w:rPr>
      </w:pPr>
    </w:p>
    <w:p w14:paraId="27AF2D13" w14:textId="77777777" w:rsidR="00657D43" w:rsidRDefault="0057501E">
      <w:pPr>
        <w:tabs>
          <w:tab w:val="left" w:pos="360"/>
          <w:tab w:val="left" w:pos="720"/>
        </w:tabs>
        <w:spacing w:after="0" w:line="240" w:lineRule="auto"/>
        <w:rPr>
          <w:b/>
        </w:rPr>
      </w:pPr>
      <w:bookmarkStart w:id="2" w:name="_1fob9te" w:colFirst="0" w:colLast="0"/>
      <w:bookmarkEnd w:id="2"/>
      <w:r>
        <w:rPr>
          <w:rFonts w:ascii="Cambria" w:eastAsia="Cambria" w:hAnsi="Cambria" w:cs="Cambria"/>
          <w:b/>
        </w:rPr>
        <w:t>From 2020–2021 Graduate Bulletin: Page 252</w:t>
      </w:r>
    </w:p>
    <w:p w14:paraId="0660F484" w14:textId="77777777" w:rsidR="00657D43" w:rsidRDefault="0057501E">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509131C9" w14:textId="77777777" w:rsidR="00657D43" w:rsidRDefault="00657D43">
      <w:pPr>
        <w:tabs>
          <w:tab w:val="left" w:pos="360"/>
          <w:tab w:val="left" w:pos="720"/>
        </w:tabs>
        <w:spacing w:after="0" w:line="240" w:lineRule="auto"/>
        <w:rPr>
          <w:rFonts w:ascii="Cambria" w:eastAsia="Cambria" w:hAnsi="Cambria" w:cs="Cambria"/>
          <w:sz w:val="20"/>
          <w:szCs w:val="20"/>
        </w:rPr>
      </w:pPr>
    </w:p>
    <w:p w14:paraId="6D2FD0F2" w14:textId="77777777" w:rsidR="00657D43" w:rsidRDefault="0057501E">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5E6FC774" w14:textId="77777777" w:rsidR="00657D43" w:rsidRDefault="0057501E">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01438A95" w14:textId="77777777" w:rsidR="00657D43" w:rsidRDefault="00657D43">
      <w:pPr>
        <w:tabs>
          <w:tab w:val="left" w:pos="360"/>
          <w:tab w:val="left" w:pos="720"/>
        </w:tabs>
        <w:spacing w:after="0" w:line="240" w:lineRule="auto"/>
        <w:jc w:val="center"/>
        <w:rPr>
          <w:rFonts w:ascii="Cambria" w:eastAsia="Cambria" w:hAnsi="Cambria" w:cs="Cambria"/>
          <w:sz w:val="20"/>
          <w:szCs w:val="20"/>
        </w:rPr>
      </w:pPr>
    </w:p>
    <w:tbl>
      <w:tblPr>
        <w:tblStyle w:val="ad"/>
        <w:tblW w:w="10790" w:type="dxa"/>
        <w:tblLayout w:type="fixed"/>
        <w:tblLook w:val="0400" w:firstRow="0" w:lastRow="0" w:firstColumn="0" w:lastColumn="0" w:noHBand="0" w:noVBand="1"/>
      </w:tblPr>
      <w:tblGrid>
        <w:gridCol w:w="9260"/>
        <w:gridCol w:w="1530"/>
      </w:tblGrid>
      <w:tr w:rsidR="00657D43" w14:paraId="41230BBD"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72816A7" w14:textId="77777777" w:rsidR="00657D43" w:rsidRDefault="0057501E">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7F9B1B3" w14:textId="77777777" w:rsidR="00657D43" w:rsidRDefault="00657D43">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657D43" w14:paraId="52C77A6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861C83" w14:textId="77777777" w:rsidR="00657D43" w:rsidRDefault="0057501E">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C00B909" w14:textId="77777777" w:rsidR="00657D43" w:rsidRDefault="00657D43">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657D43" w14:paraId="013895A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9AF2C4A" w14:textId="77777777" w:rsidR="00657D43" w:rsidRDefault="0057501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042E42E" w14:textId="77777777" w:rsidR="00657D43" w:rsidRDefault="0057501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57D43" w14:paraId="7C362434"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72D0D797"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0EBAC19"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72EDAD50"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7D906"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1ED9804"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4E84816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31ECA6E"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F4894E1"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43FDCE1C"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C6574C8"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B3DFC1D"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57D43" w14:paraId="72DD27F2"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AD8DF76"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D01A328"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0FDDCCB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95256D7"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6DA4D8C"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31DF057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B03BF61" w14:textId="77777777" w:rsidR="00657D43" w:rsidRDefault="0057501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9D1D4D6"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657D43" w14:paraId="318ECCB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3E15309" w14:textId="77777777" w:rsidR="00657D43" w:rsidRDefault="0057501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63B71F1" w14:textId="77777777" w:rsidR="00657D43" w:rsidRDefault="0057501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57D43" w14:paraId="4555AAE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E508217"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19B7EA2"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57D43" w14:paraId="76CDCF7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28A0D2E"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5285191"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1EB716D9"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9CE402"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DE3FEEA"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045501A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F45361"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82F9431"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019C484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C2C518F"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B41AD25"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57D43" w14:paraId="5AE0697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38C70A0" w14:textId="77777777" w:rsidR="00657D43" w:rsidRDefault="0057501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DC99EDE"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657D43" w14:paraId="6C7B60D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E39CFC4" w14:textId="77777777" w:rsidR="00657D43" w:rsidRDefault="0057501E">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AE4897D" w14:textId="77777777" w:rsidR="00657D43" w:rsidRDefault="0057501E">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657D43" w14:paraId="5819506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3F0F8A" w14:textId="77777777" w:rsidR="00657D43" w:rsidRDefault="0057501E">
            <w:pPr>
              <w:pBdr>
                <w:top w:val="nil"/>
                <w:left w:val="nil"/>
                <w:bottom w:val="nil"/>
                <w:right w:val="nil"/>
                <w:between w:val="nil"/>
              </w:pBdr>
              <w:spacing w:line="288" w:lineRule="auto"/>
              <w:ind w:left="360"/>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OTD 5173, Practice II:  Adolescence and Adulthood</w:t>
            </w:r>
            <w:r>
              <w:rPr>
                <w:rFonts w:ascii="Cambria" w:eastAsia="Cambria" w:hAnsi="Cambria" w:cs="Cambria"/>
                <w:b/>
                <w:color w:val="0070C0"/>
                <w:sz w:val="20"/>
                <w:szCs w:val="20"/>
                <w:highlight w:val="yellow"/>
              </w:rPr>
              <w:t xml:space="preserve"> </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2440FA8" w14:textId="77777777" w:rsidR="00657D43" w:rsidRDefault="0057501E">
            <w:pPr>
              <w:pBdr>
                <w:top w:val="nil"/>
                <w:left w:val="nil"/>
                <w:bottom w:val="nil"/>
                <w:right w:val="nil"/>
                <w:between w:val="nil"/>
              </w:pBdr>
              <w:spacing w:line="288" w:lineRule="auto"/>
              <w:jc w:val="center"/>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3</w:t>
            </w:r>
            <w:r>
              <w:rPr>
                <w:rFonts w:ascii="Cambria" w:eastAsia="Cambria" w:hAnsi="Cambria" w:cs="Cambria"/>
                <w:color w:val="FF0000"/>
                <w:sz w:val="20"/>
                <w:szCs w:val="20"/>
                <w:highlight w:val="yellow"/>
              </w:rPr>
              <w:t xml:space="preserve">  </w:t>
            </w:r>
            <w:r>
              <w:rPr>
                <w:rFonts w:ascii="Cambria" w:eastAsia="Cambria" w:hAnsi="Cambria" w:cs="Cambria"/>
                <w:b/>
                <w:color w:val="0070C0"/>
                <w:sz w:val="20"/>
                <w:szCs w:val="20"/>
                <w:highlight w:val="yellow"/>
              </w:rPr>
              <w:t xml:space="preserve"> </w:t>
            </w:r>
          </w:p>
        </w:tc>
      </w:tr>
      <w:tr w:rsidR="00657D43" w14:paraId="3CD694D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E2F9933"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315226D"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1E5D099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F184BB5"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b/>
                <w:color w:val="0070C0"/>
                <w:sz w:val="20"/>
                <w:szCs w:val="20"/>
                <w:highlight w:val="yellow"/>
              </w:rPr>
              <w:t>OTD 6074, Neurorehabilitation Practice</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21D0531"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70C0"/>
                <w:sz w:val="20"/>
                <w:szCs w:val="20"/>
                <w:highlight w:val="yellow"/>
              </w:rPr>
              <w:t>4</w:t>
            </w:r>
          </w:p>
        </w:tc>
      </w:tr>
      <w:tr w:rsidR="00657D43" w14:paraId="27F38BD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2467338"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3BF2B79"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0163F90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5476FA5"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092F8E9"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5428D2D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3558171"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253CE94"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77EE8A6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D2C679B" w14:textId="77777777" w:rsidR="00657D43" w:rsidRDefault="0057501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B8F6A51"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657D43" w14:paraId="01BC660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541721C" w14:textId="77777777" w:rsidR="00657D43" w:rsidRDefault="0057501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AC34F0D" w14:textId="77777777" w:rsidR="00657D43" w:rsidRDefault="0057501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57D43" w14:paraId="218D7B4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3A25516"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5A6F838"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57D43" w14:paraId="631D8AAB"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BEFAE1"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8AB6A65"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7F441EF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F5DA433"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6712FD0"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18B87F4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365EDB5"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85D2746"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0E8026E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8F767E8"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65A3A6C"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57D43" w14:paraId="71971B0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561A524"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E093084"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3492692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CF3FAA9" w14:textId="77777777" w:rsidR="00657D43" w:rsidRDefault="0057501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6E404A1"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657D43" w14:paraId="3EE5654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FD9071C" w14:textId="77777777" w:rsidR="00657D43" w:rsidRDefault="0057501E">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3F2A65E" w14:textId="77777777" w:rsidR="00657D43" w:rsidRDefault="0057501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57D43" w14:paraId="4B16ADA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6A20E5"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F7CA018"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01F9831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011E645"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9BBBACA"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40DC53D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C25F90B"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7CFFAFB"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066675EB"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882A3A"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5C8E0D8"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7075201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3C67BBC"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859A17"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0E6E911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85C49D3"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7890415"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57D43" w14:paraId="4B32FD0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2C0012F" w14:textId="77777777" w:rsidR="00657D43" w:rsidRDefault="0057501E">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AFA30E7"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58CA4C0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E222A6B" w14:textId="77777777" w:rsidR="00657D43" w:rsidRDefault="0057501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FC23724"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63D45ED2" w14:textId="77777777" w:rsidR="00657D43" w:rsidRDefault="0057501E">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65467ECB" w14:textId="77777777" w:rsidR="00657D43" w:rsidRDefault="00657D43">
      <w:pPr>
        <w:tabs>
          <w:tab w:val="left" w:pos="360"/>
          <w:tab w:val="left" w:pos="720"/>
        </w:tabs>
        <w:spacing w:after="0" w:line="240" w:lineRule="auto"/>
        <w:jc w:val="center"/>
        <w:rPr>
          <w:rFonts w:ascii="Cambria" w:eastAsia="Cambria" w:hAnsi="Cambria" w:cs="Cambria"/>
          <w:sz w:val="20"/>
          <w:szCs w:val="20"/>
        </w:rPr>
      </w:pPr>
    </w:p>
    <w:p w14:paraId="5C7B3026" w14:textId="77777777" w:rsidR="00657D43" w:rsidRDefault="00657D43">
      <w:pPr>
        <w:tabs>
          <w:tab w:val="left" w:pos="360"/>
          <w:tab w:val="left" w:pos="720"/>
        </w:tabs>
        <w:spacing w:after="0" w:line="240" w:lineRule="auto"/>
        <w:jc w:val="center"/>
        <w:rPr>
          <w:rFonts w:ascii="Cambria" w:eastAsia="Cambria" w:hAnsi="Cambria" w:cs="Cambria"/>
          <w:sz w:val="20"/>
          <w:szCs w:val="20"/>
        </w:rPr>
      </w:pPr>
    </w:p>
    <w:p w14:paraId="7CF30C0D" w14:textId="77777777" w:rsidR="00657D43" w:rsidRDefault="00657D43">
      <w:pPr>
        <w:tabs>
          <w:tab w:val="left" w:pos="360"/>
          <w:tab w:val="left" w:pos="720"/>
        </w:tabs>
        <w:spacing w:after="0" w:line="240" w:lineRule="auto"/>
        <w:jc w:val="center"/>
        <w:rPr>
          <w:rFonts w:ascii="Cambria" w:eastAsia="Cambria" w:hAnsi="Cambria" w:cs="Cambria"/>
          <w:sz w:val="20"/>
          <w:szCs w:val="20"/>
        </w:rPr>
      </w:pPr>
    </w:p>
    <w:p w14:paraId="13223E4B" w14:textId="77777777" w:rsidR="00657D43" w:rsidRDefault="00657D43">
      <w:pPr>
        <w:tabs>
          <w:tab w:val="left" w:pos="360"/>
          <w:tab w:val="left" w:pos="720"/>
        </w:tabs>
        <w:spacing w:after="0" w:line="240" w:lineRule="auto"/>
        <w:jc w:val="center"/>
        <w:rPr>
          <w:rFonts w:ascii="Cambria" w:eastAsia="Cambria" w:hAnsi="Cambria" w:cs="Cambria"/>
          <w:sz w:val="20"/>
          <w:szCs w:val="20"/>
        </w:rPr>
      </w:pPr>
    </w:p>
    <w:p w14:paraId="23BC888F" w14:textId="77777777" w:rsidR="00657D43" w:rsidRDefault="00657D43">
      <w:pPr>
        <w:tabs>
          <w:tab w:val="left" w:pos="360"/>
          <w:tab w:val="left" w:pos="720"/>
        </w:tabs>
        <w:spacing w:after="0" w:line="240" w:lineRule="auto"/>
        <w:jc w:val="center"/>
        <w:rPr>
          <w:rFonts w:ascii="Cambria" w:eastAsia="Cambria" w:hAnsi="Cambria" w:cs="Cambria"/>
          <w:sz w:val="20"/>
          <w:szCs w:val="20"/>
        </w:rPr>
      </w:pPr>
    </w:p>
    <w:p w14:paraId="12CF8A1A" w14:textId="77777777" w:rsidR="00657D43" w:rsidRDefault="00657D43">
      <w:pPr>
        <w:tabs>
          <w:tab w:val="left" w:pos="360"/>
          <w:tab w:val="left" w:pos="720"/>
        </w:tabs>
        <w:spacing w:after="0" w:line="240" w:lineRule="auto"/>
        <w:rPr>
          <w:rFonts w:ascii="Cambria" w:eastAsia="Cambria" w:hAnsi="Cambria" w:cs="Cambria"/>
          <w:b/>
          <w:sz w:val="20"/>
          <w:szCs w:val="20"/>
        </w:rPr>
      </w:pPr>
    </w:p>
    <w:p w14:paraId="3EF1CB1B" w14:textId="77777777" w:rsidR="00657D43" w:rsidRDefault="0057501E">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From 2020–2021 Graduate Bulletin: Page 252</w:t>
      </w:r>
    </w:p>
    <w:p w14:paraId="5D09A578" w14:textId="77777777" w:rsidR="00657D43" w:rsidRDefault="0057501E">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561DE48E" w14:textId="77777777" w:rsidR="00657D43" w:rsidRDefault="00657D43">
      <w:pPr>
        <w:tabs>
          <w:tab w:val="left" w:pos="360"/>
          <w:tab w:val="left" w:pos="720"/>
        </w:tabs>
        <w:spacing w:after="0" w:line="240" w:lineRule="auto"/>
        <w:rPr>
          <w:rFonts w:ascii="Cambria" w:eastAsia="Cambria" w:hAnsi="Cambria" w:cs="Cambria"/>
          <w:sz w:val="20"/>
          <w:szCs w:val="20"/>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657D43" w14:paraId="371BC548" w14:textId="77777777">
        <w:tc>
          <w:tcPr>
            <w:tcW w:w="8005" w:type="dxa"/>
            <w:shd w:val="clear" w:color="auto" w:fill="BFBFBF"/>
          </w:tcPr>
          <w:p w14:paraId="53D5EE02" w14:textId="77777777" w:rsidR="00657D43" w:rsidRDefault="0057501E">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51189512"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Sem. Hrs.</w:t>
            </w:r>
          </w:p>
        </w:tc>
      </w:tr>
      <w:tr w:rsidR="00657D43" w14:paraId="1836572E" w14:textId="77777777">
        <w:tc>
          <w:tcPr>
            <w:tcW w:w="8005" w:type="dxa"/>
          </w:tcPr>
          <w:p w14:paraId="3F6C2AA8" w14:textId="77777777" w:rsidR="00657D43" w:rsidRDefault="0057501E">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33AD3E28"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3</w:t>
            </w:r>
          </w:p>
        </w:tc>
      </w:tr>
      <w:tr w:rsidR="00657D43" w14:paraId="48A63811" w14:textId="77777777">
        <w:tc>
          <w:tcPr>
            <w:tcW w:w="8005" w:type="dxa"/>
          </w:tcPr>
          <w:p w14:paraId="77BB4099" w14:textId="77777777" w:rsidR="00657D43" w:rsidRDefault="0057501E">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65AA12F5"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3</w:t>
            </w:r>
          </w:p>
        </w:tc>
      </w:tr>
      <w:tr w:rsidR="00657D43" w14:paraId="4CAEB0E6" w14:textId="77777777">
        <w:tc>
          <w:tcPr>
            <w:tcW w:w="8005" w:type="dxa"/>
          </w:tcPr>
          <w:p w14:paraId="2BC1AFB4" w14:textId="77777777" w:rsidR="00657D43" w:rsidRDefault="0057501E">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407E69D4"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1</w:t>
            </w:r>
          </w:p>
        </w:tc>
      </w:tr>
      <w:tr w:rsidR="00657D43" w14:paraId="4DAFE394" w14:textId="77777777">
        <w:tc>
          <w:tcPr>
            <w:tcW w:w="8005" w:type="dxa"/>
          </w:tcPr>
          <w:p w14:paraId="64C53AF3" w14:textId="77777777" w:rsidR="00657D43" w:rsidRDefault="0057501E">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7D735C7B"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2</w:t>
            </w:r>
          </w:p>
        </w:tc>
      </w:tr>
      <w:tr w:rsidR="00657D43" w14:paraId="37919B99" w14:textId="77777777">
        <w:tc>
          <w:tcPr>
            <w:tcW w:w="8005" w:type="dxa"/>
          </w:tcPr>
          <w:p w14:paraId="6FBA7935" w14:textId="77777777" w:rsidR="00657D43" w:rsidRDefault="0057501E">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5FC8DB4A"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3</w:t>
            </w:r>
          </w:p>
        </w:tc>
      </w:tr>
      <w:tr w:rsidR="00657D43" w14:paraId="542CCDA4" w14:textId="77777777">
        <w:tc>
          <w:tcPr>
            <w:tcW w:w="8005" w:type="dxa"/>
          </w:tcPr>
          <w:p w14:paraId="680AFDC4" w14:textId="77777777" w:rsidR="00657D43" w:rsidRDefault="0057501E">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08B64975" w14:textId="77777777" w:rsidR="00657D43" w:rsidRDefault="0057501E">
            <w:pPr>
              <w:jc w:val="center"/>
              <w:rPr>
                <w:rFonts w:ascii="Cambria" w:eastAsia="Cambria" w:hAnsi="Cambria" w:cs="Cambria"/>
                <w:sz w:val="20"/>
                <w:szCs w:val="20"/>
              </w:rPr>
            </w:pPr>
            <w:r>
              <w:rPr>
                <w:rFonts w:ascii="Cambria" w:eastAsia="Cambria" w:hAnsi="Cambria" w:cs="Cambria"/>
                <w:sz w:val="20"/>
                <w:szCs w:val="20"/>
              </w:rPr>
              <w:t>3</w:t>
            </w:r>
          </w:p>
        </w:tc>
      </w:tr>
      <w:tr w:rsidR="00657D43" w14:paraId="72130AC4" w14:textId="77777777">
        <w:tc>
          <w:tcPr>
            <w:tcW w:w="8005" w:type="dxa"/>
          </w:tcPr>
          <w:p w14:paraId="55D9F900" w14:textId="77777777" w:rsidR="00657D43" w:rsidRDefault="0057501E">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26324879" w14:textId="77777777" w:rsidR="00657D43" w:rsidRDefault="0057501E">
            <w:pPr>
              <w:jc w:val="center"/>
              <w:rPr>
                <w:rFonts w:ascii="Cambria" w:eastAsia="Cambria" w:hAnsi="Cambria" w:cs="Cambria"/>
                <w:b/>
                <w:sz w:val="20"/>
                <w:szCs w:val="20"/>
              </w:rPr>
            </w:pPr>
            <w:r>
              <w:rPr>
                <w:rFonts w:ascii="Cambria" w:eastAsia="Cambria" w:hAnsi="Cambria" w:cs="Cambria"/>
                <w:b/>
                <w:sz w:val="20"/>
                <w:szCs w:val="20"/>
              </w:rPr>
              <w:t>15</w:t>
            </w:r>
          </w:p>
        </w:tc>
      </w:tr>
      <w:tr w:rsidR="00657D43" w14:paraId="4817AADC"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5F9105F9"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599F1C90" w14:textId="77777777" w:rsidR="00657D43" w:rsidRDefault="0057501E">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657D43" w14:paraId="70B09393" w14:textId="77777777">
        <w:tc>
          <w:tcPr>
            <w:tcW w:w="8005" w:type="dxa"/>
            <w:tcBorders>
              <w:top w:val="nil"/>
              <w:left w:val="single" w:sz="4" w:space="0" w:color="000000"/>
              <w:bottom w:val="single" w:sz="8" w:space="0" w:color="000000"/>
              <w:right w:val="single" w:sz="8" w:space="0" w:color="000000"/>
            </w:tcBorders>
          </w:tcPr>
          <w:p w14:paraId="4F029F00" w14:textId="77777777" w:rsidR="00657D43" w:rsidRDefault="0057501E">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329A9E1D" w14:textId="77777777" w:rsidR="00657D43" w:rsidRDefault="0057501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657D43" w14:paraId="44BCE83D" w14:textId="77777777">
        <w:tc>
          <w:tcPr>
            <w:tcW w:w="8005" w:type="dxa"/>
            <w:tcBorders>
              <w:top w:val="nil"/>
              <w:left w:val="single" w:sz="4" w:space="0" w:color="000000"/>
              <w:bottom w:val="single" w:sz="8" w:space="0" w:color="000000"/>
              <w:right w:val="single" w:sz="8" w:space="0" w:color="000000"/>
            </w:tcBorders>
          </w:tcPr>
          <w:p w14:paraId="411A74D3" w14:textId="77777777" w:rsidR="00657D43" w:rsidRDefault="0057501E">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2F009766" w14:textId="77777777" w:rsidR="00657D43" w:rsidRDefault="0057501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657D43" w14:paraId="1AD18E7A" w14:textId="77777777">
        <w:tc>
          <w:tcPr>
            <w:tcW w:w="8005" w:type="dxa"/>
            <w:tcBorders>
              <w:top w:val="nil"/>
              <w:left w:val="single" w:sz="4" w:space="0" w:color="000000"/>
              <w:bottom w:val="single" w:sz="8" w:space="0" w:color="000000"/>
              <w:right w:val="single" w:sz="8" w:space="0" w:color="000000"/>
            </w:tcBorders>
          </w:tcPr>
          <w:p w14:paraId="1E26513E" w14:textId="77777777" w:rsidR="00657D43" w:rsidRDefault="0057501E">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3F076C46" w14:textId="77777777" w:rsidR="00657D43" w:rsidRDefault="0057501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657D43" w14:paraId="621DF70B" w14:textId="77777777">
        <w:tc>
          <w:tcPr>
            <w:tcW w:w="8005" w:type="dxa"/>
            <w:tcBorders>
              <w:top w:val="nil"/>
              <w:left w:val="single" w:sz="4" w:space="0" w:color="000000"/>
              <w:bottom w:val="single" w:sz="8" w:space="0" w:color="000000"/>
              <w:right w:val="single" w:sz="8" w:space="0" w:color="000000"/>
            </w:tcBorders>
          </w:tcPr>
          <w:p w14:paraId="74539803" w14:textId="77777777" w:rsidR="00657D43" w:rsidRDefault="0057501E">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45FBA60C" w14:textId="77777777" w:rsidR="00657D43" w:rsidRDefault="0057501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657D43" w14:paraId="4EE7C04D" w14:textId="77777777">
        <w:tc>
          <w:tcPr>
            <w:tcW w:w="8005" w:type="dxa"/>
            <w:tcBorders>
              <w:top w:val="nil"/>
              <w:left w:val="single" w:sz="4" w:space="0" w:color="000000"/>
              <w:bottom w:val="single" w:sz="8" w:space="0" w:color="000000"/>
              <w:right w:val="single" w:sz="8" w:space="0" w:color="000000"/>
            </w:tcBorders>
          </w:tcPr>
          <w:p w14:paraId="329B5549" w14:textId="77777777" w:rsidR="00657D43" w:rsidRDefault="0057501E">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0C23A7C4" w14:textId="77777777" w:rsidR="00657D43" w:rsidRDefault="0057501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657D43" w14:paraId="5EBCD718" w14:textId="77777777">
        <w:tc>
          <w:tcPr>
            <w:tcW w:w="8005" w:type="dxa"/>
            <w:tcBorders>
              <w:top w:val="nil"/>
              <w:left w:val="single" w:sz="4" w:space="0" w:color="000000"/>
              <w:bottom w:val="single" w:sz="8" w:space="0" w:color="000000"/>
              <w:right w:val="single" w:sz="8" w:space="0" w:color="000000"/>
            </w:tcBorders>
          </w:tcPr>
          <w:p w14:paraId="2BC9295C" w14:textId="77777777" w:rsidR="00657D43" w:rsidRDefault="0057501E">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5F446AAA" w14:textId="77777777" w:rsidR="00657D43" w:rsidRDefault="0057501E">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657D43" w14:paraId="31CE33A5" w14:textId="77777777">
        <w:tc>
          <w:tcPr>
            <w:tcW w:w="8005" w:type="dxa"/>
            <w:tcBorders>
              <w:top w:val="nil"/>
              <w:left w:val="single" w:sz="4" w:space="0" w:color="000000"/>
              <w:bottom w:val="single" w:sz="8" w:space="0" w:color="000000"/>
              <w:right w:val="single" w:sz="8" w:space="0" w:color="000000"/>
            </w:tcBorders>
          </w:tcPr>
          <w:p w14:paraId="0D949DAC" w14:textId="77777777" w:rsidR="00657D43" w:rsidRDefault="0057501E">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19717CD2" w14:textId="77777777" w:rsidR="00657D43" w:rsidRDefault="0057501E">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657D43" w14:paraId="5BEC3746"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EA012FD" w14:textId="77777777" w:rsidR="00657D43" w:rsidRDefault="0057501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6E0549C7" w14:textId="77777777" w:rsidR="00657D43" w:rsidRDefault="0057501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57D43" w14:paraId="3BEADBC8" w14:textId="77777777">
        <w:tc>
          <w:tcPr>
            <w:tcW w:w="8005" w:type="dxa"/>
            <w:tcBorders>
              <w:top w:val="nil"/>
              <w:left w:val="single" w:sz="4" w:space="0" w:color="000000"/>
              <w:bottom w:val="single" w:sz="8" w:space="0" w:color="000000"/>
              <w:right w:val="single" w:sz="8" w:space="0" w:color="000000"/>
            </w:tcBorders>
          </w:tcPr>
          <w:p w14:paraId="10116C7F"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077C057A"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61854423" w14:textId="77777777">
        <w:tc>
          <w:tcPr>
            <w:tcW w:w="8005" w:type="dxa"/>
            <w:tcBorders>
              <w:top w:val="nil"/>
              <w:left w:val="single" w:sz="4" w:space="0" w:color="000000"/>
              <w:bottom w:val="single" w:sz="8" w:space="0" w:color="000000"/>
              <w:right w:val="single" w:sz="8" w:space="0" w:color="000000"/>
            </w:tcBorders>
          </w:tcPr>
          <w:p w14:paraId="3BFE65EB"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6074: Neurorehabilitation Practice</w:t>
            </w:r>
          </w:p>
        </w:tc>
        <w:tc>
          <w:tcPr>
            <w:tcW w:w="1345" w:type="dxa"/>
            <w:tcBorders>
              <w:top w:val="nil"/>
              <w:left w:val="nil"/>
              <w:bottom w:val="single" w:sz="8" w:space="0" w:color="000000"/>
              <w:right w:val="single" w:sz="8" w:space="0" w:color="000000"/>
            </w:tcBorders>
          </w:tcPr>
          <w:p w14:paraId="2998AF2E"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57D43" w14:paraId="6A58E70E" w14:textId="77777777">
        <w:tc>
          <w:tcPr>
            <w:tcW w:w="8005" w:type="dxa"/>
            <w:tcBorders>
              <w:top w:val="nil"/>
              <w:left w:val="single" w:sz="4" w:space="0" w:color="000000"/>
              <w:bottom w:val="single" w:sz="8" w:space="0" w:color="000000"/>
              <w:right w:val="single" w:sz="8" w:space="0" w:color="000000"/>
            </w:tcBorders>
          </w:tcPr>
          <w:p w14:paraId="5093D70B"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52ADA327"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2ED93372" w14:textId="77777777">
        <w:tc>
          <w:tcPr>
            <w:tcW w:w="8005" w:type="dxa"/>
            <w:tcBorders>
              <w:top w:val="nil"/>
              <w:left w:val="single" w:sz="4" w:space="0" w:color="000000"/>
              <w:bottom w:val="single" w:sz="8" w:space="0" w:color="000000"/>
              <w:right w:val="single" w:sz="8" w:space="0" w:color="000000"/>
            </w:tcBorders>
          </w:tcPr>
          <w:p w14:paraId="6FA506C2"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2901384A"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750E35A0" w14:textId="77777777">
        <w:tc>
          <w:tcPr>
            <w:tcW w:w="8005" w:type="dxa"/>
            <w:tcBorders>
              <w:top w:val="nil"/>
              <w:left w:val="single" w:sz="4" w:space="0" w:color="000000"/>
              <w:bottom w:val="single" w:sz="8" w:space="0" w:color="000000"/>
              <w:right w:val="single" w:sz="8" w:space="0" w:color="000000"/>
            </w:tcBorders>
          </w:tcPr>
          <w:p w14:paraId="5D97579B" w14:textId="77777777" w:rsidR="00657D43" w:rsidRDefault="0057501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1208C22F" w14:textId="77777777" w:rsidR="00657D43" w:rsidRDefault="0057501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657D43" w14:paraId="733C2650"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3D2C2FF0" w14:textId="77777777" w:rsidR="00657D43" w:rsidRDefault="0057501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6337EAEB" w14:textId="77777777" w:rsidR="00657D43" w:rsidRDefault="0057501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57D43" w14:paraId="2BE48F3C" w14:textId="77777777">
        <w:tc>
          <w:tcPr>
            <w:tcW w:w="8005" w:type="dxa"/>
            <w:tcBorders>
              <w:top w:val="nil"/>
              <w:left w:val="single" w:sz="4" w:space="0" w:color="000000"/>
              <w:bottom w:val="single" w:sz="8" w:space="0" w:color="000000"/>
              <w:right w:val="single" w:sz="8" w:space="0" w:color="000000"/>
            </w:tcBorders>
          </w:tcPr>
          <w:p w14:paraId="6596CF4F" w14:textId="77777777" w:rsidR="00657D43" w:rsidRDefault="0057501E">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659BFA77"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5FA7076C" w14:textId="77777777">
        <w:tc>
          <w:tcPr>
            <w:tcW w:w="8005" w:type="dxa"/>
            <w:tcBorders>
              <w:top w:val="nil"/>
              <w:left w:val="single" w:sz="4" w:space="0" w:color="000000"/>
              <w:bottom w:val="single" w:sz="8" w:space="0" w:color="000000"/>
              <w:right w:val="single" w:sz="8" w:space="0" w:color="000000"/>
            </w:tcBorders>
            <w:shd w:val="clear" w:color="auto" w:fill="FFFFFF"/>
          </w:tcPr>
          <w:p w14:paraId="7A57A8C4"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0FF25B58"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6946C099" w14:textId="77777777">
        <w:tc>
          <w:tcPr>
            <w:tcW w:w="8005" w:type="dxa"/>
            <w:tcBorders>
              <w:top w:val="nil"/>
              <w:left w:val="single" w:sz="4" w:space="0" w:color="000000"/>
              <w:bottom w:val="single" w:sz="8" w:space="0" w:color="000000"/>
              <w:right w:val="single" w:sz="8" w:space="0" w:color="000000"/>
            </w:tcBorders>
          </w:tcPr>
          <w:p w14:paraId="25D4ACE0"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6AF8E3C4"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140980A1" w14:textId="77777777">
        <w:tc>
          <w:tcPr>
            <w:tcW w:w="8005" w:type="dxa"/>
            <w:tcBorders>
              <w:top w:val="nil"/>
              <w:left w:val="single" w:sz="4" w:space="0" w:color="000000"/>
              <w:bottom w:val="single" w:sz="8" w:space="0" w:color="000000"/>
              <w:right w:val="single" w:sz="8" w:space="0" w:color="000000"/>
            </w:tcBorders>
          </w:tcPr>
          <w:p w14:paraId="5A57AB16"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704B4E58"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4BAA7558" w14:textId="77777777">
        <w:tc>
          <w:tcPr>
            <w:tcW w:w="8005" w:type="dxa"/>
            <w:tcBorders>
              <w:top w:val="nil"/>
              <w:left w:val="single" w:sz="4" w:space="0" w:color="000000"/>
              <w:bottom w:val="single" w:sz="8" w:space="0" w:color="000000"/>
              <w:right w:val="single" w:sz="8" w:space="0" w:color="000000"/>
            </w:tcBorders>
          </w:tcPr>
          <w:p w14:paraId="4B98614D"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2FD9A562"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57D43" w14:paraId="57079A05" w14:textId="77777777">
        <w:tc>
          <w:tcPr>
            <w:tcW w:w="8005" w:type="dxa"/>
            <w:tcBorders>
              <w:top w:val="nil"/>
              <w:left w:val="single" w:sz="4" w:space="0" w:color="000000"/>
              <w:bottom w:val="single" w:sz="8" w:space="0" w:color="000000"/>
              <w:right w:val="single" w:sz="8" w:space="0" w:color="000000"/>
            </w:tcBorders>
          </w:tcPr>
          <w:p w14:paraId="65649B84"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5FAEFC08"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0A26C2C8" w14:textId="77777777">
        <w:tc>
          <w:tcPr>
            <w:tcW w:w="8005" w:type="dxa"/>
            <w:tcBorders>
              <w:top w:val="nil"/>
              <w:left w:val="single" w:sz="4" w:space="0" w:color="000000"/>
              <w:bottom w:val="single" w:sz="8" w:space="0" w:color="000000"/>
              <w:right w:val="single" w:sz="8" w:space="0" w:color="000000"/>
            </w:tcBorders>
          </w:tcPr>
          <w:p w14:paraId="59AC86DC" w14:textId="77777777" w:rsidR="00657D43" w:rsidRDefault="0057501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4ABE85FB" w14:textId="77777777" w:rsidR="00657D43" w:rsidRDefault="0057501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657D43" w14:paraId="1347E587"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C0B28E8" w14:textId="77777777" w:rsidR="00657D43" w:rsidRDefault="0057501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232D133E" w14:textId="77777777" w:rsidR="00657D43" w:rsidRDefault="0057501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57D43" w14:paraId="3792E605" w14:textId="77777777">
        <w:tc>
          <w:tcPr>
            <w:tcW w:w="8005" w:type="dxa"/>
            <w:tcBorders>
              <w:top w:val="nil"/>
              <w:left w:val="single" w:sz="4" w:space="0" w:color="000000"/>
              <w:bottom w:val="single" w:sz="8" w:space="0" w:color="000000"/>
              <w:right w:val="single" w:sz="8" w:space="0" w:color="000000"/>
            </w:tcBorders>
            <w:shd w:val="clear" w:color="auto" w:fill="FFFFFF"/>
          </w:tcPr>
          <w:p w14:paraId="483D21C4"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6C453F1B"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57D43" w14:paraId="3CC01038" w14:textId="77777777">
        <w:tc>
          <w:tcPr>
            <w:tcW w:w="8005" w:type="dxa"/>
            <w:tcBorders>
              <w:top w:val="nil"/>
              <w:left w:val="single" w:sz="4" w:space="0" w:color="000000"/>
              <w:bottom w:val="single" w:sz="8" w:space="0" w:color="000000"/>
              <w:right w:val="single" w:sz="8" w:space="0" w:color="000000"/>
            </w:tcBorders>
            <w:shd w:val="clear" w:color="auto" w:fill="FFFFFF"/>
          </w:tcPr>
          <w:p w14:paraId="198F275C"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23E5AA39"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2299FFEA" w14:textId="77777777">
        <w:tc>
          <w:tcPr>
            <w:tcW w:w="8005" w:type="dxa"/>
            <w:tcBorders>
              <w:top w:val="nil"/>
              <w:left w:val="single" w:sz="4" w:space="0" w:color="000000"/>
              <w:bottom w:val="single" w:sz="8" w:space="0" w:color="000000"/>
              <w:right w:val="single" w:sz="8" w:space="0" w:color="000000"/>
            </w:tcBorders>
          </w:tcPr>
          <w:p w14:paraId="2F3B0112"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05A4E962"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57D43" w14:paraId="0A7CDDE5" w14:textId="77777777">
        <w:tc>
          <w:tcPr>
            <w:tcW w:w="8005" w:type="dxa"/>
            <w:tcBorders>
              <w:top w:val="nil"/>
              <w:left w:val="single" w:sz="4" w:space="0" w:color="000000"/>
              <w:bottom w:val="single" w:sz="8" w:space="0" w:color="000000"/>
              <w:right w:val="single" w:sz="8" w:space="0" w:color="000000"/>
            </w:tcBorders>
            <w:shd w:val="clear" w:color="auto" w:fill="FFFFFF"/>
          </w:tcPr>
          <w:p w14:paraId="08FB670A"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2FAC927F"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57D43" w14:paraId="6DFC416F" w14:textId="77777777">
        <w:tc>
          <w:tcPr>
            <w:tcW w:w="8005" w:type="dxa"/>
            <w:tcBorders>
              <w:top w:val="nil"/>
              <w:left w:val="single" w:sz="4" w:space="0" w:color="000000"/>
              <w:bottom w:val="single" w:sz="8" w:space="0" w:color="000000"/>
              <w:right w:val="single" w:sz="8" w:space="0" w:color="000000"/>
            </w:tcBorders>
          </w:tcPr>
          <w:p w14:paraId="73593FCD"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41F1A2B8"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22B266D4" w14:textId="77777777">
        <w:tc>
          <w:tcPr>
            <w:tcW w:w="8005" w:type="dxa"/>
            <w:tcBorders>
              <w:top w:val="nil"/>
              <w:left w:val="single" w:sz="4" w:space="0" w:color="000000"/>
              <w:bottom w:val="single" w:sz="8" w:space="0" w:color="000000"/>
              <w:right w:val="single" w:sz="8" w:space="0" w:color="000000"/>
            </w:tcBorders>
          </w:tcPr>
          <w:p w14:paraId="0167424E" w14:textId="77777777" w:rsidR="00657D43" w:rsidRDefault="0057501E">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71674AED" w14:textId="77777777" w:rsidR="00657D43" w:rsidRDefault="0057501E">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57D43" w14:paraId="3E7E47B0" w14:textId="77777777">
        <w:tc>
          <w:tcPr>
            <w:tcW w:w="8005" w:type="dxa"/>
            <w:tcBorders>
              <w:top w:val="nil"/>
              <w:left w:val="single" w:sz="4" w:space="0" w:color="000000"/>
              <w:bottom w:val="single" w:sz="8" w:space="0" w:color="000000"/>
              <w:right w:val="single" w:sz="8" w:space="0" w:color="000000"/>
            </w:tcBorders>
          </w:tcPr>
          <w:p w14:paraId="311F9448" w14:textId="77777777" w:rsidR="00657D43" w:rsidRDefault="0057501E">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238849A7" w14:textId="77777777" w:rsidR="00657D43" w:rsidRDefault="0057501E">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0D90F160" w14:textId="77777777" w:rsidR="00657D43" w:rsidRDefault="0057501E">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0C889977" w14:textId="77777777" w:rsidR="00657D43" w:rsidRDefault="00657D43">
      <w:pPr>
        <w:tabs>
          <w:tab w:val="left" w:pos="360"/>
          <w:tab w:val="left" w:pos="720"/>
        </w:tabs>
        <w:spacing w:after="0" w:line="240" w:lineRule="auto"/>
        <w:jc w:val="center"/>
        <w:rPr>
          <w:rFonts w:ascii="Cambria" w:eastAsia="Cambria" w:hAnsi="Cambria" w:cs="Cambria"/>
          <w:sz w:val="20"/>
          <w:szCs w:val="20"/>
        </w:rPr>
      </w:pPr>
    </w:p>
    <w:p w14:paraId="6F741670" w14:textId="77777777" w:rsidR="00657D43" w:rsidRDefault="00657D43">
      <w:pPr>
        <w:tabs>
          <w:tab w:val="left" w:pos="360"/>
          <w:tab w:val="left" w:pos="720"/>
        </w:tabs>
        <w:spacing w:after="0" w:line="240" w:lineRule="auto"/>
        <w:jc w:val="center"/>
        <w:rPr>
          <w:rFonts w:ascii="Cambria" w:eastAsia="Cambria" w:hAnsi="Cambria" w:cs="Cambria"/>
          <w:sz w:val="20"/>
          <w:szCs w:val="20"/>
        </w:rPr>
      </w:pPr>
    </w:p>
    <w:p w14:paraId="538DA6F8" w14:textId="77777777" w:rsidR="00657D43" w:rsidRDefault="00657D43">
      <w:pPr>
        <w:tabs>
          <w:tab w:val="left" w:pos="360"/>
          <w:tab w:val="left" w:pos="720"/>
        </w:tabs>
        <w:spacing w:after="0" w:line="240" w:lineRule="auto"/>
        <w:jc w:val="center"/>
        <w:rPr>
          <w:rFonts w:ascii="Cambria" w:eastAsia="Cambria" w:hAnsi="Cambria" w:cs="Cambria"/>
          <w:sz w:val="20"/>
          <w:szCs w:val="20"/>
        </w:rPr>
      </w:pPr>
    </w:p>
    <w:p w14:paraId="7C4B61AA" w14:textId="77777777" w:rsidR="00657D43" w:rsidRDefault="00657D43">
      <w:pPr>
        <w:tabs>
          <w:tab w:val="left" w:pos="360"/>
          <w:tab w:val="left" w:pos="720"/>
        </w:tabs>
        <w:spacing w:after="0" w:line="240" w:lineRule="auto"/>
        <w:jc w:val="center"/>
        <w:rPr>
          <w:rFonts w:ascii="Cambria" w:eastAsia="Cambria" w:hAnsi="Cambria" w:cs="Cambria"/>
          <w:sz w:val="20"/>
          <w:szCs w:val="20"/>
        </w:rPr>
      </w:pPr>
    </w:p>
    <w:p w14:paraId="72EEB456" w14:textId="77777777" w:rsidR="00657D43" w:rsidRDefault="00657D43">
      <w:pPr>
        <w:tabs>
          <w:tab w:val="left" w:pos="360"/>
          <w:tab w:val="left" w:pos="720"/>
        </w:tabs>
        <w:spacing w:after="0" w:line="240" w:lineRule="auto"/>
        <w:rPr>
          <w:rFonts w:ascii="Cambria" w:eastAsia="Cambria" w:hAnsi="Cambria" w:cs="Cambria"/>
          <w:sz w:val="20"/>
          <w:szCs w:val="20"/>
        </w:rPr>
      </w:pPr>
    </w:p>
    <w:p w14:paraId="4A893191" w14:textId="77777777" w:rsidR="00657D43" w:rsidRDefault="0057501E">
      <w:pPr>
        <w:tabs>
          <w:tab w:val="left" w:pos="360"/>
          <w:tab w:val="left" w:pos="720"/>
        </w:tabs>
        <w:spacing w:after="0" w:line="240" w:lineRule="auto"/>
        <w:rPr>
          <w:b/>
        </w:rPr>
      </w:pPr>
      <w:bookmarkStart w:id="3" w:name="_3znysh7" w:colFirst="0" w:colLast="0"/>
      <w:bookmarkEnd w:id="3"/>
      <w:r>
        <w:rPr>
          <w:rFonts w:ascii="Cambria" w:eastAsia="Cambria" w:hAnsi="Cambria" w:cs="Cambria"/>
          <w:b/>
        </w:rPr>
        <w:t>From 2020–2021 Graduate Bulletin: Page 383</w:t>
      </w:r>
    </w:p>
    <w:p w14:paraId="0C3F57ED" w14:textId="77777777" w:rsidR="00657D43" w:rsidRDefault="0057501E">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751CE72D" w14:textId="77777777" w:rsidR="00657D43" w:rsidRDefault="00657D43">
      <w:pPr>
        <w:tabs>
          <w:tab w:val="left" w:pos="360"/>
          <w:tab w:val="left" w:pos="720"/>
        </w:tabs>
        <w:spacing w:after="0" w:line="240" w:lineRule="auto"/>
        <w:rPr>
          <w:rFonts w:ascii="Cambria" w:eastAsia="Cambria" w:hAnsi="Cambria" w:cs="Cambria"/>
          <w:sz w:val="20"/>
          <w:szCs w:val="20"/>
        </w:rPr>
      </w:pPr>
    </w:p>
    <w:p w14:paraId="70DD9F82" w14:textId="77777777" w:rsidR="00657D43" w:rsidRDefault="0057501E">
      <w:pPr>
        <w:tabs>
          <w:tab w:val="left" w:pos="360"/>
          <w:tab w:val="left" w:pos="720"/>
        </w:tabs>
        <w:spacing w:after="0" w:line="240" w:lineRule="auto"/>
        <w:rPr>
          <w:rFonts w:ascii="Cambria" w:eastAsia="Cambria" w:hAnsi="Cambria" w:cs="Cambria"/>
          <w:sz w:val="20"/>
          <w:szCs w:val="20"/>
        </w:rPr>
      </w:pPr>
      <w:bookmarkStart w:id="4" w:name="_2et92p0" w:colFirst="0" w:colLast="0"/>
      <w:bookmarkEnd w:id="4"/>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013D294E"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2266382E"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468601F2"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1E057FF7"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540AD6D5"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3EE09ABF"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499D6468" w14:textId="77777777" w:rsidR="00657D43" w:rsidRDefault="0057501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3621CD83"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49D5EB5D"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2EB32148"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2910A079"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7DE90936"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701352DA"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305E6750"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30AE341E"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26122463"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210ABA5D"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339C57CE" w14:textId="77777777" w:rsidR="00657D43" w:rsidRDefault="00657D43">
      <w:pPr>
        <w:tabs>
          <w:tab w:val="left" w:pos="360"/>
          <w:tab w:val="left" w:pos="720"/>
        </w:tabs>
        <w:spacing w:after="0" w:line="240" w:lineRule="auto"/>
        <w:rPr>
          <w:rFonts w:ascii="Cambria" w:eastAsia="Cambria" w:hAnsi="Cambria" w:cs="Cambria"/>
          <w:sz w:val="20"/>
          <w:szCs w:val="20"/>
        </w:rPr>
      </w:pPr>
    </w:p>
    <w:p w14:paraId="0FE14165" w14:textId="77777777" w:rsidR="00657D43" w:rsidRDefault="0057501E">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5173. </w:t>
      </w:r>
      <w:r>
        <w:rPr>
          <w:rFonts w:ascii="Cambria" w:eastAsia="Cambria" w:hAnsi="Cambria" w:cs="Cambria"/>
          <w:b/>
          <w:strike/>
          <w:color w:val="FF0000"/>
          <w:sz w:val="20"/>
          <w:szCs w:val="20"/>
          <w:highlight w:val="yellow"/>
        </w:rPr>
        <w:tab/>
        <w:t>Practice II: Adolescence and Adulthood</w:t>
      </w:r>
      <w:r>
        <w:rPr>
          <w:rFonts w:ascii="Cambria" w:eastAsia="Cambria" w:hAnsi="Cambria" w:cs="Cambria"/>
          <w:strike/>
          <w:color w:val="FF0000"/>
          <w:sz w:val="20"/>
          <w:szCs w:val="20"/>
          <w:highlight w:val="yellow"/>
        </w:rPr>
        <w:t xml:space="preserve">      This course introduces learners</w:t>
      </w:r>
    </w:p>
    <w:p w14:paraId="4F968513" w14:textId="77777777" w:rsidR="00657D43" w:rsidRDefault="0057501E">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to the developmental life stages experienced during adolescence and adulthood. Students will</w:t>
      </w:r>
    </w:p>
    <w:p w14:paraId="5C7C0B62" w14:textId="77777777" w:rsidR="00657D43" w:rsidRDefault="0057501E">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develop skills in clinical evaluation and treatment planning and measurement interpretation for</w:t>
      </w:r>
    </w:p>
    <w:p w14:paraId="1DCD9482"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trike/>
          <w:color w:val="FF0000"/>
          <w:sz w:val="20"/>
          <w:szCs w:val="20"/>
          <w:highlight w:val="yellow"/>
        </w:rPr>
        <w:t xml:space="preserve">          adolescent and adult clients. Prerequisite, Admission to the OTD Program.</w:t>
      </w:r>
      <w:r>
        <w:rPr>
          <w:rFonts w:ascii="Cambria" w:eastAsia="Cambria" w:hAnsi="Cambria" w:cs="Cambria"/>
          <w:sz w:val="20"/>
          <w:szCs w:val="20"/>
        </w:rPr>
        <w:br/>
      </w:r>
    </w:p>
    <w:p w14:paraId="72C6F3E6"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5587B2FE"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51EA9E9A"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30D35C1A"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37812956"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711BA48D"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4C84AD08"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18EEF6D5"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22800493"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43C41E9"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36B95E90"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006D88C4"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05248180"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6488CB1D"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6EE50509" w14:textId="77777777" w:rsidR="00657D43" w:rsidRDefault="0057501E">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62FF21A1" w14:textId="77777777" w:rsidR="00657D43" w:rsidRDefault="0057501E">
      <w:pPr>
        <w:tabs>
          <w:tab w:val="left" w:pos="360"/>
          <w:tab w:val="left" w:pos="720"/>
        </w:tabs>
        <w:spacing w:after="0" w:line="240" w:lineRule="auto"/>
        <w:rPr>
          <w:rFonts w:ascii="Cambria" w:eastAsia="Cambria" w:hAnsi="Cambria" w:cs="Cambria"/>
          <w:color w:val="0070C0"/>
          <w:sz w:val="20"/>
          <w:szCs w:val="20"/>
          <w:highlight w:val="yellow"/>
        </w:rPr>
      </w:pPr>
      <w:r>
        <w:rPr>
          <w:rFonts w:ascii="Cambria" w:eastAsia="Cambria" w:hAnsi="Cambria" w:cs="Cambria"/>
          <w:b/>
          <w:color w:val="0070C0"/>
          <w:sz w:val="20"/>
          <w:szCs w:val="20"/>
          <w:highlight w:val="yellow"/>
        </w:rPr>
        <w:lastRenderedPageBreak/>
        <w:t>OTD 6074.</w:t>
      </w:r>
      <w:r>
        <w:rPr>
          <w:rFonts w:ascii="Cambria" w:eastAsia="Cambria" w:hAnsi="Cambria" w:cs="Cambria"/>
          <w:b/>
          <w:color w:val="0070C0"/>
          <w:sz w:val="20"/>
          <w:szCs w:val="20"/>
          <w:highlight w:val="yellow"/>
        </w:rPr>
        <w:tab/>
        <w:t>Neurorehabilitation Practice</w:t>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Students learn the skills to evaluate and provide </w:t>
      </w:r>
    </w:p>
    <w:p w14:paraId="70BA04F6" w14:textId="77777777" w:rsidR="00657D43" w:rsidRDefault="0057501E">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color w:val="0070C0"/>
          <w:sz w:val="20"/>
          <w:szCs w:val="20"/>
          <w:highlight w:val="yellow"/>
        </w:rPr>
        <w:t xml:space="preserve">           intervention for clients with neurological disorders. Prerequisite: Admission to the OTD Program.</w:t>
      </w:r>
    </w:p>
    <w:p w14:paraId="2B5D4BA7" w14:textId="77777777" w:rsidR="00657D43" w:rsidRDefault="00657D43">
      <w:pPr>
        <w:tabs>
          <w:tab w:val="left" w:pos="360"/>
          <w:tab w:val="left" w:pos="720"/>
        </w:tabs>
        <w:spacing w:after="0" w:line="240" w:lineRule="auto"/>
        <w:rPr>
          <w:rFonts w:ascii="Cambria" w:eastAsia="Cambria" w:hAnsi="Cambria" w:cs="Cambria"/>
          <w:b/>
          <w:sz w:val="20"/>
          <w:szCs w:val="20"/>
        </w:rPr>
      </w:pPr>
    </w:p>
    <w:p w14:paraId="352C09EE"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7585B524"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2583236F"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32F32ED2"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3657EB6E"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65EFBD31"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3939DFA9"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7C462E95"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2B760251"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69439E63"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6220284F"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06B75191"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41C0EC9C" w14:textId="77777777" w:rsidR="00657D43" w:rsidRDefault="0057501E">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8">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2141FAB6" w14:textId="77777777" w:rsidR="00657D43" w:rsidRDefault="0057501E">
      <w:pPr>
        <w:tabs>
          <w:tab w:val="left" w:pos="360"/>
          <w:tab w:val="left" w:pos="720"/>
        </w:tabs>
        <w:spacing w:after="0" w:line="240" w:lineRule="auto"/>
        <w:rPr>
          <w:b/>
        </w:rPr>
      </w:pPr>
      <w:r>
        <w:rPr>
          <w:rFonts w:ascii="Cambria" w:eastAsia="Cambria" w:hAnsi="Cambria" w:cs="Cambria"/>
          <w:b/>
        </w:rPr>
        <w:t>From 2020–2021 Graduate Bulletin: Page 383</w:t>
      </w:r>
    </w:p>
    <w:p w14:paraId="7B3BCA04" w14:textId="77777777" w:rsidR="00657D43" w:rsidRDefault="0057501E">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3FC1FA9B" w14:textId="77777777" w:rsidR="00657D43" w:rsidRDefault="00657D43">
      <w:pPr>
        <w:tabs>
          <w:tab w:val="left" w:pos="360"/>
          <w:tab w:val="left" w:pos="720"/>
        </w:tabs>
        <w:spacing w:after="0" w:line="240" w:lineRule="auto"/>
        <w:rPr>
          <w:rFonts w:ascii="Cambria" w:eastAsia="Cambria" w:hAnsi="Cambria" w:cs="Cambria"/>
          <w:sz w:val="20"/>
          <w:szCs w:val="20"/>
        </w:rPr>
      </w:pPr>
    </w:p>
    <w:p w14:paraId="0FB7EF98" w14:textId="77777777" w:rsidR="00657D43" w:rsidRDefault="00657D43">
      <w:pPr>
        <w:tabs>
          <w:tab w:val="left" w:pos="360"/>
          <w:tab w:val="left" w:pos="720"/>
        </w:tabs>
        <w:spacing w:after="120" w:line="240" w:lineRule="auto"/>
        <w:jc w:val="center"/>
        <w:rPr>
          <w:rFonts w:ascii="Cambria" w:eastAsia="Cambria" w:hAnsi="Cambria" w:cs="Cambria"/>
          <w:sz w:val="20"/>
          <w:szCs w:val="20"/>
        </w:rPr>
      </w:pPr>
    </w:p>
    <w:p w14:paraId="1E6F412F"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2D246CEF"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6973E3E4"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1DFA7E38" w14:textId="77777777" w:rsidR="00657D43" w:rsidRDefault="00657D43">
      <w:pPr>
        <w:tabs>
          <w:tab w:val="left" w:pos="360"/>
          <w:tab w:val="left" w:pos="720"/>
        </w:tabs>
        <w:spacing w:after="0" w:line="240" w:lineRule="auto"/>
        <w:rPr>
          <w:rFonts w:ascii="Cambria" w:eastAsia="Cambria" w:hAnsi="Cambria" w:cs="Cambria"/>
          <w:sz w:val="20"/>
          <w:szCs w:val="20"/>
        </w:rPr>
      </w:pPr>
    </w:p>
    <w:p w14:paraId="2DC8DC66" w14:textId="77777777" w:rsidR="00657D43" w:rsidRDefault="0057501E">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b/>
          <w:sz w:val="20"/>
          <w:szCs w:val="20"/>
        </w:rPr>
        <w:t>OTD 5053</w:t>
      </w:r>
      <w:r>
        <w:rPr>
          <w:rFonts w:ascii="Cambria" w:eastAsia="Cambria" w:hAnsi="Cambria" w:cs="Cambria"/>
          <w:b/>
          <w:sz w:val="20"/>
          <w:szCs w:val="20"/>
        </w:rPr>
        <w:tab/>
        <w:t xml:space="preserve">Occupation, Health and Wellness </w:t>
      </w:r>
      <w:r>
        <w:rPr>
          <w:rFonts w:ascii="Cambria" w:eastAsia="Cambria" w:hAnsi="Cambria" w:cs="Cambria"/>
          <w:sz w:val="20"/>
          <w:szCs w:val="20"/>
        </w:rPr>
        <w:t xml:space="preserve">    The course introduces learners to the connection </w:t>
      </w:r>
      <w:r>
        <w:rPr>
          <w:rFonts w:ascii="Cambria" w:eastAsia="Cambria" w:hAnsi="Cambria" w:cs="Cambria"/>
          <w:sz w:val="20"/>
          <w:szCs w:val="20"/>
        </w:rPr>
        <w:br/>
        <w:t xml:space="preserve">           between occupation, health and wellness as well as the diverse occupational needs of people </w:t>
      </w:r>
      <w:r>
        <w:rPr>
          <w:rFonts w:ascii="Cambria" w:eastAsia="Cambria" w:hAnsi="Cambria" w:cs="Cambria"/>
          <w:sz w:val="20"/>
          <w:szCs w:val="20"/>
        </w:rPr>
        <w:br/>
        <w:t xml:space="preserve">           to achieve health and well-being.</w:t>
      </w:r>
    </w:p>
    <w:p w14:paraId="0DBBF56C"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7EC2E4D5"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15D1ACDA"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27E0E935"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7A5F7110" w14:textId="77777777" w:rsidR="00657D43" w:rsidRDefault="0057501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3A8178B6"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1400A860"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78481E93"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01C9D3FC"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36D61149"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4D61F3D7"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41D4532D"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0987B78C"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3699334D"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2E51E8B7"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175982DC" w14:textId="77777777" w:rsidR="00657D43" w:rsidRDefault="0057501E">
      <w:pPr>
        <w:tabs>
          <w:tab w:val="left" w:pos="360"/>
          <w:tab w:val="left" w:pos="720"/>
        </w:tabs>
        <w:spacing w:after="0" w:line="240" w:lineRule="auto"/>
        <w:rPr>
          <w:rFonts w:ascii="Cambria" w:eastAsia="Cambria" w:hAnsi="Cambria" w:cs="Cambria"/>
          <w:b/>
          <w:color w:val="31849B"/>
          <w:sz w:val="20"/>
          <w:szCs w:val="20"/>
        </w:rPr>
      </w:pPr>
      <w:r>
        <w:rPr>
          <w:rFonts w:ascii="Cambria" w:eastAsia="Cambria" w:hAnsi="Cambria" w:cs="Cambria"/>
          <w:b/>
          <w:sz w:val="20"/>
          <w:szCs w:val="20"/>
        </w:rPr>
        <w:tab/>
      </w:r>
    </w:p>
    <w:p w14:paraId="5FFDE53F"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2A508BFD"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6F17242D"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65D3C62F"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introduced to students in Fundamentals I. Prerequisite, admission to the OTD Program.</w:t>
      </w:r>
      <w:r>
        <w:rPr>
          <w:rFonts w:ascii="Cambria" w:eastAsia="Cambria" w:hAnsi="Cambria" w:cs="Cambria"/>
          <w:sz w:val="20"/>
          <w:szCs w:val="20"/>
        </w:rPr>
        <w:br/>
      </w:r>
    </w:p>
    <w:p w14:paraId="0866F263" w14:textId="77777777" w:rsidR="00657D43" w:rsidRDefault="00657D43">
      <w:pPr>
        <w:tabs>
          <w:tab w:val="left" w:pos="360"/>
          <w:tab w:val="left" w:pos="720"/>
        </w:tabs>
        <w:spacing w:after="0" w:line="240" w:lineRule="auto"/>
        <w:rPr>
          <w:rFonts w:ascii="Cambria" w:eastAsia="Cambria" w:hAnsi="Cambria" w:cs="Cambria"/>
          <w:sz w:val="20"/>
          <w:szCs w:val="20"/>
        </w:rPr>
      </w:pPr>
    </w:p>
    <w:p w14:paraId="706D765C"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3262A2AE"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0D07BF69"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7D46DC95"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22893E3C"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06255240"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60D11B8B"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6074.</w:t>
      </w:r>
      <w:r>
        <w:rPr>
          <w:rFonts w:ascii="Cambria" w:eastAsia="Cambria" w:hAnsi="Cambria" w:cs="Cambria"/>
          <w:b/>
          <w:sz w:val="20"/>
          <w:szCs w:val="20"/>
        </w:rPr>
        <w:tab/>
        <w:t>Neurorehabilitation Practice</w:t>
      </w:r>
      <w:r>
        <w:rPr>
          <w:rFonts w:ascii="Cambria" w:eastAsia="Cambria" w:hAnsi="Cambria" w:cs="Cambria"/>
          <w:b/>
          <w:sz w:val="20"/>
          <w:szCs w:val="20"/>
        </w:rPr>
        <w:tab/>
      </w:r>
      <w:r>
        <w:rPr>
          <w:rFonts w:ascii="Cambria" w:eastAsia="Cambria" w:hAnsi="Cambria" w:cs="Cambria"/>
          <w:sz w:val="20"/>
          <w:szCs w:val="20"/>
        </w:rPr>
        <w:t xml:space="preserve">Students learn the skills to evaluate and provide </w:t>
      </w:r>
    </w:p>
    <w:p w14:paraId="511A8979"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clients with neurological disorders. Prerequisite: Admission to the OTD Program.</w:t>
      </w:r>
    </w:p>
    <w:p w14:paraId="0218C8F8" w14:textId="77777777" w:rsidR="00657D43" w:rsidRDefault="00657D43">
      <w:pPr>
        <w:tabs>
          <w:tab w:val="left" w:pos="360"/>
          <w:tab w:val="left" w:pos="720"/>
        </w:tabs>
        <w:spacing w:after="0" w:line="240" w:lineRule="auto"/>
        <w:rPr>
          <w:rFonts w:ascii="Cambria" w:eastAsia="Cambria" w:hAnsi="Cambria" w:cs="Cambria"/>
          <w:b/>
          <w:sz w:val="20"/>
          <w:szCs w:val="20"/>
        </w:rPr>
      </w:pPr>
    </w:p>
    <w:p w14:paraId="0BE275B0"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09C99F22"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16EA9CAF"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418998C7"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56B6EDDF"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42D06D36"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50FA8B5B"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36C0FAA0"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245B9A6D"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69401A51"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5B3E83A5"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084D3234"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148B9F87"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4B73BF15"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32765595"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00BDFD84"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13B34FE7" w14:textId="77777777" w:rsidR="00657D43" w:rsidRDefault="005750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610D0511" w14:textId="77777777" w:rsidR="00657D43" w:rsidRDefault="0057501E">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4B8852B3" w14:textId="77777777" w:rsidR="00657D43" w:rsidRDefault="00657D43">
      <w:pPr>
        <w:tabs>
          <w:tab w:val="left" w:pos="360"/>
          <w:tab w:val="left" w:pos="720"/>
        </w:tabs>
        <w:spacing w:after="0" w:line="240" w:lineRule="auto"/>
        <w:jc w:val="center"/>
        <w:rPr>
          <w:rFonts w:ascii="Cambria" w:eastAsia="Cambria" w:hAnsi="Cambria" w:cs="Cambria"/>
          <w:sz w:val="20"/>
          <w:szCs w:val="20"/>
        </w:rPr>
      </w:pPr>
    </w:p>
    <w:sectPr w:rsidR="00657D43">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3D758" w14:textId="77777777" w:rsidR="00565B11" w:rsidRDefault="00565B11">
      <w:pPr>
        <w:spacing w:after="0" w:line="240" w:lineRule="auto"/>
      </w:pPr>
      <w:r>
        <w:separator/>
      </w:r>
    </w:p>
  </w:endnote>
  <w:endnote w:type="continuationSeparator" w:id="0">
    <w:p w14:paraId="1178124D" w14:textId="77777777" w:rsidR="00565B11" w:rsidRDefault="0056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2F6A" w14:textId="77777777" w:rsidR="00657D43" w:rsidRDefault="0057501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D29EAEC" w14:textId="77777777" w:rsidR="00657D43" w:rsidRDefault="00657D4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F2664" w14:textId="77777777" w:rsidR="00657D43" w:rsidRDefault="0057501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43D46">
      <w:rPr>
        <w:noProof/>
        <w:color w:val="000000"/>
      </w:rPr>
      <w:t>1</w:t>
    </w:r>
    <w:r>
      <w:rPr>
        <w:color w:val="000000"/>
      </w:rPr>
      <w:fldChar w:fldCharType="end"/>
    </w:r>
  </w:p>
  <w:p w14:paraId="505084FF" w14:textId="77777777" w:rsidR="00657D43" w:rsidRDefault="0057501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A94E" w14:textId="77777777" w:rsidR="00657D43" w:rsidRDefault="00657D4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EBD15" w14:textId="77777777" w:rsidR="00565B11" w:rsidRDefault="00565B11">
      <w:pPr>
        <w:spacing w:after="0" w:line="240" w:lineRule="auto"/>
      </w:pPr>
      <w:r>
        <w:separator/>
      </w:r>
    </w:p>
  </w:footnote>
  <w:footnote w:type="continuationSeparator" w:id="0">
    <w:p w14:paraId="39FA7710" w14:textId="77777777" w:rsidR="00565B11" w:rsidRDefault="00565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67D91" w14:textId="77777777" w:rsidR="00657D43" w:rsidRDefault="00657D4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37E51" w14:textId="77777777" w:rsidR="00657D43" w:rsidRDefault="00657D4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1F1F" w14:textId="77777777" w:rsidR="00657D43" w:rsidRDefault="00657D4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949DB"/>
    <w:multiLevelType w:val="multilevel"/>
    <w:tmpl w:val="28B64F1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EF15DB1"/>
    <w:multiLevelType w:val="multilevel"/>
    <w:tmpl w:val="2A4604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67D6421"/>
    <w:multiLevelType w:val="multilevel"/>
    <w:tmpl w:val="2DE86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D43"/>
    <w:rsid w:val="00565B11"/>
    <w:rsid w:val="0057501E"/>
    <w:rsid w:val="00657D43"/>
    <w:rsid w:val="00762EE9"/>
    <w:rsid w:val="00943BAA"/>
    <w:rsid w:val="00A20598"/>
    <w:rsid w:val="00D4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57DE"/>
  <w15:docId w15:val="{E964429A-0CFB-4FC4-9AC1-95BC4C30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b">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c">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d">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e">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3980</Words>
  <Characters>22686</Characters>
  <Application>Microsoft Office Word</Application>
  <DocSecurity>0</DocSecurity>
  <Lines>189</Lines>
  <Paragraphs>53</Paragraphs>
  <ScaleCrop>false</ScaleCrop>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2021-04-02T16:34:00Z</dcterms:created>
  <dcterms:modified xsi:type="dcterms:W3CDTF">2021-04-28T15:33:00Z</dcterms:modified>
</cp:coreProperties>
</file>