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4C84" w14:textId="77777777" w:rsidR="00B80738" w:rsidRDefault="00B807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B80738" w14:paraId="6C340E31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0143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B80738" w14:paraId="0836446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15EF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4282E" w14:textId="77777777" w:rsidR="00B80738" w:rsidRDefault="00B80738">
            <w:pPr>
              <w:rPr>
                <w:sz w:val="20"/>
                <w:szCs w:val="20"/>
              </w:rPr>
            </w:pPr>
          </w:p>
        </w:tc>
      </w:tr>
      <w:tr w:rsidR="00B80738" w14:paraId="48ECAE79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EA04A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10BC0" w14:textId="77777777" w:rsidR="00B80738" w:rsidRDefault="00B80738">
            <w:pPr>
              <w:rPr>
                <w:sz w:val="20"/>
                <w:szCs w:val="20"/>
              </w:rPr>
            </w:pPr>
          </w:p>
        </w:tc>
      </w:tr>
      <w:tr w:rsidR="00B80738" w14:paraId="2459B78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E3D1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B3D40" w14:textId="77777777" w:rsidR="00B80738" w:rsidRDefault="00B80738">
            <w:pPr>
              <w:rPr>
                <w:sz w:val="20"/>
                <w:szCs w:val="20"/>
              </w:rPr>
            </w:pPr>
          </w:p>
        </w:tc>
      </w:tr>
    </w:tbl>
    <w:p w14:paraId="20E2E334" w14:textId="77777777" w:rsidR="00B80738" w:rsidRDefault="00B80738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B3312F7" w14:textId="77777777" w:rsidR="00B80738" w:rsidRDefault="00694F42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316B55BD" w14:textId="77777777" w:rsidR="00B80738" w:rsidRDefault="00694F4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7DC4FC7D" w14:textId="77777777" w:rsidR="00B80738" w:rsidRDefault="00694F42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09173688" w14:textId="77777777" w:rsidR="00B80738" w:rsidRDefault="00694F4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A93C144" w14:textId="77777777" w:rsidR="00B80738" w:rsidRDefault="00B80738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B80738" w14:paraId="12B2A7AD" w14:textId="77777777">
        <w:trPr>
          <w:trHeight w:val="1089"/>
        </w:trPr>
        <w:tc>
          <w:tcPr>
            <w:tcW w:w="5451" w:type="dxa"/>
            <w:vAlign w:val="center"/>
          </w:tcPr>
          <w:p w14:paraId="716A40F1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75C6ADE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4A4554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527106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620B2028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FDD9CA2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221F6F9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CEE797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397658B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B08FBDA" w14:textId="77777777" w:rsidR="00B80738" w:rsidRDefault="00694F4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B80738" w14:paraId="2B0AAA7C" w14:textId="77777777">
        <w:trPr>
          <w:trHeight w:val="1089"/>
        </w:trPr>
        <w:tc>
          <w:tcPr>
            <w:tcW w:w="5451" w:type="dxa"/>
            <w:vAlign w:val="center"/>
          </w:tcPr>
          <w:p w14:paraId="6AD74447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629E192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634CFB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E.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7F8D1651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66381DEC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1E0D362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1EFF795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1A189C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92F19D8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9DFD567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B80738" w14:paraId="12AD4906" w14:textId="77777777">
        <w:trPr>
          <w:trHeight w:val="1089"/>
        </w:trPr>
        <w:tc>
          <w:tcPr>
            <w:tcW w:w="5451" w:type="dxa"/>
            <w:vAlign w:val="center"/>
          </w:tcPr>
          <w:p w14:paraId="533B1742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3BAC62B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F8325E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Shanon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78B10F7F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3/29/2021</w:t>
                  </w:r>
                </w:p>
              </w:tc>
            </w:tr>
          </w:tbl>
          <w:p w14:paraId="5F52D4F9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7C148E6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3495BB1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165D5F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E08D9BA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6F3656CF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B80738" w14:paraId="2AB2426B" w14:textId="77777777">
        <w:trPr>
          <w:trHeight w:val="1089"/>
        </w:trPr>
        <w:tc>
          <w:tcPr>
            <w:tcW w:w="5451" w:type="dxa"/>
            <w:vAlign w:val="center"/>
          </w:tcPr>
          <w:p w14:paraId="1CD72E8B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55FE7FD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21494A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</w:t>
                  </w:r>
                  <w:r w:rsidR="005867F5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Susan Hanrahan, 3/31/21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605579A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F7C4815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DE61EB3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408BF91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34A767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F06BCF5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4DFD9C5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B80738" w14:paraId="7802C4B5" w14:textId="77777777">
        <w:trPr>
          <w:trHeight w:val="1089"/>
        </w:trPr>
        <w:tc>
          <w:tcPr>
            <w:tcW w:w="5451" w:type="dxa"/>
            <w:vAlign w:val="center"/>
          </w:tcPr>
          <w:p w14:paraId="13AAD346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0764419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77D416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F10178C" w14:textId="77777777" w:rsidR="00B80738" w:rsidRDefault="00694F4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C35B8CB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3FF034A" w14:textId="77777777" w:rsidR="00B80738" w:rsidRDefault="00B80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B80738" w14:paraId="3E46085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92DE290" w14:textId="57567468" w:rsidR="00B80738" w:rsidRDefault="00DF1033" w:rsidP="00DF1033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Alan Utter</w:t>
                  </w:r>
                  <w:r w:rsidR="00694F42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0595606" w14:textId="1C194751" w:rsidR="00B80738" w:rsidRDefault="00DF1033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4/28/21</w:t>
                  </w:r>
                </w:p>
              </w:tc>
            </w:tr>
          </w:tbl>
          <w:p w14:paraId="1FBB85A5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D4155AF" w14:textId="77777777" w:rsidR="00B80738" w:rsidRDefault="00B8073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E80CCD9" w14:textId="77777777" w:rsidR="00B80738" w:rsidRDefault="00B8073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E3F9C76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49624FF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OTD 5043, Clinical and Technological Skills Training</w:t>
      </w:r>
    </w:p>
    <w:p w14:paraId="5BA3265A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032031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1BF6B4F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628863C8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568CE84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40C77625" w14:textId="77777777" w:rsidR="00B80738" w:rsidRDefault="00694F42">
      <w:pPr>
        <w:tabs>
          <w:tab w:val="left" w:pos="360"/>
          <w:tab w:val="left" w:pos="720"/>
        </w:tabs>
        <w:spacing w:after="0" w:line="240" w:lineRule="auto"/>
      </w:pPr>
      <w:r>
        <w:rPr>
          <w:rFonts w:ascii="Cambria" w:eastAsia="Cambria" w:hAnsi="Cambria" w:cs="Cambria"/>
          <w:sz w:val="20"/>
          <w:szCs w:val="20"/>
        </w:rPr>
        <w:t>After reviewing the curriculum and the 2018 standards, it was determined that the material in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>OTD 5043, Clinical and Technological Skills</w:t>
      </w:r>
      <w:r>
        <w:t xml:space="preserve"> Training</w:t>
      </w:r>
      <w:r>
        <w:rPr>
          <w:rFonts w:ascii="Cambria" w:eastAsia="Cambria" w:hAnsi="Cambria" w:cs="Cambria"/>
          <w:sz w:val="20"/>
          <w:szCs w:val="20"/>
        </w:rPr>
        <w:t xml:space="preserve"> could be incorporated into the new Clinical Reasoning and Skills series.</w:t>
      </w:r>
      <w:r>
        <w:rPr>
          <w:b/>
        </w:rPr>
        <w:t xml:space="preserve"> </w:t>
      </w:r>
    </w:p>
    <w:p w14:paraId="3F0C3B43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4A60AA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676B461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Fall 2020</w:t>
      </w:r>
    </w:p>
    <w:p w14:paraId="196D4650" w14:textId="77777777" w:rsidR="00B80738" w:rsidRDefault="00B80738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102F3000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b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Does this course appear in your curriculum? (if yes, and this deletion changes the curriculum, a Program Modification Form is required)</w:t>
      </w:r>
    </w:p>
    <w:p w14:paraId="7D5127A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Yes</w:t>
      </w:r>
    </w:p>
    <w:p w14:paraId="2D6BC9C0" w14:textId="77777777" w:rsidR="00B80738" w:rsidRDefault="00B807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1B27A3B1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5ABF8814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00D44BC0" w14:textId="77777777" w:rsidR="00B80738" w:rsidRDefault="00694F4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6B6AA81D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75C0568C" w14:textId="77777777" w:rsidR="00B80738" w:rsidRDefault="00694F42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6EC52188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1BA4552C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A6428B8" w14:textId="77777777" w:rsidR="00B80738" w:rsidRDefault="00694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3F7AC301" w14:textId="77777777" w:rsidR="00B80738" w:rsidRDefault="00694F4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6397E4F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5389FC4" w14:textId="77777777" w:rsidR="00B80738" w:rsidRDefault="00B807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8560495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FAB4ED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FBB80C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D076EF" w14:textId="77777777" w:rsidR="00B80738" w:rsidRDefault="00B807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796F68BE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122A86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F626ED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7740408A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76F8E44B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455AFC52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4E8E9EFE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507661DF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68957B8E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49B1E4BB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48A0B439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582EC3D3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151B5CAF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55BF4FAF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p w14:paraId="2760C990" w14:textId="77777777" w:rsidR="00B80738" w:rsidRDefault="00694F42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47215CBF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80738" w14:paraId="41F71430" w14:textId="77777777">
        <w:tc>
          <w:tcPr>
            <w:tcW w:w="10790" w:type="dxa"/>
            <w:shd w:val="clear" w:color="auto" w:fill="D9D9D9"/>
          </w:tcPr>
          <w:p w14:paraId="65EFF782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B80738" w14:paraId="2F1EFFE3" w14:textId="77777777">
        <w:tc>
          <w:tcPr>
            <w:tcW w:w="10790" w:type="dxa"/>
            <w:shd w:val="clear" w:color="auto" w:fill="F2F2F2"/>
          </w:tcPr>
          <w:p w14:paraId="3ECE46BC" w14:textId="77777777" w:rsidR="00B80738" w:rsidRDefault="00B8073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A7C7736" w14:textId="77777777" w:rsidR="00B80738" w:rsidRDefault="00694F4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63F60F15" w14:textId="77777777" w:rsidR="00B80738" w:rsidRDefault="00B80738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1AD88DE" w14:textId="77777777" w:rsidR="00B80738" w:rsidRDefault="00694F4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2968B099" w14:textId="77777777" w:rsidR="00B80738" w:rsidRDefault="00B8073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04BB27A" w14:textId="77777777" w:rsidR="00B80738" w:rsidRDefault="00B8073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30AC471" w14:textId="77777777" w:rsidR="00B80738" w:rsidRDefault="00B8073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534B8353" w14:textId="77777777" w:rsidR="00B80738" w:rsidRDefault="00B80738">
      <w:pPr>
        <w:rPr>
          <w:rFonts w:ascii="Cambria" w:eastAsia="Cambria" w:hAnsi="Cambria" w:cs="Cambria"/>
          <w:sz w:val="18"/>
          <w:szCs w:val="18"/>
        </w:rPr>
      </w:pPr>
    </w:p>
    <w:p w14:paraId="12F9FB8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t>From 2020–2021 Graduate Bulletin: Page 252</w:t>
      </w:r>
    </w:p>
    <w:p w14:paraId="1B32D42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0802279A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B5F857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410500B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77F84D08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B80738" w14:paraId="5DCE387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17BB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B2318" w14:textId="77777777" w:rsidR="00B80738" w:rsidRDefault="00B8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B80738" w14:paraId="1D67EF8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2B09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D123" w14:textId="77777777" w:rsidR="00B80738" w:rsidRDefault="00B8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B80738" w14:paraId="1FF22BC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D04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238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B80738" w14:paraId="1CFD197C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A34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4AB7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352F0D0E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7D1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D8E7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49DBF9A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A49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C17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3</w:t>
            </w:r>
          </w:p>
        </w:tc>
      </w:tr>
      <w:tr w:rsidR="00B80738" w14:paraId="24B18E96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0B5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940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80738" w14:paraId="19EFE44A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D34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386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5973D28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B8C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B37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0C35622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CAF9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951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80738" w14:paraId="0655DAF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35C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00C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B80738" w14:paraId="273F7BD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1B4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B7A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B80738" w14:paraId="713F67E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FDF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AC5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4910CAA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156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00C7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5CE17E9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518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E6C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0D09E62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8C1E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360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B80738" w14:paraId="4DFEB54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8669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3EBD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80738" w14:paraId="71224F9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056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815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B80738" w14:paraId="413A3C7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A9D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E10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37BC0AC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500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3D7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05FD824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DEA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007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147A5DB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248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F16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29B8E4A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63B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F69E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4CC5DC2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27DE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43A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B80738" w14:paraId="552DF9F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458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E33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B80738" w14:paraId="130317A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670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3967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B80738" w14:paraId="6EE0CB8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6FF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E15E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2826610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02E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CBD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7FDBD63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4CE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B0A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43E838A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0CD9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B24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80738" w14:paraId="37DDAFC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C62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2A4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4042EA2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D0B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F1BD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B80738" w14:paraId="795E2EB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C13D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256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B80738" w14:paraId="102A49F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3EAD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4EC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0A1D1C8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482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C07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38DB378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25B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388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4BF856C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21C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FDC5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518C0C9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76A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998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1F7EB80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CA75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8B5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80738" w14:paraId="16EF34A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E73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46E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368DA92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C6D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56A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739E03A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p. 252</w:t>
      </w:r>
    </w:p>
    <w:p w14:paraId="0FFEB4AD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965FB55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867C559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00A9629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12F90E4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8D6472E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F758D1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5BB1D1D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4FCB1684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2BACC1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B80738" w14:paraId="0FC125A6" w14:textId="77777777">
        <w:tc>
          <w:tcPr>
            <w:tcW w:w="8005" w:type="dxa"/>
            <w:shd w:val="clear" w:color="auto" w:fill="BFBFBF"/>
          </w:tcPr>
          <w:p w14:paraId="4F8F4A0B" w14:textId="77777777" w:rsidR="00B80738" w:rsidRDefault="00694F4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47187158" w14:textId="77777777" w:rsidR="00B80738" w:rsidRDefault="00694F4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B80738" w14:paraId="76EEA99F" w14:textId="77777777">
        <w:tc>
          <w:tcPr>
            <w:tcW w:w="8005" w:type="dxa"/>
          </w:tcPr>
          <w:p w14:paraId="7FCDFB43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1C2D2EC1" w14:textId="77777777" w:rsidR="00B80738" w:rsidRDefault="00694F4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0C676DDF" w14:textId="77777777" w:rsidR="00B80738" w:rsidRDefault="00B80738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80738" w14:paraId="5E146366" w14:textId="77777777">
        <w:tc>
          <w:tcPr>
            <w:tcW w:w="8005" w:type="dxa"/>
          </w:tcPr>
          <w:p w14:paraId="3CEE4002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1B1A6153" w14:textId="77777777" w:rsidR="00B80738" w:rsidRDefault="00694F4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B80738" w14:paraId="42CB7E3F" w14:textId="77777777">
        <w:tc>
          <w:tcPr>
            <w:tcW w:w="8005" w:type="dxa"/>
          </w:tcPr>
          <w:p w14:paraId="4F362D60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6C77963C" w14:textId="77777777" w:rsidR="00B80738" w:rsidRDefault="00694F4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B80738" w14:paraId="223E7793" w14:textId="77777777">
        <w:tc>
          <w:tcPr>
            <w:tcW w:w="8005" w:type="dxa"/>
          </w:tcPr>
          <w:p w14:paraId="13B719DF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72683176" w14:textId="77777777" w:rsidR="00B80738" w:rsidRDefault="00694F4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B80738" w14:paraId="158D55AE" w14:textId="77777777">
        <w:tc>
          <w:tcPr>
            <w:tcW w:w="8005" w:type="dxa"/>
          </w:tcPr>
          <w:p w14:paraId="517E180B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6D6D4F6F" w14:textId="77777777" w:rsidR="00B80738" w:rsidRDefault="00694F4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B80738" w14:paraId="73E56988" w14:textId="77777777">
        <w:tc>
          <w:tcPr>
            <w:tcW w:w="8005" w:type="dxa"/>
          </w:tcPr>
          <w:p w14:paraId="6A1CAD87" w14:textId="77777777" w:rsidR="00B80738" w:rsidRDefault="00694F4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693A1285" w14:textId="77777777" w:rsidR="00B80738" w:rsidRDefault="00694F4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B80738" w14:paraId="5DD69562" w14:textId="77777777">
        <w:tc>
          <w:tcPr>
            <w:tcW w:w="8005" w:type="dxa"/>
          </w:tcPr>
          <w:p w14:paraId="430E71DB" w14:textId="77777777" w:rsidR="00B80738" w:rsidRDefault="00694F4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1C32A452" w14:textId="77777777" w:rsidR="00B80738" w:rsidRDefault="00694F42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B80738" w14:paraId="6D4C6D14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C2DC844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3688F40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B80738" w14:paraId="459D801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018883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DEC0F6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B80738" w14:paraId="7C8A3FC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490E89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BF7F79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B80738" w14:paraId="3886589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BD10F4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4036E3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B80738" w14:paraId="7903286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006BB3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306E45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B80738" w14:paraId="5CD641E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31E15F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9FA6FE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B80738" w14:paraId="4E2706B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AC1144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1F3452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B80738" w14:paraId="0905675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39FEB6" w14:textId="77777777" w:rsidR="00B80738" w:rsidRDefault="00694F42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ED7099" w14:textId="77777777" w:rsidR="00B80738" w:rsidRDefault="00694F42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B80738" w14:paraId="0181951E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F5937B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CBB1E2E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B80738" w14:paraId="3B121C0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26189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4A31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B80738" w14:paraId="6E58F93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CADF0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DA4A1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7979931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5DC14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CC4B8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5C60352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0CC387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B5FAB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1068636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E481A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4F6F29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B80738" w14:paraId="605FA420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FBACC7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C4223A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B80738" w14:paraId="4638E80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28384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035DF9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5C4A5DA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B4FAF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CA3F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2563F38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F8526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7DCE65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0D22DB5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81444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24216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02599E6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46624B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35931D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80738" w14:paraId="28D94F1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1E60E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78FE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69904EF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BAFC3E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6BB1C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B80738" w14:paraId="1344B1A3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0338AD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4614945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B80738" w14:paraId="76DC2D9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F7E5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E144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B80738" w14:paraId="5B4442E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D3511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9D74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5E425EC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C7E47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94CB26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30F8DF5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BAAD3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53E04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B80738" w14:paraId="55794BE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9DF0A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268998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B80738" w14:paraId="2C9B9B2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1EC42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B165D0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B80738" w14:paraId="561B39C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9B0E2A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7B3E8C" w14:textId="77777777" w:rsidR="00B80738" w:rsidRDefault="0069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6D856F7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p.252</w:t>
      </w:r>
    </w:p>
    <w:p w14:paraId="3312546B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13D503B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83BCC97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24789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383</w:t>
      </w:r>
    </w:p>
    <w:p w14:paraId="07327054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350C0096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87F4B91" w14:textId="77777777" w:rsidR="00B80738" w:rsidRDefault="00694F42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</w:p>
    <w:p w14:paraId="3682C1A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5043.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Clinical and Technological Skills Training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First in a series of courses on</w:t>
      </w:r>
    </w:p>
    <w:p w14:paraId="514D1F67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the domain of technology related to OT practice. Fundamental skills for OT practice across the</w:t>
      </w:r>
    </w:p>
    <w:p w14:paraId="16BAA18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lifespan will be covered. Prerequisite, Admission to the OTD Program.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br/>
      </w:r>
    </w:p>
    <w:p w14:paraId="10D3ECE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5074. </w:t>
      </w:r>
      <w:r>
        <w:rPr>
          <w:rFonts w:ascii="Cambria" w:eastAsia="Cambria" w:hAnsi="Cambria" w:cs="Cambria"/>
          <w:b/>
          <w:sz w:val="20"/>
          <w:szCs w:val="20"/>
        </w:rPr>
        <w:tab/>
        <w:t>Practice I: Pediatrics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 to the developmental life</w:t>
      </w:r>
    </w:p>
    <w:p w14:paraId="2D34DFA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stages experienced during from birth to thirteen years of age. Students will develop skills in clinical</w:t>
      </w:r>
    </w:p>
    <w:p w14:paraId="6074827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evaluation, treatment planning and measurement interpretation for pediatric clients. Prerequisite,</w:t>
      </w:r>
    </w:p>
    <w:p w14:paraId="70BE4B5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F5E7F8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5092. </w:t>
      </w:r>
      <w:r>
        <w:rPr>
          <w:rFonts w:ascii="Cambria" w:eastAsia="Cambria" w:hAnsi="Cambria" w:cs="Cambria"/>
          <w:b/>
          <w:sz w:val="20"/>
          <w:szCs w:val="20"/>
        </w:rPr>
        <w:tab/>
        <w:t>Research I: Research and Evidence-based Practice in Occupational Science</w:t>
      </w:r>
    </w:p>
    <w:p w14:paraId="774F86B4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The purpose of the course is for the student to learn how to locate, select, analyze, and evaluate</w:t>
      </w:r>
    </w:p>
    <w:p w14:paraId="40EFA2B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literature in order to make evidence-based decisions. The course is the first in a series designed to</w:t>
      </w:r>
    </w:p>
    <w:p w14:paraId="44426C7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assist the learner in completing a scholarly report.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347381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5121. </w:t>
      </w:r>
      <w:r>
        <w:rPr>
          <w:rFonts w:ascii="Cambria" w:eastAsia="Cambria" w:hAnsi="Cambria" w:cs="Cambria"/>
          <w:b/>
          <w:sz w:val="20"/>
          <w:szCs w:val="20"/>
        </w:rPr>
        <w:tab/>
        <w:t>Occupational Adaptation Theory</w:t>
      </w:r>
      <w:r>
        <w:rPr>
          <w:rFonts w:ascii="Cambria" w:eastAsia="Cambria" w:hAnsi="Cambria" w:cs="Cambria"/>
          <w:sz w:val="20"/>
          <w:szCs w:val="20"/>
        </w:rPr>
        <w:t xml:space="preserve">     Fundamental elements of OA theory as well</w:t>
      </w:r>
    </w:p>
    <w:p w14:paraId="1E3EB82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as the literature that created the OA framework. Students will learn basic application of OA theory</w:t>
      </w:r>
    </w:p>
    <w:p w14:paraId="672C3B36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practice.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6E86E8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5152.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Psychosocial</w:t>
      </w:r>
      <w:r>
        <w:rPr>
          <w:rFonts w:ascii="Cambria" w:eastAsia="Cambria" w:hAnsi="Cambria" w:cs="Cambria"/>
          <w:sz w:val="20"/>
          <w:szCs w:val="20"/>
        </w:rPr>
        <w:t xml:space="preserve">     Fieldwork to integrate and apply knowledge</w:t>
      </w:r>
    </w:p>
    <w:p w14:paraId="3DE5A1D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and understanding from coursework in a real-life setting. Experiences related to OT service</w:t>
      </w:r>
    </w:p>
    <w:p w14:paraId="2D7F6D2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delivery in psychosocial settings and psychosocial-related organizations. Prerequisite, Admission</w:t>
      </w:r>
    </w:p>
    <w:p w14:paraId="0C8C6C0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the OTD Program.</w:t>
      </w:r>
    </w:p>
    <w:p w14:paraId="02184A98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8F24FB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5173. </w:t>
      </w:r>
      <w:r>
        <w:rPr>
          <w:rFonts w:ascii="Cambria" w:eastAsia="Cambria" w:hAnsi="Cambria" w:cs="Cambria"/>
          <w:b/>
          <w:sz w:val="20"/>
          <w:szCs w:val="20"/>
        </w:rPr>
        <w:tab/>
        <w:t>Practice II: Adolescence and Adulthood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</w:t>
      </w:r>
    </w:p>
    <w:p w14:paraId="02E9A0B7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to the developmental life stages experienced during adolescence and adulthood. Students will</w:t>
      </w:r>
    </w:p>
    <w:p w14:paraId="57C7468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skills in clinical evaluation and treatment planning and measurement interpretation for</w:t>
      </w:r>
    </w:p>
    <w:p w14:paraId="12EA604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adolescent and adult clients.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47D229E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First in a series of courses focused</w:t>
      </w:r>
    </w:p>
    <w:p w14:paraId="0FA5ED87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on the development of practical skills fundamental to best practice. Topics including clinical</w:t>
      </w:r>
    </w:p>
    <w:p w14:paraId="6B961D9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documentation and the administration of evidenced-based assessments and interventions will be</w:t>
      </w:r>
    </w:p>
    <w:p w14:paraId="78FB44D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introduced to students in Fundamentals I.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A8CAB1E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5202. </w:t>
      </w:r>
      <w:r>
        <w:rPr>
          <w:rFonts w:ascii="Cambria" w:eastAsia="Cambria" w:hAnsi="Cambria" w:cs="Cambria"/>
          <w:b/>
          <w:sz w:val="20"/>
          <w:szCs w:val="20"/>
        </w:rPr>
        <w:tab/>
        <w:t>Fieldwork: Pediatrics</w:t>
      </w:r>
      <w:r>
        <w:rPr>
          <w:rFonts w:ascii="Cambria" w:eastAsia="Cambria" w:hAnsi="Cambria" w:cs="Cambria"/>
          <w:sz w:val="20"/>
          <w:szCs w:val="20"/>
        </w:rPr>
        <w:t xml:space="preserve">      Clinical fieldwork experience will introduce students</w:t>
      </w:r>
    </w:p>
    <w:p w14:paraId="618D94F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occupational therapy services for children (birth-13th years of age). This course requires</w:t>
      </w:r>
    </w:p>
    <w:p w14:paraId="0F986CE6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supervision from a licensed occupational therapist and will include learning in pediatric clinical</w:t>
      </w:r>
    </w:p>
    <w:p w14:paraId="65966AA0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setting to develop the learner’s observational skills and analytical processing. Prerequisite,</w:t>
      </w:r>
    </w:p>
    <w:p w14:paraId="5685695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72834E8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5283.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Fundamentals of Occupational Therapy 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 Fundamentals I through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emphasis on environmental modifications and adaptations to support clients in their achieving optimal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occupational performance. Summer.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C82887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OTD 6103. </w:t>
      </w:r>
      <w:r>
        <w:rPr>
          <w:rFonts w:ascii="Cambria" w:eastAsia="Cambria" w:hAnsi="Cambria" w:cs="Cambria"/>
          <w:b/>
          <w:sz w:val="20"/>
          <w:szCs w:val="20"/>
        </w:rPr>
        <w:tab/>
        <w:t>Practice IV: Psychosocial</w:t>
      </w:r>
      <w:r>
        <w:rPr>
          <w:rFonts w:ascii="Cambria" w:eastAsia="Cambria" w:hAnsi="Cambria" w:cs="Cambria"/>
          <w:sz w:val="20"/>
          <w:szCs w:val="20"/>
        </w:rPr>
        <w:t xml:space="preserve">     This course introduces learners to psychosocial</w:t>
      </w:r>
    </w:p>
    <w:p w14:paraId="76BB05F0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clinical theories, models and frames of reference and develops learners’ practical skills including</w:t>
      </w:r>
    </w:p>
    <w:p w14:paraId="7FDFC2E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 development and implementation of therapeutic groups and the clinical assessment and</w:t>
      </w:r>
    </w:p>
    <w:p w14:paraId="46459F97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 for individuals experiencing emotional health disabilities. Prerequisite, admission to</w:t>
      </w:r>
    </w:p>
    <w:p w14:paraId="7808452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0531A67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6164. </w:t>
      </w:r>
      <w:r>
        <w:rPr>
          <w:rFonts w:ascii="Cambria" w:eastAsia="Cambria" w:hAnsi="Cambria" w:cs="Cambria"/>
          <w:b/>
          <w:sz w:val="20"/>
          <w:szCs w:val="20"/>
        </w:rPr>
        <w:tab/>
        <w:t>Practice III: Aging Adults</w:t>
      </w:r>
      <w:r>
        <w:rPr>
          <w:rFonts w:ascii="Cambria" w:eastAsia="Cambria" w:hAnsi="Cambria" w:cs="Cambria"/>
          <w:sz w:val="20"/>
          <w:szCs w:val="20"/>
        </w:rPr>
        <w:t xml:space="preserve">     Designed around the core of OT “occupation based</w:t>
      </w:r>
    </w:p>
    <w:p w14:paraId="3F28C4D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practice.” Focus on types of reasoning used by OTs continues. Also focuses on aging adults,</w:t>
      </w:r>
    </w:p>
    <w:p w14:paraId="1A14942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building from previous coursework in pediatrics, adults and clinical reasoning. Geriatrics will also</w:t>
      </w:r>
    </w:p>
    <w:p w14:paraId="22851F9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818F7B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II: Experimental Research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 occupational</w:t>
      </w:r>
    </w:p>
    <w:p w14:paraId="20E4BD04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therapist with the skills necessary for research practice. The class will have both didactic and</w:t>
      </w:r>
    </w:p>
    <w:p w14:paraId="0234148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application components. A primary focus will be on experimental research. Prerequisite, Admission</w:t>
      </w:r>
    </w:p>
    <w:p w14:paraId="2303485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FFC1E2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</w:t>
      </w:r>
    </w:p>
    <w:p w14:paraId="161CE2F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Fundamentals II through emphasis on the interpretation of clinical data for the purpose of ongoing</w:t>
      </w:r>
    </w:p>
    <w:p w14:paraId="6D3C8ED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intervention, treatment planning, treatment discharge and referral. Prerequisites, Admission to the</w:t>
      </w:r>
    </w:p>
    <w:p w14:paraId="4741089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4F3D9D5" w14:textId="77777777" w:rsidR="00B80738" w:rsidRDefault="00694F42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383</w:t>
      </w:r>
    </w:p>
    <w:p w14:paraId="39F88AB5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0EEE22C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383</w:t>
      </w:r>
    </w:p>
    <w:p w14:paraId="60B95B7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41F724B9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1489909" w14:textId="77777777" w:rsidR="00B80738" w:rsidRDefault="00694F42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</w:p>
    <w:p w14:paraId="1923C138" w14:textId="77777777" w:rsidR="00B80738" w:rsidRDefault="00694F42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sz w:val="20"/>
          <w:szCs w:val="20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t>OTD 5053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Occupation, Health and Wellness </w:t>
      </w:r>
      <w:r>
        <w:rPr>
          <w:rFonts w:ascii="Cambria" w:eastAsia="Cambria" w:hAnsi="Cambria" w:cs="Cambria"/>
          <w:sz w:val="20"/>
          <w:szCs w:val="20"/>
        </w:rPr>
        <w:t xml:space="preserve">    The course introduces learners to the connection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between occupation, health and wellness as well as the diverse occupational needs of people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to achieve health and well-being.</w:t>
      </w:r>
    </w:p>
    <w:p w14:paraId="0BB837B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5074. </w:t>
      </w:r>
      <w:r>
        <w:rPr>
          <w:rFonts w:ascii="Cambria" w:eastAsia="Cambria" w:hAnsi="Cambria" w:cs="Cambria"/>
          <w:b/>
          <w:sz w:val="20"/>
          <w:szCs w:val="20"/>
        </w:rPr>
        <w:tab/>
        <w:t>Practice I: Pediatrics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 to the developmental life</w:t>
      </w:r>
    </w:p>
    <w:p w14:paraId="353F48E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stages experienced during from birth to thirteen years of age. Students will develop skills in clinical</w:t>
      </w:r>
    </w:p>
    <w:p w14:paraId="57DD317E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evaluation, treatment planning and measurement interpretation for pediatric clients. Prerequisite,</w:t>
      </w:r>
    </w:p>
    <w:p w14:paraId="5BC08B9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4B8BB8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5092. </w:t>
      </w:r>
      <w:r>
        <w:rPr>
          <w:rFonts w:ascii="Cambria" w:eastAsia="Cambria" w:hAnsi="Cambria" w:cs="Cambria"/>
          <w:b/>
          <w:sz w:val="20"/>
          <w:szCs w:val="20"/>
        </w:rPr>
        <w:tab/>
        <w:t>Research I: Research and Evidence-based Practice in Occupational Science</w:t>
      </w:r>
    </w:p>
    <w:p w14:paraId="3DFF44C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The purpose of the course is for the student to learn how to locate, select, analyze, and evaluate</w:t>
      </w:r>
    </w:p>
    <w:p w14:paraId="04FE16C8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literature in order to make evidence-based decisions. The course is the first in a series designed to</w:t>
      </w:r>
    </w:p>
    <w:p w14:paraId="22BCA8A3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assist the learner in completing a scholarly report.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A9E2E9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5121. </w:t>
      </w:r>
      <w:r>
        <w:rPr>
          <w:rFonts w:ascii="Cambria" w:eastAsia="Cambria" w:hAnsi="Cambria" w:cs="Cambria"/>
          <w:b/>
          <w:sz w:val="20"/>
          <w:szCs w:val="20"/>
        </w:rPr>
        <w:tab/>
        <w:t>Occupational Adaptation Theory</w:t>
      </w:r>
      <w:r>
        <w:rPr>
          <w:rFonts w:ascii="Cambria" w:eastAsia="Cambria" w:hAnsi="Cambria" w:cs="Cambria"/>
          <w:sz w:val="20"/>
          <w:szCs w:val="20"/>
        </w:rPr>
        <w:t xml:space="preserve">     Fundamental elements of OA theory as well</w:t>
      </w:r>
    </w:p>
    <w:p w14:paraId="616EF5C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as the literature that created the OA framework. Students will learn basic application of OA theory</w:t>
      </w:r>
    </w:p>
    <w:p w14:paraId="78D6DA3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practice.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57E0F13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5152.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Psychosocial</w:t>
      </w:r>
      <w:r>
        <w:rPr>
          <w:rFonts w:ascii="Cambria" w:eastAsia="Cambria" w:hAnsi="Cambria" w:cs="Cambria"/>
          <w:sz w:val="20"/>
          <w:szCs w:val="20"/>
        </w:rPr>
        <w:t xml:space="preserve">     Fieldwork to integrate and apply knowledge</w:t>
      </w:r>
    </w:p>
    <w:p w14:paraId="3015346E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and understanding from coursework in a real-life setting. Experiences related to OT service</w:t>
      </w:r>
    </w:p>
    <w:p w14:paraId="3889225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delivery in psychosocial settings and psychosocial-related organizations. Prerequisite, Admission</w:t>
      </w:r>
    </w:p>
    <w:p w14:paraId="7FF7879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the OTD Program.</w:t>
      </w:r>
    </w:p>
    <w:p w14:paraId="561AD00D" w14:textId="77777777" w:rsidR="00B80738" w:rsidRDefault="00B8073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AC7523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5173. </w:t>
      </w:r>
      <w:r>
        <w:rPr>
          <w:rFonts w:ascii="Cambria" w:eastAsia="Cambria" w:hAnsi="Cambria" w:cs="Cambria"/>
          <w:b/>
          <w:sz w:val="20"/>
          <w:szCs w:val="20"/>
        </w:rPr>
        <w:tab/>
        <w:t>Practice II: Adolescence and Adulthood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</w:t>
      </w:r>
    </w:p>
    <w:p w14:paraId="3C16A79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to the developmental life stages experienced during adolescence and adulthood. Students will</w:t>
      </w:r>
    </w:p>
    <w:p w14:paraId="4C273613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skills in clinical evaluation and treatment planning and measurement interpretation for</w:t>
      </w:r>
    </w:p>
    <w:p w14:paraId="17524CE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adolescent and adult clients.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B5DC14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First in a series of courses focused</w:t>
      </w:r>
    </w:p>
    <w:p w14:paraId="66CD1FA1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on the development of practical skills fundamental to best practice. Topics including clinical</w:t>
      </w:r>
    </w:p>
    <w:p w14:paraId="664344F8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documentation and the administration of evidenced-based assessments and interventions will be</w:t>
      </w:r>
    </w:p>
    <w:p w14:paraId="3DB9C3F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introduced to students in Fundamentals I.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AA0E8A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5202. </w:t>
      </w:r>
      <w:r>
        <w:rPr>
          <w:rFonts w:ascii="Cambria" w:eastAsia="Cambria" w:hAnsi="Cambria" w:cs="Cambria"/>
          <w:b/>
          <w:sz w:val="20"/>
          <w:szCs w:val="20"/>
        </w:rPr>
        <w:tab/>
        <w:t>Fieldwork: Pediatrics</w:t>
      </w:r>
      <w:r>
        <w:rPr>
          <w:rFonts w:ascii="Cambria" w:eastAsia="Cambria" w:hAnsi="Cambria" w:cs="Cambria"/>
          <w:sz w:val="20"/>
          <w:szCs w:val="20"/>
        </w:rPr>
        <w:t xml:space="preserve">      Clinical fieldwork experience will introduce students</w:t>
      </w:r>
    </w:p>
    <w:p w14:paraId="2A0B02E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occupational therapy services for children (birth-13th years of age). This course requires</w:t>
      </w:r>
    </w:p>
    <w:p w14:paraId="037BFBE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supervision from a licensed occupational therapist and will include learning in pediatric clinical</w:t>
      </w:r>
    </w:p>
    <w:p w14:paraId="467C143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setting to develop the learner’s observational skills and analytical processing. Prerequisite,</w:t>
      </w:r>
    </w:p>
    <w:p w14:paraId="2120D53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3A00775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5283.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Fundamentals of Occupational Therapy 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 Fundamentals I through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emphasis on environmental modifications and adaptations to support clients in their achieving optimal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occupational performance. Summer.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D4AC5A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6103. </w:t>
      </w:r>
      <w:r>
        <w:rPr>
          <w:rFonts w:ascii="Cambria" w:eastAsia="Cambria" w:hAnsi="Cambria" w:cs="Cambria"/>
          <w:b/>
          <w:sz w:val="20"/>
          <w:szCs w:val="20"/>
        </w:rPr>
        <w:tab/>
        <w:t>Practice IV: Psychosocial</w:t>
      </w:r>
      <w:r>
        <w:rPr>
          <w:rFonts w:ascii="Cambria" w:eastAsia="Cambria" w:hAnsi="Cambria" w:cs="Cambria"/>
          <w:sz w:val="20"/>
          <w:szCs w:val="20"/>
        </w:rPr>
        <w:t xml:space="preserve">     This course introduces learners to psychosocial</w:t>
      </w:r>
    </w:p>
    <w:p w14:paraId="288C9F2F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clinical theories, models and frames of reference and develops learners’ practical skills including</w:t>
      </w:r>
    </w:p>
    <w:p w14:paraId="35C3A4E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 development and implementation of therapeutic groups and the clinical assessment and</w:t>
      </w:r>
    </w:p>
    <w:p w14:paraId="2D9A92D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 for individuals experiencing emotional health disabilities. Prerequisite, admission to</w:t>
      </w:r>
    </w:p>
    <w:p w14:paraId="1E0099FA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81FCB10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6164. </w:t>
      </w:r>
      <w:r>
        <w:rPr>
          <w:rFonts w:ascii="Cambria" w:eastAsia="Cambria" w:hAnsi="Cambria" w:cs="Cambria"/>
          <w:b/>
          <w:sz w:val="20"/>
          <w:szCs w:val="20"/>
        </w:rPr>
        <w:tab/>
        <w:t>Practice III: Aging Adults</w:t>
      </w:r>
      <w:r>
        <w:rPr>
          <w:rFonts w:ascii="Cambria" w:eastAsia="Cambria" w:hAnsi="Cambria" w:cs="Cambria"/>
          <w:sz w:val="20"/>
          <w:szCs w:val="20"/>
        </w:rPr>
        <w:t xml:space="preserve">     Designed around the core of OT “occupation based</w:t>
      </w:r>
    </w:p>
    <w:p w14:paraId="16BDE3F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practice.” Focus on types of reasoning used by OTs continues. Also focuses on aging adults,</w:t>
      </w:r>
    </w:p>
    <w:p w14:paraId="0DDFCC62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building from previous coursework in pediatrics, adults and clinical reasoning. Geriatrics will also</w:t>
      </w:r>
    </w:p>
    <w:p w14:paraId="5DB087E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85B24A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II: Experimental Research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 occupational</w:t>
      </w:r>
    </w:p>
    <w:p w14:paraId="3B9AE6AD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therapist with the skills necessary for research practice. The class will have both didactic and</w:t>
      </w:r>
    </w:p>
    <w:p w14:paraId="40904EEB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application components. A primary focus will be on experimental research. Prerequisite, Admission</w:t>
      </w:r>
    </w:p>
    <w:p w14:paraId="7B305F90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9CF217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</w:t>
      </w:r>
    </w:p>
    <w:p w14:paraId="6A44436C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Fundamentals II through emphasis on the interpretation of clinical data for the purpose of ongoing</w:t>
      </w:r>
    </w:p>
    <w:p w14:paraId="57DB7AF9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intervention, treatment planning, treatment discharge and referral. Prerequisites, Admission to the</w:t>
      </w:r>
    </w:p>
    <w:p w14:paraId="1A097C26" w14:textId="77777777" w:rsidR="00B80738" w:rsidRDefault="00694F4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8EC8189" w14:textId="77777777" w:rsidR="00B80738" w:rsidRDefault="00694F42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383</w:t>
      </w:r>
    </w:p>
    <w:p w14:paraId="24326CC4" w14:textId="77777777" w:rsidR="00B80738" w:rsidRDefault="00B80738">
      <w:pPr>
        <w:rPr>
          <w:rFonts w:ascii="Cambria" w:eastAsia="Cambria" w:hAnsi="Cambria" w:cs="Cambria"/>
          <w:sz w:val="20"/>
          <w:szCs w:val="20"/>
        </w:rPr>
      </w:pPr>
    </w:p>
    <w:sectPr w:rsidR="00B807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72A1" w14:textId="77777777" w:rsidR="0002330B" w:rsidRDefault="0002330B">
      <w:pPr>
        <w:spacing w:after="0" w:line="240" w:lineRule="auto"/>
      </w:pPr>
      <w:r>
        <w:separator/>
      </w:r>
    </w:p>
  </w:endnote>
  <w:endnote w:type="continuationSeparator" w:id="0">
    <w:p w14:paraId="3C495DDF" w14:textId="77777777" w:rsidR="0002330B" w:rsidRDefault="0002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6EC7" w14:textId="77777777" w:rsidR="00B80738" w:rsidRDefault="00B8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752C" w14:textId="77777777" w:rsidR="00B80738" w:rsidRDefault="00694F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67F5">
      <w:rPr>
        <w:noProof/>
        <w:color w:val="000000"/>
      </w:rPr>
      <w:t>1</w:t>
    </w:r>
    <w:r>
      <w:rPr>
        <w:color w:val="000000"/>
      </w:rPr>
      <w:fldChar w:fldCharType="end"/>
    </w:r>
  </w:p>
  <w:p w14:paraId="12B6C51F" w14:textId="77777777" w:rsidR="00B80738" w:rsidRDefault="00B8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42DF" w14:textId="77777777" w:rsidR="00B80738" w:rsidRDefault="00B8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5AE5" w14:textId="77777777" w:rsidR="0002330B" w:rsidRDefault="0002330B">
      <w:pPr>
        <w:spacing w:after="0" w:line="240" w:lineRule="auto"/>
      </w:pPr>
      <w:r>
        <w:separator/>
      </w:r>
    </w:p>
  </w:footnote>
  <w:footnote w:type="continuationSeparator" w:id="0">
    <w:p w14:paraId="23F6FBCF" w14:textId="77777777" w:rsidR="0002330B" w:rsidRDefault="0002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B468" w14:textId="77777777" w:rsidR="00B80738" w:rsidRDefault="00B8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6543" w14:textId="77777777" w:rsidR="00B80738" w:rsidRDefault="00B8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3AA3D" w14:textId="77777777" w:rsidR="00B80738" w:rsidRDefault="00B807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2040"/>
    <w:multiLevelType w:val="multilevel"/>
    <w:tmpl w:val="E224F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38"/>
    <w:rsid w:val="0002330B"/>
    <w:rsid w:val="005867F5"/>
    <w:rsid w:val="00694F42"/>
    <w:rsid w:val="00B80738"/>
    <w:rsid w:val="00D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F272"/>
  <w15:docId w15:val="{E2633619-0642-4805-88A6-3D020C0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2337</Words>
  <Characters>13324</Characters>
  <Application>Microsoft Office Word</Application>
  <DocSecurity>0</DocSecurity>
  <Lines>111</Lines>
  <Paragraphs>31</Paragraphs>
  <ScaleCrop>false</ScaleCrop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2021-03-30T15:57:00Z</dcterms:created>
  <dcterms:modified xsi:type="dcterms:W3CDTF">2021-04-28T15:29:00Z</dcterms:modified>
</cp:coreProperties>
</file>