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0199F28" w:rsidR="00424133" w:rsidRPr="00285F5A" w:rsidRDefault="004030D6"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EF09AAF" w:rsidR="00424133" w:rsidRPr="00424133" w:rsidRDefault="005B6EB6" w:rsidP="004030D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4030D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35566DD" w14:textId="77777777" w:rsidR="004030D6" w:rsidRDefault="004030D6" w:rsidP="004030D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4030D6" w:rsidRPr="008426D1" w14:paraId="2292EDA8" w14:textId="77777777" w:rsidTr="00B568C2">
        <w:trPr>
          <w:trHeight w:val="1089"/>
        </w:trPr>
        <w:tc>
          <w:tcPr>
            <w:tcW w:w="5451" w:type="dxa"/>
            <w:vAlign w:val="center"/>
          </w:tcPr>
          <w:p w14:paraId="0E58017B" w14:textId="77777777" w:rsidR="004030D6" w:rsidRPr="008426D1" w:rsidRDefault="00DD6CA8" w:rsidP="00B568C2">
            <w:pPr>
              <w:rPr>
                <w:rFonts w:asciiTheme="majorHAnsi" w:hAnsiTheme="majorHAnsi"/>
                <w:sz w:val="20"/>
                <w:szCs w:val="20"/>
              </w:rPr>
            </w:pPr>
            <w:sdt>
              <w:sdtPr>
                <w:rPr>
                  <w:rFonts w:asciiTheme="majorHAnsi" w:hAnsiTheme="majorHAnsi"/>
                  <w:sz w:val="20"/>
                  <w:szCs w:val="20"/>
                </w:rPr>
                <w:id w:val="-356667795"/>
                <w:placeholder>
                  <w:docPart w:val="574D1988ECBF483E8506AF545F97148D"/>
                </w:placeholder>
              </w:sdtPr>
              <w:sdtEndPr/>
              <w:sdtContent>
                <w:r w:rsidR="004030D6">
                  <w:rPr>
                    <w:rFonts w:asciiTheme="majorHAnsi" w:hAnsiTheme="majorHAnsi"/>
                    <w:sz w:val="20"/>
                    <w:szCs w:val="20"/>
                  </w:rPr>
                  <w:t>Shelley Gipson</w:t>
                </w:r>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D60A30AF0B8845728E9B04B4FB286984"/>
                </w:placeholder>
                <w:date w:fullDate="2021-01-21T00:00:00Z">
                  <w:dateFormat w:val="M/d/yyyy"/>
                  <w:lid w:val="en-US"/>
                  <w:storeMappedDataAs w:val="dateTime"/>
                  <w:calendar w:val="gregorian"/>
                </w:date>
              </w:sdtPr>
              <w:sdtEndPr/>
              <w:sdtContent>
                <w:r w:rsidR="004030D6">
                  <w:rPr>
                    <w:rFonts w:asciiTheme="majorHAnsi" w:hAnsiTheme="majorHAnsi"/>
                    <w:smallCaps/>
                    <w:sz w:val="20"/>
                    <w:szCs w:val="20"/>
                  </w:rPr>
                  <w:t>1/21/2021</w:t>
                </w:r>
              </w:sdtContent>
            </w:sdt>
            <w:r w:rsidR="004030D6" w:rsidRPr="008426D1">
              <w:rPr>
                <w:rFonts w:asciiTheme="majorHAnsi" w:hAnsiTheme="majorHAnsi"/>
                <w:sz w:val="20"/>
                <w:szCs w:val="20"/>
              </w:rPr>
              <w:br/>
            </w:r>
            <w:r w:rsidR="004030D6" w:rsidRPr="008426D1">
              <w:rPr>
                <w:rFonts w:asciiTheme="majorHAnsi" w:hAnsiTheme="majorHAnsi"/>
                <w:b/>
                <w:sz w:val="20"/>
                <w:szCs w:val="20"/>
              </w:rPr>
              <w:t>Department Curriculum Committee Chair</w:t>
            </w:r>
          </w:p>
        </w:tc>
        <w:tc>
          <w:tcPr>
            <w:tcW w:w="5451" w:type="dxa"/>
            <w:vAlign w:val="center"/>
          </w:tcPr>
          <w:p w14:paraId="613D9350" w14:textId="77777777" w:rsidR="004030D6" w:rsidRPr="008426D1" w:rsidRDefault="00DD6CA8" w:rsidP="00B568C2">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38981C0181D34E3E82920CAA0CA47E08"/>
                    </w:placeholder>
                    <w:showingPlcHdr/>
                  </w:sdtPr>
                  <w:sdtEndPr/>
                  <w:sdtContent>
                    <w:permStart w:id="486081990"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486081990"/>
                  </w:sdtContent>
                </w:sdt>
              </w:sdtContent>
            </w:sdt>
            <w:r w:rsidR="004030D6" w:rsidRPr="008426D1">
              <w:rPr>
                <w:rFonts w:asciiTheme="majorHAnsi" w:hAnsiTheme="majorHAnsi"/>
                <w:sz w:val="20"/>
                <w:szCs w:val="20"/>
              </w:rPr>
              <w:t xml:space="preserve"> </w:t>
            </w:r>
            <w:r w:rsidR="004030D6"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D35F79626D874FC1A68B096142B34B2A"/>
                </w:placeholder>
                <w:showingPlcHdr/>
                <w:date>
                  <w:dateFormat w:val="M/d/yyyy"/>
                  <w:lid w:val="en-US"/>
                  <w:storeMappedDataAs w:val="dateTime"/>
                  <w:calendar w:val="gregorian"/>
                </w:date>
              </w:sdtPr>
              <w:sdtEndPr/>
              <w:sdtContent>
                <w:permStart w:id="348334966"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348334966"/>
              </w:sdtContent>
            </w:sdt>
          </w:p>
          <w:p w14:paraId="124956C8" w14:textId="77777777" w:rsidR="004030D6" w:rsidRPr="008426D1" w:rsidRDefault="004030D6" w:rsidP="00B568C2">
            <w:pPr>
              <w:rPr>
                <w:rFonts w:asciiTheme="majorHAnsi" w:hAnsiTheme="majorHAnsi" w:cs="Arial"/>
                <w:sz w:val="20"/>
                <w:szCs w:val="20"/>
              </w:rPr>
            </w:pPr>
            <w:r w:rsidRPr="008426D1">
              <w:rPr>
                <w:rFonts w:asciiTheme="majorHAnsi" w:hAnsiTheme="majorHAnsi"/>
                <w:b/>
                <w:sz w:val="20"/>
                <w:szCs w:val="20"/>
              </w:rPr>
              <w:t>COPE Chair (if applicable)</w:t>
            </w:r>
          </w:p>
        </w:tc>
      </w:tr>
      <w:tr w:rsidR="004030D6" w:rsidRPr="008426D1" w14:paraId="3340ACCD" w14:textId="77777777" w:rsidTr="00B568C2">
        <w:trPr>
          <w:trHeight w:val="1089"/>
        </w:trPr>
        <w:tc>
          <w:tcPr>
            <w:tcW w:w="5451" w:type="dxa"/>
            <w:vAlign w:val="center"/>
          </w:tcPr>
          <w:p w14:paraId="79B405F1" w14:textId="77777777" w:rsidR="004030D6" w:rsidRPr="008426D1" w:rsidRDefault="00DD6CA8" w:rsidP="00B568C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553CF9A777E24A54BA82BC60CD9F923F"/>
                    </w:placeholder>
                  </w:sdtPr>
                  <w:sdtEndPr/>
                  <w:sdtContent>
                    <w:proofErr w:type="spellStart"/>
                    <w:r w:rsidR="004030D6">
                      <w:rPr>
                        <w:rFonts w:asciiTheme="majorHAnsi" w:hAnsiTheme="majorHAnsi"/>
                        <w:sz w:val="20"/>
                        <w:szCs w:val="20"/>
                      </w:rPr>
                      <w:t>Temma</w:t>
                    </w:r>
                    <w:proofErr w:type="spellEnd"/>
                    <w:r w:rsidR="004030D6">
                      <w:rPr>
                        <w:rFonts w:asciiTheme="majorHAnsi" w:hAnsiTheme="majorHAnsi"/>
                        <w:sz w:val="20"/>
                        <w:szCs w:val="20"/>
                      </w:rPr>
                      <w:t xml:space="preserve"> </w:t>
                    </w:r>
                    <w:proofErr w:type="spellStart"/>
                    <w:r w:rsidR="004030D6">
                      <w:rPr>
                        <w:rFonts w:asciiTheme="majorHAnsi" w:hAnsiTheme="majorHAnsi"/>
                        <w:sz w:val="20"/>
                        <w:szCs w:val="20"/>
                      </w:rPr>
                      <w:t>Balducci</w:t>
                    </w:r>
                    <w:proofErr w:type="spellEnd"/>
                    <w:r w:rsidR="004030D6">
                      <w:rPr>
                        <w:rFonts w:asciiTheme="majorHAnsi" w:hAnsiTheme="majorHAnsi"/>
                        <w:sz w:val="20"/>
                        <w:szCs w:val="20"/>
                      </w:rPr>
                      <w:t xml:space="preserve"> </w:t>
                    </w:r>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0F64036D76C4547B4250E38433D1021"/>
                </w:placeholder>
                <w:date w:fullDate="2021-01-21T00:00:00Z">
                  <w:dateFormat w:val="M/d/yyyy"/>
                  <w:lid w:val="en-US"/>
                  <w:storeMappedDataAs w:val="dateTime"/>
                  <w:calendar w:val="gregorian"/>
                </w:date>
              </w:sdtPr>
              <w:sdtEndPr/>
              <w:sdtContent>
                <w:r w:rsidR="004030D6">
                  <w:rPr>
                    <w:rFonts w:asciiTheme="majorHAnsi" w:hAnsiTheme="majorHAnsi"/>
                    <w:smallCaps/>
                    <w:sz w:val="20"/>
                    <w:szCs w:val="20"/>
                  </w:rPr>
                  <w:t>1/21/2021</w:t>
                </w:r>
              </w:sdtContent>
            </w:sdt>
            <w:r w:rsidR="004030D6" w:rsidRPr="008426D1">
              <w:rPr>
                <w:rFonts w:asciiTheme="majorHAnsi" w:hAnsiTheme="majorHAnsi"/>
                <w:sz w:val="20"/>
                <w:szCs w:val="20"/>
              </w:rPr>
              <w:br/>
            </w:r>
            <w:r w:rsidR="004030D6" w:rsidRPr="008426D1">
              <w:rPr>
                <w:rFonts w:asciiTheme="majorHAnsi" w:hAnsiTheme="majorHAnsi"/>
                <w:b/>
                <w:sz w:val="20"/>
                <w:szCs w:val="20"/>
              </w:rPr>
              <w:t>Department Chair</w:t>
            </w:r>
          </w:p>
        </w:tc>
        <w:tc>
          <w:tcPr>
            <w:tcW w:w="5451" w:type="dxa"/>
            <w:vAlign w:val="center"/>
          </w:tcPr>
          <w:p w14:paraId="0A54EC6F" w14:textId="77777777" w:rsidR="004030D6" w:rsidRPr="008426D1" w:rsidRDefault="00DD6CA8" w:rsidP="00B568C2">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07740E7F53244D9909C41FE1E1055A3"/>
                    </w:placeholder>
                    <w:showingPlcHdr/>
                  </w:sdtPr>
                  <w:sdtEndPr/>
                  <w:sdtContent>
                    <w:permStart w:id="1067533127"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1067533127"/>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A66C9459AF6A43A6BE9BB8836646360B"/>
                </w:placeholder>
                <w:showingPlcHdr/>
                <w:date>
                  <w:dateFormat w:val="M/d/yyyy"/>
                  <w:lid w:val="en-US"/>
                  <w:storeMappedDataAs w:val="dateTime"/>
                  <w:calendar w:val="gregorian"/>
                </w:date>
              </w:sdtPr>
              <w:sdtEndPr/>
              <w:sdtContent>
                <w:permStart w:id="1628781173"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28781173"/>
              </w:sdtContent>
            </w:sdt>
          </w:p>
          <w:p w14:paraId="76FF17CB" w14:textId="77777777" w:rsidR="004030D6" w:rsidRPr="008426D1" w:rsidRDefault="004030D6" w:rsidP="00B568C2">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w:t>
            </w:r>
            <w:proofErr w:type="gramStart"/>
            <w:r w:rsidRPr="008426D1">
              <w:rPr>
                <w:rFonts w:asciiTheme="majorHAnsi" w:hAnsiTheme="majorHAnsi"/>
                <w:b/>
                <w:sz w:val="20"/>
                <w:szCs w:val="20"/>
              </w:rPr>
              <w:t xml:space="preserve">applicable) </w:t>
            </w:r>
            <w:r w:rsidRPr="008426D1">
              <w:rPr>
                <w:rFonts w:asciiTheme="majorHAnsi" w:hAnsiTheme="majorHAnsi"/>
                <w:sz w:val="20"/>
                <w:szCs w:val="20"/>
              </w:rPr>
              <w:t xml:space="preserve">  </w:t>
            </w:r>
            <w:proofErr w:type="gramEnd"/>
            <w:r w:rsidRPr="008426D1">
              <w:rPr>
                <w:rFonts w:asciiTheme="majorHAnsi" w:hAnsiTheme="majorHAnsi"/>
                <w:sz w:val="20"/>
                <w:szCs w:val="20"/>
              </w:rPr>
              <w:t xml:space="preserve">                      </w:t>
            </w:r>
          </w:p>
        </w:tc>
      </w:tr>
      <w:tr w:rsidR="004030D6" w:rsidRPr="008426D1" w14:paraId="11F03E7D" w14:textId="77777777" w:rsidTr="00B568C2">
        <w:trPr>
          <w:trHeight w:val="1466"/>
        </w:trPr>
        <w:tc>
          <w:tcPr>
            <w:tcW w:w="5451" w:type="dxa"/>
            <w:vAlign w:val="center"/>
          </w:tcPr>
          <w:p w14:paraId="5331F73C" w14:textId="77777777" w:rsidR="004030D6" w:rsidRDefault="004030D6" w:rsidP="00B568C2">
            <w:pPr>
              <w:rPr>
                <w:rFonts w:asciiTheme="majorHAnsi" w:hAnsiTheme="majorHAnsi"/>
                <w:sz w:val="20"/>
                <w:szCs w:val="20"/>
              </w:rPr>
            </w:pPr>
          </w:p>
          <w:p w14:paraId="3EE68C91" w14:textId="60CDC83A" w:rsidR="004030D6" w:rsidRDefault="00DD6CA8" w:rsidP="00B568C2">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785E2A3E7AF041329E6ADE1B340F7957"/>
                    </w:placeholder>
                  </w:sdtPr>
                  <w:sdtEndPr/>
                  <w:sdtContent>
                    <w:sdt>
                      <w:sdtPr>
                        <w:rPr>
                          <w:rFonts w:asciiTheme="majorHAnsi" w:hAnsiTheme="majorHAnsi"/>
                          <w:sz w:val="20"/>
                          <w:szCs w:val="20"/>
                        </w:rPr>
                        <w:id w:val="319927305"/>
                        <w:placeholder>
                          <w:docPart w:val="A24E5B6FAC23462CA8581A3B10927F22"/>
                        </w:placeholder>
                      </w:sdtPr>
                      <w:sdtEndPr/>
                      <w:sdtContent>
                        <w:r w:rsidR="00A4395C">
                          <w:rPr>
                            <w:rFonts w:asciiTheme="majorHAnsi" w:hAnsiTheme="majorHAnsi"/>
                            <w:sz w:val="20"/>
                            <w:szCs w:val="20"/>
                          </w:rPr>
                          <w:t>Warren Johnson</w:t>
                        </w:r>
                      </w:sdtContent>
                    </w:sdt>
                    <w:r w:rsidR="00A4395C">
                      <w:rPr>
                        <w:rFonts w:asciiTheme="majorHAnsi" w:hAnsiTheme="majorHAnsi"/>
                        <w:sz w:val="20"/>
                        <w:szCs w:val="20"/>
                      </w:rPr>
                      <w:t xml:space="preserve">    </w:t>
                    </w:r>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15D59BA0417C4A2DAA7305E29C7D039B"/>
                </w:placeholder>
                <w:date w:fullDate="2021-01-27T00:00:00Z">
                  <w:dateFormat w:val="M/d/yyyy"/>
                  <w:lid w:val="en-US"/>
                  <w:storeMappedDataAs w:val="dateTime"/>
                  <w:calendar w:val="gregorian"/>
                </w:date>
              </w:sdtPr>
              <w:sdtEndPr/>
              <w:sdtContent>
                <w:r w:rsidR="00A4395C">
                  <w:rPr>
                    <w:rFonts w:asciiTheme="majorHAnsi" w:hAnsiTheme="majorHAnsi"/>
                    <w:smallCaps/>
                    <w:sz w:val="20"/>
                    <w:szCs w:val="20"/>
                  </w:rPr>
                  <w:t>1/27/2021</w:t>
                </w:r>
              </w:sdtContent>
            </w:sdt>
          </w:p>
          <w:p w14:paraId="2DAB735D" w14:textId="77777777" w:rsidR="004030D6" w:rsidRDefault="004030D6" w:rsidP="00B568C2">
            <w:pPr>
              <w:rPr>
                <w:rFonts w:asciiTheme="majorHAnsi" w:hAnsiTheme="majorHAnsi"/>
                <w:b/>
                <w:bCs/>
                <w:sz w:val="20"/>
                <w:szCs w:val="20"/>
              </w:rPr>
            </w:pPr>
            <w:r>
              <w:rPr>
                <w:rFonts w:asciiTheme="majorHAnsi" w:hAnsiTheme="majorHAnsi"/>
                <w:b/>
                <w:bCs/>
                <w:sz w:val="20"/>
                <w:szCs w:val="20"/>
              </w:rPr>
              <w:t>College Curriculum Committee Chair</w:t>
            </w:r>
          </w:p>
          <w:p w14:paraId="257584B6" w14:textId="77777777" w:rsidR="004030D6" w:rsidRPr="004C4ADF" w:rsidRDefault="004030D6" w:rsidP="00B568C2">
            <w:pPr>
              <w:rPr>
                <w:rFonts w:asciiTheme="majorHAnsi" w:hAnsiTheme="majorHAnsi"/>
                <w:b/>
                <w:bCs/>
                <w:sz w:val="20"/>
                <w:szCs w:val="20"/>
              </w:rPr>
            </w:pPr>
          </w:p>
        </w:tc>
        <w:tc>
          <w:tcPr>
            <w:tcW w:w="5451" w:type="dxa"/>
            <w:vAlign w:val="center"/>
          </w:tcPr>
          <w:p w14:paraId="2871105D" w14:textId="77777777" w:rsidR="004030D6" w:rsidRPr="008426D1" w:rsidRDefault="00DD6CA8" w:rsidP="00B568C2">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7EC19CC2BCD9479084D682056DA03502"/>
                    </w:placeholder>
                    <w:showingPlcHdr/>
                  </w:sdtPr>
                  <w:sdtEndPr/>
                  <w:sdtContent>
                    <w:permStart w:id="438256207"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438256207"/>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14EAC4BC87AC45D9A0FD4BD775D2DEB0"/>
                </w:placeholder>
                <w:showingPlcHdr/>
                <w:date>
                  <w:dateFormat w:val="M/d/yyyy"/>
                  <w:lid w:val="en-US"/>
                  <w:storeMappedDataAs w:val="dateTime"/>
                  <w:calendar w:val="gregorian"/>
                </w:date>
              </w:sdtPr>
              <w:sdtEndPr/>
              <w:sdtContent>
                <w:permStart w:id="116284628"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6284628"/>
              </w:sdtContent>
            </w:sdt>
          </w:p>
          <w:p w14:paraId="148D75E3" w14:textId="77777777" w:rsidR="004030D6" w:rsidRPr="008426D1" w:rsidRDefault="004030D6" w:rsidP="00B568C2">
            <w:pPr>
              <w:rPr>
                <w:rFonts w:asciiTheme="majorHAnsi" w:hAnsiTheme="majorHAnsi"/>
                <w:sz w:val="20"/>
                <w:szCs w:val="20"/>
              </w:rPr>
            </w:pPr>
            <w:r w:rsidRPr="008426D1">
              <w:rPr>
                <w:rFonts w:asciiTheme="majorHAnsi" w:hAnsiTheme="majorHAnsi"/>
                <w:b/>
                <w:sz w:val="20"/>
                <w:szCs w:val="20"/>
              </w:rPr>
              <w:t>Undergraduate Curriculum Council Chair</w:t>
            </w:r>
          </w:p>
        </w:tc>
      </w:tr>
      <w:tr w:rsidR="004030D6" w:rsidRPr="008426D1" w14:paraId="057A03C3" w14:textId="77777777" w:rsidTr="00B568C2">
        <w:trPr>
          <w:trHeight w:val="1089"/>
        </w:trPr>
        <w:tc>
          <w:tcPr>
            <w:tcW w:w="5451" w:type="dxa"/>
            <w:vAlign w:val="center"/>
          </w:tcPr>
          <w:p w14:paraId="4899FDA7" w14:textId="6097718D" w:rsidR="004030D6" w:rsidRPr="008426D1" w:rsidRDefault="00DD6CA8" w:rsidP="00B568C2">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81B8A6CEE47440D5AB6D9B1D1933620C"/>
                    </w:placeholder>
                  </w:sdtPr>
                  <w:sdtEndPr/>
                  <w:sdtContent>
                    <w:r w:rsidR="00E25B23">
                      <w:rPr>
                        <w:rFonts w:asciiTheme="majorHAnsi" w:hAnsiTheme="majorHAnsi"/>
                        <w:sz w:val="20"/>
                        <w:szCs w:val="20"/>
                      </w:rPr>
                      <w:t xml:space="preserve">Mary Elizabeth Spence </w:t>
                    </w:r>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0DE27281DFC43EDB32C64AE21C6A0BA"/>
                </w:placeholder>
                <w:date w:fullDate="2021-01-28T00:00:00Z">
                  <w:dateFormat w:val="M/d/yyyy"/>
                  <w:lid w:val="en-US"/>
                  <w:storeMappedDataAs w:val="dateTime"/>
                  <w:calendar w:val="gregorian"/>
                </w:date>
              </w:sdtPr>
              <w:sdtEndPr/>
              <w:sdtContent>
                <w:r w:rsidR="00E25B23">
                  <w:rPr>
                    <w:rFonts w:asciiTheme="majorHAnsi" w:hAnsiTheme="majorHAnsi"/>
                    <w:smallCaps/>
                    <w:sz w:val="20"/>
                    <w:szCs w:val="20"/>
                  </w:rPr>
                  <w:t>1/28/2021</w:t>
                </w:r>
              </w:sdtContent>
            </w:sdt>
            <w:r w:rsidR="004030D6" w:rsidRPr="008426D1">
              <w:rPr>
                <w:rFonts w:asciiTheme="majorHAnsi" w:hAnsiTheme="majorHAnsi"/>
                <w:sz w:val="20"/>
                <w:szCs w:val="20"/>
              </w:rPr>
              <w:br/>
            </w:r>
            <w:r w:rsidR="00E25B23">
              <w:rPr>
                <w:rFonts w:asciiTheme="majorHAnsi" w:hAnsiTheme="majorHAnsi"/>
                <w:b/>
                <w:bCs/>
                <w:sz w:val="20"/>
                <w:szCs w:val="20"/>
              </w:rPr>
              <w:t>Office</w:t>
            </w:r>
            <w:r w:rsidR="004030D6" w:rsidRPr="009B22B2">
              <w:rPr>
                <w:rFonts w:asciiTheme="majorHAnsi" w:hAnsiTheme="majorHAnsi"/>
                <w:b/>
                <w:bCs/>
                <w:sz w:val="20"/>
                <w:szCs w:val="20"/>
              </w:rPr>
              <w:t xml:space="preserve"> of Assessment (new courses only)</w:t>
            </w:r>
          </w:p>
        </w:tc>
        <w:tc>
          <w:tcPr>
            <w:tcW w:w="5451" w:type="dxa"/>
            <w:vAlign w:val="center"/>
          </w:tcPr>
          <w:p w14:paraId="56A4CB01" w14:textId="77777777" w:rsidR="004030D6" w:rsidRPr="008426D1" w:rsidRDefault="00DD6CA8" w:rsidP="00B568C2">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211E8683E3C14EA98E85857F0B21FB3C"/>
                    </w:placeholder>
                    <w:showingPlcHdr/>
                  </w:sdtPr>
                  <w:sdtEndPr/>
                  <w:sdtContent>
                    <w:permStart w:id="1853896022"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1853896022"/>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B2D7E064002E43C5B5B78D638445902D"/>
                </w:placeholder>
                <w:showingPlcHdr/>
                <w:date>
                  <w:dateFormat w:val="M/d/yyyy"/>
                  <w:lid w:val="en-US"/>
                  <w:storeMappedDataAs w:val="dateTime"/>
                  <w:calendar w:val="gregorian"/>
                </w:date>
              </w:sdtPr>
              <w:sdtEndPr/>
              <w:sdtContent>
                <w:permStart w:id="322793493"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322793493"/>
              </w:sdtContent>
            </w:sdt>
          </w:p>
          <w:p w14:paraId="0B0CCF51" w14:textId="77777777" w:rsidR="004030D6" w:rsidRPr="008426D1" w:rsidRDefault="004030D6" w:rsidP="00B568C2">
            <w:pPr>
              <w:rPr>
                <w:rFonts w:asciiTheme="majorHAnsi" w:hAnsiTheme="majorHAnsi"/>
                <w:sz w:val="20"/>
                <w:szCs w:val="20"/>
              </w:rPr>
            </w:pPr>
            <w:r w:rsidRPr="008426D1">
              <w:rPr>
                <w:rFonts w:asciiTheme="majorHAnsi" w:hAnsiTheme="majorHAnsi"/>
                <w:b/>
                <w:sz w:val="20"/>
                <w:szCs w:val="20"/>
              </w:rPr>
              <w:t>Graduate Curriculum Committee Chair</w:t>
            </w:r>
          </w:p>
        </w:tc>
      </w:tr>
      <w:tr w:rsidR="004030D6" w:rsidRPr="008426D1" w14:paraId="6BCD5907" w14:textId="77777777" w:rsidTr="00B568C2">
        <w:trPr>
          <w:trHeight w:val="1089"/>
        </w:trPr>
        <w:tc>
          <w:tcPr>
            <w:tcW w:w="5451" w:type="dxa"/>
            <w:vAlign w:val="center"/>
          </w:tcPr>
          <w:p w14:paraId="34EEFF32" w14:textId="77777777" w:rsidR="004030D6" w:rsidRPr="008426D1" w:rsidRDefault="00DD6CA8" w:rsidP="00B568C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5924F0DAA6764CA0BCFB86C8116CF5E8"/>
                    </w:placeholder>
                    <w:showingPlcHdr/>
                  </w:sdtPr>
                  <w:sdtEndPr/>
                  <w:sdtContent>
                    <w:permStart w:id="1590835973"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1590835973"/>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CE0FCD0782854571A611A060CA0BE378"/>
                </w:placeholder>
                <w:showingPlcHdr/>
                <w:date>
                  <w:dateFormat w:val="M/d/yyyy"/>
                  <w:lid w:val="en-US"/>
                  <w:storeMappedDataAs w:val="dateTime"/>
                  <w:calendar w:val="gregorian"/>
                </w:date>
              </w:sdtPr>
              <w:sdtEndPr/>
              <w:sdtContent>
                <w:permStart w:id="278099078"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278099078"/>
              </w:sdtContent>
            </w:sdt>
            <w:r w:rsidR="004030D6" w:rsidRPr="008426D1">
              <w:rPr>
                <w:rFonts w:asciiTheme="majorHAnsi" w:hAnsiTheme="majorHAnsi"/>
                <w:sz w:val="20"/>
                <w:szCs w:val="20"/>
              </w:rPr>
              <w:br/>
            </w:r>
            <w:r w:rsidR="004030D6" w:rsidRPr="008426D1">
              <w:rPr>
                <w:rFonts w:asciiTheme="majorHAnsi" w:hAnsiTheme="majorHAnsi"/>
                <w:b/>
                <w:sz w:val="20"/>
                <w:szCs w:val="20"/>
              </w:rPr>
              <w:t>College Dean</w:t>
            </w:r>
          </w:p>
        </w:tc>
        <w:tc>
          <w:tcPr>
            <w:tcW w:w="5451" w:type="dxa"/>
            <w:vAlign w:val="center"/>
          </w:tcPr>
          <w:p w14:paraId="4FC0F336" w14:textId="77777777" w:rsidR="004030D6" w:rsidRPr="008426D1" w:rsidRDefault="00DD6CA8" w:rsidP="00B568C2">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6E6A8C84E38D42C1824FC6BDB2F337CF"/>
                    </w:placeholder>
                    <w:showingPlcHdr/>
                  </w:sdtPr>
                  <w:sdtEndPr/>
                  <w:sdtContent>
                    <w:permStart w:id="1886027453"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1886027453"/>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C021FAE21E4587BC36846FB2F6653C"/>
                </w:placeholder>
                <w:showingPlcHdr/>
                <w:date>
                  <w:dateFormat w:val="M/d/yyyy"/>
                  <w:lid w:val="en-US"/>
                  <w:storeMappedDataAs w:val="dateTime"/>
                  <w:calendar w:val="gregorian"/>
                </w:date>
              </w:sdtPr>
              <w:sdtEndPr/>
              <w:sdtContent>
                <w:permStart w:id="301750468"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301750468"/>
              </w:sdtContent>
            </w:sdt>
          </w:p>
          <w:p w14:paraId="383F347C" w14:textId="77777777" w:rsidR="004030D6" w:rsidRPr="008426D1" w:rsidRDefault="004030D6" w:rsidP="00B568C2">
            <w:pPr>
              <w:rPr>
                <w:rFonts w:asciiTheme="majorHAnsi" w:hAnsiTheme="majorHAnsi"/>
                <w:sz w:val="20"/>
                <w:szCs w:val="20"/>
              </w:rPr>
            </w:pPr>
            <w:r w:rsidRPr="008426D1">
              <w:rPr>
                <w:rFonts w:asciiTheme="majorHAnsi" w:hAnsiTheme="majorHAnsi"/>
                <w:b/>
                <w:sz w:val="20"/>
                <w:szCs w:val="20"/>
              </w:rPr>
              <w:t>Vice Chancellor for Academic Affairs</w:t>
            </w:r>
          </w:p>
        </w:tc>
      </w:tr>
      <w:tr w:rsidR="004030D6" w:rsidRPr="008426D1" w14:paraId="74B34B47" w14:textId="77777777" w:rsidTr="00B568C2">
        <w:trPr>
          <w:trHeight w:val="1089"/>
        </w:trPr>
        <w:tc>
          <w:tcPr>
            <w:tcW w:w="5451" w:type="dxa"/>
            <w:vAlign w:val="center"/>
          </w:tcPr>
          <w:p w14:paraId="3FDD5588" w14:textId="77777777" w:rsidR="004030D6" w:rsidRDefault="00DD6CA8" w:rsidP="00B568C2">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6BE07A227DAE49EB96651C145CC4C670"/>
                    </w:placeholder>
                    <w:showingPlcHdr/>
                  </w:sdtPr>
                  <w:sdtEndPr/>
                  <w:sdtContent>
                    <w:permStart w:id="92352534"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92352534"/>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9ADB9FD360AE4C94892E4C3F24A4C984"/>
                </w:placeholder>
                <w:showingPlcHdr/>
                <w:date>
                  <w:dateFormat w:val="M/d/yyyy"/>
                  <w:lid w:val="en-US"/>
                  <w:storeMappedDataAs w:val="dateTime"/>
                  <w:calendar w:val="gregorian"/>
                </w:date>
              </w:sdtPr>
              <w:sdtEndPr/>
              <w:sdtContent>
                <w:permStart w:id="1478837688"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78837688"/>
              </w:sdtContent>
            </w:sdt>
          </w:p>
          <w:p w14:paraId="29272324" w14:textId="77777777" w:rsidR="004030D6" w:rsidRDefault="004030D6" w:rsidP="00B568C2">
            <w:pPr>
              <w:ind w:left="-540"/>
              <w:jc w:val="cente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5D7BE2A9" w14:textId="77777777" w:rsidR="004030D6" w:rsidRDefault="004030D6" w:rsidP="00B568C2">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7366FA7C" w14:textId="77777777" w:rsidR="00BA72EE" w:rsidRDefault="00BA72EE" w:rsidP="00BA72EE">
      <w:pPr>
        <w:pStyle w:val="BodyA"/>
        <w:tabs>
          <w:tab w:val="left" w:pos="360"/>
          <w:tab w:val="left" w:pos="720"/>
        </w:tabs>
        <w:rPr>
          <w:rFonts w:ascii="Cambria" w:eastAsia="Cambria" w:hAnsi="Cambria" w:cs="Cambria"/>
          <w:sz w:val="20"/>
          <w:szCs w:val="20"/>
        </w:rPr>
      </w:pPr>
    </w:p>
    <w:p w14:paraId="50A4593D" w14:textId="77777777" w:rsidR="00BA72EE" w:rsidRDefault="00BA72EE" w:rsidP="0004717A">
      <w:pPr>
        <w:pStyle w:val="ListParagraph"/>
        <w:numPr>
          <w:ilvl w:val="0"/>
          <w:numId w:val="4"/>
        </w:numPr>
        <w:pBdr>
          <w:top w:val="nil"/>
          <w:left w:val="nil"/>
          <w:bottom w:val="nil"/>
          <w:right w:val="nil"/>
          <w:between w:val="nil"/>
          <w:bar w:val="nil"/>
        </w:pBdr>
        <w:spacing w:after="0" w:line="240" w:lineRule="auto"/>
        <w:contextualSpacing w:val="0"/>
        <w:rPr>
          <w:rFonts w:ascii="Cambria" w:hAnsi="Cambria"/>
          <w:b/>
          <w:bCs/>
          <w:sz w:val="20"/>
          <w:szCs w:val="20"/>
        </w:rPr>
      </w:pPr>
      <w:r>
        <w:rPr>
          <w:rFonts w:ascii="Cambria" w:hAnsi="Cambria"/>
          <w:b/>
          <w:bCs/>
          <w:sz w:val="20"/>
          <w:szCs w:val="20"/>
        </w:rPr>
        <w:t>Contact Person (Name, Email Address, Phone Number)</w:t>
      </w:r>
    </w:p>
    <w:p w14:paraId="4C004C1B" w14:textId="29F9C766" w:rsidR="00BA72EE" w:rsidRDefault="00BA72EE" w:rsidP="00BA72EE">
      <w:pPr>
        <w:pStyle w:val="BodyA"/>
        <w:tabs>
          <w:tab w:val="left" w:pos="360"/>
          <w:tab w:val="left" w:pos="720"/>
        </w:tabs>
        <w:rPr>
          <w:rFonts w:ascii="Cambria" w:eastAsia="Cambria" w:hAnsi="Cambria" w:cs="Cambria"/>
          <w:sz w:val="20"/>
          <w:szCs w:val="20"/>
        </w:rPr>
      </w:pPr>
      <w:r>
        <w:rPr>
          <w:rFonts w:ascii="Cambria" w:hAnsi="Cambria"/>
          <w:sz w:val="20"/>
          <w:szCs w:val="20"/>
          <w:lang w:val="it-IT"/>
        </w:rPr>
        <w:t xml:space="preserve">Dr. </w:t>
      </w:r>
      <w:proofErr w:type="spellStart"/>
      <w:r>
        <w:rPr>
          <w:rFonts w:ascii="Cambria" w:hAnsi="Cambria"/>
          <w:sz w:val="20"/>
          <w:szCs w:val="20"/>
          <w:lang w:val="it-IT"/>
        </w:rPr>
        <w:t>Temma</w:t>
      </w:r>
      <w:proofErr w:type="spellEnd"/>
      <w:r>
        <w:rPr>
          <w:rFonts w:ascii="Cambria" w:hAnsi="Cambria"/>
          <w:sz w:val="20"/>
          <w:szCs w:val="20"/>
          <w:lang w:val="it-IT"/>
        </w:rPr>
        <w:t xml:space="preserve"> Balducci, </w:t>
      </w:r>
      <w:proofErr w:type="spellStart"/>
      <w:r w:rsidR="009627B2">
        <w:rPr>
          <w:rFonts w:ascii="Cambria" w:hAnsi="Cambria"/>
          <w:sz w:val="20"/>
          <w:szCs w:val="20"/>
          <w:lang w:val="it-IT"/>
        </w:rPr>
        <w:t>Dept</w:t>
      </w:r>
      <w:proofErr w:type="spellEnd"/>
      <w:r w:rsidR="009627B2">
        <w:rPr>
          <w:rFonts w:ascii="Cambria" w:hAnsi="Cambria"/>
          <w:sz w:val="20"/>
          <w:szCs w:val="20"/>
          <w:lang w:val="it-IT"/>
        </w:rPr>
        <w:t xml:space="preserve">. of Art + Design, </w:t>
      </w:r>
      <w:r>
        <w:rPr>
          <w:rFonts w:ascii="Cambria" w:hAnsi="Cambria"/>
          <w:sz w:val="20"/>
          <w:szCs w:val="20"/>
          <w:lang w:val="it-IT"/>
        </w:rPr>
        <w:t>tbalducci@astate.edu, 870.972.3050</w:t>
      </w:r>
    </w:p>
    <w:p w14:paraId="42748492" w14:textId="77777777" w:rsidR="00BA72EE" w:rsidRDefault="00BA72EE" w:rsidP="00BA72EE">
      <w:pPr>
        <w:pStyle w:val="BodyA"/>
        <w:tabs>
          <w:tab w:val="left" w:pos="360"/>
          <w:tab w:val="left" w:pos="720"/>
        </w:tabs>
        <w:rPr>
          <w:rFonts w:ascii="Cambria" w:eastAsia="Cambria" w:hAnsi="Cambria" w:cs="Cambria"/>
          <w:sz w:val="20"/>
          <w:szCs w:val="20"/>
        </w:rPr>
      </w:pPr>
    </w:p>
    <w:p w14:paraId="0B0EA9F0" w14:textId="77777777" w:rsidR="00BA72EE" w:rsidRDefault="00BA72EE" w:rsidP="00BA72EE">
      <w:pPr>
        <w:pStyle w:val="BodyA"/>
        <w:tabs>
          <w:tab w:val="left" w:pos="360"/>
          <w:tab w:val="left" w:pos="720"/>
        </w:tabs>
        <w:rPr>
          <w:rFonts w:ascii="Cambria" w:eastAsia="Cambria" w:hAnsi="Cambria" w:cs="Cambria"/>
          <w:sz w:val="20"/>
          <w:szCs w:val="20"/>
        </w:rPr>
      </w:pPr>
    </w:p>
    <w:p w14:paraId="4C9A07F2" w14:textId="77777777" w:rsidR="00BA72EE" w:rsidRDefault="00BA72EE" w:rsidP="00BA72EE">
      <w:pPr>
        <w:pStyle w:val="BodyA"/>
        <w:tabs>
          <w:tab w:val="left" w:pos="360"/>
          <w:tab w:val="left" w:pos="720"/>
        </w:tabs>
        <w:rPr>
          <w:rFonts w:ascii="Cambria" w:eastAsia="Cambria" w:hAnsi="Cambria" w:cs="Cambria"/>
          <w:sz w:val="20"/>
          <w:szCs w:val="20"/>
        </w:rPr>
      </w:pPr>
    </w:p>
    <w:p w14:paraId="4C2FABC0" w14:textId="77777777" w:rsidR="00BA72EE" w:rsidRDefault="00BA72EE" w:rsidP="0004717A">
      <w:pPr>
        <w:pStyle w:val="ListParagraph"/>
        <w:numPr>
          <w:ilvl w:val="0"/>
          <w:numId w:val="5"/>
        </w:numPr>
        <w:pBdr>
          <w:top w:val="nil"/>
          <w:left w:val="nil"/>
          <w:bottom w:val="nil"/>
          <w:right w:val="nil"/>
          <w:between w:val="nil"/>
          <w:bar w:val="nil"/>
        </w:pBdr>
        <w:tabs>
          <w:tab w:val="left" w:pos="360"/>
        </w:tabs>
        <w:spacing w:after="0" w:line="240" w:lineRule="auto"/>
        <w:contextualSpacing w:val="0"/>
        <w:rPr>
          <w:rFonts w:ascii="Cambria" w:hAnsi="Cambria"/>
          <w:sz w:val="20"/>
          <w:szCs w:val="20"/>
        </w:rPr>
      </w:pPr>
      <w:r>
        <w:rPr>
          <w:rFonts w:ascii="Cambria" w:hAnsi="Cambria"/>
          <w:b/>
          <w:bCs/>
          <w:sz w:val="20"/>
          <w:szCs w:val="20"/>
        </w:rPr>
        <w:t>Proposed starting term and Bulletin year for new course or modification to take effect</w:t>
      </w:r>
    </w:p>
    <w:p w14:paraId="5BDCC09C" w14:textId="7EE9B957" w:rsidR="00BA72EE" w:rsidRDefault="00BA72EE" w:rsidP="00BA72EE">
      <w:pPr>
        <w:pStyle w:val="BodyA"/>
        <w:tabs>
          <w:tab w:val="left" w:pos="360"/>
          <w:tab w:val="left" w:pos="720"/>
        </w:tabs>
        <w:rPr>
          <w:rFonts w:ascii="Cambria" w:eastAsia="Cambria" w:hAnsi="Cambria" w:cs="Cambria"/>
          <w:sz w:val="20"/>
          <w:szCs w:val="20"/>
        </w:rPr>
      </w:pPr>
      <w:r>
        <w:rPr>
          <w:rFonts w:ascii="Cambria" w:hAnsi="Cambria"/>
          <w:sz w:val="20"/>
          <w:szCs w:val="20"/>
        </w:rPr>
        <w:t xml:space="preserve">Bulletin </w:t>
      </w:r>
      <w:r w:rsidR="009627B2">
        <w:rPr>
          <w:rFonts w:ascii="Cambria" w:hAnsi="Cambria"/>
          <w:sz w:val="20"/>
          <w:szCs w:val="20"/>
        </w:rPr>
        <w:t>20</w:t>
      </w:r>
      <w:r>
        <w:rPr>
          <w:rFonts w:ascii="Cambria" w:hAnsi="Cambria"/>
          <w:sz w:val="20"/>
          <w:szCs w:val="20"/>
        </w:rPr>
        <w:t>21-22</w:t>
      </w:r>
    </w:p>
    <w:p w14:paraId="3ED61509" w14:textId="0E2E03FD" w:rsidR="00BA72EE" w:rsidRDefault="00BA72EE" w:rsidP="00BA72EE">
      <w:pPr>
        <w:pStyle w:val="BodyA"/>
        <w:tabs>
          <w:tab w:val="left" w:pos="360"/>
          <w:tab w:val="left" w:pos="720"/>
        </w:tabs>
        <w:rPr>
          <w:color w:val="808080"/>
          <w:u w:color="808080"/>
          <w:shd w:val="clear" w:color="auto" w:fill="D9D9D9"/>
        </w:rPr>
      </w:pPr>
      <w:r>
        <w:rPr>
          <w:rFonts w:ascii="Cambria" w:hAnsi="Cambria"/>
          <w:sz w:val="20"/>
          <w:szCs w:val="20"/>
        </w:rPr>
        <w:t xml:space="preserve">Starting Term: Fall </w:t>
      </w:r>
      <w:r w:rsidR="009627B2">
        <w:rPr>
          <w:rFonts w:ascii="Cambria" w:hAnsi="Cambria"/>
          <w:sz w:val="20"/>
          <w:szCs w:val="20"/>
        </w:rPr>
        <w:t>20</w:t>
      </w:r>
      <w:r>
        <w:rPr>
          <w:rFonts w:ascii="Cambria" w:hAnsi="Cambria"/>
          <w:sz w:val="20"/>
          <w:szCs w:val="20"/>
        </w:rPr>
        <w:t>21</w:t>
      </w:r>
    </w:p>
    <w:p w14:paraId="35F1D77B" w14:textId="77777777" w:rsidR="00BA72EE" w:rsidRDefault="00BA72EE" w:rsidP="00BA72EE">
      <w:pPr>
        <w:pStyle w:val="BodyA"/>
        <w:tabs>
          <w:tab w:val="left" w:pos="360"/>
          <w:tab w:val="left" w:pos="720"/>
        </w:tabs>
        <w:rPr>
          <w:rFonts w:ascii="Cambria" w:eastAsia="Cambria" w:hAnsi="Cambria" w:cs="Cambria"/>
          <w:sz w:val="20"/>
          <w:szCs w:val="20"/>
        </w:rPr>
      </w:pPr>
    </w:p>
    <w:p w14:paraId="19E46207" w14:textId="77777777" w:rsidR="00BA72EE" w:rsidRDefault="00BA72EE" w:rsidP="00BA72EE">
      <w:pPr>
        <w:pStyle w:val="BodyA"/>
        <w:tabs>
          <w:tab w:val="left" w:pos="360"/>
          <w:tab w:val="left" w:pos="720"/>
        </w:tabs>
        <w:rPr>
          <w:rFonts w:ascii="Cambria" w:eastAsia="Cambria" w:hAnsi="Cambria" w:cs="Cambria"/>
          <w:b/>
          <w:bCs/>
          <w:sz w:val="28"/>
          <w:szCs w:val="28"/>
          <w:u w:val="single"/>
        </w:rPr>
      </w:pPr>
      <w:proofErr w:type="gramStart"/>
      <w:r>
        <w:rPr>
          <w:rFonts w:ascii="Cambria" w:hAnsi="Cambria"/>
          <w:b/>
          <w:bCs/>
          <w:sz w:val="28"/>
          <w:szCs w:val="28"/>
          <w:u w:val="single"/>
          <w:lang w:val="fr-FR"/>
        </w:rPr>
        <w:t>Instructions:</w:t>
      </w:r>
      <w:proofErr w:type="gramEnd"/>
    </w:p>
    <w:p w14:paraId="69915FF0" w14:textId="77777777" w:rsidR="00BA72EE" w:rsidRDefault="00BA72EE" w:rsidP="00BA72EE">
      <w:pPr>
        <w:pStyle w:val="BodyA"/>
        <w:tabs>
          <w:tab w:val="left" w:pos="360"/>
          <w:tab w:val="left" w:pos="720"/>
        </w:tabs>
        <w:rPr>
          <w:rFonts w:ascii="Cambria" w:eastAsia="Cambria" w:hAnsi="Cambria" w:cs="Cambria"/>
          <w:i/>
          <w:iCs/>
          <w:sz w:val="28"/>
          <w:szCs w:val="28"/>
          <w:u w:val="single"/>
        </w:rPr>
      </w:pPr>
      <w:r>
        <w:rPr>
          <w:rFonts w:ascii="Cambria" w:hAnsi="Cambria"/>
          <w:i/>
          <w:iCs/>
          <w:sz w:val="28"/>
          <w:szCs w:val="28"/>
          <w:u w:val="single"/>
        </w:rPr>
        <w:t xml:space="preserve">Please complete all sections unless otherwise noted. For course modifications, sections with a </w:t>
      </w:r>
      <w:r>
        <w:rPr>
          <w:i/>
          <w:iCs/>
          <w:sz w:val="28"/>
          <w:szCs w:val="28"/>
          <w:u w:val="single"/>
          <w:rtl/>
          <w:lang w:val="ar-SA"/>
        </w:rPr>
        <w:t>“</w:t>
      </w:r>
      <w:r>
        <w:rPr>
          <w:rFonts w:ascii="Cambria" w:hAnsi="Cambria"/>
          <w:i/>
          <w:iCs/>
          <w:sz w:val="28"/>
          <w:szCs w:val="28"/>
          <w:u w:val="single"/>
        </w:rPr>
        <w:t xml:space="preserve">Modification requested?” prompt need not be completed if the answer is </w:t>
      </w:r>
      <w:r>
        <w:rPr>
          <w:i/>
          <w:iCs/>
          <w:sz w:val="28"/>
          <w:szCs w:val="28"/>
          <w:u w:val="single"/>
          <w:rtl/>
          <w:lang w:val="ar-SA"/>
        </w:rPr>
        <w:t>“</w:t>
      </w:r>
      <w:r>
        <w:rPr>
          <w:rFonts w:ascii="Cambria" w:hAnsi="Cambria"/>
          <w:i/>
          <w:iCs/>
          <w:sz w:val="28"/>
          <w:szCs w:val="28"/>
          <w:u w:val="single"/>
          <w:lang w:val="it-IT"/>
        </w:rPr>
        <w:t>No.</w:t>
      </w:r>
      <w:r>
        <w:rPr>
          <w:rFonts w:ascii="Cambria" w:hAnsi="Cambria"/>
          <w:i/>
          <w:iCs/>
          <w:sz w:val="28"/>
          <w:szCs w:val="28"/>
          <w:u w:val="single"/>
        </w:rPr>
        <w:t>”</w:t>
      </w:r>
    </w:p>
    <w:p w14:paraId="091A5946" w14:textId="77777777" w:rsidR="00BA72EE" w:rsidRDefault="00BA72EE" w:rsidP="00BA72EE">
      <w:pPr>
        <w:pStyle w:val="BodyA"/>
        <w:tabs>
          <w:tab w:val="left" w:pos="360"/>
          <w:tab w:val="left" w:pos="720"/>
        </w:tabs>
        <w:rPr>
          <w:rFonts w:ascii="Cambria" w:eastAsia="Cambria" w:hAnsi="Cambria" w:cs="Cambria"/>
          <w:sz w:val="20"/>
          <w:szCs w:val="20"/>
        </w:rPr>
      </w:pPr>
    </w:p>
    <w:p w14:paraId="52DF9929" w14:textId="77777777" w:rsidR="00BA72EE" w:rsidRDefault="00BA72EE" w:rsidP="0004717A">
      <w:pPr>
        <w:pStyle w:val="ListParagraph"/>
        <w:numPr>
          <w:ilvl w:val="0"/>
          <w:numId w:val="4"/>
        </w:numPr>
        <w:pBdr>
          <w:top w:val="nil"/>
          <w:left w:val="nil"/>
          <w:bottom w:val="nil"/>
          <w:right w:val="nil"/>
          <w:between w:val="nil"/>
          <w:bar w:val="nil"/>
        </w:pBdr>
        <w:spacing w:after="0" w:line="240" w:lineRule="auto"/>
        <w:contextualSpacing w:val="0"/>
        <w:rPr>
          <w:rFonts w:ascii="Cambria" w:eastAsia="Cambria" w:hAnsi="Cambria" w:cs="Cambria"/>
          <w:b/>
          <w:bCs/>
          <w:sz w:val="20"/>
          <w:szCs w:val="20"/>
        </w:rPr>
      </w:pPr>
    </w:p>
    <w:tbl>
      <w:tblPr>
        <w:tblW w:w="106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26"/>
        <w:gridCol w:w="3972"/>
        <w:gridCol w:w="4379"/>
      </w:tblGrid>
      <w:tr w:rsidR="00BA72EE" w14:paraId="56FA77BD" w14:textId="77777777" w:rsidTr="00B568C2">
        <w:trPr>
          <w:trHeight w:val="505"/>
        </w:trPr>
        <w:tc>
          <w:tcPr>
            <w:tcW w:w="2325"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6703A5B7" w14:textId="77777777" w:rsidR="00BA72EE" w:rsidRDefault="00BA72EE" w:rsidP="00B568C2"/>
        </w:tc>
        <w:tc>
          <w:tcPr>
            <w:tcW w:w="39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1F945EF" w14:textId="77777777" w:rsidR="00BA72EE" w:rsidRDefault="00BA72EE" w:rsidP="00B568C2">
            <w:pPr>
              <w:pStyle w:val="BodyA"/>
              <w:tabs>
                <w:tab w:val="left" w:pos="360"/>
                <w:tab w:val="left" w:pos="720"/>
              </w:tabs>
            </w:pPr>
            <w:r>
              <w:rPr>
                <w:rFonts w:ascii="Cambria" w:hAnsi="Cambria"/>
                <w:b/>
                <w:bCs/>
                <w:sz w:val="20"/>
                <w:szCs w:val="20"/>
              </w:rPr>
              <w:t>Current (</w:t>
            </w:r>
            <w:r>
              <w:rPr>
                <w:rFonts w:ascii="Cambria" w:hAnsi="Cambria"/>
                <w:b/>
                <w:bCs/>
                <w:sz w:val="20"/>
                <w:szCs w:val="20"/>
                <w:shd w:val="clear" w:color="auto" w:fill="FFFF00"/>
              </w:rPr>
              <w:t>Course Modifications Only</w:t>
            </w:r>
            <w:r>
              <w:rPr>
                <w:rFonts w:ascii="Cambria" w:hAnsi="Cambria"/>
                <w:b/>
                <w:bCs/>
                <w:sz w:val="20"/>
                <w:szCs w:val="20"/>
              </w:rPr>
              <w:t>)</w:t>
            </w:r>
          </w:p>
        </w:tc>
        <w:tc>
          <w:tcPr>
            <w:tcW w:w="437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2FC9D3F" w14:textId="77777777" w:rsidR="00BA72EE" w:rsidRDefault="00BA72EE" w:rsidP="00B568C2">
            <w:pPr>
              <w:pStyle w:val="BodyA"/>
              <w:tabs>
                <w:tab w:val="left" w:pos="360"/>
                <w:tab w:val="left" w:pos="720"/>
              </w:tabs>
              <w:rPr>
                <w:rFonts w:ascii="Cambria" w:eastAsia="Cambria" w:hAnsi="Cambria" w:cs="Cambria"/>
                <w:b/>
                <w:bCs/>
                <w:sz w:val="20"/>
                <w:szCs w:val="20"/>
              </w:rPr>
            </w:pPr>
            <w:r>
              <w:rPr>
                <w:rFonts w:ascii="Cambria" w:hAnsi="Cambria"/>
                <w:b/>
                <w:bCs/>
                <w:sz w:val="20"/>
                <w:szCs w:val="20"/>
              </w:rPr>
              <w:t>Proposed (</w:t>
            </w:r>
            <w:r>
              <w:rPr>
                <w:rFonts w:ascii="Cambria" w:hAnsi="Cambria"/>
                <w:b/>
                <w:bCs/>
                <w:sz w:val="20"/>
                <w:szCs w:val="20"/>
                <w:shd w:val="clear" w:color="auto" w:fill="00FFFF"/>
              </w:rPr>
              <w:t>New</w:t>
            </w:r>
            <w:r>
              <w:rPr>
                <w:rFonts w:ascii="Cambria" w:hAnsi="Cambria"/>
                <w:b/>
                <w:bCs/>
                <w:sz w:val="20"/>
                <w:szCs w:val="20"/>
              </w:rPr>
              <w:t xml:space="preserve"> or </w:t>
            </w:r>
            <w:r>
              <w:rPr>
                <w:rFonts w:ascii="Cambria" w:hAnsi="Cambria"/>
                <w:b/>
                <w:bCs/>
                <w:sz w:val="20"/>
                <w:szCs w:val="20"/>
                <w:shd w:val="clear" w:color="auto" w:fill="FFFF00"/>
              </w:rPr>
              <w:t>Modified</w:t>
            </w:r>
            <w:r>
              <w:rPr>
                <w:rFonts w:ascii="Cambria" w:hAnsi="Cambria"/>
                <w:b/>
                <w:bCs/>
                <w:sz w:val="20"/>
                <w:szCs w:val="20"/>
              </w:rPr>
              <w:t xml:space="preserve">) </w:t>
            </w:r>
          </w:p>
          <w:p w14:paraId="50292EEF" w14:textId="77777777" w:rsidR="00BA72EE" w:rsidRDefault="00BA72EE" w:rsidP="00B568C2">
            <w:pPr>
              <w:pStyle w:val="BodyA"/>
              <w:tabs>
                <w:tab w:val="left" w:pos="360"/>
                <w:tab w:val="left" w:pos="720"/>
              </w:tabs>
            </w:pPr>
            <w:r>
              <w:rPr>
                <w:rFonts w:ascii="Cambria" w:hAnsi="Cambria"/>
                <w:i/>
                <w:iCs/>
                <w:sz w:val="20"/>
                <w:szCs w:val="20"/>
              </w:rPr>
              <w:t>(Indicate “N/A” if no modification)</w:t>
            </w:r>
          </w:p>
        </w:tc>
      </w:tr>
      <w:tr w:rsidR="00BA72EE" w14:paraId="3AB8C992" w14:textId="77777777" w:rsidTr="00B568C2">
        <w:trPr>
          <w:trHeight w:val="740"/>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1D08398" w14:textId="77777777" w:rsidR="00BA72EE" w:rsidRDefault="00BA72EE" w:rsidP="00B568C2">
            <w:pPr>
              <w:pStyle w:val="BodyA"/>
              <w:tabs>
                <w:tab w:val="left" w:pos="360"/>
                <w:tab w:val="left" w:pos="720"/>
              </w:tabs>
            </w:pPr>
            <w:r>
              <w:rPr>
                <w:rFonts w:ascii="Cambria" w:hAnsi="Cambria"/>
                <w:b/>
                <w:bCs/>
                <w:sz w:val="20"/>
                <w:szCs w:val="20"/>
              </w:rPr>
              <w:t>Prefix</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55AAD" w14:textId="77777777" w:rsidR="00BA72EE" w:rsidRDefault="00BA72EE" w:rsidP="00B568C2"/>
        </w:tc>
        <w:tc>
          <w:tcPr>
            <w:tcW w:w="4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46D5F" w14:textId="77777777" w:rsidR="00BA72EE" w:rsidRPr="003F5016" w:rsidRDefault="00BA72EE" w:rsidP="00B568C2">
            <w:pPr>
              <w:pStyle w:val="BodyA"/>
              <w:tabs>
                <w:tab w:val="left" w:pos="360"/>
                <w:tab w:val="left" w:pos="720"/>
              </w:tabs>
              <w:rPr>
                <w:rFonts w:ascii="Cambria" w:hAnsi="Cambria"/>
                <w:b/>
                <w:bCs/>
                <w:sz w:val="20"/>
                <w:szCs w:val="20"/>
              </w:rPr>
            </w:pPr>
          </w:p>
          <w:p w14:paraId="3364BD23" w14:textId="77777777" w:rsidR="00BA72EE" w:rsidRPr="003F5016" w:rsidRDefault="00BA72EE" w:rsidP="00B568C2">
            <w:pPr>
              <w:pStyle w:val="BodyA"/>
              <w:tabs>
                <w:tab w:val="left" w:pos="360"/>
                <w:tab w:val="left" w:pos="720"/>
              </w:tabs>
              <w:rPr>
                <w:rFonts w:ascii="Cambria" w:hAnsi="Cambria"/>
                <w:b/>
                <w:bCs/>
                <w:sz w:val="20"/>
                <w:szCs w:val="20"/>
              </w:rPr>
            </w:pPr>
            <w:r w:rsidRPr="003F5016">
              <w:rPr>
                <w:rFonts w:ascii="Cambria" w:hAnsi="Cambria"/>
                <w:b/>
                <w:bCs/>
                <w:sz w:val="20"/>
                <w:szCs w:val="20"/>
              </w:rPr>
              <w:t>GRFX</w:t>
            </w:r>
          </w:p>
        </w:tc>
      </w:tr>
      <w:tr w:rsidR="00BA72EE" w14:paraId="75047A1B" w14:textId="77777777" w:rsidTr="00B568C2">
        <w:trPr>
          <w:trHeight w:val="553"/>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E19C86B" w14:textId="77777777" w:rsidR="00BA72EE" w:rsidRDefault="00BA72EE" w:rsidP="00B568C2">
            <w:pPr>
              <w:pStyle w:val="BodyA"/>
              <w:tabs>
                <w:tab w:val="left" w:pos="360"/>
                <w:tab w:val="left" w:pos="720"/>
              </w:tabs>
            </w:pPr>
            <w:r>
              <w:rPr>
                <w:rFonts w:ascii="Cambria" w:hAnsi="Cambria"/>
                <w:b/>
                <w:bCs/>
                <w:sz w:val="20"/>
                <w:szCs w:val="20"/>
              </w:rPr>
              <w:t>Number*</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9DAB" w14:textId="77777777" w:rsidR="00BA72EE" w:rsidRDefault="00BA72EE" w:rsidP="00B568C2"/>
        </w:tc>
        <w:tc>
          <w:tcPr>
            <w:tcW w:w="4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F7911" w14:textId="77777777" w:rsidR="00BA72EE" w:rsidRPr="003F5016" w:rsidRDefault="00BA72EE" w:rsidP="009627B2">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rPr>
                <w:rFonts w:ascii="Cambria" w:hAnsi="Cambria"/>
                <w:b/>
                <w:bCs/>
                <w:sz w:val="20"/>
                <w:szCs w:val="20"/>
              </w:rPr>
            </w:pPr>
            <w:r w:rsidRPr="003F5016">
              <w:rPr>
                <w:rFonts w:ascii="Cambria" w:hAnsi="Cambria"/>
                <w:b/>
                <w:bCs/>
                <w:sz w:val="20"/>
                <w:szCs w:val="20"/>
              </w:rPr>
              <w:t>2223</w:t>
            </w:r>
          </w:p>
        </w:tc>
      </w:tr>
      <w:tr w:rsidR="00BA72EE" w14:paraId="5904C4FC" w14:textId="77777777" w:rsidTr="00B568C2">
        <w:trPr>
          <w:trHeight w:val="553"/>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7CD6474" w14:textId="77777777" w:rsidR="00BA72EE" w:rsidRDefault="00BA72EE" w:rsidP="00B568C2">
            <w:pPr>
              <w:pStyle w:val="BodyA"/>
              <w:tabs>
                <w:tab w:val="left" w:pos="360"/>
                <w:tab w:val="left" w:pos="720"/>
              </w:tabs>
            </w:pPr>
            <w:r>
              <w:rPr>
                <w:rFonts w:ascii="Cambria" w:hAnsi="Cambria"/>
                <w:b/>
                <w:bCs/>
                <w:sz w:val="20"/>
                <w:szCs w:val="20"/>
              </w:rPr>
              <w:t>Title</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39FB7" w14:textId="77777777" w:rsidR="00BA72EE" w:rsidRDefault="00BA72EE" w:rsidP="00B568C2"/>
        </w:tc>
        <w:tc>
          <w:tcPr>
            <w:tcW w:w="4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306B3" w14:textId="77777777" w:rsidR="00BA72EE" w:rsidRPr="003F5016" w:rsidRDefault="00BA72EE" w:rsidP="009627B2">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rPr>
                <w:rFonts w:ascii="Cambria" w:hAnsi="Cambria"/>
                <w:b/>
                <w:bCs/>
                <w:sz w:val="20"/>
                <w:szCs w:val="20"/>
              </w:rPr>
            </w:pPr>
            <w:r w:rsidRPr="003F5016">
              <w:rPr>
                <w:rFonts w:ascii="Cambria" w:hAnsi="Cambria"/>
                <w:b/>
                <w:bCs/>
                <w:sz w:val="20"/>
                <w:szCs w:val="20"/>
              </w:rPr>
              <w:t>Digital Game Asset Creation</w:t>
            </w:r>
          </w:p>
        </w:tc>
      </w:tr>
      <w:tr w:rsidR="00BA72EE" w14:paraId="4CA4A831" w14:textId="77777777" w:rsidTr="00B568C2">
        <w:trPr>
          <w:trHeight w:val="1214"/>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705EE16" w14:textId="77777777" w:rsidR="00BA72EE" w:rsidRDefault="00BA72EE" w:rsidP="00B568C2">
            <w:pPr>
              <w:pStyle w:val="BodyA"/>
              <w:tabs>
                <w:tab w:val="left" w:pos="360"/>
                <w:tab w:val="left" w:pos="720"/>
              </w:tabs>
            </w:pPr>
            <w:r w:rsidRPr="009627B2">
              <w:rPr>
                <w:rFonts w:ascii="Cambria" w:hAnsi="Cambria"/>
                <w:b/>
                <w:bCs/>
                <w:sz w:val="20"/>
                <w:szCs w:val="20"/>
              </w:rPr>
              <w:t>Description**</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B831B" w14:textId="77777777" w:rsidR="00BA72EE" w:rsidRDefault="00BA72EE" w:rsidP="00B568C2"/>
        </w:tc>
        <w:tc>
          <w:tcPr>
            <w:tcW w:w="4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176BA" w14:textId="77777777" w:rsidR="00BA72EE" w:rsidRPr="003F5016" w:rsidRDefault="00BA72EE" w:rsidP="009627B2">
            <w:pPr>
              <w:pStyle w:val="BodyA"/>
              <w:tabs>
                <w:tab w:val="left" w:pos="360"/>
                <w:tab w:val="left" w:pos="720"/>
              </w:tabs>
              <w:rPr>
                <w:rFonts w:ascii="Cambria" w:hAnsi="Cambria"/>
                <w:b/>
                <w:bCs/>
                <w:sz w:val="20"/>
                <w:szCs w:val="20"/>
              </w:rPr>
            </w:pPr>
            <w:r w:rsidRPr="003F5016">
              <w:rPr>
                <w:rFonts w:ascii="Cambria" w:hAnsi="Cambria"/>
                <w:b/>
                <w:bCs/>
                <w:sz w:val="20"/>
                <w:szCs w:val="20"/>
              </w:rPr>
              <w:t>Introduction to the process and tools used in game asset creation, including 3D modeling and 2D sprite design.</w:t>
            </w:r>
          </w:p>
        </w:tc>
      </w:tr>
    </w:tbl>
    <w:p w14:paraId="08CB9AD4" w14:textId="6791EF38" w:rsidR="00BA72EE" w:rsidRPr="009627B2" w:rsidRDefault="00BA72EE" w:rsidP="009627B2">
      <w:pPr>
        <w:pStyle w:val="ListParagraph"/>
        <w:widowControl w:val="0"/>
        <w:pBdr>
          <w:top w:val="nil"/>
          <w:left w:val="nil"/>
          <w:bottom w:val="nil"/>
          <w:right w:val="nil"/>
          <w:between w:val="nil"/>
          <w:bar w:val="nil"/>
        </w:pBdr>
        <w:spacing w:after="0" w:line="240" w:lineRule="auto"/>
        <w:ind w:left="468"/>
        <w:contextualSpacing w:val="0"/>
        <w:rPr>
          <w:rFonts w:ascii="Cambria" w:eastAsia="Cambria" w:hAnsi="Cambria" w:cs="Cambria"/>
          <w:b/>
          <w:bCs/>
          <w:sz w:val="20"/>
          <w:szCs w:val="20"/>
        </w:rPr>
      </w:pPr>
    </w:p>
    <w:p w14:paraId="05FF6613" w14:textId="77777777" w:rsidR="00BA72EE" w:rsidRDefault="00BA72EE" w:rsidP="00BA72EE">
      <w:pPr>
        <w:pStyle w:val="BodyA"/>
        <w:tabs>
          <w:tab w:val="left" w:pos="360"/>
          <w:tab w:val="left" w:pos="720"/>
        </w:tabs>
        <w:rPr>
          <w:rFonts w:ascii="Cambria" w:eastAsia="Cambria" w:hAnsi="Cambria" w:cs="Cambria"/>
          <w:sz w:val="20"/>
          <w:szCs w:val="20"/>
        </w:rPr>
      </w:pPr>
    </w:p>
    <w:p w14:paraId="31FB9D14" w14:textId="77777777" w:rsidR="00BA72EE" w:rsidRDefault="00BA72EE" w:rsidP="00BA72EE">
      <w:pPr>
        <w:pStyle w:val="BodyA"/>
        <w:tabs>
          <w:tab w:val="left" w:pos="360"/>
          <w:tab w:val="left" w:pos="720"/>
        </w:tabs>
        <w:rPr>
          <w:rFonts w:ascii="Cambria" w:eastAsia="Cambria" w:hAnsi="Cambria" w:cs="Cambria"/>
          <w:i/>
          <w:iCs/>
          <w:u w:val="single"/>
        </w:rPr>
      </w:pPr>
      <w:r>
        <w:rPr>
          <w:rFonts w:ascii="Cambria" w:hAnsi="Cambria"/>
          <w:b/>
          <w:bCs/>
          <w:i/>
          <w:iCs/>
          <w:sz w:val="20"/>
          <w:szCs w:val="20"/>
        </w:rPr>
        <w:t xml:space="preserve"> </w:t>
      </w:r>
      <w:r>
        <w:rPr>
          <w:rFonts w:ascii="Cambria" w:hAnsi="Cambria"/>
          <w:b/>
          <w:bCs/>
          <w:i/>
          <w:iCs/>
        </w:rPr>
        <w:t>*</w:t>
      </w:r>
      <w:r>
        <w:rPr>
          <w:rFonts w:ascii="Cambria" w:hAnsi="Cambria"/>
          <w:sz w:val="20"/>
          <w:szCs w:val="20"/>
        </w:rPr>
        <w:t xml:space="preserve"> (Confirm with the Registrar</w:t>
      </w:r>
      <w:r>
        <w:rPr>
          <w:sz w:val="20"/>
          <w:szCs w:val="20"/>
          <w:rtl/>
        </w:rPr>
        <w:t>’</w:t>
      </w:r>
      <w:r>
        <w:rPr>
          <w:rFonts w:ascii="Cambria" w:hAnsi="Cambria"/>
          <w:sz w:val="20"/>
          <w:szCs w:val="20"/>
        </w:rPr>
        <w:t xml:space="preserve">s Office that number chosen has not been used before and is available for use. For variable credit courses, indicate variable range. </w:t>
      </w:r>
      <w:r>
        <w:rPr>
          <w:rFonts w:ascii="Cambria" w:hAnsi="Cambria"/>
          <w:i/>
          <w:iCs/>
          <w:color w:val="FF0000"/>
          <w:sz w:val="20"/>
          <w:szCs w:val="20"/>
          <w:u w:color="FF0000"/>
        </w:rPr>
        <w:t>Proposed number for experimental course is 9</w:t>
      </w:r>
      <w:proofErr w:type="gramStart"/>
      <w:r>
        <w:rPr>
          <w:rFonts w:ascii="Cambria" w:hAnsi="Cambria"/>
          <w:sz w:val="20"/>
          <w:szCs w:val="20"/>
          <w:lang w:val="de-DE"/>
        </w:rPr>
        <w:t>. )</w:t>
      </w:r>
      <w:proofErr w:type="gramEnd"/>
    </w:p>
    <w:p w14:paraId="1CC5C842" w14:textId="77777777" w:rsidR="00BA72EE" w:rsidRDefault="00BA72EE" w:rsidP="00BA72EE">
      <w:pPr>
        <w:pStyle w:val="BodyA"/>
        <w:tabs>
          <w:tab w:val="left" w:pos="360"/>
          <w:tab w:val="left" w:pos="720"/>
        </w:tabs>
        <w:rPr>
          <w:rFonts w:ascii="Cambria" w:eastAsia="Cambria" w:hAnsi="Cambria" w:cs="Cambria"/>
          <w:sz w:val="20"/>
          <w:szCs w:val="20"/>
        </w:rPr>
      </w:pPr>
      <w:r>
        <w:rPr>
          <w:rFonts w:ascii="Cambria" w:hAnsi="Cambria"/>
          <w:sz w:val="20"/>
          <w:szCs w:val="20"/>
        </w:rPr>
        <w:t>**Forty words or fewer as it should appear in the Bulletin.</w:t>
      </w:r>
    </w:p>
    <w:p w14:paraId="6AA04418" w14:textId="77777777" w:rsidR="00BA72EE" w:rsidRDefault="00BA72EE" w:rsidP="00BA72EE">
      <w:pPr>
        <w:pStyle w:val="BodyA"/>
        <w:tabs>
          <w:tab w:val="left" w:pos="360"/>
          <w:tab w:val="left" w:pos="720"/>
        </w:tabs>
        <w:rPr>
          <w:rFonts w:ascii="Cambria" w:eastAsia="Cambria" w:hAnsi="Cambria" w:cs="Cambria"/>
          <w:sz w:val="20"/>
          <w:szCs w:val="20"/>
        </w:rPr>
      </w:pPr>
    </w:p>
    <w:p w14:paraId="21614ECC" w14:textId="77777777" w:rsidR="00BA72EE" w:rsidRDefault="00BA72EE" w:rsidP="0004717A">
      <w:pPr>
        <w:pStyle w:val="ListParagraph"/>
        <w:numPr>
          <w:ilvl w:val="0"/>
          <w:numId w:val="6"/>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Proposed prerequisites and major restrictions</w:t>
      </w:r>
      <w:r>
        <w:rP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2D18A82D" w14:textId="77777777" w:rsidR="00BA72EE" w:rsidRDefault="00BA72EE" w:rsidP="00BA72EE">
      <w:pPr>
        <w:pStyle w:val="BodyA"/>
        <w:tabs>
          <w:tab w:val="left" w:pos="360"/>
          <w:tab w:val="left" w:pos="720"/>
        </w:tabs>
        <w:rPr>
          <w:rFonts w:ascii="Cambria" w:eastAsia="Cambria" w:hAnsi="Cambria" w:cs="Cambria"/>
          <w:sz w:val="20"/>
          <w:szCs w:val="20"/>
        </w:rPr>
      </w:pPr>
      <w:r>
        <w:rPr>
          <w:rFonts w:ascii="Cambria" w:hAnsi="Cambria"/>
          <w:sz w:val="20"/>
          <w:szCs w:val="20"/>
        </w:rPr>
        <w:t>(Indicate all prerequisites. If this course is restricted to a specific major, which major. If a student does not have the prerequisites or does not have the appropriate major, the student will not be allowed to register).</w:t>
      </w:r>
    </w:p>
    <w:p w14:paraId="25F88570" w14:textId="77777777" w:rsidR="00BA72EE" w:rsidRDefault="00BA72EE" w:rsidP="00BA72EE">
      <w:pPr>
        <w:pStyle w:val="ListParagraph"/>
        <w:pBdr>
          <w:top w:val="nil"/>
          <w:left w:val="nil"/>
          <w:bottom w:val="nil"/>
          <w:right w:val="nil"/>
          <w:between w:val="nil"/>
          <w:bar w:val="nil"/>
        </w:pBdr>
        <w:tabs>
          <w:tab w:val="left" w:pos="720"/>
        </w:tabs>
        <w:spacing w:after="0" w:line="240" w:lineRule="auto"/>
        <w:ind w:left="1440" w:hanging="360"/>
        <w:contextualSpacing w:val="0"/>
        <w:rPr>
          <w:rFonts w:ascii="Cambria" w:hAnsi="Cambria"/>
          <w:sz w:val="20"/>
          <w:szCs w:val="20"/>
        </w:rPr>
      </w:pPr>
      <w:r w:rsidRPr="003F5016">
        <w:rPr>
          <w:rFonts w:ascii="Cambria" w:hAnsi="Cambria"/>
          <w:b/>
          <w:sz w:val="20"/>
          <w:szCs w:val="20"/>
        </w:rPr>
        <w:t>NO</w:t>
      </w:r>
      <w:r>
        <w:rPr>
          <w:rFonts w:ascii="Cambria" w:hAnsi="Cambria"/>
          <w:sz w:val="20"/>
          <w:szCs w:val="20"/>
        </w:rPr>
        <w:t xml:space="preserve"> </w:t>
      </w:r>
      <w:r>
        <w:rPr>
          <w:rFonts w:ascii="Cambria" w:hAnsi="Cambria"/>
          <w:sz w:val="20"/>
          <w:szCs w:val="20"/>
        </w:rPr>
        <w:tab/>
        <w:t xml:space="preserve">Are there any prerequisites?   </w:t>
      </w:r>
    </w:p>
    <w:p w14:paraId="4A23F147" w14:textId="77777777" w:rsidR="00BA72EE" w:rsidRDefault="00BA72EE" w:rsidP="00BA72EE">
      <w:pPr>
        <w:pStyle w:val="ListParagraph"/>
        <w:numPr>
          <w:ilvl w:val="1"/>
          <w:numId w:val="0"/>
        </w:numPr>
        <w:pBdr>
          <w:top w:val="nil"/>
          <w:left w:val="nil"/>
          <w:bottom w:val="nil"/>
          <w:right w:val="nil"/>
          <w:between w:val="nil"/>
          <w:bar w:val="nil"/>
        </w:pBdr>
        <w:tabs>
          <w:tab w:val="left" w:pos="720"/>
        </w:tabs>
        <w:spacing w:after="0" w:line="240" w:lineRule="auto"/>
        <w:ind w:left="2160" w:hanging="360"/>
        <w:contextualSpacing w:val="0"/>
        <w:rPr>
          <w:rFonts w:ascii="Cambria" w:hAnsi="Cambria"/>
          <w:sz w:val="20"/>
          <w:szCs w:val="20"/>
        </w:rPr>
      </w:pPr>
      <w:r>
        <w:rPr>
          <w:rFonts w:ascii="Cambria" w:hAnsi="Cambria"/>
          <w:sz w:val="20"/>
          <w:szCs w:val="20"/>
        </w:rPr>
        <w:t xml:space="preserve">If yes, which ones?  </w:t>
      </w:r>
    </w:p>
    <w:p w14:paraId="5FEC1798" w14:textId="77777777" w:rsidR="00BA72EE" w:rsidRDefault="00BA72EE" w:rsidP="00BA72EE">
      <w:pPr>
        <w:pStyle w:val="BodyA"/>
        <w:tabs>
          <w:tab w:val="left" w:pos="360"/>
          <w:tab w:val="left" w:pos="720"/>
        </w:tabs>
        <w:rPr>
          <w:rFonts w:ascii="Cambria" w:eastAsia="Cambria" w:hAnsi="Cambria" w:cs="Cambria"/>
          <w:sz w:val="20"/>
          <w:szCs w:val="20"/>
        </w:rPr>
      </w:pPr>
    </w:p>
    <w:p w14:paraId="7F520426" w14:textId="77777777" w:rsidR="00BA72EE" w:rsidRDefault="00BA72EE" w:rsidP="0004717A">
      <w:pPr>
        <w:pStyle w:val="ListParagraph"/>
        <w:numPr>
          <w:ilvl w:val="0"/>
          <w:numId w:val="7"/>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NO</w:t>
      </w:r>
      <w:r>
        <w:rPr>
          <w:rFonts w:ascii="Cambria" w:hAnsi="Cambria"/>
          <w:sz w:val="20"/>
          <w:szCs w:val="20"/>
        </w:rPr>
        <w:t xml:space="preserve"> </w:t>
      </w:r>
      <w:r>
        <w:rPr>
          <w:rFonts w:ascii="Cambria" w:hAnsi="Cambria"/>
          <w:sz w:val="20"/>
          <w:szCs w:val="20"/>
        </w:rPr>
        <w:tab/>
        <w:t xml:space="preserve">Is this course restricted to a specific major?  </w:t>
      </w:r>
    </w:p>
    <w:p w14:paraId="08760F28" w14:textId="77777777" w:rsidR="00BA72EE" w:rsidRDefault="00BA72EE" w:rsidP="0004717A">
      <w:pPr>
        <w:pStyle w:val="ListParagraph"/>
        <w:numPr>
          <w:ilvl w:val="1"/>
          <w:numId w:val="7"/>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If yes, which major?</w:t>
      </w:r>
      <w:r>
        <w:rPr>
          <w:rFonts w:ascii="Cambria" w:hAnsi="Cambria"/>
          <w:sz w:val="20"/>
          <w:szCs w:val="20"/>
        </w:rPr>
        <w:tab/>
        <w:t xml:space="preserve"> </w:t>
      </w:r>
      <w:r>
        <w:rPr>
          <w:color w:val="808080"/>
          <w:u w:color="808080"/>
          <w:shd w:val="clear" w:color="auto" w:fill="D9D9D9"/>
        </w:rPr>
        <w:t>Enter text...</w:t>
      </w:r>
    </w:p>
    <w:p w14:paraId="343033FE" w14:textId="77777777" w:rsidR="00BA72EE" w:rsidRDefault="00BA72EE" w:rsidP="00BA72EE">
      <w:pPr>
        <w:pStyle w:val="BodyA"/>
        <w:tabs>
          <w:tab w:val="left" w:pos="360"/>
          <w:tab w:val="left" w:pos="720"/>
        </w:tabs>
        <w:rPr>
          <w:rFonts w:ascii="Cambria" w:eastAsia="Cambria" w:hAnsi="Cambria" w:cs="Cambria"/>
          <w:sz w:val="20"/>
          <w:szCs w:val="20"/>
        </w:rPr>
      </w:pPr>
    </w:p>
    <w:p w14:paraId="38477589" w14:textId="77777777" w:rsidR="00BA72EE" w:rsidRDefault="00BA72EE" w:rsidP="0004717A">
      <w:pPr>
        <w:pStyle w:val="ListParagraph"/>
        <w:numPr>
          <w:ilvl w:val="0"/>
          <w:numId w:val="8"/>
        </w:numPr>
        <w:pBdr>
          <w:top w:val="nil"/>
          <w:left w:val="nil"/>
          <w:bottom w:val="nil"/>
          <w:right w:val="nil"/>
          <w:between w:val="nil"/>
          <w:bar w:val="nil"/>
        </w:pBdr>
        <w:spacing w:after="0" w:line="240" w:lineRule="auto"/>
        <w:contextualSpacing w:val="0"/>
        <w:rPr>
          <w:rFonts w:ascii="Cambria" w:hAnsi="Cambria"/>
          <w:color w:val="FF0000"/>
          <w:sz w:val="20"/>
          <w:szCs w:val="20"/>
        </w:rPr>
      </w:pPr>
      <w:r>
        <w:rPr>
          <w:rFonts w:ascii="Cambria" w:hAnsi="Cambria"/>
          <w:b/>
          <w:bCs/>
          <w:sz w:val="20"/>
          <w:szCs w:val="20"/>
        </w:rPr>
        <w:t>Proposed course frequency</w:t>
      </w:r>
      <w:r>
        <w:rPr>
          <w:rFonts w:ascii="Cambria" w:hAnsi="Cambria"/>
          <w:b/>
          <w:bCs/>
          <w:sz w:val="20"/>
          <w:szCs w:val="20"/>
        </w:rPr>
        <w:tab/>
      </w:r>
      <w:r>
        <w:rPr>
          <w:rFonts w:ascii="Cambria" w:hAnsi="Cambria"/>
          <w:b/>
          <w:bCs/>
          <w:sz w:val="20"/>
          <w:szCs w:val="20"/>
        </w:rPr>
        <w:tab/>
        <w:t>[</w:t>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2874CF94" w14:textId="77777777" w:rsidR="00BA72EE" w:rsidRDefault="00BA72EE" w:rsidP="00BA72EE">
      <w:pPr>
        <w:pStyle w:val="BodyA"/>
        <w:tabs>
          <w:tab w:val="left" w:pos="360"/>
          <w:tab w:val="left" w:pos="720"/>
        </w:tabs>
        <w:rPr>
          <w:rFonts w:ascii="Cambria" w:eastAsia="Cambria" w:hAnsi="Cambria" w:cs="Cambria"/>
          <w:color w:val="FF0000"/>
          <w:sz w:val="20"/>
          <w:szCs w:val="20"/>
          <w:u w:color="FF0000"/>
        </w:rPr>
      </w:pPr>
      <w:r>
        <w:rPr>
          <w:rFonts w:ascii="Cambria" w:hAnsi="Cambria"/>
          <w:b/>
          <w:bCs/>
          <w:sz w:val="20"/>
          <w:szCs w:val="20"/>
        </w:rPr>
        <w:t xml:space="preserve"> </w:t>
      </w:r>
      <w:r>
        <w:rPr>
          <w:rFonts w:ascii="Cambria" w:hAnsi="Cambria"/>
          <w:sz w:val="20"/>
          <w:szCs w:val="20"/>
        </w:rPr>
        <w:t>(</w:t>
      </w:r>
      <w:proofErr w:type="gramStart"/>
      <w:r>
        <w:rPr>
          <w:rFonts w:ascii="Cambria" w:hAnsi="Cambria"/>
          <w:sz w:val="20"/>
          <w:szCs w:val="20"/>
        </w:rPr>
        <w:t>e.g.</w:t>
      </w:r>
      <w:proofErr w:type="gramEnd"/>
      <w:r>
        <w:rPr>
          <w:rFonts w:ascii="Cambria" w:hAnsi="Cambria"/>
          <w:sz w:val="20"/>
          <w:szCs w:val="20"/>
        </w:rPr>
        <w:t xml:space="preserve"> Fall, Spring, Summer; if irregularly offered, please indicate, </w:t>
      </w:r>
      <w:r>
        <w:rPr>
          <w:sz w:val="20"/>
          <w:szCs w:val="20"/>
          <w:rtl/>
          <w:lang w:val="ar-SA"/>
        </w:rPr>
        <w:t>“</w:t>
      </w:r>
      <w:r>
        <w:rPr>
          <w:rFonts w:ascii="Cambria" w:hAnsi="Cambria"/>
          <w:sz w:val="20"/>
          <w:szCs w:val="20"/>
          <w:lang w:val="pt-PT"/>
        </w:rPr>
        <w:t>irregular.</w:t>
      </w:r>
      <w:r>
        <w:rPr>
          <w:rFonts w:ascii="Cambria" w:hAnsi="Cambria"/>
          <w:sz w:val="20"/>
          <w:szCs w:val="20"/>
        </w:rPr>
        <w:t>”</w:t>
      </w:r>
      <w:r>
        <w:rPr>
          <w:rFonts w:ascii="Cambria" w:hAnsi="Cambria"/>
          <w:sz w:val="20"/>
          <w:szCs w:val="20"/>
          <w:lang w:val="de-DE"/>
        </w:rPr>
        <w:t xml:space="preserve">)  </w:t>
      </w:r>
      <w:r>
        <w:rPr>
          <w:rFonts w:ascii="Cambria" w:hAnsi="Cambria"/>
          <w:i/>
          <w:iCs/>
          <w:color w:val="FF0000"/>
          <w:sz w:val="20"/>
          <w:szCs w:val="20"/>
          <w:u w:color="FF0000"/>
        </w:rPr>
        <w:t>Not applicable to Graduate courses.</w:t>
      </w:r>
    </w:p>
    <w:p w14:paraId="244C2D32" w14:textId="77777777" w:rsidR="00BA72EE" w:rsidRDefault="00BA72EE" w:rsidP="00BA72EE">
      <w:pPr>
        <w:pStyle w:val="BodyA"/>
        <w:tabs>
          <w:tab w:val="left" w:pos="360"/>
          <w:tab w:val="left" w:pos="720"/>
        </w:tabs>
        <w:rPr>
          <w:rFonts w:ascii="Cambria" w:eastAsia="Cambria" w:hAnsi="Cambria" w:cs="Cambria"/>
          <w:b/>
          <w:bCs/>
          <w:sz w:val="20"/>
          <w:szCs w:val="20"/>
        </w:rPr>
      </w:pPr>
      <w:r>
        <w:rPr>
          <w:rFonts w:ascii="Cambria" w:hAnsi="Cambria"/>
          <w:b/>
          <w:bCs/>
          <w:sz w:val="20"/>
          <w:szCs w:val="20"/>
        </w:rPr>
        <w:t>Fall, Spring</w:t>
      </w:r>
    </w:p>
    <w:p w14:paraId="196E9522" w14:textId="77777777" w:rsidR="00BA72EE" w:rsidRDefault="00BA72EE" w:rsidP="00BA72EE">
      <w:pPr>
        <w:pStyle w:val="BodyA"/>
        <w:tabs>
          <w:tab w:val="left" w:pos="360"/>
          <w:tab w:val="left" w:pos="720"/>
        </w:tabs>
        <w:rPr>
          <w:rFonts w:ascii="Cambria" w:eastAsia="Cambria" w:hAnsi="Cambria" w:cs="Cambria"/>
          <w:sz w:val="20"/>
          <w:szCs w:val="20"/>
        </w:rPr>
      </w:pPr>
    </w:p>
    <w:p w14:paraId="425BF525" w14:textId="77777777" w:rsidR="00BA72EE" w:rsidRDefault="00BA72EE" w:rsidP="0004717A">
      <w:pPr>
        <w:pStyle w:val="ListParagraph"/>
        <w:numPr>
          <w:ilvl w:val="0"/>
          <w:numId w:val="5"/>
        </w:numPr>
        <w:pBdr>
          <w:top w:val="nil"/>
          <w:left w:val="nil"/>
          <w:bottom w:val="nil"/>
          <w:right w:val="nil"/>
          <w:between w:val="nil"/>
          <w:bar w:val="nil"/>
        </w:pBdr>
        <w:tabs>
          <w:tab w:val="left" w:pos="360"/>
        </w:tabs>
        <w:spacing w:after="0" w:line="240" w:lineRule="auto"/>
        <w:contextualSpacing w:val="0"/>
        <w:rPr>
          <w:rFonts w:ascii="Cambria" w:hAnsi="Cambria"/>
          <w:sz w:val="20"/>
          <w:szCs w:val="20"/>
        </w:rPr>
      </w:pPr>
      <w:r>
        <w:rPr>
          <w:rFonts w:ascii="Cambria" w:hAnsi="Cambria"/>
          <w:b/>
          <w:bCs/>
          <w:sz w:val="20"/>
          <w:szCs w:val="20"/>
        </w:rPr>
        <w:t>Proposed course type</w:t>
      </w:r>
      <w:r>
        <w:rPr>
          <w:rFonts w:ascii="Cambria" w:hAnsi="Cambria"/>
          <w:b/>
          <w:bCs/>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5CD86455" w14:textId="77777777" w:rsidR="00BA72EE" w:rsidRDefault="00BA72EE" w:rsidP="00BA72EE">
      <w:pPr>
        <w:pStyle w:val="BodyA"/>
        <w:tabs>
          <w:tab w:val="left" w:pos="360"/>
          <w:tab w:val="left" w:pos="720"/>
        </w:tabs>
        <w:rPr>
          <w:rFonts w:ascii="Cambria" w:eastAsia="Cambria" w:hAnsi="Cambria" w:cs="Cambria"/>
          <w:sz w:val="20"/>
          <w:szCs w:val="20"/>
        </w:rPr>
      </w:pPr>
      <w:r>
        <w:rPr>
          <w:rFonts w:ascii="Cambria" w:hAnsi="Cambria"/>
          <w:sz w:val="20"/>
          <w:szCs w:val="20"/>
        </w:rPr>
        <w:t>Will this course be lecture only, lab only, lecture and lab, activity (e.g., physical education), dissertation/thesis, capstone, independent study, internship/practicum, seminar, special topics, or studio?  Please choose one.</w:t>
      </w:r>
    </w:p>
    <w:p w14:paraId="748DED30" w14:textId="77777777" w:rsidR="00BA72EE" w:rsidRDefault="00BA72EE" w:rsidP="00BA72EE">
      <w:pPr>
        <w:pStyle w:val="BodyA"/>
        <w:tabs>
          <w:tab w:val="left" w:pos="360"/>
          <w:tab w:val="left" w:pos="720"/>
        </w:tabs>
        <w:rPr>
          <w:rFonts w:ascii="Cambria" w:eastAsia="Cambria" w:hAnsi="Cambria" w:cs="Cambria"/>
          <w:b/>
          <w:bCs/>
          <w:sz w:val="20"/>
          <w:szCs w:val="20"/>
        </w:rPr>
      </w:pPr>
      <w:r>
        <w:rPr>
          <w:rFonts w:ascii="Cambria" w:hAnsi="Cambria"/>
          <w:b/>
          <w:bCs/>
          <w:sz w:val="20"/>
          <w:szCs w:val="20"/>
        </w:rPr>
        <w:t>Studio</w:t>
      </w:r>
    </w:p>
    <w:p w14:paraId="03D14240" w14:textId="77777777" w:rsidR="00BA72EE" w:rsidRDefault="00BA72EE" w:rsidP="00BA72EE">
      <w:pPr>
        <w:pStyle w:val="BodyA"/>
        <w:tabs>
          <w:tab w:val="left" w:pos="360"/>
          <w:tab w:val="left" w:pos="720"/>
        </w:tabs>
        <w:rPr>
          <w:rFonts w:ascii="Cambria" w:eastAsia="Cambria" w:hAnsi="Cambria" w:cs="Cambria"/>
          <w:sz w:val="20"/>
          <w:szCs w:val="20"/>
        </w:rPr>
      </w:pPr>
    </w:p>
    <w:p w14:paraId="0DE755D0" w14:textId="77777777" w:rsidR="00BA72EE" w:rsidRDefault="00BA72EE" w:rsidP="0004717A">
      <w:pPr>
        <w:pStyle w:val="ListParagraph"/>
        <w:numPr>
          <w:ilvl w:val="0"/>
          <w:numId w:val="5"/>
        </w:numPr>
        <w:pBdr>
          <w:top w:val="nil"/>
          <w:left w:val="nil"/>
          <w:bottom w:val="nil"/>
          <w:right w:val="nil"/>
          <w:between w:val="nil"/>
          <w:bar w:val="nil"/>
        </w:pBdr>
        <w:tabs>
          <w:tab w:val="left" w:pos="360"/>
        </w:tabs>
        <w:spacing w:after="0" w:line="240" w:lineRule="auto"/>
        <w:contextualSpacing w:val="0"/>
        <w:rPr>
          <w:rFonts w:ascii="Cambria" w:hAnsi="Cambria"/>
          <w:sz w:val="20"/>
          <w:szCs w:val="20"/>
        </w:rPr>
      </w:pPr>
      <w:r>
        <w:rPr>
          <w:rFonts w:ascii="Cambria" w:hAnsi="Cambria"/>
          <w:b/>
          <w:bCs/>
          <w:sz w:val="20"/>
          <w:szCs w:val="20"/>
        </w:rPr>
        <w:lastRenderedPageBreak/>
        <w:t>Proposed grade type</w:t>
      </w:r>
      <w:r>
        <w:rPr>
          <w:rFonts w:ascii="Cambria" w:hAnsi="Cambria"/>
          <w:b/>
          <w:bCs/>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7ED3C7C1" w14:textId="77777777" w:rsidR="00BA72EE" w:rsidRDefault="00BA72EE" w:rsidP="00BA72EE">
      <w:pPr>
        <w:pStyle w:val="BodyA"/>
        <w:tabs>
          <w:tab w:val="left" w:pos="360"/>
          <w:tab w:val="left" w:pos="720"/>
        </w:tabs>
        <w:rPr>
          <w:rFonts w:ascii="Cambria" w:eastAsia="Cambria" w:hAnsi="Cambria" w:cs="Cambria"/>
          <w:sz w:val="20"/>
          <w:szCs w:val="20"/>
        </w:rPr>
      </w:pPr>
      <w:r>
        <w:rPr>
          <w:rFonts w:ascii="Cambria" w:hAnsi="Cambria"/>
          <w:sz w:val="20"/>
          <w:szCs w:val="20"/>
        </w:rPr>
        <w:t xml:space="preserve">What is the grade type (i.e. standard letter, credit/no credit, pass/fail, no grade, developmental, or other [please </w:t>
      </w:r>
      <w:proofErr w:type="gramStart"/>
      <w:r>
        <w:rPr>
          <w:rFonts w:ascii="Cambria" w:hAnsi="Cambria"/>
          <w:sz w:val="20"/>
          <w:szCs w:val="20"/>
        </w:rPr>
        <w:t>elaborate])</w:t>
      </w:r>
      <w:proofErr w:type="gramEnd"/>
    </w:p>
    <w:p w14:paraId="1DA323FD" w14:textId="77777777" w:rsidR="00BA72EE" w:rsidRDefault="00BA72EE" w:rsidP="00BA72EE">
      <w:pPr>
        <w:pStyle w:val="BodyA"/>
        <w:tabs>
          <w:tab w:val="left" w:pos="360"/>
          <w:tab w:val="left" w:pos="720"/>
        </w:tabs>
        <w:rPr>
          <w:rFonts w:ascii="Cambria" w:eastAsia="Cambria" w:hAnsi="Cambria" w:cs="Cambria"/>
          <w:b/>
          <w:bCs/>
          <w:sz w:val="20"/>
          <w:szCs w:val="20"/>
        </w:rPr>
      </w:pPr>
      <w:r>
        <w:rPr>
          <w:rFonts w:ascii="Cambria" w:hAnsi="Cambria"/>
          <w:b/>
          <w:bCs/>
          <w:sz w:val="20"/>
          <w:szCs w:val="20"/>
        </w:rPr>
        <w:t xml:space="preserve">Standard Letter </w:t>
      </w:r>
    </w:p>
    <w:p w14:paraId="16A8518B" w14:textId="77777777" w:rsidR="00BA72EE" w:rsidRDefault="00BA72EE" w:rsidP="00BA72EE">
      <w:pPr>
        <w:pStyle w:val="BodyA"/>
        <w:tabs>
          <w:tab w:val="left" w:pos="360"/>
          <w:tab w:val="left" w:pos="720"/>
        </w:tabs>
        <w:rPr>
          <w:rFonts w:ascii="Cambria" w:eastAsia="Cambria" w:hAnsi="Cambria" w:cs="Cambria"/>
          <w:sz w:val="20"/>
          <w:szCs w:val="20"/>
        </w:rPr>
      </w:pPr>
    </w:p>
    <w:p w14:paraId="524CF08D" w14:textId="77777777" w:rsidR="00BA72EE" w:rsidRDefault="00BA72EE" w:rsidP="0004717A">
      <w:pPr>
        <w:pStyle w:val="ListParagraph"/>
        <w:numPr>
          <w:ilvl w:val="0"/>
          <w:numId w:val="5"/>
        </w:numPr>
        <w:pBdr>
          <w:top w:val="nil"/>
          <w:left w:val="nil"/>
          <w:bottom w:val="nil"/>
          <w:right w:val="nil"/>
          <w:between w:val="nil"/>
          <w:bar w:val="nil"/>
        </w:pBdr>
        <w:tabs>
          <w:tab w:val="left" w:pos="360"/>
        </w:tabs>
        <w:spacing w:after="0" w:line="240" w:lineRule="auto"/>
        <w:contextualSpacing w:val="0"/>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 xml:space="preserve">Is this course dual-listed (undergraduate/graduate)? </w:t>
      </w:r>
    </w:p>
    <w:p w14:paraId="6CB52DC2" w14:textId="77777777" w:rsidR="00BA72EE" w:rsidRDefault="00BA72EE" w:rsidP="00BA72EE">
      <w:pPr>
        <w:pStyle w:val="BodyA"/>
        <w:tabs>
          <w:tab w:val="left" w:pos="360"/>
        </w:tabs>
        <w:rPr>
          <w:rFonts w:ascii="Cambria" w:eastAsia="Cambria" w:hAnsi="Cambria" w:cs="Cambria"/>
          <w:sz w:val="20"/>
          <w:szCs w:val="20"/>
        </w:rPr>
      </w:pPr>
    </w:p>
    <w:p w14:paraId="7DA951D3" w14:textId="77777777" w:rsidR="00BA72EE" w:rsidRDefault="00BA72EE" w:rsidP="0004717A">
      <w:pPr>
        <w:pStyle w:val="ListParagraph"/>
        <w:numPr>
          <w:ilvl w:val="0"/>
          <w:numId w:val="5"/>
        </w:numPr>
        <w:pBdr>
          <w:top w:val="nil"/>
          <w:left w:val="nil"/>
          <w:bottom w:val="nil"/>
          <w:right w:val="nil"/>
          <w:between w:val="nil"/>
          <w:bar w:val="nil"/>
        </w:pBdr>
        <w:tabs>
          <w:tab w:val="left" w:pos="360"/>
        </w:tabs>
        <w:spacing w:after="0" w:line="240" w:lineRule="auto"/>
        <w:contextualSpacing w:val="0"/>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 xml:space="preserve">Is this course cross-listed?  </w:t>
      </w:r>
    </w:p>
    <w:p w14:paraId="63B510A6" w14:textId="77777777" w:rsidR="00BA72EE" w:rsidRDefault="00BA72EE" w:rsidP="00BA72EE">
      <w:pPr>
        <w:pStyle w:val="BodyA"/>
        <w:tabs>
          <w:tab w:val="left" w:pos="360"/>
          <w:tab w:val="left" w:pos="720"/>
        </w:tabs>
        <w:ind w:left="360"/>
        <w:rPr>
          <w:rFonts w:ascii="Cambria" w:eastAsia="Cambria" w:hAnsi="Cambria" w:cs="Cambria"/>
          <w:i/>
          <w:iCs/>
          <w:sz w:val="20"/>
          <w:szCs w:val="20"/>
        </w:rPr>
      </w:pPr>
      <w:r>
        <w:rPr>
          <w:rFonts w:ascii="Cambria" w:hAnsi="Cambria"/>
          <w:i/>
          <w:iCs/>
          <w:sz w:val="20"/>
          <w:szCs w:val="20"/>
        </w:rPr>
        <w:t xml:space="preserve">(If it is, all course entries must be identical including course descriptions. </w:t>
      </w:r>
      <w:r>
        <w:rPr>
          <w:rFonts w:ascii="Cambria" w:hAnsi="Cambria"/>
          <w:i/>
          <w:iCs/>
          <w:sz w:val="20"/>
          <w:szCs w:val="20"/>
          <w:u w:val="single"/>
        </w:rPr>
        <w:t>Submit appropriate documentation for requested changes.</w:t>
      </w:r>
      <w:r>
        <w:rPr>
          <w:rFonts w:ascii="Cambria" w:hAnsi="Cambria"/>
          <w:i/>
          <w:iCs/>
          <w:sz w:val="20"/>
          <w:szCs w:val="20"/>
        </w:rPr>
        <w:t xml:space="preserve"> It is important to check the course description of an existing course when adding a new cross-listed course.)</w:t>
      </w:r>
    </w:p>
    <w:p w14:paraId="344C9A08" w14:textId="77777777" w:rsidR="00BA72EE" w:rsidRDefault="00BA72EE" w:rsidP="00BA72EE">
      <w:pPr>
        <w:pStyle w:val="BodyA"/>
        <w:tabs>
          <w:tab w:val="left" w:pos="360"/>
        </w:tabs>
        <w:rPr>
          <w:rFonts w:ascii="Cambria" w:eastAsia="Cambria" w:hAnsi="Cambria" w:cs="Cambria"/>
          <w:sz w:val="20"/>
          <w:szCs w:val="20"/>
        </w:rPr>
      </w:pPr>
    </w:p>
    <w:p w14:paraId="79BDE3B1" w14:textId="77777777" w:rsidR="00BA72EE" w:rsidRDefault="00BA72EE" w:rsidP="00BA72EE">
      <w:pPr>
        <w:pStyle w:val="ListParagraph"/>
        <w:tabs>
          <w:tab w:val="left" w:pos="360"/>
          <w:tab w:val="left" w:pos="720"/>
        </w:tabs>
        <w:spacing w:after="0" w:line="240" w:lineRule="auto"/>
        <w:rPr>
          <w:rFonts w:ascii="Cambria" w:eastAsia="Cambria" w:hAnsi="Cambria" w:cs="Cambria"/>
          <w:sz w:val="20"/>
          <w:szCs w:val="20"/>
        </w:rPr>
      </w:pPr>
      <w:r>
        <w:rPr>
          <w:rFonts w:ascii="Cambria" w:hAnsi="Cambria"/>
          <w:b/>
          <w:bCs/>
          <w:sz w:val="20"/>
          <w:szCs w:val="20"/>
        </w:rPr>
        <w:t xml:space="preserve">a. </w:t>
      </w:r>
      <w:r>
        <w:rPr>
          <w:rFonts w:ascii="Cambria" w:hAnsi="Cambria"/>
          <w:sz w:val="20"/>
          <w:szCs w:val="20"/>
        </w:rPr>
        <w:t>– If yes, please list the prefix and course number of the cross-listed course.</w:t>
      </w:r>
    </w:p>
    <w:p w14:paraId="04D505C0" w14:textId="77777777" w:rsidR="00BA72EE" w:rsidRDefault="00BA72EE" w:rsidP="00BA72EE">
      <w:pPr>
        <w:pStyle w:val="ListParagraph"/>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w:t>
      </w:r>
      <w:r>
        <w:rPr>
          <w:color w:val="808080"/>
          <w:u w:color="808080"/>
          <w:shd w:val="clear" w:color="auto" w:fill="D9D9D9"/>
        </w:rPr>
        <w:t>Enter text...</w:t>
      </w:r>
    </w:p>
    <w:p w14:paraId="7B4A4162" w14:textId="77777777" w:rsidR="00BA72EE" w:rsidRDefault="00BA72EE" w:rsidP="00BA72EE">
      <w:pPr>
        <w:pStyle w:val="ListParagraph"/>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bCs/>
          <w:sz w:val="20"/>
          <w:szCs w:val="20"/>
        </w:rPr>
        <w:tab/>
        <w:t xml:space="preserve">b. </w:t>
      </w:r>
      <w:r>
        <w:rPr>
          <w:rFonts w:ascii="Cambria" w:hAnsi="Cambria"/>
          <w:sz w:val="20"/>
          <w:szCs w:val="20"/>
        </w:rPr>
        <w:t xml:space="preserve">– </w:t>
      </w:r>
      <w:r>
        <w:t>NO</w:t>
      </w:r>
      <w:r>
        <w:rPr>
          <w:rFonts w:ascii="Cambria" w:hAnsi="Cambria"/>
          <w:sz w:val="20"/>
          <w:szCs w:val="20"/>
        </w:rPr>
        <w:t xml:space="preserve">   Can the cross-listed course be used to satisfy the prerequisite or degree requirements this course satisfies?</w:t>
      </w:r>
    </w:p>
    <w:p w14:paraId="6ABB3400" w14:textId="77777777" w:rsidR="00BA72EE" w:rsidRDefault="00BA72EE" w:rsidP="00BA72EE">
      <w:pPr>
        <w:pStyle w:val="ListParagraph"/>
        <w:tabs>
          <w:tab w:val="left" w:pos="360"/>
          <w:tab w:val="left" w:pos="720"/>
        </w:tabs>
        <w:spacing w:after="0" w:line="240" w:lineRule="auto"/>
        <w:ind w:left="360"/>
        <w:rPr>
          <w:rFonts w:ascii="Cambria" w:eastAsia="Cambria" w:hAnsi="Cambria" w:cs="Cambria"/>
          <w:sz w:val="20"/>
          <w:szCs w:val="20"/>
        </w:rPr>
      </w:pPr>
      <w:r>
        <w:rPr>
          <w:rFonts w:ascii="Cambria" w:hAnsi="Cambria"/>
          <w:b/>
          <w:bCs/>
          <w:sz w:val="20"/>
          <w:szCs w:val="20"/>
        </w:rPr>
        <w:t xml:space="preserve">                       </w:t>
      </w:r>
      <w:r>
        <w:rPr>
          <w:rFonts w:ascii="Cambria" w:hAnsi="Cambria"/>
          <w:sz w:val="20"/>
          <w:szCs w:val="20"/>
        </w:rPr>
        <w:t xml:space="preserve">  </w:t>
      </w:r>
      <w:r>
        <w:rPr>
          <w:color w:val="808080"/>
          <w:u w:color="808080"/>
          <w:shd w:val="clear" w:color="auto" w:fill="D9D9D9"/>
        </w:rPr>
        <w:t>Enter text...</w:t>
      </w:r>
    </w:p>
    <w:p w14:paraId="2AC6D751" w14:textId="77777777" w:rsidR="00BA72EE" w:rsidRDefault="00BA72EE" w:rsidP="00BA72EE">
      <w:pPr>
        <w:pStyle w:val="ListParagraph"/>
        <w:tabs>
          <w:tab w:val="left" w:pos="360"/>
          <w:tab w:val="left" w:pos="720"/>
        </w:tabs>
        <w:spacing w:after="0" w:line="240" w:lineRule="auto"/>
        <w:ind w:left="1440"/>
        <w:rPr>
          <w:rFonts w:ascii="Cambria" w:eastAsia="Cambria" w:hAnsi="Cambria" w:cs="Cambria"/>
          <w:sz w:val="20"/>
          <w:szCs w:val="20"/>
        </w:rPr>
      </w:pPr>
    </w:p>
    <w:p w14:paraId="293F06CF" w14:textId="77777777" w:rsidR="00BA72EE" w:rsidRDefault="00BA72EE" w:rsidP="0004717A">
      <w:pPr>
        <w:pStyle w:val="ListParagraph"/>
        <w:numPr>
          <w:ilvl w:val="0"/>
          <w:numId w:val="5"/>
        </w:numPr>
        <w:pBdr>
          <w:top w:val="nil"/>
          <w:left w:val="nil"/>
          <w:bottom w:val="nil"/>
          <w:right w:val="nil"/>
          <w:between w:val="nil"/>
          <w:bar w:val="nil"/>
        </w:pBdr>
        <w:tabs>
          <w:tab w:val="left" w:pos="360"/>
        </w:tabs>
        <w:spacing w:after="0" w:line="240" w:lineRule="auto"/>
        <w:contextualSpacing w:val="0"/>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 xml:space="preserve">Is this course in support of a new program?  </w:t>
      </w:r>
    </w:p>
    <w:p w14:paraId="71F4F881" w14:textId="77777777" w:rsidR="00BA72EE" w:rsidRDefault="00BA72EE" w:rsidP="00BA72EE">
      <w:pPr>
        <w:pStyle w:val="BodyA"/>
        <w:tabs>
          <w:tab w:val="left" w:pos="360"/>
          <w:tab w:val="left" w:pos="720"/>
        </w:tabs>
        <w:ind w:left="720"/>
        <w:rPr>
          <w:rFonts w:ascii="Cambria" w:eastAsia="Cambria" w:hAnsi="Cambria" w:cs="Cambria"/>
          <w:sz w:val="20"/>
          <w:szCs w:val="20"/>
        </w:rPr>
      </w:pPr>
      <w:r>
        <w:rPr>
          <w:rFonts w:ascii="Cambria" w:hAnsi="Cambria"/>
          <w:sz w:val="20"/>
          <w:szCs w:val="20"/>
        </w:rPr>
        <w:t xml:space="preserve">a.    If yes, what program? </w:t>
      </w:r>
    </w:p>
    <w:p w14:paraId="5DEE6DBD" w14:textId="77777777" w:rsidR="00BA72EE" w:rsidRDefault="00BA72EE" w:rsidP="00BA72EE">
      <w:pPr>
        <w:pStyle w:val="BodyA"/>
        <w:tabs>
          <w:tab w:val="left" w:pos="360"/>
          <w:tab w:val="left" w:pos="720"/>
        </w:tabs>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roofErr w:type="spellStart"/>
      <w:r>
        <w:rPr>
          <w:color w:val="808080"/>
          <w:u w:color="808080"/>
          <w:shd w:val="clear" w:color="auto" w:fill="D9D9D9"/>
          <w:lang w:val="pt-PT"/>
        </w:rPr>
        <w:t>Enter</w:t>
      </w:r>
      <w:proofErr w:type="spellEnd"/>
      <w:r>
        <w:rPr>
          <w:color w:val="808080"/>
          <w:u w:color="808080"/>
          <w:shd w:val="clear" w:color="auto" w:fill="D9D9D9"/>
          <w:lang w:val="pt-PT"/>
        </w:rPr>
        <w:t xml:space="preserve"> </w:t>
      </w:r>
      <w:proofErr w:type="spellStart"/>
      <w:r>
        <w:rPr>
          <w:color w:val="808080"/>
          <w:u w:color="808080"/>
          <w:shd w:val="clear" w:color="auto" w:fill="D9D9D9"/>
          <w:lang w:val="pt-PT"/>
        </w:rPr>
        <w:t>text</w:t>
      </w:r>
      <w:proofErr w:type="spellEnd"/>
      <w:r>
        <w:rPr>
          <w:color w:val="808080"/>
          <w:u w:color="808080"/>
          <w:shd w:val="clear" w:color="auto" w:fill="D9D9D9"/>
          <w:lang w:val="pt-PT"/>
        </w:rPr>
        <w:t>...</w:t>
      </w:r>
    </w:p>
    <w:p w14:paraId="1EF4D5B0" w14:textId="77777777" w:rsidR="00BA72EE" w:rsidRDefault="00BA72EE" w:rsidP="00BA72EE">
      <w:pPr>
        <w:pStyle w:val="BodyA"/>
        <w:tabs>
          <w:tab w:val="left" w:pos="360"/>
          <w:tab w:val="left" w:pos="720"/>
        </w:tabs>
        <w:rPr>
          <w:rFonts w:ascii="Cambria" w:eastAsia="Cambria" w:hAnsi="Cambria" w:cs="Cambria"/>
          <w:sz w:val="20"/>
          <w:szCs w:val="20"/>
        </w:rPr>
      </w:pPr>
    </w:p>
    <w:p w14:paraId="31B6753D" w14:textId="77777777" w:rsidR="00BA72EE" w:rsidRDefault="00BA72EE" w:rsidP="0004717A">
      <w:pPr>
        <w:pStyle w:val="ListParagraph"/>
        <w:numPr>
          <w:ilvl w:val="0"/>
          <w:numId w:val="5"/>
        </w:numPr>
        <w:pBdr>
          <w:top w:val="nil"/>
          <w:left w:val="nil"/>
          <w:bottom w:val="nil"/>
          <w:right w:val="nil"/>
          <w:between w:val="nil"/>
          <w:bar w:val="nil"/>
        </w:pBdr>
        <w:tabs>
          <w:tab w:val="left" w:pos="360"/>
        </w:tabs>
        <w:spacing w:after="0" w:line="240" w:lineRule="auto"/>
        <w:contextualSpacing w:val="0"/>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Will this course be a one-to-one equivalent to a deleted course or previous version of this course (please check with the Registrar if unsure)?</w:t>
      </w:r>
    </w:p>
    <w:p w14:paraId="3FBC76C2" w14:textId="77777777" w:rsidR="00BA72EE" w:rsidRDefault="00BA72EE" w:rsidP="00BA72EE">
      <w:pPr>
        <w:pStyle w:val="BodyA"/>
        <w:tabs>
          <w:tab w:val="left" w:pos="360"/>
        </w:tabs>
        <w:ind w:left="720"/>
        <w:rPr>
          <w:rFonts w:ascii="Cambria" w:eastAsia="Cambria" w:hAnsi="Cambria" w:cs="Cambria"/>
          <w:sz w:val="20"/>
          <w:szCs w:val="20"/>
        </w:rPr>
      </w:pPr>
      <w:r>
        <w:rPr>
          <w:rFonts w:ascii="Cambria" w:hAnsi="Cambria"/>
          <w:sz w:val="20"/>
          <w:szCs w:val="20"/>
        </w:rPr>
        <w:t>a.    If yes, which course?</w:t>
      </w:r>
    </w:p>
    <w:p w14:paraId="3C24C2E6" w14:textId="77777777" w:rsidR="00BA72EE" w:rsidRDefault="00BA72EE" w:rsidP="00BA72EE">
      <w:pPr>
        <w:pStyle w:val="BodyA"/>
        <w:tabs>
          <w:tab w:val="left" w:pos="360"/>
          <w:tab w:val="left" w:pos="720"/>
        </w:tabs>
        <w:ind w:left="720" w:firstLine="720"/>
        <w:rPr>
          <w:rFonts w:ascii="Cambria" w:eastAsia="Cambria" w:hAnsi="Cambria" w:cs="Cambria"/>
          <w:sz w:val="20"/>
          <w:szCs w:val="20"/>
        </w:rPr>
      </w:pPr>
      <w:proofErr w:type="spellStart"/>
      <w:r>
        <w:rPr>
          <w:color w:val="808080"/>
          <w:u w:color="808080"/>
          <w:shd w:val="clear" w:color="auto" w:fill="D9D9D9"/>
          <w:lang w:val="pt-PT"/>
        </w:rPr>
        <w:t>Enter</w:t>
      </w:r>
      <w:proofErr w:type="spellEnd"/>
      <w:r>
        <w:rPr>
          <w:color w:val="808080"/>
          <w:u w:color="808080"/>
          <w:shd w:val="clear" w:color="auto" w:fill="D9D9D9"/>
          <w:lang w:val="pt-PT"/>
        </w:rPr>
        <w:t xml:space="preserve"> </w:t>
      </w:r>
      <w:proofErr w:type="spellStart"/>
      <w:r>
        <w:rPr>
          <w:color w:val="808080"/>
          <w:u w:color="808080"/>
          <w:shd w:val="clear" w:color="auto" w:fill="D9D9D9"/>
          <w:lang w:val="pt-PT"/>
        </w:rPr>
        <w:t>text</w:t>
      </w:r>
      <w:proofErr w:type="spellEnd"/>
      <w:r>
        <w:rPr>
          <w:color w:val="808080"/>
          <w:u w:color="808080"/>
          <w:shd w:val="clear" w:color="auto" w:fill="D9D9D9"/>
          <w:lang w:val="pt-PT"/>
        </w:rPr>
        <w:t>...</w:t>
      </w:r>
    </w:p>
    <w:p w14:paraId="6955C3E6" w14:textId="77777777" w:rsidR="00BA72EE" w:rsidRDefault="00BA72EE" w:rsidP="00BA72EE">
      <w:pPr>
        <w:pStyle w:val="BodyA"/>
        <w:rPr>
          <w:rFonts w:ascii="Cambria" w:eastAsia="Cambria" w:hAnsi="Cambria" w:cs="Cambria"/>
          <w:b/>
          <w:bCs/>
          <w:sz w:val="28"/>
          <w:szCs w:val="28"/>
        </w:rPr>
      </w:pPr>
    </w:p>
    <w:p w14:paraId="1A49404C" w14:textId="77777777" w:rsidR="00BA72EE" w:rsidRDefault="00BA72EE" w:rsidP="00BA72EE">
      <w:pPr>
        <w:pStyle w:val="BodyA"/>
        <w:jc w:val="center"/>
        <w:rPr>
          <w:rFonts w:ascii="Cambria" w:eastAsia="Cambria" w:hAnsi="Cambria" w:cs="Cambria"/>
          <w:b/>
          <w:bCs/>
          <w:sz w:val="28"/>
          <w:szCs w:val="28"/>
        </w:rPr>
      </w:pPr>
      <w:r>
        <w:rPr>
          <w:rFonts w:ascii="Cambria" w:hAnsi="Cambria"/>
          <w:b/>
          <w:bCs/>
          <w:sz w:val="28"/>
          <w:szCs w:val="28"/>
        </w:rPr>
        <w:t>Course Details</w:t>
      </w:r>
    </w:p>
    <w:p w14:paraId="0734731D" w14:textId="77777777" w:rsidR="00BA72EE" w:rsidRDefault="00BA72EE" w:rsidP="00BA72EE">
      <w:pPr>
        <w:pStyle w:val="BodyA"/>
        <w:tabs>
          <w:tab w:val="left" w:pos="360"/>
          <w:tab w:val="left" w:pos="720"/>
        </w:tabs>
        <w:jc w:val="center"/>
        <w:rPr>
          <w:rFonts w:ascii="Cambria" w:eastAsia="Cambria" w:hAnsi="Cambria" w:cs="Cambria"/>
          <w:b/>
          <w:bCs/>
          <w:sz w:val="28"/>
          <w:szCs w:val="28"/>
        </w:rPr>
      </w:pPr>
    </w:p>
    <w:p w14:paraId="0230C84D" w14:textId="77777777" w:rsidR="00BA72EE" w:rsidRDefault="00BA72EE" w:rsidP="0004717A">
      <w:pPr>
        <w:pStyle w:val="ListParagraph"/>
        <w:numPr>
          <w:ilvl w:val="0"/>
          <w:numId w:val="5"/>
        </w:numPr>
        <w:pBdr>
          <w:top w:val="nil"/>
          <w:left w:val="nil"/>
          <w:bottom w:val="nil"/>
          <w:right w:val="nil"/>
          <w:between w:val="nil"/>
          <w:bar w:val="nil"/>
        </w:pBdr>
        <w:tabs>
          <w:tab w:val="left" w:pos="360"/>
        </w:tabs>
        <w:spacing w:after="0"/>
        <w:contextualSpacing w:val="0"/>
        <w:rPr>
          <w:rFonts w:ascii="Cambria" w:hAnsi="Cambria"/>
          <w:sz w:val="20"/>
          <w:szCs w:val="20"/>
        </w:rPr>
      </w:pPr>
      <w:r>
        <w:rPr>
          <w:rFonts w:ascii="Cambria" w:hAnsi="Cambria"/>
          <w:sz w:val="20"/>
          <w:szCs w:val="20"/>
        </w:rPr>
        <w:t xml:space="preserve"> </w:t>
      </w:r>
      <w:r>
        <w:rPr>
          <w:rFonts w:ascii="Cambria" w:hAnsi="Cambria"/>
          <w:b/>
          <w:bCs/>
          <w:sz w:val="20"/>
          <w:szCs w:val="20"/>
        </w:rPr>
        <w:t>Proposed outline</w:t>
      </w:r>
      <w:r>
        <w:rPr>
          <w:rFonts w:ascii="Cambria" w:eastAsia="Cambria" w:hAnsi="Cambria" w:cs="Cambria"/>
          <w:sz w:val="20"/>
          <w:szCs w:val="20"/>
        </w:rPr>
        <w:tab/>
      </w:r>
      <w:r>
        <w:rP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2480DE42" w14:textId="7B74717E" w:rsidR="00BA72EE" w:rsidRDefault="00BA72EE" w:rsidP="00BA72EE">
      <w:pPr>
        <w:pStyle w:val="BodyA"/>
        <w:tabs>
          <w:tab w:val="left" w:pos="360"/>
          <w:tab w:val="left" w:pos="720"/>
        </w:tabs>
        <w:rPr>
          <w:rFonts w:ascii="Cambria" w:hAnsi="Cambria"/>
          <w:sz w:val="20"/>
          <w:szCs w:val="20"/>
        </w:rPr>
      </w:pPr>
      <w:r>
        <w:rPr>
          <w:rFonts w:ascii="Cambria" w:hAnsi="Cambria"/>
          <w:sz w:val="20"/>
          <w:szCs w:val="20"/>
        </w:rPr>
        <w:t>(The course outline should be topical by weeks and should be sufficient in detail to allow for judgment of the content of the course.)</w:t>
      </w:r>
    </w:p>
    <w:p w14:paraId="3D32F485" w14:textId="3A568386" w:rsidR="004F323A" w:rsidRDefault="004F323A" w:rsidP="00BA72EE">
      <w:pPr>
        <w:pStyle w:val="BodyA"/>
        <w:tabs>
          <w:tab w:val="left" w:pos="360"/>
          <w:tab w:val="left" w:pos="720"/>
        </w:tabs>
        <w:rPr>
          <w:rFonts w:ascii="Cambria" w:eastAsia="Cambria" w:hAnsi="Cambria" w:cs="Cambria"/>
          <w:sz w:val="20"/>
          <w:szCs w:val="20"/>
        </w:rPr>
      </w:pPr>
      <w:r>
        <w:rPr>
          <w:rFonts w:ascii="Cambria" w:hAnsi="Cambria"/>
          <w:sz w:val="20"/>
          <w:szCs w:val="20"/>
        </w:rPr>
        <w:t>Note: This is an AOS course.</w:t>
      </w:r>
    </w:p>
    <w:p w14:paraId="7EDB4ADD" w14:textId="77777777" w:rsidR="00BA72EE" w:rsidRDefault="00BA72EE" w:rsidP="00BA72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1 - Introduction to Asset Types</w:t>
      </w:r>
    </w:p>
    <w:p w14:paraId="3DD3FCAB" w14:textId="77777777" w:rsidR="00BA72EE" w:rsidRDefault="00BA72EE" w:rsidP="00BA72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2 - 2D Design with Sprites</w:t>
      </w:r>
    </w:p>
    <w:p w14:paraId="0890F3AE" w14:textId="77777777" w:rsidR="00BA72EE" w:rsidRDefault="00BA72EE" w:rsidP="00BA72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3 - 2D Animation</w:t>
      </w:r>
    </w:p>
    <w:p w14:paraId="3BE11F98" w14:textId="77777777" w:rsidR="00BA72EE" w:rsidRDefault="00BA72EE" w:rsidP="00BA72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4 - 3D Design with Maya</w:t>
      </w:r>
    </w:p>
    <w:p w14:paraId="4685EBB3" w14:textId="77777777" w:rsidR="00BA72EE" w:rsidRDefault="00BA72EE" w:rsidP="00BA72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5 - 3D Texturing with Maya</w:t>
      </w:r>
    </w:p>
    <w:p w14:paraId="1AB017EF" w14:textId="77777777" w:rsidR="00BA72EE" w:rsidRDefault="00BA72EE" w:rsidP="00BA72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6 - Unity Lighting</w:t>
      </w:r>
    </w:p>
    <w:p w14:paraId="7092E07F" w14:textId="77777777" w:rsidR="00BA72EE" w:rsidRDefault="00BA72EE" w:rsidP="00BA72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7 - Adding our Designs (FINAL)</w:t>
      </w:r>
    </w:p>
    <w:p w14:paraId="4DBB5C93" w14:textId="77777777" w:rsidR="00BA72EE" w:rsidRPr="002C4981" w:rsidRDefault="00BA72EE" w:rsidP="00BA72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hAnsi="Cambria"/>
          <w:sz w:val="20"/>
          <w:szCs w:val="20"/>
        </w:rPr>
      </w:pPr>
      <w:r w:rsidRPr="002C4981">
        <w:rPr>
          <w:rFonts w:ascii="Cambria" w:hAnsi="Cambria"/>
          <w:sz w:val="20"/>
          <w:szCs w:val="20"/>
        </w:rPr>
        <w:t>Final - Critique</w:t>
      </w:r>
    </w:p>
    <w:p w14:paraId="27DB57BC" w14:textId="77777777" w:rsidR="00BA72EE" w:rsidRDefault="00BA72EE" w:rsidP="00BA72EE">
      <w:pPr>
        <w:pStyle w:val="BodyA"/>
        <w:tabs>
          <w:tab w:val="left" w:pos="360"/>
          <w:tab w:val="left" w:pos="720"/>
        </w:tabs>
        <w:rPr>
          <w:rFonts w:ascii="Cambria" w:eastAsia="Cambria" w:hAnsi="Cambria" w:cs="Cambria"/>
          <w:sz w:val="20"/>
          <w:szCs w:val="20"/>
        </w:rPr>
      </w:pPr>
    </w:p>
    <w:p w14:paraId="24C18317" w14:textId="77777777" w:rsidR="00BA72EE" w:rsidRDefault="00BA72EE" w:rsidP="00BA72EE">
      <w:pPr>
        <w:pStyle w:val="BodyA"/>
        <w:tabs>
          <w:tab w:val="left" w:pos="360"/>
          <w:tab w:val="left" w:pos="720"/>
        </w:tabs>
        <w:rPr>
          <w:rFonts w:ascii="Cambria" w:eastAsia="Cambria" w:hAnsi="Cambria" w:cs="Cambria"/>
          <w:sz w:val="20"/>
          <w:szCs w:val="20"/>
        </w:rPr>
      </w:pPr>
    </w:p>
    <w:p w14:paraId="2ECEE13F" w14:textId="77777777" w:rsidR="00BA72EE" w:rsidRDefault="00BA72EE" w:rsidP="0004717A">
      <w:pPr>
        <w:pStyle w:val="ListParagraph"/>
        <w:numPr>
          <w:ilvl w:val="0"/>
          <w:numId w:val="5"/>
        </w:numPr>
        <w:pBdr>
          <w:top w:val="nil"/>
          <w:left w:val="nil"/>
          <w:bottom w:val="nil"/>
          <w:right w:val="nil"/>
          <w:between w:val="nil"/>
          <w:bar w:val="nil"/>
        </w:pBdr>
        <w:tabs>
          <w:tab w:val="left" w:pos="360"/>
        </w:tabs>
        <w:spacing w:after="0" w:line="240" w:lineRule="auto"/>
        <w:contextualSpacing w:val="0"/>
        <w:rPr>
          <w:rFonts w:ascii="Cambria" w:hAnsi="Cambria"/>
          <w:sz w:val="20"/>
          <w:szCs w:val="20"/>
        </w:rPr>
      </w:pPr>
      <w:r>
        <w:rPr>
          <w:rFonts w:ascii="Cambria" w:hAnsi="Cambria"/>
          <w:b/>
          <w:bCs/>
          <w:sz w:val="20"/>
          <w:szCs w:val="20"/>
        </w:rPr>
        <w:t>Proposed special features</w:t>
      </w:r>
      <w:r>
        <w:rPr>
          <w:rFonts w:ascii="Cambria" w:eastAsia="Cambria" w:hAnsi="Cambria" w:cs="Cambria"/>
          <w:sz w:val="20"/>
          <w:szCs w:val="20"/>
        </w:rPr>
        <w:tab/>
      </w:r>
      <w:r>
        <w:rP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51A40A33" w14:textId="77777777" w:rsidR="00BA72EE" w:rsidRDefault="00BA72EE" w:rsidP="00BA72EE">
      <w:pPr>
        <w:pStyle w:val="BodyA"/>
        <w:tabs>
          <w:tab w:val="left" w:pos="360"/>
          <w:tab w:val="left" w:pos="720"/>
        </w:tabs>
        <w:rPr>
          <w:rFonts w:ascii="Cambria" w:eastAsia="Cambria" w:hAnsi="Cambria" w:cs="Cambria"/>
          <w:sz w:val="20"/>
          <w:szCs w:val="20"/>
        </w:rPr>
      </w:pPr>
      <w:r>
        <w:rPr>
          <w:rFonts w:ascii="Cambria" w:hAnsi="Cambria"/>
          <w:sz w:val="20"/>
          <w:szCs w:val="20"/>
        </w:rPr>
        <w:t>(</w:t>
      </w:r>
      <w:proofErr w:type="gramStart"/>
      <w:r>
        <w:rPr>
          <w:rFonts w:ascii="Cambria" w:hAnsi="Cambria"/>
          <w:sz w:val="20"/>
          <w:szCs w:val="20"/>
        </w:rPr>
        <w:t>e.g.</w:t>
      </w:r>
      <w:proofErr w:type="gramEnd"/>
      <w:r>
        <w:rPr>
          <w:rFonts w:ascii="Cambria" w:hAnsi="Cambria"/>
          <w:sz w:val="20"/>
          <w:szCs w:val="20"/>
        </w:rPr>
        <w:t xml:space="preserve"> labs, exhibits, site visitations, etc.)</w:t>
      </w:r>
    </w:p>
    <w:p w14:paraId="1D2817FA" w14:textId="77777777" w:rsidR="00BA72EE" w:rsidRDefault="00BA72EE" w:rsidP="00BA72EE">
      <w:pPr>
        <w:pStyle w:val="BodyA"/>
        <w:tabs>
          <w:tab w:val="left" w:pos="360"/>
          <w:tab w:val="left" w:pos="720"/>
        </w:tabs>
        <w:rPr>
          <w:rFonts w:ascii="Cambria" w:eastAsia="Cambria" w:hAnsi="Cambria" w:cs="Cambria"/>
          <w:sz w:val="20"/>
          <w:szCs w:val="20"/>
        </w:rPr>
      </w:pPr>
      <w:r>
        <w:rPr>
          <w:rFonts w:ascii="Cambria" w:eastAsia="Cambria" w:hAnsi="Cambria" w:cs="Cambria"/>
          <w:sz w:val="20"/>
          <w:szCs w:val="20"/>
        </w:rPr>
        <w:t>none</w:t>
      </w:r>
    </w:p>
    <w:p w14:paraId="262C964F" w14:textId="77777777" w:rsidR="00BA72EE" w:rsidRDefault="00BA72EE" w:rsidP="00BA72EE">
      <w:pPr>
        <w:pStyle w:val="BodyA"/>
        <w:tabs>
          <w:tab w:val="left" w:pos="360"/>
          <w:tab w:val="left" w:pos="720"/>
        </w:tabs>
        <w:rPr>
          <w:rFonts w:ascii="Cambria" w:eastAsia="Cambria" w:hAnsi="Cambria" w:cs="Cambria"/>
          <w:sz w:val="20"/>
          <w:szCs w:val="20"/>
        </w:rPr>
      </w:pPr>
    </w:p>
    <w:p w14:paraId="178F08ED" w14:textId="77777777" w:rsidR="00BA72EE" w:rsidRDefault="00BA72EE" w:rsidP="0004717A">
      <w:pPr>
        <w:pStyle w:val="ListParagraph"/>
        <w:numPr>
          <w:ilvl w:val="0"/>
          <w:numId w:val="5"/>
        </w:numPr>
        <w:pBdr>
          <w:top w:val="nil"/>
          <w:left w:val="nil"/>
          <w:bottom w:val="nil"/>
          <w:right w:val="nil"/>
          <w:between w:val="nil"/>
          <w:bar w:val="nil"/>
        </w:pBdr>
        <w:tabs>
          <w:tab w:val="left" w:pos="360"/>
        </w:tabs>
        <w:spacing w:after="0" w:line="240" w:lineRule="auto"/>
        <w:contextualSpacing w:val="0"/>
        <w:rPr>
          <w:rFonts w:ascii="Cambria" w:hAnsi="Cambria"/>
          <w:sz w:val="20"/>
          <w:szCs w:val="20"/>
        </w:rPr>
      </w:pPr>
      <w:r>
        <w:rPr>
          <w:rFonts w:ascii="Cambria" w:hAnsi="Cambria"/>
          <w:b/>
          <w:bCs/>
          <w:sz w:val="20"/>
          <w:szCs w:val="20"/>
        </w:rPr>
        <w:t>Department staffing and classroom/lab resources</w:t>
      </w:r>
      <w:r>
        <w:rPr>
          <w:rFonts w:ascii="Cambria" w:hAnsi="Cambria"/>
          <w:sz w:val="20"/>
          <w:szCs w:val="20"/>
        </w:rPr>
        <w:t xml:space="preserve"> </w:t>
      </w:r>
    </w:p>
    <w:p w14:paraId="655636B9" w14:textId="01F2BDA0" w:rsidR="00BA72EE" w:rsidRPr="00D10CDF" w:rsidRDefault="00BA72EE" w:rsidP="00BA72EE">
      <w:pPr>
        <w:pStyle w:val="ListParagraph"/>
        <w:rPr>
          <w:rFonts w:ascii="Cambria" w:eastAsia="Cambria" w:hAnsi="Cambria" w:cs="Cambria"/>
          <w:sz w:val="20"/>
          <w:szCs w:val="20"/>
          <w:lang w:val="de-DE"/>
        </w:rPr>
      </w:pPr>
      <w:r w:rsidRPr="006B2343">
        <w:rPr>
          <w:rFonts w:ascii="Cambria" w:hAnsi="Cambria"/>
          <w:sz w:val="20"/>
          <w:szCs w:val="20"/>
        </w:rPr>
        <w:t>Will this require additional faculty, supplies, etc.?</w:t>
      </w:r>
      <w:r w:rsidRPr="006B2343">
        <w:rPr>
          <w:rFonts w:ascii="Cambria" w:hAnsi="Cambria"/>
          <w:sz w:val="20"/>
          <w:szCs w:val="20"/>
        </w:rPr>
        <w:br/>
      </w:r>
      <w:proofErr w:type="spellStart"/>
      <w:r w:rsidRPr="00D10CDF">
        <w:rPr>
          <w:rFonts w:ascii="Cambria" w:eastAsia="Cambria" w:hAnsi="Cambria" w:cs="Cambria"/>
          <w:sz w:val="20"/>
          <w:szCs w:val="20"/>
          <w:lang w:val="de-DE"/>
        </w:rPr>
        <w:t>Current</w:t>
      </w:r>
      <w:proofErr w:type="spellEnd"/>
      <w:r w:rsidRPr="00D10CDF">
        <w:rPr>
          <w:rFonts w:ascii="Cambria" w:eastAsia="Cambria" w:hAnsi="Cambria" w:cs="Cambria"/>
          <w:sz w:val="20"/>
          <w:szCs w:val="20"/>
          <w:lang w:val="de-DE"/>
        </w:rPr>
        <w:t xml:space="preserve"> </w:t>
      </w:r>
      <w:r w:rsidR="004F323A">
        <w:rPr>
          <w:rFonts w:ascii="Cambria" w:eastAsia="Cambria" w:hAnsi="Cambria" w:cs="Cambria"/>
          <w:sz w:val="20"/>
          <w:szCs w:val="20"/>
          <w:lang w:val="de-DE"/>
        </w:rPr>
        <w:t xml:space="preserve">Digital Technology </w:t>
      </w:r>
      <w:proofErr w:type="spellStart"/>
      <w:r w:rsidR="004F323A">
        <w:rPr>
          <w:rFonts w:ascii="Cambria" w:eastAsia="Cambria" w:hAnsi="Cambria" w:cs="Cambria"/>
          <w:sz w:val="20"/>
          <w:szCs w:val="20"/>
          <w:lang w:val="de-DE"/>
        </w:rPr>
        <w:t>and</w:t>
      </w:r>
      <w:proofErr w:type="spellEnd"/>
      <w:r w:rsidR="004F323A">
        <w:rPr>
          <w:rFonts w:ascii="Cambria" w:eastAsia="Cambria" w:hAnsi="Cambria" w:cs="Cambria"/>
          <w:sz w:val="20"/>
          <w:szCs w:val="20"/>
          <w:lang w:val="de-DE"/>
        </w:rPr>
        <w:t xml:space="preserve"> Design</w:t>
      </w:r>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Faculty</w:t>
      </w:r>
      <w:proofErr w:type="spellEnd"/>
      <w:r w:rsidRPr="00D10CDF">
        <w:rPr>
          <w:rFonts w:ascii="Cambria" w:eastAsia="Cambria" w:hAnsi="Cambria" w:cs="Cambria"/>
          <w:sz w:val="20"/>
          <w:szCs w:val="20"/>
          <w:lang w:val="de-DE"/>
        </w:rPr>
        <w:t xml:space="preserve"> will </w:t>
      </w:r>
      <w:proofErr w:type="spellStart"/>
      <w:r w:rsidRPr="00D10CDF">
        <w:rPr>
          <w:rFonts w:ascii="Cambria" w:eastAsia="Cambria" w:hAnsi="Cambria" w:cs="Cambria"/>
          <w:sz w:val="20"/>
          <w:szCs w:val="20"/>
          <w:lang w:val="de-DE"/>
        </w:rPr>
        <w:t>teach</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most</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classes</w:t>
      </w:r>
      <w:proofErr w:type="spellEnd"/>
      <w:r w:rsidRPr="00D10CDF">
        <w:rPr>
          <w:rFonts w:ascii="Cambria" w:eastAsia="Cambria" w:hAnsi="Cambria" w:cs="Cambria"/>
          <w:sz w:val="20"/>
          <w:szCs w:val="20"/>
          <w:lang w:val="de-DE"/>
        </w:rPr>
        <w:t xml:space="preserve"> (2 </w:t>
      </w:r>
      <w:proofErr w:type="spellStart"/>
      <w:r w:rsidRPr="00D10CDF">
        <w:rPr>
          <w:rFonts w:ascii="Cambria" w:eastAsia="Cambria" w:hAnsi="Cambria" w:cs="Cambria"/>
          <w:sz w:val="20"/>
          <w:szCs w:val="20"/>
          <w:lang w:val="de-DE"/>
        </w:rPr>
        <w:t>faculty</w:t>
      </w:r>
      <w:proofErr w:type="spellEnd"/>
      <w:r w:rsidRPr="00D10CDF">
        <w:rPr>
          <w:rFonts w:ascii="Cambria" w:eastAsia="Cambria" w:hAnsi="Cambria" w:cs="Cambria"/>
          <w:sz w:val="20"/>
          <w:szCs w:val="20"/>
          <w:lang w:val="de-DE"/>
        </w:rPr>
        <w:t xml:space="preserve"> on 5/5 </w:t>
      </w:r>
      <w:proofErr w:type="spellStart"/>
      <w:r w:rsidRPr="00D10CDF">
        <w:rPr>
          <w:rFonts w:ascii="Cambria" w:eastAsia="Cambria" w:hAnsi="Cambria" w:cs="Cambria"/>
          <w:sz w:val="20"/>
          <w:szCs w:val="20"/>
          <w:lang w:val="de-DE"/>
        </w:rPr>
        <w:t>load</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with</w:t>
      </w:r>
      <w:proofErr w:type="spellEnd"/>
      <w:r w:rsidRPr="00D10CDF">
        <w:rPr>
          <w:rFonts w:ascii="Cambria" w:eastAsia="Cambria" w:hAnsi="Cambria" w:cs="Cambria"/>
          <w:sz w:val="20"/>
          <w:szCs w:val="20"/>
          <w:lang w:val="de-DE"/>
        </w:rPr>
        <w:t xml:space="preserve"> additional </w:t>
      </w:r>
      <w:proofErr w:type="spellStart"/>
      <w:r w:rsidRPr="00D10CDF">
        <w:rPr>
          <w:rFonts w:ascii="Cambria" w:eastAsia="Cambria" w:hAnsi="Cambria" w:cs="Cambria"/>
          <w:sz w:val="20"/>
          <w:szCs w:val="20"/>
          <w:lang w:val="de-DE"/>
        </w:rPr>
        <w:t>key</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adjuncts</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existing</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teaching</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some</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classes</w:t>
      </w:r>
      <w:proofErr w:type="spellEnd"/>
      <w:r w:rsidRPr="00D10CDF">
        <w:rPr>
          <w:rFonts w:ascii="Cambria" w:eastAsia="Cambria" w:hAnsi="Cambria" w:cs="Cambria"/>
          <w:sz w:val="20"/>
          <w:szCs w:val="20"/>
          <w:lang w:val="de-DE"/>
        </w:rPr>
        <w:t xml:space="preserve">.  This will </w:t>
      </w:r>
      <w:proofErr w:type="spellStart"/>
      <w:r w:rsidRPr="00D10CDF">
        <w:rPr>
          <w:rFonts w:ascii="Cambria" w:eastAsia="Cambria" w:hAnsi="Cambria" w:cs="Cambria"/>
          <w:sz w:val="20"/>
          <w:szCs w:val="20"/>
          <w:lang w:val="de-DE"/>
        </w:rPr>
        <w:t>be</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paid</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from</w:t>
      </w:r>
      <w:proofErr w:type="spellEnd"/>
      <w:r w:rsidRPr="00D10CDF">
        <w:rPr>
          <w:rFonts w:ascii="Cambria" w:eastAsia="Cambria" w:hAnsi="Cambria" w:cs="Cambria"/>
          <w:sz w:val="20"/>
          <w:szCs w:val="20"/>
          <w:lang w:val="de-DE"/>
        </w:rPr>
        <w:t xml:space="preserve"> AOS. </w:t>
      </w:r>
    </w:p>
    <w:p w14:paraId="377E541D" w14:textId="77777777" w:rsidR="00BA72EE" w:rsidRPr="004F323A" w:rsidRDefault="00BA72EE" w:rsidP="00BA72EE">
      <w:pPr>
        <w:pStyle w:val="ListParagraph"/>
        <w:rPr>
          <w:rFonts w:ascii="Cambria" w:eastAsia="Cambria" w:hAnsi="Cambria" w:cs="Cambria"/>
          <w:sz w:val="20"/>
          <w:szCs w:val="20"/>
          <w:lang w:val="de-DE"/>
        </w:rPr>
      </w:pPr>
      <w:r w:rsidRPr="00A2174C">
        <w:rPr>
          <w:rFonts w:ascii="Cambria" w:eastAsia="Cambria" w:hAnsi="Cambria" w:cs="Cambria"/>
          <w:sz w:val="20"/>
          <w:szCs w:val="20"/>
          <w:lang w:val="de-DE"/>
        </w:rPr>
        <w:t xml:space="preserve">Software </w:t>
      </w:r>
      <w:proofErr w:type="spellStart"/>
      <w:r w:rsidRPr="00A2174C">
        <w:rPr>
          <w:rFonts w:ascii="Cambria" w:eastAsia="Cambria" w:hAnsi="Cambria" w:cs="Cambria"/>
          <w:sz w:val="20"/>
          <w:szCs w:val="20"/>
          <w:lang w:val="de-DE"/>
        </w:rPr>
        <w:t>is</w:t>
      </w:r>
      <w:proofErr w:type="spellEnd"/>
      <w:r w:rsidRPr="00A2174C">
        <w:rPr>
          <w:rFonts w:ascii="Cambria" w:eastAsia="Cambria" w:hAnsi="Cambria" w:cs="Cambria"/>
          <w:sz w:val="20"/>
          <w:szCs w:val="20"/>
          <w:lang w:val="de-DE"/>
        </w:rPr>
        <w:t xml:space="preserve"> </w:t>
      </w:r>
      <w:r>
        <w:rPr>
          <w:rFonts w:ascii="Cambria" w:eastAsia="Cambria" w:hAnsi="Cambria" w:cs="Cambria"/>
          <w:sz w:val="20"/>
          <w:szCs w:val="20"/>
          <w:lang w:val="de-DE"/>
        </w:rPr>
        <w:t>open-</w:t>
      </w:r>
      <w:proofErr w:type="spellStart"/>
      <w:r>
        <w:rPr>
          <w:rFonts w:ascii="Cambria" w:eastAsia="Cambria" w:hAnsi="Cambria" w:cs="Cambria"/>
          <w:sz w:val="20"/>
          <w:szCs w:val="20"/>
          <w:lang w:val="de-DE"/>
        </w:rPr>
        <w:t>source</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or</w:t>
      </w:r>
      <w:proofErr w:type="spellEnd"/>
      <w:r w:rsidRPr="00A2174C">
        <w:rPr>
          <w:rFonts w:ascii="Cambria" w:eastAsia="Cambria" w:hAnsi="Cambria" w:cs="Cambria"/>
          <w:sz w:val="20"/>
          <w:szCs w:val="20"/>
          <w:lang w:val="de-DE"/>
        </w:rPr>
        <w:t xml:space="preserve"> Adobe Creative Cloud; </w:t>
      </w:r>
      <w:proofErr w:type="spellStart"/>
      <w:r w:rsidRPr="00A2174C">
        <w:rPr>
          <w:rFonts w:ascii="Cambria" w:eastAsia="Cambria" w:hAnsi="Cambria" w:cs="Cambria"/>
          <w:sz w:val="20"/>
          <w:szCs w:val="20"/>
          <w:lang w:val="de-DE"/>
        </w:rPr>
        <w:t>technology</w:t>
      </w:r>
      <w:proofErr w:type="spellEnd"/>
      <w:r w:rsidRPr="00A2174C">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supplies</w:t>
      </w:r>
      <w:proofErr w:type="spellEnd"/>
      <w:r w:rsidRPr="00A2174C">
        <w:rPr>
          <w:rFonts w:ascii="Cambria" w:eastAsia="Cambria" w:hAnsi="Cambria" w:cs="Cambria"/>
          <w:sz w:val="20"/>
          <w:szCs w:val="20"/>
          <w:lang w:val="de-DE"/>
        </w:rPr>
        <w:t xml:space="preserve"> </w:t>
      </w:r>
      <w:proofErr w:type="spellStart"/>
      <w:r w:rsidRPr="004F323A">
        <w:rPr>
          <w:rFonts w:ascii="Cambria" w:eastAsia="Cambria" w:hAnsi="Cambria" w:cs="Cambria"/>
          <w:sz w:val="20"/>
          <w:szCs w:val="20"/>
          <w:lang w:val="de-DE"/>
        </w:rPr>
        <w:t>are</w:t>
      </w:r>
      <w:proofErr w:type="spellEnd"/>
      <w:r w:rsidRPr="004F323A">
        <w:rPr>
          <w:rFonts w:ascii="Cambria" w:eastAsia="Cambria" w:hAnsi="Cambria" w:cs="Cambria"/>
          <w:sz w:val="20"/>
          <w:szCs w:val="20"/>
          <w:lang w:val="de-DE"/>
        </w:rPr>
        <w:t xml:space="preserve"> in</w:t>
      </w:r>
      <w:r w:rsidRPr="00A2174C">
        <w:rPr>
          <w:rFonts w:ascii="Cambria" w:eastAsia="Cambria" w:hAnsi="Cambria" w:cs="Cambria"/>
          <w:sz w:val="20"/>
          <w:szCs w:val="20"/>
          <w:lang w:val="de-DE"/>
        </w:rPr>
        <w:t>-</w:t>
      </w:r>
      <w:proofErr w:type="spellStart"/>
      <w:r w:rsidRPr="00A2174C">
        <w:rPr>
          <w:rFonts w:ascii="Cambria" w:eastAsia="Cambria" w:hAnsi="Cambria" w:cs="Cambria"/>
          <w:sz w:val="20"/>
          <w:szCs w:val="20"/>
          <w:lang w:val="de-DE"/>
        </w:rPr>
        <w:t>line</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with</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the</w:t>
      </w:r>
      <w:proofErr w:type="spellEnd"/>
      <w:r w:rsidRPr="00A2174C">
        <w:rPr>
          <w:rFonts w:ascii="Cambria" w:eastAsia="Cambria" w:hAnsi="Cambria" w:cs="Cambria"/>
          <w:sz w:val="20"/>
          <w:szCs w:val="20"/>
          <w:lang w:val="de-DE"/>
        </w:rPr>
        <w:t xml:space="preserve"> AOS </w:t>
      </w:r>
      <w:proofErr w:type="spellStart"/>
      <w:r w:rsidRPr="00A2174C">
        <w:rPr>
          <w:rFonts w:ascii="Cambria" w:eastAsia="Cambria" w:hAnsi="Cambria" w:cs="Cambria"/>
          <w:sz w:val="20"/>
          <w:szCs w:val="20"/>
          <w:lang w:val="de-DE"/>
        </w:rPr>
        <w:t>program</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requirements</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Any</w:t>
      </w:r>
      <w:proofErr w:type="spellEnd"/>
      <w:r w:rsidRPr="00A2174C">
        <w:rPr>
          <w:rFonts w:ascii="Cambria" w:eastAsia="Cambria" w:hAnsi="Cambria" w:cs="Cambria"/>
          <w:sz w:val="20"/>
          <w:szCs w:val="20"/>
          <w:lang w:val="de-DE"/>
        </w:rPr>
        <w:t xml:space="preserve"> </w:t>
      </w:r>
      <w:r>
        <w:rPr>
          <w:rFonts w:ascii="Cambria" w:eastAsia="Cambria" w:hAnsi="Cambria" w:cs="Cambria"/>
          <w:sz w:val="20"/>
          <w:szCs w:val="20"/>
          <w:lang w:val="de-DE"/>
        </w:rPr>
        <w:t xml:space="preserve">additional </w:t>
      </w:r>
      <w:proofErr w:type="spellStart"/>
      <w:r>
        <w:rPr>
          <w:rFonts w:ascii="Cambria" w:eastAsia="Cambria" w:hAnsi="Cambria" w:cs="Cambria"/>
          <w:sz w:val="20"/>
          <w:szCs w:val="20"/>
          <w:lang w:val="de-DE"/>
        </w:rPr>
        <w:t>costs</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are</w:t>
      </w:r>
      <w:proofErr w:type="spellEnd"/>
      <w:r>
        <w:rPr>
          <w:rFonts w:ascii="Cambria" w:eastAsia="Cambria" w:hAnsi="Cambria" w:cs="Cambria"/>
          <w:sz w:val="20"/>
          <w:szCs w:val="20"/>
          <w:lang w:val="de-DE"/>
        </w:rPr>
        <w:t xml:space="preserve"> nominal.  </w:t>
      </w:r>
      <w:proofErr w:type="spellStart"/>
      <w:r>
        <w:rPr>
          <w:rFonts w:ascii="Cambria" w:eastAsia="Cambria" w:hAnsi="Cambria" w:cs="Cambria"/>
          <w:sz w:val="20"/>
          <w:szCs w:val="20"/>
          <w:lang w:val="de-DE"/>
        </w:rPr>
        <w:t>For</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example</w:t>
      </w:r>
      <w:proofErr w:type="spellEnd"/>
      <w:r>
        <w:rPr>
          <w:rFonts w:ascii="Cambria" w:eastAsia="Cambria" w:hAnsi="Cambria" w:cs="Cambria"/>
          <w:sz w:val="20"/>
          <w:szCs w:val="20"/>
          <w:lang w:val="de-DE"/>
        </w:rPr>
        <w:t xml:space="preserve">, a </w:t>
      </w:r>
      <w:proofErr w:type="spellStart"/>
      <w:r>
        <w:rPr>
          <w:rFonts w:ascii="Cambria" w:eastAsia="Cambria" w:hAnsi="Cambria" w:cs="Cambria"/>
          <w:sz w:val="20"/>
          <w:szCs w:val="20"/>
          <w:lang w:val="de-DE"/>
        </w:rPr>
        <w:t>basic</w:t>
      </w:r>
      <w:proofErr w:type="spellEnd"/>
      <w:r>
        <w:rPr>
          <w:rFonts w:ascii="Cambria" w:eastAsia="Cambria" w:hAnsi="Cambria" w:cs="Cambria"/>
          <w:sz w:val="20"/>
          <w:szCs w:val="20"/>
          <w:lang w:val="de-DE"/>
        </w:rPr>
        <w:t xml:space="preserve"> VR </w:t>
      </w:r>
      <w:proofErr w:type="spellStart"/>
      <w:r>
        <w:rPr>
          <w:rFonts w:ascii="Cambria" w:eastAsia="Cambria" w:hAnsi="Cambria" w:cs="Cambria"/>
          <w:sz w:val="20"/>
          <w:szCs w:val="20"/>
          <w:lang w:val="de-DE"/>
        </w:rPr>
        <w:t>headset</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is</w:t>
      </w:r>
      <w:proofErr w:type="spellEnd"/>
      <w:r>
        <w:rPr>
          <w:rFonts w:ascii="Cambria" w:eastAsia="Cambria" w:hAnsi="Cambria" w:cs="Cambria"/>
          <w:sz w:val="20"/>
          <w:szCs w:val="20"/>
          <w:lang w:val="de-DE"/>
        </w:rPr>
        <w:t xml:space="preserve"> $20</w:t>
      </w:r>
      <w:r w:rsidRPr="004F323A">
        <w:rPr>
          <w:rFonts w:ascii="Cambria" w:eastAsia="Cambria" w:hAnsi="Cambria" w:cs="Cambria"/>
          <w:sz w:val="20"/>
          <w:szCs w:val="20"/>
          <w:lang w:val="de-DE"/>
        </w:rPr>
        <w:t>.</w:t>
      </w:r>
    </w:p>
    <w:p w14:paraId="046DAE83" w14:textId="77777777" w:rsidR="00BA72EE" w:rsidRPr="004F323A" w:rsidRDefault="00BA72EE" w:rsidP="004F323A">
      <w:pPr>
        <w:pStyle w:val="ListParagraph"/>
        <w:rPr>
          <w:rFonts w:ascii="Cambria" w:eastAsia="Cambria" w:hAnsi="Cambria" w:cs="Cambria"/>
          <w:sz w:val="20"/>
          <w:szCs w:val="20"/>
          <w:lang w:val="de-DE"/>
        </w:rPr>
      </w:pPr>
    </w:p>
    <w:p w14:paraId="7ECC801F" w14:textId="77777777" w:rsidR="00BA72EE" w:rsidRDefault="00BA72EE" w:rsidP="0004717A">
      <w:pPr>
        <w:pStyle w:val="ListParagraph"/>
        <w:numPr>
          <w:ilvl w:val="0"/>
          <w:numId w:val="9"/>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lastRenderedPageBreak/>
        <w:t xml:space="preserve"> </w:t>
      </w:r>
      <w:r>
        <w:rPr>
          <w:b/>
          <w:bCs/>
          <w:shd w:val="clear" w:color="auto" w:fill="FFFF00"/>
        </w:rPr>
        <w:t>No</w:t>
      </w:r>
      <w:r>
        <w:rPr>
          <w:rFonts w:ascii="Cambria" w:hAnsi="Cambria"/>
          <w:sz w:val="20"/>
          <w:szCs w:val="20"/>
          <w:shd w:val="clear" w:color="auto" w:fill="FFFF00"/>
        </w:rPr>
        <w:t xml:space="preserve"> </w:t>
      </w:r>
      <w:r>
        <w:rPr>
          <w:rFonts w:ascii="Cambria" w:hAnsi="Cambria"/>
          <w:sz w:val="20"/>
          <w:szCs w:val="20"/>
          <w:shd w:val="clear" w:color="auto" w:fill="FFFF00"/>
        </w:rPr>
        <w:tab/>
        <w:t xml:space="preserve">Does this course require course fees?  </w:t>
      </w:r>
    </w:p>
    <w:p w14:paraId="03150768" w14:textId="56D93E79" w:rsidR="00BA72EE" w:rsidRDefault="00BA72EE" w:rsidP="004F323A">
      <w:pPr>
        <w:pStyle w:val="BodyA"/>
        <w:tabs>
          <w:tab w:val="left" w:pos="360"/>
          <w:tab w:val="left" w:pos="720"/>
        </w:tabs>
        <w:jc w:val="center"/>
        <w:rPr>
          <w:rFonts w:ascii="Cambria" w:eastAsia="Cambria" w:hAnsi="Cambria" w:cs="Cambria"/>
          <w:b/>
          <w:bCs/>
        </w:rPr>
      </w:pPr>
      <w:r>
        <w:rPr>
          <w:rFonts w:ascii="Cambria" w:eastAsia="Cambria" w:hAnsi="Cambria" w:cs="Cambria"/>
          <w:i/>
          <w:iCs/>
          <w:color w:val="FF0000"/>
          <w:sz w:val="20"/>
          <w:szCs w:val="20"/>
          <w:u w:color="FF0000"/>
        </w:rPr>
        <w:t>If yes: please attach the New Program Tuition and Fees form, which is available from the UCC website.</w:t>
      </w:r>
      <w:r w:rsidR="004F323A">
        <w:rPr>
          <w:rFonts w:ascii="Cambria" w:eastAsia="Cambria" w:hAnsi="Cambria" w:cs="Cambria"/>
          <w:i/>
          <w:iCs/>
          <w:color w:val="FF0000"/>
          <w:sz w:val="20"/>
          <w:szCs w:val="20"/>
          <w:u w:color="FF0000"/>
        </w:rPr>
        <w:br/>
      </w:r>
      <w:r>
        <w:rPr>
          <w:rFonts w:ascii="Cambria" w:hAnsi="Cambria"/>
          <w:b/>
          <w:bCs/>
          <w:lang w:val="fr-FR"/>
        </w:rPr>
        <w:t>Justification</w:t>
      </w:r>
    </w:p>
    <w:p w14:paraId="58C9D65B" w14:textId="77777777" w:rsidR="00BA72EE" w:rsidRDefault="00BA72EE" w:rsidP="00BA72EE">
      <w:pPr>
        <w:pStyle w:val="BodyA"/>
        <w:tabs>
          <w:tab w:val="left" w:pos="360"/>
          <w:tab w:val="left" w:pos="720"/>
        </w:tabs>
        <w:rPr>
          <w:rFonts w:ascii="Cambria" w:eastAsia="Cambria" w:hAnsi="Cambria" w:cs="Cambria"/>
          <w:b/>
          <w:bCs/>
          <w:sz w:val="20"/>
          <w:szCs w:val="20"/>
        </w:rPr>
      </w:pPr>
    </w:p>
    <w:p w14:paraId="52313607" w14:textId="77777777" w:rsidR="00BA72EE" w:rsidRDefault="00BA72EE" w:rsidP="00BA72EE">
      <w:pPr>
        <w:pStyle w:val="BodyA"/>
        <w:tabs>
          <w:tab w:val="left" w:pos="360"/>
          <w:tab w:val="left" w:pos="720"/>
        </w:tabs>
        <w:rPr>
          <w:rFonts w:ascii="Cambria" w:eastAsia="Cambria" w:hAnsi="Cambria" w:cs="Cambria"/>
          <w:b/>
          <w:bCs/>
          <w:sz w:val="20"/>
          <w:szCs w:val="20"/>
        </w:rPr>
      </w:pPr>
      <w:r>
        <w:rPr>
          <w:rFonts w:ascii="Cambria" w:hAnsi="Cambria"/>
          <w:b/>
          <w:bCs/>
          <w:sz w:val="20"/>
          <w:szCs w:val="20"/>
          <w:lang w:val="fr-FR"/>
        </w:rPr>
        <w:t>Modification Justification (</w:t>
      </w:r>
      <w:r>
        <w:rPr>
          <w:rFonts w:ascii="Cambria" w:hAnsi="Cambria"/>
          <w:b/>
          <w:bCs/>
          <w:sz w:val="20"/>
          <w:szCs w:val="20"/>
          <w:shd w:val="clear" w:color="auto" w:fill="FFFF00"/>
        </w:rPr>
        <w:t>Course Modifications Only</w:t>
      </w:r>
      <w:r>
        <w:rPr>
          <w:rFonts w:ascii="Cambria" w:hAnsi="Cambria"/>
          <w:b/>
          <w:bCs/>
          <w:sz w:val="20"/>
          <w:szCs w:val="20"/>
        </w:rPr>
        <w:t>)</w:t>
      </w:r>
    </w:p>
    <w:p w14:paraId="44F29AA3" w14:textId="77777777" w:rsidR="00BA72EE" w:rsidRDefault="00BA72EE" w:rsidP="0004717A">
      <w:pPr>
        <w:pStyle w:val="ListParagraph"/>
        <w:numPr>
          <w:ilvl w:val="0"/>
          <w:numId w:val="5"/>
        </w:numPr>
        <w:pBdr>
          <w:top w:val="nil"/>
          <w:left w:val="nil"/>
          <w:bottom w:val="nil"/>
          <w:right w:val="nil"/>
          <w:between w:val="nil"/>
          <w:bar w:val="nil"/>
        </w:pBdr>
        <w:tabs>
          <w:tab w:val="left" w:pos="360"/>
        </w:tabs>
        <w:spacing w:after="0"/>
        <w:contextualSpacing w:val="0"/>
        <w:rPr>
          <w:rFonts w:ascii="Cambria" w:hAnsi="Cambria"/>
          <w:sz w:val="20"/>
          <w:szCs w:val="20"/>
        </w:rPr>
      </w:pPr>
      <w:r>
        <w:rPr>
          <w:rFonts w:ascii="Cambria" w:hAnsi="Cambria"/>
          <w:sz w:val="20"/>
          <w:szCs w:val="20"/>
        </w:rPr>
        <w:t xml:space="preserve">Justification for Modification(s) </w:t>
      </w:r>
    </w:p>
    <w:p w14:paraId="2A232EDE" w14:textId="77777777" w:rsidR="00BA72EE" w:rsidRDefault="00BA72EE" w:rsidP="00BA72EE">
      <w:pPr>
        <w:pStyle w:val="BodyA"/>
        <w:tabs>
          <w:tab w:val="left" w:pos="360"/>
          <w:tab w:val="left" w:pos="720"/>
        </w:tabs>
        <w:rPr>
          <w:rFonts w:ascii="Cambria" w:eastAsia="Cambria" w:hAnsi="Cambria" w:cs="Cambria"/>
          <w:sz w:val="20"/>
          <w:szCs w:val="20"/>
        </w:rPr>
      </w:pPr>
      <w:proofErr w:type="spellStart"/>
      <w:r>
        <w:rPr>
          <w:color w:val="808080"/>
          <w:u w:color="808080"/>
          <w:shd w:val="clear" w:color="auto" w:fill="D9D9D9"/>
          <w:lang w:val="pt-PT"/>
        </w:rPr>
        <w:t>Enter</w:t>
      </w:r>
      <w:proofErr w:type="spellEnd"/>
      <w:r>
        <w:rPr>
          <w:color w:val="808080"/>
          <w:u w:color="808080"/>
          <w:shd w:val="clear" w:color="auto" w:fill="D9D9D9"/>
          <w:lang w:val="pt-PT"/>
        </w:rPr>
        <w:t xml:space="preserve"> </w:t>
      </w:r>
      <w:proofErr w:type="spellStart"/>
      <w:r>
        <w:rPr>
          <w:color w:val="808080"/>
          <w:u w:color="808080"/>
          <w:shd w:val="clear" w:color="auto" w:fill="D9D9D9"/>
          <w:lang w:val="pt-PT"/>
        </w:rPr>
        <w:t>text</w:t>
      </w:r>
      <w:proofErr w:type="spellEnd"/>
      <w:r>
        <w:rPr>
          <w:color w:val="808080"/>
          <w:u w:color="808080"/>
          <w:shd w:val="clear" w:color="auto" w:fill="D9D9D9"/>
          <w:lang w:val="pt-PT"/>
        </w:rPr>
        <w:t>...</w:t>
      </w:r>
    </w:p>
    <w:p w14:paraId="22C9B159" w14:textId="77777777" w:rsidR="00BA72EE" w:rsidRDefault="00BA72EE" w:rsidP="00BA72EE">
      <w:pPr>
        <w:pStyle w:val="ListParagraph"/>
        <w:tabs>
          <w:tab w:val="left" w:pos="360"/>
          <w:tab w:val="left" w:pos="720"/>
        </w:tabs>
        <w:spacing w:after="0"/>
        <w:ind w:left="360"/>
        <w:jc w:val="center"/>
        <w:rPr>
          <w:rFonts w:ascii="Cambria" w:eastAsia="Cambria" w:hAnsi="Cambria" w:cs="Cambria"/>
          <w:b/>
          <w:bCs/>
          <w:sz w:val="20"/>
          <w:szCs w:val="20"/>
        </w:rPr>
      </w:pPr>
    </w:p>
    <w:p w14:paraId="2EA56DBD" w14:textId="77777777" w:rsidR="00BA72EE" w:rsidRPr="006B2343" w:rsidRDefault="00BA72EE" w:rsidP="00BA72EE">
      <w:pPr>
        <w:pStyle w:val="BodyA"/>
        <w:tabs>
          <w:tab w:val="left" w:pos="360"/>
          <w:tab w:val="left" w:pos="720"/>
        </w:tabs>
        <w:rPr>
          <w:rFonts w:ascii="Cambria" w:hAnsi="Cambria"/>
          <w:b/>
          <w:bCs/>
          <w:sz w:val="20"/>
          <w:szCs w:val="20"/>
          <w:lang w:val="fr-FR"/>
        </w:rPr>
      </w:pPr>
      <w:r w:rsidRPr="006B2343">
        <w:rPr>
          <w:rFonts w:ascii="Cambria" w:hAnsi="Cambria"/>
          <w:b/>
          <w:bCs/>
          <w:sz w:val="20"/>
          <w:szCs w:val="20"/>
          <w:lang w:val="fr-FR"/>
        </w:rPr>
        <w:t xml:space="preserve">New Course Justification (New Courses </w:t>
      </w:r>
      <w:proofErr w:type="spellStart"/>
      <w:r w:rsidRPr="006B2343">
        <w:rPr>
          <w:rFonts w:ascii="Cambria" w:hAnsi="Cambria"/>
          <w:b/>
          <w:bCs/>
          <w:sz w:val="20"/>
          <w:szCs w:val="20"/>
          <w:lang w:val="fr-FR"/>
        </w:rPr>
        <w:t>Only</w:t>
      </w:r>
      <w:proofErr w:type="spellEnd"/>
      <w:r w:rsidRPr="006B2343">
        <w:rPr>
          <w:rFonts w:ascii="Cambria" w:hAnsi="Cambria"/>
          <w:b/>
          <w:bCs/>
          <w:sz w:val="20"/>
          <w:szCs w:val="20"/>
          <w:lang w:val="fr-FR"/>
        </w:rPr>
        <w:t>)</w:t>
      </w:r>
    </w:p>
    <w:p w14:paraId="1B6FAD4D" w14:textId="77777777" w:rsidR="00BA72EE" w:rsidRDefault="00BA72EE" w:rsidP="0004717A">
      <w:pPr>
        <w:pStyle w:val="ListParagraph"/>
        <w:numPr>
          <w:ilvl w:val="0"/>
          <w:numId w:val="5"/>
        </w:numPr>
        <w:pBdr>
          <w:top w:val="nil"/>
          <w:left w:val="nil"/>
          <w:bottom w:val="nil"/>
          <w:right w:val="nil"/>
          <w:between w:val="nil"/>
          <w:bar w:val="nil"/>
        </w:pBdr>
        <w:tabs>
          <w:tab w:val="left" w:pos="360"/>
        </w:tabs>
        <w:spacing w:after="0"/>
        <w:contextualSpacing w:val="0"/>
        <w:rPr>
          <w:rFonts w:ascii="Cambria" w:hAnsi="Cambria"/>
          <w:sz w:val="20"/>
          <w:szCs w:val="20"/>
        </w:rPr>
      </w:pPr>
      <w:r>
        <w:rPr>
          <w:rFonts w:ascii="Cambria" w:hAnsi="Cambria"/>
          <w:sz w:val="20"/>
          <w:szCs w:val="20"/>
        </w:rPr>
        <w:t>Justification for course. Must include:</w:t>
      </w:r>
    </w:p>
    <w:p w14:paraId="26581AF2" w14:textId="77777777" w:rsidR="00BA72EE" w:rsidRDefault="00BA72EE" w:rsidP="00BA72EE">
      <w:pPr>
        <w:pStyle w:val="BodyA"/>
        <w:tabs>
          <w:tab w:val="left" w:pos="360"/>
          <w:tab w:val="left" w:pos="720"/>
        </w:tabs>
      </w:pPr>
      <w:r>
        <w:tab/>
        <w:t>a. Academic rationale and goals for the course (skills or level of knowledge students can be expected to attain)</w:t>
      </w:r>
    </w:p>
    <w:p w14:paraId="1D0E83B1" w14:textId="77777777" w:rsidR="00BA72EE" w:rsidRPr="004F323A" w:rsidRDefault="00BA72EE" w:rsidP="004F323A">
      <w:pPr>
        <w:pStyle w:val="BodyA"/>
        <w:tabs>
          <w:tab w:val="left" w:pos="360"/>
          <w:tab w:val="left" w:pos="720"/>
        </w:tabs>
      </w:pPr>
      <w:r w:rsidRPr="004F323A">
        <w:t>Students in this course will attain an introductory understanding of the techniques and tools used in different types of asset creation for the game industry.  They will leave the course with the ability to build 3D and 2D assets for their own custom games.</w:t>
      </w:r>
    </w:p>
    <w:p w14:paraId="50DEE59B" w14:textId="77777777" w:rsidR="00BA72EE" w:rsidRDefault="00BA72EE" w:rsidP="00BA72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6"/>
          <w:szCs w:val="26"/>
        </w:rPr>
      </w:pPr>
    </w:p>
    <w:p w14:paraId="121B5004" w14:textId="77777777" w:rsidR="00BA72EE" w:rsidRDefault="00BA72EE" w:rsidP="00BA72EE">
      <w:pPr>
        <w:pStyle w:val="BodyA"/>
        <w:tabs>
          <w:tab w:val="left" w:pos="360"/>
          <w:tab w:val="left" w:pos="720"/>
        </w:tabs>
        <w:rPr>
          <w:rFonts w:ascii="Cambria" w:eastAsia="Cambria" w:hAnsi="Cambria" w:cs="Cambria"/>
          <w:sz w:val="20"/>
          <w:szCs w:val="20"/>
        </w:rPr>
      </w:pPr>
    </w:p>
    <w:p w14:paraId="3CD961BA" w14:textId="77777777" w:rsidR="00BA72EE" w:rsidRDefault="00BA72EE" w:rsidP="00BA72EE">
      <w:pPr>
        <w:pStyle w:val="Body"/>
        <w:tabs>
          <w:tab w:val="left" w:pos="360"/>
          <w:tab w:val="left" w:pos="720"/>
        </w:tabs>
        <w:spacing w:line="276" w:lineRule="auto"/>
        <w:rPr>
          <w:rFonts w:ascii="Cambria" w:eastAsia="Cambria" w:hAnsi="Cambria" w:cs="Cambria"/>
          <w:sz w:val="20"/>
          <w:szCs w:val="20"/>
          <w14:textOutline w14:w="12700" w14:cap="flat" w14:cmpd="sng" w14:algn="ctr">
            <w14:noFill/>
            <w14:prstDash w14:val="solid"/>
            <w14:miter w14:lim="400000"/>
          </w14:textOutline>
        </w:rPr>
      </w:pPr>
      <w:r>
        <w:rPr>
          <w:rFonts w:ascii="Cambria" w:hAnsi="Cambria"/>
          <w:sz w:val="20"/>
          <w:szCs w:val="20"/>
          <w14:textOutline w14:w="12700" w14:cap="flat" w14:cmpd="sng" w14:algn="ctr">
            <w14:noFill/>
            <w14:prstDash w14:val="solid"/>
            <w14:miter w14:lim="400000"/>
          </w14:textOutline>
        </w:rPr>
        <w:t>Course will operate as the advanced studio course for game design.</w:t>
      </w:r>
    </w:p>
    <w:p w14:paraId="7A86DFDA" w14:textId="77777777" w:rsidR="00BA72EE" w:rsidRDefault="00BA72EE" w:rsidP="00BA72EE">
      <w:pPr>
        <w:pStyle w:val="BodyA"/>
        <w:tabs>
          <w:tab w:val="left" w:pos="360"/>
          <w:tab w:val="left" w:pos="810"/>
        </w:tabs>
        <w:ind w:left="360"/>
      </w:pPr>
      <w:r>
        <w:t>b. How does the course fit with the mission of the department?  If course is mandated by an accrediting or certifying agency, include the directive.</w:t>
      </w:r>
    </w:p>
    <w:p w14:paraId="2346B2BF" w14:textId="77777777" w:rsidR="00BA72EE" w:rsidRDefault="00BA72EE" w:rsidP="00BA72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ind w:left="460"/>
        <w:rPr>
          <w:rFonts w:ascii="Cambria" w:eastAsia="Cambria" w:hAnsi="Cambria" w:cs="Cambria"/>
          <w:sz w:val="20"/>
          <w:szCs w:val="20"/>
        </w:rPr>
      </w:pPr>
      <w:r>
        <w:rPr>
          <w:rFonts w:ascii="Cambria" w:eastAsia="Cambria" w:hAnsi="Cambria" w:cs="Cambria"/>
          <w:sz w:val="20"/>
          <w:szCs w:val="20"/>
        </w:rPr>
        <w:tab/>
        <w:t>The Department of Art + Design</w:t>
      </w:r>
      <w:r>
        <w:rPr>
          <w:rFonts w:ascii="Cambria" w:hAnsi="Cambria"/>
          <w:sz w:val="20"/>
          <w:szCs w:val="20"/>
        </w:rPr>
        <w:t>’s mission:  The Department of Art + Design is dedicated to the creative, aesthetic and cultural development of visual art students that builds upon a well-rounded liberal arts education.  This course will enable students to produce 3D and 2D game content using a variety of tools.</w:t>
      </w:r>
    </w:p>
    <w:p w14:paraId="6A44094C" w14:textId="77777777" w:rsidR="00BA72EE" w:rsidRDefault="00BA72EE" w:rsidP="00BA72EE">
      <w:pPr>
        <w:pStyle w:val="BodyA"/>
        <w:tabs>
          <w:tab w:val="left" w:pos="360"/>
          <w:tab w:val="left" w:pos="810"/>
        </w:tabs>
        <w:ind w:left="360"/>
        <w:rPr>
          <w:rFonts w:ascii="Cambria" w:eastAsia="Cambria" w:hAnsi="Cambria" w:cs="Cambria"/>
          <w:sz w:val="20"/>
          <w:szCs w:val="20"/>
          <w:shd w:val="clear" w:color="auto" w:fill="00FF00"/>
        </w:rPr>
      </w:pPr>
    </w:p>
    <w:p w14:paraId="4F25A67D" w14:textId="77777777" w:rsidR="00BA72EE" w:rsidRDefault="00BA72EE" w:rsidP="00BA72EE">
      <w:pPr>
        <w:pStyle w:val="BodyA"/>
        <w:tabs>
          <w:tab w:val="left" w:pos="360"/>
          <w:tab w:val="left" w:pos="810"/>
        </w:tabs>
        <w:ind w:left="360"/>
      </w:pPr>
      <w:r>
        <w:t xml:space="preserve">c. Student population served. </w:t>
      </w:r>
    </w:p>
    <w:p w14:paraId="7270E93E" w14:textId="6B5082EE" w:rsidR="00BA72EE" w:rsidRDefault="00BA72EE" w:rsidP="00BA72EE">
      <w:pPr>
        <w:pStyle w:val="Body"/>
        <w:rPr>
          <w:rFonts w:eastAsia="Arial Unicode MS" w:cs="Arial Unicode MS"/>
        </w:rPr>
      </w:pPr>
      <w:r>
        <w:rPr>
          <w:rFonts w:eastAsia="Arial Unicode MS" w:cs="Arial Unicode MS"/>
        </w:rPr>
        <w:t xml:space="preserve">This course will be an elective for the BS </w:t>
      </w:r>
      <w:r w:rsidR="004F323A">
        <w:rPr>
          <w:rFonts w:eastAsia="Arial Unicode MS" w:cs="Arial Unicode MS"/>
        </w:rPr>
        <w:t>Digital Technology and Design (Digital Innovations)</w:t>
      </w:r>
      <w:r>
        <w:rPr>
          <w:rFonts w:eastAsia="Arial Unicode MS" w:cs="Arial Unicode MS"/>
        </w:rPr>
        <w:t xml:space="preserve"> degree.</w:t>
      </w:r>
    </w:p>
    <w:p w14:paraId="70B0D593" w14:textId="77777777" w:rsidR="00BA72EE" w:rsidRDefault="00BA72EE" w:rsidP="00BA72EE">
      <w:pPr>
        <w:pStyle w:val="BodyA"/>
        <w:tabs>
          <w:tab w:val="left" w:pos="360"/>
          <w:tab w:val="left" w:pos="810"/>
        </w:tabs>
        <w:ind w:left="360"/>
        <w:rPr>
          <w:rFonts w:ascii="Cambria" w:eastAsia="Cambria" w:hAnsi="Cambria" w:cs="Cambria"/>
          <w:sz w:val="20"/>
          <w:szCs w:val="20"/>
          <w:shd w:val="clear" w:color="auto" w:fill="00FF00"/>
        </w:rPr>
      </w:pPr>
    </w:p>
    <w:p w14:paraId="4AFE5187" w14:textId="77777777" w:rsidR="00BA72EE" w:rsidRDefault="00BA72EE" w:rsidP="00BA72EE">
      <w:pPr>
        <w:pStyle w:val="BodyA"/>
        <w:tabs>
          <w:tab w:val="left" w:pos="360"/>
          <w:tab w:val="left" w:pos="810"/>
        </w:tabs>
        <w:ind w:left="360"/>
      </w:pPr>
      <w:r>
        <w:t>d. Rationale for the level of the course (lower, upper, or graduate).</w:t>
      </w:r>
    </w:p>
    <w:p w14:paraId="198A7BE4" w14:textId="77777777" w:rsidR="00BA72EE" w:rsidRDefault="00BA72EE" w:rsidP="00BA72E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pPr>
      <w:r>
        <w:rPr>
          <w:rFonts w:ascii="Cambria" w:hAnsi="Cambria"/>
          <w:sz w:val="20"/>
          <w:szCs w:val="20"/>
        </w:rPr>
        <w:t>This course is an introductory course to the world of digital game asset design, and is designed under the assumption that students have no prior knowledge.  Course introduces many design concepts and techniques that will be expanded upon in future, upper-level courses.</w:t>
      </w:r>
      <w:r>
        <w:rPr>
          <w:rFonts w:ascii="Arial Unicode MS" w:hAnsi="Arial Unicode MS"/>
          <w:sz w:val="28"/>
          <w:szCs w:val="28"/>
        </w:rPr>
        <w:br w:type="page"/>
      </w:r>
    </w:p>
    <w:p w14:paraId="70BF971E" w14:textId="77777777" w:rsidR="00BA72EE" w:rsidRDefault="00BA72EE" w:rsidP="00BA72EE">
      <w:pPr>
        <w:pStyle w:val="BodyA"/>
        <w:tabs>
          <w:tab w:val="left" w:pos="360"/>
          <w:tab w:val="left" w:pos="720"/>
        </w:tabs>
        <w:jc w:val="center"/>
        <w:rPr>
          <w:rFonts w:ascii="Cambria" w:eastAsia="Cambria" w:hAnsi="Cambria" w:cs="Cambria"/>
          <w:b/>
          <w:bCs/>
          <w:sz w:val="28"/>
          <w:szCs w:val="28"/>
        </w:rPr>
      </w:pPr>
      <w:proofErr w:type="spellStart"/>
      <w:r>
        <w:rPr>
          <w:rFonts w:ascii="Cambria" w:hAnsi="Cambria"/>
          <w:b/>
          <w:bCs/>
          <w:sz w:val="28"/>
          <w:szCs w:val="28"/>
          <w:lang w:val="it-IT"/>
        </w:rPr>
        <w:lastRenderedPageBreak/>
        <w:t>Assessment</w:t>
      </w:r>
      <w:proofErr w:type="spellEnd"/>
    </w:p>
    <w:p w14:paraId="01154A12" w14:textId="77777777" w:rsidR="00BA72EE" w:rsidRDefault="00BA72EE" w:rsidP="00BA72EE">
      <w:pPr>
        <w:pStyle w:val="BodyA"/>
        <w:tabs>
          <w:tab w:val="left" w:pos="360"/>
          <w:tab w:val="left" w:pos="720"/>
        </w:tabs>
        <w:rPr>
          <w:rFonts w:ascii="Cambria" w:eastAsia="Cambria" w:hAnsi="Cambria" w:cs="Cambria"/>
          <w:b/>
          <w:bCs/>
        </w:rPr>
      </w:pPr>
    </w:p>
    <w:p w14:paraId="28C744DF" w14:textId="77777777" w:rsidR="00BA72EE" w:rsidRDefault="00BA72EE" w:rsidP="00BA72EE">
      <w:pPr>
        <w:pStyle w:val="BodyA"/>
        <w:tabs>
          <w:tab w:val="left" w:pos="360"/>
          <w:tab w:val="left" w:pos="720"/>
        </w:tabs>
        <w:rPr>
          <w:rFonts w:ascii="Cambria" w:eastAsia="Cambria" w:hAnsi="Cambria" w:cs="Cambria"/>
          <w:b/>
          <w:bCs/>
        </w:rPr>
      </w:pPr>
      <w:r>
        <w:rPr>
          <w:rFonts w:ascii="Cambria" w:hAnsi="Cambria"/>
          <w:b/>
          <w:bCs/>
        </w:rPr>
        <w:t>Assessment Plan Modifications (</w:t>
      </w:r>
      <w:r>
        <w:rPr>
          <w:rFonts w:ascii="Cambria" w:hAnsi="Cambria"/>
          <w:b/>
          <w:bCs/>
          <w:shd w:val="clear" w:color="auto" w:fill="FFFF00"/>
        </w:rPr>
        <w:t>Course Modifications Only</w:t>
      </w:r>
      <w:r>
        <w:rPr>
          <w:rFonts w:ascii="Cambria" w:hAnsi="Cambria"/>
          <w:b/>
          <w:bCs/>
        </w:rPr>
        <w:t>)</w:t>
      </w:r>
    </w:p>
    <w:p w14:paraId="7FA9D88E" w14:textId="77777777" w:rsidR="00BA72EE" w:rsidRDefault="00BA72EE" w:rsidP="0004717A">
      <w:pPr>
        <w:pStyle w:val="ListParagraph"/>
        <w:numPr>
          <w:ilvl w:val="0"/>
          <w:numId w:val="5"/>
        </w:numPr>
        <w:pBdr>
          <w:top w:val="nil"/>
          <w:left w:val="nil"/>
          <w:bottom w:val="nil"/>
          <w:right w:val="nil"/>
          <w:between w:val="nil"/>
          <w:bar w:val="nil"/>
        </w:pBdr>
        <w:tabs>
          <w:tab w:val="left" w:pos="360"/>
        </w:tabs>
        <w:spacing w:after="0" w:line="240" w:lineRule="auto"/>
        <w:contextualSpacing w:val="0"/>
        <w:rPr>
          <w:rFonts w:ascii="Cambria" w:hAnsi="Cambria"/>
          <w:sz w:val="20"/>
          <w:szCs w:val="20"/>
        </w:rPr>
      </w:pPr>
      <w:r>
        <w:rPr>
          <w:rFonts w:ascii="Cambria" w:hAnsi="Cambria"/>
          <w:sz w:val="20"/>
          <w:szCs w:val="20"/>
        </w:rPr>
        <w:t xml:space="preserve"> </w:t>
      </w:r>
      <w:r>
        <w:rPr>
          <w:b/>
          <w:bCs/>
        </w:rPr>
        <w:t>Yes / No</w:t>
      </w:r>
      <w:r>
        <w:rPr>
          <w:rFonts w:ascii="Cambria" w:hAnsi="Cambria"/>
          <w:sz w:val="20"/>
          <w:szCs w:val="20"/>
        </w:rPr>
        <w:t xml:space="preserve"> </w:t>
      </w:r>
      <w:r>
        <w:rPr>
          <w:rFonts w:ascii="Cambria" w:hAnsi="Cambria"/>
          <w:sz w:val="20"/>
          <w:szCs w:val="20"/>
        </w:rPr>
        <w:tab/>
        <w:t>Do the proposed modifications result in a change to the assessment plan?</w:t>
      </w:r>
    </w:p>
    <w:p w14:paraId="31E5B81C" w14:textId="77777777" w:rsidR="00BA72EE" w:rsidRDefault="00BA72EE" w:rsidP="00BA72EE">
      <w:pPr>
        <w:pStyle w:val="BodyA"/>
        <w:tabs>
          <w:tab w:val="left" w:pos="360"/>
          <w:tab w:val="left" w:pos="720"/>
        </w:tabs>
        <w:rPr>
          <w:rFonts w:ascii="Cambria" w:eastAsia="Cambria" w:hAnsi="Cambria" w:cs="Cambria"/>
          <w:sz w:val="20"/>
          <w:szCs w:val="20"/>
        </w:rPr>
      </w:pPr>
      <w:r>
        <w:rPr>
          <w:rFonts w:ascii="Cambria" w:eastAsia="Cambria" w:hAnsi="Cambria" w:cs="Cambria"/>
          <w:i/>
          <w:iCs/>
          <w:color w:val="FF0000"/>
          <w:sz w:val="20"/>
          <w:szCs w:val="20"/>
          <w:u w:color="FF0000"/>
        </w:rPr>
        <w:tab/>
        <w:t>If yes, please complete the Assessment section of the proposal</w:t>
      </w:r>
    </w:p>
    <w:p w14:paraId="54D4D76C" w14:textId="77777777" w:rsidR="00BA72EE" w:rsidRDefault="00BA72EE" w:rsidP="00BA72EE">
      <w:pPr>
        <w:pStyle w:val="BodyA"/>
        <w:tabs>
          <w:tab w:val="left" w:pos="360"/>
          <w:tab w:val="left" w:pos="810"/>
        </w:tabs>
        <w:rPr>
          <w:rFonts w:ascii="Cambria" w:eastAsia="Cambria" w:hAnsi="Cambria" w:cs="Cambria"/>
          <w:sz w:val="20"/>
          <w:szCs w:val="20"/>
        </w:rPr>
      </w:pPr>
    </w:p>
    <w:p w14:paraId="04592E7E" w14:textId="77777777" w:rsidR="00BA72EE" w:rsidRDefault="00BA72EE" w:rsidP="00BA72EE">
      <w:pPr>
        <w:pStyle w:val="BodyA"/>
        <w:tabs>
          <w:tab w:val="left" w:pos="360"/>
          <w:tab w:val="left" w:pos="810"/>
        </w:tabs>
        <w:rPr>
          <w:rFonts w:ascii="Cambria" w:eastAsia="Cambria" w:hAnsi="Cambria" w:cs="Cambria"/>
          <w:b/>
          <w:bCs/>
        </w:rPr>
      </w:pPr>
      <w:r>
        <w:rPr>
          <w:rFonts w:ascii="Cambria" w:hAnsi="Cambria"/>
          <w:b/>
          <w:bCs/>
          <w:u w:val="single"/>
        </w:rPr>
        <w:t xml:space="preserve">Relationship with Current Program-Level Assessment </w:t>
      </w:r>
      <w:proofErr w:type="gramStart"/>
      <w:r>
        <w:rPr>
          <w:rFonts w:ascii="Cambria" w:hAnsi="Cambria"/>
          <w:b/>
          <w:bCs/>
          <w:u w:val="single"/>
        </w:rPr>
        <w:t xml:space="preserve">Process  </w:t>
      </w:r>
      <w:r>
        <w:rPr>
          <w:rFonts w:ascii="Cambria" w:hAnsi="Cambria"/>
          <w:b/>
          <w:bCs/>
          <w:shd w:val="clear" w:color="auto" w:fill="FFFF00"/>
        </w:rPr>
        <w:t>(</w:t>
      </w:r>
      <w:proofErr w:type="gramEnd"/>
      <w:r>
        <w:rPr>
          <w:rFonts w:ascii="Cambria" w:hAnsi="Cambria"/>
          <w:b/>
          <w:bCs/>
          <w:shd w:val="clear" w:color="auto" w:fill="FFFF00"/>
        </w:rPr>
        <w:t xml:space="preserve">Course modifications skip this section unless the answer to #18 is </w:t>
      </w:r>
      <w:r>
        <w:rPr>
          <w:b/>
          <w:bCs/>
          <w:shd w:val="clear" w:color="auto" w:fill="FFFF00"/>
          <w:rtl/>
          <w:lang w:val="ar-SA"/>
        </w:rPr>
        <w:t>“</w:t>
      </w:r>
      <w:r>
        <w:rPr>
          <w:rFonts w:ascii="Cambria" w:hAnsi="Cambria"/>
          <w:b/>
          <w:bCs/>
          <w:shd w:val="clear" w:color="auto" w:fill="FFFF00"/>
        </w:rPr>
        <w:t>Yes”)</w:t>
      </w:r>
    </w:p>
    <w:p w14:paraId="6C594C98" w14:textId="77777777" w:rsidR="00BA72EE" w:rsidRDefault="00BA72EE" w:rsidP="0004717A">
      <w:pPr>
        <w:pStyle w:val="ListParagraph"/>
        <w:numPr>
          <w:ilvl w:val="0"/>
          <w:numId w:val="5"/>
        </w:numPr>
        <w:pBdr>
          <w:top w:val="nil"/>
          <w:left w:val="nil"/>
          <w:bottom w:val="nil"/>
          <w:right w:val="nil"/>
          <w:between w:val="nil"/>
          <w:bar w:val="nil"/>
        </w:pBdr>
        <w:tabs>
          <w:tab w:val="left" w:pos="360"/>
        </w:tabs>
        <w:spacing w:after="0" w:line="240" w:lineRule="auto"/>
        <w:contextualSpacing w:val="0"/>
        <w:rPr>
          <w:rFonts w:ascii="Cambria" w:hAnsi="Cambria"/>
          <w:sz w:val="20"/>
          <w:szCs w:val="20"/>
        </w:rPr>
      </w:pPr>
      <w:r>
        <w:rPr>
          <w:rFonts w:ascii="Cambria" w:hAnsi="Cambria"/>
          <w:sz w:val="20"/>
          <w:szCs w:val="20"/>
        </w:rPr>
        <w:t xml:space="preserve">What is/are the intended program-level learning outcome/s for students enrolled in this course?  Where will this course fit into an already existing program assessment process? </w:t>
      </w:r>
    </w:p>
    <w:p w14:paraId="38DC6598" w14:textId="77777777" w:rsidR="00BA72EE" w:rsidRDefault="00BA72EE" w:rsidP="00BA72EE">
      <w:pPr>
        <w:pStyle w:val="ListParagraph"/>
        <w:widowControl w:val="0"/>
        <w:tabs>
          <w:tab w:val="left" w:pos="720"/>
        </w:tabs>
        <w:ind w:left="108" w:hanging="108"/>
      </w:pPr>
      <w:r>
        <w:t xml:space="preserve">This course will supplement the PSLO’s below, but will not fall under the current </w:t>
      </w:r>
      <w:proofErr w:type="spellStart"/>
      <w:r>
        <w:t>Taskstream</w:t>
      </w:r>
      <w:proofErr w:type="spellEnd"/>
      <w:r>
        <w:t xml:space="preserve"> Curriculum Map, as they would be part of the 38 hours of electives in the degree plan.</w:t>
      </w:r>
    </w:p>
    <w:p w14:paraId="7A325427" w14:textId="77777777" w:rsidR="00BA72EE" w:rsidRDefault="00BA72EE" w:rsidP="00BA72EE">
      <w:pPr>
        <w:pStyle w:val="ListParagraph"/>
        <w:widowControl w:val="0"/>
        <w:tabs>
          <w:tab w:val="left" w:pos="720"/>
        </w:tabs>
        <w:ind w:left="108" w:hanging="108"/>
      </w:pPr>
    </w:p>
    <w:p w14:paraId="77D3577F" w14:textId="77777777" w:rsidR="00BA72EE" w:rsidRDefault="00BA72EE" w:rsidP="00BA72EE">
      <w:pPr>
        <w:pStyle w:val="ListParagraph"/>
        <w:widowControl w:val="0"/>
        <w:tabs>
          <w:tab w:val="left" w:pos="720"/>
        </w:tabs>
        <w:ind w:left="108" w:hanging="108"/>
      </w:pPr>
      <w:r>
        <w:t>#1:  SWBAT apply a working knowledge of digital design create a professional portfolio.</w:t>
      </w:r>
    </w:p>
    <w:p w14:paraId="01D0A2BE" w14:textId="77777777" w:rsidR="00BA72EE" w:rsidRDefault="00BA72EE" w:rsidP="00BA72EE">
      <w:pPr>
        <w:pStyle w:val="ListParagraph"/>
        <w:widowControl w:val="0"/>
        <w:tabs>
          <w:tab w:val="left" w:pos="720"/>
        </w:tabs>
        <w:spacing w:after="0" w:line="240" w:lineRule="auto"/>
        <w:ind w:left="108" w:hanging="108"/>
      </w:pPr>
      <w:r>
        <w:t>#2:  SWABT apply the aesthetic skills required of a professional designer</w:t>
      </w:r>
    </w:p>
    <w:p w14:paraId="3C001363" w14:textId="77777777" w:rsidR="00BA72EE" w:rsidRDefault="00BA72EE" w:rsidP="00BA72EE">
      <w:pPr>
        <w:pStyle w:val="BodyA"/>
        <w:tabs>
          <w:tab w:val="left" w:pos="360"/>
          <w:tab w:val="left" w:pos="720"/>
        </w:tabs>
        <w:rPr>
          <w:rFonts w:ascii="Cambria" w:eastAsia="Cambria" w:hAnsi="Cambria" w:cs="Cambria"/>
        </w:rPr>
      </w:pPr>
    </w:p>
    <w:p w14:paraId="69F497EE" w14:textId="77777777" w:rsidR="00BA72EE" w:rsidRDefault="00BA72EE" w:rsidP="0004717A">
      <w:pPr>
        <w:pStyle w:val="ListParagraph"/>
        <w:numPr>
          <w:ilvl w:val="0"/>
          <w:numId w:val="10"/>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7756392" w14:textId="77777777" w:rsidR="00BA72EE" w:rsidRDefault="00BA72EE" w:rsidP="00BA72EE">
      <w:pPr>
        <w:pStyle w:val="BodyA"/>
        <w:tabs>
          <w:tab w:val="left" w:pos="360"/>
          <w:tab w:val="left" w:pos="720"/>
        </w:tabs>
        <w:rPr>
          <w:rFonts w:ascii="Cambria" w:eastAsia="Cambria" w:hAnsi="Cambria" w:cs="Cambria"/>
          <w:sz w:val="20"/>
          <w:szCs w:val="20"/>
        </w:rPr>
      </w:pPr>
    </w:p>
    <w:p w14:paraId="1D79B746" w14:textId="77777777" w:rsidR="00BA72EE" w:rsidRPr="000E0237" w:rsidRDefault="00BA72EE" w:rsidP="00BA72EE">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BA72EE" w:rsidRPr="002B453A" w14:paraId="126F0B99" w14:textId="77777777" w:rsidTr="00B568C2">
        <w:tc>
          <w:tcPr>
            <w:tcW w:w="2148" w:type="dxa"/>
          </w:tcPr>
          <w:p w14:paraId="6178CD19" w14:textId="77777777" w:rsidR="00BA72EE" w:rsidRPr="00575870" w:rsidRDefault="00BA72EE" w:rsidP="00B568C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425539941"/>
          </w:sdtPr>
          <w:sdtEndPr/>
          <w:sdtContent>
            <w:tc>
              <w:tcPr>
                <w:tcW w:w="7428" w:type="dxa"/>
              </w:tcPr>
              <w:p w14:paraId="72611BA9" w14:textId="77777777" w:rsidR="00BA72EE" w:rsidRPr="002B453A" w:rsidRDefault="00BA72EE" w:rsidP="00B568C2">
                <w:pPr>
                  <w:tabs>
                    <w:tab w:val="left" w:pos="360"/>
                    <w:tab w:val="left" w:pos="720"/>
                  </w:tabs>
                  <w:rPr>
                    <w:rFonts w:asciiTheme="majorHAnsi" w:hAnsiTheme="majorHAnsi"/>
                    <w:sz w:val="20"/>
                    <w:szCs w:val="20"/>
                  </w:rPr>
                </w:pPr>
                <w:r w:rsidRPr="00617541">
                  <w:rPr>
                    <w:rFonts w:ascii="Times" w:hAnsi="Times" w:cs="Times New Roman"/>
                  </w:rPr>
                  <w:t>SWBAT apply a working knowledge of digital design</w:t>
                </w:r>
                <w:r>
                  <w:rPr>
                    <w:rFonts w:ascii="Times" w:hAnsi="Times" w:cs="Times New Roman"/>
                  </w:rPr>
                  <w:t xml:space="preserve"> to create a professional portfolio.</w:t>
                </w:r>
              </w:p>
            </w:tc>
          </w:sdtContent>
        </w:sdt>
      </w:tr>
      <w:tr w:rsidR="00BA72EE" w:rsidRPr="002B453A" w14:paraId="5C099D90" w14:textId="77777777" w:rsidTr="00B568C2">
        <w:tc>
          <w:tcPr>
            <w:tcW w:w="2148" w:type="dxa"/>
          </w:tcPr>
          <w:p w14:paraId="491CA0F5" w14:textId="77777777" w:rsidR="00BA72EE" w:rsidRPr="002B453A" w:rsidRDefault="00BA72EE" w:rsidP="00B568C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A57AF91" w14:textId="77777777" w:rsidR="00BA72EE" w:rsidRDefault="00BA72EE" w:rsidP="00B568C2">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40F74257" w14:textId="77777777" w:rsidR="00BA72EE" w:rsidRPr="00C2239B" w:rsidRDefault="00BA72EE" w:rsidP="00B568C2">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w:t>
            </w:r>
            <w:r>
              <w:rPr>
                <w:rFonts w:ascii="Times" w:hAnsi="Times" w:cs="Times New Roman"/>
                <w:color w:val="000000"/>
                <w:sz w:val="16"/>
                <w:szCs w:val="16"/>
              </w:rPr>
              <w:t>In Digital Innovations Portfolio</w:t>
            </w:r>
            <w:r w:rsidRPr="00C2239B">
              <w:rPr>
                <w:rFonts w:ascii="Times" w:hAnsi="Times" w:cs="Times New Roman"/>
                <w:color w:val="000000"/>
                <w:sz w:val="16"/>
                <w:szCs w:val="16"/>
              </w:rPr>
              <w:t>, students pre</w:t>
            </w:r>
            <w:r>
              <w:rPr>
                <w:rFonts w:ascii="Times" w:hAnsi="Times" w:cs="Times New Roman"/>
                <w:color w:val="000000"/>
                <w:sz w:val="16"/>
                <w:szCs w:val="16"/>
              </w:rPr>
              <w:t>sent ≥ 10 professional-level works to a committee made up of Design Faculty and Faculty from the area of concentration.  This is a capstone course designed to prepare students for entrance into professional practice.</w:t>
            </w:r>
          </w:p>
          <w:p w14:paraId="68B8D653" w14:textId="77777777" w:rsidR="00BA72EE" w:rsidRPr="00C2239B" w:rsidRDefault="00BA72EE" w:rsidP="00B568C2">
            <w:pPr>
              <w:tabs>
                <w:tab w:val="left" w:pos="1890"/>
              </w:tabs>
              <w:autoSpaceDE w:val="0"/>
              <w:autoSpaceDN w:val="0"/>
              <w:adjustRightInd w:val="0"/>
              <w:rPr>
                <w:rFonts w:ascii="Times" w:hAnsi="Times" w:cs="Times New Roman"/>
                <w:color w:val="000000"/>
                <w:sz w:val="16"/>
                <w:szCs w:val="16"/>
              </w:rPr>
            </w:pPr>
          </w:p>
          <w:p w14:paraId="16031C60" w14:textId="77777777" w:rsidR="00BA72EE" w:rsidRPr="00DE5B06" w:rsidRDefault="00BA72EE" w:rsidP="00B568C2">
            <w:pPr>
              <w:rPr>
                <w:rFonts w:ascii="Times New Roman" w:hAnsi="Times New Roman" w:cs="Times New Roman"/>
                <w:sz w:val="16"/>
                <w:szCs w:val="20"/>
              </w:rPr>
            </w:pPr>
            <w:r>
              <w:rPr>
                <w:rFonts w:ascii="Times New Roman" w:hAnsi="Times New Roman" w:cs="Times New Roman"/>
                <w:sz w:val="16"/>
                <w:szCs w:val="20"/>
              </w:rPr>
              <w:t xml:space="preserve">Measure:  </w:t>
            </w:r>
            <w:r w:rsidRPr="00DE5B06">
              <w:rPr>
                <w:rFonts w:ascii="Times New Roman" w:hAnsi="Times New Roman" w:cs="Times New Roman"/>
                <w:sz w:val="16"/>
                <w:szCs w:val="20"/>
              </w:rPr>
              <w:t>Student applies</w:t>
            </w:r>
            <w:r w:rsidRPr="00DE5B06">
              <w:rPr>
                <w:rFonts w:ascii="Times New Roman" w:hAnsi="Times New Roman" w:cs="Times New Roman" w:hint="eastAsia"/>
                <w:sz w:val="16"/>
                <w:szCs w:val="20"/>
              </w:rPr>
              <w:t xml:space="preserve"> subject knowledge to conceptualize, develop, and complete professional work that answers project objectives.</w:t>
            </w:r>
          </w:p>
          <w:p w14:paraId="106449C6" w14:textId="77777777" w:rsidR="00BA72EE" w:rsidRPr="00DE5B06" w:rsidRDefault="00BA72EE" w:rsidP="00B568C2">
            <w:pPr>
              <w:autoSpaceDE w:val="0"/>
              <w:autoSpaceDN w:val="0"/>
              <w:adjustRightInd w:val="0"/>
              <w:rPr>
                <w:rFonts w:ascii="Times" w:hAnsi="Times" w:cs="Times New Roman"/>
                <w:sz w:val="16"/>
                <w:szCs w:val="20"/>
              </w:rPr>
            </w:pPr>
          </w:p>
          <w:p w14:paraId="726EDB90" w14:textId="77777777" w:rsidR="00BA72EE" w:rsidRDefault="00BA72EE" w:rsidP="00B568C2">
            <w:pPr>
              <w:autoSpaceDE w:val="0"/>
              <w:autoSpaceDN w:val="0"/>
              <w:adjustRightInd w:val="0"/>
              <w:rPr>
                <w:rFonts w:ascii="Times New Roman" w:hAnsi="Times New Roman" w:cs="Times New Roman"/>
                <w:sz w:val="16"/>
                <w:szCs w:val="20"/>
              </w:rPr>
            </w:pPr>
            <w:r>
              <w:rPr>
                <w:rFonts w:ascii="Times" w:hAnsi="Times" w:cs="Times New Roman"/>
                <w:sz w:val="16"/>
                <w:szCs w:val="20"/>
              </w:rPr>
              <w:t>Faculty Scores students on multiple aspects of production (conceptualizing, development, completion) and intent (project objective, audience, purpose and context) on a scale from 1 to 5.</w:t>
            </w:r>
          </w:p>
          <w:p w14:paraId="21EA0AB7" w14:textId="77777777" w:rsidR="00BA72EE" w:rsidRDefault="00BA72EE" w:rsidP="00B568C2">
            <w:pPr>
              <w:autoSpaceDE w:val="0"/>
              <w:autoSpaceDN w:val="0"/>
              <w:adjustRightInd w:val="0"/>
              <w:rPr>
                <w:rFonts w:ascii="Times New Roman" w:hAnsi="Times New Roman" w:cs="Times New Roman"/>
                <w:sz w:val="16"/>
                <w:szCs w:val="20"/>
              </w:rPr>
            </w:pPr>
          </w:p>
          <w:p w14:paraId="2AA9DB6F" w14:textId="77777777" w:rsidR="00BA72EE" w:rsidRDefault="00BA72EE" w:rsidP="00B568C2">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Each Measure is scored on a </w:t>
            </w:r>
            <w:proofErr w:type="gramStart"/>
            <w:r>
              <w:rPr>
                <w:rFonts w:ascii="Times New Roman" w:hAnsi="Times New Roman" w:cs="Times New Roman"/>
                <w:sz w:val="16"/>
                <w:szCs w:val="20"/>
              </w:rPr>
              <w:t>5 point</w:t>
            </w:r>
            <w:proofErr w:type="gramEnd"/>
            <w:r>
              <w:rPr>
                <w:rFonts w:ascii="Times New Roman" w:hAnsi="Times New Roman" w:cs="Times New Roman"/>
                <w:sz w:val="16"/>
                <w:szCs w:val="20"/>
              </w:rPr>
              <w:t xml:space="preserve"> scale.</w:t>
            </w:r>
          </w:p>
          <w:p w14:paraId="5153F9B4" w14:textId="77777777" w:rsidR="00BA72EE" w:rsidRDefault="00BA72EE" w:rsidP="00B568C2">
            <w:pPr>
              <w:autoSpaceDE w:val="0"/>
              <w:autoSpaceDN w:val="0"/>
              <w:adjustRightInd w:val="0"/>
              <w:rPr>
                <w:rFonts w:ascii="Times New Roman" w:hAnsi="Times New Roman" w:cs="Times New Roman"/>
                <w:sz w:val="16"/>
                <w:szCs w:val="20"/>
              </w:rPr>
            </w:pPr>
          </w:p>
          <w:p w14:paraId="1D9F5A11" w14:textId="77777777" w:rsidR="00BA72EE" w:rsidRPr="00DE5B06" w:rsidRDefault="00BA72EE" w:rsidP="00B568C2">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054EF254" w14:textId="77777777" w:rsidR="00BA72EE" w:rsidRDefault="00BA72EE" w:rsidP="00B568C2">
            <w:pPr>
              <w:autoSpaceDE w:val="0"/>
              <w:autoSpaceDN w:val="0"/>
              <w:adjustRightInd w:val="0"/>
              <w:rPr>
                <w:rFonts w:ascii="Times" w:hAnsi="Times" w:cs="Times New Roman"/>
                <w:sz w:val="16"/>
                <w:szCs w:val="20"/>
              </w:rPr>
            </w:pPr>
          </w:p>
          <w:p w14:paraId="40B3442D" w14:textId="77777777" w:rsidR="00BA72EE" w:rsidRPr="00DE5B06" w:rsidRDefault="00BA72EE" w:rsidP="00B568C2">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384B4D03" w14:textId="77777777" w:rsidR="00BA72EE" w:rsidRDefault="00BA72EE" w:rsidP="00B568C2">
            <w:pPr>
              <w:autoSpaceDE w:val="0"/>
              <w:autoSpaceDN w:val="0"/>
              <w:adjustRightInd w:val="0"/>
              <w:rPr>
                <w:rFonts w:ascii="Times" w:hAnsi="Times" w:cs="Times New Roman"/>
                <w:sz w:val="16"/>
                <w:szCs w:val="16"/>
              </w:rPr>
            </w:pPr>
          </w:p>
          <w:p w14:paraId="3BD63DB0" w14:textId="77777777" w:rsidR="00BA72EE" w:rsidRDefault="00BA72EE" w:rsidP="00B568C2">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25095B5C" w14:textId="77777777" w:rsidR="00BA72EE" w:rsidRPr="00D549FF" w:rsidRDefault="00BA72EE" w:rsidP="00B568C2">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 xml:space="preserve">.  </w:t>
            </w:r>
            <w:r>
              <w:rPr>
                <w:rFonts w:ascii="Times" w:hAnsi="Times" w:cs="Times New Roman"/>
                <w:sz w:val="16"/>
                <w:szCs w:val="16"/>
              </w:rPr>
              <w:t xml:space="preserve"> Alumni survey every 3 years.</w:t>
            </w:r>
          </w:p>
          <w:p w14:paraId="7302AAC4" w14:textId="77777777" w:rsidR="00BA72EE" w:rsidRPr="00C2239B" w:rsidRDefault="00BA72EE" w:rsidP="00B568C2">
            <w:pPr>
              <w:autoSpaceDE w:val="0"/>
              <w:autoSpaceDN w:val="0"/>
              <w:adjustRightInd w:val="0"/>
              <w:rPr>
                <w:rFonts w:ascii="Times" w:hAnsi="Times" w:cs="Times New Roman"/>
                <w:sz w:val="16"/>
                <w:szCs w:val="16"/>
              </w:rPr>
            </w:pPr>
          </w:p>
          <w:p w14:paraId="485E12F2" w14:textId="77777777" w:rsidR="00BA72EE" w:rsidRPr="002B453A" w:rsidRDefault="00BA72EE" w:rsidP="00B568C2">
            <w:pPr>
              <w:rPr>
                <w:rFonts w:asciiTheme="majorHAnsi" w:hAnsiTheme="majorHAnsi"/>
                <w:sz w:val="20"/>
                <w:szCs w:val="20"/>
              </w:rPr>
            </w:pPr>
          </w:p>
        </w:tc>
      </w:tr>
      <w:tr w:rsidR="00BA72EE" w:rsidRPr="002B453A" w14:paraId="279EDD4C" w14:textId="77777777" w:rsidTr="00B568C2">
        <w:tc>
          <w:tcPr>
            <w:tcW w:w="2148" w:type="dxa"/>
          </w:tcPr>
          <w:p w14:paraId="77EE7A5F" w14:textId="77777777" w:rsidR="00BA72EE" w:rsidRPr="002B453A" w:rsidRDefault="00BA72EE" w:rsidP="00B568C2">
            <w:pPr>
              <w:rPr>
                <w:rFonts w:asciiTheme="majorHAnsi" w:hAnsiTheme="majorHAnsi"/>
                <w:sz w:val="20"/>
                <w:szCs w:val="20"/>
              </w:rPr>
            </w:pPr>
            <w:r w:rsidRPr="002B453A">
              <w:rPr>
                <w:rFonts w:asciiTheme="majorHAnsi" w:hAnsiTheme="majorHAnsi"/>
                <w:sz w:val="20"/>
                <w:szCs w:val="20"/>
              </w:rPr>
              <w:t xml:space="preserve">Assessment </w:t>
            </w:r>
          </w:p>
          <w:p w14:paraId="12D97F48" w14:textId="77777777" w:rsidR="00BA72EE" w:rsidRPr="002B453A" w:rsidRDefault="00BA72EE" w:rsidP="00B568C2">
            <w:pPr>
              <w:rPr>
                <w:rFonts w:asciiTheme="majorHAnsi" w:hAnsiTheme="majorHAnsi"/>
                <w:sz w:val="20"/>
                <w:szCs w:val="20"/>
              </w:rPr>
            </w:pPr>
            <w:r w:rsidRPr="002B453A">
              <w:rPr>
                <w:rFonts w:asciiTheme="majorHAnsi" w:hAnsiTheme="majorHAnsi"/>
                <w:sz w:val="20"/>
                <w:szCs w:val="20"/>
              </w:rPr>
              <w:t>Timetable</w:t>
            </w:r>
          </w:p>
        </w:tc>
        <w:tc>
          <w:tcPr>
            <w:tcW w:w="7428" w:type="dxa"/>
          </w:tcPr>
          <w:p w14:paraId="3CF4AEDE" w14:textId="77777777" w:rsidR="00BA72EE" w:rsidRPr="00C2239B" w:rsidRDefault="00BA72EE" w:rsidP="00B568C2">
            <w:pPr>
              <w:rPr>
                <w:rFonts w:ascii="Times" w:hAnsi="Times" w:cs="Times New Roman"/>
                <w:color w:val="000000"/>
                <w:sz w:val="16"/>
                <w:szCs w:val="16"/>
              </w:rPr>
            </w:pPr>
            <w:r>
              <w:rPr>
                <w:rFonts w:asciiTheme="majorHAnsi" w:hAnsiTheme="majorHAnsi"/>
                <w:sz w:val="20"/>
                <w:szCs w:val="20"/>
              </w:rPr>
              <w:t xml:space="preserve">In Portfolio Class, </w:t>
            </w:r>
            <w:r w:rsidRPr="00C2239B">
              <w:rPr>
                <w:rFonts w:ascii="Times" w:hAnsi="Times" w:cs="Times New Roman"/>
                <w:color w:val="000000"/>
                <w:sz w:val="16"/>
                <w:szCs w:val="16"/>
              </w:rPr>
              <w:t>Year 1 (</w:t>
            </w:r>
            <w:r>
              <w:rPr>
                <w:rFonts w:ascii="Times" w:hAnsi="Times" w:cs="Times New Roman"/>
                <w:color w:val="000000"/>
                <w:sz w:val="16"/>
                <w:szCs w:val="16"/>
              </w:rPr>
              <w:t>2020-2021</w:t>
            </w:r>
            <w:proofErr w:type="gramStart"/>
            <w:r w:rsidRPr="00C2239B">
              <w:rPr>
                <w:rFonts w:ascii="Times" w:hAnsi="Times" w:cs="Times New Roman"/>
                <w:color w:val="000000"/>
                <w:sz w:val="16"/>
                <w:szCs w:val="16"/>
              </w:rPr>
              <w:t>)  on</w:t>
            </w:r>
            <w:proofErr w:type="gramEnd"/>
            <w:r w:rsidRPr="00C2239B">
              <w:rPr>
                <w:rFonts w:ascii="Times" w:hAnsi="Times" w:cs="Times New Roman"/>
                <w:color w:val="000000"/>
                <w:sz w:val="16"/>
                <w:szCs w:val="16"/>
              </w:rPr>
              <w:t xml:space="preserve"> a </w:t>
            </w:r>
            <w:r>
              <w:rPr>
                <w:rFonts w:ascii="Times" w:hAnsi="Times" w:cs="Times New Roman"/>
                <w:color w:val="000000"/>
                <w:sz w:val="16"/>
                <w:szCs w:val="16"/>
              </w:rPr>
              <w:t>two-</w:t>
            </w:r>
            <w:r w:rsidRPr="00C2239B">
              <w:rPr>
                <w:rFonts w:ascii="Times" w:hAnsi="Times" w:cs="Times New Roman"/>
                <w:color w:val="000000"/>
                <w:sz w:val="16"/>
                <w:szCs w:val="16"/>
              </w:rPr>
              <w:t>year cycle.</w:t>
            </w:r>
          </w:p>
          <w:p w14:paraId="11E55FF4" w14:textId="77777777" w:rsidR="00BA72EE" w:rsidRPr="002B453A" w:rsidRDefault="00BA72EE" w:rsidP="00B568C2">
            <w:pPr>
              <w:autoSpaceDE w:val="0"/>
              <w:autoSpaceDN w:val="0"/>
              <w:adjustRightInd w:val="0"/>
              <w:rPr>
                <w:rFonts w:asciiTheme="majorHAnsi" w:hAnsiTheme="majorHAnsi"/>
                <w:sz w:val="20"/>
                <w:szCs w:val="20"/>
              </w:rPr>
            </w:pPr>
          </w:p>
        </w:tc>
      </w:tr>
      <w:tr w:rsidR="00BA72EE" w:rsidRPr="002B453A" w14:paraId="7DCD4B34" w14:textId="77777777" w:rsidTr="00B568C2">
        <w:tc>
          <w:tcPr>
            <w:tcW w:w="2148" w:type="dxa"/>
          </w:tcPr>
          <w:p w14:paraId="149C754B" w14:textId="77777777" w:rsidR="00BA72EE" w:rsidRPr="002B453A" w:rsidRDefault="00BA72EE" w:rsidP="00B568C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514C7910" w14:textId="77777777" w:rsidR="00BA72EE" w:rsidRPr="00212A84" w:rsidRDefault="00BA72EE" w:rsidP="00B568C2">
                <w:pPr>
                  <w:autoSpaceDE w:val="0"/>
                  <w:autoSpaceDN w:val="0"/>
                  <w:adjustRightInd w:val="0"/>
                  <w:rPr>
                    <w:rFonts w:asciiTheme="majorHAnsi" w:hAnsiTheme="majorHAnsi"/>
                    <w:color w:val="808080" w:themeColor="background1" w:themeShade="80"/>
                    <w:sz w:val="20"/>
                    <w:szCs w:val="20"/>
                  </w:rPr>
                </w:pPr>
                <w:r>
                  <w:rPr>
                    <w:rFonts w:asciiTheme="majorHAnsi" w:hAnsiTheme="majorHAnsi"/>
                    <w:color w:val="000000" w:themeColor="text1"/>
                    <w:sz w:val="20"/>
                    <w:szCs w:val="20"/>
                  </w:rPr>
                  <w:t>Digital Innovations Faculty report to Assessment Chair</w:t>
                </w:r>
              </w:p>
            </w:tc>
          </w:sdtContent>
        </w:sdt>
      </w:tr>
    </w:tbl>
    <w:p w14:paraId="47CAF56A" w14:textId="77777777" w:rsidR="00BA72EE" w:rsidRDefault="00BA72EE" w:rsidP="00BA72E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A72EE" w:rsidRPr="002B453A" w14:paraId="5B0B52A6" w14:textId="77777777" w:rsidTr="00B568C2">
        <w:tc>
          <w:tcPr>
            <w:tcW w:w="2148" w:type="dxa"/>
          </w:tcPr>
          <w:p w14:paraId="5035B029" w14:textId="77777777" w:rsidR="00BA72EE" w:rsidRPr="00575870" w:rsidRDefault="00BA72EE" w:rsidP="00B568C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48558054"/>
          </w:sdtPr>
          <w:sdtEndPr/>
          <w:sdtContent>
            <w:tc>
              <w:tcPr>
                <w:tcW w:w="7428" w:type="dxa"/>
              </w:tcPr>
              <w:p w14:paraId="36B3E7C4" w14:textId="77777777" w:rsidR="00BA72EE" w:rsidRPr="00F048D8" w:rsidRDefault="00BA72EE" w:rsidP="00B568C2">
                <w:pPr>
                  <w:rPr>
                    <w:rFonts w:ascii="Times" w:eastAsia="Times New Roman" w:hAnsi="Times" w:cs="Times New Roman"/>
                    <w:b/>
                    <w:bCs/>
                    <w:color w:val="000000"/>
                    <w:sz w:val="16"/>
                    <w:szCs w:val="16"/>
                  </w:rPr>
                </w:pPr>
                <w:r w:rsidRPr="00617541">
                  <w:rPr>
                    <w:rFonts w:ascii="Times" w:hAnsi="Times" w:cs="Times New Roman"/>
                  </w:rPr>
                  <w:t>SWABT apply the aesthetic skills required of a professional designer.</w:t>
                </w:r>
              </w:p>
              <w:p w14:paraId="2ECF1FFF" w14:textId="77777777" w:rsidR="00BA72EE" w:rsidRPr="002B453A" w:rsidRDefault="00BA72EE" w:rsidP="00B568C2">
                <w:pPr>
                  <w:tabs>
                    <w:tab w:val="left" w:pos="360"/>
                    <w:tab w:val="left" w:pos="720"/>
                  </w:tabs>
                  <w:rPr>
                    <w:rFonts w:asciiTheme="majorHAnsi" w:hAnsiTheme="majorHAnsi"/>
                    <w:sz w:val="20"/>
                    <w:szCs w:val="20"/>
                  </w:rPr>
                </w:pPr>
              </w:p>
            </w:tc>
          </w:sdtContent>
        </w:sdt>
      </w:tr>
      <w:tr w:rsidR="00BA72EE" w:rsidRPr="002B453A" w14:paraId="6F5A7D9E" w14:textId="77777777" w:rsidTr="00B568C2">
        <w:tc>
          <w:tcPr>
            <w:tcW w:w="2148" w:type="dxa"/>
          </w:tcPr>
          <w:p w14:paraId="5C6EA26A" w14:textId="77777777" w:rsidR="00BA72EE" w:rsidRPr="002B453A" w:rsidRDefault="00BA72EE" w:rsidP="00B568C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B599CDE" w14:textId="77777777" w:rsidR="00BA72EE" w:rsidRDefault="00BA72EE" w:rsidP="00B568C2">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57E3BAC0" w14:textId="77777777" w:rsidR="00BA72EE" w:rsidRDefault="00BA72EE" w:rsidP="00B568C2">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lastRenderedPageBreak/>
              <w:t xml:space="preserve">Description:   In </w:t>
            </w:r>
            <w:r>
              <w:rPr>
                <w:rFonts w:ascii="Times" w:hAnsi="Times" w:cs="Times New Roman"/>
                <w:color w:val="000000"/>
                <w:sz w:val="16"/>
                <w:szCs w:val="16"/>
              </w:rPr>
              <w:t>Digital Innovations Portfolio</w:t>
            </w:r>
            <w:r w:rsidRPr="00C2239B">
              <w:rPr>
                <w:rFonts w:ascii="Times" w:hAnsi="Times" w:cs="Times New Roman"/>
                <w:color w:val="000000"/>
                <w:sz w:val="16"/>
                <w:szCs w:val="16"/>
              </w:rPr>
              <w:t xml:space="preserve">, students </w:t>
            </w:r>
            <w:r>
              <w:rPr>
                <w:rFonts w:ascii="Times" w:hAnsi="Times" w:cs="Times New Roman"/>
                <w:color w:val="000000"/>
                <w:sz w:val="16"/>
                <w:szCs w:val="16"/>
              </w:rPr>
              <w:t>make an oral presentation and defend their professional portfolio in real time with a committee of Faculty representing all areas of the program.</w:t>
            </w:r>
          </w:p>
          <w:p w14:paraId="56804A3D" w14:textId="77777777" w:rsidR="00BA72EE" w:rsidRDefault="00BA72EE" w:rsidP="00B568C2">
            <w:pPr>
              <w:tabs>
                <w:tab w:val="left" w:pos="1890"/>
              </w:tabs>
              <w:autoSpaceDE w:val="0"/>
              <w:autoSpaceDN w:val="0"/>
              <w:adjustRightInd w:val="0"/>
              <w:rPr>
                <w:rFonts w:ascii="Times" w:hAnsi="Times" w:cs="Times New Roman"/>
                <w:color w:val="000000"/>
                <w:sz w:val="16"/>
                <w:szCs w:val="16"/>
              </w:rPr>
            </w:pPr>
          </w:p>
          <w:p w14:paraId="12ACF4FB" w14:textId="77777777" w:rsidR="00BA72EE" w:rsidRPr="00DF4271" w:rsidRDefault="00BA72EE" w:rsidP="00B568C2">
            <w:pPr>
              <w:rPr>
                <w:rFonts w:ascii="Times" w:hAnsi="Times" w:cs="Times New Roman"/>
                <w:color w:val="000000" w:themeColor="text1"/>
                <w:sz w:val="16"/>
                <w:szCs w:val="20"/>
              </w:rPr>
            </w:pPr>
            <w:r>
              <w:rPr>
                <w:rFonts w:ascii="Times" w:hAnsi="Times" w:cs="Times New Roman"/>
                <w:b/>
                <w:color w:val="000000" w:themeColor="text1"/>
                <w:sz w:val="16"/>
                <w:szCs w:val="20"/>
              </w:rPr>
              <w:t>Measure</w:t>
            </w:r>
            <w:r w:rsidRPr="00DF4271">
              <w:rPr>
                <w:rFonts w:ascii="Times" w:hAnsi="Times" w:cs="Times New Roman"/>
                <w:b/>
                <w:color w:val="000000" w:themeColor="text1"/>
                <w:sz w:val="16"/>
                <w:szCs w:val="20"/>
              </w:rPr>
              <w:t>:</w:t>
            </w:r>
            <w:r>
              <w:rPr>
                <w:rFonts w:ascii="Times" w:hAnsi="Times" w:cs="Times New Roman"/>
                <w:color w:val="000000" w:themeColor="text1"/>
                <w:sz w:val="16"/>
                <w:szCs w:val="20"/>
              </w:rPr>
              <w:t xml:space="preserve"> </w:t>
            </w:r>
            <w:r w:rsidRPr="00DF4271">
              <w:rPr>
                <w:rFonts w:ascii="Times" w:hAnsi="Times" w:cs="Times New Roman"/>
                <w:color w:val="000000" w:themeColor="text1"/>
                <w:sz w:val="16"/>
                <w:szCs w:val="20"/>
              </w:rPr>
              <w:t xml:space="preserve">Student can evaluate his/her outcomes based on </w:t>
            </w:r>
            <w:r>
              <w:rPr>
                <w:rFonts w:ascii="Times" w:hAnsi="Times" w:cs="Helvetica"/>
                <w:sz w:val="16"/>
              </w:rPr>
              <w:t>critical, ethical,</w:t>
            </w:r>
            <w:r w:rsidRPr="008D1CFF">
              <w:rPr>
                <w:rFonts w:ascii="Times" w:hAnsi="Times" w:cs="Helvetica"/>
                <w:sz w:val="16"/>
              </w:rPr>
              <w:t xml:space="preserve"> and aesthetic issues</w:t>
            </w:r>
            <w:r w:rsidRPr="00DF4271">
              <w:rPr>
                <w:rFonts w:ascii="Times" w:hAnsi="Times" w:cs="Times New Roman"/>
                <w:color w:val="000000" w:themeColor="text1"/>
                <w:sz w:val="16"/>
                <w:szCs w:val="20"/>
              </w:rPr>
              <w:t>.</w:t>
            </w:r>
          </w:p>
          <w:p w14:paraId="103F0D77" w14:textId="77777777" w:rsidR="00BA72EE" w:rsidRPr="00DF4271" w:rsidRDefault="00BA72EE" w:rsidP="00B568C2">
            <w:pPr>
              <w:autoSpaceDE w:val="0"/>
              <w:autoSpaceDN w:val="0"/>
              <w:adjustRightInd w:val="0"/>
              <w:rPr>
                <w:rFonts w:ascii="Times" w:hAnsi="Times" w:cs="Times New Roman"/>
                <w:color w:val="000000" w:themeColor="text1"/>
                <w:sz w:val="16"/>
                <w:szCs w:val="20"/>
              </w:rPr>
            </w:pPr>
          </w:p>
          <w:p w14:paraId="5DF43E42" w14:textId="77777777" w:rsidR="00BA72EE" w:rsidRPr="00DF4271" w:rsidRDefault="00BA72EE" w:rsidP="00B568C2">
            <w:pPr>
              <w:autoSpaceDE w:val="0"/>
              <w:autoSpaceDN w:val="0"/>
              <w:adjustRightInd w:val="0"/>
              <w:rPr>
                <w:rFonts w:ascii="Times" w:hAnsi="Times" w:cs="Times New Roman"/>
                <w:color w:val="000000" w:themeColor="text1"/>
                <w:sz w:val="16"/>
                <w:szCs w:val="20"/>
              </w:rPr>
            </w:pPr>
            <w:r w:rsidRPr="00DF4271">
              <w:rPr>
                <w:rFonts w:ascii="Times" w:hAnsi="Times" w:cs="Times New Roman"/>
                <w:color w:val="000000" w:themeColor="text1"/>
                <w:sz w:val="16"/>
                <w:szCs w:val="20"/>
              </w:rPr>
              <w:t xml:space="preserve">Question:   Choose one of the works (or series/campaigns) that you presented and explain why you believe this is the best </w:t>
            </w:r>
            <w:r>
              <w:rPr>
                <w:rFonts w:ascii="Times" w:hAnsi="Times" w:cs="Times New Roman"/>
                <w:color w:val="000000" w:themeColor="text1"/>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7E05545F" w14:textId="77777777" w:rsidR="00BA72EE" w:rsidRDefault="00BA72EE" w:rsidP="00B568C2">
            <w:pPr>
              <w:autoSpaceDE w:val="0"/>
              <w:autoSpaceDN w:val="0"/>
              <w:adjustRightInd w:val="0"/>
              <w:rPr>
                <w:rFonts w:ascii="Times" w:hAnsi="Times" w:cs="Times New Roman"/>
                <w:color w:val="000000" w:themeColor="text1"/>
                <w:sz w:val="16"/>
                <w:szCs w:val="20"/>
              </w:rPr>
            </w:pPr>
          </w:p>
          <w:p w14:paraId="2D82BE05" w14:textId="77777777" w:rsidR="00BA72EE" w:rsidRDefault="00BA72EE" w:rsidP="00B568C2">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Written and Oral Answers scored on a 5 point.</w:t>
            </w:r>
          </w:p>
          <w:p w14:paraId="0BC082E3" w14:textId="77777777" w:rsidR="00BA72EE" w:rsidRDefault="00BA72EE" w:rsidP="00B568C2">
            <w:pPr>
              <w:autoSpaceDE w:val="0"/>
              <w:autoSpaceDN w:val="0"/>
              <w:adjustRightInd w:val="0"/>
              <w:rPr>
                <w:rFonts w:ascii="Times New Roman" w:hAnsi="Times New Roman" w:cs="Times New Roman"/>
                <w:sz w:val="16"/>
                <w:szCs w:val="20"/>
              </w:rPr>
            </w:pPr>
          </w:p>
          <w:p w14:paraId="7369F35D" w14:textId="77777777" w:rsidR="00BA72EE" w:rsidRPr="00DE5B06" w:rsidRDefault="00BA72EE" w:rsidP="00B568C2">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42AA19C4" w14:textId="77777777" w:rsidR="00BA72EE" w:rsidRDefault="00BA72EE" w:rsidP="00B568C2">
            <w:pPr>
              <w:autoSpaceDE w:val="0"/>
              <w:autoSpaceDN w:val="0"/>
              <w:adjustRightInd w:val="0"/>
              <w:rPr>
                <w:rFonts w:ascii="Times" w:hAnsi="Times" w:cs="Times New Roman"/>
                <w:sz w:val="16"/>
                <w:szCs w:val="20"/>
              </w:rPr>
            </w:pPr>
          </w:p>
          <w:p w14:paraId="12AB4C19" w14:textId="77777777" w:rsidR="00BA72EE" w:rsidRDefault="00BA72EE" w:rsidP="00B568C2">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50931108" w14:textId="77777777" w:rsidR="00BA72EE" w:rsidRDefault="00BA72EE" w:rsidP="00B568C2">
            <w:pPr>
              <w:autoSpaceDE w:val="0"/>
              <w:autoSpaceDN w:val="0"/>
              <w:adjustRightInd w:val="0"/>
              <w:rPr>
                <w:rFonts w:ascii="Times" w:hAnsi="Times" w:cs="Times New Roman"/>
                <w:b/>
                <w:sz w:val="16"/>
                <w:szCs w:val="16"/>
              </w:rPr>
            </w:pPr>
          </w:p>
          <w:p w14:paraId="3501315B" w14:textId="77777777" w:rsidR="00BA72EE" w:rsidRDefault="00BA72EE" w:rsidP="00B568C2">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09CF348C" w14:textId="77777777" w:rsidR="00BA72EE" w:rsidRPr="00D549FF" w:rsidRDefault="00BA72EE" w:rsidP="00B568C2">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w:t>
            </w:r>
            <w:r>
              <w:rPr>
                <w:rFonts w:ascii="Times" w:hAnsi="Times" w:cs="Times New Roman"/>
                <w:sz w:val="16"/>
                <w:szCs w:val="16"/>
              </w:rPr>
              <w:t xml:space="preserve"> Alumni survey every 3 years.</w:t>
            </w:r>
          </w:p>
          <w:p w14:paraId="6D1F9315" w14:textId="77777777" w:rsidR="00BA72EE" w:rsidRPr="002B453A" w:rsidRDefault="00BA72EE" w:rsidP="00B568C2">
            <w:pPr>
              <w:rPr>
                <w:rFonts w:asciiTheme="majorHAnsi" w:hAnsiTheme="majorHAnsi"/>
                <w:sz w:val="20"/>
                <w:szCs w:val="20"/>
              </w:rPr>
            </w:pPr>
          </w:p>
        </w:tc>
      </w:tr>
      <w:tr w:rsidR="00BA72EE" w:rsidRPr="002B453A" w14:paraId="49DE6E48" w14:textId="77777777" w:rsidTr="00B568C2">
        <w:tc>
          <w:tcPr>
            <w:tcW w:w="2148" w:type="dxa"/>
          </w:tcPr>
          <w:p w14:paraId="7D92134D" w14:textId="77777777" w:rsidR="00BA72EE" w:rsidRPr="002B453A" w:rsidRDefault="00BA72EE" w:rsidP="00B568C2">
            <w:pPr>
              <w:rPr>
                <w:rFonts w:asciiTheme="majorHAnsi" w:hAnsiTheme="majorHAnsi"/>
                <w:sz w:val="20"/>
                <w:szCs w:val="20"/>
              </w:rPr>
            </w:pPr>
            <w:r w:rsidRPr="002B453A">
              <w:rPr>
                <w:rFonts w:asciiTheme="majorHAnsi" w:hAnsiTheme="majorHAnsi"/>
                <w:sz w:val="20"/>
                <w:szCs w:val="20"/>
              </w:rPr>
              <w:lastRenderedPageBreak/>
              <w:t xml:space="preserve">Assessment </w:t>
            </w:r>
          </w:p>
          <w:p w14:paraId="67FB6961" w14:textId="77777777" w:rsidR="00BA72EE" w:rsidRPr="002B453A" w:rsidRDefault="00BA72EE" w:rsidP="00B568C2">
            <w:pPr>
              <w:rPr>
                <w:rFonts w:asciiTheme="majorHAnsi" w:hAnsiTheme="majorHAnsi"/>
                <w:sz w:val="20"/>
                <w:szCs w:val="20"/>
              </w:rPr>
            </w:pPr>
            <w:r w:rsidRPr="002B453A">
              <w:rPr>
                <w:rFonts w:asciiTheme="majorHAnsi" w:hAnsiTheme="majorHAnsi"/>
                <w:sz w:val="20"/>
                <w:szCs w:val="20"/>
              </w:rPr>
              <w:t>Timetable</w:t>
            </w:r>
          </w:p>
        </w:tc>
        <w:tc>
          <w:tcPr>
            <w:tcW w:w="7428" w:type="dxa"/>
          </w:tcPr>
          <w:p w14:paraId="3306AA8C" w14:textId="77777777" w:rsidR="00BA72EE" w:rsidRPr="00C2239B" w:rsidRDefault="00BA72EE" w:rsidP="00B568C2">
            <w:pPr>
              <w:rPr>
                <w:rFonts w:ascii="Times" w:hAnsi="Times" w:cs="Times New Roman"/>
                <w:color w:val="000000"/>
                <w:sz w:val="16"/>
                <w:szCs w:val="16"/>
              </w:rPr>
            </w:pPr>
            <w:r>
              <w:rPr>
                <w:rFonts w:asciiTheme="majorHAnsi" w:hAnsiTheme="majorHAnsi"/>
                <w:sz w:val="20"/>
                <w:szCs w:val="20"/>
              </w:rPr>
              <w:t xml:space="preserve">In Portfolio Class, </w:t>
            </w:r>
            <w:r w:rsidRPr="00C2239B">
              <w:rPr>
                <w:rFonts w:ascii="Times" w:hAnsi="Times" w:cs="Times New Roman"/>
                <w:color w:val="000000"/>
                <w:sz w:val="16"/>
                <w:szCs w:val="16"/>
              </w:rPr>
              <w:t xml:space="preserve">Year </w:t>
            </w:r>
            <w:r>
              <w:rPr>
                <w:rFonts w:ascii="Times" w:hAnsi="Times" w:cs="Times New Roman"/>
                <w:color w:val="000000"/>
                <w:sz w:val="16"/>
                <w:szCs w:val="16"/>
              </w:rPr>
              <w:t>2</w:t>
            </w:r>
            <w:r w:rsidRPr="00C2239B">
              <w:rPr>
                <w:rFonts w:ascii="Times" w:hAnsi="Times" w:cs="Times New Roman"/>
                <w:color w:val="000000"/>
                <w:sz w:val="16"/>
                <w:szCs w:val="16"/>
              </w:rPr>
              <w:t xml:space="preserve"> (</w:t>
            </w:r>
            <w:r>
              <w:rPr>
                <w:rFonts w:ascii="Times" w:hAnsi="Times" w:cs="Times New Roman"/>
                <w:color w:val="000000"/>
                <w:sz w:val="16"/>
                <w:szCs w:val="16"/>
              </w:rPr>
              <w:t>2021-2022</w:t>
            </w:r>
            <w:r w:rsidRPr="00C2239B">
              <w:rPr>
                <w:rFonts w:ascii="Times" w:hAnsi="Times" w:cs="Times New Roman"/>
                <w:color w:val="000000"/>
                <w:sz w:val="16"/>
                <w:szCs w:val="16"/>
              </w:rPr>
              <w:t xml:space="preserve">) on a </w:t>
            </w:r>
            <w:r>
              <w:rPr>
                <w:rFonts w:ascii="Times" w:hAnsi="Times" w:cs="Times New Roman"/>
                <w:color w:val="000000"/>
                <w:sz w:val="16"/>
                <w:szCs w:val="16"/>
              </w:rPr>
              <w:t>two-</w:t>
            </w:r>
            <w:r w:rsidRPr="00C2239B">
              <w:rPr>
                <w:rFonts w:ascii="Times" w:hAnsi="Times" w:cs="Times New Roman"/>
                <w:color w:val="000000"/>
                <w:sz w:val="16"/>
                <w:szCs w:val="16"/>
              </w:rPr>
              <w:t>year cycle.</w:t>
            </w:r>
          </w:p>
          <w:p w14:paraId="21C97D73" w14:textId="77777777" w:rsidR="00BA72EE" w:rsidRPr="002B453A" w:rsidRDefault="00BA72EE" w:rsidP="00B568C2">
            <w:pPr>
              <w:autoSpaceDE w:val="0"/>
              <w:autoSpaceDN w:val="0"/>
              <w:adjustRightInd w:val="0"/>
              <w:rPr>
                <w:rFonts w:asciiTheme="majorHAnsi" w:hAnsiTheme="majorHAnsi"/>
                <w:sz w:val="20"/>
                <w:szCs w:val="20"/>
              </w:rPr>
            </w:pPr>
          </w:p>
        </w:tc>
      </w:tr>
      <w:tr w:rsidR="00BA72EE" w:rsidRPr="002B453A" w14:paraId="0FAED890" w14:textId="77777777" w:rsidTr="00B568C2">
        <w:tc>
          <w:tcPr>
            <w:tcW w:w="2148" w:type="dxa"/>
          </w:tcPr>
          <w:p w14:paraId="7539A143" w14:textId="77777777" w:rsidR="00BA72EE" w:rsidRPr="002B453A" w:rsidRDefault="00BA72EE" w:rsidP="00B568C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21188959"/>
          </w:sdtPr>
          <w:sdtEndPr/>
          <w:sdtContent>
            <w:tc>
              <w:tcPr>
                <w:tcW w:w="7428" w:type="dxa"/>
              </w:tcPr>
              <w:p w14:paraId="3EEC70C4" w14:textId="77777777" w:rsidR="00BA72EE" w:rsidRPr="00212A84" w:rsidRDefault="00BA72EE" w:rsidP="00B568C2">
                <w:pPr>
                  <w:autoSpaceDE w:val="0"/>
                  <w:autoSpaceDN w:val="0"/>
                  <w:adjustRightInd w:val="0"/>
                  <w:rPr>
                    <w:rFonts w:asciiTheme="majorHAnsi" w:hAnsiTheme="majorHAnsi"/>
                    <w:color w:val="808080" w:themeColor="background1" w:themeShade="80"/>
                    <w:sz w:val="20"/>
                    <w:szCs w:val="20"/>
                  </w:rPr>
                </w:pPr>
                <w:r>
                  <w:rPr>
                    <w:rFonts w:asciiTheme="majorHAnsi" w:hAnsiTheme="majorHAnsi"/>
                    <w:color w:val="000000" w:themeColor="text1"/>
                    <w:sz w:val="20"/>
                    <w:szCs w:val="20"/>
                  </w:rPr>
                  <w:t>Digital Innovations Faculty report to Assessment Chair</w:t>
                </w:r>
              </w:p>
            </w:tc>
          </w:sdtContent>
        </w:sdt>
      </w:tr>
    </w:tbl>
    <w:p w14:paraId="41B6B91F" w14:textId="77777777" w:rsidR="00BA72EE" w:rsidRDefault="00BA72EE" w:rsidP="00BA72EE">
      <w:pPr>
        <w:pStyle w:val="BodyA"/>
        <w:tabs>
          <w:tab w:val="left" w:pos="360"/>
          <w:tab w:val="left" w:pos="720"/>
        </w:tabs>
        <w:rPr>
          <w:rFonts w:ascii="Cambria" w:eastAsia="Cambria" w:hAnsi="Cambria" w:cs="Cambria"/>
          <w:sz w:val="20"/>
          <w:szCs w:val="20"/>
        </w:rPr>
      </w:pPr>
    </w:p>
    <w:p w14:paraId="19E8A591" w14:textId="77777777" w:rsidR="00BA72EE" w:rsidRDefault="00BA72EE" w:rsidP="00BA72EE">
      <w:pPr>
        <w:pStyle w:val="BodyA"/>
        <w:spacing w:after="240"/>
        <w:rPr>
          <w:rFonts w:ascii="Cambria" w:eastAsia="Cambria" w:hAnsi="Cambria" w:cs="Cambria"/>
          <w:i/>
          <w:iCs/>
          <w:sz w:val="20"/>
          <w:szCs w:val="20"/>
        </w:rPr>
      </w:pPr>
      <w:r>
        <w:rPr>
          <w:rFonts w:ascii="Cambria" w:hAnsi="Cambria"/>
          <w:i/>
          <w:iCs/>
          <w:sz w:val="20"/>
          <w:szCs w:val="20"/>
        </w:rPr>
        <w:t xml:space="preserve">For further assistance, please see the </w:t>
      </w:r>
      <w:r>
        <w:rPr>
          <w:i/>
          <w:iCs/>
          <w:sz w:val="20"/>
          <w:szCs w:val="20"/>
          <w:rtl/>
        </w:rPr>
        <w:t>‘</w:t>
      </w:r>
      <w:r>
        <w:rPr>
          <w:rFonts w:ascii="Cambria" w:hAnsi="Cambria"/>
          <w:i/>
          <w:iCs/>
          <w:sz w:val="20"/>
          <w:szCs w:val="20"/>
        </w:rPr>
        <w:t>Expanded Instructions</w:t>
      </w:r>
      <w:r>
        <w:rPr>
          <w:i/>
          <w:iCs/>
          <w:sz w:val="20"/>
          <w:szCs w:val="20"/>
          <w:rtl/>
        </w:rPr>
        <w:t xml:space="preserve">’ </w:t>
      </w:r>
      <w:r>
        <w:rPr>
          <w:rFonts w:ascii="Cambria" w:hAnsi="Cambria"/>
          <w:i/>
          <w:iCs/>
          <w:sz w:val="20"/>
          <w:szCs w:val="20"/>
        </w:rPr>
        <w:t xml:space="preserve">document available on the UCC - Forms website for guidance, or contact the Office of Assessment at 870-972-2989. </w:t>
      </w:r>
    </w:p>
    <w:p w14:paraId="0D247436" w14:textId="77777777" w:rsidR="00BA72EE" w:rsidRDefault="00BA72EE" w:rsidP="00BA72EE">
      <w:pPr>
        <w:pStyle w:val="BodyA"/>
        <w:widowControl w:val="0"/>
        <w:spacing w:after="240"/>
        <w:ind w:left="108" w:hanging="108"/>
        <w:rPr>
          <w:rFonts w:ascii="Cambria" w:eastAsia="Cambria" w:hAnsi="Cambria" w:cs="Cambria"/>
          <w:i/>
          <w:iCs/>
          <w:sz w:val="20"/>
          <w:szCs w:val="20"/>
        </w:rPr>
      </w:pPr>
    </w:p>
    <w:p w14:paraId="4A8AE880" w14:textId="77777777" w:rsidR="00BA72EE" w:rsidRDefault="00BA72EE" w:rsidP="00BA72EE">
      <w:pPr>
        <w:pStyle w:val="BodyA"/>
        <w:widowControl w:val="0"/>
        <w:spacing w:after="240"/>
        <w:rPr>
          <w:rFonts w:ascii="Cambria" w:eastAsia="Cambria" w:hAnsi="Cambria" w:cs="Cambria"/>
          <w:b/>
          <w:bCs/>
          <w:sz w:val="2"/>
          <w:szCs w:val="2"/>
          <w:u w:val="single"/>
        </w:rPr>
      </w:pPr>
    </w:p>
    <w:p w14:paraId="4E0648C5" w14:textId="77777777" w:rsidR="00BA72EE" w:rsidRDefault="00BA72EE" w:rsidP="00BA72EE">
      <w:pPr>
        <w:pStyle w:val="BodyA"/>
        <w:widowControl w:val="0"/>
        <w:spacing w:after="240"/>
        <w:ind w:left="108" w:hanging="108"/>
        <w:rPr>
          <w:rFonts w:ascii="Cambria" w:eastAsia="Cambria" w:hAnsi="Cambria" w:cs="Cambria"/>
          <w:b/>
          <w:bCs/>
          <w:sz w:val="2"/>
          <w:szCs w:val="2"/>
          <w:u w:val="single"/>
        </w:rPr>
      </w:pPr>
    </w:p>
    <w:p w14:paraId="62229856" w14:textId="77777777" w:rsidR="00BA72EE" w:rsidRDefault="00BA72EE" w:rsidP="00BA72EE">
      <w:pPr>
        <w:pStyle w:val="BodyA"/>
        <w:rPr>
          <w:rFonts w:ascii="Cambria" w:eastAsia="Cambria" w:hAnsi="Cambria" w:cs="Cambria"/>
        </w:rPr>
      </w:pPr>
    </w:p>
    <w:p w14:paraId="643B1539" w14:textId="77777777" w:rsidR="00BA72EE" w:rsidRDefault="00BA72EE" w:rsidP="00BA72EE">
      <w:pPr>
        <w:pStyle w:val="BodyA"/>
        <w:tabs>
          <w:tab w:val="left" w:pos="360"/>
          <w:tab w:val="left" w:pos="810"/>
        </w:tabs>
        <w:rPr>
          <w:rFonts w:ascii="Cambria" w:eastAsia="Cambria" w:hAnsi="Cambria" w:cs="Cambria"/>
          <w:b/>
          <w:bCs/>
          <w:u w:val="single"/>
        </w:rPr>
      </w:pPr>
      <w:r>
        <w:rPr>
          <w:rFonts w:ascii="Cambria" w:hAnsi="Cambria"/>
        </w:rPr>
        <w:t xml:space="preserve"> </w:t>
      </w:r>
      <w:r>
        <w:rPr>
          <w:rFonts w:ascii="Cambria" w:hAnsi="Cambria"/>
          <w:b/>
          <w:bCs/>
          <w:u w:val="single"/>
        </w:rPr>
        <w:t>Course-Level Outcomes</w:t>
      </w:r>
    </w:p>
    <w:p w14:paraId="49AA20D2" w14:textId="77777777" w:rsidR="00BA72EE" w:rsidRDefault="00BA72EE" w:rsidP="0004717A">
      <w:pPr>
        <w:pStyle w:val="ListParagraph"/>
        <w:numPr>
          <w:ilvl w:val="0"/>
          <w:numId w:val="11"/>
        </w:numPr>
        <w:pBdr>
          <w:top w:val="nil"/>
          <w:left w:val="nil"/>
          <w:bottom w:val="nil"/>
          <w:right w:val="nil"/>
          <w:between w:val="nil"/>
          <w:bar w:val="nil"/>
        </w:pBdr>
        <w:spacing w:after="0"/>
        <w:contextualSpacing w:val="0"/>
        <w:rPr>
          <w:rFonts w:ascii="Cambria" w:hAnsi="Cambria"/>
          <w:sz w:val="20"/>
          <w:szCs w:val="20"/>
        </w:rPr>
      </w:pPr>
      <w:r>
        <w:rPr>
          <w:rFonts w:ascii="Cambria" w:hAnsi="Cambria"/>
          <w:sz w:val="20"/>
          <w:szCs w:val="20"/>
        </w:rPr>
        <w:t xml:space="preserve">What </w:t>
      </w:r>
      <w:proofErr w:type="gramStart"/>
      <w:r>
        <w:rPr>
          <w:rFonts w:ascii="Cambria" w:hAnsi="Cambria"/>
          <w:sz w:val="20"/>
          <w:szCs w:val="20"/>
        </w:rPr>
        <w:t>are</w:t>
      </w:r>
      <w:proofErr w:type="gramEnd"/>
      <w:r>
        <w:rPr>
          <w:rFonts w:ascii="Cambria" w:hAnsi="Cambria"/>
          <w:sz w:val="20"/>
          <w:szCs w:val="20"/>
        </w:rPr>
        <w:t xml:space="preserve"> the course-level outcomes for students enrolled in this course and the associated assessment measures? </w:t>
      </w:r>
    </w:p>
    <w:p w14:paraId="1EB9EE75" w14:textId="77777777" w:rsidR="00BA72EE" w:rsidRDefault="00BA72EE" w:rsidP="00BA72EE">
      <w:pPr>
        <w:pStyle w:val="BodyA"/>
        <w:tabs>
          <w:tab w:val="left" w:pos="360"/>
          <w:tab w:val="left" w:pos="810"/>
        </w:tabs>
        <w:rPr>
          <w:rFonts w:ascii="Cambria" w:eastAsia="Cambria" w:hAnsi="Cambria" w:cs="Cambria"/>
          <w:sz w:val="20"/>
          <w:szCs w:val="20"/>
        </w:rPr>
      </w:pPr>
    </w:p>
    <w:p w14:paraId="5DFDD3FF" w14:textId="77777777" w:rsidR="00BA72EE" w:rsidRDefault="00BA72EE" w:rsidP="00BA72EE">
      <w:pPr>
        <w:pStyle w:val="BodyA"/>
        <w:tabs>
          <w:tab w:val="left" w:pos="360"/>
          <w:tab w:val="left" w:pos="810"/>
        </w:tabs>
        <w:rPr>
          <w:rFonts w:ascii="Cambria" w:eastAsia="Cambria" w:hAnsi="Cambria" w:cs="Cambria"/>
          <w:sz w:val="20"/>
          <w:szCs w:val="20"/>
        </w:rPr>
      </w:pPr>
    </w:p>
    <w:p w14:paraId="6DBAC124" w14:textId="77777777" w:rsidR="00BA72EE" w:rsidRDefault="00BA72EE" w:rsidP="00BA72EE">
      <w:pPr>
        <w:pStyle w:val="BodyA"/>
        <w:tabs>
          <w:tab w:val="left" w:pos="360"/>
          <w:tab w:val="left" w:pos="810"/>
        </w:tabs>
        <w:rPr>
          <w:rFonts w:ascii="Cambria" w:eastAsia="Cambria" w:hAnsi="Cambria" w:cs="Cambria"/>
          <w:sz w:val="20"/>
          <w:szCs w:val="20"/>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BA72EE" w14:paraId="752F6B02" w14:textId="77777777" w:rsidTr="00B568C2">
        <w:trPr>
          <w:trHeight w:val="723"/>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0644F" w14:textId="77777777" w:rsidR="00BA72EE" w:rsidRDefault="00BA72EE" w:rsidP="00B568C2">
            <w:pPr>
              <w:pStyle w:val="Body"/>
              <w:spacing w:after="200" w:line="276" w:lineRule="auto"/>
              <w:jc w:val="center"/>
            </w:pPr>
            <w:r>
              <w:rPr>
                <w:rFonts w:ascii="Cambria" w:hAnsi="Cambria"/>
                <w:b/>
                <w:bCs/>
                <w:sz w:val="20"/>
                <w:szCs w:val="20"/>
                <w14:textOutline w14:w="12700" w14:cap="flat" w14:cmpd="sng" w14:algn="ctr">
                  <w14:noFill/>
                  <w14:prstDash w14:val="solid"/>
                  <w14:miter w14:lim="400000"/>
                </w14:textOutline>
              </w:rPr>
              <w:t>Outcome 1</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509A2" w14:textId="77777777" w:rsidR="00BA72EE" w:rsidRDefault="00BA72EE" w:rsidP="00B568C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spacing w:before="0"/>
            </w:pPr>
            <w:r>
              <w:rPr>
                <w:rFonts w:ascii="Cambria" w:hAnsi="Cambria"/>
                <w:sz w:val="20"/>
                <w:szCs w:val="20"/>
                <w:u w:color="808080"/>
              </w:rPr>
              <w:t>Student will be able to create 3D game assets in hard surface formats.</w:t>
            </w:r>
          </w:p>
        </w:tc>
      </w:tr>
      <w:tr w:rsidR="00BA72EE" w14:paraId="4972B04A" w14:textId="77777777" w:rsidTr="00B568C2">
        <w:trPr>
          <w:trHeight w:val="101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91FCB" w14:textId="77777777" w:rsidR="00BA72EE" w:rsidRDefault="00BA72EE" w:rsidP="00B568C2">
            <w:pPr>
              <w:pStyle w:val="Body"/>
            </w:pPr>
            <w:r>
              <w:rPr>
                <w:rFonts w:ascii="Cambria" w:hAnsi="Cambria"/>
                <w:sz w:val="20"/>
                <w:szCs w:val="20"/>
                <w14:textOutline w14:w="12700" w14:cap="flat" w14:cmpd="sng" w14:algn="ctr">
                  <w14:noFill/>
                  <w14:prstDash w14:val="solid"/>
                  <w14:miter w14:lim="400000"/>
                </w14:textOutline>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57029" w14:textId="77777777" w:rsidR="00BA72EE" w:rsidRDefault="00BA72EE" w:rsidP="00B568C2">
            <w:pPr>
              <w:pStyle w:val="Body"/>
            </w:pPr>
            <w:r>
              <w:rPr>
                <w:rFonts w:ascii="Cambria" w:hAnsi="Cambria"/>
                <w:sz w:val="20"/>
                <w:szCs w:val="20"/>
                <w:u w:color="808080"/>
                <w14:textOutline w14:w="12700" w14:cap="flat" w14:cmpd="sng" w14:algn="ctr">
                  <w14:noFill/>
                  <w14:prstDash w14:val="solid"/>
                  <w14:miter w14:lim="400000"/>
                </w14:textOutline>
              </w:rPr>
              <w:t>Module Assignments 4 - 6</w:t>
            </w:r>
          </w:p>
          <w:p w14:paraId="2E9C9E53" w14:textId="77777777" w:rsidR="00BA72EE" w:rsidRDefault="00BA72EE" w:rsidP="00B568C2">
            <w:pPr>
              <w:pStyle w:val="Body"/>
            </w:pPr>
            <w:r>
              <w:rPr>
                <w:rFonts w:ascii="Cambria" w:hAnsi="Cambria"/>
                <w:sz w:val="20"/>
                <w:szCs w:val="20"/>
                <w:u w:color="808080"/>
                <w14:textOutline w14:w="12700" w14:cap="flat" w14:cmpd="sng" w14:algn="ctr">
                  <w14:noFill/>
                  <w14:prstDash w14:val="solid"/>
                  <w14:miter w14:lim="400000"/>
                </w14:textOutline>
              </w:rPr>
              <w:t>Final</w:t>
            </w:r>
          </w:p>
        </w:tc>
      </w:tr>
      <w:tr w:rsidR="00BA72EE" w14:paraId="62745C5F" w14:textId="77777777" w:rsidTr="00B568C2">
        <w:trPr>
          <w:trHeight w:val="73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1F46D" w14:textId="77777777" w:rsidR="00BA72EE" w:rsidRDefault="00BA72EE" w:rsidP="00B568C2">
            <w:pPr>
              <w:pStyle w:val="Body"/>
            </w:pPr>
            <w:r>
              <w:rPr>
                <w:rFonts w:ascii="Cambria" w:hAnsi="Cambria"/>
                <w:sz w:val="20"/>
                <w:szCs w:val="20"/>
                <w14:textOutline w14:w="12700" w14:cap="flat" w14:cmpd="sng" w14:algn="ctr">
                  <w14:noFill/>
                  <w14:prstDash w14:val="solid"/>
                  <w14:miter w14:lim="400000"/>
                </w14:textOutline>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AE8DE" w14:textId="77777777" w:rsidR="00BA72EE" w:rsidRDefault="00BA72EE" w:rsidP="00B568C2">
            <w:pPr>
              <w:pStyle w:val="Body"/>
            </w:pPr>
            <w:r>
              <w:rPr>
                <w:rFonts w:ascii="Cambria" w:hAnsi="Cambria"/>
                <w:sz w:val="20"/>
                <w:szCs w:val="20"/>
                <w:u w:color="808080"/>
                <w14:textOutline w14:w="12700" w14:cap="flat" w14:cmpd="sng" w14:algn="ctr">
                  <w14:noFill/>
                  <w14:prstDash w14:val="solid"/>
                  <w14:miter w14:lim="400000"/>
                </w14:textOutline>
              </w:rPr>
              <w:t>Assessment based on a “Minimum Viable Product” system, wherein a goal is met achieving a specific grade, followed by “stretch goals” students can push themselves to achieve and earn more points.</w:t>
            </w:r>
          </w:p>
        </w:tc>
      </w:tr>
    </w:tbl>
    <w:p w14:paraId="25088C8B" w14:textId="77777777" w:rsidR="00BA72EE" w:rsidRDefault="00BA72EE" w:rsidP="00BA72EE">
      <w:pPr>
        <w:pStyle w:val="BodyA"/>
        <w:widowControl w:val="0"/>
        <w:tabs>
          <w:tab w:val="left" w:pos="360"/>
          <w:tab w:val="left" w:pos="810"/>
        </w:tabs>
        <w:ind w:left="108" w:hanging="108"/>
        <w:rPr>
          <w:rFonts w:ascii="Cambria" w:eastAsia="Cambria" w:hAnsi="Cambria" w:cs="Cambria"/>
          <w:sz w:val="20"/>
          <w:szCs w:val="20"/>
        </w:rPr>
      </w:pPr>
    </w:p>
    <w:p w14:paraId="540476C7" w14:textId="77777777" w:rsidR="00BA72EE" w:rsidRDefault="00BA72EE" w:rsidP="00BA72EE">
      <w:pPr>
        <w:pStyle w:val="BodyA"/>
        <w:tabs>
          <w:tab w:val="left" w:pos="360"/>
          <w:tab w:val="left" w:pos="810"/>
        </w:tabs>
        <w:rPr>
          <w:rFonts w:ascii="Cambria" w:eastAsia="Cambria" w:hAnsi="Cambria" w:cs="Cambria"/>
          <w:sz w:val="20"/>
          <w:szCs w:val="20"/>
        </w:rPr>
      </w:pPr>
    </w:p>
    <w:p w14:paraId="4A4D98AB" w14:textId="77777777" w:rsidR="00BA72EE" w:rsidRDefault="00BA72EE" w:rsidP="00BA72EE">
      <w:pPr>
        <w:pStyle w:val="BodyA"/>
        <w:widowControl w:val="0"/>
        <w:tabs>
          <w:tab w:val="left" w:pos="360"/>
          <w:tab w:val="left" w:pos="810"/>
        </w:tabs>
        <w:rPr>
          <w:rFonts w:ascii="Cambria" w:eastAsia="Cambria" w:hAnsi="Cambria" w:cs="Cambria"/>
          <w:sz w:val="20"/>
          <w:szCs w:val="20"/>
        </w:rPr>
      </w:pPr>
    </w:p>
    <w:p w14:paraId="1DE6B2F0" w14:textId="77777777" w:rsidR="00BA72EE" w:rsidRDefault="00BA72EE" w:rsidP="00BA72EE">
      <w:pPr>
        <w:pStyle w:val="BodyA"/>
        <w:widowControl w:val="0"/>
        <w:tabs>
          <w:tab w:val="left" w:pos="360"/>
          <w:tab w:val="left" w:pos="810"/>
        </w:tabs>
        <w:rPr>
          <w:rFonts w:ascii="Cambria" w:eastAsia="Cambria" w:hAnsi="Cambria" w:cs="Cambria"/>
          <w:sz w:val="20"/>
          <w:szCs w:val="20"/>
        </w:rPr>
      </w:pPr>
    </w:p>
    <w:p w14:paraId="366B5A5C" w14:textId="77777777" w:rsidR="00BA72EE" w:rsidRDefault="00BA72EE" w:rsidP="00BA72EE">
      <w:pPr>
        <w:pStyle w:val="BodyA"/>
        <w:widowControl w:val="0"/>
        <w:tabs>
          <w:tab w:val="left" w:pos="360"/>
          <w:tab w:val="left" w:pos="810"/>
        </w:tabs>
        <w:rPr>
          <w:rFonts w:ascii="Cambria" w:eastAsia="Cambria" w:hAnsi="Cambria" w:cs="Cambria"/>
          <w:sz w:val="20"/>
          <w:szCs w:val="20"/>
        </w:rPr>
      </w:pPr>
    </w:p>
    <w:p w14:paraId="4F76459A" w14:textId="77777777" w:rsidR="00BA72EE" w:rsidRDefault="00BA72EE" w:rsidP="00BA72EE">
      <w:pPr>
        <w:pStyle w:val="BodyA"/>
        <w:ind w:firstLine="720"/>
        <w:rPr>
          <w:rFonts w:ascii="Cambria" w:eastAsia="Cambria" w:hAnsi="Cambria" w:cs="Cambria"/>
          <w:b/>
          <w:bCs/>
          <w:sz w:val="16"/>
          <w:szCs w:val="16"/>
          <w:u w:val="single"/>
        </w:rPr>
      </w:pPr>
      <w:r>
        <w:rPr>
          <w:rFonts w:ascii="Cambria" w:hAnsi="Cambria"/>
          <w:i/>
          <w:iCs/>
          <w:sz w:val="20"/>
          <w:szCs w:val="20"/>
        </w:rPr>
        <w:t>(Repeat if needed for additional outcomes)</w:t>
      </w: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BA72EE" w14:paraId="0F04C389" w14:textId="77777777" w:rsidTr="00B568C2">
        <w:trPr>
          <w:trHeight w:val="723"/>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8F80B" w14:textId="77777777" w:rsidR="00BA72EE" w:rsidRDefault="00BA72EE" w:rsidP="00B568C2">
            <w:pPr>
              <w:pStyle w:val="Body"/>
              <w:spacing w:after="200" w:line="276" w:lineRule="auto"/>
              <w:jc w:val="center"/>
            </w:pPr>
            <w:r>
              <w:rPr>
                <w:rFonts w:ascii="Cambria" w:hAnsi="Cambria"/>
                <w:b/>
                <w:bCs/>
                <w:sz w:val="20"/>
                <w:szCs w:val="20"/>
                <w14:textOutline w14:w="12700" w14:cap="flat" w14:cmpd="sng" w14:algn="ctr">
                  <w14:noFill/>
                  <w14:prstDash w14:val="solid"/>
                  <w14:miter w14:lim="400000"/>
                </w14:textOutline>
              </w:rPr>
              <w:lastRenderedPageBreak/>
              <w:t>Outcome 2</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08254" w14:textId="77777777" w:rsidR="00BA72EE" w:rsidRDefault="00BA72EE" w:rsidP="00B568C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spacing w:before="0"/>
            </w:pPr>
            <w:r>
              <w:rPr>
                <w:rFonts w:ascii="Cambria" w:hAnsi="Cambria"/>
                <w:sz w:val="20"/>
                <w:szCs w:val="20"/>
                <w:u w:color="808080"/>
              </w:rPr>
              <w:t>Student will be able to create 2D game assets and animations</w:t>
            </w:r>
          </w:p>
        </w:tc>
      </w:tr>
      <w:tr w:rsidR="00BA72EE" w14:paraId="7AF4FC2C" w14:textId="77777777" w:rsidTr="00B568C2">
        <w:trPr>
          <w:trHeight w:val="98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E0B5A" w14:textId="77777777" w:rsidR="00BA72EE" w:rsidRDefault="00BA72EE" w:rsidP="00B568C2">
            <w:pPr>
              <w:pStyle w:val="Body"/>
            </w:pPr>
            <w:r>
              <w:rPr>
                <w:rFonts w:ascii="Cambria" w:hAnsi="Cambria"/>
                <w:sz w:val="20"/>
                <w:szCs w:val="20"/>
                <w14:textOutline w14:w="12700" w14:cap="flat" w14:cmpd="sng" w14:algn="ctr">
                  <w14:noFill/>
                  <w14:prstDash w14:val="solid"/>
                  <w14:miter w14:lim="400000"/>
                </w14:textOutline>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65875" w14:textId="77777777" w:rsidR="00BA72EE" w:rsidRDefault="00BA72EE" w:rsidP="00B568C2">
            <w:pPr>
              <w:pStyle w:val="Body"/>
              <w:rPr>
                <w:rFonts w:ascii="Cambria" w:eastAsia="Cambria" w:hAnsi="Cambria" w:cs="Cambria"/>
                <w:sz w:val="20"/>
                <w:szCs w:val="20"/>
                <w:u w:color="808080"/>
                <w14:textOutline w14:w="12700" w14:cap="flat" w14:cmpd="sng" w14:algn="ctr">
                  <w14:noFill/>
                  <w14:prstDash w14:val="solid"/>
                  <w14:miter w14:lim="400000"/>
                </w14:textOutline>
              </w:rPr>
            </w:pPr>
            <w:r>
              <w:rPr>
                <w:rFonts w:ascii="Cambria" w:hAnsi="Cambria"/>
                <w:sz w:val="20"/>
                <w:szCs w:val="20"/>
                <w:u w:color="808080"/>
                <w14:textOutline w14:w="12700" w14:cap="flat" w14:cmpd="sng" w14:algn="ctr">
                  <w14:noFill/>
                  <w14:prstDash w14:val="solid"/>
                  <w14:miter w14:lim="400000"/>
                </w14:textOutline>
              </w:rPr>
              <w:t>Module Assignments 1 - 3</w:t>
            </w:r>
          </w:p>
          <w:p w14:paraId="35CC5566" w14:textId="77777777" w:rsidR="00BA72EE" w:rsidRDefault="00BA72EE" w:rsidP="00B568C2">
            <w:pPr>
              <w:pStyle w:val="Body"/>
            </w:pPr>
            <w:r>
              <w:rPr>
                <w:rFonts w:ascii="Cambria" w:hAnsi="Cambria"/>
                <w:sz w:val="20"/>
                <w:szCs w:val="20"/>
                <w:u w:color="808080"/>
                <w14:textOutline w14:w="12700" w14:cap="flat" w14:cmpd="sng" w14:algn="ctr">
                  <w14:noFill/>
                  <w14:prstDash w14:val="solid"/>
                  <w14:miter w14:lim="400000"/>
                </w14:textOutline>
              </w:rPr>
              <w:t>Final</w:t>
            </w:r>
          </w:p>
        </w:tc>
      </w:tr>
      <w:tr w:rsidR="00BA72EE" w14:paraId="460ED20F" w14:textId="77777777" w:rsidTr="00B568C2">
        <w:trPr>
          <w:trHeight w:val="73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B2730" w14:textId="77777777" w:rsidR="00BA72EE" w:rsidRDefault="00BA72EE" w:rsidP="00B568C2">
            <w:pPr>
              <w:pStyle w:val="Body"/>
            </w:pPr>
            <w:r>
              <w:rPr>
                <w:rFonts w:ascii="Cambria" w:hAnsi="Cambria"/>
                <w:sz w:val="20"/>
                <w:szCs w:val="20"/>
                <w14:textOutline w14:w="12700" w14:cap="flat" w14:cmpd="sng" w14:algn="ctr">
                  <w14:noFill/>
                  <w14:prstDash w14:val="solid"/>
                  <w14:miter w14:lim="400000"/>
                </w14:textOutline>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B1203" w14:textId="77777777" w:rsidR="00BA72EE" w:rsidRDefault="00BA72EE" w:rsidP="00B568C2">
            <w:pPr>
              <w:pStyle w:val="Body"/>
            </w:pPr>
            <w:r>
              <w:rPr>
                <w:rFonts w:ascii="Cambria" w:hAnsi="Cambria"/>
                <w:sz w:val="20"/>
                <w:szCs w:val="20"/>
                <w:u w:color="808080"/>
                <w14:textOutline w14:w="12700" w14:cap="flat" w14:cmpd="sng" w14:algn="ctr">
                  <w14:noFill/>
                  <w14:prstDash w14:val="solid"/>
                  <w14:miter w14:lim="400000"/>
                </w14:textOutline>
              </w:rPr>
              <w:t>Assessment based on a “Minimum Viable Product” system, wherein a goal is met achieving a specific grade, followed by “stretch goals” students can push themselves to achieve and earn more points.</w:t>
            </w:r>
          </w:p>
        </w:tc>
      </w:tr>
    </w:tbl>
    <w:p w14:paraId="419D628A" w14:textId="77777777" w:rsidR="00BA72EE" w:rsidRDefault="00BA72EE" w:rsidP="00BA72EE">
      <w:pPr>
        <w:pStyle w:val="BodyA"/>
        <w:widowControl w:val="0"/>
        <w:ind w:left="108" w:hanging="108"/>
        <w:rPr>
          <w:rFonts w:ascii="Cambria" w:eastAsia="Cambria" w:hAnsi="Cambria" w:cs="Cambria"/>
          <w:b/>
          <w:bCs/>
          <w:sz w:val="16"/>
          <w:szCs w:val="16"/>
          <w:u w:val="single"/>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BA72EE" w14:paraId="40D4DA05" w14:textId="77777777" w:rsidTr="00B568C2">
        <w:trPr>
          <w:trHeight w:val="723"/>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A20D9" w14:textId="77777777" w:rsidR="00BA72EE" w:rsidRDefault="00BA72EE" w:rsidP="00B568C2">
            <w:pPr>
              <w:pStyle w:val="Body"/>
              <w:spacing w:after="200" w:line="276" w:lineRule="auto"/>
              <w:jc w:val="center"/>
            </w:pPr>
            <w:r>
              <w:rPr>
                <w:rFonts w:ascii="Cambria" w:hAnsi="Cambria"/>
                <w:b/>
                <w:bCs/>
                <w:sz w:val="20"/>
                <w:szCs w:val="20"/>
                <w14:textOutline w14:w="12700" w14:cap="flat" w14:cmpd="sng" w14:algn="ctr">
                  <w14:noFill/>
                  <w14:prstDash w14:val="solid"/>
                  <w14:miter w14:lim="400000"/>
                </w14:textOutline>
              </w:rPr>
              <w:t>Outcome 3</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B0112" w14:textId="77777777" w:rsidR="00BA72EE" w:rsidRDefault="00BA72EE" w:rsidP="00B568C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spacing w:before="0"/>
            </w:pPr>
            <w:r>
              <w:rPr>
                <w:rFonts w:ascii="Cambria" w:hAnsi="Cambria"/>
                <w:sz w:val="20"/>
                <w:szCs w:val="20"/>
                <w:u w:color="808080"/>
              </w:rPr>
              <w:t>Student will develop the problem-solving skills to troubleshoot and fix issues with their game assets.</w:t>
            </w:r>
          </w:p>
        </w:tc>
      </w:tr>
      <w:tr w:rsidR="00BA72EE" w14:paraId="04E5ABFD" w14:textId="77777777" w:rsidTr="00B568C2">
        <w:trPr>
          <w:trHeight w:val="98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CBA6C" w14:textId="77777777" w:rsidR="00BA72EE" w:rsidRDefault="00BA72EE" w:rsidP="00B568C2">
            <w:pPr>
              <w:pStyle w:val="Body"/>
            </w:pPr>
            <w:r>
              <w:rPr>
                <w:rFonts w:ascii="Cambria" w:hAnsi="Cambria"/>
                <w:sz w:val="20"/>
                <w:szCs w:val="20"/>
                <w14:textOutline w14:w="12700" w14:cap="flat" w14:cmpd="sng" w14:algn="ctr">
                  <w14:noFill/>
                  <w14:prstDash w14:val="solid"/>
                  <w14:miter w14:lim="400000"/>
                </w14:textOutline>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89B73" w14:textId="77777777" w:rsidR="00BA72EE" w:rsidRDefault="00BA72EE" w:rsidP="00B568C2">
            <w:pPr>
              <w:pStyle w:val="Body"/>
            </w:pPr>
            <w:r>
              <w:rPr>
                <w:rFonts w:ascii="Cambria" w:hAnsi="Cambria"/>
                <w:sz w:val="20"/>
                <w:szCs w:val="20"/>
                <w:u w:color="808080"/>
                <w14:textOutline w14:w="12700" w14:cap="flat" w14:cmpd="sng" w14:algn="ctr">
                  <w14:noFill/>
                  <w14:prstDash w14:val="solid"/>
                  <w14:miter w14:lim="400000"/>
                </w14:textOutline>
              </w:rPr>
              <w:t>Module Assignments 1 - 6</w:t>
            </w:r>
          </w:p>
          <w:p w14:paraId="338058EE" w14:textId="77777777" w:rsidR="00BA72EE" w:rsidRDefault="00BA72EE" w:rsidP="00B568C2">
            <w:pPr>
              <w:pStyle w:val="Body"/>
            </w:pPr>
            <w:r>
              <w:rPr>
                <w:rFonts w:ascii="Cambria" w:hAnsi="Cambria"/>
                <w:sz w:val="20"/>
                <w:szCs w:val="20"/>
                <w:u w:color="808080"/>
                <w14:textOutline w14:w="12700" w14:cap="flat" w14:cmpd="sng" w14:algn="ctr">
                  <w14:noFill/>
                  <w14:prstDash w14:val="solid"/>
                  <w14:miter w14:lim="400000"/>
                </w14:textOutline>
              </w:rPr>
              <w:t>Discussion Assignments 1 - 7</w:t>
            </w:r>
          </w:p>
          <w:p w14:paraId="5DE0673E" w14:textId="77777777" w:rsidR="00BA72EE" w:rsidRDefault="00BA72EE" w:rsidP="00B568C2">
            <w:pPr>
              <w:pStyle w:val="Body"/>
            </w:pPr>
            <w:r>
              <w:rPr>
                <w:rFonts w:ascii="Cambria" w:hAnsi="Cambria"/>
                <w:sz w:val="20"/>
                <w:szCs w:val="20"/>
                <w:u w:color="808080"/>
                <w14:textOutline w14:w="12700" w14:cap="flat" w14:cmpd="sng" w14:algn="ctr">
                  <w14:noFill/>
                  <w14:prstDash w14:val="solid"/>
                  <w14:miter w14:lim="400000"/>
                </w14:textOutline>
              </w:rPr>
              <w:t>Final</w:t>
            </w:r>
          </w:p>
        </w:tc>
      </w:tr>
      <w:tr w:rsidR="00BA72EE" w14:paraId="38305DF3" w14:textId="77777777" w:rsidTr="00B568C2">
        <w:trPr>
          <w:trHeight w:val="9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3C30D" w14:textId="77777777" w:rsidR="00BA72EE" w:rsidRDefault="00BA72EE" w:rsidP="00B568C2">
            <w:pPr>
              <w:pStyle w:val="Body"/>
            </w:pPr>
            <w:r>
              <w:rPr>
                <w:rFonts w:ascii="Cambria" w:hAnsi="Cambria"/>
                <w:sz w:val="20"/>
                <w:szCs w:val="20"/>
                <w14:textOutline w14:w="12700" w14:cap="flat" w14:cmpd="sng" w14:algn="ctr">
                  <w14:noFill/>
                  <w14:prstDash w14:val="solid"/>
                  <w14:miter w14:lim="400000"/>
                </w14:textOutline>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EC820" w14:textId="77777777" w:rsidR="00BA72EE" w:rsidRDefault="00BA72EE" w:rsidP="00B568C2">
            <w:pPr>
              <w:pStyle w:val="Body"/>
            </w:pPr>
            <w:r>
              <w:rPr>
                <w:rFonts w:ascii="Cambria" w:hAnsi="Cambria"/>
                <w:sz w:val="20"/>
                <w:szCs w:val="20"/>
                <w:u w:color="808080"/>
                <w14:textOutline w14:w="12700" w14:cap="flat" w14:cmpd="sng" w14:algn="ctr">
                  <w14:noFill/>
                  <w14:prstDash w14:val="solid"/>
                  <w14:miter w14:lim="400000"/>
                </w14:textOutline>
              </w:rPr>
              <w:t xml:space="preserve">Assessment based on a “Minimum Viable Product” system, wherein a goal is met achieving a specific grade, followed by “stretch goals” students can push themselves to achieve and earn more points.  </w:t>
            </w:r>
            <w:proofErr w:type="gramStart"/>
            <w:r>
              <w:rPr>
                <w:rFonts w:ascii="Cambria" w:hAnsi="Cambria"/>
                <w:sz w:val="20"/>
                <w:szCs w:val="20"/>
                <w:u w:color="808080"/>
                <w14:textOutline w14:w="12700" w14:cap="flat" w14:cmpd="sng" w14:algn="ctr">
                  <w14:noFill/>
                  <w14:prstDash w14:val="solid"/>
                  <w14:miter w14:lim="400000"/>
                </w14:textOutline>
              </w:rPr>
              <w:t>Additionally</w:t>
            </w:r>
            <w:proofErr w:type="gramEnd"/>
            <w:r>
              <w:rPr>
                <w:rFonts w:ascii="Cambria" w:hAnsi="Cambria"/>
                <w:sz w:val="20"/>
                <w:szCs w:val="20"/>
                <w:u w:color="808080"/>
                <w14:textOutline w14:w="12700" w14:cap="flat" w14:cmpd="sng" w14:algn="ctr">
                  <w14:noFill/>
                  <w14:prstDash w14:val="solid"/>
                  <w14:miter w14:lim="400000"/>
                </w14:textOutline>
              </w:rPr>
              <w:t xml:space="preserve"> assessments based on the discussion posts and conversations.</w:t>
            </w:r>
          </w:p>
        </w:tc>
      </w:tr>
    </w:tbl>
    <w:p w14:paraId="32910387" w14:textId="77777777" w:rsidR="00BA72EE" w:rsidRDefault="00BA72EE" w:rsidP="00BA72EE">
      <w:pPr>
        <w:pStyle w:val="BodyA"/>
        <w:widowControl w:val="0"/>
        <w:ind w:left="108" w:hanging="108"/>
        <w:rPr>
          <w:rFonts w:ascii="Cambria" w:eastAsia="Cambria" w:hAnsi="Cambria" w:cs="Cambria"/>
          <w:b/>
          <w:bCs/>
          <w:sz w:val="16"/>
          <w:szCs w:val="16"/>
          <w:u w:val="single"/>
        </w:rPr>
      </w:pPr>
    </w:p>
    <w:p w14:paraId="00411A21" w14:textId="77777777" w:rsidR="00BA72EE" w:rsidRDefault="00BA72EE" w:rsidP="00BA72EE">
      <w:pPr>
        <w:pStyle w:val="BodyA"/>
      </w:pPr>
      <w:r>
        <w:rPr>
          <w:rFonts w:ascii="Arial Unicode MS" w:eastAsia="Arial Unicode MS" w:hAnsi="Arial Unicode MS" w:cs="Arial Unicode MS"/>
          <w:sz w:val="20"/>
          <w:szCs w:val="20"/>
        </w:rPr>
        <w:br w:type="page"/>
      </w:r>
    </w:p>
    <w:p w14:paraId="5C940D6C" w14:textId="77777777" w:rsidR="00BA72EE" w:rsidRDefault="00BA72EE" w:rsidP="00BA72EE">
      <w:pPr>
        <w:pStyle w:val="BodyA"/>
        <w:jc w:val="center"/>
        <w:rPr>
          <w:rFonts w:ascii="Cambria" w:eastAsia="Cambria" w:hAnsi="Cambria" w:cs="Cambria"/>
          <w:b/>
          <w:bCs/>
          <w:sz w:val="28"/>
          <w:szCs w:val="28"/>
        </w:rPr>
      </w:pPr>
      <w:r>
        <w:rPr>
          <w:rFonts w:ascii="Cambria" w:hAnsi="Cambria"/>
          <w:b/>
          <w:bCs/>
          <w:sz w:val="28"/>
          <w:szCs w:val="28"/>
        </w:rPr>
        <w:lastRenderedPageBreak/>
        <w:t>Bulletin Changes</w:t>
      </w:r>
    </w:p>
    <w:p w14:paraId="36D3D33C" w14:textId="77777777" w:rsidR="00BA72EE" w:rsidRDefault="00BA72EE" w:rsidP="00BA72EE">
      <w:pPr>
        <w:pStyle w:val="BodyA"/>
        <w:tabs>
          <w:tab w:val="left" w:pos="360"/>
          <w:tab w:val="left" w:pos="720"/>
        </w:tabs>
        <w:jc w:val="center"/>
        <w:rPr>
          <w:rFonts w:ascii="Cambria" w:eastAsia="Cambria" w:hAnsi="Cambria" w:cs="Cambria"/>
          <w:b/>
          <w:bCs/>
          <w:sz w:val="28"/>
          <w:szCs w:val="28"/>
        </w:rPr>
      </w:pP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BA72EE" w14:paraId="0AB194ED" w14:textId="77777777" w:rsidTr="00B568C2">
        <w:trPr>
          <w:trHeight w:val="328"/>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75B7557" w14:textId="77777777" w:rsidR="00BA72EE" w:rsidRDefault="00BA72EE" w:rsidP="00B568C2">
            <w:pPr>
              <w:pStyle w:val="BodyA"/>
              <w:tabs>
                <w:tab w:val="left" w:pos="360"/>
                <w:tab w:val="left" w:pos="720"/>
              </w:tabs>
              <w:jc w:val="center"/>
            </w:pPr>
            <w:r>
              <w:rPr>
                <w:b/>
                <w:bCs/>
                <w:sz w:val="28"/>
                <w:szCs w:val="28"/>
              </w:rPr>
              <w:t xml:space="preserve">Instructions </w:t>
            </w:r>
          </w:p>
        </w:tc>
      </w:tr>
      <w:tr w:rsidR="00BA72EE" w14:paraId="023AA134" w14:textId="77777777" w:rsidTr="00B568C2">
        <w:trPr>
          <w:trHeight w:val="2392"/>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9AB0790" w14:textId="77777777" w:rsidR="00BA72EE" w:rsidRDefault="00BA72EE" w:rsidP="00B568C2">
            <w:pPr>
              <w:pStyle w:val="BodyA"/>
              <w:tabs>
                <w:tab w:val="left" w:pos="360"/>
                <w:tab w:val="left" w:pos="720"/>
              </w:tabs>
              <w:jc w:val="center"/>
              <w:rPr>
                <w:b/>
                <w:bCs/>
                <w:sz w:val="18"/>
                <w:szCs w:val="18"/>
              </w:rPr>
            </w:pPr>
          </w:p>
          <w:p w14:paraId="114DF363" w14:textId="77777777" w:rsidR="00BA72EE" w:rsidRDefault="00BA72EE" w:rsidP="00B568C2">
            <w:pPr>
              <w:pStyle w:val="BodyA"/>
              <w:rPr>
                <w:rStyle w:val="None"/>
                <w:b/>
                <w:bCs/>
                <w:color w:val="FF0000"/>
                <w:u w:color="FF0000"/>
              </w:rPr>
            </w:pPr>
            <w:r>
              <w:rPr>
                <w:b/>
                <w:bCs/>
                <w:color w:val="FF0000"/>
                <w:u w:color="FF0000"/>
              </w:rPr>
              <w:t xml:space="preserve">Please visit </w:t>
            </w:r>
            <w:hyperlink r:id="rId8" w:history="1">
              <w:r>
                <w:rPr>
                  <w:rStyle w:val="Hyperlink0"/>
                  <w:b/>
                  <w:bCs/>
                </w:rPr>
                <w:t>http://www.astate.edu/a/registrar/students/bulletins/index.dot</w:t>
              </w:r>
            </w:hyperlink>
            <w:r>
              <w:rPr>
                <w:rStyle w:val="None"/>
                <w:b/>
                <w:bCs/>
                <w:color w:val="FF0000"/>
                <w:u w:color="FF0000"/>
              </w:rPr>
              <w:t xml:space="preserve"> and select the most recent version of the bulletin. Copy and paste all bulletin pages this proposal affects below. Please include a before (with changed areas highlighted) and after of all affected sections. </w:t>
            </w:r>
          </w:p>
          <w:p w14:paraId="767EC8CB" w14:textId="77777777" w:rsidR="00BA72EE" w:rsidRDefault="00BA72EE" w:rsidP="00B568C2">
            <w:pPr>
              <w:pStyle w:val="BodyA"/>
              <w:rPr>
                <w:rStyle w:val="None"/>
                <w:b/>
                <w:bCs/>
                <w:color w:val="FF0000"/>
                <w:sz w:val="14"/>
                <w:szCs w:val="14"/>
                <w:u w:color="FF0000"/>
              </w:rPr>
            </w:pPr>
          </w:p>
          <w:p w14:paraId="78EA1DE9" w14:textId="77777777" w:rsidR="00BA72EE" w:rsidRDefault="00BA72EE" w:rsidP="00B568C2">
            <w:pPr>
              <w:pStyle w:val="BodyA"/>
              <w:ind w:left="360"/>
              <w:rPr>
                <w:rStyle w:val="None"/>
                <w:rFonts w:ascii="Cambria" w:eastAsia="Cambria" w:hAnsi="Cambria" w:cs="Cambria"/>
                <w:b/>
                <w:bCs/>
                <w:color w:val="FF0000"/>
                <w:sz w:val="20"/>
                <w:szCs w:val="20"/>
                <w:u w:color="FF0000"/>
              </w:rPr>
            </w:pPr>
            <w:r>
              <w:rPr>
                <w:rStyle w:val="None"/>
                <w:rFonts w:ascii="Cambria" w:hAnsi="Cambria"/>
                <w:b/>
                <w:bCs/>
                <w:color w:val="FF0000"/>
                <w:sz w:val="20"/>
                <w:szCs w:val="20"/>
                <w:u w:color="FF0000"/>
              </w:rPr>
              <w:t>*Please note: Courses are often listed in multiple sections of the bulletin. To ensure that all affected sections have been located, please search the bulletin (</w:t>
            </w:r>
            <w:proofErr w:type="spellStart"/>
            <w:r>
              <w:rPr>
                <w:rStyle w:val="None"/>
                <w:rFonts w:ascii="Cambria" w:hAnsi="Cambria"/>
                <w:b/>
                <w:bCs/>
                <w:color w:val="FF0000"/>
                <w:sz w:val="20"/>
                <w:szCs w:val="20"/>
                <w:u w:color="FF0000"/>
              </w:rPr>
              <w:t>ctrl+F</w:t>
            </w:r>
            <w:proofErr w:type="spellEnd"/>
            <w:r>
              <w:rPr>
                <w:rStyle w:val="None"/>
                <w:rFonts w:ascii="Cambria" w:hAnsi="Cambria"/>
                <w:b/>
                <w:bCs/>
                <w:color w:val="FF0000"/>
                <w:sz w:val="20"/>
                <w:szCs w:val="20"/>
                <w:u w:color="FF0000"/>
              </w:rPr>
              <w:t xml:space="preserve">) for the appropriate courses before submission of this form. </w:t>
            </w:r>
          </w:p>
          <w:p w14:paraId="488A71C0" w14:textId="77777777" w:rsidR="00BA72EE" w:rsidRDefault="00BA72EE" w:rsidP="00B568C2">
            <w:pPr>
              <w:pStyle w:val="BodyA"/>
              <w:tabs>
                <w:tab w:val="left" w:pos="360"/>
                <w:tab w:val="left" w:pos="720"/>
              </w:tabs>
              <w:jc w:val="center"/>
            </w:pPr>
          </w:p>
        </w:tc>
      </w:tr>
    </w:tbl>
    <w:p w14:paraId="1E470230" w14:textId="77777777" w:rsidR="00BA72EE" w:rsidRDefault="00BA72EE" w:rsidP="00BA72EE">
      <w:pPr>
        <w:pStyle w:val="BodyA"/>
        <w:widowControl w:val="0"/>
        <w:tabs>
          <w:tab w:val="left" w:pos="360"/>
          <w:tab w:val="left" w:pos="720"/>
        </w:tabs>
        <w:ind w:left="108" w:hanging="108"/>
        <w:jc w:val="center"/>
        <w:rPr>
          <w:rStyle w:val="None"/>
          <w:rFonts w:ascii="Cambria" w:eastAsia="Cambria" w:hAnsi="Cambria" w:cs="Cambria"/>
          <w:b/>
          <w:bCs/>
          <w:sz w:val="28"/>
          <w:szCs w:val="28"/>
        </w:rPr>
      </w:pPr>
    </w:p>
    <w:p w14:paraId="252BAB0E" w14:textId="77777777" w:rsidR="00BA72EE" w:rsidRDefault="00BA72EE" w:rsidP="00BA72EE">
      <w:pPr>
        <w:pStyle w:val="BodyA"/>
        <w:widowControl w:val="0"/>
        <w:tabs>
          <w:tab w:val="left" w:pos="360"/>
          <w:tab w:val="left" w:pos="720"/>
        </w:tabs>
        <w:jc w:val="center"/>
        <w:rPr>
          <w:rStyle w:val="None"/>
          <w:rFonts w:ascii="Cambria" w:eastAsia="Cambria" w:hAnsi="Cambria" w:cs="Cambria"/>
          <w:b/>
          <w:bCs/>
          <w:sz w:val="28"/>
          <w:szCs w:val="28"/>
        </w:rPr>
      </w:pPr>
    </w:p>
    <w:p w14:paraId="174E0ABC" w14:textId="77777777" w:rsidR="00BA72EE" w:rsidRDefault="00BA72EE" w:rsidP="00BA72EE">
      <w:pPr>
        <w:pStyle w:val="BodyA"/>
        <w:tabs>
          <w:tab w:val="left" w:pos="360"/>
          <w:tab w:val="left" w:pos="720"/>
        </w:tabs>
        <w:jc w:val="center"/>
        <w:rPr>
          <w:rStyle w:val="None"/>
          <w:rFonts w:ascii="Cambria" w:eastAsia="Cambria" w:hAnsi="Cambria" w:cs="Cambria"/>
          <w:b/>
          <w:bCs/>
          <w:i/>
          <w:iCs/>
          <w:color w:val="FF0000"/>
          <w:u w:color="FF0000"/>
        </w:rPr>
      </w:pPr>
      <w:r>
        <w:rPr>
          <w:rStyle w:val="None"/>
          <w:rFonts w:ascii="Cambria" w:eastAsia="Cambria" w:hAnsi="Cambria" w:cs="Cambria"/>
          <w:b/>
          <w:bCs/>
          <w:i/>
          <w:iCs/>
          <w:color w:val="FF0000"/>
          <w:u w:color="FF0000"/>
        </w:rPr>
        <w:br/>
      </w:r>
    </w:p>
    <w:p w14:paraId="0C48CDC0" w14:textId="790AA136" w:rsidR="008A62B9" w:rsidRDefault="008A62B9" w:rsidP="008A62B9">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r>
        <w:rPr>
          <w:rStyle w:val="None"/>
          <w:rFonts w:ascii="Cambria" w:eastAsia="Cambria" w:hAnsi="Cambria" w:cs="Cambria"/>
          <w:b/>
          <w:bCs/>
          <w:sz w:val="28"/>
          <w:szCs w:val="28"/>
        </w:rPr>
        <w:t>Undergra</w:t>
      </w:r>
      <w:r w:rsidR="00DA331B">
        <w:rPr>
          <w:rStyle w:val="None"/>
          <w:rFonts w:ascii="Cambria" w:eastAsia="Cambria" w:hAnsi="Cambria" w:cs="Cambria"/>
          <w:b/>
          <w:bCs/>
          <w:sz w:val="28"/>
          <w:szCs w:val="28"/>
        </w:rPr>
        <w:t>duate Bulletin 2020-2021, p</w:t>
      </w:r>
      <w:r w:rsidR="00DF5F23">
        <w:rPr>
          <w:rStyle w:val="None"/>
          <w:rFonts w:ascii="Cambria" w:eastAsia="Cambria" w:hAnsi="Cambria" w:cs="Cambria"/>
          <w:b/>
          <w:bCs/>
          <w:sz w:val="28"/>
          <w:szCs w:val="28"/>
        </w:rPr>
        <w:t>p</w:t>
      </w:r>
      <w:r w:rsidR="00DA331B">
        <w:rPr>
          <w:rStyle w:val="None"/>
          <w:rFonts w:ascii="Cambria" w:eastAsia="Cambria" w:hAnsi="Cambria" w:cs="Cambria"/>
          <w:b/>
          <w:bCs/>
          <w:sz w:val="28"/>
          <w:szCs w:val="28"/>
        </w:rPr>
        <w:t xml:space="preserve">. </w:t>
      </w:r>
      <w:r w:rsidR="00DF5F23">
        <w:rPr>
          <w:rStyle w:val="None"/>
          <w:rFonts w:ascii="Cambria" w:eastAsia="Cambria" w:hAnsi="Cambria" w:cs="Cambria"/>
          <w:b/>
          <w:bCs/>
          <w:sz w:val="28"/>
          <w:szCs w:val="28"/>
        </w:rPr>
        <w:t>491-493</w:t>
      </w:r>
    </w:p>
    <w:p w14:paraId="523DFBC8" w14:textId="1F772D83" w:rsidR="008A62B9" w:rsidRDefault="008A62B9" w:rsidP="008A62B9">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p>
    <w:p w14:paraId="3A19BDA7" w14:textId="4FD9ED60" w:rsidR="008A62B9" w:rsidRPr="008A62B9" w:rsidRDefault="008A62B9" w:rsidP="008A62B9">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u w:val="single"/>
        </w:rPr>
      </w:pPr>
      <w:r w:rsidRPr="008A62B9">
        <w:rPr>
          <w:rStyle w:val="None"/>
          <w:rFonts w:ascii="Cambria" w:eastAsia="Cambria" w:hAnsi="Cambria" w:cs="Cambria"/>
          <w:b/>
          <w:bCs/>
          <w:sz w:val="28"/>
          <w:szCs w:val="28"/>
          <w:u w:val="single"/>
        </w:rPr>
        <w:t>Current</w:t>
      </w:r>
    </w:p>
    <w:p w14:paraId="379D022A" w14:textId="77777777" w:rsidR="00DF5F23" w:rsidRDefault="00DF5F23" w:rsidP="00DF5F23">
      <w:pPr>
        <w:pStyle w:val="Pa440"/>
        <w:spacing w:after="160"/>
        <w:ind w:left="360" w:hanging="360"/>
        <w:jc w:val="both"/>
        <w:rPr>
          <w:rFonts w:cs="Book Antiqua"/>
          <w:color w:val="000000"/>
          <w:sz w:val="23"/>
          <w:szCs w:val="23"/>
        </w:rPr>
      </w:pPr>
      <w:r>
        <w:rPr>
          <w:rStyle w:val="A7"/>
          <w:sz w:val="23"/>
          <w:szCs w:val="23"/>
        </w:rPr>
        <w:t xml:space="preserve">Graphic Design (GRFX) </w:t>
      </w:r>
    </w:p>
    <w:p w14:paraId="1D68D5A9"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1111. Design Technology </w:t>
      </w:r>
      <w:r>
        <w:rPr>
          <w:rFonts w:ascii="Arial" w:hAnsi="Arial" w:cs="Arial"/>
          <w:color w:val="000000"/>
          <w:sz w:val="16"/>
          <w:szCs w:val="16"/>
        </w:rPr>
        <w:t xml:space="preserve">Basic levels of graphic design utilizing Adobe Illustrator, Adobe Photoshop, and Adobe InDesign software. Prerequisites: Declared Graphic Design Major, Co-requisite GRFX 2203 or instructor permission. Spring. </w:t>
      </w:r>
    </w:p>
    <w:p w14:paraId="59D9640C" w14:textId="6E7CA7C5"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1112. Design Literacy </w:t>
      </w:r>
      <w:r>
        <w:rPr>
          <w:rFonts w:ascii="Arial" w:hAnsi="Arial" w:cs="Arial"/>
          <w:color w:val="000000"/>
          <w:sz w:val="16"/>
          <w:szCs w:val="16"/>
        </w:rPr>
        <w:t xml:space="preserve">Introduction to design, color theory, typography and composition. Restricted to BS Digital Innovations students. Spring, Summer. </w:t>
      </w:r>
    </w:p>
    <w:p w14:paraId="03E00E48"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2103. Ideation </w:t>
      </w:r>
      <w:r>
        <w:rPr>
          <w:rFonts w:ascii="Arial" w:hAnsi="Arial" w:cs="Arial"/>
          <w:color w:val="000000"/>
          <w:sz w:val="16"/>
          <w:szCs w:val="16"/>
        </w:rPr>
        <w:t>Focuses on the process of lateral thinking and the visualization of design problems and their solutions. Emphasizes effective research, imagination, originality, and execu</w:t>
      </w:r>
      <w:r>
        <w:rPr>
          <w:rFonts w:ascii="Arial" w:hAnsi="Arial" w:cs="Arial"/>
          <w:color w:val="000000"/>
          <w:sz w:val="16"/>
          <w:szCs w:val="16"/>
        </w:rPr>
        <w:softHyphen/>
        <w:t xml:space="preserve">tion in various media. This course requires three or more hours per week outside of class. Fall, Spring. </w:t>
      </w:r>
    </w:p>
    <w:p w14:paraId="61EE4E81" w14:textId="4F8F4AC7" w:rsidR="003749D0" w:rsidRPr="00254EEB" w:rsidRDefault="00DF5F23" w:rsidP="003749D0">
      <w:pPr>
        <w:pStyle w:val="Pa440"/>
        <w:spacing w:after="160"/>
        <w:ind w:left="360" w:hanging="360"/>
        <w:jc w:val="both"/>
        <w:rPr>
          <w:rStyle w:val="None"/>
          <w:rFonts w:ascii="Cambria" w:eastAsia="Cambria" w:hAnsi="Cambria" w:cs="Cambria"/>
          <w:sz w:val="18"/>
          <w:szCs w:val="18"/>
        </w:rPr>
      </w:pPr>
      <w:r>
        <w:rPr>
          <w:rFonts w:ascii="Arial" w:hAnsi="Arial" w:cs="Arial"/>
          <w:b/>
          <w:bCs/>
          <w:color w:val="000000"/>
          <w:sz w:val="16"/>
          <w:szCs w:val="16"/>
        </w:rPr>
        <w:t xml:space="preserve">GRFX 2203. Introduction to Graphic Design </w:t>
      </w:r>
      <w:r>
        <w:rPr>
          <w:rFonts w:cs="Book Antiqua"/>
          <w:color w:val="000000"/>
          <w:sz w:val="16"/>
          <w:szCs w:val="16"/>
        </w:rPr>
        <w:t xml:space="preserve">Graphic design application, career paths, </w:t>
      </w:r>
      <w:r>
        <w:rPr>
          <w:rFonts w:ascii="Arial" w:hAnsi="Arial" w:cs="Arial"/>
          <w:color w:val="000000"/>
          <w:sz w:val="16"/>
          <w:szCs w:val="16"/>
        </w:rPr>
        <w:t xml:space="preserve">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0485B52F" w14:textId="0E46903F" w:rsidR="003749D0" w:rsidRPr="003749D0" w:rsidRDefault="003749D0" w:rsidP="003749D0">
      <w:pPr>
        <w:pStyle w:val="Pa440"/>
        <w:spacing w:after="160"/>
        <w:ind w:left="360" w:hanging="360"/>
        <w:jc w:val="both"/>
        <w:rPr>
          <w:rFonts w:ascii="Arial" w:hAnsi="Arial" w:cs="Arial"/>
          <w:bCs/>
          <w:color w:val="1F497D" w:themeColor="text2"/>
        </w:rPr>
      </w:pPr>
      <w:r w:rsidRPr="003749D0">
        <w:rPr>
          <w:rFonts w:ascii="Arial" w:hAnsi="Arial" w:cs="Arial"/>
          <w:b/>
          <w:bCs/>
          <w:color w:val="1F497D" w:themeColor="text2"/>
        </w:rPr>
        <w:t xml:space="preserve">GRFX 2223. </w:t>
      </w:r>
      <w:r w:rsidRPr="003749D0">
        <w:rPr>
          <w:rFonts w:ascii="Arial" w:hAnsi="Arial" w:cs="Arial"/>
          <w:b/>
          <w:color w:val="1F497D" w:themeColor="text2"/>
        </w:rPr>
        <w:t xml:space="preserve">Digital Game Asset Creation </w:t>
      </w:r>
      <w:r w:rsidRPr="003749D0">
        <w:rPr>
          <w:rFonts w:ascii="Arial" w:hAnsi="Arial" w:cs="Arial"/>
          <w:bCs/>
          <w:color w:val="1F497D" w:themeColor="text2"/>
        </w:rPr>
        <w:t>Introduction to the process and tools used in game asset creation, including 3D modeling and 2D sprite design.  Fall, Spring.</w:t>
      </w:r>
    </w:p>
    <w:p w14:paraId="592B809D"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2303. Typography and Layout </w:t>
      </w:r>
      <w:r>
        <w:rPr>
          <w:rFonts w:ascii="Arial" w:hAnsi="Arial" w:cs="Arial"/>
          <w:color w:val="000000"/>
          <w:sz w:val="16"/>
          <w:szCs w:val="16"/>
        </w:rPr>
        <w:t xml:space="preserve">Craftsmanship, terminology and application of classical typography in traditional and digital print processes. This course requires three or more hours per week outside of class. Prerequisites, a grade of C or better in ART 1013 and GRFX 2203; or instructor permission. Corequisite, GRFX 3400. Fall, Spring. </w:t>
      </w:r>
    </w:p>
    <w:p w14:paraId="74F1ECEF"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2703. Interaction Design </w:t>
      </w:r>
      <w:r>
        <w:rPr>
          <w:rFonts w:ascii="Arial" w:hAnsi="Arial" w:cs="Arial"/>
          <w:color w:val="000000"/>
          <w:sz w:val="16"/>
          <w:szCs w:val="16"/>
        </w:rPr>
        <w:t xml:space="preserve">Key principles and techniques of human-centered interaction design across a range of contexts including web; from touch screens to emerging digital products using voice and gesture interactions. This course requires three or more hours per week outside of class. Prerequisites, a grade of C or better in GRFX 2303; or instructor permission. Fall. </w:t>
      </w:r>
    </w:p>
    <w:p w14:paraId="001B8E3B"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2783. Human Centered Design </w:t>
      </w:r>
      <w:r>
        <w:rPr>
          <w:rFonts w:ascii="Arial" w:hAnsi="Arial" w:cs="Arial"/>
          <w:color w:val="000000"/>
          <w:sz w:val="16"/>
          <w:szCs w:val="16"/>
        </w:rPr>
        <w:t>Conceptualizing, prototyping and testing application inter</w:t>
      </w:r>
      <w:r>
        <w:rPr>
          <w:rFonts w:ascii="Arial" w:hAnsi="Arial" w:cs="Arial"/>
          <w:color w:val="000000"/>
          <w:sz w:val="16"/>
          <w:szCs w:val="16"/>
        </w:rPr>
        <w:softHyphen/>
        <w:t xml:space="preserve">faces with a respect for the real needs and desires of human users. This course requires three or more hours per week outside of class. Restricted to BS Digital Innovations students. Prerequisites, a grade of C or better in GRFX 1111, GRFX 1112 and GRFX 2703. Spring. </w:t>
      </w:r>
    </w:p>
    <w:p w14:paraId="3C2C1539"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3303. Intermediate Typography </w:t>
      </w:r>
      <w:r>
        <w:rPr>
          <w:rFonts w:ascii="Arial" w:hAnsi="Arial" w:cs="Arial"/>
          <w:color w:val="000000"/>
          <w:sz w:val="16"/>
          <w:szCs w:val="16"/>
        </w:rPr>
        <w:t>Principles and practice of typography in complex situa</w:t>
      </w:r>
      <w:r>
        <w:rPr>
          <w:rFonts w:ascii="Arial" w:hAnsi="Arial" w:cs="Arial"/>
          <w:color w:val="000000"/>
          <w:sz w:val="16"/>
          <w:szCs w:val="16"/>
        </w:rPr>
        <w:softHyphen/>
        <w:t xml:space="preserve">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instructor permission. Fall, Spring. </w:t>
      </w:r>
    </w:p>
    <w:p w14:paraId="0236F07F"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3400. Graphic Design Review </w:t>
      </w:r>
      <w:r>
        <w:rPr>
          <w:rFonts w:ascii="Arial" w:hAnsi="Arial" w:cs="Arial"/>
          <w:color w:val="000000"/>
          <w:sz w:val="16"/>
          <w:szCs w:val="16"/>
        </w:rPr>
        <w:t xml:space="preserve">Portfolio review for BFA in Graphic Design admission. Prerequisites, a grade of C or better in ART 1013, ART 1023, ART 1033, ART 1043, ARTH 2583, ARTH 2593; a 2.75 GPA in all ART, ARTH, GRFX courses; and advisor permission required. Corequisite, GRFX 2303. Fall, Spring. </w:t>
      </w:r>
    </w:p>
    <w:p w14:paraId="7E1CC94E" w14:textId="77777777" w:rsidR="007A1204" w:rsidRDefault="00DF5F23" w:rsidP="007A1204">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lastRenderedPageBreak/>
        <w:t xml:space="preserve">GRFX 3503. Identity Design </w:t>
      </w:r>
      <w:r>
        <w:rPr>
          <w:rFonts w:ascii="Arial" w:hAnsi="Arial" w:cs="Arial"/>
          <w:color w:val="000000"/>
          <w:sz w:val="16"/>
          <w:szCs w:val="16"/>
        </w:rPr>
        <w:t>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in GRFX 3400. Fall, Spring.</w:t>
      </w:r>
    </w:p>
    <w:p w14:paraId="0871EFB2" w14:textId="650EA6AB" w:rsidR="00DF5F23" w:rsidRDefault="00DF5F23" w:rsidP="007A1204">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3603. Advertising Design </w:t>
      </w:r>
      <w:r>
        <w:rPr>
          <w:rFonts w:ascii="Arial" w:hAnsi="Arial" w:cs="Arial"/>
          <w:color w:val="000000"/>
          <w:sz w:val="16"/>
          <w:szCs w:val="16"/>
        </w:rPr>
        <w:t xml:space="preserve">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 Prerequisites, a grade of C or better in GRFX 2303 and a grade of CR in GRFX 3400, or instructor permission. Fall, Spring. </w:t>
      </w:r>
    </w:p>
    <w:p w14:paraId="1605305F"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3703. Front End Web Development </w:t>
      </w:r>
      <w:r>
        <w:rPr>
          <w:rFonts w:ascii="Arial" w:hAnsi="Arial" w:cs="Arial"/>
          <w:color w:val="000000"/>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601D6289"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3713. 3D Digital and Game Design </w:t>
      </w:r>
      <w:r>
        <w:rPr>
          <w:rFonts w:ascii="Arial" w:hAnsi="Arial" w:cs="Arial"/>
          <w:color w:val="000000"/>
          <w:sz w:val="16"/>
          <w:szCs w:val="16"/>
        </w:rPr>
        <w:t>Beginning digital 3D content creation for use in ani</w:t>
      </w:r>
      <w:r>
        <w:rPr>
          <w:rFonts w:ascii="Arial" w:hAnsi="Arial" w:cs="Arial"/>
          <w:color w:val="000000"/>
          <w:sz w:val="16"/>
          <w:szCs w:val="16"/>
        </w:rPr>
        <w:softHyphen/>
        <w:t xml:space="preserve">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6259FA2F"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3753. Motion Graphics </w:t>
      </w:r>
      <w:r>
        <w:rPr>
          <w:rFonts w:ascii="Arial" w:hAnsi="Arial" w:cs="Arial"/>
          <w:color w:val="000000"/>
          <w:sz w:val="16"/>
          <w:szCs w:val="16"/>
        </w:rPr>
        <w:t>Design for screen focusing on effective use of typography, graphi</w:t>
      </w:r>
      <w:r>
        <w:rPr>
          <w:rFonts w:ascii="Arial" w:hAnsi="Arial" w:cs="Arial"/>
          <w:color w:val="000000"/>
          <w:sz w:val="16"/>
          <w:szCs w:val="16"/>
        </w:rPr>
        <w:softHyphen/>
        <w:t xml:space="preserve">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30DFC3CD"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3783. Patterns in Application Design </w:t>
      </w:r>
      <w:r>
        <w:rPr>
          <w:rFonts w:ascii="Arial" w:hAnsi="Arial" w:cs="Arial"/>
          <w:color w:val="000000"/>
          <w:sz w:val="16"/>
          <w:szCs w:val="16"/>
        </w:rPr>
        <w:t xml:space="preserve">User Experience Design with a focus on established design patterns of iOS and Android applications. This course requires three or more hours per week outside of class. Restricted to BS Digital Innovations students. Prerequisites, a grade of C or better in GRFX 1111, GRFX 1112, GRFX 2703 and GRFX 3713. Spring. </w:t>
      </w:r>
    </w:p>
    <w:p w14:paraId="13676A70"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4103. Photography for the Graphic Designer </w:t>
      </w:r>
      <w:r>
        <w:rPr>
          <w:rFonts w:ascii="Arial" w:hAnsi="Arial" w:cs="Arial"/>
          <w:color w:val="000000"/>
          <w:sz w:val="16"/>
          <w:szCs w:val="16"/>
        </w:rPr>
        <w:t>Study of photographic equipment, tech</w:t>
      </w:r>
      <w:r>
        <w:rPr>
          <w:rFonts w:ascii="Arial" w:hAnsi="Arial" w:cs="Arial"/>
          <w:color w:val="000000"/>
          <w:sz w:val="16"/>
          <w:szCs w:val="16"/>
        </w:rPr>
        <w:softHyphen/>
        <w:t xml:space="preserve">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016B11CC"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4143. Advanced Photography for the Graphic Designer </w:t>
      </w:r>
      <w:r>
        <w:rPr>
          <w:rFonts w:ascii="Arial" w:hAnsi="Arial" w:cs="Arial"/>
          <w:color w:val="000000"/>
          <w:sz w:val="16"/>
          <w:szCs w:val="16"/>
        </w:rPr>
        <w:t>This course offers advanced studies in photography as it is utilized in graphic design. Advanced studies in studio and site pho</w:t>
      </w:r>
      <w:r>
        <w:rPr>
          <w:rFonts w:ascii="Arial" w:hAnsi="Arial" w:cs="Arial"/>
          <w:color w:val="000000"/>
          <w:sz w:val="16"/>
          <w:szCs w:val="16"/>
        </w:rPr>
        <w:softHyphen/>
        <w:t xml:space="preserve">tography and the application of photography to print and digital media. This course requires three or more hours per week outside of class. May be repeated for credit. Prerequisites, a grade of C or better in GRFX 4103; or instructor permission. Spring. </w:t>
      </w:r>
    </w:p>
    <w:p w14:paraId="0396810D"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4503. Professional Practice for Design </w:t>
      </w:r>
      <w:r>
        <w:rPr>
          <w:rFonts w:ascii="Arial" w:hAnsi="Arial" w:cs="Arial"/>
          <w:color w:val="000000"/>
          <w:sz w:val="16"/>
          <w:szCs w:val="16"/>
        </w:rPr>
        <w:t xml:space="preserve">Personal brand development, including visual identity, website, and social media strategy. Job-finding skills, including cover letter and résumé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3FE17D35"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4603. Graphic Design Internship </w:t>
      </w:r>
      <w:r>
        <w:rPr>
          <w:rFonts w:ascii="Arial" w:hAnsi="Arial" w:cs="Arial"/>
          <w:color w:val="000000"/>
          <w:sz w:val="16"/>
          <w:szCs w:val="16"/>
        </w:rPr>
        <w:t xml:space="preserve">Supervised work in a professional graphic design or digital design setting. May be repeated for credit. Prerequisites, a grade of CR in GRFX 3400, a minimum GPA of 2.75 in all work with an ART, ARTH, ARED, or GRFX prefix, and permission of advisor, Graphic Design Internship Coordinator and department chair. Fall, Spring, Summer. </w:t>
      </w:r>
    </w:p>
    <w:p w14:paraId="488D230B"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4613. Independent Study in Graphic Design </w:t>
      </w:r>
      <w:r>
        <w:rPr>
          <w:rFonts w:ascii="Arial" w:hAnsi="Arial" w:cs="Arial"/>
          <w:color w:val="000000"/>
          <w:sz w:val="16"/>
          <w:szCs w:val="16"/>
        </w:rPr>
        <w:t xml:space="preserve">Faculty-guided study of graphic design topics for the advanced student. May be repeated for credit. Prerequisites, advisor and instructor permission. Fall, Spring. </w:t>
      </w:r>
    </w:p>
    <w:p w14:paraId="54B0E80D" w14:textId="77777777" w:rsidR="007A1204" w:rsidRDefault="00DF5F23" w:rsidP="007A1204">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4623. Special Topics in Graphic Design </w:t>
      </w:r>
      <w:r>
        <w:rPr>
          <w:rFonts w:ascii="Arial" w:hAnsi="Arial" w:cs="Arial"/>
          <w:color w:val="000000"/>
          <w:sz w:val="16"/>
          <w:szCs w:val="16"/>
        </w:rPr>
        <w:t>Advanced studies on a topic in graphic design. May be repeated for credit. Prerequisite, a grade of CR in GRFX 3400; or instr</w:t>
      </w:r>
      <w:r w:rsidR="007A1204">
        <w:rPr>
          <w:rFonts w:ascii="Arial" w:hAnsi="Arial" w:cs="Arial"/>
          <w:color w:val="000000"/>
          <w:sz w:val="16"/>
          <w:szCs w:val="16"/>
        </w:rPr>
        <w:t>uctor permission. Irregular.</w:t>
      </w:r>
    </w:p>
    <w:p w14:paraId="5B9990EF" w14:textId="57A79FF9" w:rsidR="00DF5F23" w:rsidRDefault="00DF5F23" w:rsidP="007A1204">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4703. Advanced Digital Studio </w:t>
      </w:r>
      <w:r>
        <w:rPr>
          <w:rFonts w:ascii="Arial" w:hAnsi="Arial" w:cs="Arial"/>
          <w:color w:val="000000"/>
          <w:sz w:val="16"/>
          <w:szCs w:val="16"/>
        </w:rPr>
        <w:t xml:space="preserve">Continuation of digital design work with an emphasis on development of personal direction. This course requires three or more hours per week outside of class. May be repeated for credit. Prerequisite, a grade of C or better in GRFX 3703. Fall. </w:t>
      </w:r>
    </w:p>
    <w:p w14:paraId="2D59F605"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4713. Design for Physical Computing </w:t>
      </w:r>
      <w:r>
        <w:rPr>
          <w:rFonts w:ascii="Arial" w:hAnsi="Arial" w:cs="Arial"/>
          <w:color w:val="000000"/>
          <w:sz w:val="16"/>
          <w:szCs w:val="16"/>
        </w:rPr>
        <w:t>Design techniques relevant to physical com</w:t>
      </w:r>
      <w:r>
        <w:rPr>
          <w:rFonts w:ascii="Arial" w:hAnsi="Arial" w:cs="Arial"/>
          <w:color w:val="000000"/>
          <w:sz w:val="16"/>
          <w:szCs w:val="16"/>
        </w:rPr>
        <w:softHyphen/>
        <w:t xml:space="preserve">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6F3FE572"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4773. Design Build I </w:t>
      </w:r>
      <w:r>
        <w:rPr>
          <w:rFonts w:ascii="Arial" w:hAnsi="Arial" w:cs="Arial"/>
          <w:color w:val="000000"/>
          <w:sz w:val="16"/>
          <w:szCs w:val="16"/>
        </w:rPr>
        <w:t xml:space="preserve">User Experience Design focusing on the complete workflow of iOS app development. This course requires three or more hours per week outside of class. Restricted to BS Digital Innovations majors. Prerequisites, a grade of C or better in GRFX 3733 and GRFX 3783. Fall. </w:t>
      </w:r>
    </w:p>
    <w:p w14:paraId="01523922"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4783. Design Build II </w:t>
      </w:r>
      <w:r>
        <w:rPr>
          <w:rFonts w:ascii="Arial" w:hAnsi="Arial" w:cs="Arial"/>
          <w:color w:val="000000"/>
          <w:sz w:val="16"/>
          <w:szCs w:val="16"/>
        </w:rPr>
        <w:t xml:space="preserve">Continuation of GRFX 4773. This course requires three or more hours per week outside of class. Restricted to BS Digital Innovations students. Prerequisites, a grade of C or better in GRFX 4773. Fall. </w:t>
      </w:r>
    </w:p>
    <w:p w14:paraId="4A66846C"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4792. Digital Innovations Portfolio </w:t>
      </w:r>
      <w:r>
        <w:rPr>
          <w:rFonts w:ascii="Arial" w:hAnsi="Arial" w:cs="Arial"/>
          <w:color w:val="000000"/>
          <w:sz w:val="16"/>
          <w:szCs w:val="16"/>
        </w:rPr>
        <w:t>Professional portfolio presentation capstone. Re</w:t>
      </w:r>
      <w:r>
        <w:rPr>
          <w:rFonts w:ascii="Arial" w:hAnsi="Arial" w:cs="Arial"/>
          <w:color w:val="000000"/>
          <w:sz w:val="16"/>
          <w:szCs w:val="16"/>
        </w:rPr>
        <w:softHyphen/>
        <w:t xml:space="preserve">stricted to BS Digital Innovations students. Prerequisites, a grade of C or better in GRFX 4783. Spring. </w:t>
      </w:r>
    </w:p>
    <w:p w14:paraId="59F3107B"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4803. Portfolio Capstone </w:t>
      </w:r>
      <w:proofErr w:type="spellStart"/>
      <w:r>
        <w:rPr>
          <w:rFonts w:ascii="Arial" w:hAnsi="Arial" w:cs="Arial"/>
          <w:color w:val="000000"/>
          <w:sz w:val="16"/>
          <w:szCs w:val="16"/>
        </w:rPr>
        <w:t>Capstone</w:t>
      </w:r>
      <w:proofErr w:type="spellEnd"/>
      <w:r>
        <w:rPr>
          <w:rFonts w:ascii="Arial" w:hAnsi="Arial" w:cs="Arial"/>
          <w:color w:val="000000"/>
          <w:sz w:val="16"/>
          <w:szCs w:val="16"/>
        </w:rPr>
        <w:t xml:space="preserve"> course required for all graduating BFA, Graphic De</w:t>
      </w:r>
      <w:r>
        <w:rPr>
          <w:rFonts w:ascii="Arial" w:hAnsi="Arial" w:cs="Arial"/>
          <w:color w:val="000000"/>
          <w:sz w:val="16"/>
          <w:szCs w:val="16"/>
        </w:rPr>
        <w:softHyphen/>
        <w:t xml:space="preserve">sign emphasis students. Preparation of portfolio of graphic design solutions that demonstrate the </w:t>
      </w:r>
      <w:proofErr w:type="gramStart"/>
      <w:r>
        <w:rPr>
          <w:rFonts w:ascii="Arial" w:hAnsi="Arial" w:cs="Arial"/>
          <w:color w:val="000000"/>
          <w:sz w:val="16"/>
          <w:szCs w:val="16"/>
        </w:rPr>
        <w:t>students</w:t>
      </w:r>
      <w:proofErr w:type="gramEnd"/>
      <w:r>
        <w:rPr>
          <w:rFonts w:ascii="Arial" w:hAnsi="Arial" w:cs="Arial"/>
          <w:color w:val="000000"/>
          <w:sz w:val="16"/>
          <w:szCs w:val="16"/>
        </w:rPr>
        <w:t xml:space="preserve"> overall knowledge and special skills. Prerequisite, advisor, instructor and chair permission, minimum GPA of 2.75 in all course work with an ART, ARTH, ARED, or GRFX prefix. </w:t>
      </w:r>
      <w:proofErr w:type="spellStart"/>
      <w:r>
        <w:rPr>
          <w:rFonts w:ascii="Arial" w:hAnsi="Arial" w:cs="Arial"/>
          <w:color w:val="000000"/>
          <w:sz w:val="16"/>
          <w:szCs w:val="16"/>
        </w:rPr>
        <w:t>Corerequisite</w:t>
      </w:r>
      <w:proofErr w:type="spellEnd"/>
      <w:r>
        <w:rPr>
          <w:rFonts w:ascii="Arial" w:hAnsi="Arial" w:cs="Arial"/>
          <w:color w:val="000000"/>
          <w:sz w:val="16"/>
          <w:szCs w:val="16"/>
        </w:rPr>
        <w:t xml:space="preserve">, GRFX 4503. Spring. </w:t>
      </w:r>
    </w:p>
    <w:p w14:paraId="267EF85D" w14:textId="5CCC1D8B" w:rsidR="004030D6" w:rsidRDefault="00DF5F23" w:rsidP="00DF5F23">
      <w:pPr>
        <w:pStyle w:val="BodyAA"/>
        <w:widowControl w:val="0"/>
        <w:tabs>
          <w:tab w:val="left" w:pos="360"/>
          <w:tab w:val="left" w:pos="720"/>
        </w:tabs>
        <w:jc w:val="center"/>
        <w:rPr>
          <w:rStyle w:val="None"/>
          <w:rFonts w:ascii="Cambria" w:eastAsia="Cambria" w:hAnsi="Cambria" w:cs="Cambria"/>
          <w:b/>
          <w:bCs/>
          <w:sz w:val="28"/>
          <w:szCs w:val="28"/>
        </w:rPr>
      </w:pPr>
      <w:r>
        <w:rPr>
          <w:rFonts w:ascii="Arial" w:hAnsi="Arial" w:cs="Arial"/>
          <w:b/>
          <w:bCs/>
          <w:sz w:val="16"/>
          <w:szCs w:val="16"/>
        </w:rPr>
        <w:t xml:space="preserve">GRFX 4813. Digital Design Portfolio Capstone </w:t>
      </w:r>
      <w:r>
        <w:rPr>
          <w:rFonts w:cs="Book Antiqua"/>
          <w:sz w:val="16"/>
          <w:szCs w:val="16"/>
        </w:rPr>
        <w:t>Development of an online portfolio and addi</w:t>
      </w:r>
      <w:r>
        <w:rPr>
          <w:rFonts w:ascii="Arial" w:hAnsi="Arial" w:cs="Arial"/>
          <w:sz w:val="16"/>
          <w:szCs w:val="16"/>
        </w:rPr>
        <w:softHyphen/>
        <w:t>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w:t>
      </w:r>
    </w:p>
    <w:p w14:paraId="53B40BF6" w14:textId="609510FD" w:rsidR="008A62B9" w:rsidRDefault="008A62B9" w:rsidP="008A62B9">
      <w:pPr>
        <w:pStyle w:val="BodyAA"/>
        <w:widowControl w:val="0"/>
        <w:tabs>
          <w:tab w:val="left" w:pos="360"/>
          <w:tab w:val="left" w:pos="720"/>
        </w:tabs>
        <w:rPr>
          <w:rStyle w:val="None"/>
          <w:rFonts w:ascii="Cambria" w:eastAsia="Cambria" w:hAnsi="Cambria" w:cs="Cambria"/>
          <w:b/>
          <w:bCs/>
          <w:sz w:val="28"/>
          <w:szCs w:val="28"/>
          <w:u w:val="single"/>
        </w:rPr>
      </w:pPr>
      <w:r w:rsidRPr="008A62B9">
        <w:rPr>
          <w:rStyle w:val="None"/>
          <w:rFonts w:ascii="Cambria" w:eastAsia="Cambria" w:hAnsi="Cambria" w:cs="Cambria"/>
          <w:b/>
          <w:bCs/>
          <w:sz w:val="28"/>
          <w:szCs w:val="28"/>
          <w:u w:val="single"/>
        </w:rPr>
        <w:lastRenderedPageBreak/>
        <w:t>Proposed</w:t>
      </w:r>
    </w:p>
    <w:p w14:paraId="454C2ADC" w14:textId="77777777" w:rsidR="00002A9D" w:rsidRDefault="00002A9D" w:rsidP="00002A9D">
      <w:pPr>
        <w:pStyle w:val="Pa440"/>
        <w:spacing w:after="160"/>
        <w:ind w:left="360" w:hanging="360"/>
        <w:jc w:val="both"/>
        <w:rPr>
          <w:rFonts w:cs="Book Antiqua"/>
          <w:color w:val="000000"/>
          <w:sz w:val="23"/>
          <w:szCs w:val="23"/>
        </w:rPr>
      </w:pPr>
      <w:r>
        <w:rPr>
          <w:rStyle w:val="A7"/>
          <w:sz w:val="23"/>
          <w:szCs w:val="23"/>
        </w:rPr>
        <w:t xml:space="preserve">Graphic Design (GRFX) </w:t>
      </w:r>
    </w:p>
    <w:p w14:paraId="161513D7"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1111. Design Technology </w:t>
      </w:r>
      <w:r>
        <w:rPr>
          <w:rFonts w:ascii="Arial" w:hAnsi="Arial" w:cs="Arial"/>
          <w:color w:val="000000"/>
          <w:sz w:val="16"/>
          <w:szCs w:val="16"/>
        </w:rPr>
        <w:t xml:space="preserve">Basic levels of graphic design utilizing Adobe Illustrator, Adobe Photoshop, and Adobe InDesign software. Prerequisites: Declared Graphic Design Major, Co-requisite GRFX 2203 or instructor permission. Spring. </w:t>
      </w:r>
    </w:p>
    <w:p w14:paraId="41A6D162" w14:textId="77777777" w:rsidR="00002A9D" w:rsidRPr="00002A9D" w:rsidRDefault="00002A9D" w:rsidP="00002A9D">
      <w:pPr>
        <w:pStyle w:val="Pa440"/>
        <w:spacing w:after="160"/>
        <w:ind w:left="360" w:hanging="360"/>
        <w:jc w:val="both"/>
        <w:rPr>
          <w:rFonts w:ascii="Arial" w:hAnsi="Arial" w:cs="Arial"/>
          <w:sz w:val="16"/>
          <w:szCs w:val="16"/>
        </w:rPr>
      </w:pPr>
      <w:r>
        <w:rPr>
          <w:rFonts w:ascii="Arial" w:hAnsi="Arial" w:cs="Arial"/>
          <w:b/>
          <w:bCs/>
          <w:color w:val="000000"/>
          <w:sz w:val="16"/>
          <w:szCs w:val="16"/>
        </w:rPr>
        <w:t xml:space="preserve">GRFX 1112. Design Literacy </w:t>
      </w:r>
      <w:r>
        <w:rPr>
          <w:rFonts w:ascii="Arial" w:hAnsi="Arial" w:cs="Arial"/>
          <w:color w:val="000000"/>
          <w:sz w:val="16"/>
          <w:szCs w:val="16"/>
        </w:rPr>
        <w:t xml:space="preserve">Introduction to design, color theory, typography and composition. Restricted to BS Digital Innovations students. Spring, </w:t>
      </w:r>
      <w:r w:rsidRPr="00002A9D">
        <w:rPr>
          <w:rFonts w:ascii="Arial" w:hAnsi="Arial" w:cs="Arial"/>
          <w:sz w:val="16"/>
          <w:szCs w:val="16"/>
        </w:rPr>
        <w:t xml:space="preserve">Summer. </w:t>
      </w:r>
    </w:p>
    <w:p w14:paraId="2D0C469D"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2103. Ideation </w:t>
      </w:r>
      <w:r>
        <w:rPr>
          <w:rFonts w:ascii="Arial" w:hAnsi="Arial" w:cs="Arial"/>
          <w:color w:val="000000"/>
          <w:sz w:val="16"/>
          <w:szCs w:val="16"/>
        </w:rPr>
        <w:t>Focuses on the process of lateral thinking and the visualization of design problems and their solutions. Emphasizes effective research, imagination, originality, and execu</w:t>
      </w:r>
      <w:r>
        <w:rPr>
          <w:rFonts w:ascii="Arial" w:hAnsi="Arial" w:cs="Arial"/>
          <w:color w:val="000000"/>
          <w:sz w:val="16"/>
          <w:szCs w:val="16"/>
        </w:rPr>
        <w:softHyphen/>
        <w:t xml:space="preserve">tion in various media. This course requires three or more hours per week outside of class. Fall, Spring. </w:t>
      </w:r>
    </w:p>
    <w:p w14:paraId="4AFDBD44" w14:textId="6A718B79"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2203. Introduction to Graphic Design </w:t>
      </w:r>
      <w:r>
        <w:rPr>
          <w:rFonts w:cs="Book Antiqua"/>
          <w:color w:val="000000"/>
          <w:sz w:val="16"/>
          <w:szCs w:val="16"/>
        </w:rPr>
        <w:t xml:space="preserve">Graphic design application, career paths, </w:t>
      </w:r>
      <w:r>
        <w:rPr>
          <w:rFonts w:ascii="Arial" w:hAnsi="Arial" w:cs="Arial"/>
          <w:color w:val="000000"/>
          <w:sz w:val="16"/>
          <w:szCs w:val="16"/>
        </w:rPr>
        <w:t xml:space="preserve">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2100A0B6" w14:textId="347F6F41" w:rsidR="003749D0" w:rsidRPr="003749D0" w:rsidRDefault="003749D0" w:rsidP="003749D0">
      <w:pPr>
        <w:pStyle w:val="Pa440"/>
        <w:spacing w:after="160"/>
        <w:ind w:left="360" w:hanging="360"/>
        <w:jc w:val="both"/>
      </w:pPr>
      <w:r w:rsidRPr="003749D0">
        <w:rPr>
          <w:rFonts w:ascii="Arial" w:hAnsi="Arial" w:cs="Arial"/>
          <w:b/>
          <w:bCs/>
          <w:sz w:val="16"/>
          <w:szCs w:val="16"/>
        </w:rPr>
        <w:t xml:space="preserve">GRFX 2223. </w:t>
      </w:r>
      <w:r w:rsidRPr="003749D0">
        <w:rPr>
          <w:rFonts w:ascii="Arial" w:hAnsi="Arial" w:cs="Arial"/>
          <w:b/>
          <w:sz w:val="16"/>
          <w:szCs w:val="16"/>
        </w:rPr>
        <w:t xml:space="preserve">Digital Game Asset Creation </w:t>
      </w:r>
      <w:r w:rsidRPr="003749D0">
        <w:rPr>
          <w:rFonts w:ascii="Arial" w:hAnsi="Arial" w:cs="Arial"/>
          <w:bCs/>
          <w:sz w:val="16"/>
          <w:szCs w:val="16"/>
        </w:rPr>
        <w:t>Introduction to the process and tools used in game asset creation, including 3D modeling and 2D sprite design.  Fall, Spring.</w:t>
      </w:r>
    </w:p>
    <w:p w14:paraId="0352B771"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2303. Typography and Layout </w:t>
      </w:r>
      <w:r>
        <w:rPr>
          <w:rFonts w:ascii="Arial" w:hAnsi="Arial" w:cs="Arial"/>
          <w:color w:val="000000"/>
          <w:sz w:val="16"/>
          <w:szCs w:val="16"/>
        </w:rPr>
        <w:t xml:space="preserve">Craftsmanship, terminology and application of classical typography in traditional and digital print processes. This course requires three or more hours per week outside of class. Prerequisites, a grade of C or better in ART 1013 and GRFX 2203; or instructor permission. Corequisite, GRFX 3400. Fall, Spring. </w:t>
      </w:r>
    </w:p>
    <w:p w14:paraId="17542672"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2703. Interaction Design </w:t>
      </w:r>
      <w:r>
        <w:rPr>
          <w:rFonts w:ascii="Arial" w:hAnsi="Arial" w:cs="Arial"/>
          <w:color w:val="000000"/>
          <w:sz w:val="16"/>
          <w:szCs w:val="16"/>
        </w:rPr>
        <w:t xml:space="preserve">Key principles and techniques of human-centered interaction design across a range of contexts including web; from touch screens to emerging digital products using voice and gesture interactions. This course requires three or more hours per week outside of class. Prerequisites, a grade of C or better in GRFX 2303; or instructor permission. Fall. </w:t>
      </w:r>
    </w:p>
    <w:p w14:paraId="1253A655"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2783. Human Centered Design </w:t>
      </w:r>
      <w:r>
        <w:rPr>
          <w:rFonts w:ascii="Arial" w:hAnsi="Arial" w:cs="Arial"/>
          <w:color w:val="000000"/>
          <w:sz w:val="16"/>
          <w:szCs w:val="16"/>
        </w:rPr>
        <w:t>Conceptualizing, prototyping and testing application inter</w:t>
      </w:r>
      <w:r>
        <w:rPr>
          <w:rFonts w:ascii="Arial" w:hAnsi="Arial" w:cs="Arial"/>
          <w:color w:val="000000"/>
          <w:sz w:val="16"/>
          <w:szCs w:val="16"/>
        </w:rPr>
        <w:softHyphen/>
        <w:t xml:space="preserve">faces with a respect for the real needs and desires of human users. This course requires three or more hours per week outside of class. Restricted to BS Digital Innovations students. Prerequisites, a grade of C or better in GRFX 1111, GRFX 1112 and GRFX 2703. Spring. </w:t>
      </w:r>
    </w:p>
    <w:p w14:paraId="2E20B6DD"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3303. Intermediate Typography </w:t>
      </w:r>
      <w:r>
        <w:rPr>
          <w:rFonts w:ascii="Arial" w:hAnsi="Arial" w:cs="Arial"/>
          <w:color w:val="000000"/>
          <w:sz w:val="16"/>
          <w:szCs w:val="16"/>
        </w:rPr>
        <w:t>Principles and practice of typography in complex situa</w:t>
      </w:r>
      <w:r>
        <w:rPr>
          <w:rFonts w:ascii="Arial" w:hAnsi="Arial" w:cs="Arial"/>
          <w:color w:val="000000"/>
          <w:sz w:val="16"/>
          <w:szCs w:val="16"/>
        </w:rPr>
        <w:softHyphen/>
        <w:t xml:space="preserve">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instructor permission. Fall, Spring. </w:t>
      </w:r>
    </w:p>
    <w:p w14:paraId="381407AA"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3400. Graphic Design Review </w:t>
      </w:r>
      <w:r>
        <w:rPr>
          <w:rFonts w:ascii="Arial" w:hAnsi="Arial" w:cs="Arial"/>
          <w:color w:val="000000"/>
          <w:sz w:val="16"/>
          <w:szCs w:val="16"/>
        </w:rPr>
        <w:t xml:space="preserve">Portfolio review for BFA in Graphic Design admission. Prerequisites, a grade of C or better in ART 1013, ART 1023, ART 1033, ART 1043, ARTH 2583, ARTH 2593; a 2.75 GPA in all ART, ARTH, GRFX courses; and advisor permission required. Corequisite, GRFX 2303. Fall, Spring. </w:t>
      </w:r>
    </w:p>
    <w:p w14:paraId="523F3ED4" w14:textId="77777777" w:rsidR="007A1204" w:rsidRDefault="00002A9D" w:rsidP="007A1204">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3503. Identity Design </w:t>
      </w:r>
      <w:r>
        <w:rPr>
          <w:rFonts w:ascii="Arial" w:hAnsi="Arial" w:cs="Arial"/>
          <w:color w:val="000000"/>
          <w:sz w:val="16"/>
          <w:szCs w:val="16"/>
        </w:rPr>
        <w:t xml:space="preserve">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w:t>
      </w:r>
      <w:r w:rsidR="007A1204">
        <w:rPr>
          <w:rFonts w:ascii="Arial" w:hAnsi="Arial" w:cs="Arial"/>
          <w:color w:val="000000"/>
          <w:sz w:val="16"/>
          <w:szCs w:val="16"/>
        </w:rPr>
        <w:t xml:space="preserve">in GRFX 3400. Fall, Spring. </w:t>
      </w:r>
    </w:p>
    <w:p w14:paraId="30B9B71A" w14:textId="7BDFC2C0" w:rsidR="00002A9D" w:rsidRDefault="00002A9D" w:rsidP="007A1204">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3603. Advertising Design </w:t>
      </w:r>
      <w:r>
        <w:rPr>
          <w:rFonts w:ascii="Arial" w:hAnsi="Arial" w:cs="Arial"/>
          <w:color w:val="000000"/>
          <w:sz w:val="16"/>
          <w:szCs w:val="16"/>
        </w:rPr>
        <w:t xml:space="preserve">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 Prerequisites, a grade of C or better in GRFX 2303 and a grade of CR in GRFX 3400, or instructor permission. Fall, Spring. </w:t>
      </w:r>
    </w:p>
    <w:p w14:paraId="5FB23317"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3703. Front End Web Development </w:t>
      </w:r>
      <w:r>
        <w:rPr>
          <w:rFonts w:ascii="Arial" w:hAnsi="Arial" w:cs="Arial"/>
          <w:color w:val="000000"/>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525EE09B"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3713. 3D Digital and Game Design </w:t>
      </w:r>
      <w:r>
        <w:rPr>
          <w:rFonts w:ascii="Arial" w:hAnsi="Arial" w:cs="Arial"/>
          <w:color w:val="000000"/>
          <w:sz w:val="16"/>
          <w:szCs w:val="16"/>
        </w:rPr>
        <w:t>Beginning digital 3D content creation for use in ani</w:t>
      </w:r>
      <w:r>
        <w:rPr>
          <w:rFonts w:ascii="Arial" w:hAnsi="Arial" w:cs="Arial"/>
          <w:color w:val="000000"/>
          <w:sz w:val="16"/>
          <w:szCs w:val="16"/>
        </w:rPr>
        <w:softHyphen/>
        <w:t xml:space="preserve">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1CDB7FB0"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3753. Motion Graphics </w:t>
      </w:r>
      <w:r>
        <w:rPr>
          <w:rFonts w:ascii="Arial" w:hAnsi="Arial" w:cs="Arial"/>
          <w:color w:val="000000"/>
          <w:sz w:val="16"/>
          <w:szCs w:val="16"/>
        </w:rPr>
        <w:t>Design for screen focusing on effective use of typography, graphi</w:t>
      </w:r>
      <w:r>
        <w:rPr>
          <w:rFonts w:ascii="Arial" w:hAnsi="Arial" w:cs="Arial"/>
          <w:color w:val="000000"/>
          <w:sz w:val="16"/>
          <w:szCs w:val="16"/>
        </w:rPr>
        <w:softHyphen/>
        <w:t xml:space="preserve">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2BBE5390"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3783. Patterns in Application Design </w:t>
      </w:r>
      <w:r>
        <w:rPr>
          <w:rFonts w:ascii="Arial" w:hAnsi="Arial" w:cs="Arial"/>
          <w:color w:val="000000"/>
          <w:sz w:val="16"/>
          <w:szCs w:val="16"/>
        </w:rPr>
        <w:t xml:space="preserve">User Experience Design with a focus on established design patterns of iOS and Android applications. This course requires three or more hours per week outside of class. Restricted to BS Digital Innovations students. Prerequisites, a grade of C or better in GRFX 1111, GRFX 1112, GRFX 2703 and GRFX 3713. Spring. </w:t>
      </w:r>
    </w:p>
    <w:p w14:paraId="3F987FDF"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4103. Photography for the Graphic Designer </w:t>
      </w:r>
      <w:r>
        <w:rPr>
          <w:rFonts w:ascii="Arial" w:hAnsi="Arial" w:cs="Arial"/>
          <w:color w:val="000000"/>
          <w:sz w:val="16"/>
          <w:szCs w:val="16"/>
        </w:rPr>
        <w:t>Study of photographic equipment, tech</w:t>
      </w:r>
      <w:r>
        <w:rPr>
          <w:rFonts w:ascii="Arial" w:hAnsi="Arial" w:cs="Arial"/>
          <w:color w:val="000000"/>
          <w:sz w:val="16"/>
          <w:szCs w:val="16"/>
        </w:rPr>
        <w:softHyphen/>
        <w:t xml:space="preserve">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586E6F91"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lastRenderedPageBreak/>
        <w:t xml:space="preserve">GRFX 4143. Advanced Photography for the Graphic Designer </w:t>
      </w:r>
      <w:r>
        <w:rPr>
          <w:rFonts w:ascii="Arial" w:hAnsi="Arial" w:cs="Arial"/>
          <w:color w:val="000000"/>
          <w:sz w:val="16"/>
          <w:szCs w:val="16"/>
        </w:rPr>
        <w:t>This course offers advanced studies in photography as it is utilized in graphic design. Advanced studies in studio and site pho</w:t>
      </w:r>
      <w:r>
        <w:rPr>
          <w:rFonts w:ascii="Arial" w:hAnsi="Arial" w:cs="Arial"/>
          <w:color w:val="000000"/>
          <w:sz w:val="16"/>
          <w:szCs w:val="16"/>
        </w:rPr>
        <w:softHyphen/>
        <w:t xml:space="preserve">tography and the application of photography to print and digital media. This course requires three or more hours per week outside of class. May be repeated for credit. Prerequisites, a grade of C or better in GRFX 4103; or instructor permission. Spring. </w:t>
      </w:r>
    </w:p>
    <w:p w14:paraId="1FBAFA8D"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4503. Professional Practice for Design </w:t>
      </w:r>
      <w:r>
        <w:rPr>
          <w:rFonts w:ascii="Arial" w:hAnsi="Arial" w:cs="Arial"/>
          <w:color w:val="000000"/>
          <w:sz w:val="16"/>
          <w:szCs w:val="16"/>
        </w:rPr>
        <w:t xml:space="preserve">Personal brand development, including visual identity, website, and social media strategy. Job-finding skills, including cover letter and résumé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632AA3C6"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4603. Graphic Design Internship </w:t>
      </w:r>
      <w:r>
        <w:rPr>
          <w:rFonts w:ascii="Arial" w:hAnsi="Arial" w:cs="Arial"/>
          <w:color w:val="000000"/>
          <w:sz w:val="16"/>
          <w:szCs w:val="16"/>
        </w:rPr>
        <w:t xml:space="preserve">Supervised work in a professional graphic design or digital design setting. May be repeated for credit. Prerequisites, a grade of CR in GRFX 3400, a minimum GPA of 2.75 in all work with an ART, ARTH, ARED, or GRFX prefix, and permission of advisor, Graphic Design Internship Coordinator and department chair. Fall, Spring, Summer. </w:t>
      </w:r>
    </w:p>
    <w:p w14:paraId="75D9D7BD"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4613. Independent Study in Graphic Design </w:t>
      </w:r>
      <w:r>
        <w:rPr>
          <w:rFonts w:ascii="Arial" w:hAnsi="Arial" w:cs="Arial"/>
          <w:color w:val="000000"/>
          <w:sz w:val="16"/>
          <w:szCs w:val="16"/>
        </w:rPr>
        <w:t xml:space="preserve">Faculty-guided study of graphic design topics for the advanced student. May be repeated for credit. Prerequisites, advisor and instructor permission. Fall, Spring. </w:t>
      </w:r>
    </w:p>
    <w:p w14:paraId="317A8F12" w14:textId="77777777" w:rsidR="007A1204" w:rsidRDefault="00002A9D" w:rsidP="007A1204">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4623. Special Topics in Graphic Design </w:t>
      </w:r>
      <w:r>
        <w:rPr>
          <w:rFonts w:ascii="Arial" w:hAnsi="Arial" w:cs="Arial"/>
          <w:color w:val="000000"/>
          <w:sz w:val="16"/>
          <w:szCs w:val="16"/>
        </w:rPr>
        <w:t>Advanced studies on a topic in graphic design. May be repeated for credit. Prerequisite, a grade of CR in GRFX 3400; or instr</w:t>
      </w:r>
      <w:r w:rsidR="007A1204">
        <w:rPr>
          <w:rFonts w:ascii="Arial" w:hAnsi="Arial" w:cs="Arial"/>
          <w:color w:val="000000"/>
          <w:sz w:val="16"/>
          <w:szCs w:val="16"/>
        </w:rPr>
        <w:t>uctor permission. Irregular.</w:t>
      </w:r>
    </w:p>
    <w:p w14:paraId="61271D56" w14:textId="3F40BC0A" w:rsidR="00002A9D" w:rsidRDefault="00002A9D" w:rsidP="007A1204">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4703. Advanced Digital Studio </w:t>
      </w:r>
      <w:r>
        <w:rPr>
          <w:rFonts w:ascii="Arial" w:hAnsi="Arial" w:cs="Arial"/>
          <w:color w:val="000000"/>
          <w:sz w:val="16"/>
          <w:szCs w:val="16"/>
        </w:rPr>
        <w:t xml:space="preserve">Continuation of digital design work with an emphasis on development of personal direction. This course requires three or more hours per week outside of class. May be repeated for credit. Prerequisite, a grade of C or better in GRFX 3703. Fall. </w:t>
      </w:r>
    </w:p>
    <w:p w14:paraId="349D5C30"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4713. Design for Physical Computing </w:t>
      </w:r>
      <w:r>
        <w:rPr>
          <w:rFonts w:ascii="Arial" w:hAnsi="Arial" w:cs="Arial"/>
          <w:color w:val="000000"/>
          <w:sz w:val="16"/>
          <w:szCs w:val="16"/>
        </w:rPr>
        <w:t>Design techniques relevant to physical com</w:t>
      </w:r>
      <w:r>
        <w:rPr>
          <w:rFonts w:ascii="Arial" w:hAnsi="Arial" w:cs="Arial"/>
          <w:color w:val="000000"/>
          <w:sz w:val="16"/>
          <w:szCs w:val="16"/>
        </w:rPr>
        <w:softHyphen/>
        <w:t xml:space="preserve">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13E65F27"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4773. Design Build I </w:t>
      </w:r>
      <w:r>
        <w:rPr>
          <w:rFonts w:ascii="Arial" w:hAnsi="Arial" w:cs="Arial"/>
          <w:color w:val="000000"/>
          <w:sz w:val="16"/>
          <w:szCs w:val="16"/>
        </w:rPr>
        <w:t xml:space="preserve">User Experience Design focusing on the complete workflow of iOS app development. This course requires three or more hours per week outside of class. Restricted to BS Digital Innovations majors. Prerequisites, a grade of C or better in GRFX 3733 and GRFX 3783. Fall. </w:t>
      </w:r>
    </w:p>
    <w:p w14:paraId="07DD1A1D"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4783. Design Build II </w:t>
      </w:r>
      <w:r>
        <w:rPr>
          <w:rFonts w:ascii="Arial" w:hAnsi="Arial" w:cs="Arial"/>
          <w:color w:val="000000"/>
          <w:sz w:val="16"/>
          <w:szCs w:val="16"/>
        </w:rPr>
        <w:t xml:space="preserve">Continuation of GRFX 4773. This course requires three or more hours per week outside of class. Restricted to BS Digital Innovations students. Prerequisites, a grade of C or better in GRFX 4773. Fall. </w:t>
      </w:r>
    </w:p>
    <w:p w14:paraId="483F6DD4"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4792. Digital Innovations Portfolio </w:t>
      </w:r>
      <w:r>
        <w:rPr>
          <w:rFonts w:ascii="Arial" w:hAnsi="Arial" w:cs="Arial"/>
          <w:color w:val="000000"/>
          <w:sz w:val="16"/>
          <w:szCs w:val="16"/>
        </w:rPr>
        <w:t>Professional portfolio presentation capstone. Re</w:t>
      </w:r>
      <w:r>
        <w:rPr>
          <w:rFonts w:ascii="Arial" w:hAnsi="Arial" w:cs="Arial"/>
          <w:color w:val="000000"/>
          <w:sz w:val="16"/>
          <w:szCs w:val="16"/>
        </w:rPr>
        <w:softHyphen/>
        <w:t xml:space="preserve">stricted to BS Digital Innovations students. Prerequisites, a grade of C or better in GRFX 4783. Spring. </w:t>
      </w:r>
    </w:p>
    <w:p w14:paraId="446526B2" w14:textId="77777777" w:rsidR="00002A9D" w:rsidRPr="007A1204" w:rsidRDefault="00002A9D" w:rsidP="00002A9D">
      <w:pPr>
        <w:pStyle w:val="Pa440"/>
        <w:spacing w:after="160"/>
        <w:ind w:left="360" w:hanging="360"/>
        <w:jc w:val="both"/>
        <w:rPr>
          <w:rFonts w:ascii="Arial" w:hAnsi="Arial" w:cs="Arial"/>
          <w:bCs/>
          <w:color w:val="000000"/>
          <w:sz w:val="16"/>
          <w:szCs w:val="16"/>
        </w:rPr>
      </w:pPr>
      <w:r>
        <w:rPr>
          <w:rFonts w:ascii="Arial" w:hAnsi="Arial" w:cs="Arial"/>
          <w:b/>
          <w:bCs/>
          <w:color w:val="000000"/>
          <w:sz w:val="16"/>
          <w:szCs w:val="16"/>
        </w:rPr>
        <w:t xml:space="preserve">GRFX 4803. Portfolio Capstone </w:t>
      </w:r>
      <w:proofErr w:type="spellStart"/>
      <w:r>
        <w:rPr>
          <w:rFonts w:ascii="Arial" w:hAnsi="Arial" w:cs="Arial"/>
          <w:color w:val="000000"/>
          <w:sz w:val="16"/>
          <w:szCs w:val="16"/>
        </w:rPr>
        <w:t>Capstone</w:t>
      </w:r>
      <w:proofErr w:type="spellEnd"/>
      <w:r>
        <w:rPr>
          <w:rFonts w:ascii="Arial" w:hAnsi="Arial" w:cs="Arial"/>
          <w:color w:val="000000"/>
          <w:sz w:val="16"/>
          <w:szCs w:val="16"/>
        </w:rPr>
        <w:t xml:space="preserve"> course required for all graduating BFA, Graphic De</w:t>
      </w:r>
      <w:r>
        <w:rPr>
          <w:rFonts w:ascii="Arial" w:hAnsi="Arial" w:cs="Arial"/>
          <w:color w:val="000000"/>
          <w:sz w:val="16"/>
          <w:szCs w:val="16"/>
        </w:rPr>
        <w:softHyphen/>
        <w:t xml:space="preserve">sign emphasis students. Preparation of portfolio of graphic design solutions that demonstrate the </w:t>
      </w:r>
      <w:proofErr w:type="gramStart"/>
      <w:r>
        <w:rPr>
          <w:rFonts w:ascii="Arial" w:hAnsi="Arial" w:cs="Arial"/>
          <w:color w:val="000000"/>
          <w:sz w:val="16"/>
          <w:szCs w:val="16"/>
        </w:rPr>
        <w:t>students</w:t>
      </w:r>
      <w:proofErr w:type="gramEnd"/>
      <w:r>
        <w:rPr>
          <w:rFonts w:ascii="Arial" w:hAnsi="Arial" w:cs="Arial"/>
          <w:color w:val="000000"/>
          <w:sz w:val="16"/>
          <w:szCs w:val="16"/>
        </w:rPr>
        <w:t xml:space="preserve"> overall knowledge and special skills. Prerequisite, advisor, instructor and chair permission, minimum </w:t>
      </w:r>
      <w:r w:rsidRPr="007A1204">
        <w:rPr>
          <w:rFonts w:ascii="Arial" w:hAnsi="Arial" w:cs="Arial"/>
          <w:bCs/>
          <w:color w:val="000000"/>
          <w:sz w:val="16"/>
          <w:szCs w:val="16"/>
        </w:rPr>
        <w:t xml:space="preserve">GPA of 2.75 in all course work with an ART, ARTH, ARED, or GRFX prefix. </w:t>
      </w:r>
      <w:proofErr w:type="spellStart"/>
      <w:r w:rsidRPr="007A1204">
        <w:rPr>
          <w:rFonts w:ascii="Arial" w:hAnsi="Arial" w:cs="Arial"/>
          <w:bCs/>
          <w:color w:val="000000"/>
          <w:sz w:val="16"/>
          <w:szCs w:val="16"/>
        </w:rPr>
        <w:t>Corerequisite</w:t>
      </w:r>
      <w:proofErr w:type="spellEnd"/>
      <w:r w:rsidRPr="007A1204">
        <w:rPr>
          <w:rFonts w:ascii="Arial" w:hAnsi="Arial" w:cs="Arial"/>
          <w:bCs/>
          <w:color w:val="000000"/>
          <w:sz w:val="16"/>
          <w:szCs w:val="16"/>
        </w:rPr>
        <w:t xml:space="preserve">, GRFX 4503. Spring. </w:t>
      </w:r>
    </w:p>
    <w:p w14:paraId="778A5BD8" w14:textId="77777777" w:rsidR="00002A9D" w:rsidRPr="007A1204" w:rsidRDefault="00002A9D" w:rsidP="007A1204">
      <w:pPr>
        <w:pStyle w:val="Pa440"/>
        <w:spacing w:after="160"/>
        <w:ind w:left="360" w:hanging="360"/>
        <w:jc w:val="both"/>
        <w:rPr>
          <w:rFonts w:ascii="Arial" w:hAnsi="Arial" w:cs="Arial"/>
          <w:color w:val="000000"/>
          <w:sz w:val="16"/>
          <w:szCs w:val="16"/>
        </w:rPr>
      </w:pPr>
      <w:r w:rsidRPr="007A1204">
        <w:rPr>
          <w:rFonts w:ascii="Arial" w:hAnsi="Arial" w:cs="Arial"/>
          <w:b/>
          <w:bCs/>
          <w:color w:val="000000"/>
          <w:sz w:val="16"/>
          <w:szCs w:val="16"/>
        </w:rPr>
        <w:t>GRFX 4813. Digital Design Portfolio Capstone</w:t>
      </w:r>
      <w:r w:rsidRPr="007A1204">
        <w:rPr>
          <w:rFonts w:ascii="Arial" w:hAnsi="Arial" w:cs="Arial"/>
          <w:bCs/>
          <w:color w:val="000000"/>
          <w:sz w:val="16"/>
          <w:szCs w:val="16"/>
        </w:rPr>
        <w:t xml:space="preserve"> Development of an online portfolio and addi</w:t>
      </w:r>
      <w:r w:rsidRPr="007A1204">
        <w:rPr>
          <w:rFonts w:ascii="Arial" w:hAnsi="Arial" w:cs="Arial"/>
          <w:bCs/>
          <w:color w:val="000000"/>
          <w:sz w:val="16"/>
          <w:szCs w:val="16"/>
        </w:rPr>
        <w:softHyphen/>
        <w:t>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w:t>
      </w:r>
    </w:p>
    <w:p w14:paraId="51B990FA" w14:textId="77777777" w:rsidR="008A62B9" w:rsidRPr="008A62B9" w:rsidRDefault="008A62B9" w:rsidP="008A62B9">
      <w:pPr>
        <w:pStyle w:val="BodyAA"/>
        <w:widowControl w:val="0"/>
        <w:tabs>
          <w:tab w:val="left" w:pos="360"/>
          <w:tab w:val="left" w:pos="720"/>
        </w:tabs>
        <w:rPr>
          <w:rStyle w:val="None"/>
          <w:rFonts w:ascii="Cambria" w:eastAsia="Cambria" w:hAnsi="Cambria" w:cs="Cambria"/>
          <w:b/>
          <w:bCs/>
          <w:sz w:val="28"/>
          <w:szCs w:val="28"/>
          <w:u w:val="single"/>
        </w:rPr>
      </w:pPr>
    </w:p>
    <w:p w14:paraId="69652C7D" w14:textId="77777777" w:rsidR="004030D6" w:rsidRDefault="004030D6" w:rsidP="004030D6">
      <w:pPr>
        <w:pStyle w:val="BodyAA"/>
        <w:tabs>
          <w:tab w:val="left" w:pos="360"/>
          <w:tab w:val="left" w:pos="720"/>
        </w:tabs>
        <w:spacing w:after="0" w:line="240" w:lineRule="auto"/>
        <w:jc w:val="center"/>
        <w:rPr>
          <w:rStyle w:val="None"/>
          <w:rFonts w:ascii="Cambria" w:eastAsia="Cambria" w:hAnsi="Cambria" w:cs="Cambria"/>
          <w:b/>
          <w:bCs/>
          <w:i/>
          <w:iCs/>
          <w:color w:val="FF0000"/>
          <w:u w:color="FF0000"/>
        </w:rPr>
      </w:pPr>
      <w:r>
        <w:rPr>
          <w:rStyle w:val="None"/>
          <w:rFonts w:ascii="Cambria" w:eastAsia="Cambria" w:hAnsi="Cambria" w:cs="Cambria"/>
          <w:b/>
          <w:bCs/>
          <w:i/>
          <w:iCs/>
          <w:color w:val="FF0000"/>
          <w:u w:color="FF0000"/>
        </w:rPr>
        <w:br/>
      </w:r>
    </w:p>
    <w:p w14:paraId="6968A9D3" w14:textId="77777777" w:rsidR="004030D6" w:rsidRDefault="004030D6" w:rsidP="004030D6">
      <w:pPr>
        <w:pStyle w:val="BodyAA"/>
        <w:rPr>
          <w:rStyle w:val="None"/>
          <w:rFonts w:ascii="Cambria" w:eastAsia="Cambria" w:hAnsi="Cambria" w:cs="Cambria"/>
          <w:sz w:val="18"/>
          <w:szCs w:val="18"/>
        </w:rPr>
      </w:pPr>
    </w:p>
    <w:p w14:paraId="6F47EB80" w14:textId="61660DD4" w:rsidR="004030D6" w:rsidRDefault="004030D6" w:rsidP="004030D6">
      <w:pPr>
        <w:pStyle w:val="BodyAA"/>
        <w:tabs>
          <w:tab w:val="left" w:pos="360"/>
          <w:tab w:val="left" w:pos="720"/>
        </w:tabs>
        <w:spacing w:after="0" w:line="240" w:lineRule="auto"/>
      </w:pPr>
    </w:p>
    <w:p w14:paraId="0FC4C605" w14:textId="77777777" w:rsidR="00895557" w:rsidRPr="008426D1" w:rsidRDefault="00895557" w:rsidP="004030D6">
      <w:pPr>
        <w:tabs>
          <w:tab w:val="left" w:pos="360"/>
          <w:tab w:val="left" w:pos="720"/>
        </w:tabs>
        <w:spacing w:after="0" w:line="240" w:lineRule="auto"/>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09E05" w14:textId="77777777" w:rsidR="00DD6CA8" w:rsidRDefault="00DD6CA8" w:rsidP="00AF3758">
      <w:pPr>
        <w:spacing w:after="0" w:line="240" w:lineRule="auto"/>
      </w:pPr>
      <w:r>
        <w:separator/>
      </w:r>
    </w:p>
  </w:endnote>
  <w:endnote w:type="continuationSeparator" w:id="0">
    <w:p w14:paraId="131016D8" w14:textId="77777777" w:rsidR="00DD6CA8" w:rsidRDefault="00DD6CA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4A04960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395C">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25EDA" w14:textId="77777777" w:rsidR="00DD6CA8" w:rsidRDefault="00DD6CA8" w:rsidP="00AF3758">
      <w:pPr>
        <w:spacing w:after="0" w:line="240" w:lineRule="auto"/>
      </w:pPr>
      <w:r>
        <w:separator/>
      </w:r>
    </w:p>
  </w:footnote>
  <w:footnote w:type="continuationSeparator" w:id="0">
    <w:p w14:paraId="248547E0" w14:textId="77777777" w:rsidR="00DD6CA8" w:rsidRDefault="00DD6CA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D3443"/>
    <w:multiLevelType w:val="hybridMultilevel"/>
    <w:tmpl w:val="A9B2A402"/>
    <w:numStyleLink w:val="ImportedStyle2"/>
  </w:abstractNum>
  <w:abstractNum w:abstractNumId="1" w15:restartNumberingAfterBreak="0">
    <w:nsid w:val="27116582"/>
    <w:multiLevelType w:val="hybridMultilevel"/>
    <w:tmpl w:val="CF34B23C"/>
    <w:styleLink w:val="ImportedStyle1"/>
    <w:lvl w:ilvl="0" w:tplc="1A4070FA">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87B46AAE">
      <w:start w:val="1"/>
      <w:numFmt w:val="lowerLetter"/>
      <w:lvlText w:val="%2."/>
      <w:lvlJc w:val="left"/>
      <w:pPr>
        <w:tabs>
          <w:tab w:val="left" w:pos="720"/>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FF6A4AC">
      <w:start w:val="1"/>
      <w:numFmt w:val="lowerRoman"/>
      <w:lvlText w:val="%3."/>
      <w:lvlJc w:val="left"/>
      <w:pPr>
        <w:tabs>
          <w:tab w:val="left" w:pos="720"/>
        </w:tabs>
        <w:ind w:left="180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08FAC9F6">
      <w:start w:val="1"/>
      <w:numFmt w:val="decimal"/>
      <w:lvlText w:val="%4."/>
      <w:lvlJc w:val="left"/>
      <w:pPr>
        <w:tabs>
          <w:tab w:val="left" w:pos="720"/>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883AA0FE">
      <w:start w:val="1"/>
      <w:numFmt w:val="lowerLetter"/>
      <w:lvlText w:val="%5."/>
      <w:lvlJc w:val="left"/>
      <w:pPr>
        <w:tabs>
          <w:tab w:val="left" w:pos="720"/>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A288DDB8">
      <w:start w:val="1"/>
      <w:numFmt w:val="lowerRoman"/>
      <w:lvlText w:val="%6."/>
      <w:lvlJc w:val="left"/>
      <w:pPr>
        <w:tabs>
          <w:tab w:val="left" w:pos="720"/>
        </w:tabs>
        <w:ind w:left="396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695EC852">
      <w:start w:val="1"/>
      <w:numFmt w:val="decimal"/>
      <w:lvlText w:val="%7."/>
      <w:lvlJc w:val="left"/>
      <w:pPr>
        <w:tabs>
          <w:tab w:val="left" w:pos="720"/>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A5D0CA84">
      <w:start w:val="1"/>
      <w:numFmt w:val="lowerLetter"/>
      <w:lvlText w:val="%8."/>
      <w:lvlJc w:val="left"/>
      <w:pPr>
        <w:tabs>
          <w:tab w:val="left" w:pos="720"/>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A8DEE128">
      <w:start w:val="1"/>
      <w:numFmt w:val="lowerRoman"/>
      <w:lvlText w:val="%9."/>
      <w:lvlJc w:val="left"/>
      <w:pPr>
        <w:tabs>
          <w:tab w:val="left" w:pos="720"/>
        </w:tabs>
        <w:ind w:left="612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F947D7C"/>
    <w:multiLevelType w:val="hybridMultilevel"/>
    <w:tmpl w:val="CF34B23C"/>
    <w:numStyleLink w:val="ImportedStyle1"/>
  </w:abstractNum>
  <w:abstractNum w:abstractNumId="3" w15:restartNumberingAfterBreak="0">
    <w:nsid w:val="4FD861A2"/>
    <w:multiLevelType w:val="hybridMultilevel"/>
    <w:tmpl w:val="A9B2A402"/>
    <w:styleLink w:val="ImportedStyle2"/>
    <w:lvl w:ilvl="0" w:tplc="66CC2B88">
      <w:start w:val="1"/>
      <w:numFmt w:val="lowerLetter"/>
      <w:lvlText w:val="%1."/>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CA7DEE">
      <w:start w:val="1"/>
      <w:numFmt w:val="lowerLetter"/>
      <w:lvlText w:val="%2."/>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56FD04">
      <w:start w:val="1"/>
      <w:numFmt w:val="lowerRoman"/>
      <w:lvlText w:val="%3."/>
      <w:lvlJc w:val="left"/>
      <w:pPr>
        <w:tabs>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634CAFC">
      <w:start w:val="1"/>
      <w:numFmt w:val="decimal"/>
      <w:lvlText w:val="%4."/>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D22B2C">
      <w:start w:val="1"/>
      <w:numFmt w:val="lowerLetter"/>
      <w:lvlText w:val="%5."/>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EAA894">
      <w:start w:val="1"/>
      <w:numFmt w:val="lowerRoman"/>
      <w:lvlText w:val="%6."/>
      <w:lvlJc w:val="left"/>
      <w:pPr>
        <w:tabs>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BEA67A5E">
      <w:start w:val="1"/>
      <w:numFmt w:val="decimal"/>
      <w:lvlText w:val="%7."/>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40EF64">
      <w:start w:val="1"/>
      <w:numFmt w:val="lowerLetter"/>
      <w:lvlText w:val="%8."/>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58CB66">
      <w:start w:val="1"/>
      <w:numFmt w:val="lowerRoman"/>
      <w:lvlText w:val="%9."/>
      <w:lvlJc w:val="left"/>
      <w:pPr>
        <w:tabs>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0EF77C6"/>
    <w:multiLevelType w:val="hybridMultilevel"/>
    <w:tmpl w:val="7C1E24B0"/>
    <w:styleLink w:val="ImportedStyle3"/>
    <w:lvl w:ilvl="0" w:tplc="E86041A8">
      <w:start w:val="1"/>
      <w:numFmt w:val="lowerLetter"/>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3C06DA">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7063EE">
      <w:start w:val="1"/>
      <w:numFmt w:val="lowerRoman"/>
      <w:lvlText w:val="%3."/>
      <w:lvlJc w:val="left"/>
      <w:pPr>
        <w:tabs>
          <w:tab w:val="left" w:pos="36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6BE6B3A">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DCF616">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7E69E8">
      <w:start w:val="1"/>
      <w:numFmt w:val="lowerRoman"/>
      <w:lvlText w:val="%6."/>
      <w:lvlJc w:val="left"/>
      <w:pPr>
        <w:tabs>
          <w:tab w:val="left" w:pos="36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07ADBC6">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6C2646">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164330">
      <w:start w:val="1"/>
      <w:numFmt w:val="lowerRoman"/>
      <w:lvlText w:val="%9."/>
      <w:lvlJc w:val="left"/>
      <w:pPr>
        <w:tabs>
          <w:tab w:val="left" w:pos="36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3"/>
  </w:num>
  <w:num w:numId="3">
    <w:abstractNumId w:val="4"/>
  </w:num>
  <w:num w:numId="4">
    <w:abstractNumId w:val="2"/>
  </w:num>
  <w:num w:numId="5">
    <w:abstractNumId w:val="2"/>
    <w:lvlOverride w:ilvl="0">
      <w:lvl w:ilvl="0" w:tplc="7BD86B74">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64C0E38">
        <w:start w:val="1"/>
        <w:numFmt w:val="lowerLetter"/>
        <w:lvlText w:val="%2."/>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610B474">
        <w:start w:val="1"/>
        <w:numFmt w:val="lowerRoman"/>
        <w:lvlText w:val="%3."/>
        <w:lvlJc w:val="left"/>
        <w:pPr>
          <w:tabs>
            <w:tab w:val="left" w:pos="72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1F26C38">
        <w:start w:val="1"/>
        <w:numFmt w:val="decimal"/>
        <w:lvlText w:val="%4."/>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8E0A8CA">
        <w:start w:val="1"/>
        <w:numFmt w:val="lowerLetter"/>
        <w:lvlText w:val="%5."/>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07E2898">
        <w:start w:val="1"/>
        <w:numFmt w:val="lowerRoman"/>
        <w:lvlText w:val="%6."/>
        <w:lvlJc w:val="left"/>
        <w:pPr>
          <w:tabs>
            <w:tab w:val="left" w:pos="72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BA4537A">
        <w:start w:val="1"/>
        <w:numFmt w:val="decimal"/>
        <w:lvlText w:val="%7."/>
        <w:lvlJc w:val="left"/>
        <w:pPr>
          <w:tabs>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E8E3F62">
        <w:start w:val="1"/>
        <w:numFmt w:val="lowerLetter"/>
        <w:lvlText w:val="%8."/>
        <w:lvlJc w:val="left"/>
        <w:pPr>
          <w:tabs>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4ECAF90">
        <w:start w:val="1"/>
        <w:numFmt w:val="lowerRoman"/>
        <w:lvlText w:val="%9."/>
        <w:lvlJc w:val="left"/>
        <w:pPr>
          <w:tabs>
            <w:tab w:val="left" w:pos="72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2"/>
    <w:lvlOverride w:ilvl="0">
      <w:startOverride w:val="4"/>
      <w:lvl w:ilvl="0" w:tplc="7BD86B74">
        <w:start w:val="4"/>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64C0E3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610B474">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1F26C38">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8E0A8CA">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07E2898">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BA4537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E8E3F6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4ECAF90">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0"/>
    <w:lvlOverride w:ilvl="0">
      <w:lvl w:ilvl="0" w:tplc="A1CC77A2">
        <w:start w:val="1"/>
        <w:numFmt w:val="lowerLetter"/>
        <w:lvlText w:val="%1."/>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4208EB2">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7E208C">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1742212">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D9A55CE">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C00A08E">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5026630">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CC8FA54">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FECF852">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startOverride w:val="5"/>
      <w:lvl w:ilvl="0" w:tplc="7BD86B74">
        <w:start w:val="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64C0E3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610B474">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1F26C38">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8E0A8CA">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07E2898">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BA4537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E8E3F6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4ECAF90">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2"/>
    <w:lvlOverride w:ilvl="0">
      <w:startOverride w:val="15"/>
      <w:lvl w:ilvl="0" w:tplc="7BD86B74">
        <w:start w:val="1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64C0E3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610B474">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1F26C38">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8E0A8CA">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07E2898">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BA4537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E8E3F6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4ECAF90">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2"/>
    <w:lvlOverride w:ilvl="0">
      <w:startOverride w:val="20"/>
      <w:lvl w:ilvl="0" w:tplc="7BD86B74">
        <w:start w:val="20"/>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64C0E3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610B474">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1F26C38">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8E0A8CA">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07E2898">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BA4537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E8E3F6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4ECAF90">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2"/>
    <w:lvlOverride w:ilvl="0">
      <w:startOverride w:val="21"/>
      <w:lvl w:ilvl="0" w:tplc="7BD86B74">
        <w:start w:val="21"/>
        <w:numFmt w:val="decimal"/>
        <w:lvlText w:val="%1."/>
        <w:lvlJc w:val="left"/>
        <w:pPr>
          <w:tabs>
            <w:tab w:val="left" w:pos="81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C64C0E38">
        <w:start w:val="1"/>
        <w:numFmt w:val="lowerLetter"/>
        <w:lvlText w:val="%2."/>
        <w:lvlJc w:val="left"/>
        <w:pPr>
          <w:tabs>
            <w:tab w:val="left" w:pos="81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D610B474">
        <w:start w:val="1"/>
        <w:numFmt w:val="lowerRoman"/>
        <w:lvlText w:val="%3."/>
        <w:lvlJc w:val="left"/>
        <w:pPr>
          <w:tabs>
            <w:tab w:val="left" w:pos="81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1F26C38">
        <w:start w:val="1"/>
        <w:numFmt w:val="decimal"/>
        <w:lvlText w:val="%4."/>
        <w:lvlJc w:val="left"/>
        <w:pPr>
          <w:tabs>
            <w:tab w:val="left" w:pos="81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8E0A8CA">
        <w:start w:val="1"/>
        <w:numFmt w:val="lowerLetter"/>
        <w:lvlText w:val="%5."/>
        <w:lvlJc w:val="left"/>
        <w:pPr>
          <w:tabs>
            <w:tab w:val="left" w:pos="81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C07E2898">
        <w:start w:val="1"/>
        <w:numFmt w:val="lowerRoman"/>
        <w:lvlText w:val="%6."/>
        <w:lvlJc w:val="left"/>
        <w:pPr>
          <w:tabs>
            <w:tab w:val="left" w:pos="81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ABA4537A">
        <w:start w:val="1"/>
        <w:numFmt w:val="decimal"/>
        <w:lvlText w:val="%7."/>
        <w:lvlJc w:val="left"/>
        <w:pPr>
          <w:tabs>
            <w:tab w:val="left" w:pos="81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E8E3F62">
        <w:start w:val="1"/>
        <w:numFmt w:val="lowerLetter"/>
        <w:lvlText w:val="%8."/>
        <w:lvlJc w:val="left"/>
        <w:pPr>
          <w:tabs>
            <w:tab w:val="left" w:pos="81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4ECAF90">
        <w:start w:val="1"/>
        <w:numFmt w:val="lowerRoman"/>
        <w:lvlText w:val="%9."/>
        <w:lvlJc w:val="left"/>
        <w:pPr>
          <w:tabs>
            <w:tab w:val="left" w:pos="81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2A9D"/>
    <w:rsid w:val="00013540"/>
    <w:rsid w:val="00016FE7"/>
    <w:rsid w:val="00017178"/>
    <w:rsid w:val="000201EB"/>
    <w:rsid w:val="00024BA5"/>
    <w:rsid w:val="0002589A"/>
    <w:rsid w:val="00026976"/>
    <w:rsid w:val="00041E75"/>
    <w:rsid w:val="000433EC"/>
    <w:rsid w:val="0004717A"/>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14D3C"/>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B4C59"/>
    <w:rsid w:val="002C498C"/>
    <w:rsid w:val="002E0CD3"/>
    <w:rsid w:val="002E3BD5"/>
    <w:rsid w:val="002E544F"/>
    <w:rsid w:val="0030740C"/>
    <w:rsid w:val="0031339E"/>
    <w:rsid w:val="0031488C"/>
    <w:rsid w:val="0032032C"/>
    <w:rsid w:val="00333CAA"/>
    <w:rsid w:val="00336348"/>
    <w:rsid w:val="00336EDB"/>
    <w:rsid w:val="0035434A"/>
    <w:rsid w:val="00360064"/>
    <w:rsid w:val="00361C56"/>
    <w:rsid w:val="00362414"/>
    <w:rsid w:val="0036794A"/>
    <w:rsid w:val="00370451"/>
    <w:rsid w:val="003749D0"/>
    <w:rsid w:val="00374D72"/>
    <w:rsid w:val="00384538"/>
    <w:rsid w:val="00390A66"/>
    <w:rsid w:val="00391206"/>
    <w:rsid w:val="00393E47"/>
    <w:rsid w:val="00395BB2"/>
    <w:rsid w:val="00396386"/>
    <w:rsid w:val="00396C14"/>
    <w:rsid w:val="003C334C"/>
    <w:rsid w:val="003D2DDC"/>
    <w:rsid w:val="003D5ADD"/>
    <w:rsid w:val="003D6A97"/>
    <w:rsid w:val="003D72FB"/>
    <w:rsid w:val="003F2F3D"/>
    <w:rsid w:val="003F5016"/>
    <w:rsid w:val="004030D6"/>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23A"/>
    <w:rsid w:val="004F3C87"/>
    <w:rsid w:val="00504ECD"/>
    <w:rsid w:val="005171B1"/>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07E3B"/>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0488"/>
    <w:rsid w:val="00687879"/>
    <w:rsid w:val="00691664"/>
    <w:rsid w:val="006A7113"/>
    <w:rsid w:val="006B0864"/>
    <w:rsid w:val="006B52C0"/>
    <w:rsid w:val="006C0168"/>
    <w:rsid w:val="006D0246"/>
    <w:rsid w:val="006D258C"/>
    <w:rsid w:val="006D3578"/>
    <w:rsid w:val="006E6117"/>
    <w:rsid w:val="00705BC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A1204"/>
    <w:rsid w:val="007B4144"/>
    <w:rsid w:val="007C7F4C"/>
    <w:rsid w:val="007D371A"/>
    <w:rsid w:val="007D3A96"/>
    <w:rsid w:val="007E3CEE"/>
    <w:rsid w:val="007F159A"/>
    <w:rsid w:val="007F2D67"/>
    <w:rsid w:val="00802638"/>
    <w:rsid w:val="00820CD9"/>
    <w:rsid w:val="00822A0F"/>
    <w:rsid w:val="00826029"/>
    <w:rsid w:val="0083170D"/>
    <w:rsid w:val="00832113"/>
    <w:rsid w:val="008426D1"/>
    <w:rsid w:val="00862E36"/>
    <w:rsid w:val="008663CA"/>
    <w:rsid w:val="00895557"/>
    <w:rsid w:val="008A62B9"/>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32AA5"/>
    <w:rsid w:val="00962018"/>
    <w:rsid w:val="009627B2"/>
    <w:rsid w:val="00962881"/>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4395C"/>
    <w:rsid w:val="00A5089E"/>
    <w:rsid w:val="00A54CD6"/>
    <w:rsid w:val="00A559A8"/>
    <w:rsid w:val="00A56D36"/>
    <w:rsid w:val="00A606BB"/>
    <w:rsid w:val="00A66C99"/>
    <w:rsid w:val="00A75AB0"/>
    <w:rsid w:val="00A80F2F"/>
    <w:rsid w:val="00A865C3"/>
    <w:rsid w:val="00A90B9E"/>
    <w:rsid w:val="00A966C5"/>
    <w:rsid w:val="00AA702B"/>
    <w:rsid w:val="00AA7306"/>
    <w:rsid w:val="00AA7312"/>
    <w:rsid w:val="00AB4E23"/>
    <w:rsid w:val="00AB5523"/>
    <w:rsid w:val="00AB7574"/>
    <w:rsid w:val="00AC19CA"/>
    <w:rsid w:val="00AD2B4A"/>
    <w:rsid w:val="00AD6F6B"/>
    <w:rsid w:val="00AE1595"/>
    <w:rsid w:val="00AE4022"/>
    <w:rsid w:val="00AE5338"/>
    <w:rsid w:val="00AF3758"/>
    <w:rsid w:val="00AF3C6A"/>
    <w:rsid w:val="00AF68E8"/>
    <w:rsid w:val="00B0101A"/>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A72EE"/>
    <w:rsid w:val="00BB2A51"/>
    <w:rsid w:val="00BB5617"/>
    <w:rsid w:val="00BC2886"/>
    <w:rsid w:val="00BD1598"/>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0DDD"/>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A331B"/>
    <w:rsid w:val="00DB1CDE"/>
    <w:rsid w:val="00DB3463"/>
    <w:rsid w:val="00DC1C9F"/>
    <w:rsid w:val="00DD4450"/>
    <w:rsid w:val="00DD6CA8"/>
    <w:rsid w:val="00DE70AB"/>
    <w:rsid w:val="00DF4C1C"/>
    <w:rsid w:val="00DF5F23"/>
    <w:rsid w:val="00E015B1"/>
    <w:rsid w:val="00E0473D"/>
    <w:rsid w:val="00E2250C"/>
    <w:rsid w:val="00E253C1"/>
    <w:rsid w:val="00E25B23"/>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NoneA">
    <w:name w:val="None A"/>
    <w:rsid w:val="004030D6"/>
  </w:style>
  <w:style w:type="paragraph" w:customStyle="1" w:styleId="Body">
    <w:name w:val="Body"/>
    <w:rsid w:val="004030D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paragraph" w:customStyle="1" w:styleId="BodyA">
    <w:name w:val="Body A"/>
    <w:rsid w:val="004030D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12700" w14:cap="flat" w14:cmpd="sng" w14:algn="ctr">
        <w14:noFill/>
        <w14:prstDash w14:val="solid"/>
        <w14:miter w14:lim="400000"/>
      </w14:textOutline>
    </w:rPr>
  </w:style>
  <w:style w:type="paragraph" w:customStyle="1" w:styleId="BodyAA">
    <w:name w:val="Body A A"/>
    <w:rsid w:val="004030D6"/>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numbering" w:customStyle="1" w:styleId="ImportedStyle1">
    <w:name w:val="Imported Style 1"/>
    <w:rsid w:val="004030D6"/>
    <w:pPr>
      <w:numPr>
        <w:numId w:val="1"/>
      </w:numPr>
    </w:pPr>
  </w:style>
  <w:style w:type="paragraph" w:customStyle="1" w:styleId="Default">
    <w:name w:val="Default"/>
    <w:rsid w:val="004030D6"/>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2">
    <w:name w:val="Imported Style 2"/>
    <w:rsid w:val="004030D6"/>
    <w:pPr>
      <w:numPr>
        <w:numId w:val="2"/>
      </w:numPr>
    </w:pPr>
  </w:style>
  <w:style w:type="numbering" w:customStyle="1" w:styleId="ImportedStyle3">
    <w:name w:val="Imported Style 3"/>
    <w:rsid w:val="004030D6"/>
    <w:pPr>
      <w:numPr>
        <w:numId w:val="3"/>
      </w:numPr>
    </w:pPr>
  </w:style>
  <w:style w:type="character" w:customStyle="1" w:styleId="None">
    <w:name w:val="None"/>
    <w:rsid w:val="004030D6"/>
  </w:style>
  <w:style w:type="character" w:customStyle="1" w:styleId="Hyperlink0">
    <w:name w:val="Hyperlink.0"/>
    <w:basedOn w:val="None"/>
    <w:rsid w:val="004030D6"/>
    <w:rPr>
      <w:outline w:val="0"/>
      <w:color w:val="0000FF"/>
      <w:u w:val="single" w:color="0000FF"/>
      <w:lang w:val="en-US"/>
    </w:rPr>
  </w:style>
  <w:style w:type="paragraph" w:customStyle="1" w:styleId="Pa437">
    <w:name w:val="Pa437"/>
    <w:basedOn w:val="Default"/>
    <w:next w:val="Default"/>
    <w:uiPriority w:val="99"/>
    <w:rsid w:val="008A62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1" w:lineRule="atLeast"/>
    </w:pPr>
    <w:rPr>
      <w:rFonts w:ascii="Book Antiqua" w:eastAsiaTheme="minorHAnsi" w:hAnsi="Book Antiqua" w:cstheme="minorBidi"/>
      <w:color w:val="auto"/>
      <w:bdr w:val="none" w:sz="0" w:space="0" w:color="auto"/>
      <w14:textOutline w14:w="0" w14:cap="rnd" w14:cmpd="sng" w14:algn="ctr">
        <w14:noFill/>
        <w14:prstDash w14:val="solid"/>
        <w14:bevel/>
      </w14:textOutline>
    </w:rPr>
  </w:style>
  <w:style w:type="paragraph" w:customStyle="1" w:styleId="Pa440">
    <w:name w:val="Pa440"/>
    <w:basedOn w:val="Default"/>
    <w:next w:val="Default"/>
    <w:uiPriority w:val="99"/>
    <w:rsid w:val="008A62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161" w:lineRule="atLeast"/>
    </w:pPr>
    <w:rPr>
      <w:rFonts w:ascii="Book Antiqua" w:eastAsiaTheme="minorHAnsi" w:hAnsi="Book Antiqua" w:cstheme="minorBidi"/>
      <w:color w:val="auto"/>
      <w:bdr w:val="none" w:sz="0" w:space="0" w:color="auto"/>
      <w14:textOutline w14:w="0" w14:cap="rnd" w14:cmpd="sng" w14:algn="ctr">
        <w14:noFill/>
        <w14:prstDash w14:val="solid"/>
        <w14:bevel/>
      </w14:textOutline>
    </w:rPr>
  </w:style>
  <w:style w:type="character" w:customStyle="1" w:styleId="A7">
    <w:name w:val="A7"/>
    <w:uiPriority w:val="99"/>
    <w:rsid w:val="00DF5F23"/>
    <w:rPr>
      <w:rFonts w:cs="Book Antiqu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4D1988ECBF483E8506AF545F97148D"/>
        <w:category>
          <w:name w:val="General"/>
          <w:gallery w:val="placeholder"/>
        </w:category>
        <w:types>
          <w:type w:val="bbPlcHdr"/>
        </w:types>
        <w:behaviors>
          <w:behavior w:val="content"/>
        </w:behaviors>
        <w:guid w:val="{9FB6634C-7C36-43D0-9A7F-EE004005AC56}"/>
      </w:docPartPr>
      <w:docPartBody>
        <w:p w:rsidR="007173E5" w:rsidRDefault="00C24EEE" w:rsidP="00C24EEE">
          <w:pPr>
            <w:pStyle w:val="574D1988ECBF483E8506AF545F97148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60A30AF0B8845728E9B04B4FB286984"/>
        <w:category>
          <w:name w:val="General"/>
          <w:gallery w:val="placeholder"/>
        </w:category>
        <w:types>
          <w:type w:val="bbPlcHdr"/>
        </w:types>
        <w:behaviors>
          <w:behavior w:val="content"/>
        </w:behaviors>
        <w:guid w:val="{8430FF17-649B-4900-BDA9-57C8B4E6C26A}"/>
      </w:docPartPr>
      <w:docPartBody>
        <w:p w:rsidR="007173E5" w:rsidRDefault="00C24EEE" w:rsidP="00C24EEE">
          <w:pPr>
            <w:pStyle w:val="D60A30AF0B8845728E9B04B4FB28698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8981C0181D34E3E82920CAA0CA47E08"/>
        <w:category>
          <w:name w:val="General"/>
          <w:gallery w:val="placeholder"/>
        </w:category>
        <w:types>
          <w:type w:val="bbPlcHdr"/>
        </w:types>
        <w:behaviors>
          <w:behavior w:val="content"/>
        </w:behaviors>
        <w:guid w:val="{1CD96DF8-2E77-4DA8-9149-8279E95B2C09}"/>
      </w:docPartPr>
      <w:docPartBody>
        <w:p w:rsidR="007173E5" w:rsidRDefault="00C24EEE" w:rsidP="00C24EEE">
          <w:pPr>
            <w:pStyle w:val="38981C0181D34E3E82920CAA0CA47E0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35F79626D874FC1A68B096142B34B2A"/>
        <w:category>
          <w:name w:val="General"/>
          <w:gallery w:val="placeholder"/>
        </w:category>
        <w:types>
          <w:type w:val="bbPlcHdr"/>
        </w:types>
        <w:behaviors>
          <w:behavior w:val="content"/>
        </w:behaviors>
        <w:guid w:val="{B4935A77-C74C-4AF6-8551-78C8C4CFFD00}"/>
      </w:docPartPr>
      <w:docPartBody>
        <w:p w:rsidR="007173E5" w:rsidRDefault="00C24EEE" w:rsidP="00C24EEE">
          <w:pPr>
            <w:pStyle w:val="D35F79626D874FC1A68B096142B34B2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53CF9A777E24A54BA82BC60CD9F923F"/>
        <w:category>
          <w:name w:val="General"/>
          <w:gallery w:val="placeholder"/>
        </w:category>
        <w:types>
          <w:type w:val="bbPlcHdr"/>
        </w:types>
        <w:behaviors>
          <w:behavior w:val="content"/>
        </w:behaviors>
        <w:guid w:val="{0C37245C-5A4A-4253-8099-43B0378CDB9A}"/>
      </w:docPartPr>
      <w:docPartBody>
        <w:p w:rsidR="007173E5" w:rsidRDefault="00C24EEE" w:rsidP="00C24EEE">
          <w:pPr>
            <w:pStyle w:val="553CF9A777E24A54BA82BC60CD9F923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0F64036D76C4547B4250E38433D1021"/>
        <w:category>
          <w:name w:val="General"/>
          <w:gallery w:val="placeholder"/>
        </w:category>
        <w:types>
          <w:type w:val="bbPlcHdr"/>
        </w:types>
        <w:behaviors>
          <w:behavior w:val="content"/>
        </w:behaviors>
        <w:guid w:val="{C9978FBB-686F-476D-9F17-7E55FA6ECF95}"/>
      </w:docPartPr>
      <w:docPartBody>
        <w:p w:rsidR="007173E5" w:rsidRDefault="00C24EEE" w:rsidP="00C24EEE">
          <w:pPr>
            <w:pStyle w:val="F0F64036D76C4547B4250E38433D102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07740E7F53244D9909C41FE1E1055A3"/>
        <w:category>
          <w:name w:val="General"/>
          <w:gallery w:val="placeholder"/>
        </w:category>
        <w:types>
          <w:type w:val="bbPlcHdr"/>
        </w:types>
        <w:behaviors>
          <w:behavior w:val="content"/>
        </w:behaviors>
        <w:guid w:val="{D4EAD785-551E-4FC0-9EBA-621FB7A57466}"/>
      </w:docPartPr>
      <w:docPartBody>
        <w:p w:rsidR="007173E5" w:rsidRDefault="00C24EEE" w:rsidP="00C24EEE">
          <w:pPr>
            <w:pStyle w:val="607740E7F53244D9909C41FE1E1055A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66C9459AF6A43A6BE9BB8836646360B"/>
        <w:category>
          <w:name w:val="General"/>
          <w:gallery w:val="placeholder"/>
        </w:category>
        <w:types>
          <w:type w:val="bbPlcHdr"/>
        </w:types>
        <w:behaviors>
          <w:behavior w:val="content"/>
        </w:behaviors>
        <w:guid w:val="{BF387653-EB68-48B0-942C-A768EF627EBA}"/>
      </w:docPartPr>
      <w:docPartBody>
        <w:p w:rsidR="007173E5" w:rsidRDefault="00C24EEE" w:rsidP="00C24EEE">
          <w:pPr>
            <w:pStyle w:val="A66C9459AF6A43A6BE9BB8836646360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85E2A3E7AF041329E6ADE1B340F7957"/>
        <w:category>
          <w:name w:val="General"/>
          <w:gallery w:val="placeholder"/>
        </w:category>
        <w:types>
          <w:type w:val="bbPlcHdr"/>
        </w:types>
        <w:behaviors>
          <w:behavior w:val="content"/>
        </w:behaviors>
        <w:guid w:val="{68E84236-C275-4669-ABF1-B57C29F6C99A}"/>
      </w:docPartPr>
      <w:docPartBody>
        <w:p w:rsidR="007173E5" w:rsidRDefault="00C24EEE" w:rsidP="00C24EEE">
          <w:pPr>
            <w:pStyle w:val="785E2A3E7AF041329E6ADE1B340F795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5D59BA0417C4A2DAA7305E29C7D039B"/>
        <w:category>
          <w:name w:val="General"/>
          <w:gallery w:val="placeholder"/>
        </w:category>
        <w:types>
          <w:type w:val="bbPlcHdr"/>
        </w:types>
        <w:behaviors>
          <w:behavior w:val="content"/>
        </w:behaviors>
        <w:guid w:val="{F762D898-8750-46B9-B43A-C6A98402FC06}"/>
      </w:docPartPr>
      <w:docPartBody>
        <w:p w:rsidR="007173E5" w:rsidRDefault="00C24EEE" w:rsidP="00C24EEE">
          <w:pPr>
            <w:pStyle w:val="15D59BA0417C4A2DAA7305E29C7D039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C19CC2BCD9479084D682056DA03502"/>
        <w:category>
          <w:name w:val="General"/>
          <w:gallery w:val="placeholder"/>
        </w:category>
        <w:types>
          <w:type w:val="bbPlcHdr"/>
        </w:types>
        <w:behaviors>
          <w:behavior w:val="content"/>
        </w:behaviors>
        <w:guid w:val="{97659537-7779-4154-86FF-559E59B311E4}"/>
      </w:docPartPr>
      <w:docPartBody>
        <w:p w:rsidR="007173E5" w:rsidRDefault="00C24EEE" w:rsidP="00C24EEE">
          <w:pPr>
            <w:pStyle w:val="7EC19CC2BCD9479084D682056DA0350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4EAC4BC87AC45D9A0FD4BD775D2DEB0"/>
        <w:category>
          <w:name w:val="General"/>
          <w:gallery w:val="placeholder"/>
        </w:category>
        <w:types>
          <w:type w:val="bbPlcHdr"/>
        </w:types>
        <w:behaviors>
          <w:behavior w:val="content"/>
        </w:behaviors>
        <w:guid w:val="{AE51CE30-098D-4FB8-B82C-3247E33D2273}"/>
      </w:docPartPr>
      <w:docPartBody>
        <w:p w:rsidR="007173E5" w:rsidRDefault="00C24EEE" w:rsidP="00C24EEE">
          <w:pPr>
            <w:pStyle w:val="14EAC4BC87AC45D9A0FD4BD775D2DEB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1B8A6CEE47440D5AB6D9B1D1933620C"/>
        <w:category>
          <w:name w:val="General"/>
          <w:gallery w:val="placeholder"/>
        </w:category>
        <w:types>
          <w:type w:val="bbPlcHdr"/>
        </w:types>
        <w:behaviors>
          <w:behavior w:val="content"/>
        </w:behaviors>
        <w:guid w:val="{BF080147-3E10-4418-80B7-5BC9D527DC11}"/>
      </w:docPartPr>
      <w:docPartBody>
        <w:p w:rsidR="007173E5" w:rsidRDefault="00C24EEE" w:rsidP="00C24EEE">
          <w:pPr>
            <w:pStyle w:val="81B8A6CEE47440D5AB6D9B1D1933620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0DE27281DFC43EDB32C64AE21C6A0BA"/>
        <w:category>
          <w:name w:val="General"/>
          <w:gallery w:val="placeholder"/>
        </w:category>
        <w:types>
          <w:type w:val="bbPlcHdr"/>
        </w:types>
        <w:behaviors>
          <w:behavior w:val="content"/>
        </w:behaviors>
        <w:guid w:val="{4FB86BE8-E3D4-4BD8-AAE0-DB37D166EB6B}"/>
      </w:docPartPr>
      <w:docPartBody>
        <w:p w:rsidR="007173E5" w:rsidRDefault="00C24EEE" w:rsidP="00C24EEE">
          <w:pPr>
            <w:pStyle w:val="30DE27281DFC43EDB32C64AE21C6A0B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11E8683E3C14EA98E85857F0B21FB3C"/>
        <w:category>
          <w:name w:val="General"/>
          <w:gallery w:val="placeholder"/>
        </w:category>
        <w:types>
          <w:type w:val="bbPlcHdr"/>
        </w:types>
        <w:behaviors>
          <w:behavior w:val="content"/>
        </w:behaviors>
        <w:guid w:val="{D24C4BE1-D3EB-476D-AB11-F032A6FFFF16}"/>
      </w:docPartPr>
      <w:docPartBody>
        <w:p w:rsidR="007173E5" w:rsidRDefault="00C24EEE" w:rsidP="00C24EEE">
          <w:pPr>
            <w:pStyle w:val="211E8683E3C14EA98E85857F0B21FB3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2D7E064002E43C5B5B78D638445902D"/>
        <w:category>
          <w:name w:val="General"/>
          <w:gallery w:val="placeholder"/>
        </w:category>
        <w:types>
          <w:type w:val="bbPlcHdr"/>
        </w:types>
        <w:behaviors>
          <w:behavior w:val="content"/>
        </w:behaviors>
        <w:guid w:val="{F87CC501-8769-408A-B690-9305DFE8E825}"/>
      </w:docPartPr>
      <w:docPartBody>
        <w:p w:rsidR="007173E5" w:rsidRDefault="00C24EEE" w:rsidP="00C24EEE">
          <w:pPr>
            <w:pStyle w:val="B2D7E064002E43C5B5B78D638445902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924F0DAA6764CA0BCFB86C8116CF5E8"/>
        <w:category>
          <w:name w:val="General"/>
          <w:gallery w:val="placeholder"/>
        </w:category>
        <w:types>
          <w:type w:val="bbPlcHdr"/>
        </w:types>
        <w:behaviors>
          <w:behavior w:val="content"/>
        </w:behaviors>
        <w:guid w:val="{31CE48C5-BFC2-45C0-8B6F-1FAB8BF5F7AE}"/>
      </w:docPartPr>
      <w:docPartBody>
        <w:p w:rsidR="007173E5" w:rsidRDefault="00C24EEE" w:rsidP="00C24EEE">
          <w:pPr>
            <w:pStyle w:val="5924F0DAA6764CA0BCFB86C8116CF5E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E0FCD0782854571A611A060CA0BE378"/>
        <w:category>
          <w:name w:val="General"/>
          <w:gallery w:val="placeholder"/>
        </w:category>
        <w:types>
          <w:type w:val="bbPlcHdr"/>
        </w:types>
        <w:behaviors>
          <w:behavior w:val="content"/>
        </w:behaviors>
        <w:guid w:val="{FA9BD427-F8C7-4347-95B4-00A8EE9F95C7}"/>
      </w:docPartPr>
      <w:docPartBody>
        <w:p w:rsidR="007173E5" w:rsidRDefault="00C24EEE" w:rsidP="00C24EEE">
          <w:pPr>
            <w:pStyle w:val="CE0FCD0782854571A611A060CA0BE37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E6A8C84E38D42C1824FC6BDB2F337CF"/>
        <w:category>
          <w:name w:val="General"/>
          <w:gallery w:val="placeholder"/>
        </w:category>
        <w:types>
          <w:type w:val="bbPlcHdr"/>
        </w:types>
        <w:behaviors>
          <w:behavior w:val="content"/>
        </w:behaviors>
        <w:guid w:val="{3E86B848-1033-481C-888B-606D1D47544F}"/>
      </w:docPartPr>
      <w:docPartBody>
        <w:p w:rsidR="007173E5" w:rsidRDefault="00C24EEE" w:rsidP="00C24EEE">
          <w:pPr>
            <w:pStyle w:val="6E6A8C84E38D42C1824FC6BDB2F337C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C021FAE21E4587BC36846FB2F6653C"/>
        <w:category>
          <w:name w:val="General"/>
          <w:gallery w:val="placeholder"/>
        </w:category>
        <w:types>
          <w:type w:val="bbPlcHdr"/>
        </w:types>
        <w:behaviors>
          <w:behavior w:val="content"/>
        </w:behaviors>
        <w:guid w:val="{14BED562-7112-43F6-8407-F42B4027600E}"/>
      </w:docPartPr>
      <w:docPartBody>
        <w:p w:rsidR="007173E5" w:rsidRDefault="00C24EEE" w:rsidP="00C24EEE">
          <w:pPr>
            <w:pStyle w:val="13C021FAE21E4587BC36846FB2F6653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BE07A227DAE49EB96651C145CC4C670"/>
        <w:category>
          <w:name w:val="General"/>
          <w:gallery w:val="placeholder"/>
        </w:category>
        <w:types>
          <w:type w:val="bbPlcHdr"/>
        </w:types>
        <w:behaviors>
          <w:behavior w:val="content"/>
        </w:behaviors>
        <w:guid w:val="{F95ED54A-B9BF-4A1E-9C82-966BF45B93D6}"/>
      </w:docPartPr>
      <w:docPartBody>
        <w:p w:rsidR="007173E5" w:rsidRDefault="00C24EEE" w:rsidP="00C24EEE">
          <w:pPr>
            <w:pStyle w:val="6BE07A227DAE49EB96651C145CC4C67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ADB9FD360AE4C94892E4C3F24A4C984"/>
        <w:category>
          <w:name w:val="General"/>
          <w:gallery w:val="placeholder"/>
        </w:category>
        <w:types>
          <w:type w:val="bbPlcHdr"/>
        </w:types>
        <w:behaviors>
          <w:behavior w:val="content"/>
        </w:behaviors>
        <w:guid w:val="{FA2BB6B1-84FC-404C-B076-E75FA8394B81}"/>
      </w:docPartPr>
      <w:docPartBody>
        <w:p w:rsidR="007173E5" w:rsidRDefault="00C24EEE" w:rsidP="00C24EEE">
          <w:pPr>
            <w:pStyle w:val="9ADB9FD360AE4C94892E4C3F24A4C98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24E5B6FAC23462CA8581A3B10927F22"/>
        <w:category>
          <w:name w:val="General"/>
          <w:gallery w:val="placeholder"/>
        </w:category>
        <w:types>
          <w:type w:val="bbPlcHdr"/>
        </w:types>
        <w:behaviors>
          <w:behavior w:val="content"/>
        </w:behaviors>
        <w:guid w:val="{2F3FE99A-7E46-45C3-A95E-A10DCE950D9F}"/>
      </w:docPartPr>
      <w:docPartBody>
        <w:p w:rsidR="00891580" w:rsidRDefault="00A15FF0" w:rsidP="00A15FF0">
          <w:pPr>
            <w:pStyle w:val="A24E5B6FAC23462CA8581A3B10927F2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2D7E8E"/>
    <w:rsid w:val="0032383A"/>
    <w:rsid w:val="00337484"/>
    <w:rsid w:val="003D4C2A"/>
    <w:rsid w:val="003F69FB"/>
    <w:rsid w:val="00425226"/>
    <w:rsid w:val="00436B57"/>
    <w:rsid w:val="00486CC0"/>
    <w:rsid w:val="004E1A75"/>
    <w:rsid w:val="005245D9"/>
    <w:rsid w:val="00534B28"/>
    <w:rsid w:val="00576003"/>
    <w:rsid w:val="00587536"/>
    <w:rsid w:val="005C4D59"/>
    <w:rsid w:val="005D5D2F"/>
    <w:rsid w:val="00623293"/>
    <w:rsid w:val="00654E35"/>
    <w:rsid w:val="006C3910"/>
    <w:rsid w:val="007173E5"/>
    <w:rsid w:val="0086365E"/>
    <w:rsid w:val="008822A5"/>
    <w:rsid w:val="00891580"/>
    <w:rsid w:val="00891F77"/>
    <w:rsid w:val="00913E4B"/>
    <w:rsid w:val="0096458F"/>
    <w:rsid w:val="009D439F"/>
    <w:rsid w:val="00A15FF0"/>
    <w:rsid w:val="00A20583"/>
    <w:rsid w:val="00A307D4"/>
    <w:rsid w:val="00AC62E8"/>
    <w:rsid w:val="00AD4B92"/>
    <w:rsid w:val="00AD5D56"/>
    <w:rsid w:val="00B05DA3"/>
    <w:rsid w:val="00B2559E"/>
    <w:rsid w:val="00B46360"/>
    <w:rsid w:val="00B46AFF"/>
    <w:rsid w:val="00B72454"/>
    <w:rsid w:val="00B72548"/>
    <w:rsid w:val="00BA0596"/>
    <w:rsid w:val="00BE0E7B"/>
    <w:rsid w:val="00C24EEE"/>
    <w:rsid w:val="00CB25D5"/>
    <w:rsid w:val="00CD4EF8"/>
    <w:rsid w:val="00CD656D"/>
    <w:rsid w:val="00CE7C19"/>
    <w:rsid w:val="00D87B77"/>
    <w:rsid w:val="00D96F4E"/>
    <w:rsid w:val="00DC036A"/>
    <w:rsid w:val="00DD12EE"/>
    <w:rsid w:val="00DE6391"/>
    <w:rsid w:val="00EB3740"/>
    <w:rsid w:val="00F0343A"/>
    <w:rsid w:val="00F6324D"/>
    <w:rsid w:val="00F70181"/>
    <w:rsid w:val="00FC614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574D1988ECBF483E8506AF545F97148D">
    <w:name w:val="574D1988ECBF483E8506AF545F97148D"/>
    <w:rsid w:val="00C24EEE"/>
    <w:pPr>
      <w:spacing w:after="160" w:line="259" w:lineRule="auto"/>
    </w:pPr>
  </w:style>
  <w:style w:type="paragraph" w:customStyle="1" w:styleId="D60A30AF0B8845728E9B04B4FB286984">
    <w:name w:val="D60A30AF0B8845728E9B04B4FB286984"/>
    <w:rsid w:val="00C24EEE"/>
    <w:pPr>
      <w:spacing w:after="160" w:line="259" w:lineRule="auto"/>
    </w:pPr>
  </w:style>
  <w:style w:type="paragraph" w:customStyle="1" w:styleId="38981C0181D34E3E82920CAA0CA47E08">
    <w:name w:val="38981C0181D34E3E82920CAA0CA47E08"/>
    <w:rsid w:val="00C24EEE"/>
    <w:pPr>
      <w:spacing w:after="160" w:line="259" w:lineRule="auto"/>
    </w:pPr>
  </w:style>
  <w:style w:type="paragraph" w:customStyle="1" w:styleId="D35F79626D874FC1A68B096142B34B2A">
    <w:name w:val="D35F79626D874FC1A68B096142B34B2A"/>
    <w:rsid w:val="00C24EEE"/>
    <w:pPr>
      <w:spacing w:after="160" w:line="259" w:lineRule="auto"/>
    </w:pPr>
  </w:style>
  <w:style w:type="paragraph" w:customStyle="1" w:styleId="553CF9A777E24A54BA82BC60CD9F923F">
    <w:name w:val="553CF9A777E24A54BA82BC60CD9F923F"/>
    <w:rsid w:val="00C24EEE"/>
    <w:pPr>
      <w:spacing w:after="160" w:line="259" w:lineRule="auto"/>
    </w:pPr>
  </w:style>
  <w:style w:type="paragraph" w:customStyle="1" w:styleId="F0F64036D76C4547B4250E38433D1021">
    <w:name w:val="F0F64036D76C4547B4250E38433D1021"/>
    <w:rsid w:val="00C24EEE"/>
    <w:pPr>
      <w:spacing w:after="160" w:line="259" w:lineRule="auto"/>
    </w:pPr>
  </w:style>
  <w:style w:type="paragraph" w:customStyle="1" w:styleId="607740E7F53244D9909C41FE1E1055A3">
    <w:name w:val="607740E7F53244D9909C41FE1E1055A3"/>
    <w:rsid w:val="00C24EEE"/>
    <w:pPr>
      <w:spacing w:after="160" w:line="259" w:lineRule="auto"/>
    </w:pPr>
  </w:style>
  <w:style w:type="paragraph" w:customStyle="1" w:styleId="A66C9459AF6A43A6BE9BB8836646360B">
    <w:name w:val="A66C9459AF6A43A6BE9BB8836646360B"/>
    <w:rsid w:val="00C24EEE"/>
    <w:pPr>
      <w:spacing w:after="160" w:line="259" w:lineRule="auto"/>
    </w:pPr>
  </w:style>
  <w:style w:type="paragraph" w:customStyle="1" w:styleId="785E2A3E7AF041329E6ADE1B340F7957">
    <w:name w:val="785E2A3E7AF041329E6ADE1B340F7957"/>
    <w:rsid w:val="00C24EEE"/>
    <w:pPr>
      <w:spacing w:after="160" w:line="259" w:lineRule="auto"/>
    </w:pPr>
  </w:style>
  <w:style w:type="paragraph" w:customStyle="1" w:styleId="15D59BA0417C4A2DAA7305E29C7D039B">
    <w:name w:val="15D59BA0417C4A2DAA7305E29C7D039B"/>
    <w:rsid w:val="00C24EEE"/>
    <w:pPr>
      <w:spacing w:after="160" w:line="259" w:lineRule="auto"/>
    </w:pPr>
  </w:style>
  <w:style w:type="paragraph" w:customStyle="1" w:styleId="7EC19CC2BCD9479084D682056DA03502">
    <w:name w:val="7EC19CC2BCD9479084D682056DA03502"/>
    <w:rsid w:val="00C24EEE"/>
    <w:pPr>
      <w:spacing w:after="160" w:line="259" w:lineRule="auto"/>
    </w:pPr>
  </w:style>
  <w:style w:type="paragraph" w:customStyle="1" w:styleId="14EAC4BC87AC45D9A0FD4BD775D2DEB0">
    <w:name w:val="14EAC4BC87AC45D9A0FD4BD775D2DEB0"/>
    <w:rsid w:val="00C24EEE"/>
    <w:pPr>
      <w:spacing w:after="160" w:line="259" w:lineRule="auto"/>
    </w:pPr>
  </w:style>
  <w:style w:type="paragraph" w:customStyle="1" w:styleId="81B8A6CEE47440D5AB6D9B1D1933620C">
    <w:name w:val="81B8A6CEE47440D5AB6D9B1D1933620C"/>
    <w:rsid w:val="00C24EEE"/>
    <w:pPr>
      <w:spacing w:after="160" w:line="259" w:lineRule="auto"/>
    </w:pPr>
  </w:style>
  <w:style w:type="paragraph" w:customStyle="1" w:styleId="30DE27281DFC43EDB32C64AE21C6A0BA">
    <w:name w:val="30DE27281DFC43EDB32C64AE21C6A0BA"/>
    <w:rsid w:val="00C24EEE"/>
    <w:pPr>
      <w:spacing w:after="160" w:line="259" w:lineRule="auto"/>
    </w:pPr>
  </w:style>
  <w:style w:type="paragraph" w:customStyle="1" w:styleId="211E8683E3C14EA98E85857F0B21FB3C">
    <w:name w:val="211E8683E3C14EA98E85857F0B21FB3C"/>
    <w:rsid w:val="00C24EEE"/>
    <w:pPr>
      <w:spacing w:after="160" w:line="259" w:lineRule="auto"/>
    </w:pPr>
  </w:style>
  <w:style w:type="paragraph" w:customStyle="1" w:styleId="B2D7E064002E43C5B5B78D638445902D">
    <w:name w:val="B2D7E064002E43C5B5B78D638445902D"/>
    <w:rsid w:val="00C24EEE"/>
    <w:pPr>
      <w:spacing w:after="160" w:line="259" w:lineRule="auto"/>
    </w:pPr>
  </w:style>
  <w:style w:type="paragraph" w:customStyle="1" w:styleId="5924F0DAA6764CA0BCFB86C8116CF5E8">
    <w:name w:val="5924F0DAA6764CA0BCFB86C8116CF5E8"/>
    <w:rsid w:val="00C24EEE"/>
    <w:pPr>
      <w:spacing w:after="160" w:line="259" w:lineRule="auto"/>
    </w:pPr>
  </w:style>
  <w:style w:type="paragraph" w:customStyle="1" w:styleId="CE0FCD0782854571A611A060CA0BE378">
    <w:name w:val="CE0FCD0782854571A611A060CA0BE378"/>
    <w:rsid w:val="00C24EEE"/>
    <w:pPr>
      <w:spacing w:after="160" w:line="259" w:lineRule="auto"/>
    </w:pPr>
  </w:style>
  <w:style w:type="paragraph" w:customStyle="1" w:styleId="6E6A8C84E38D42C1824FC6BDB2F337CF">
    <w:name w:val="6E6A8C84E38D42C1824FC6BDB2F337CF"/>
    <w:rsid w:val="00C24EEE"/>
    <w:pPr>
      <w:spacing w:after="160" w:line="259" w:lineRule="auto"/>
    </w:pPr>
  </w:style>
  <w:style w:type="paragraph" w:customStyle="1" w:styleId="13C021FAE21E4587BC36846FB2F6653C">
    <w:name w:val="13C021FAE21E4587BC36846FB2F6653C"/>
    <w:rsid w:val="00C24EEE"/>
    <w:pPr>
      <w:spacing w:after="160" w:line="259" w:lineRule="auto"/>
    </w:pPr>
  </w:style>
  <w:style w:type="paragraph" w:customStyle="1" w:styleId="6BE07A227DAE49EB96651C145CC4C670">
    <w:name w:val="6BE07A227DAE49EB96651C145CC4C670"/>
    <w:rsid w:val="00C24EEE"/>
    <w:pPr>
      <w:spacing w:after="160" w:line="259" w:lineRule="auto"/>
    </w:pPr>
  </w:style>
  <w:style w:type="paragraph" w:customStyle="1" w:styleId="9ADB9FD360AE4C94892E4C3F24A4C984">
    <w:name w:val="9ADB9FD360AE4C94892E4C3F24A4C984"/>
    <w:rsid w:val="00C24EEE"/>
    <w:pPr>
      <w:spacing w:after="160" w:line="259" w:lineRule="auto"/>
    </w:pPr>
  </w:style>
  <w:style w:type="paragraph" w:customStyle="1" w:styleId="A24E5B6FAC23462CA8581A3B10927F22">
    <w:name w:val="A24E5B6FAC23462CA8581A3B10927F22"/>
    <w:rsid w:val="00A15FF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51E5E-7A5A-483E-9F48-06AB483D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4889</Words>
  <Characters>27869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2021-01-28T16:17:00Z</dcterms:created>
  <dcterms:modified xsi:type="dcterms:W3CDTF">2021-01-28T16:17:00Z</dcterms:modified>
</cp:coreProperties>
</file>