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5A84B65A"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BC3D34"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2B9E98FE"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478F5"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115D0" w14:textId="772759A4" w:rsidR="00142DCF" w:rsidRDefault="000E338D" w:rsidP="00694ADE">
            <w:r>
              <w:t>LAC4</w:t>
            </w:r>
            <w:r w:rsidR="00ED095F">
              <w:t>4</w:t>
            </w:r>
          </w:p>
        </w:tc>
      </w:tr>
      <w:tr w:rsidR="000779C2" w14:paraId="4ECFDF7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006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DC3451" w14:textId="77777777" w:rsidR="000779C2" w:rsidRDefault="000779C2" w:rsidP="00694ADE"/>
        </w:tc>
      </w:tr>
      <w:tr w:rsidR="000779C2" w14:paraId="541E3D10"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CC27B"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7DB1E4" w14:textId="77777777" w:rsidR="000779C2" w:rsidRDefault="000779C2" w:rsidP="00694ADE"/>
        </w:tc>
      </w:tr>
    </w:tbl>
    <w:p w14:paraId="2719625C" w14:textId="77777777" w:rsidR="008F58AD" w:rsidRDefault="008F58AD" w:rsidP="008F58AD">
      <w:pPr>
        <w:spacing w:after="0"/>
        <w:jc w:val="center"/>
        <w:rPr>
          <w:rFonts w:asciiTheme="majorHAnsi" w:hAnsiTheme="majorHAnsi" w:cs="Arial"/>
          <w:b/>
          <w:sz w:val="36"/>
          <w:szCs w:val="36"/>
        </w:rPr>
      </w:pPr>
    </w:p>
    <w:p w14:paraId="13DF2B35"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7389442D"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7A29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4096DD4" w14:textId="77777777"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7FB0878A" w14:textId="77777777" w:rsidTr="00445222">
        <w:tc>
          <w:tcPr>
            <w:tcW w:w="10908" w:type="dxa"/>
            <w:tcBorders>
              <w:top w:val="double" w:sz="4" w:space="0" w:color="auto"/>
              <w:left w:val="double" w:sz="4" w:space="0" w:color="auto"/>
              <w:bottom w:val="double" w:sz="4" w:space="0" w:color="auto"/>
              <w:right w:val="double" w:sz="4" w:space="0" w:color="auto"/>
            </w:tcBorders>
            <w:shd w:val="clear" w:color="auto" w:fill="CCFFFF"/>
          </w:tcPr>
          <w:p w14:paraId="28C7450B" w14:textId="77777777" w:rsidR="0085052C" w:rsidRPr="0085052C" w:rsidRDefault="00A21B85" w:rsidP="00445222">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7A298A">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24CC374" w14:textId="77777777" w:rsidR="0085052C" w:rsidRPr="00285F5A" w:rsidRDefault="0085052C" w:rsidP="00AD2FB4">
      <w:pPr>
        <w:rPr>
          <w:rFonts w:asciiTheme="majorHAnsi" w:hAnsiTheme="majorHAnsi" w:cs="Arial"/>
          <w:b/>
          <w:sz w:val="24"/>
        </w:rPr>
      </w:pPr>
    </w:p>
    <w:p w14:paraId="45F2F89B"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5382662"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C2E4C86"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021A8BB" w14:textId="77777777" w:rsidTr="00C2647C">
              <w:trPr>
                <w:trHeight w:val="113"/>
              </w:trPr>
              <w:tc>
                <w:tcPr>
                  <w:tcW w:w="3685" w:type="dxa"/>
                  <w:vAlign w:val="bottom"/>
                </w:tcPr>
                <w:p w14:paraId="26252970" w14:textId="77777777" w:rsidR="00AD2FB4" w:rsidRDefault="009A7C8F"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A298A">
                        <w:rPr>
                          <w:rFonts w:asciiTheme="majorHAnsi" w:hAnsiTheme="majorHAnsi"/>
                          <w:sz w:val="20"/>
                          <w:szCs w:val="20"/>
                        </w:rPr>
                        <w:t>Dr. Ronald Sitton</w:t>
                      </w:r>
                    </w:sdtContent>
                  </w:sdt>
                </w:p>
              </w:tc>
              <w:sdt>
                <w:sdtPr>
                  <w:rPr>
                    <w:rFonts w:asciiTheme="majorHAnsi" w:hAnsiTheme="majorHAnsi"/>
                    <w:sz w:val="20"/>
                    <w:szCs w:val="20"/>
                  </w:rPr>
                  <w:alias w:val="Date"/>
                  <w:tag w:val="Date"/>
                  <w:id w:val="726572248"/>
                  <w:placeholder>
                    <w:docPart w:val="B560AC293F8646BBB2E6EA913E4A2A05"/>
                  </w:placeholder>
                  <w:date w:fullDate="2020-03-10T00:00:00Z">
                    <w:dateFormat w:val="M/d/yyyy"/>
                    <w:lid w:val="en-US"/>
                    <w:storeMappedDataAs w:val="dateTime"/>
                    <w:calendar w:val="gregorian"/>
                  </w:date>
                </w:sdtPr>
                <w:sdtEndPr/>
                <w:sdtContent>
                  <w:tc>
                    <w:tcPr>
                      <w:tcW w:w="1350" w:type="dxa"/>
                      <w:vAlign w:val="bottom"/>
                    </w:tcPr>
                    <w:p w14:paraId="7AB36B20" w14:textId="77777777" w:rsidR="00AD2FB4" w:rsidRDefault="007A298A" w:rsidP="00694ADE">
                      <w:pPr>
                        <w:jc w:val="center"/>
                        <w:rPr>
                          <w:rFonts w:asciiTheme="majorHAnsi" w:hAnsiTheme="majorHAnsi"/>
                          <w:sz w:val="20"/>
                          <w:szCs w:val="20"/>
                        </w:rPr>
                      </w:pPr>
                      <w:r>
                        <w:rPr>
                          <w:rFonts w:asciiTheme="majorHAnsi" w:hAnsiTheme="majorHAnsi"/>
                          <w:sz w:val="20"/>
                          <w:szCs w:val="20"/>
                        </w:rPr>
                        <w:t>3/10/2020</w:t>
                      </w:r>
                    </w:p>
                  </w:tc>
                </w:sdtContent>
              </w:sdt>
            </w:tr>
          </w:tbl>
          <w:p w14:paraId="3652DC62"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5C0D3A7" w14:textId="77777777" w:rsidTr="00961E7F">
              <w:trPr>
                <w:trHeight w:val="113"/>
              </w:trPr>
              <w:tc>
                <w:tcPr>
                  <w:tcW w:w="3685" w:type="dxa"/>
                  <w:vAlign w:val="bottom"/>
                </w:tcPr>
                <w:p w14:paraId="23DD7C43" w14:textId="77777777" w:rsidR="00AD2FB4" w:rsidRDefault="009A7C8F"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14704258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47042582"/>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4D5F5"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845143"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CA43315"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61E7F" w14:paraId="1D2B6345" w14:textId="77777777" w:rsidTr="00445222">
              <w:trPr>
                <w:trHeight w:val="113"/>
              </w:trPr>
              <w:tc>
                <w:tcPr>
                  <w:tcW w:w="3685" w:type="dxa"/>
                  <w:vAlign w:val="bottom"/>
                </w:tcPr>
                <w:p w14:paraId="773A8F63" w14:textId="77777777" w:rsidR="00961E7F" w:rsidRDefault="009A7C8F" w:rsidP="00961E7F">
                  <w:pPr>
                    <w:jc w:val="center"/>
                    <w:rPr>
                      <w:rFonts w:asciiTheme="majorHAnsi" w:hAnsiTheme="majorHAnsi"/>
                      <w:sz w:val="20"/>
                      <w:szCs w:val="20"/>
                    </w:rPr>
                  </w:pPr>
                  <w:sdt>
                    <w:sdtPr>
                      <w:rPr>
                        <w:rFonts w:asciiTheme="majorHAnsi" w:hAnsiTheme="majorHAnsi"/>
                        <w:sz w:val="20"/>
                        <w:szCs w:val="20"/>
                      </w:rPr>
                      <w:id w:val="-1092240313"/>
                      <w:placeholder>
                        <w:docPart w:val="AE82E1B7C5D20C41A534A82AB2839874"/>
                      </w:placeholder>
                    </w:sdtPr>
                    <w:sdtEndPr/>
                    <w:sdtContent>
                      <w:r w:rsidR="008E0400">
                        <w:rPr>
                          <w:rFonts w:asciiTheme="majorHAnsi" w:hAnsiTheme="majorHAnsi"/>
                          <w:sz w:val="20"/>
                          <w:szCs w:val="20"/>
                        </w:rPr>
                        <w:t>Brad Rawlins</w:t>
                      </w:r>
                    </w:sdtContent>
                  </w:sdt>
                </w:p>
              </w:tc>
              <w:sdt>
                <w:sdtPr>
                  <w:rPr>
                    <w:rFonts w:asciiTheme="majorHAnsi" w:hAnsiTheme="majorHAnsi"/>
                    <w:sz w:val="20"/>
                    <w:szCs w:val="20"/>
                  </w:rPr>
                  <w:alias w:val="Date"/>
                  <w:tag w:val="Date"/>
                  <w:id w:val="1567214784"/>
                  <w:placeholder>
                    <w:docPart w:val="99D41A373F25844FA591F3D8B4E6FE50"/>
                  </w:placeholder>
                  <w:date w:fullDate="2021-03-11T00:00:00Z">
                    <w:dateFormat w:val="M/d/yyyy"/>
                    <w:lid w:val="en-US"/>
                    <w:storeMappedDataAs w:val="dateTime"/>
                    <w:calendar w:val="gregorian"/>
                  </w:date>
                </w:sdtPr>
                <w:sdtEndPr/>
                <w:sdtContent>
                  <w:tc>
                    <w:tcPr>
                      <w:tcW w:w="1350" w:type="dxa"/>
                      <w:vAlign w:val="bottom"/>
                    </w:tcPr>
                    <w:p w14:paraId="1C9BB996" w14:textId="77777777" w:rsidR="00961E7F" w:rsidRDefault="008E0400" w:rsidP="00961E7F">
                      <w:pPr>
                        <w:jc w:val="center"/>
                        <w:rPr>
                          <w:rFonts w:asciiTheme="majorHAnsi" w:hAnsiTheme="majorHAnsi"/>
                          <w:sz w:val="20"/>
                          <w:szCs w:val="20"/>
                        </w:rPr>
                      </w:pPr>
                      <w:r>
                        <w:rPr>
                          <w:rFonts w:asciiTheme="majorHAnsi" w:hAnsiTheme="majorHAnsi"/>
                          <w:sz w:val="20"/>
                          <w:szCs w:val="20"/>
                        </w:rPr>
                        <w:t>3/11/2021</w:t>
                      </w:r>
                    </w:p>
                  </w:tc>
                </w:sdtContent>
              </w:sdt>
            </w:tr>
          </w:tbl>
          <w:p w14:paraId="248C1540"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B1540A5" w14:textId="77777777" w:rsidTr="00694ADE">
              <w:trPr>
                <w:trHeight w:val="113"/>
              </w:trPr>
              <w:tc>
                <w:tcPr>
                  <w:tcW w:w="3685" w:type="dxa"/>
                  <w:vAlign w:val="bottom"/>
                </w:tcPr>
                <w:p w14:paraId="2D180128" w14:textId="77777777" w:rsidR="00AD2FB4" w:rsidRDefault="009A7C8F"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40096438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0096438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0CF12B42"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95DC03A"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662E7D8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61E7F" w14:paraId="712819AC" w14:textId="77777777" w:rsidTr="00445222">
              <w:trPr>
                <w:trHeight w:val="113"/>
              </w:trPr>
              <w:tc>
                <w:tcPr>
                  <w:tcW w:w="3685" w:type="dxa"/>
                  <w:vAlign w:val="bottom"/>
                </w:tcPr>
                <w:p w14:paraId="02488772" w14:textId="77777777" w:rsidR="00961E7F" w:rsidRDefault="009A7C8F" w:rsidP="00961E7F">
                  <w:pPr>
                    <w:jc w:val="center"/>
                    <w:rPr>
                      <w:rFonts w:asciiTheme="majorHAnsi" w:hAnsiTheme="majorHAnsi"/>
                      <w:sz w:val="20"/>
                      <w:szCs w:val="20"/>
                    </w:rPr>
                  </w:pPr>
                  <w:sdt>
                    <w:sdtPr>
                      <w:rPr>
                        <w:rFonts w:asciiTheme="majorHAnsi" w:hAnsiTheme="majorHAnsi"/>
                        <w:sz w:val="20"/>
                        <w:szCs w:val="20"/>
                      </w:rPr>
                      <w:id w:val="-1441978844"/>
                      <w:placeholder>
                        <w:docPart w:val="8BBD1748A59B8F498A6848E814A92F3E"/>
                      </w:placeholder>
                    </w:sdtPr>
                    <w:sdtEndPr/>
                    <w:sdtContent>
                      <w:sdt>
                        <w:sdtPr>
                          <w:rPr>
                            <w:rFonts w:asciiTheme="majorHAnsi" w:hAnsiTheme="majorHAnsi"/>
                            <w:sz w:val="20"/>
                            <w:szCs w:val="20"/>
                          </w:rPr>
                          <w:id w:val="1392300857"/>
                          <w:placeholder>
                            <w:docPart w:val="74AB257C317C47FD966B7B9F74AC14C4"/>
                          </w:placeholder>
                        </w:sdtPr>
                        <w:sdtEndPr/>
                        <w:sdtContent>
                          <w:r w:rsidR="00F07D66">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1806389471"/>
                  <w:placeholder>
                    <w:docPart w:val="DBC40E91D907E148B3CD125C2AB3C732"/>
                  </w:placeholder>
                  <w:date w:fullDate="2021-03-16T00:00:00Z">
                    <w:dateFormat w:val="M/d/yyyy"/>
                    <w:lid w:val="en-US"/>
                    <w:storeMappedDataAs w:val="dateTime"/>
                    <w:calendar w:val="gregorian"/>
                  </w:date>
                </w:sdtPr>
                <w:sdtEndPr/>
                <w:sdtContent>
                  <w:tc>
                    <w:tcPr>
                      <w:tcW w:w="1350" w:type="dxa"/>
                      <w:vAlign w:val="bottom"/>
                    </w:tcPr>
                    <w:p w14:paraId="3380D996" w14:textId="77777777" w:rsidR="00961E7F" w:rsidRDefault="00F07D66" w:rsidP="00961E7F">
                      <w:pPr>
                        <w:jc w:val="center"/>
                        <w:rPr>
                          <w:rFonts w:asciiTheme="majorHAnsi" w:hAnsiTheme="majorHAnsi"/>
                          <w:sz w:val="20"/>
                          <w:szCs w:val="20"/>
                        </w:rPr>
                      </w:pPr>
                      <w:r>
                        <w:rPr>
                          <w:rFonts w:asciiTheme="majorHAnsi" w:hAnsiTheme="majorHAnsi"/>
                          <w:sz w:val="20"/>
                          <w:szCs w:val="20"/>
                        </w:rPr>
                        <w:t>3/16/2021</w:t>
                      </w:r>
                    </w:p>
                  </w:tc>
                </w:sdtContent>
              </w:sdt>
            </w:tr>
          </w:tbl>
          <w:p w14:paraId="2A6DC59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3139A3A" w14:textId="77777777" w:rsidTr="00694ADE">
              <w:trPr>
                <w:trHeight w:val="113"/>
              </w:trPr>
              <w:tc>
                <w:tcPr>
                  <w:tcW w:w="3685" w:type="dxa"/>
                  <w:vAlign w:val="bottom"/>
                </w:tcPr>
                <w:p w14:paraId="5041C6C3" w14:textId="77777777" w:rsidR="00AD2FB4" w:rsidRDefault="009A7C8F"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6626529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6265294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672F452"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104B89"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0389264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61E7F" w14:paraId="2A129C30" w14:textId="77777777" w:rsidTr="00445222">
              <w:trPr>
                <w:trHeight w:val="113"/>
              </w:trPr>
              <w:tc>
                <w:tcPr>
                  <w:tcW w:w="3685" w:type="dxa"/>
                  <w:vAlign w:val="bottom"/>
                </w:tcPr>
                <w:p w14:paraId="209325E0" w14:textId="14E78B35" w:rsidR="00961E7F" w:rsidRDefault="009A7C8F" w:rsidP="00961E7F">
                  <w:pPr>
                    <w:jc w:val="center"/>
                    <w:rPr>
                      <w:rFonts w:asciiTheme="majorHAnsi" w:hAnsiTheme="majorHAnsi"/>
                      <w:sz w:val="20"/>
                      <w:szCs w:val="20"/>
                    </w:rPr>
                  </w:pPr>
                  <w:sdt>
                    <w:sdtPr>
                      <w:rPr>
                        <w:rFonts w:asciiTheme="majorHAnsi" w:hAnsiTheme="majorHAnsi"/>
                        <w:sz w:val="20"/>
                        <w:szCs w:val="20"/>
                      </w:rPr>
                      <w:id w:val="2031288036"/>
                      <w:placeholder>
                        <w:docPart w:val="1314497A4FD12F418D22EE376F85F8D6"/>
                      </w:placeholder>
                    </w:sdtPr>
                    <w:sdtEndPr/>
                    <w:sdtContent>
                      <w:r w:rsidR="00890D1C">
                        <w:rPr>
                          <w:rFonts w:asciiTheme="majorHAnsi" w:hAnsiTheme="majorHAnsi"/>
                          <w:sz w:val="20"/>
                          <w:szCs w:val="20"/>
                        </w:rPr>
                        <w:t>Gina Hogue</w:t>
                      </w:r>
                    </w:sdtContent>
                  </w:sdt>
                </w:p>
              </w:tc>
              <w:sdt>
                <w:sdtPr>
                  <w:rPr>
                    <w:rFonts w:asciiTheme="majorHAnsi" w:hAnsiTheme="majorHAnsi"/>
                    <w:sz w:val="20"/>
                    <w:szCs w:val="20"/>
                  </w:rPr>
                  <w:alias w:val="Date"/>
                  <w:tag w:val="Date"/>
                  <w:id w:val="-769310802"/>
                  <w:placeholder>
                    <w:docPart w:val="7C66992802A6F54FBBC8A7164A70A364"/>
                  </w:placeholder>
                  <w:date w:fullDate="2021-03-17T00:00:00Z">
                    <w:dateFormat w:val="M/d/yyyy"/>
                    <w:lid w:val="en-US"/>
                    <w:storeMappedDataAs w:val="dateTime"/>
                    <w:calendar w:val="gregorian"/>
                  </w:date>
                </w:sdtPr>
                <w:sdtEndPr/>
                <w:sdtContent>
                  <w:tc>
                    <w:tcPr>
                      <w:tcW w:w="1350" w:type="dxa"/>
                      <w:vAlign w:val="bottom"/>
                    </w:tcPr>
                    <w:p w14:paraId="4820B6D3" w14:textId="10251572" w:rsidR="00961E7F" w:rsidRDefault="00890D1C" w:rsidP="00961E7F">
                      <w:pPr>
                        <w:jc w:val="center"/>
                        <w:rPr>
                          <w:rFonts w:asciiTheme="majorHAnsi" w:hAnsiTheme="majorHAnsi"/>
                          <w:sz w:val="20"/>
                          <w:szCs w:val="20"/>
                        </w:rPr>
                      </w:pPr>
                      <w:r>
                        <w:rPr>
                          <w:rFonts w:asciiTheme="majorHAnsi" w:hAnsiTheme="majorHAnsi"/>
                          <w:sz w:val="20"/>
                          <w:szCs w:val="20"/>
                        </w:rPr>
                        <w:t>3/17/2021</w:t>
                      </w:r>
                    </w:p>
                  </w:tc>
                </w:sdtContent>
              </w:sdt>
            </w:tr>
          </w:tbl>
          <w:p w14:paraId="26FEA79E"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A8DCD9C" w14:textId="77777777" w:rsidTr="00694ADE">
              <w:trPr>
                <w:trHeight w:val="113"/>
              </w:trPr>
              <w:tc>
                <w:tcPr>
                  <w:tcW w:w="3685" w:type="dxa"/>
                  <w:vAlign w:val="bottom"/>
                </w:tcPr>
                <w:p w14:paraId="12712B7F" w14:textId="77777777" w:rsidR="00AD2FB4" w:rsidRDefault="009A7C8F"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002823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0028231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A9E6B79"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D15AC8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010FEF00"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BB75454" w14:textId="77777777" w:rsidTr="00694ADE">
              <w:trPr>
                <w:trHeight w:val="113"/>
              </w:trPr>
              <w:tc>
                <w:tcPr>
                  <w:tcW w:w="3685" w:type="dxa"/>
                  <w:vAlign w:val="bottom"/>
                </w:tcPr>
                <w:p w14:paraId="3F8EBDE6" w14:textId="77777777" w:rsidR="000F2A51" w:rsidRDefault="009A7C8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3163668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3163668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6217F24D"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2B0AFB" w14:textId="77777777"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3F2B69E" w14:textId="77777777" w:rsidTr="00694ADE">
              <w:trPr>
                <w:trHeight w:val="113"/>
              </w:trPr>
              <w:tc>
                <w:tcPr>
                  <w:tcW w:w="3685" w:type="dxa"/>
                  <w:vAlign w:val="bottom"/>
                </w:tcPr>
                <w:p w14:paraId="355131AD" w14:textId="324E44CC" w:rsidR="00AD2FB4" w:rsidRDefault="009A7C8F"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dtPr>
                    <w:sdtEndPr/>
                    <w:sdtContent>
                      <w:r w:rsidR="00A92F32">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E522D5F17BA488A815A1DFE0F896A5B"/>
                  </w:placeholder>
                  <w:date w:fullDate="2021-04-12T00:00:00Z">
                    <w:dateFormat w:val="M/d/yyyy"/>
                    <w:lid w:val="en-US"/>
                    <w:storeMappedDataAs w:val="dateTime"/>
                    <w:calendar w:val="gregorian"/>
                  </w:date>
                </w:sdtPr>
                <w:sdtEndPr/>
                <w:sdtContent>
                  <w:tc>
                    <w:tcPr>
                      <w:tcW w:w="1350" w:type="dxa"/>
                      <w:vAlign w:val="bottom"/>
                    </w:tcPr>
                    <w:p w14:paraId="06EB824F" w14:textId="5B8BF438" w:rsidR="00AD2FB4" w:rsidRDefault="00A92F32" w:rsidP="00694ADE">
                      <w:pPr>
                        <w:jc w:val="center"/>
                        <w:rPr>
                          <w:rFonts w:asciiTheme="majorHAnsi" w:hAnsiTheme="majorHAnsi"/>
                          <w:sz w:val="20"/>
                          <w:szCs w:val="20"/>
                        </w:rPr>
                      </w:pPr>
                      <w:r>
                        <w:rPr>
                          <w:rFonts w:asciiTheme="majorHAnsi" w:hAnsiTheme="majorHAnsi"/>
                          <w:sz w:val="20"/>
                          <w:szCs w:val="20"/>
                        </w:rPr>
                        <w:t>4/12/2021</w:t>
                      </w:r>
                    </w:p>
                  </w:tc>
                </w:sdtContent>
              </w:sdt>
            </w:tr>
          </w:tbl>
          <w:p w14:paraId="61547B6D"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5B5083C7" w14:textId="77777777" w:rsidR="00636DB3" w:rsidRPr="00592A95" w:rsidRDefault="00636DB3" w:rsidP="00384538">
      <w:pPr>
        <w:pBdr>
          <w:bottom w:val="single" w:sz="12" w:space="1" w:color="auto"/>
        </w:pBdr>
        <w:rPr>
          <w:rFonts w:asciiTheme="majorHAnsi" w:hAnsiTheme="majorHAnsi" w:cs="Arial"/>
          <w:sz w:val="20"/>
          <w:szCs w:val="20"/>
        </w:rPr>
      </w:pPr>
    </w:p>
    <w:p w14:paraId="3ADC4CA6" w14:textId="77777777"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0755C10" w14:textId="77777777" w:rsidR="006E6FEC" w:rsidRDefault="007A298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Ronald Sitton, </w:t>
          </w:r>
          <w:r w:rsidR="00620416">
            <w:rPr>
              <w:rFonts w:asciiTheme="majorHAnsi" w:hAnsiTheme="majorHAnsi" w:cs="Arial"/>
              <w:sz w:val="20"/>
              <w:szCs w:val="20"/>
            </w:rPr>
            <w:t xml:space="preserve">School of Media and Journalism, </w:t>
          </w:r>
          <w:r>
            <w:rPr>
              <w:rFonts w:asciiTheme="majorHAnsi" w:hAnsiTheme="majorHAnsi" w:cs="Arial"/>
              <w:sz w:val="20"/>
              <w:szCs w:val="20"/>
            </w:rPr>
            <w:t>rsitton@astate.edu, 870-972-2979</w:t>
          </w:r>
        </w:p>
      </w:sdtContent>
    </w:sdt>
    <w:p w14:paraId="2159B0E6"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8E42E4A" w14:textId="77777777"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34D09258" w14:textId="77777777" w:rsidR="00620416" w:rsidRDefault="007A298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Updating </w:t>
          </w:r>
          <w:r w:rsidR="0026626B">
            <w:rPr>
              <w:rFonts w:asciiTheme="majorHAnsi" w:hAnsiTheme="majorHAnsi" w:cs="Arial"/>
              <w:sz w:val="20"/>
              <w:szCs w:val="20"/>
            </w:rPr>
            <w:t xml:space="preserve">degree requirements for </w:t>
          </w:r>
          <w:r>
            <w:rPr>
              <w:rFonts w:asciiTheme="majorHAnsi" w:hAnsiTheme="majorHAnsi" w:cs="Arial"/>
              <w:sz w:val="20"/>
              <w:szCs w:val="20"/>
            </w:rPr>
            <w:t>the Multimedia Journalism major following adjustments during the 20</w:t>
          </w:r>
          <w:r w:rsidR="00961E7F">
            <w:rPr>
              <w:rFonts w:asciiTheme="majorHAnsi" w:hAnsiTheme="majorHAnsi" w:cs="Arial"/>
              <w:sz w:val="20"/>
              <w:szCs w:val="20"/>
            </w:rPr>
            <w:t>21</w:t>
          </w:r>
          <w:r>
            <w:rPr>
              <w:rFonts w:asciiTheme="majorHAnsi" w:hAnsiTheme="majorHAnsi" w:cs="Arial"/>
              <w:sz w:val="20"/>
              <w:szCs w:val="20"/>
            </w:rPr>
            <w:t>-202</w:t>
          </w:r>
          <w:r w:rsidR="00961E7F">
            <w:rPr>
              <w:rFonts w:asciiTheme="majorHAnsi" w:hAnsiTheme="majorHAnsi" w:cs="Arial"/>
              <w:sz w:val="20"/>
              <w:szCs w:val="20"/>
            </w:rPr>
            <w:t>2</w:t>
          </w:r>
          <w:r>
            <w:rPr>
              <w:rFonts w:asciiTheme="majorHAnsi" w:hAnsiTheme="majorHAnsi" w:cs="Arial"/>
              <w:sz w:val="20"/>
              <w:szCs w:val="20"/>
            </w:rPr>
            <w:t xml:space="preserve"> academic year</w:t>
          </w:r>
          <w:r w:rsidR="00620416">
            <w:rPr>
              <w:rFonts w:asciiTheme="majorHAnsi" w:hAnsiTheme="majorHAnsi" w:cs="Arial"/>
              <w:sz w:val="20"/>
              <w:szCs w:val="20"/>
            </w:rPr>
            <w:t xml:space="preserve"> as indicated below:</w:t>
          </w:r>
        </w:p>
        <w:p w14:paraId="408AFC0E" w14:textId="77777777" w:rsidR="00620416" w:rsidRDefault="0062041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1.  </w:t>
          </w:r>
          <w:r w:rsidR="00F766BA">
            <w:rPr>
              <w:rFonts w:asciiTheme="majorHAnsi" w:hAnsiTheme="majorHAnsi" w:cs="Arial"/>
              <w:sz w:val="20"/>
              <w:szCs w:val="20"/>
            </w:rPr>
            <w:t>Remove 72-hour rule.</w:t>
          </w:r>
        </w:p>
        <w:p w14:paraId="2EF486DE" w14:textId="77777777" w:rsidR="000A1A9C" w:rsidRDefault="0062041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  </w:t>
          </w:r>
          <w:r w:rsidR="00F766BA">
            <w:rPr>
              <w:rFonts w:asciiTheme="majorHAnsi" w:hAnsiTheme="majorHAnsi" w:cs="Arial"/>
              <w:sz w:val="20"/>
              <w:szCs w:val="20"/>
            </w:rPr>
            <w:t xml:space="preserve">Add </w:t>
          </w:r>
          <w:r w:rsidR="004A43DA">
            <w:rPr>
              <w:rFonts w:asciiTheme="majorHAnsi" w:hAnsiTheme="majorHAnsi" w:cs="Arial"/>
              <w:sz w:val="20"/>
              <w:szCs w:val="20"/>
            </w:rPr>
            <w:t xml:space="preserve">to the major electives add </w:t>
          </w:r>
          <w:r w:rsidR="004A43DA" w:rsidRPr="00620416">
            <w:rPr>
              <w:rFonts w:asciiTheme="majorHAnsi" w:hAnsiTheme="majorHAnsi" w:cs="Arial"/>
              <w:sz w:val="20"/>
              <w:szCs w:val="20"/>
            </w:rPr>
            <w:t xml:space="preserve">MDIA </w:t>
          </w:r>
          <w:r w:rsidR="004A43DA">
            <w:rPr>
              <w:rFonts w:asciiTheme="majorHAnsi" w:hAnsiTheme="majorHAnsi" w:cs="Arial"/>
              <w:sz w:val="20"/>
              <w:szCs w:val="20"/>
            </w:rPr>
            <w:t xml:space="preserve">1001 (modified course), </w:t>
          </w:r>
          <w:r w:rsidR="00F766BA" w:rsidRPr="00620416">
            <w:rPr>
              <w:rFonts w:asciiTheme="majorHAnsi" w:hAnsiTheme="majorHAnsi" w:cs="Arial"/>
              <w:sz w:val="20"/>
              <w:szCs w:val="20"/>
            </w:rPr>
            <w:t xml:space="preserve">MDIA </w:t>
          </w:r>
          <w:r w:rsidR="00F766BA">
            <w:rPr>
              <w:rFonts w:asciiTheme="majorHAnsi" w:hAnsiTheme="majorHAnsi" w:cs="Arial"/>
              <w:sz w:val="20"/>
              <w:szCs w:val="20"/>
            </w:rPr>
            <w:t xml:space="preserve">4340, </w:t>
          </w:r>
          <w:r w:rsidR="00F766BA" w:rsidRPr="00620416">
            <w:rPr>
              <w:rFonts w:asciiTheme="majorHAnsi" w:hAnsiTheme="majorHAnsi" w:cs="Arial"/>
              <w:sz w:val="20"/>
              <w:szCs w:val="20"/>
            </w:rPr>
            <w:t xml:space="preserve">MDIA </w:t>
          </w:r>
          <w:r w:rsidR="00F766BA">
            <w:rPr>
              <w:rFonts w:asciiTheme="majorHAnsi" w:hAnsiTheme="majorHAnsi" w:cs="Arial"/>
              <w:sz w:val="20"/>
              <w:szCs w:val="20"/>
            </w:rPr>
            <w:t>4343.</w:t>
          </w:r>
        </w:p>
        <w:p w14:paraId="75E6CE0F" w14:textId="77777777" w:rsidR="002E3FC9" w:rsidRDefault="000A1A9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r w:rsidR="00AE4051">
            <w:rPr>
              <w:rFonts w:asciiTheme="majorHAnsi" w:hAnsiTheme="majorHAnsi" w:cs="Arial"/>
              <w:sz w:val="20"/>
              <w:szCs w:val="20"/>
            </w:rPr>
            <w:t xml:space="preserve">3.  </w:t>
          </w:r>
          <w:r w:rsidR="00F442B4">
            <w:rPr>
              <w:rFonts w:asciiTheme="majorHAnsi" w:hAnsiTheme="majorHAnsi" w:cs="Arial"/>
              <w:sz w:val="20"/>
              <w:szCs w:val="20"/>
            </w:rPr>
            <w:t>C</w:t>
          </w:r>
          <w:r w:rsidR="00961E7F">
            <w:rPr>
              <w:rFonts w:asciiTheme="majorHAnsi" w:hAnsiTheme="majorHAnsi" w:cs="Arial"/>
              <w:sz w:val="20"/>
              <w:szCs w:val="20"/>
            </w:rPr>
            <w:t xml:space="preserve">hange to </w:t>
          </w:r>
          <w:r w:rsidR="00F766BA">
            <w:rPr>
              <w:rFonts w:asciiTheme="majorHAnsi" w:hAnsiTheme="majorHAnsi" w:cs="Arial"/>
              <w:sz w:val="20"/>
              <w:szCs w:val="20"/>
            </w:rPr>
            <w:t xml:space="preserve">cumulative </w:t>
          </w:r>
          <w:r w:rsidR="00961E7F">
            <w:rPr>
              <w:rFonts w:asciiTheme="majorHAnsi" w:hAnsiTheme="majorHAnsi" w:cs="Arial"/>
              <w:sz w:val="20"/>
              <w:szCs w:val="20"/>
            </w:rPr>
            <w:t>minimum 2.0 in the core</w:t>
          </w:r>
          <w:r w:rsidR="00F766BA">
            <w:rPr>
              <w:rFonts w:asciiTheme="majorHAnsi" w:hAnsiTheme="majorHAnsi" w:cs="Arial"/>
              <w:sz w:val="20"/>
              <w:szCs w:val="20"/>
            </w:rPr>
            <w:t xml:space="preserve"> classes</w:t>
          </w:r>
          <w:r w:rsidR="00AE4051">
            <w:rPr>
              <w:rFonts w:asciiTheme="majorHAnsi" w:hAnsiTheme="majorHAnsi" w:cs="Arial"/>
              <w:sz w:val="20"/>
              <w:szCs w:val="20"/>
            </w:rPr>
            <w:t>.</w:t>
          </w:r>
        </w:p>
      </w:sdtContent>
    </w:sdt>
    <w:p w14:paraId="327C065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B0D13CC" w14:textId="77777777" w:rsidR="0026626B" w:rsidRDefault="0026626B" w:rsidP="002E3FC9">
      <w:pPr>
        <w:tabs>
          <w:tab w:val="left" w:pos="360"/>
          <w:tab w:val="left" w:pos="720"/>
        </w:tabs>
        <w:spacing w:after="0" w:line="240" w:lineRule="auto"/>
        <w:rPr>
          <w:rFonts w:asciiTheme="majorHAnsi" w:hAnsiTheme="majorHAnsi" w:cs="Arial"/>
          <w:b/>
          <w:sz w:val="20"/>
          <w:szCs w:val="20"/>
        </w:rPr>
      </w:pPr>
    </w:p>
    <w:p w14:paraId="1FBD562C" w14:textId="77777777"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D9FA063" w14:textId="77777777" w:rsidR="002E3FC9" w:rsidRDefault="007A298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w:t>
          </w:r>
          <w:r w:rsidR="00961E7F">
            <w:rPr>
              <w:rFonts w:asciiTheme="majorHAnsi" w:hAnsiTheme="majorHAnsi" w:cs="Arial"/>
              <w:sz w:val="20"/>
              <w:szCs w:val="20"/>
            </w:rPr>
            <w:t>1</w:t>
          </w:r>
          <w:r>
            <w:rPr>
              <w:rFonts w:asciiTheme="majorHAnsi" w:hAnsiTheme="majorHAnsi" w:cs="Arial"/>
              <w:sz w:val="20"/>
              <w:szCs w:val="20"/>
            </w:rPr>
            <w:t>, 202</w:t>
          </w:r>
          <w:r w:rsidR="00961E7F">
            <w:rPr>
              <w:rFonts w:asciiTheme="majorHAnsi" w:hAnsiTheme="majorHAnsi" w:cs="Arial"/>
              <w:sz w:val="20"/>
              <w:szCs w:val="20"/>
            </w:rPr>
            <w:t>1</w:t>
          </w:r>
          <w:r>
            <w:rPr>
              <w:rFonts w:asciiTheme="majorHAnsi" w:hAnsiTheme="majorHAnsi" w:cs="Arial"/>
              <w:sz w:val="20"/>
              <w:szCs w:val="20"/>
            </w:rPr>
            <w:t>-202</w:t>
          </w:r>
          <w:r w:rsidR="00961E7F">
            <w:rPr>
              <w:rFonts w:asciiTheme="majorHAnsi" w:hAnsiTheme="majorHAnsi" w:cs="Arial"/>
              <w:sz w:val="20"/>
              <w:szCs w:val="20"/>
            </w:rPr>
            <w:t>2</w:t>
          </w:r>
          <w:r>
            <w:rPr>
              <w:rFonts w:asciiTheme="majorHAnsi" w:hAnsiTheme="majorHAnsi" w:cs="Arial"/>
              <w:sz w:val="20"/>
              <w:szCs w:val="20"/>
            </w:rPr>
            <w:t xml:space="preserve"> Bulletin</w:t>
          </w:r>
        </w:p>
      </w:sdtContent>
    </w:sdt>
    <w:p w14:paraId="2FD8DDF7" w14:textId="77777777" w:rsidR="0073125A" w:rsidRDefault="0073125A" w:rsidP="002E3FC9">
      <w:pPr>
        <w:tabs>
          <w:tab w:val="left" w:pos="360"/>
          <w:tab w:val="left" w:pos="720"/>
        </w:tabs>
        <w:spacing w:after="0" w:line="240" w:lineRule="auto"/>
        <w:rPr>
          <w:rFonts w:asciiTheme="majorHAnsi" w:hAnsiTheme="majorHAnsi" w:cs="Arial"/>
          <w:sz w:val="20"/>
          <w:szCs w:val="20"/>
        </w:rPr>
      </w:pPr>
    </w:p>
    <w:p w14:paraId="2DC82B11"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7328F8F3" w14:textId="77777777"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234125455"/>
          </w:sdtPr>
          <w:sdtEndPr/>
          <w:sdtContent>
            <w:p w14:paraId="05E370F3" w14:textId="77777777" w:rsidR="00D32BB4" w:rsidRDefault="00D32BB4" w:rsidP="00D32BB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Changes will reflect update bulletin as a result of curriculum changes approved in Spring 2020. MDIA </w:t>
              </w:r>
              <w:r w:rsidR="00961E7F">
                <w:rPr>
                  <w:rFonts w:asciiTheme="majorHAnsi" w:hAnsiTheme="majorHAnsi" w:cs="Arial"/>
                  <w:sz w:val="20"/>
                  <w:szCs w:val="20"/>
                </w:rPr>
                <w:t xml:space="preserve">4340 and </w:t>
              </w:r>
              <w:r w:rsidR="00350CAB">
                <w:rPr>
                  <w:rFonts w:asciiTheme="majorHAnsi" w:hAnsiTheme="majorHAnsi" w:cs="Arial"/>
                  <w:sz w:val="20"/>
                  <w:szCs w:val="20"/>
                </w:rPr>
                <w:t>MDIA 4343</w:t>
              </w:r>
              <w:r>
                <w:rPr>
                  <w:rFonts w:asciiTheme="majorHAnsi" w:hAnsiTheme="majorHAnsi" w:cs="Arial"/>
                  <w:sz w:val="20"/>
                  <w:szCs w:val="20"/>
                </w:rPr>
                <w:t xml:space="preserve"> inadvertently </w:t>
              </w:r>
              <w:r w:rsidR="00961E7F">
                <w:rPr>
                  <w:rFonts w:asciiTheme="majorHAnsi" w:hAnsiTheme="majorHAnsi" w:cs="Arial"/>
                  <w:sz w:val="20"/>
                  <w:szCs w:val="20"/>
                </w:rPr>
                <w:t>were</w:t>
              </w:r>
              <w:r>
                <w:rPr>
                  <w:rFonts w:asciiTheme="majorHAnsi" w:hAnsiTheme="majorHAnsi" w:cs="Arial"/>
                  <w:sz w:val="20"/>
                  <w:szCs w:val="20"/>
                </w:rPr>
                <w:t xml:space="preserve"> left off the major </w:t>
              </w:r>
              <w:r w:rsidR="00350CAB">
                <w:rPr>
                  <w:rFonts w:asciiTheme="majorHAnsi" w:hAnsiTheme="majorHAnsi" w:cs="Arial"/>
                  <w:sz w:val="20"/>
                  <w:szCs w:val="20"/>
                </w:rPr>
                <w:t>electives; adding MDIA 100</w:t>
              </w:r>
              <w:r w:rsidR="00961E7F">
                <w:rPr>
                  <w:rFonts w:asciiTheme="majorHAnsi" w:hAnsiTheme="majorHAnsi" w:cs="Arial"/>
                  <w:sz w:val="20"/>
                  <w:szCs w:val="20"/>
                </w:rPr>
                <w:t xml:space="preserve"> to electives provides students </w:t>
              </w:r>
              <w:r w:rsidR="008A7FE8">
                <w:rPr>
                  <w:rFonts w:asciiTheme="majorHAnsi" w:hAnsiTheme="majorHAnsi" w:cs="Arial"/>
                  <w:sz w:val="20"/>
                  <w:szCs w:val="20"/>
                </w:rPr>
                <w:t>additional options</w:t>
              </w:r>
              <w:r>
                <w:rPr>
                  <w:rFonts w:asciiTheme="majorHAnsi" w:hAnsiTheme="majorHAnsi" w:cs="Arial"/>
                  <w:sz w:val="20"/>
                  <w:szCs w:val="20"/>
                </w:rPr>
                <w:t xml:space="preserve">. </w:t>
              </w:r>
            </w:p>
          </w:sdtContent>
        </w:sdt>
        <w:p w14:paraId="0170D8B2" w14:textId="77777777" w:rsidR="007A298A" w:rsidRDefault="007A298A" w:rsidP="002E3FC9">
          <w:pPr>
            <w:tabs>
              <w:tab w:val="left" w:pos="360"/>
              <w:tab w:val="left" w:pos="720"/>
            </w:tabs>
            <w:spacing w:after="0" w:line="240" w:lineRule="auto"/>
            <w:rPr>
              <w:rFonts w:asciiTheme="majorHAnsi" w:hAnsiTheme="majorHAnsi" w:cs="Arial"/>
              <w:sz w:val="20"/>
              <w:szCs w:val="20"/>
            </w:rPr>
          </w:pPr>
        </w:p>
        <w:p w14:paraId="6135E3E7" w14:textId="77777777" w:rsidR="002E3FC9" w:rsidRDefault="007A298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961E7F">
            <w:rPr>
              <w:rFonts w:asciiTheme="majorHAnsi" w:hAnsiTheme="majorHAnsi" w:cs="Arial"/>
              <w:sz w:val="20"/>
              <w:szCs w:val="20"/>
            </w:rPr>
            <w:t xml:space="preserve"> change in standards from the accrediting body will now allow students to take elective hours within the School of Media and Journalism if the student chooses</w:t>
          </w:r>
          <w:r w:rsidR="00445222">
            <w:rPr>
              <w:rFonts w:asciiTheme="majorHAnsi" w:hAnsiTheme="majorHAnsi" w:cs="Arial"/>
              <w:sz w:val="20"/>
              <w:szCs w:val="20"/>
            </w:rPr>
            <w:t>. Updating the minimum GPA requirement to 2.0 will ensure students are prepared to enter the industry, as well as ensure the industry and the pubic that student journalists are proficient in their craft.</w:t>
          </w:r>
        </w:p>
      </w:sdtContent>
    </w:sdt>
    <w:p w14:paraId="6B74FA72" w14:textId="77777777"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01B8D171" w14:textId="77777777" w:rsidR="00694ADE" w:rsidRDefault="00694ADE" w:rsidP="005A18F5">
      <w:pPr>
        <w:tabs>
          <w:tab w:val="left" w:pos="360"/>
          <w:tab w:val="left" w:pos="720"/>
        </w:tabs>
        <w:spacing w:after="0" w:line="240" w:lineRule="auto"/>
        <w:rPr>
          <w:rFonts w:asciiTheme="majorHAnsi" w:hAnsiTheme="majorHAnsi" w:cs="Arial"/>
          <w:sz w:val="20"/>
          <w:szCs w:val="20"/>
        </w:rPr>
      </w:pPr>
    </w:p>
    <w:p w14:paraId="2A4790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167C7E2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5CFFBBF7" w14:textId="77777777" w:rsidTr="00445222">
        <w:tc>
          <w:tcPr>
            <w:tcW w:w="11016" w:type="dxa"/>
            <w:shd w:val="clear" w:color="auto" w:fill="D9D9D9" w:themeFill="background1" w:themeFillShade="D9"/>
          </w:tcPr>
          <w:p w14:paraId="4100F690" w14:textId="77777777" w:rsidR="00AE6604" w:rsidRPr="008426D1" w:rsidRDefault="00AE6604" w:rsidP="0044522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63582C9E" w14:textId="77777777" w:rsidTr="00445222">
        <w:tc>
          <w:tcPr>
            <w:tcW w:w="11016" w:type="dxa"/>
            <w:shd w:val="clear" w:color="auto" w:fill="F2F2F2" w:themeFill="background1" w:themeFillShade="F2"/>
          </w:tcPr>
          <w:p w14:paraId="59DAE1C6" w14:textId="77777777" w:rsidR="00AE6604" w:rsidRPr="008426D1" w:rsidRDefault="00AE6604" w:rsidP="00445222">
            <w:pPr>
              <w:tabs>
                <w:tab w:val="left" w:pos="360"/>
                <w:tab w:val="left" w:pos="720"/>
              </w:tabs>
              <w:jc w:val="center"/>
              <w:rPr>
                <w:rFonts w:ascii="Times New Roman" w:hAnsi="Times New Roman" w:cs="Times New Roman"/>
                <w:b/>
                <w:color w:val="000000" w:themeColor="text1"/>
                <w:sz w:val="18"/>
                <w:szCs w:val="24"/>
              </w:rPr>
            </w:pPr>
          </w:p>
          <w:p w14:paraId="3D144A1D" w14:textId="77777777" w:rsidR="00AE6604" w:rsidRPr="008426D1" w:rsidRDefault="00AE6604" w:rsidP="0044522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4E6C0490" w14:textId="77777777" w:rsidR="00AE6604" w:rsidRPr="008426D1" w:rsidRDefault="00AE6604" w:rsidP="00445222">
            <w:pPr>
              <w:rPr>
                <w:rFonts w:ascii="Times New Roman" w:hAnsi="Times New Roman" w:cs="Times New Roman"/>
                <w:b/>
                <w:color w:val="FF0000"/>
                <w:sz w:val="14"/>
                <w:szCs w:val="24"/>
              </w:rPr>
            </w:pPr>
          </w:p>
          <w:p w14:paraId="20F7F3D6" w14:textId="77777777" w:rsidR="00AE6604" w:rsidRPr="008426D1" w:rsidRDefault="00AE6604" w:rsidP="0044522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22551" w14:textId="77777777" w:rsidR="00AE6604" w:rsidRPr="008426D1" w:rsidRDefault="00AE6604" w:rsidP="00445222">
            <w:pPr>
              <w:tabs>
                <w:tab w:val="left" w:pos="360"/>
                <w:tab w:val="left" w:pos="720"/>
              </w:tabs>
              <w:jc w:val="center"/>
              <w:rPr>
                <w:rFonts w:ascii="Times New Roman" w:hAnsi="Times New Roman" w:cs="Times New Roman"/>
                <w:b/>
                <w:color w:val="000000" w:themeColor="text1"/>
                <w:sz w:val="10"/>
                <w:szCs w:val="24"/>
                <w:u w:val="single"/>
              </w:rPr>
            </w:pPr>
          </w:p>
          <w:p w14:paraId="616E86B1" w14:textId="77777777" w:rsidR="00AE6604" w:rsidRPr="008426D1" w:rsidRDefault="00AE6604" w:rsidP="00445222">
            <w:pPr>
              <w:tabs>
                <w:tab w:val="left" w:pos="360"/>
                <w:tab w:val="left" w:pos="720"/>
              </w:tabs>
              <w:jc w:val="center"/>
              <w:rPr>
                <w:rFonts w:ascii="Times New Roman" w:hAnsi="Times New Roman" w:cs="Times New Roman"/>
                <w:b/>
                <w:color w:val="000000" w:themeColor="text1"/>
                <w:sz w:val="10"/>
                <w:szCs w:val="24"/>
                <w:u w:val="single"/>
              </w:rPr>
            </w:pPr>
          </w:p>
          <w:p w14:paraId="68320E36" w14:textId="77777777" w:rsidR="00AE6604" w:rsidRPr="008426D1" w:rsidRDefault="00AE6604" w:rsidP="00445222">
            <w:pPr>
              <w:tabs>
                <w:tab w:val="left" w:pos="360"/>
                <w:tab w:val="left" w:pos="720"/>
              </w:tabs>
              <w:ind w:left="360"/>
              <w:jc w:val="center"/>
              <w:rPr>
                <w:rFonts w:asciiTheme="majorHAnsi" w:hAnsiTheme="majorHAnsi"/>
                <w:sz w:val="18"/>
                <w:szCs w:val="18"/>
              </w:rPr>
            </w:pPr>
          </w:p>
        </w:tc>
      </w:tr>
    </w:tbl>
    <w:p w14:paraId="48B4A508"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52BF281" w14:textId="77777777" w:rsidR="00137686" w:rsidRDefault="007A298A" w:rsidP="007A298A">
      <w:pPr>
        <w:autoSpaceDE w:val="0"/>
        <w:autoSpaceDN w:val="0"/>
        <w:adjustRightInd w:val="0"/>
        <w:spacing w:after="80" w:line="161" w:lineRule="atLeast"/>
        <w:rPr>
          <w:rFonts w:asciiTheme="majorHAnsi" w:hAnsiTheme="majorHAnsi" w:cs="Arial"/>
          <w:b/>
          <w:sz w:val="18"/>
          <w:szCs w:val="18"/>
        </w:rPr>
      </w:pPr>
      <w:r w:rsidRPr="007C32BB">
        <w:rPr>
          <w:rFonts w:asciiTheme="majorHAnsi" w:hAnsiTheme="majorHAnsi" w:cs="Arial"/>
          <w:b/>
          <w:sz w:val="18"/>
          <w:szCs w:val="18"/>
        </w:rPr>
        <w:t>Undergraduate Bulletin 20</w:t>
      </w:r>
      <w:r w:rsidR="00445222">
        <w:rPr>
          <w:rFonts w:asciiTheme="majorHAnsi" w:hAnsiTheme="majorHAnsi" w:cs="Arial"/>
          <w:b/>
          <w:sz w:val="18"/>
          <w:szCs w:val="18"/>
        </w:rPr>
        <w:t>2</w:t>
      </w:r>
      <w:r w:rsidRPr="007C32BB">
        <w:rPr>
          <w:rFonts w:asciiTheme="majorHAnsi" w:hAnsiTheme="majorHAnsi" w:cs="Arial"/>
          <w:b/>
          <w:sz w:val="18"/>
          <w:szCs w:val="18"/>
        </w:rPr>
        <w:t>1-20</w:t>
      </w:r>
      <w:r>
        <w:rPr>
          <w:rFonts w:asciiTheme="majorHAnsi" w:hAnsiTheme="majorHAnsi" w:cs="Arial"/>
          <w:b/>
          <w:sz w:val="18"/>
          <w:szCs w:val="18"/>
        </w:rPr>
        <w:t>2</w:t>
      </w:r>
      <w:r w:rsidR="00445222">
        <w:rPr>
          <w:rFonts w:asciiTheme="majorHAnsi" w:hAnsiTheme="majorHAnsi" w:cs="Arial"/>
          <w:b/>
          <w:sz w:val="18"/>
          <w:szCs w:val="18"/>
        </w:rPr>
        <w:t>2</w:t>
      </w:r>
      <w:r>
        <w:rPr>
          <w:rFonts w:asciiTheme="majorHAnsi" w:hAnsiTheme="majorHAnsi" w:cs="Arial"/>
          <w:b/>
          <w:sz w:val="18"/>
          <w:szCs w:val="18"/>
        </w:rPr>
        <w:t xml:space="preserve">, </w:t>
      </w:r>
      <w:r w:rsidR="00137686">
        <w:rPr>
          <w:rFonts w:asciiTheme="majorHAnsi" w:hAnsiTheme="majorHAnsi" w:cs="Arial"/>
          <w:b/>
          <w:sz w:val="18"/>
          <w:szCs w:val="18"/>
        </w:rPr>
        <w:t>p. 263 current</w:t>
      </w:r>
    </w:p>
    <w:p w14:paraId="12032D76" w14:textId="77777777" w:rsidR="00137686" w:rsidRDefault="00137686" w:rsidP="007A298A">
      <w:pPr>
        <w:autoSpaceDE w:val="0"/>
        <w:autoSpaceDN w:val="0"/>
        <w:adjustRightInd w:val="0"/>
        <w:spacing w:after="80" w:line="161" w:lineRule="atLeast"/>
        <w:rPr>
          <w:rFonts w:asciiTheme="majorHAnsi" w:hAnsiTheme="majorHAnsi" w:cs="Arial"/>
          <w:b/>
          <w:sz w:val="18"/>
          <w:szCs w:val="18"/>
        </w:rPr>
      </w:pPr>
    </w:p>
    <w:p w14:paraId="1EF3BF3E" w14:textId="77777777" w:rsidR="00137686" w:rsidRPr="00137686" w:rsidRDefault="00137686" w:rsidP="00137686">
      <w:pPr>
        <w:spacing w:after="0" w:line="240" w:lineRule="auto"/>
        <w:jc w:val="center"/>
        <w:rPr>
          <w:rFonts w:ascii="Times New Roman" w:eastAsia="Times New Roman" w:hAnsi="Times New Roman" w:cs="Times New Roman"/>
          <w:b/>
          <w:bCs/>
          <w:color w:val="000000" w:themeColor="text1"/>
          <w:sz w:val="24"/>
          <w:szCs w:val="24"/>
        </w:rPr>
      </w:pPr>
      <w:r w:rsidRPr="00137686">
        <w:rPr>
          <w:rFonts w:ascii="Times New Roman" w:eastAsia="Times New Roman" w:hAnsi="Times New Roman" w:cs="Times New Roman"/>
          <w:b/>
          <w:bCs/>
          <w:color w:val="000000" w:themeColor="text1"/>
          <w:sz w:val="24"/>
          <w:szCs w:val="24"/>
        </w:rPr>
        <w:t>MULTIMEDIA JOURNALISM DEGREE REQUIREMENTS</w:t>
      </w:r>
    </w:p>
    <w:p w14:paraId="07FC69EB" w14:textId="77777777" w:rsidR="00137686" w:rsidRDefault="00137686" w:rsidP="00137686">
      <w:pPr>
        <w:spacing w:after="0" w:line="240" w:lineRule="auto"/>
        <w:rPr>
          <w:rFonts w:ascii="Times New Roman" w:eastAsia="Times New Roman" w:hAnsi="Times New Roman" w:cs="Times New Roman"/>
          <w:sz w:val="24"/>
          <w:szCs w:val="24"/>
        </w:rPr>
      </w:pPr>
    </w:p>
    <w:p w14:paraId="79781F47" w14:textId="77777777" w:rsidR="00137686" w:rsidRDefault="00137686" w:rsidP="00137686">
      <w:pPr>
        <w:spacing w:after="0" w:line="240" w:lineRule="auto"/>
        <w:rPr>
          <w:rFonts w:ascii="Times New Roman" w:eastAsia="Times New Roman" w:hAnsi="Times New Roman" w:cs="Times New Roman"/>
          <w:sz w:val="24"/>
          <w:szCs w:val="24"/>
        </w:rPr>
      </w:pPr>
      <w:r w:rsidRPr="00137686">
        <w:rPr>
          <w:rFonts w:ascii="Times New Roman" w:eastAsia="Times New Roman" w:hAnsi="Times New Roman" w:cs="Times New Roman"/>
          <w:sz w:val="24"/>
          <w:szCs w:val="24"/>
        </w:rPr>
        <w:t xml:space="preserve">Students earning a Bachelor of Science from the School of Media and Journalism must complete the following: </w:t>
      </w:r>
    </w:p>
    <w:p w14:paraId="1054EEDE" w14:textId="77777777" w:rsidR="00137686" w:rsidRDefault="00137686" w:rsidP="00137686">
      <w:pPr>
        <w:spacing w:after="0" w:line="240" w:lineRule="auto"/>
        <w:rPr>
          <w:rFonts w:ascii="Times New Roman" w:eastAsia="Times New Roman" w:hAnsi="Times New Roman" w:cs="Times New Roman"/>
          <w:sz w:val="24"/>
          <w:szCs w:val="24"/>
        </w:rPr>
      </w:pPr>
    </w:p>
    <w:p w14:paraId="255C68BB" w14:textId="77777777" w:rsidR="00137686" w:rsidRDefault="00137686" w:rsidP="00137686">
      <w:pPr>
        <w:spacing w:after="0" w:line="240" w:lineRule="auto"/>
        <w:rPr>
          <w:rFonts w:ascii="Times New Roman" w:eastAsia="Times New Roman" w:hAnsi="Times New Roman" w:cs="Times New Roman"/>
          <w:strike/>
          <w:color w:val="FF0000"/>
          <w:sz w:val="24"/>
          <w:szCs w:val="24"/>
        </w:rPr>
      </w:pPr>
      <w:r w:rsidRPr="00137686">
        <w:rPr>
          <w:rFonts w:ascii="Times New Roman" w:eastAsia="Times New Roman" w:hAnsi="Times New Roman" w:cs="Times New Roman"/>
          <w:strike/>
          <w:color w:val="FF0000"/>
          <w:sz w:val="24"/>
          <w:szCs w:val="24"/>
        </w:rPr>
        <w:t xml:space="preserve">1. Take at least 72 hours outside of the three Bachelor of Science degrees offered in the School of Media and Journalism. </w:t>
      </w:r>
    </w:p>
    <w:p w14:paraId="652A9C9B" w14:textId="77777777" w:rsidR="00137686" w:rsidRDefault="00137686" w:rsidP="00137686">
      <w:pPr>
        <w:spacing w:after="0" w:line="240" w:lineRule="auto"/>
        <w:rPr>
          <w:rFonts w:ascii="Times New Roman" w:eastAsia="Times New Roman" w:hAnsi="Times New Roman" w:cs="Times New Roman"/>
          <w:sz w:val="24"/>
          <w:szCs w:val="24"/>
        </w:rPr>
      </w:pPr>
    </w:p>
    <w:p w14:paraId="2EC6DBDF" w14:textId="77777777" w:rsidR="00137686" w:rsidRDefault="00137686" w:rsidP="00137686">
      <w:pPr>
        <w:spacing w:after="0" w:line="240" w:lineRule="auto"/>
        <w:rPr>
          <w:rFonts w:ascii="Times New Roman" w:eastAsia="Times New Roman" w:hAnsi="Times New Roman" w:cs="Times New Roman"/>
          <w:sz w:val="24"/>
          <w:szCs w:val="24"/>
        </w:rPr>
      </w:pPr>
      <w:r w:rsidRPr="00350CAB">
        <w:rPr>
          <w:rFonts w:ascii="Times New Roman" w:eastAsia="Times New Roman" w:hAnsi="Times New Roman" w:cs="Times New Roman"/>
          <w:strike/>
          <w:color w:val="FF0000"/>
          <w:sz w:val="24"/>
          <w:szCs w:val="24"/>
        </w:rPr>
        <w:t>2</w:t>
      </w:r>
      <w:r w:rsidR="00350CAB">
        <w:rPr>
          <w:rFonts w:ascii="Times New Roman" w:eastAsia="Times New Roman" w:hAnsi="Times New Roman" w:cs="Times New Roman"/>
          <w:strike/>
          <w:color w:val="FF0000"/>
          <w:sz w:val="24"/>
          <w:szCs w:val="24"/>
        </w:rPr>
        <w:t xml:space="preserve"> </w:t>
      </w:r>
      <w:r w:rsidR="00350CAB" w:rsidRPr="00350CAB">
        <w:rPr>
          <w:rFonts w:ascii="Times New Roman" w:eastAsia="Times New Roman" w:hAnsi="Times New Roman" w:cs="Times New Roman"/>
          <w:color w:val="1F497D" w:themeColor="text2"/>
          <w:sz w:val="24"/>
          <w:szCs w:val="24"/>
        </w:rPr>
        <w:t>1</w:t>
      </w:r>
      <w:r w:rsidRPr="00137686">
        <w:rPr>
          <w:rFonts w:ascii="Times New Roman" w:eastAsia="Times New Roman" w:hAnsi="Times New Roman" w:cs="Times New Roman"/>
          <w:sz w:val="24"/>
          <w:szCs w:val="24"/>
        </w:rPr>
        <w:t xml:space="preserve">. A minor outside of the School of Media and Journalism. The minor must be approved by the student’s advisor. </w:t>
      </w:r>
    </w:p>
    <w:p w14:paraId="1DEDD3A1" w14:textId="77777777" w:rsidR="00137686" w:rsidRDefault="00137686" w:rsidP="00137686">
      <w:pPr>
        <w:spacing w:after="0" w:line="240" w:lineRule="auto"/>
        <w:rPr>
          <w:rFonts w:ascii="Times New Roman" w:eastAsia="Times New Roman" w:hAnsi="Times New Roman" w:cs="Times New Roman"/>
          <w:sz w:val="24"/>
          <w:szCs w:val="24"/>
        </w:rPr>
      </w:pPr>
    </w:p>
    <w:p w14:paraId="47DC8441" w14:textId="77777777" w:rsidR="00137686" w:rsidRDefault="00137686" w:rsidP="00137686">
      <w:pPr>
        <w:spacing w:after="0" w:line="240" w:lineRule="auto"/>
        <w:rPr>
          <w:rFonts w:ascii="Times New Roman" w:eastAsia="Times New Roman" w:hAnsi="Times New Roman" w:cs="Times New Roman"/>
          <w:sz w:val="24"/>
          <w:szCs w:val="24"/>
        </w:rPr>
      </w:pPr>
      <w:r w:rsidRPr="00350CAB">
        <w:rPr>
          <w:rFonts w:ascii="Times New Roman" w:eastAsia="Times New Roman" w:hAnsi="Times New Roman" w:cs="Times New Roman"/>
          <w:strike/>
          <w:color w:val="FF0000"/>
          <w:sz w:val="24"/>
          <w:szCs w:val="24"/>
        </w:rPr>
        <w:t>3</w:t>
      </w:r>
      <w:r w:rsidR="00350CAB">
        <w:rPr>
          <w:rFonts w:ascii="Times New Roman" w:eastAsia="Times New Roman" w:hAnsi="Times New Roman" w:cs="Times New Roman"/>
          <w:strike/>
          <w:color w:val="FF0000"/>
          <w:sz w:val="24"/>
          <w:szCs w:val="24"/>
        </w:rPr>
        <w:t xml:space="preserve"> </w:t>
      </w:r>
      <w:r w:rsidR="00350CAB" w:rsidRPr="00350CAB">
        <w:rPr>
          <w:rFonts w:ascii="Times New Roman" w:eastAsia="Times New Roman" w:hAnsi="Times New Roman" w:cs="Times New Roman"/>
          <w:color w:val="1F497D" w:themeColor="text2"/>
          <w:sz w:val="24"/>
          <w:szCs w:val="24"/>
        </w:rPr>
        <w:t>2</w:t>
      </w:r>
      <w:r w:rsidRPr="00350CAB">
        <w:rPr>
          <w:rFonts w:ascii="Times New Roman" w:eastAsia="Times New Roman" w:hAnsi="Times New Roman" w:cs="Times New Roman"/>
          <w:color w:val="1F497D" w:themeColor="text2"/>
          <w:sz w:val="24"/>
          <w:szCs w:val="24"/>
        </w:rPr>
        <w:t>.</w:t>
      </w:r>
      <w:r w:rsidRPr="00137686">
        <w:rPr>
          <w:rFonts w:ascii="Times New Roman" w:eastAsia="Times New Roman" w:hAnsi="Times New Roman" w:cs="Times New Roman"/>
          <w:sz w:val="24"/>
          <w:szCs w:val="24"/>
        </w:rPr>
        <w:t xml:space="preserve"> Earn no more than three hours of internship credit towards the 120 hours required for graduation. </w:t>
      </w:r>
    </w:p>
    <w:p w14:paraId="71CA975D" w14:textId="77777777" w:rsidR="00137686" w:rsidRDefault="00137686" w:rsidP="00137686">
      <w:pPr>
        <w:spacing w:after="0" w:line="240" w:lineRule="auto"/>
        <w:rPr>
          <w:rFonts w:ascii="Times New Roman" w:eastAsia="Times New Roman" w:hAnsi="Times New Roman" w:cs="Times New Roman"/>
          <w:sz w:val="24"/>
          <w:szCs w:val="24"/>
        </w:rPr>
      </w:pPr>
    </w:p>
    <w:p w14:paraId="041DBE41" w14:textId="77777777" w:rsidR="00137686" w:rsidRDefault="00137686" w:rsidP="00137686">
      <w:pPr>
        <w:spacing w:after="0" w:line="240" w:lineRule="auto"/>
        <w:rPr>
          <w:rFonts w:ascii="Times New Roman" w:eastAsia="Times New Roman" w:hAnsi="Times New Roman" w:cs="Times New Roman"/>
          <w:sz w:val="24"/>
          <w:szCs w:val="24"/>
        </w:rPr>
      </w:pPr>
      <w:r w:rsidRPr="00350CAB">
        <w:rPr>
          <w:rFonts w:ascii="Times New Roman" w:eastAsia="Times New Roman" w:hAnsi="Times New Roman" w:cs="Times New Roman"/>
          <w:strike/>
          <w:color w:val="FF0000"/>
          <w:sz w:val="24"/>
          <w:szCs w:val="24"/>
        </w:rPr>
        <w:t>4</w:t>
      </w:r>
      <w:r w:rsidR="00350CAB">
        <w:rPr>
          <w:rFonts w:ascii="Times New Roman" w:eastAsia="Times New Roman" w:hAnsi="Times New Roman" w:cs="Times New Roman"/>
          <w:sz w:val="24"/>
          <w:szCs w:val="24"/>
        </w:rPr>
        <w:t xml:space="preserve"> </w:t>
      </w:r>
      <w:r w:rsidR="00350CAB" w:rsidRPr="00350CAB">
        <w:rPr>
          <w:rFonts w:ascii="Times New Roman" w:eastAsia="Times New Roman" w:hAnsi="Times New Roman" w:cs="Times New Roman"/>
          <w:color w:val="1F497D" w:themeColor="text2"/>
          <w:sz w:val="24"/>
          <w:szCs w:val="24"/>
        </w:rPr>
        <w:t>3</w:t>
      </w:r>
      <w:r w:rsidRPr="00137686">
        <w:rPr>
          <w:rFonts w:ascii="Times New Roman" w:eastAsia="Times New Roman" w:hAnsi="Times New Roman" w:cs="Times New Roman"/>
          <w:sz w:val="24"/>
          <w:szCs w:val="24"/>
        </w:rPr>
        <w:t xml:space="preserve">. Take a senior exit exam on the study day prior to final exams of his or her last semester of enrollment. </w:t>
      </w:r>
    </w:p>
    <w:p w14:paraId="041873A5" w14:textId="77777777" w:rsidR="00137686" w:rsidRDefault="00137686" w:rsidP="00137686">
      <w:pPr>
        <w:spacing w:after="0" w:line="240" w:lineRule="auto"/>
        <w:rPr>
          <w:rFonts w:ascii="Times New Roman" w:eastAsia="Times New Roman" w:hAnsi="Times New Roman" w:cs="Times New Roman"/>
          <w:sz w:val="24"/>
          <w:szCs w:val="24"/>
        </w:rPr>
      </w:pPr>
    </w:p>
    <w:p w14:paraId="391944FA" w14:textId="77777777" w:rsidR="00137686" w:rsidRDefault="00137686" w:rsidP="00137686">
      <w:pPr>
        <w:spacing w:after="0" w:line="240" w:lineRule="auto"/>
        <w:rPr>
          <w:rFonts w:ascii="Times New Roman" w:eastAsia="Times New Roman" w:hAnsi="Times New Roman" w:cs="Times New Roman"/>
          <w:sz w:val="24"/>
          <w:szCs w:val="24"/>
        </w:rPr>
      </w:pPr>
      <w:r w:rsidRPr="00350CAB">
        <w:rPr>
          <w:rFonts w:ascii="Times New Roman" w:eastAsia="Times New Roman" w:hAnsi="Times New Roman" w:cs="Times New Roman"/>
          <w:strike/>
          <w:color w:val="FF0000"/>
          <w:sz w:val="24"/>
          <w:szCs w:val="24"/>
        </w:rPr>
        <w:t>5</w:t>
      </w:r>
      <w:r w:rsidR="00350CAB">
        <w:rPr>
          <w:rFonts w:ascii="Times New Roman" w:eastAsia="Times New Roman" w:hAnsi="Times New Roman" w:cs="Times New Roman"/>
          <w:sz w:val="24"/>
          <w:szCs w:val="24"/>
        </w:rPr>
        <w:t xml:space="preserve"> </w:t>
      </w:r>
      <w:r w:rsidR="00350CAB" w:rsidRPr="00350CAB">
        <w:rPr>
          <w:rFonts w:ascii="Times New Roman" w:eastAsia="Times New Roman" w:hAnsi="Times New Roman" w:cs="Times New Roman"/>
          <w:color w:val="1F497D" w:themeColor="text2"/>
          <w:sz w:val="24"/>
          <w:szCs w:val="24"/>
        </w:rPr>
        <w:t>4</w:t>
      </w:r>
      <w:r w:rsidRPr="00137686">
        <w:rPr>
          <w:rFonts w:ascii="Times New Roman" w:eastAsia="Times New Roman" w:hAnsi="Times New Roman" w:cs="Times New Roman"/>
          <w:sz w:val="24"/>
          <w:szCs w:val="24"/>
        </w:rPr>
        <w:t xml:space="preserve">. Complete an exit survey and submit a resume prior to graduation. </w:t>
      </w:r>
    </w:p>
    <w:p w14:paraId="197801F7" w14:textId="77777777" w:rsidR="00137686" w:rsidRDefault="00137686" w:rsidP="00137686">
      <w:pPr>
        <w:spacing w:after="0" w:line="240" w:lineRule="auto"/>
        <w:rPr>
          <w:rFonts w:ascii="Times New Roman" w:eastAsia="Times New Roman" w:hAnsi="Times New Roman" w:cs="Times New Roman"/>
          <w:sz w:val="24"/>
          <w:szCs w:val="24"/>
        </w:rPr>
      </w:pPr>
    </w:p>
    <w:p w14:paraId="2BF01DB9" w14:textId="77777777" w:rsidR="00137686" w:rsidRPr="00137686" w:rsidRDefault="00137686" w:rsidP="00137686">
      <w:pPr>
        <w:spacing w:after="0" w:line="240" w:lineRule="auto"/>
        <w:rPr>
          <w:rFonts w:ascii="Times New Roman" w:eastAsia="Times New Roman" w:hAnsi="Times New Roman" w:cs="Times New Roman"/>
          <w:sz w:val="24"/>
          <w:szCs w:val="24"/>
        </w:rPr>
      </w:pPr>
      <w:r w:rsidRPr="00350CAB">
        <w:rPr>
          <w:rFonts w:ascii="Times New Roman" w:eastAsia="Times New Roman" w:hAnsi="Times New Roman" w:cs="Times New Roman"/>
          <w:strike/>
          <w:color w:val="FF0000"/>
          <w:sz w:val="24"/>
          <w:szCs w:val="24"/>
        </w:rPr>
        <w:t>6</w:t>
      </w:r>
      <w:r w:rsidR="00350CAB">
        <w:rPr>
          <w:rFonts w:ascii="Times New Roman" w:eastAsia="Times New Roman" w:hAnsi="Times New Roman" w:cs="Times New Roman"/>
          <w:strike/>
          <w:color w:val="FF0000"/>
          <w:sz w:val="24"/>
          <w:szCs w:val="24"/>
        </w:rPr>
        <w:t xml:space="preserve"> </w:t>
      </w:r>
      <w:r w:rsidR="00350CAB" w:rsidRPr="00350CAB">
        <w:rPr>
          <w:rFonts w:ascii="Times New Roman" w:eastAsia="Times New Roman" w:hAnsi="Times New Roman" w:cs="Times New Roman"/>
          <w:color w:val="1F497D" w:themeColor="text2"/>
          <w:sz w:val="24"/>
          <w:szCs w:val="24"/>
        </w:rPr>
        <w:t>5</w:t>
      </w:r>
      <w:r w:rsidRPr="00137686">
        <w:rPr>
          <w:rFonts w:ascii="Times New Roman" w:eastAsia="Times New Roman" w:hAnsi="Times New Roman" w:cs="Times New Roman"/>
          <w:sz w:val="24"/>
          <w:szCs w:val="24"/>
        </w:rPr>
        <w:t>. Present for faculty review a portfolio website that meets specified requirements</w:t>
      </w:r>
    </w:p>
    <w:p w14:paraId="35B11681" w14:textId="77777777" w:rsidR="00137686" w:rsidRDefault="00137686" w:rsidP="007A298A">
      <w:pPr>
        <w:autoSpaceDE w:val="0"/>
        <w:autoSpaceDN w:val="0"/>
        <w:adjustRightInd w:val="0"/>
        <w:spacing w:after="80" w:line="161" w:lineRule="atLeast"/>
        <w:rPr>
          <w:rFonts w:asciiTheme="majorHAnsi" w:hAnsiTheme="majorHAnsi" w:cs="Arial"/>
          <w:b/>
          <w:sz w:val="18"/>
          <w:szCs w:val="18"/>
        </w:rPr>
      </w:pPr>
    </w:p>
    <w:p w14:paraId="65B91399" w14:textId="77777777" w:rsidR="00137686" w:rsidRDefault="00137686" w:rsidP="007A298A">
      <w:pPr>
        <w:autoSpaceDE w:val="0"/>
        <w:autoSpaceDN w:val="0"/>
        <w:adjustRightInd w:val="0"/>
        <w:spacing w:after="80" w:line="161" w:lineRule="atLeast"/>
        <w:rPr>
          <w:rFonts w:asciiTheme="majorHAnsi" w:hAnsiTheme="majorHAnsi" w:cs="Arial"/>
          <w:b/>
          <w:sz w:val="18"/>
          <w:szCs w:val="18"/>
        </w:rPr>
      </w:pPr>
    </w:p>
    <w:p w14:paraId="0831D264" w14:textId="77777777" w:rsidR="007A298A" w:rsidRDefault="007A298A" w:rsidP="007A298A">
      <w:pPr>
        <w:autoSpaceDE w:val="0"/>
        <w:autoSpaceDN w:val="0"/>
        <w:adjustRightInd w:val="0"/>
        <w:spacing w:after="80" w:line="161" w:lineRule="atLeast"/>
        <w:rPr>
          <w:rFonts w:asciiTheme="majorHAnsi" w:hAnsiTheme="majorHAnsi" w:cs="Arial"/>
          <w:b/>
          <w:sz w:val="18"/>
          <w:szCs w:val="18"/>
        </w:rPr>
      </w:pPr>
      <w:r>
        <w:rPr>
          <w:rFonts w:asciiTheme="majorHAnsi" w:hAnsiTheme="majorHAnsi" w:cs="Arial"/>
          <w:b/>
          <w:sz w:val="18"/>
          <w:szCs w:val="18"/>
        </w:rPr>
        <w:t>p.  26</w:t>
      </w:r>
      <w:r w:rsidR="00445222">
        <w:rPr>
          <w:rFonts w:asciiTheme="majorHAnsi" w:hAnsiTheme="majorHAnsi" w:cs="Arial"/>
          <w:b/>
          <w:sz w:val="18"/>
          <w:szCs w:val="18"/>
        </w:rPr>
        <w:t>7</w:t>
      </w:r>
      <w:r w:rsidR="001048A3">
        <w:rPr>
          <w:rFonts w:asciiTheme="majorHAnsi" w:hAnsiTheme="majorHAnsi" w:cs="Arial"/>
          <w:b/>
          <w:sz w:val="18"/>
          <w:szCs w:val="18"/>
        </w:rPr>
        <w:t xml:space="preserve">  current</w:t>
      </w:r>
    </w:p>
    <w:p w14:paraId="7A60F8D4" w14:textId="77777777" w:rsidR="007A298A" w:rsidRPr="009A4199" w:rsidRDefault="007A298A" w:rsidP="007A298A">
      <w:pPr>
        <w:autoSpaceDE w:val="0"/>
        <w:autoSpaceDN w:val="0"/>
        <w:adjustRightInd w:val="0"/>
        <w:spacing w:after="80" w:line="161" w:lineRule="atLeast"/>
        <w:rPr>
          <w:rFonts w:ascii="Myriad Pro Cond" w:hAnsi="Myriad Pro Cond" w:cs="Myriad Pro Cond"/>
          <w:color w:val="211D1E"/>
          <w:sz w:val="32"/>
          <w:szCs w:val="32"/>
        </w:rPr>
      </w:pPr>
      <w:r>
        <w:rPr>
          <w:rFonts w:ascii="Myriad Pro Cond" w:hAnsi="Myriad Pro Cond" w:cs="Myriad Pro Cond"/>
          <w:b/>
          <w:bCs/>
          <w:color w:val="211D1E"/>
          <w:sz w:val="32"/>
          <w:szCs w:val="32"/>
        </w:rPr>
        <w:br/>
      </w:r>
      <w:r w:rsidRPr="009A4199">
        <w:rPr>
          <w:rFonts w:ascii="Myriad Pro Cond" w:hAnsi="Myriad Pro Cond" w:cs="Myriad Pro Cond"/>
          <w:b/>
          <w:bCs/>
          <w:color w:val="211D1E"/>
          <w:sz w:val="32"/>
          <w:szCs w:val="32"/>
        </w:rPr>
        <w:t>Major in Multimedia Journalism</w:t>
      </w:r>
    </w:p>
    <w:p w14:paraId="7536C730" w14:textId="77777777" w:rsidR="007A298A" w:rsidRPr="009A4199" w:rsidRDefault="007A298A" w:rsidP="007A298A">
      <w:pPr>
        <w:autoSpaceDE w:val="0"/>
        <w:autoSpaceDN w:val="0"/>
        <w:adjustRightInd w:val="0"/>
        <w:spacing w:line="161" w:lineRule="atLeast"/>
        <w:jc w:val="center"/>
        <w:rPr>
          <w:rFonts w:ascii="Arial" w:hAnsi="Arial" w:cs="Arial"/>
          <w:color w:val="211D1E"/>
          <w:sz w:val="16"/>
          <w:szCs w:val="16"/>
        </w:rPr>
      </w:pPr>
      <w:r w:rsidRPr="009A4199">
        <w:rPr>
          <w:rFonts w:ascii="Arial" w:hAnsi="Arial" w:cs="Arial"/>
          <w:b/>
          <w:bCs/>
          <w:color w:val="211D1E"/>
          <w:sz w:val="16"/>
          <w:szCs w:val="16"/>
        </w:rPr>
        <w:t>Bachelor of Science</w:t>
      </w:r>
    </w:p>
    <w:p w14:paraId="5184651D" w14:textId="77777777" w:rsidR="007A298A" w:rsidRPr="00DF7F48" w:rsidRDefault="007A298A" w:rsidP="007A298A">
      <w:pPr>
        <w:jc w:val="center"/>
        <w:rPr>
          <w:rFonts w:ascii="Arial" w:hAnsi="Arial" w:cs="Arial"/>
          <w:color w:val="211D1E"/>
          <w:sz w:val="16"/>
          <w:szCs w:val="16"/>
        </w:rPr>
      </w:pPr>
      <w:r w:rsidRPr="009A4199">
        <w:rPr>
          <w:rFonts w:ascii="Arial" w:hAnsi="Arial" w:cs="Arial"/>
          <w:color w:val="211D1E"/>
          <w:sz w:val="16"/>
          <w:szCs w:val="16"/>
        </w:rPr>
        <w:t xml:space="preserve">A complete 8-semester degree plan is available at </w:t>
      </w:r>
      <w:hyperlink r:id="rId8" w:history="1">
        <w:r w:rsidRPr="00FE71F8">
          <w:rPr>
            <w:rStyle w:val="Hyperlink"/>
            <w:rFonts w:ascii="Arial" w:hAnsi="Arial" w:cs="Arial"/>
            <w:sz w:val="16"/>
            <w:szCs w:val="16"/>
          </w:rPr>
          <w:t>https://www.astate.edu/info/academics/degrees/</w:t>
        </w:r>
      </w:hyperlink>
    </w:p>
    <w:tbl>
      <w:tblPr>
        <w:tblStyle w:val="TableGrid"/>
        <w:tblW w:w="0" w:type="auto"/>
        <w:tblLayout w:type="fixed"/>
        <w:tblLook w:val="0000" w:firstRow="0" w:lastRow="0" w:firstColumn="0" w:lastColumn="0" w:noHBand="0" w:noVBand="0"/>
      </w:tblPr>
      <w:tblGrid>
        <w:gridCol w:w="5755"/>
        <w:gridCol w:w="1260"/>
      </w:tblGrid>
      <w:tr w:rsidR="007A298A" w:rsidRPr="00220F44" w14:paraId="3CFBD507" w14:textId="77777777" w:rsidTr="009C71D5">
        <w:trPr>
          <w:trHeight w:val="114"/>
        </w:trPr>
        <w:tc>
          <w:tcPr>
            <w:tcW w:w="5755" w:type="dxa"/>
            <w:shd w:val="clear" w:color="auto" w:fill="BFBFBF" w:themeFill="background1" w:themeFillShade="BF"/>
          </w:tcPr>
          <w:p w14:paraId="5F27D9EE" w14:textId="77777777" w:rsidR="007A298A" w:rsidRPr="00220F44" w:rsidRDefault="007A298A" w:rsidP="00445222">
            <w:pPr>
              <w:widowControl w:val="0"/>
              <w:autoSpaceDE w:val="0"/>
              <w:autoSpaceDN w:val="0"/>
              <w:adjustRightInd w:val="0"/>
              <w:spacing w:before="36"/>
              <w:ind w:left="70" w:right="-20"/>
              <w:rPr>
                <w:rFonts w:ascii="Times New Roman" w:hAnsi="Times New Roman" w:cs="Times New Roman"/>
                <w:sz w:val="16"/>
                <w:szCs w:val="16"/>
              </w:rPr>
            </w:pPr>
            <w:r w:rsidRPr="00220F44">
              <w:rPr>
                <w:rFonts w:ascii="Arial" w:hAnsi="Arial" w:cs="Arial"/>
                <w:b/>
                <w:bCs/>
                <w:color w:val="231F20"/>
                <w:sz w:val="16"/>
                <w:szCs w:val="16"/>
              </w:rPr>
              <w:t>University Requirements:</w:t>
            </w:r>
          </w:p>
        </w:tc>
        <w:tc>
          <w:tcPr>
            <w:tcW w:w="1260" w:type="dxa"/>
            <w:shd w:val="clear" w:color="auto" w:fill="BFBFBF" w:themeFill="background1" w:themeFillShade="BF"/>
          </w:tcPr>
          <w:p w14:paraId="16E07BD8" w14:textId="77777777" w:rsidR="007A298A" w:rsidRPr="00220F44" w:rsidRDefault="007A298A" w:rsidP="00445222">
            <w:pPr>
              <w:widowControl w:val="0"/>
              <w:autoSpaceDE w:val="0"/>
              <w:autoSpaceDN w:val="0"/>
              <w:adjustRightInd w:val="0"/>
              <w:rPr>
                <w:rFonts w:ascii="Times New Roman" w:hAnsi="Times New Roman" w:cs="Times New Roman"/>
                <w:sz w:val="16"/>
                <w:szCs w:val="16"/>
              </w:rPr>
            </w:pPr>
          </w:p>
        </w:tc>
      </w:tr>
      <w:tr w:rsidR="007A298A" w:rsidRPr="00220F44" w14:paraId="092F06AC" w14:textId="77777777" w:rsidTr="009C71D5">
        <w:trPr>
          <w:trHeight w:val="114"/>
        </w:trPr>
        <w:tc>
          <w:tcPr>
            <w:tcW w:w="5755" w:type="dxa"/>
          </w:tcPr>
          <w:p w14:paraId="242832EE" w14:textId="77777777" w:rsidR="007A298A" w:rsidRPr="00220F44" w:rsidRDefault="007A298A" w:rsidP="00445222">
            <w:pPr>
              <w:widowControl w:val="0"/>
              <w:autoSpaceDE w:val="0"/>
              <w:autoSpaceDN w:val="0"/>
              <w:adjustRightInd w:val="0"/>
              <w:spacing w:before="45"/>
              <w:ind w:left="250" w:right="-20"/>
              <w:rPr>
                <w:rFonts w:ascii="Times New Roman" w:hAnsi="Times New Roman" w:cs="Times New Roman"/>
                <w:sz w:val="16"/>
                <w:szCs w:val="16"/>
              </w:rPr>
            </w:pPr>
            <w:r w:rsidRPr="00220F44">
              <w:rPr>
                <w:rFonts w:ascii="Arial" w:hAnsi="Arial" w:cs="Arial"/>
                <w:color w:val="231F20"/>
                <w:sz w:val="16"/>
                <w:szCs w:val="16"/>
              </w:rPr>
              <w:t>See University General Requirements for Baccalaureate degrees (p. 4</w:t>
            </w:r>
            <w:r>
              <w:rPr>
                <w:rFonts w:ascii="Arial" w:hAnsi="Arial" w:cs="Arial"/>
                <w:color w:val="231F20"/>
                <w:sz w:val="16"/>
                <w:szCs w:val="16"/>
              </w:rPr>
              <w:t>2</w:t>
            </w:r>
            <w:r w:rsidRPr="00220F44">
              <w:rPr>
                <w:rFonts w:ascii="Arial" w:hAnsi="Arial" w:cs="Arial"/>
                <w:color w:val="231F20"/>
                <w:sz w:val="16"/>
                <w:szCs w:val="16"/>
              </w:rPr>
              <w:t>)</w:t>
            </w:r>
          </w:p>
        </w:tc>
        <w:tc>
          <w:tcPr>
            <w:tcW w:w="1260" w:type="dxa"/>
          </w:tcPr>
          <w:p w14:paraId="35368F95" w14:textId="77777777" w:rsidR="007A298A" w:rsidRPr="00220F44" w:rsidRDefault="007A298A" w:rsidP="00445222">
            <w:pPr>
              <w:widowControl w:val="0"/>
              <w:autoSpaceDE w:val="0"/>
              <w:autoSpaceDN w:val="0"/>
              <w:adjustRightInd w:val="0"/>
              <w:spacing w:before="45"/>
              <w:ind w:left="250" w:right="-20"/>
              <w:rPr>
                <w:rFonts w:ascii="Times New Roman" w:hAnsi="Times New Roman" w:cs="Times New Roman"/>
                <w:sz w:val="16"/>
                <w:szCs w:val="16"/>
              </w:rPr>
            </w:pPr>
          </w:p>
        </w:tc>
      </w:tr>
      <w:tr w:rsidR="007A298A" w:rsidRPr="00220F44" w14:paraId="1CA0A96D" w14:textId="77777777" w:rsidTr="009C71D5">
        <w:trPr>
          <w:trHeight w:val="114"/>
        </w:trPr>
        <w:tc>
          <w:tcPr>
            <w:tcW w:w="5755" w:type="dxa"/>
            <w:shd w:val="clear" w:color="auto" w:fill="BFBFBF" w:themeFill="background1" w:themeFillShade="BF"/>
          </w:tcPr>
          <w:p w14:paraId="6C1FA928" w14:textId="77777777" w:rsidR="007A298A" w:rsidRPr="00220F44" w:rsidRDefault="007A298A" w:rsidP="00445222">
            <w:pPr>
              <w:autoSpaceDE w:val="0"/>
              <w:autoSpaceDN w:val="0"/>
              <w:adjustRightInd w:val="0"/>
              <w:spacing w:line="161" w:lineRule="atLeast"/>
              <w:rPr>
                <w:rFonts w:ascii="Arial" w:hAnsi="Arial" w:cs="Arial"/>
                <w:color w:val="211D1E"/>
                <w:sz w:val="16"/>
                <w:szCs w:val="16"/>
              </w:rPr>
            </w:pPr>
            <w:r w:rsidRPr="00220F44">
              <w:rPr>
                <w:rFonts w:ascii="Arial" w:hAnsi="Arial" w:cs="Arial"/>
                <w:b/>
                <w:bCs/>
                <w:color w:val="211D1E"/>
                <w:sz w:val="16"/>
                <w:szCs w:val="16"/>
              </w:rPr>
              <w:lastRenderedPageBreak/>
              <w:t xml:space="preserve">First Year Making Connections Course: </w:t>
            </w:r>
          </w:p>
        </w:tc>
        <w:tc>
          <w:tcPr>
            <w:tcW w:w="1260" w:type="dxa"/>
            <w:shd w:val="clear" w:color="auto" w:fill="BFBFBF" w:themeFill="background1" w:themeFillShade="BF"/>
          </w:tcPr>
          <w:p w14:paraId="15A957F9" w14:textId="77777777" w:rsidR="007A298A" w:rsidRPr="00220F44" w:rsidRDefault="007A298A" w:rsidP="00445222">
            <w:pPr>
              <w:autoSpaceDE w:val="0"/>
              <w:autoSpaceDN w:val="0"/>
              <w:adjustRightInd w:val="0"/>
              <w:spacing w:line="161" w:lineRule="atLeast"/>
              <w:jc w:val="center"/>
              <w:rPr>
                <w:rFonts w:ascii="Arial" w:hAnsi="Arial" w:cs="Arial"/>
                <w:color w:val="211D1E"/>
                <w:sz w:val="16"/>
                <w:szCs w:val="16"/>
              </w:rPr>
            </w:pPr>
            <w:r w:rsidRPr="00220F44">
              <w:rPr>
                <w:rFonts w:ascii="Arial" w:hAnsi="Arial" w:cs="Arial"/>
                <w:b/>
                <w:bCs/>
                <w:color w:val="211D1E"/>
                <w:sz w:val="16"/>
                <w:szCs w:val="16"/>
              </w:rPr>
              <w:t xml:space="preserve">Sem. Hrs. </w:t>
            </w:r>
          </w:p>
        </w:tc>
      </w:tr>
      <w:tr w:rsidR="007A298A" w:rsidRPr="00220F44" w14:paraId="6233EAA7" w14:textId="77777777" w:rsidTr="009C71D5">
        <w:trPr>
          <w:trHeight w:val="85"/>
        </w:trPr>
        <w:tc>
          <w:tcPr>
            <w:tcW w:w="5755" w:type="dxa"/>
          </w:tcPr>
          <w:p w14:paraId="5A907664" w14:textId="77777777" w:rsidR="007A298A" w:rsidRPr="00220F44" w:rsidRDefault="00445222" w:rsidP="00445222">
            <w:pPr>
              <w:autoSpaceDE w:val="0"/>
              <w:autoSpaceDN w:val="0"/>
              <w:adjustRightInd w:val="0"/>
              <w:spacing w:line="241" w:lineRule="atLeast"/>
              <w:rPr>
                <w:rFonts w:ascii="Arial" w:hAnsi="Arial" w:cs="Arial"/>
                <w:color w:val="211D1E"/>
                <w:sz w:val="16"/>
                <w:szCs w:val="16"/>
              </w:rPr>
            </w:pPr>
            <w:r>
              <w:rPr>
                <w:rFonts w:ascii="Arial" w:hAnsi="Arial" w:cs="Arial"/>
                <w:color w:val="211D1E"/>
                <w:sz w:val="16"/>
                <w:szCs w:val="16"/>
              </w:rPr>
              <w:t>MDIA</w:t>
            </w:r>
            <w:r w:rsidR="007A298A" w:rsidRPr="00220F44">
              <w:rPr>
                <w:rFonts w:ascii="Arial" w:hAnsi="Arial" w:cs="Arial"/>
                <w:color w:val="211D1E"/>
                <w:sz w:val="16"/>
                <w:szCs w:val="16"/>
              </w:rPr>
              <w:t xml:space="preserve"> 1</w:t>
            </w:r>
            <w:r>
              <w:rPr>
                <w:rFonts w:ascii="Arial" w:hAnsi="Arial" w:cs="Arial"/>
                <w:color w:val="211D1E"/>
                <w:sz w:val="16"/>
                <w:szCs w:val="16"/>
              </w:rPr>
              <w:t>10</w:t>
            </w:r>
            <w:r w:rsidR="007A298A" w:rsidRPr="00220F44">
              <w:rPr>
                <w:rFonts w:ascii="Arial" w:hAnsi="Arial" w:cs="Arial"/>
                <w:color w:val="211D1E"/>
                <w:sz w:val="16"/>
                <w:szCs w:val="16"/>
              </w:rPr>
              <w:t xml:space="preserve">3, Making Connections </w:t>
            </w:r>
            <w:r>
              <w:rPr>
                <w:rFonts w:ascii="Arial" w:hAnsi="Arial" w:cs="Arial"/>
                <w:color w:val="211D1E"/>
                <w:sz w:val="16"/>
                <w:szCs w:val="16"/>
              </w:rPr>
              <w:t>in Media and Journalism</w:t>
            </w:r>
          </w:p>
        </w:tc>
        <w:tc>
          <w:tcPr>
            <w:tcW w:w="1260" w:type="dxa"/>
          </w:tcPr>
          <w:p w14:paraId="731AB237" w14:textId="77777777" w:rsidR="007A298A" w:rsidRPr="00220F44" w:rsidRDefault="007A298A" w:rsidP="00445222">
            <w:pPr>
              <w:autoSpaceDE w:val="0"/>
              <w:autoSpaceDN w:val="0"/>
              <w:adjustRightInd w:val="0"/>
              <w:spacing w:line="241" w:lineRule="atLeast"/>
              <w:jc w:val="center"/>
              <w:rPr>
                <w:rFonts w:ascii="Arial" w:hAnsi="Arial" w:cs="Arial"/>
                <w:color w:val="211D1E"/>
                <w:sz w:val="16"/>
                <w:szCs w:val="16"/>
              </w:rPr>
            </w:pPr>
            <w:r w:rsidRPr="00220F44">
              <w:rPr>
                <w:rFonts w:ascii="Arial" w:hAnsi="Arial" w:cs="Arial"/>
                <w:b/>
                <w:bCs/>
                <w:color w:val="211D1E"/>
                <w:sz w:val="16"/>
                <w:szCs w:val="16"/>
              </w:rPr>
              <w:t xml:space="preserve">3 </w:t>
            </w:r>
          </w:p>
        </w:tc>
      </w:tr>
      <w:tr w:rsidR="007A298A" w:rsidRPr="00220F44" w14:paraId="4E28D35C" w14:textId="77777777" w:rsidTr="009C71D5">
        <w:trPr>
          <w:trHeight w:val="114"/>
        </w:trPr>
        <w:tc>
          <w:tcPr>
            <w:tcW w:w="5755" w:type="dxa"/>
            <w:shd w:val="clear" w:color="auto" w:fill="BFBFBF" w:themeFill="background1" w:themeFillShade="BF"/>
          </w:tcPr>
          <w:p w14:paraId="7CBE007A" w14:textId="77777777" w:rsidR="007A298A" w:rsidRPr="00220F44" w:rsidRDefault="007A298A" w:rsidP="00445222">
            <w:pPr>
              <w:autoSpaceDE w:val="0"/>
              <w:autoSpaceDN w:val="0"/>
              <w:adjustRightInd w:val="0"/>
              <w:spacing w:line="161" w:lineRule="atLeast"/>
              <w:rPr>
                <w:rFonts w:ascii="Arial" w:hAnsi="Arial" w:cs="Arial"/>
                <w:color w:val="211D1E"/>
                <w:sz w:val="16"/>
                <w:szCs w:val="16"/>
              </w:rPr>
            </w:pPr>
            <w:r w:rsidRPr="00220F44">
              <w:rPr>
                <w:rFonts w:ascii="Arial" w:hAnsi="Arial" w:cs="Arial"/>
                <w:b/>
                <w:bCs/>
                <w:color w:val="211D1E"/>
                <w:sz w:val="16"/>
                <w:szCs w:val="16"/>
              </w:rPr>
              <w:t xml:space="preserve">General Education Requirements: </w:t>
            </w:r>
          </w:p>
        </w:tc>
        <w:tc>
          <w:tcPr>
            <w:tcW w:w="1260" w:type="dxa"/>
            <w:shd w:val="clear" w:color="auto" w:fill="BFBFBF" w:themeFill="background1" w:themeFillShade="BF"/>
          </w:tcPr>
          <w:p w14:paraId="2025332C" w14:textId="77777777" w:rsidR="007A298A" w:rsidRPr="00220F44" w:rsidRDefault="007A298A" w:rsidP="00445222">
            <w:pPr>
              <w:autoSpaceDE w:val="0"/>
              <w:autoSpaceDN w:val="0"/>
              <w:adjustRightInd w:val="0"/>
              <w:spacing w:line="161" w:lineRule="atLeast"/>
              <w:jc w:val="center"/>
              <w:rPr>
                <w:rFonts w:ascii="Arial" w:hAnsi="Arial" w:cs="Arial"/>
                <w:color w:val="211D1E"/>
                <w:sz w:val="16"/>
                <w:szCs w:val="16"/>
              </w:rPr>
            </w:pPr>
            <w:r w:rsidRPr="00220F44">
              <w:rPr>
                <w:rFonts w:ascii="Arial" w:hAnsi="Arial" w:cs="Arial"/>
                <w:b/>
                <w:bCs/>
                <w:color w:val="211D1E"/>
                <w:sz w:val="16"/>
                <w:szCs w:val="16"/>
              </w:rPr>
              <w:t xml:space="preserve">Sem. Hrs. </w:t>
            </w:r>
          </w:p>
        </w:tc>
      </w:tr>
      <w:tr w:rsidR="007A298A" w:rsidRPr="00220F44" w14:paraId="1D1677A0" w14:textId="77777777" w:rsidTr="009C71D5">
        <w:trPr>
          <w:trHeight w:val="370"/>
        </w:trPr>
        <w:tc>
          <w:tcPr>
            <w:tcW w:w="5755" w:type="dxa"/>
          </w:tcPr>
          <w:p w14:paraId="0F4148FE" w14:textId="77777777" w:rsidR="007A298A" w:rsidRPr="00220F44" w:rsidRDefault="007A298A" w:rsidP="00445222">
            <w:pPr>
              <w:autoSpaceDE w:val="0"/>
              <w:autoSpaceDN w:val="0"/>
              <w:adjustRightInd w:val="0"/>
              <w:spacing w:line="241" w:lineRule="atLeast"/>
              <w:rPr>
                <w:rFonts w:ascii="Arial" w:hAnsi="Arial" w:cs="Arial"/>
                <w:color w:val="211D1E"/>
                <w:sz w:val="16"/>
                <w:szCs w:val="16"/>
              </w:rPr>
            </w:pPr>
            <w:r w:rsidRPr="00220F44">
              <w:rPr>
                <w:rFonts w:ascii="Arial" w:hAnsi="Arial" w:cs="Arial"/>
                <w:color w:val="211D1E"/>
                <w:sz w:val="16"/>
                <w:szCs w:val="16"/>
              </w:rPr>
              <w:t xml:space="preserve">See General Education Curriculum for Baccalaureate degrees (p. </w:t>
            </w:r>
            <w:r>
              <w:rPr>
                <w:rFonts w:ascii="Arial" w:hAnsi="Arial" w:cs="Arial"/>
                <w:color w:val="211D1E"/>
                <w:sz w:val="16"/>
                <w:szCs w:val="16"/>
              </w:rPr>
              <w:t>78</w:t>
            </w:r>
            <w:r w:rsidRPr="00220F44">
              <w:rPr>
                <w:rFonts w:ascii="Arial" w:hAnsi="Arial" w:cs="Arial"/>
                <w:color w:val="211D1E"/>
                <w:sz w:val="16"/>
                <w:szCs w:val="16"/>
              </w:rPr>
              <w:t xml:space="preserve">) </w:t>
            </w:r>
          </w:p>
          <w:p w14:paraId="5699E036" w14:textId="77777777" w:rsidR="007A298A" w:rsidRPr="00220F44" w:rsidRDefault="007A298A" w:rsidP="00445222">
            <w:pPr>
              <w:autoSpaceDE w:val="0"/>
              <w:autoSpaceDN w:val="0"/>
              <w:adjustRightInd w:val="0"/>
              <w:spacing w:line="241" w:lineRule="atLeast"/>
              <w:rPr>
                <w:rFonts w:ascii="Arial" w:hAnsi="Arial" w:cs="Arial"/>
                <w:color w:val="211D1E"/>
                <w:sz w:val="16"/>
                <w:szCs w:val="16"/>
              </w:rPr>
            </w:pPr>
            <w:r w:rsidRPr="00220F44">
              <w:rPr>
                <w:rFonts w:ascii="Arial" w:hAnsi="Arial" w:cs="Arial"/>
                <w:b/>
                <w:bCs/>
                <w:color w:val="211D1E"/>
                <w:sz w:val="16"/>
                <w:szCs w:val="16"/>
              </w:rPr>
              <w:t xml:space="preserve">Students with this major must take the following: </w:t>
            </w:r>
          </w:p>
          <w:p w14:paraId="683B4A56" w14:textId="77777777" w:rsidR="007A298A" w:rsidRPr="00D844B8" w:rsidRDefault="00445222" w:rsidP="00445222">
            <w:pPr>
              <w:autoSpaceDE w:val="0"/>
              <w:autoSpaceDN w:val="0"/>
              <w:adjustRightInd w:val="0"/>
              <w:spacing w:line="241" w:lineRule="atLeast"/>
              <w:rPr>
                <w:rFonts w:ascii="Arial" w:hAnsi="Arial" w:cs="Arial"/>
                <w:color w:val="000000" w:themeColor="text1"/>
                <w:sz w:val="16"/>
                <w:szCs w:val="16"/>
              </w:rPr>
            </w:pPr>
            <w:r>
              <w:rPr>
                <w:rFonts w:ascii="Arial" w:hAnsi="Arial" w:cs="Arial"/>
                <w:i/>
                <w:iCs/>
                <w:color w:val="000000" w:themeColor="text1"/>
                <w:sz w:val="16"/>
                <w:szCs w:val="16"/>
              </w:rPr>
              <w:t>MDIA</w:t>
            </w:r>
            <w:r w:rsidR="007A298A" w:rsidRPr="00D844B8">
              <w:rPr>
                <w:rFonts w:ascii="Arial" w:hAnsi="Arial" w:cs="Arial"/>
                <w:i/>
                <w:iCs/>
                <w:color w:val="000000" w:themeColor="text1"/>
                <w:sz w:val="16"/>
                <w:szCs w:val="16"/>
              </w:rPr>
              <w:t xml:space="preserve"> 1003, Mass Communications in Modern Society </w:t>
            </w:r>
          </w:p>
          <w:p w14:paraId="459FB376" w14:textId="77777777" w:rsidR="007A298A" w:rsidRPr="00220F44" w:rsidRDefault="007A298A" w:rsidP="00445222">
            <w:pPr>
              <w:autoSpaceDE w:val="0"/>
              <w:autoSpaceDN w:val="0"/>
              <w:adjustRightInd w:val="0"/>
              <w:spacing w:line="241" w:lineRule="atLeast"/>
              <w:rPr>
                <w:rFonts w:ascii="Arial" w:hAnsi="Arial" w:cs="Arial"/>
                <w:color w:val="211D1E"/>
                <w:sz w:val="16"/>
                <w:szCs w:val="16"/>
              </w:rPr>
            </w:pPr>
            <w:r w:rsidRPr="00220F44">
              <w:rPr>
                <w:rFonts w:ascii="Arial" w:hAnsi="Arial" w:cs="Arial"/>
                <w:i/>
                <w:iCs/>
                <w:color w:val="211D1E"/>
                <w:sz w:val="16"/>
                <w:szCs w:val="16"/>
              </w:rPr>
              <w:t xml:space="preserve">COMS 1203, Oral Communication (Required Departmental Gen. Ed. Option) </w:t>
            </w:r>
          </w:p>
        </w:tc>
        <w:tc>
          <w:tcPr>
            <w:tcW w:w="1260" w:type="dxa"/>
          </w:tcPr>
          <w:p w14:paraId="1AB49720" w14:textId="77777777" w:rsidR="007A298A" w:rsidRPr="00220F44" w:rsidRDefault="007A298A" w:rsidP="00445222">
            <w:pPr>
              <w:autoSpaceDE w:val="0"/>
              <w:autoSpaceDN w:val="0"/>
              <w:adjustRightInd w:val="0"/>
              <w:spacing w:line="241" w:lineRule="atLeast"/>
              <w:jc w:val="center"/>
              <w:rPr>
                <w:rFonts w:ascii="Arial" w:hAnsi="Arial" w:cs="Arial"/>
                <w:color w:val="211D1E"/>
                <w:sz w:val="16"/>
                <w:szCs w:val="16"/>
              </w:rPr>
            </w:pPr>
            <w:r w:rsidRPr="00220F44">
              <w:rPr>
                <w:rFonts w:ascii="Arial" w:hAnsi="Arial" w:cs="Arial"/>
                <w:b/>
                <w:bCs/>
                <w:color w:val="211D1E"/>
                <w:sz w:val="16"/>
                <w:szCs w:val="16"/>
              </w:rPr>
              <w:t xml:space="preserve">35 </w:t>
            </w:r>
          </w:p>
        </w:tc>
      </w:tr>
      <w:tr w:rsidR="007A298A" w:rsidRPr="00220F44" w14:paraId="6CE2BDFF" w14:textId="77777777" w:rsidTr="009C71D5">
        <w:trPr>
          <w:trHeight w:val="114"/>
        </w:trPr>
        <w:tc>
          <w:tcPr>
            <w:tcW w:w="5755" w:type="dxa"/>
            <w:shd w:val="clear" w:color="auto" w:fill="BFBFBF" w:themeFill="background1" w:themeFillShade="BF"/>
          </w:tcPr>
          <w:p w14:paraId="01F7F62B" w14:textId="77777777" w:rsidR="007A298A" w:rsidRPr="00137686" w:rsidRDefault="007A298A" w:rsidP="00350CAB">
            <w:r w:rsidRPr="00220F44">
              <w:rPr>
                <w:rFonts w:ascii="Arial" w:hAnsi="Arial" w:cs="Arial"/>
                <w:b/>
                <w:bCs/>
                <w:color w:val="211D1E"/>
                <w:sz w:val="16"/>
                <w:szCs w:val="16"/>
              </w:rPr>
              <w:t>Major Requirements</w:t>
            </w:r>
            <w:r w:rsidR="00137686">
              <w:rPr>
                <w:rFonts w:ascii="Arial" w:hAnsi="Arial" w:cs="Arial"/>
                <w:b/>
                <w:bCs/>
                <w:color w:val="211D1E"/>
                <w:sz w:val="16"/>
                <w:szCs w:val="16"/>
              </w:rPr>
              <w:br/>
            </w:r>
            <w:r w:rsidR="00F766BA">
              <w:rPr>
                <w:rFonts w:ascii="Arial" w:hAnsi="Arial" w:cs="Arial"/>
                <w:color w:val="548DD4" w:themeColor="text2" w:themeTint="99"/>
                <w:sz w:val="28"/>
                <w:szCs w:val="28"/>
              </w:rPr>
              <w:t>Cumulative m</w:t>
            </w:r>
            <w:r w:rsidR="00137686" w:rsidRPr="00137686">
              <w:rPr>
                <w:rFonts w:ascii="Arial" w:hAnsi="Arial" w:cs="Arial"/>
                <w:color w:val="548DD4" w:themeColor="text2" w:themeTint="99"/>
                <w:sz w:val="28"/>
                <w:szCs w:val="28"/>
              </w:rPr>
              <w:t>inimum 2.0 GPA or better required for B.S. Multimedia Journalism Major Requirements.</w:t>
            </w:r>
          </w:p>
        </w:tc>
        <w:tc>
          <w:tcPr>
            <w:tcW w:w="1260" w:type="dxa"/>
            <w:shd w:val="clear" w:color="auto" w:fill="BFBFBF" w:themeFill="background1" w:themeFillShade="BF"/>
          </w:tcPr>
          <w:p w14:paraId="20AB7636" w14:textId="77777777" w:rsidR="004E50D4" w:rsidRPr="004E50D4" w:rsidRDefault="007A298A" w:rsidP="00350CAB">
            <w:pPr>
              <w:autoSpaceDE w:val="0"/>
              <w:autoSpaceDN w:val="0"/>
              <w:adjustRightInd w:val="0"/>
              <w:spacing w:line="161" w:lineRule="atLeast"/>
              <w:jc w:val="center"/>
              <w:rPr>
                <w:rFonts w:ascii="Arial" w:hAnsi="Arial" w:cs="Arial"/>
                <w:b/>
                <w:bCs/>
                <w:color w:val="211D1E"/>
                <w:sz w:val="20"/>
                <w:szCs w:val="20"/>
              </w:rPr>
            </w:pPr>
            <w:r w:rsidRPr="00220F44">
              <w:rPr>
                <w:rFonts w:ascii="Arial" w:hAnsi="Arial" w:cs="Arial"/>
                <w:b/>
                <w:bCs/>
                <w:color w:val="211D1E"/>
                <w:sz w:val="16"/>
                <w:szCs w:val="16"/>
              </w:rPr>
              <w:t xml:space="preserve">Sem. Hrs. </w:t>
            </w:r>
            <w:r w:rsidR="003113FE">
              <w:rPr>
                <w:rFonts w:ascii="Arial" w:hAnsi="Arial" w:cs="Arial"/>
                <w:b/>
                <w:bCs/>
                <w:color w:val="211D1E"/>
                <w:sz w:val="16"/>
                <w:szCs w:val="16"/>
              </w:rPr>
              <w:br/>
            </w:r>
          </w:p>
        </w:tc>
      </w:tr>
      <w:tr w:rsidR="007A298A" w:rsidRPr="00220F44" w14:paraId="6019AE13" w14:textId="77777777" w:rsidTr="009C71D5">
        <w:trPr>
          <w:trHeight w:val="81"/>
        </w:trPr>
        <w:tc>
          <w:tcPr>
            <w:tcW w:w="5755" w:type="dxa"/>
          </w:tcPr>
          <w:p w14:paraId="519FE250" w14:textId="77777777" w:rsidR="007A298A" w:rsidRPr="003E03F5" w:rsidRDefault="007A298A" w:rsidP="00445222">
            <w:pPr>
              <w:autoSpaceDE w:val="0"/>
              <w:autoSpaceDN w:val="0"/>
              <w:adjustRightInd w:val="0"/>
              <w:spacing w:line="241" w:lineRule="atLeast"/>
              <w:rPr>
                <w:rFonts w:ascii="Arial" w:hAnsi="Arial" w:cs="Arial"/>
                <w:color w:val="211D1E"/>
                <w:sz w:val="16"/>
                <w:szCs w:val="16"/>
              </w:rPr>
            </w:pPr>
            <w:r w:rsidRPr="003E03F5">
              <w:rPr>
                <w:rFonts w:ascii="Arial" w:hAnsi="Arial" w:cs="Arial"/>
                <w:bCs/>
                <w:iCs/>
                <w:color w:val="000000" w:themeColor="text1"/>
                <w:sz w:val="16"/>
                <w:szCs w:val="16"/>
              </w:rPr>
              <w:t>MDIA 1013, Principles of Journalism</w:t>
            </w:r>
          </w:p>
        </w:tc>
        <w:tc>
          <w:tcPr>
            <w:tcW w:w="1260" w:type="dxa"/>
          </w:tcPr>
          <w:p w14:paraId="7DB9E882" w14:textId="77777777" w:rsidR="007A298A" w:rsidRPr="00220F44" w:rsidRDefault="007A298A" w:rsidP="00445222">
            <w:pPr>
              <w:autoSpaceDE w:val="0"/>
              <w:autoSpaceDN w:val="0"/>
              <w:adjustRightInd w:val="0"/>
              <w:spacing w:line="241" w:lineRule="atLeast"/>
              <w:jc w:val="center"/>
              <w:rPr>
                <w:rFonts w:ascii="Arial" w:hAnsi="Arial" w:cs="Arial"/>
                <w:color w:val="FF0000"/>
                <w:sz w:val="16"/>
                <w:szCs w:val="16"/>
              </w:rPr>
            </w:pPr>
            <w:r w:rsidRPr="00D844B8">
              <w:rPr>
                <w:rFonts w:ascii="Arial" w:hAnsi="Arial" w:cs="Arial"/>
                <w:color w:val="000000" w:themeColor="text1"/>
                <w:sz w:val="16"/>
                <w:szCs w:val="16"/>
              </w:rPr>
              <w:t>3</w:t>
            </w:r>
          </w:p>
        </w:tc>
      </w:tr>
      <w:tr w:rsidR="007A298A" w:rsidRPr="00220F44" w14:paraId="439D86BE" w14:textId="77777777" w:rsidTr="009C71D5">
        <w:trPr>
          <w:trHeight w:val="81"/>
        </w:trPr>
        <w:tc>
          <w:tcPr>
            <w:tcW w:w="5755" w:type="dxa"/>
          </w:tcPr>
          <w:p w14:paraId="5437E9A4" w14:textId="77777777" w:rsidR="007A298A" w:rsidRPr="00445222" w:rsidRDefault="007A298A" w:rsidP="00445222">
            <w:pPr>
              <w:rPr>
                <w:rFonts w:ascii="Arial" w:hAnsi="Arial" w:cs="Arial"/>
                <w:bCs/>
                <w:color w:val="000000" w:themeColor="text1"/>
                <w:sz w:val="16"/>
                <w:szCs w:val="16"/>
              </w:rPr>
            </w:pPr>
            <w:r w:rsidRPr="00445222">
              <w:rPr>
                <w:rFonts w:ascii="Arial" w:hAnsi="Arial" w:cs="Arial"/>
                <w:bCs/>
                <w:color w:val="000000" w:themeColor="text1"/>
                <w:sz w:val="16"/>
                <w:szCs w:val="16"/>
              </w:rPr>
              <w:t>MDIA 2043</w:t>
            </w:r>
            <w:r w:rsidR="00934DEB" w:rsidRPr="00445222">
              <w:rPr>
                <w:rFonts w:ascii="Arial" w:hAnsi="Arial" w:cs="Arial"/>
                <w:bCs/>
                <w:color w:val="000000" w:themeColor="text1"/>
                <w:sz w:val="16"/>
                <w:szCs w:val="16"/>
              </w:rPr>
              <w:t>,</w:t>
            </w:r>
            <w:r w:rsidRPr="00445222">
              <w:rPr>
                <w:rFonts w:ascii="Arial" w:hAnsi="Arial" w:cs="Arial"/>
                <w:bCs/>
                <w:color w:val="000000" w:themeColor="text1"/>
                <w:sz w:val="16"/>
                <w:szCs w:val="16"/>
              </w:rPr>
              <w:t xml:space="preserve"> Basic Digital Photography</w:t>
            </w:r>
          </w:p>
        </w:tc>
        <w:tc>
          <w:tcPr>
            <w:tcW w:w="1260" w:type="dxa"/>
          </w:tcPr>
          <w:p w14:paraId="000B1126" w14:textId="77777777" w:rsidR="007A298A" w:rsidRPr="00445222" w:rsidRDefault="007A298A" w:rsidP="00445222">
            <w:pPr>
              <w:autoSpaceDE w:val="0"/>
              <w:autoSpaceDN w:val="0"/>
              <w:adjustRightInd w:val="0"/>
              <w:spacing w:line="241" w:lineRule="atLeast"/>
              <w:jc w:val="center"/>
              <w:rPr>
                <w:rFonts w:ascii="Arial" w:hAnsi="Arial" w:cs="Arial"/>
                <w:bCs/>
                <w:color w:val="000000" w:themeColor="text1"/>
                <w:sz w:val="16"/>
                <w:szCs w:val="16"/>
              </w:rPr>
            </w:pPr>
            <w:r w:rsidRPr="00445222">
              <w:rPr>
                <w:rFonts w:ascii="Arial" w:hAnsi="Arial" w:cs="Arial"/>
                <w:bCs/>
                <w:color w:val="000000" w:themeColor="text1"/>
                <w:sz w:val="16"/>
                <w:szCs w:val="16"/>
              </w:rPr>
              <w:t>3</w:t>
            </w:r>
          </w:p>
        </w:tc>
      </w:tr>
      <w:tr w:rsidR="00934DEB" w:rsidRPr="00220F44" w14:paraId="3A04403E" w14:textId="77777777" w:rsidTr="009C71D5">
        <w:trPr>
          <w:trHeight w:val="81"/>
        </w:trPr>
        <w:tc>
          <w:tcPr>
            <w:tcW w:w="5755" w:type="dxa"/>
          </w:tcPr>
          <w:p w14:paraId="0D46F9C0" w14:textId="77777777" w:rsidR="00934DEB" w:rsidRPr="00445222" w:rsidRDefault="00934DEB" w:rsidP="00445222">
            <w:pPr>
              <w:rPr>
                <w:rFonts w:ascii="Arial" w:hAnsi="Arial" w:cs="Arial"/>
                <w:bCs/>
                <w:color w:val="000000" w:themeColor="text1"/>
                <w:sz w:val="16"/>
                <w:szCs w:val="16"/>
              </w:rPr>
            </w:pPr>
            <w:r w:rsidRPr="00445222">
              <w:rPr>
                <w:rFonts w:ascii="Arial" w:hAnsi="Arial" w:cs="Arial"/>
                <w:bCs/>
                <w:color w:val="000000" w:themeColor="text1"/>
                <w:sz w:val="16"/>
                <w:szCs w:val="16"/>
              </w:rPr>
              <w:t>MDIA 2201, News Practicum I</w:t>
            </w:r>
          </w:p>
        </w:tc>
        <w:tc>
          <w:tcPr>
            <w:tcW w:w="1260" w:type="dxa"/>
          </w:tcPr>
          <w:p w14:paraId="76E7E9E0" w14:textId="77777777" w:rsidR="00934DEB" w:rsidRPr="00445222" w:rsidRDefault="00934DEB" w:rsidP="00445222">
            <w:pPr>
              <w:autoSpaceDE w:val="0"/>
              <w:autoSpaceDN w:val="0"/>
              <w:adjustRightInd w:val="0"/>
              <w:spacing w:line="241" w:lineRule="atLeast"/>
              <w:jc w:val="center"/>
              <w:rPr>
                <w:rFonts w:ascii="Arial" w:hAnsi="Arial" w:cs="Arial"/>
                <w:bCs/>
                <w:color w:val="000000" w:themeColor="text1"/>
                <w:sz w:val="16"/>
                <w:szCs w:val="16"/>
              </w:rPr>
            </w:pPr>
            <w:r w:rsidRPr="00445222">
              <w:rPr>
                <w:rFonts w:ascii="Arial" w:hAnsi="Arial" w:cs="Arial"/>
                <w:bCs/>
                <w:color w:val="000000" w:themeColor="text1"/>
                <w:sz w:val="16"/>
                <w:szCs w:val="16"/>
              </w:rPr>
              <w:t>1</w:t>
            </w:r>
          </w:p>
        </w:tc>
      </w:tr>
      <w:tr w:rsidR="007A298A" w:rsidRPr="00220F44" w14:paraId="585656A5" w14:textId="77777777" w:rsidTr="009C71D5">
        <w:trPr>
          <w:trHeight w:val="81"/>
        </w:trPr>
        <w:tc>
          <w:tcPr>
            <w:tcW w:w="5755" w:type="dxa"/>
          </w:tcPr>
          <w:p w14:paraId="50216CC1" w14:textId="77777777" w:rsidR="007A298A" w:rsidRPr="003E03F5" w:rsidRDefault="007A298A" w:rsidP="00445222">
            <w:pPr>
              <w:autoSpaceDE w:val="0"/>
              <w:autoSpaceDN w:val="0"/>
              <w:adjustRightInd w:val="0"/>
              <w:spacing w:line="241" w:lineRule="atLeast"/>
              <w:rPr>
                <w:rFonts w:ascii="Arial" w:hAnsi="Arial" w:cs="Arial"/>
                <w:bCs/>
                <w:iCs/>
                <w:color w:val="548DD4" w:themeColor="text2" w:themeTint="99"/>
                <w:sz w:val="16"/>
                <w:szCs w:val="16"/>
              </w:rPr>
            </w:pPr>
            <w:r w:rsidRPr="00220F44">
              <w:rPr>
                <w:rFonts w:ascii="Arial" w:hAnsi="Arial" w:cs="Arial"/>
                <w:color w:val="211D1E"/>
                <w:sz w:val="16"/>
                <w:szCs w:val="16"/>
              </w:rPr>
              <w:t>MDIA 2313</w:t>
            </w:r>
            <w:r w:rsidRPr="003E03F5">
              <w:rPr>
                <w:rFonts w:ascii="Arial" w:hAnsi="Arial" w:cs="Arial"/>
                <w:bCs/>
                <w:color w:val="000000" w:themeColor="text1"/>
                <w:sz w:val="16"/>
                <w:szCs w:val="16"/>
              </w:rPr>
              <w:t>, Digital Media Production</w:t>
            </w:r>
          </w:p>
        </w:tc>
        <w:tc>
          <w:tcPr>
            <w:tcW w:w="1260" w:type="dxa"/>
          </w:tcPr>
          <w:p w14:paraId="2D5606F9" w14:textId="77777777" w:rsidR="007A298A" w:rsidRPr="00220F44" w:rsidRDefault="007A298A" w:rsidP="00445222">
            <w:pPr>
              <w:autoSpaceDE w:val="0"/>
              <w:autoSpaceDN w:val="0"/>
              <w:adjustRightInd w:val="0"/>
              <w:spacing w:line="241" w:lineRule="atLeast"/>
              <w:jc w:val="center"/>
              <w:rPr>
                <w:rFonts w:ascii="Arial" w:hAnsi="Arial" w:cs="Arial"/>
                <w:strike/>
                <w:color w:val="548DD4" w:themeColor="text2" w:themeTint="99"/>
                <w:sz w:val="16"/>
                <w:szCs w:val="16"/>
              </w:rPr>
            </w:pPr>
            <w:r w:rsidRPr="00220F44">
              <w:rPr>
                <w:rFonts w:ascii="Arial" w:hAnsi="Arial" w:cs="Arial"/>
                <w:color w:val="211D1E"/>
                <w:sz w:val="16"/>
                <w:szCs w:val="16"/>
              </w:rPr>
              <w:t xml:space="preserve">3 </w:t>
            </w:r>
          </w:p>
        </w:tc>
      </w:tr>
      <w:tr w:rsidR="007A298A" w:rsidRPr="00220F44" w14:paraId="12ED70A1" w14:textId="77777777" w:rsidTr="009C71D5">
        <w:trPr>
          <w:trHeight w:val="81"/>
        </w:trPr>
        <w:tc>
          <w:tcPr>
            <w:tcW w:w="5755" w:type="dxa"/>
          </w:tcPr>
          <w:p w14:paraId="0346F021" w14:textId="77777777" w:rsidR="007A298A" w:rsidRPr="00220F44" w:rsidRDefault="007A298A" w:rsidP="00445222">
            <w:pPr>
              <w:autoSpaceDE w:val="0"/>
              <w:autoSpaceDN w:val="0"/>
              <w:adjustRightInd w:val="0"/>
              <w:spacing w:line="241" w:lineRule="atLeast"/>
              <w:rPr>
                <w:rFonts w:ascii="Arial" w:hAnsi="Arial" w:cs="Arial"/>
                <w:b/>
                <w:color w:val="FF0000"/>
                <w:sz w:val="16"/>
                <w:szCs w:val="16"/>
              </w:rPr>
            </w:pPr>
            <w:r w:rsidRPr="003E03F5">
              <w:rPr>
                <w:rFonts w:ascii="Arial" w:hAnsi="Arial" w:cs="Arial"/>
                <w:bCs/>
                <w:color w:val="000000" w:themeColor="text1"/>
                <w:sz w:val="16"/>
                <w:szCs w:val="16"/>
              </w:rPr>
              <w:t>MDIA 2323, Reporting Words</w:t>
            </w:r>
          </w:p>
        </w:tc>
        <w:tc>
          <w:tcPr>
            <w:tcW w:w="1260" w:type="dxa"/>
          </w:tcPr>
          <w:p w14:paraId="5376E2F3" w14:textId="77777777" w:rsidR="007A298A" w:rsidRPr="003E03F5" w:rsidRDefault="007A298A" w:rsidP="00445222">
            <w:pPr>
              <w:autoSpaceDE w:val="0"/>
              <w:autoSpaceDN w:val="0"/>
              <w:adjustRightInd w:val="0"/>
              <w:spacing w:line="241" w:lineRule="atLeast"/>
              <w:jc w:val="center"/>
              <w:rPr>
                <w:rFonts w:ascii="Arial" w:hAnsi="Arial" w:cs="Arial"/>
                <w:color w:val="FF0000"/>
                <w:sz w:val="16"/>
                <w:szCs w:val="16"/>
              </w:rPr>
            </w:pPr>
            <w:r w:rsidRPr="003E03F5">
              <w:rPr>
                <w:rFonts w:ascii="Arial" w:hAnsi="Arial" w:cs="Arial"/>
                <w:color w:val="000000" w:themeColor="text1"/>
                <w:sz w:val="16"/>
                <w:szCs w:val="16"/>
              </w:rPr>
              <w:t>3</w:t>
            </w:r>
          </w:p>
        </w:tc>
      </w:tr>
      <w:tr w:rsidR="007A298A" w:rsidRPr="00220F44" w14:paraId="0E23E0B5" w14:textId="77777777" w:rsidTr="009C71D5">
        <w:trPr>
          <w:trHeight w:val="81"/>
        </w:trPr>
        <w:tc>
          <w:tcPr>
            <w:tcW w:w="5755" w:type="dxa"/>
          </w:tcPr>
          <w:p w14:paraId="3A068DA1" w14:textId="77777777" w:rsidR="007A298A" w:rsidRPr="003E03F5" w:rsidRDefault="007A298A" w:rsidP="00445222">
            <w:pPr>
              <w:autoSpaceDE w:val="0"/>
              <w:autoSpaceDN w:val="0"/>
              <w:adjustRightInd w:val="0"/>
              <w:spacing w:line="241" w:lineRule="atLeast"/>
              <w:rPr>
                <w:rFonts w:ascii="Arial" w:hAnsi="Arial" w:cs="Arial"/>
                <w:bCs/>
                <w:color w:val="211D1E"/>
                <w:sz w:val="16"/>
                <w:szCs w:val="16"/>
              </w:rPr>
            </w:pPr>
            <w:r w:rsidRPr="003E03F5">
              <w:rPr>
                <w:rFonts w:ascii="Arial" w:hAnsi="Arial" w:cs="Arial"/>
                <w:bCs/>
                <w:color w:val="000000" w:themeColor="text1"/>
                <w:sz w:val="16"/>
                <w:szCs w:val="16"/>
              </w:rPr>
              <w:t xml:space="preserve">MDIA </w:t>
            </w:r>
            <w:r>
              <w:rPr>
                <w:rFonts w:ascii="Arial" w:hAnsi="Arial" w:cs="Arial"/>
                <w:bCs/>
                <w:color w:val="000000" w:themeColor="text1"/>
                <w:sz w:val="16"/>
                <w:szCs w:val="16"/>
              </w:rPr>
              <w:t>3013</w:t>
            </w:r>
            <w:r w:rsidRPr="003E03F5">
              <w:rPr>
                <w:rFonts w:ascii="Arial" w:hAnsi="Arial" w:cs="Arial"/>
                <w:bCs/>
                <w:color w:val="000000" w:themeColor="text1"/>
                <w:sz w:val="16"/>
                <w:szCs w:val="16"/>
              </w:rPr>
              <w:t xml:space="preserve">, </w:t>
            </w:r>
            <w:r>
              <w:rPr>
                <w:rFonts w:ascii="Arial" w:hAnsi="Arial" w:cs="Arial"/>
                <w:bCs/>
                <w:color w:val="000000" w:themeColor="text1"/>
                <w:sz w:val="16"/>
                <w:szCs w:val="16"/>
              </w:rPr>
              <w:t xml:space="preserve">Multimedia </w:t>
            </w:r>
            <w:r w:rsidRPr="003E03F5">
              <w:rPr>
                <w:rFonts w:ascii="Arial" w:hAnsi="Arial" w:cs="Arial"/>
                <w:bCs/>
                <w:color w:val="000000" w:themeColor="text1"/>
                <w:sz w:val="16"/>
                <w:szCs w:val="16"/>
              </w:rPr>
              <w:t>Reporting</w:t>
            </w:r>
          </w:p>
        </w:tc>
        <w:tc>
          <w:tcPr>
            <w:tcW w:w="1260" w:type="dxa"/>
          </w:tcPr>
          <w:p w14:paraId="28743BB9" w14:textId="77777777" w:rsidR="007A298A" w:rsidRPr="00220F44" w:rsidRDefault="007A298A" w:rsidP="00445222">
            <w:pPr>
              <w:autoSpaceDE w:val="0"/>
              <w:autoSpaceDN w:val="0"/>
              <w:adjustRightInd w:val="0"/>
              <w:spacing w:line="241" w:lineRule="atLeast"/>
              <w:jc w:val="center"/>
              <w:rPr>
                <w:rFonts w:ascii="Arial" w:hAnsi="Arial" w:cs="Arial"/>
                <w:color w:val="211D1E"/>
                <w:sz w:val="16"/>
                <w:szCs w:val="16"/>
              </w:rPr>
            </w:pPr>
            <w:r>
              <w:rPr>
                <w:rFonts w:ascii="Arial" w:hAnsi="Arial" w:cs="Arial"/>
                <w:color w:val="211D1E"/>
                <w:sz w:val="16"/>
                <w:szCs w:val="16"/>
              </w:rPr>
              <w:t>3</w:t>
            </w:r>
          </w:p>
        </w:tc>
      </w:tr>
      <w:tr w:rsidR="007A298A" w:rsidRPr="00220F44" w14:paraId="42B73B9B" w14:textId="77777777" w:rsidTr="009C71D5">
        <w:trPr>
          <w:trHeight w:val="81"/>
        </w:trPr>
        <w:tc>
          <w:tcPr>
            <w:tcW w:w="5755" w:type="dxa"/>
          </w:tcPr>
          <w:p w14:paraId="11703196" w14:textId="77777777" w:rsidR="007A298A" w:rsidRPr="004E50D4" w:rsidRDefault="007A298A" w:rsidP="00445222">
            <w:pPr>
              <w:autoSpaceDE w:val="0"/>
              <w:autoSpaceDN w:val="0"/>
              <w:adjustRightInd w:val="0"/>
              <w:spacing w:line="241" w:lineRule="atLeast"/>
              <w:rPr>
                <w:rFonts w:ascii="Arial" w:hAnsi="Arial" w:cs="Arial"/>
                <w:bCs/>
                <w:color w:val="000000" w:themeColor="text1"/>
                <w:sz w:val="16"/>
                <w:szCs w:val="16"/>
              </w:rPr>
            </w:pPr>
            <w:r w:rsidRPr="004E50D4">
              <w:rPr>
                <w:rFonts w:ascii="Arial" w:hAnsi="Arial" w:cs="Arial"/>
                <w:bCs/>
                <w:color w:val="000000" w:themeColor="text1"/>
                <w:sz w:val="16"/>
                <w:szCs w:val="16"/>
              </w:rPr>
              <w:t>MDIA 3063, Editing for Publications and the Web</w:t>
            </w:r>
          </w:p>
        </w:tc>
        <w:tc>
          <w:tcPr>
            <w:tcW w:w="1260" w:type="dxa"/>
          </w:tcPr>
          <w:p w14:paraId="182AF2F4" w14:textId="77777777" w:rsidR="007A298A" w:rsidRPr="004E50D4" w:rsidRDefault="007A298A" w:rsidP="00445222">
            <w:pPr>
              <w:autoSpaceDE w:val="0"/>
              <w:autoSpaceDN w:val="0"/>
              <w:adjustRightInd w:val="0"/>
              <w:spacing w:line="241" w:lineRule="atLeast"/>
              <w:jc w:val="center"/>
              <w:rPr>
                <w:rFonts w:ascii="Arial" w:hAnsi="Arial" w:cs="Arial"/>
                <w:bCs/>
                <w:color w:val="000000" w:themeColor="text1"/>
                <w:sz w:val="16"/>
                <w:szCs w:val="16"/>
              </w:rPr>
            </w:pPr>
            <w:r w:rsidRPr="004E50D4">
              <w:rPr>
                <w:rFonts w:ascii="Arial" w:hAnsi="Arial" w:cs="Arial"/>
                <w:bCs/>
                <w:color w:val="000000" w:themeColor="text1"/>
                <w:sz w:val="16"/>
                <w:szCs w:val="16"/>
              </w:rPr>
              <w:t>3</w:t>
            </w:r>
          </w:p>
        </w:tc>
      </w:tr>
      <w:tr w:rsidR="00934DEB" w:rsidRPr="00220F44" w14:paraId="7C2AF6AE" w14:textId="77777777" w:rsidTr="009C71D5">
        <w:trPr>
          <w:trHeight w:val="81"/>
        </w:trPr>
        <w:tc>
          <w:tcPr>
            <w:tcW w:w="5755" w:type="dxa"/>
          </w:tcPr>
          <w:p w14:paraId="0A766F4C" w14:textId="77777777" w:rsidR="00934DEB" w:rsidRPr="00445222" w:rsidRDefault="00934DEB" w:rsidP="00445222">
            <w:pPr>
              <w:autoSpaceDE w:val="0"/>
              <w:autoSpaceDN w:val="0"/>
              <w:adjustRightInd w:val="0"/>
              <w:spacing w:line="241" w:lineRule="atLeast"/>
              <w:rPr>
                <w:rFonts w:ascii="Arial" w:hAnsi="Arial" w:cs="Arial"/>
                <w:bCs/>
                <w:color w:val="000000" w:themeColor="text1"/>
                <w:sz w:val="16"/>
                <w:szCs w:val="16"/>
              </w:rPr>
            </w:pPr>
            <w:r w:rsidRPr="00445222">
              <w:rPr>
                <w:rFonts w:ascii="Arial" w:hAnsi="Arial" w:cs="Arial"/>
                <w:bCs/>
                <w:color w:val="000000" w:themeColor="text1"/>
                <w:sz w:val="16"/>
                <w:szCs w:val="16"/>
              </w:rPr>
              <w:t>MDIA 3201, News Practicum II</w:t>
            </w:r>
          </w:p>
        </w:tc>
        <w:tc>
          <w:tcPr>
            <w:tcW w:w="1260" w:type="dxa"/>
          </w:tcPr>
          <w:p w14:paraId="7C985CBF" w14:textId="77777777" w:rsidR="00934DEB" w:rsidRPr="00445222" w:rsidRDefault="00934DEB" w:rsidP="00445222">
            <w:pPr>
              <w:autoSpaceDE w:val="0"/>
              <w:autoSpaceDN w:val="0"/>
              <w:adjustRightInd w:val="0"/>
              <w:spacing w:line="241" w:lineRule="atLeast"/>
              <w:jc w:val="center"/>
              <w:rPr>
                <w:rFonts w:ascii="Arial" w:hAnsi="Arial" w:cs="Arial"/>
                <w:bCs/>
                <w:color w:val="000000" w:themeColor="text1"/>
                <w:sz w:val="16"/>
                <w:szCs w:val="16"/>
              </w:rPr>
            </w:pPr>
            <w:r w:rsidRPr="00445222">
              <w:rPr>
                <w:rFonts w:ascii="Arial" w:hAnsi="Arial" w:cs="Arial"/>
                <w:bCs/>
                <w:color w:val="000000" w:themeColor="text1"/>
                <w:sz w:val="16"/>
                <w:szCs w:val="16"/>
              </w:rPr>
              <w:t>1</w:t>
            </w:r>
          </w:p>
        </w:tc>
      </w:tr>
      <w:tr w:rsidR="007A298A" w:rsidRPr="00220F44" w14:paraId="6D5EE4D9" w14:textId="77777777" w:rsidTr="009C71D5">
        <w:trPr>
          <w:trHeight w:val="81"/>
        </w:trPr>
        <w:tc>
          <w:tcPr>
            <w:tcW w:w="5755" w:type="dxa"/>
          </w:tcPr>
          <w:p w14:paraId="1746759D" w14:textId="77777777" w:rsidR="007A298A" w:rsidRPr="00220F44" w:rsidRDefault="007A298A" w:rsidP="00445222">
            <w:pPr>
              <w:autoSpaceDE w:val="0"/>
              <w:autoSpaceDN w:val="0"/>
              <w:adjustRightInd w:val="0"/>
              <w:spacing w:line="241" w:lineRule="atLeast"/>
              <w:rPr>
                <w:rFonts w:ascii="Arial" w:hAnsi="Arial" w:cs="Arial"/>
                <w:b/>
                <w:color w:val="211D1E"/>
                <w:sz w:val="16"/>
                <w:szCs w:val="16"/>
              </w:rPr>
            </w:pPr>
            <w:r w:rsidRPr="00220F44">
              <w:rPr>
                <w:rFonts w:ascii="Arial" w:hAnsi="Arial" w:cs="Arial"/>
                <w:color w:val="211D1E"/>
                <w:sz w:val="16"/>
                <w:szCs w:val="16"/>
              </w:rPr>
              <w:t>MDIA 3363</w:t>
            </w:r>
            <w:r w:rsidRPr="003E03F5">
              <w:rPr>
                <w:rFonts w:ascii="Arial" w:hAnsi="Arial" w:cs="Arial"/>
                <w:bCs/>
                <w:color w:val="000000" w:themeColor="text1"/>
                <w:sz w:val="16"/>
                <w:szCs w:val="16"/>
              </w:rPr>
              <w:t>, Modern Media Inquiries</w:t>
            </w:r>
          </w:p>
        </w:tc>
        <w:tc>
          <w:tcPr>
            <w:tcW w:w="1260" w:type="dxa"/>
          </w:tcPr>
          <w:p w14:paraId="051ABA04" w14:textId="77777777" w:rsidR="007A298A" w:rsidRPr="003E03F5" w:rsidRDefault="007A298A" w:rsidP="00445222">
            <w:pPr>
              <w:autoSpaceDE w:val="0"/>
              <w:autoSpaceDN w:val="0"/>
              <w:adjustRightInd w:val="0"/>
              <w:spacing w:line="241" w:lineRule="atLeast"/>
              <w:jc w:val="center"/>
              <w:rPr>
                <w:rFonts w:ascii="Arial" w:hAnsi="Arial" w:cs="Arial"/>
                <w:color w:val="000000" w:themeColor="text1"/>
                <w:sz w:val="16"/>
                <w:szCs w:val="16"/>
              </w:rPr>
            </w:pPr>
            <w:r w:rsidRPr="003E03F5">
              <w:rPr>
                <w:rFonts w:ascii="Arial" w:hAnsi="Arial" w:cs="Arial"/>
                <w:color w:val="000000" w:themeColor="text1"/>
                <w:sz w:val="16"/>
                <w:szCs w:val="16"/>
              </w:rPr>
              <w:t>3</w:t>
            </w:r>
          </w:p>
        </w:tc>
      </w:tr>
      <w:tr w:rsidR="007A298A" w:rsidRPr="00220F44" w14:paraId="01EB2638" w14:textId="77777777" w:rsidTr="009C71D5">
        <w:trPr>
          <w:trHeight w:val="81"/>
        </w:trPr>
        <w:tc>
          <w:tcPr>
            <w:tcW w:w="5755" w:type="dxa"/>
          </w:tcPr>
          <w:p w14:paraId="6C7E37EA" w14:textId="77777777" w:rsidR="007A298A" w:rsidRPr="003E03F5" w:rsidRDefault="007A298A" w:rsidP="00445222">
            <w:pPr>
              <w:autoSpaceDE w:val="0"/>
              <w:autoSpaceDN w:val="0"/>
              <w:adjustRightInd w:val="0"/>
              <w:spacing w:line="241" w:lineRule="atLeast"/>
              <w:rPr>
                <w:rFonts w:ascii="Arial" w:hAnsi="Arial" w:cs="Arial"/>
                <w:bCs/>
                <w:color w:val="548DD4" w:themeColor="text2" w:themeTint="99"/>
                <w:sz w:val="16"/>
                <w:szCs w:val="16"/>
              </w:rPr>
            </w:pPr>
            <w:r w:rsidRPr="003E03F5">
              <w:rPr>
                <w:rFonts w:ascii="Arial" w:hAnsi="Arial" w:cs="Arial"/>
                <w:bCs/>
                <w:color w:val="000000" w:themeColor="text1"/>
                <w:sz w:val="16"/>
                <w:szCs w:val="16"/>
              </w:rPr>
              <w:t>MDIA 4003, Media Law and Ethics</w:t>
            </w:r>
          </w:p>
        </w:tc>
        <w:tc>
          <w:tcPr>
            <w:tcW w:w="1260" w:type="dxa"/>
          </w:tcPr>
          <w:p w14:paraId="4133F92E" w14:textId="77777777" w:rsidR="007A298A" w:rsidRPr="003E03F5" w:rsidRDefault="007A298A" w:rsidP="00445222">
            <w:pPr>
              <w:autoSpaceDE w:val="0"/>
              <w:autoSpaceDN w:val="0"/>
              <w:adjustRightInd w:val="0"/>
              <w:spacing w:line="241" w:lineRule="atLeast"/>
              <w:jc w:val="center"/>
              <w:rPr>
                <w:rFonts w:ascii="Arial" w:hAnsi="Arial" w:cs="Arial"/>
                <w:color w:val="000000" w:themeColor="text1"/>
                <w:sz w:val="16"/>
                <w:szCs w:val="16"/>
              </w:rPr>
            </w:pPr>
            <w:r w:rsidRPr="003E03F5">
              <w:rPr>
                <w:rFonts w:ascii="Arial" w:hAnsi="Arial" w:cs="Arial"/>
                <w:color w:val="000000" w:themeColor="text1"/>
                <w:sz w:val="16"/>
                <w:szCs w:val="16"/>
              </w:rPr>
              <w:t>3</w:t>
            </w:r>
          </w:p>
        </w:tc>
      </w:tr>
      <w:tr w:rsidR="007A298A" w:rsidRPr="00220F44" w14:paraId="6E32B843" w14:textId="77777777" w:rsidTr="009C71D5">
        <w:trPr>
          <w:trHeight w:val="81"/>
        </w:trPr>
        <w:tc>
          <w:tcPr>
            <w:tcW w:w="5755" w:type="dxa"/>
          </w:tcPr>
          <w:p w14:paraId="3525D0EA" w14:textId="77777777" w:rsidR="007A298A" w:rsidRPr="00220F44" w:rsidRDefault="007A298A" w:rsidP="00445222">
            <w:pPr>
              <w:autoSpaceDE w:val="0"/>
              <w:autoSpaceDN w:val="0"/>
              <w:adjustRightInd w:val="0"/>
              <w:spacing w:line="241" w:lineRule="atLeast"/>
              <w:rPr>
                <w:rFonts w:ascii="Arial" w:hAnsi="Arial" w:cs="Arial"/>
                <w:b/>
                <w:color w:val="548DD4" w:themeColor="text2" w:themeTint="99"/>
                <w:sz w:val="16"/>
                <w:szCs w:val="16"/>
              </w:rPr>
            </w:pPr>
            <w:r w:rsidRPr="00220F44">
              <w:rPr>
                <w:rFonts w:ascii="Arial" w:hAnsi="Arial" w:cs="Arial"/>
                <w:color w:val="211D1E"/>
                <w:sz w:val="16"/>
                <w:szCs w:val="16"/>
              </w:rPr>
              <w:t xml:space="preserve">MDIA </w:t>
            </w:r>
            <w:r w:rsidRPr="00877A7B">
              <w:rPr>
                <w:rFonts w:ascii="Arial" w:hAnsi="Arial" w:cs="Arial"/>
                <w:color w:val="211D1E"/>
                <w:sz w:val="16"/>
                <w:szCs w:val="16"/>
              </w:rPr>
              <w:t>4053</w:t>
            </w:r>
            <w:r w:rsidRPr="003E03F5">
              <w:rPr>
                <w:rFonts w:ascii="Arial" w:hAnsi="Arial" w:cs="Arial"/>
                <w:bCs/>
                <w:color w:val="000000" w:themeColor="text1"/>
                <w:sz w:val="16"/>
                <w:szCs w:val="16"/>
              </w:rPr>
              <w:t>, Civic Reporting</w:t>
            </w:r>
          </w:p>
        </w:tc>
        <w:tc>
          <w:tcPr>
            <w:tcW w:w="1260" w:type="dxa"/>
          </w:tcPr>
          <w:p w14:paraId="06CC7F0D" w14:textId="77777777" w:rsidR="007A298A" w:rsidRPr="003E03F5" w:rsidRDefault="007A298A" w:rsidP="00445222">
            <w:pPr>
              <w:autoSpaceDE w:val="0"/>
              <w:autoSpaceDN w:val="0"/>
              <w:adjustRightInd w:val="0"/>
              <w:spacing w:line="241" w:lineRule="atLeast"/>
              <w:jc w:val="center"/>
              <w:rPr>
                <w:rFonts w:ascii="Arial" w:hAnsi="Arial" w:cs="Arial"/>
                <w:color w:val="000000" w:themeColor="text1"/>
                <w:sz w:val="16"/>
                <w:szCs w:val="16"/>
              </w:rPr>
            </w:pPr>
            <w:r w:rsidRPr="003E03F5">
              <w:rPr>
                <w:rFonts w:ascii="Arial" w:hAnsi="Arial" w:cs="Arial"/>
                <w:color w:val="000000" w:themeColor="text1"/>
                <w:sz w:val="16"/>
                <w:szCs w:val="16"/>
              </w:rPr>
              <w:t>3</w:t>
            </w:r>
          </w:p>
        </w:tc>
      </w:tr>
      <w:tr w:rsidR="00934DEB" w:rsidRPr="00220F44" w14:paraId="7A0533C5" w14:textId="77777777" w:rsidTr="009C71D5">
        <w:trPr>
          <w:trHeight w:val="81"/>
        </w:trPr>
        <w:tc>
          <w:tcPr>
            <w:tcW w:w="5755" w:type="dxa"/>
          </w:tcPr>
          <w:p w14:paraId="2AD3D86E" w14:textId="77777777" w:rsidR="00934DEB" w:rsidRPr="00445222" w:rsidRDefault="009C71D5" w:rsidP="00445222">
            <w:pPr>
              <w:autoSpaceDE w:val="0"/>
              <w:autoSpaceDN w:val="0"/>
              <w:adjustRightInd w:val="0"/>
              <w:spacing w:line="241" w:lineRule="atLeast"/>
              <w:rPr>
                <w:rFonts w:ascii="Arial" w:hAnsi="Arial" w:cs="Arial"/>
                <w:iCs/>
                <w:color w:val="000000" w:themeColor="text1"/>
                <w:sz w:val="16"/>
                <w:szCs w:val="16"/>
              </w:rPr>
            </w:pPr>
            <w:r w:rsidRPr="00350CAB">
              <w:rPr>
                <w:rFonts w:ascii="Arial" w:hAnsi="Arial" w:cs="Arial"/>
                <w:color w:val="211D1E"/>
                <w:sz w:val="16"/>
                <w:szCs w:val="16"/>
              </w:rPr>
              <w:t xml:space="preserve">MDIA </w:t>
            </w:r>
            <w:r w:rsidRPr="009C71D5">
              <w:rPr>
                <w:rFonts w:ascii="Arial" w:hAnsi="Arial" w:cs="Arial"/>
                <w:iCs/>
                <w:strike/>
                <w:color w:val="FF0000"/>
                <w:sz w:val="16"/>
                <w:szCs w:val="16"/>
              </w:rPr>
              <w:t xml:space="preserve">4201 </w:t>
            </w:r>
            <w:r w:rsidR="00934DEB" w:rsidRPr="004E50D4">
              <w:rPr>
                <w:rFonts w:ascii="Arial" w:hAnsi="Arial" w:cs="Arial"/>
                <w:b/>
                <w:bCs/>
                <w:iCs/>
                <w:color w:val="548DD4" w:themeColor="text2" w:themeTint="99"/>
                <w:sz w:val="20"/>
                <w:szCs w:val="20"/>
              </w:rPr>
              <w:t xml:space="preserve"> 420</w:t>
            </w:r>
            <w:r w:rsidR="004E50D4" w:rsidRPr="004E50D4">
              <w:rPr>
                <w:rFonts w:ascii="Arial" w:hAnsi="Arial" w:cs="Arial"/>
                <w:b/>
                <w:bCs/>
                <w:iCs/>
                <w:color w:val="548DD4" w:themeColor="text2" w:themeTint="99"/>
                <w:sz w:val="20"/>
                <w:szCs w:val="20"/>
              </w:rPr>
              <w:t>2</w:t>
            </w:r>
            <w:r w:rsidR="00934DEB" w:rsidRPr="00445222">
              <w:rPr>
                <w:rFonts w:ascii="Arial" w:hAnsi="Arial" w:cs="Arial"/>
                <w:iCs/>
                <w:color w:val="000000" w:themeColor="text1"/>
                <w:sz w:val="16"/>
                <w:szCs w:val="16"/>
              </w:rPr>
              <w:t>, News Practicum III</w:t>
            </w:r>
          </w:p>
        </w:tc>
        <w:tc>
          <w:tcPr>
            <w:tcW w:w="1260" w:type="dxa"/>
          </w:tcPr>
          <w:p w14:paraId="1C22B1A1" w14:textId="77777777" w:rsidR="00934DEB" w:rsidRPr="004E50D4" w:rsidRDefault="009C71D5" w:rsidP="00445222">
            <w:pPr>
              <w:autoSpaceDE w:val="0"/>
              <w:autoSpaceDN w:val="0"/>
              <w:adjustRightInd w:val="0"/>
              <w:spacing w:line="241" w:lineRule="atLeast"/>
              <w:jc w:val="center"/>
              <w:rPr>
                <w:rFonts w:ascii="Arial" w:hAnsi="Arial" w:cs="Arial"/>
                <w:color w:val="000000" w:themeColor="text1"/>
                <w:sz w:val="20"/>
                <w:szCs w:val="20"/>
              </w:rPr>
            </w:pPr>
            <w:r w:rsidRPr="009C71D5">
              <w:rPr>
                <w:rFonts w:ascii="Arial" w:hAnsi="Arial" w:cs="Arial"/>
                <w:strike/>
                <w:color w:val="FF0000"/>
                <w:sz w:val="20"/>
                <w:szCs w:val="20"/>
              </w:rPr>
              <w:t>1</w:t>
            </w:r>
            <w:r w:rsidRPr="009C71D5">
              <w:rPr>
                <w:rFonts w:ascii="Arial" w:hAnsi="Arial" w:cs="Arial"/>
                <w:color w:val="FF0000"/>
                <w:sz w:val="20"/>
                <w:szCs w:val="20"/>
              </w:rPr>
              <w:t xml:space="preserve"> </w:t>
            </w:r>
            <w:r w:rsidR="004E50D4" w:rsidRPr="009C71D5">
              <w:rPr>
                <w:rFonts w:ascii="Arial" w:hAnsi="Arial" w:cs="Arial"/>
                <w:b/>
                <w:bCs/>
                <w:color w:val="548DD4" w:themeColor="text2" w:themeTint="99"/>
                <w:sz w:val="20"/>
                <w:szCs w:val="20"/>
              </w:rPr>
              <w:t>2</w:t>
            </w:r>
          </w:p>
        </w:tc>
      </w:tr>
      <w:tr w:rsidR="007A298A" w:rsidRPr="00220F44" w14:paraId="35725B31" w14:textId="77777777" w:rsidTr="009C71D5">
        <w:trPr>
          <w:trHeight w:val="81"/>
        </w:trPr>
        <w:tc>
          <w:tcPr>
            <w:tcW w:w="5755" w:type="dxa"/>
          </w:tcPr>
          <w:p w14:paraId="349FF4F1" w14:textId="77777777" w:rsidR="007A298A" w:rsidRPr="003E03F5" w:rsidRDefault="007A298A" w:rsidP="00445222">
            <w:pPr>
              <w:autoSpaceDE w:val="0"/>
              <w:autoSpaceDN w:val="0"/>
              <w:adjustRightInd w:val="0"/>
              <w:spacing w:line="241" w:lineRule="atLeast"/>
              <w:rPr>
                <w:rFonts w:ascii="Arial" w:hAnsi="Arial" w:cs="Arial"/>
                <w:color w:val="000000" w:themeColor="text1"/>
                <w:sz w:val="16"/>
                <w:szCs w:val="16"/>
              </w:rPr>
            </w:pPr>
            <w:r w:rsidRPr="003E03F5">
              <w:rPr>
                <w:rFonts w:ascii="Arial" w:hAnsi="Arial" w:cs="Arial"/>
                <w:color w:val="000000" w:themeColor="text1"/>
                <w:sz w:val="16"/>
                <w:szCs w:val="16"/>
              </w:rPr>
              <w:t>MDIA 4323</w:t>
            </w:r>
            <w:r>
              <w:rPr>
                <w:rFonts w:ascii="Arial" w:hAnsi="Arial" w:cs="Arial"/>
                <w:color w:val="000000" w:themeColor="text1"/>
                <w:sz w:val="16"/>
                <w:szCs w:val="16"/>
              </w:rPr>
              <w:t>,</w:t>
            </w:r>
            <w:r w:rsidRPr="003E03F5">
              <w:rPr>
                <w:rFonts w:ascii="Arial" w:hAnsi="Arial" w:cs="Arial"/>
                <w:color w:val="000000" w:themeColor="text1"/>
                <w:sz w:val="16"/>
                <w:szCs w:val="16"/>
              </w:rPr>
              <w:t xml:space="preserve"> Diversity and Media</w:t>
            </w:r>
          </w:p>
        </w:tc>
        <w:tc>
          <w:tcPr>
            <w:tcW w:w="1260" w:type="dxa"/>
          </w:tcPr>
          <w:p w14:paraId="77849C70" w14:textId="77777777" w:rsidR="007A298A" w:rsidRPr="003E03F5" w:rsidRDefault="007A298A" w:rsidP="00445222">
            <w:pPr>
              <w:autoSpaceDE w:val="0"/>
              <w:autoSpaceDN w:val="0"/>
              <w:adjustRightInd w:val="0"/>
              <w:spacing w:line="241" w:lineRule="atLeast"/>
              <w:jc w:val="center"/>
              <w:rPr>
                <w:rFonts w:ascii="Arial" w:hAnsi="Arial" w:cs="Arial"/>
                <w:color w:val="000000" w:themeColor="text1"/>
                <w:sz w:val="16"/>
                <w:szCs w:val="16"/>
              </w:rPr>
            </w:pPr>
            <w:r w:rsidRPr="003E03F5">
              <w:rPr>
                <w:rFonts w:ascii="Arial" w:hAnsi="Arial" w:cs="Arial"/>
                <w:color w:val="000000" w:themeColor="text1"/>
                <w:sz w:val="16"/>
                <w:szCs w:val="16"/>
              </w:rPr>
              <w:t>3</w:t>
            </w:r>
          </w:p>
        </w:tc>
      </w:tr>
      <w:tr w:rsidR="007A298A" w:rsidRPr="00220F44" w14:paraId="69682EA7" w14:textId="77777777" w:rsidTr="009C71D5">
        <w:trPr>
          <w:trHeight w:val="81"/>
        </w:trPr>
        <w:tc>
          <w:tcPr>
            <w:tcW w:w="5755" w:type="dxa"/>
          </w:tcPr>
          <w:p w14:paraId="7F212CDB" w14:textId="77777777" w:rsidR="007A298A" w:rsidRPr="00B32F9E" w:rsidRDefault="007A298A" w:rsidP="00445222">
            <w:pPr>
              <w:autoSpaceDE w:val="0"/>
              <w:autoSpaceDN w:val="0"/>
              <w:adjustRightInd w:val="0"/>
              <w:spacing w:line="241" w:lineRule="atLeast"/>
              <w:rPr>
                <w:rFonts w:ascii="Arial" w:hAnsi="Arial" w:cs="Arial"/>
                <w:iCs/>
                <w:color w:val="000000" w:themeColor="text1"/>
                <w:sz w:val="16"/>
                <w:szCs w:val="16"/>
              </w:rPr>
            </w:pPr>
            <w:r w:rsidRPr="00B32F9E">
              <w:rPr>
                <w:rFonts w:ascii="Arial" w:hAnsi="Arial" w:cs="Arial"/>
                <w:iCs/>
                <w:color w:val="000000" w:themeColor="text1"/>
                <w:sz w:val="16"/>
                <w:szCs w:val="16"/>
              </w:rPr>
              <w:t>MDIA 4603, Internship</w:t>
            </w:r>
          </w:p>
        </w:tc>
        <w:tc>
          <w:tcPr>
            <w:tcW w:w="1260" w:type="dxa"/>
          </w:tcPr>
          <w:p w14:paraId="36C2C765" w14:textId="77777777" w:rsidR="007A298A" w:rsidRPr="00B32F9E" w:rsidRDefault="007A298A" w:rsidP="00445222">
            <w:pPr>
              <w:autoSpaceDE w:val="0"/>
              <w:autoSpaceDN w:val="0"/>
              <w:adjustRightInd w:val="0"/>
              <w:spacing w:line="241" w:lineRule="atLeast"/>
              <w:jc w:val="center"/>
              <w:rPr>
                <w:rFonts w:ascii="Arial" w:hAnsi="Arial" w:cs="Arial"/>
                <w:iCs/>
                <w:color w:val="000000" w:themeColor="text1"/>
                <w:sz w:val="16"/>
                <w:szCs w:val="16"/>
              </w:rPr>
            </w:pPr>
            <w:r w:rsidRPr="00B32F9E">
              <w:rPr>
                <w:rFonts w:ascii="Arial" w:hAnsi="Arial" w:cs="Arial"/>
                <w:iCs/>
                <w:color w:val="000000" w:themeColor="text1"/>
                <w:sz w:val="16"/>
                <w:szCs w:val="16"/>
              </w:rPr>
              <w:t>3</w:t>
            </w:r>
          </w:p>
        </w:tc>
      </w:tr>
      <w:tr w:rsidR="007A298A" w:rsidRPr="00220F44" w14:paraId="0E60141B" w14:textId="77777777" w:rsidTr="009C71D5">
        <w:trPr>
          <w:trHeight w:val="81"/>
        </w:trPr>
        <w:tc>
          <w:tcPr>
            <w:tcW w:w="5755" w:type="dxa"/>
          </w:tcPr>
          <w:p w14:paraId="5CD2A903" w14:textId="77777777" w:rsidR="007A298A" w:rsidRPr="00B32F9E" w:rsidRDefault="007A298A" w:rsidP="00445222">
            <w:pPr>
              <w:autoSpaceDE w:val="0"/>
              <w:autoSpaceDN w:val="0"/>
              <w:adjustRightInd w:val="0"/>
              <w:spacing w:line="241" w:lineRule="atLeast"/>
              <w:rPr>
                <w:rFonts w:ascii="Arial" w:hAnsi="Arial" w:cs="Arial"/>
                <w:b/>
                <w:bCs/>
                <w:color w:val="000000" w:themeColor="text1"/>
                <w:sz w:val="16"/>
                <w:szCs w:val="16"/>
              </w:rPr>
            </w:pPr>
            <w:r w:rsidRPr="00B32F9E">
              <w:rPr>
                <w:rFonts w:ascii="Arial" w:hAnsi="Arial" w:cs="Arial"/>
                <w:b/>
                <w:bCs/>
                <w:color w:val="000000" w:themeColor="text1"/>
                <w:sz w:val="16"/>
                <w:szCs w:val="16"/>
              </w:rPr>
              <w:t xml:space="preserve">Major Electives (Select </w:t>
            </w:r>
            <w:r w:rsidR="00C27EBB" w:rsidRPr="00C27EBB">
              <w:rPr>
                <w:rFonts w:ascii="Arial" w:hAnsi="Arial" w:cs="Arial"/>
                <w:b/>
                <w:bCs/>
                <w:strike/>
                <w:color w:val="FF0000"/>
                <w:sz w:val="16"/>
                <w:szCs w:val="16"/>
              </w:rPr>
              <w:t>3</w:t>
            </w:r>
            <w:r w:rsidR="00C27EBB">
              <w:rPr>
                <w:rFonts w:ascii="Arial" w:hAnsi="Arial" w:cs="Arial"/>
                <w:b/>
                <w:bCs/>
                <w:color w:val="000000" w:themeColor="text1"/>
                <w:sz w:val="16"/>
                <w:szCs w:val="16"/>
              </w:rPr>
              <w:t xml:space="preserve"> </w:t>
            </w:r>
            <w:r w:rsidR="001E7192" w:rsidRPr="00C27EBB">
              <w:rPr>
                <w:rFonts w:ascii="Arial" w:hAnsi="Arial" w:cs="Arial"/>
                <w:b/>
                <w:bCs/>
                <w:color w:val="4F81BD" w:themeColor="accent1"/>
                <w:sz w:val="24"/>
                <w:szCs w:val="16"/>
              </w:rPr>
              <w:t>9 hours</w:t>
            </w:r>
            <w:r w:rsidRPr="00C27EBB">
              <w:rPr>
                <w:rFonts w:ascii="Arial" w:hAnsi="Arial" w:cs="Arial"/>
                <w:b/>
                <w:bCs/>
                <w:color w:val="4F81BD" w:themeColor="accent1"/>
                <w:sz w:val="24"/>
                <w:szCs w:val="16"/>
              </w:rPr>
              <w:t xml:space="preserve"> </w:t>
            </w:r>
            <w:r w:rsidRPr="00B32F9E">
              <w:rPr>
                <w:rFonts w:ascii="Arial" w:hAnsi="Arial" w:cs="Arial"/>
                <w:b/>
                <w:bCs/>
                <w:color w:val="000000" w:themeColor="text1"/>
                <w:sz w:val="16"/>
                <w:szCs w:val="16"/>
              </w:rPr>
              <w:t>of the following with advisor approval)</w:t>
            </w:r>
          </w:p>
          <w:p w14:paraId="18AACAF5" w14:textId="77777777" w:rsidR="00AD177D" w:rsidRPr="00445222" w:rsidRDefault="00AD177D" w:rsidP="00445222">
            <w:pPr>
              <w:autoSpaceDE w:val="0"/>
              <w:autoSpaceDN w:val="0"/>
              <w:adjustRightInd w:val="0"/>
              <w:spacing w:line="241" w:lineRule="atLeast"/>
              <w:rPr>
                <w:rFonts w:ascii="Arial" w:hAnsi="Arial" w:cs="Arial"/>
                <w:color w:val="000000" w:themeColor="text1"/>
                <w:sz w:val="16"/>
                <w:szCs w:val="16"/>
              </w:rPr>
            </w:pPr>
            <w:r w:rsidRPr="00445222">
              <w:rPr>
                <w:rFonts w:ascii="Arial" w:hAnsi="Arial" w:cs="Arial"/>
                <w:color w:val="000000" w:themeColor="text1"/>
                <w:sz w:val="16"/>
                <w:szCs w:val="16"/>
              </w:rPr>
              <w:t>GCOM 3673, Desktop Publishing and Publication Design</w:t>
            </w:r>
          </w:p>
          <w:p w14:paraId="6B38DDF0" w14:textId="77777777" w:rsidR="007A298A" w:rsidRPr="00B32F9E" w:rsidRDefault="00DB1925" w:rsidP="00445222">
            <w:pPr>
              <w:autoSpaceDE w:val="0"/>
              <w:autoSpaceDN w:val="0"/>
              <w:adjustRightInd w:val="0"/>
              <w:spacing w:line="241" w:lineRule="atLeast"/>
              <w:rPr>
                <w:rFonts w:ascii="Arial" w:hAnsi="Arial" w:cs="Arial"/>
                <w:color w:val="000000" w:themeColor="text1"/>
                <w:sz w:val="16"/>
                <w:szCs w:val="16"/>
              </w:rPr>
            </w:pPr>
            <w:r>
              <w:rPr>
                <w:rFonts w:ascii="Arial" w:hAnsi="Arial" w:cs="Arial"/>
                <w:b/>
                <w:color w:val="548DD4" w:themeColor="text2" w:themeTint="99"/>
                <w:sz w:val="20"/>
                <w:szCs w:val="20"/>
              </w:rPr>
              <w:t>MDIA 1001, Media Grammar and Style</w:t>
            </w:r>
            <w:r>
              <w:rPr>
                <w:rFonts w:ascii="Arial" w:hAnsi="Arial" w:cs="Arial"/>
                <w:bCs/>
                <w:color w:val="000000" w:themeColor="text1"/>
                <w:sz w:val="16"/>
                <w:szCs w:val="16"/>
              </w:rPr>
              <w:br/>
            </w:r>
            <w:r w:rsidR="007A298A" w:rsidRPr="00B32F9E">
              <w:rPr>
                <w:rFonts w:ascii="Arial" w:hAnsi="Arial" w:cs="Arial"/>
                <w:bCs/>
                <w:color w:val="000000" w:themeColor="text1"/>
                <w:sz w:val="16"/>
                <w:szCs w:val="16"/>
              </w:rPr>
              <w:t>MDIA</w:t>
            </w:r>
            <w:r w:rsidR="007A298A" w:rsidRPr="00B32F9E">
              <w:rPr>
                <w:rFonts w:ascii="Arial" w:hAnsi="Arial" w:cs="Arial"/>
                <w:b/>
                <w:color w:val="000000" w:themeColor="text1"/>
                <w:sz w:val="16"/>
                <w:szCs w:val="16"/>
              </w:rPr>
              <w:t xml:space="preserve"> </w:t>
            </w:r>
            <w:r w:rsidR="007A298A" w:rsidRPr="00B32F9E">
              <w:rPr>
                <w:rFonts w:ascii="Arial" w:hAnsi="Arial" w:cs="Arial"/>
                <w:color w:val="000000" w:themeColor="text1"/>
                <w:sz w:val="16"/>
                <w:szCs w:val="16"/>
              </w:rPr>
              <w:t>2053</w:t>
            </w:r>
            <w:r w:rsidR="007A298A" w:rsidRPr="00B32F9E">
              <w:rPr>
                <w:rFonts w:ascii="Arial" w:hAnsi="Arial" w:cs="Arial"/>
                <w:b/>
                <w:color w:val="000000" w:themeColor="text1"/>
                <w:sz w:val="16"/>
                <w:szCs w:val="16"/>
              </w:rPr>
              <w:t>,</w:t>
            </w:r>
            <w:r w:rsidR="007A298A" w:rsidRPr="00B32F9E">
              <w:rPr>
                <w:rFonts w:ascii="Arial" w:hAnsi="Arial" w:cs="Arial"/>
                <w:color w:val="000000" w:themeColor="text1"/>
                <w:sz w:val="16"/>
                <w:szCs w:val="16"/>
              </w:rPr>
              <w:t xml:space="preserve"> Introduction to Visual Communications</w:t>
            </w:r>
          </w:p>
          <w:p w14:paraId="7FA71E38" w14:textId="77777777" w:rsidR="007A298A" w:rsidRDefault="007A298A" w:rsidP="00445222">
            <w:pPr>
              <w:autoSpaceDE w:val="0"/>
              <w:autoSpaceDN w:val="0"/>
              <w:adjustRightInd w:val="0"/>
              <w:spacing w:line="241" w:lineRule="atLeast"/>
              <w:rPr>
                <w:rFonts w:ascii="Arial" w:hAnsi="Arial" w:cs="Arial"/>
                <w:bCs/>
                <w:color w:val="000000" w:themeColor="text1"/>
                <w:sz w:val="16"/>
                <w:szCs w:val="16"/>
              </w:rPr>
            </w:pPr>
            <w:r w:rsidRPr="00B32F9E">
              <w:rPr>
                <w:rFonts w:ascii="Arial" w:hAnsi="Arial" w:cs="Arial"/>
                <w:color w:val="000000" w:themeColor="text1"/>
                <w:sz w:val="16"/>
                <w:szCs w:val="16"/>
              </w:rPr>
              <w:t>MDIA 2223</w:t>
            </w:r>
            <w:r w:rsidRPr="00B32F9E">
              <w:rPr>
                <w:rFonts w:ascii="Arial" w:hAnsi="Arial" w:cs="Arial"/>
                <w:b/>
                <w:color w:val="000000" w:themeColor="text1"/>
                <w:sz w:val="16"/>
                <w:szCs w:val="16"/>
              </w:rPr>
              <w:t>,</w:t>
            </w:r>
            <w:r w:rsidRPr="00B32F9E">
              <w:rPr>
                <w:rFonts w:ascii="Arial" w:hAnsi="Arial" w:cs="Arial"/>
                <w:color w:val="000000" w:themeColor="text1"/>
                <w:sz w:val="16"/>
                <w:szCs w:val="16"/>
              </w:rPr>
              <w:t xml:space="preserve"> Video Production I </w:t>
            </w:r>
            <w:r w:rsidRPr="00B32F9E">
              <w:rPr>
                <w:rFonts w:ascii="Arial" w:hAnsi="Arial" w:cs="Arial"/>
                <w:b/>
                <w:color w:val="000000" w:themeColor="text1"/>
                <w:sz w:val="16"/>
                <w:szCs w:val="16"/>
              </w:rPr>
              <w:t>OR</w:t>
            </w:r>
            <w:r w:rsidRPr="00B32F9E">
              <w:rPr>
                <w:rFonts w:ascii="Arial" w:hAnsi="Arial" w:cs="Arial"/>
                <w:color w:val="000000" w:themeColor="text1"/>
                <w:sz w:val="16"/>
                <w:szCs w:val="16"/>
              </w:rPr>
              <w:t xml:space="preserve"> GCOM 1813</w:t>
            </w:r>
            <w:r w:rsidR="001048A3">
              <w:rPr>
                <w:rFonts w:ascii="Arial" w:hAnsi="Arial" w:cs="Arial"/>
                <w:color w:val="000000" w:themeColor="text1"/>
                <w:sz w:val="16"/>
                <w:szCs w:val="16"/>
              </w:rPr>
              <w:t>,</w:t>
            </w:r>
            <w:r w:rsidRPr="00B32F9E">
              <w:rPr>
                <w:rFonts w:ascii="Arial" w:hAnsi="Arial" w:cs="Arial"/>
                <w:color w:val="000000" w:themeColor="text1"/>
                <w:sz w:val="16"/>
                <w:szCs w:val="16"/>
              </w:rPr>
              <w:t xml:space="preserve"> Introduction to Digital Publishing</w:t>
            </w:r>
            <w:r>
              <w:rPr>
                <w:rFonts w:ascii="Arial" w:hAnsi="Arial" w:cs="Arial"/>
                <w:bCs/>
                <w:color w:val="000000" w:themeColor="text1"/>
                <w:sz w:val="16"/>
                <w:szCs w:val="16"/>
              </w:rPr>
              <w:t xml:space="preserve"> </w:t>
            </w:r>
          </w:p>
          <w:p w14:paraId="493F490C" w14:textId="77777777" w:rsidR="007A298A" w:rsidRPr="00445222" w:rsidRDefault="007A298A" w:rsidP="00445222">
            <w:pPr>
              <w:autoSpaceDE w:val="0"/>
              <w:autoSpaceDN w:val="0"/>
              <w:adjustRightInd w:val="0"/>
              <w:spacing w:line="241" w:lineRule="atLeast"/>
              <w:rPr>
                <w:rFonts w:ascii="Arial" w:hAnsi="Arial" w:cs="Arial"/>
                <w:color w:val="000000" w:themeColor="text1"/>
                <w:sz w:val="16"/>
                <w:szCs w:val="16"/>
              </w:rPr>
            </w:pPr>
            <w:r w:rsidRPr="00445222">
              <w:rPr>
                <w:rFonts w:ascii="Arial" w:hAnsi="Arial" w:cs="Arial"/>
                <w:color w:val="000000" w:themeColor="text1"/>
                <w:sz w:val="16"/>
                <w:szCs w:val="16"/>
              </w:rPr>
              <w:t xml:space="preserve">MDIA 3003, Feature Writing and Freelancing </w:t>
            </w:r>
          </w:p>
          <w:p w14:paraId="1BE23132" w14:textId="77777777" w:rsidR="00B266C4" w:rsidRPr="00B266C4" w:rsidRDefault="007A298A" w:rsidP="004E50D4">
            <w:pPr>
              <w:autoSpaceDE w:val="0"/>
              <w:autoSpaceDN w:val="0"/>
              <w:adjustRightInd w:val="0"/>
              <w:spacing w:line="241" w:lineRule="atLeast"/>
              <w:rPr>
                <w:rFonts w:ascii="Arial" w:hAnsi="Arial" w:cs="Arial"/>
                <w:b/>
                <w:color w:val="548DD4" w:themeColor="text2" w:themeTint="99"/>
                <w:sz w:val="20"/>
                <w:szCs w:val="20"/>
              </w:rPr>
            </w:pPr>
            <w:r w:rsidRPr="00445222">
              <w:rPr>
                <w:rFonts w:ascii="Arial" w:hAnsi="Arial" w:cs="Arial"/>
                <w:color w:val="000000" w:themeColor="text1"/>
                <w:sz w:val="16"/>
                <w:szCs w:val="16"/>
              </w:rPr>
              <w:t xml:space="preserve">MDIA 3053, Sports Reporting </w:t>
            </w:r>
          </w:p>
          <w:p w14:paraId="4F860ADA" w14:textId="77777777" w:rsidR="007A298A" w:rsidRPr="00445222" w:rsidRDefault="007A298A" w:rsidP="00445222">
            <w:pPr>
              <w:autoSpaceDE w:val="0"/>
              <w:autoSpaceDN w:val="0"/>
              <w:adjustRightInd w:val="0"/>
              <w:spacing w:line="241" w:lineRule="atLeast"/>
              <w:rPr>
                <w:rFonts w:ascii="Arial" w:hAnsi="Arial" w:cs="Arial"/>
                <w:color w:val="000000" w:themeColor="text1"/>
                <w:sz w:val="16"/>
                <w:szCs w:val="16"/>
              </w:rPr>
            </w:pPr>
            <w:r w:rsidRPr="00445222">
              <w:rPr>
                <w:rFonts w:ascii="Arial" w:hAnsi="Arial" w:cs="Arial"/>
                <w:color w:val="000000" w:themeColor="text1"/>
                <w:sz w:val="16"/>
                <w:szCs w:val="16"/>
              </w:rPr>
              <w:t>MDIA 3083, History of the Mass Media</w:t>
            </w:r>
          </w:p>
          <w:p w14:paraId="645B362B" w14:textId="77777777" w:rsidR="007A298A" w:rsidRPr="00B32F9E" w:rsidRDefault="007A298A" w:rsidP="00445222">
            <w:pPr>
              <w:autoSpaceDE w:val="0"/>
              <w:autoSpaceDN w:val="0"/>
              <w:adjustRightInd w:val="0"/>
              <w:spacing w:line="241" w:lineRule="atLeast"/>
              <w:rPr>
                <w:rFonts w:ascii="Arial" w:hAnsi="Arial" w:cs="Arial"/>
                <w:bCs/>
                <w:color w:val="000000" w:themeColor="text1"/>
                <w:sz w:val="16"/>
                <w:szCs w:val="16"/>
              </w:rPr>
            </w:pPr>
            <w:r w:rsidRPr="00B32F9E">
              <w:rPr>
                <w:rFonts w:ascii="Arial" w:hAnsi="Arial" w:cs="Arial"/>
                <w:color w:val="000000" w:themeColor="text1"/>
                <w:sz w:val="16"/>
                <w:szCs w:val="16"/>
              </w:rPr>
              <w:t>MDIA 3093</w:t>
            </w:r>
            <w:r w:rsidRPr="00B32F9E">
              <w:rPr>
                <w:rFonts w:ascii="Arial" w:hAnsi="Arial" w:cs="Arial"/>
                <w:bCs/>
                <w:color w:val="000000" w:themeColor="text1"/>
                <w:sz w:val="16"/>
                <w:szCs w:val="16"/>
              </w:rPr>
              <w:t>, Photo Storytelling I</w:t>
            </w:r>
          </w:p>
          <w:p w14:paraId="1A39FBD2" w14:textId="77777777" w:rsidR="007A298A" w:rsidRPr="007F4F3F" w:rsidRDefault="007A298A" w:rsidP="00445222">
            <w:pPr>
              <w:autoSpaceDE w:val="0"/>
              <w:autoSpaceDN w:val="0"/>
              <w:adjustRightInd w:val="0"/>
              <w:spacing w:line="241" w:lineRule="atLeast"/>
              <w:rPr>
                <w:rFonts w:ascii="Arial" w:hAnsi="Arial" w:cs="Arial"/>
                <w:bCs/>
                <w:color w:val="548DD4" w:themeColor="text2" w:themeTint="99"/>
                <w:sz w:val="16"/>
                <w:szCs w:val="16"/>
              </w:rPr>
            </w:pPr>
            <w:r w:rsidRPr="00B32F9E">
              <w:rPr>
                <w:rFonts w:ascii="Arial" w:hAnsi="Arial" w:cs="Arial"/>
                <w:bCs/>
                <w:color w:val="000000" w:themeColor="text1"/>
                <w:sz w:val="16"/>
                <w:szCs w:val="16"/>
              </w:rPr>
              <w:t>MDIA 3203, Audio Storytelling</w:t>
            </w:r>
          </w:p>
          <w:p w14:paraId="3D7E65DB" w14:textId="77777777" w:rsidR="007A298A" w:rsidRPr="00124DFD" w:rsidRDefault="007A298A" w:rsidP="00445222">
            <w:pPr>
              <w:autoSpaceDE w:val="0"/>
              <w:autoSpaceDN w:val="0"/>
              <w:adjustRightInd w:val="0"/>
              <w:spacing w:line="241" w:lineRule="atLeast"/>
              <w:rPr>
                <w:rFonts w:ascii="Arial" w:hAnsi="Arial" w:cs="Arial"/>
                <w:bCs/>
                <w:color w:val="548DD4" w:themeColor="text2" w:themeTint="99"/>
                <w:sz w:val="16"/>
                <w:szCs w:val="16"/>
              </w:rPr>
            </w:pPr>
            <w:r w:rsidRPr="00B32F9E">
              <w:rPr>
                <w:rFonts w:ascii="Arial" w:hAnsi="Arial" w:cs="Arial"/>
                <w:bCs/>
                <w:color w:val="000000" w:themeColor="text1"/>
                <w:sz w:val="16"/>
                <w:szCs w:val="16"/>
              </w:rPr>
              <w:t>MDIA 3383, News in Social Media</w:t>
            </w:r>
            <w:r w:rsidRPr="00B32F9E">
              <w:rPr>
                <w:rFonts w:ascii="Arial" w:hAnsi="Arial" w:cs="Arial"/>
                <w:bCs/>
                <w:color w:val="000000" w:themeColor="text1"/>
                <w:sz w:val="16"/>
                <w:szCs w:val="16"/>
              </w:rPr>
              <w:br/>
              <w:t>MDIA 3603, Television Reporting</w:t>
            </w:r>
          </w:p>
          <w:p w14:paraId="35164FBC" w14:textId="77777777" w:rsidR="007A298A" w:rsidRPr="00B32F9E" w:rsidRDefault="007A298A" w:rsidP="00445222">
            <w:pPr>
              <w:autoSpaceDE w:val="0"/>
              <w:autoSpaceDN w:val="0"/>
              <w:adjustRightInd w:val="0"/>
              <w:spacing w:line="241" w:lineRule="atLeast"/>
              <w:rPr>
                <w:rFonts w:ascii="Arial" w:hAnsi="Arial" w:cs="Arial"/>
                <w:bCs/>
                <w:color w:val="000000" w:themeColor="text1"/>
                <w:sz w:val="16"/>
                <w:szCs w:val="16"/>
              </w:rPr>
            </w:pPr>
            <w:r w:rsidRPr="00B32F9E">
              <w:rPr>
                <w:rFonts w:ascii="Arial" w:hAnsi="Arial" w:cs="Arial"/>
                <w:bCs/>
                <w:color w:val="000000" w:themeColor="text1"/>
                <w:sz w:val="16"/>
                <w:szCs w:val="16"/>
              </w:rPr>
              <w:t>MDIA 4013, Photo Storytelling II</w:t>
            </w:r>
            <w:r>
              <w:rPr>
                <w:rFonts w:ascii="Arial" w:hAnsi="Arial" w:cs="Arial"/>
                <w:bCs/>
                <w:color w:val="000000" w:themeColor="text1"/>
                <w:sz w:val="16"/>
                <w:szCs w:val="16"/>
              </w:rPr>
              <w:br/>
            </w:r>
            <w:r w:rsidRPr="00445222">
              <w:rPr>
                <w:rFonts w:ascii="Arial" w:hAnsi="Arial" w:cs="Arial"/>
                <w:bCs/>
                <w:color w:val="000000" w:themeColor="text1"/>
                <w:sz w:val="16"/>
                <w:szCs w:val="16"/>
              </w:rPr>
              <w:t>MDIA 4023, Public Opinion, Propaganda and the Mass Media</w:t>
            </w:r>
          </w:p>
          <w:p w14:paraId="33FDBC95" w14:textId="77777777" w:rsidR="007A298A" w:rsidRPr="00B32F9E" w:rsidRDefault="007A298A" w:rsidP="00445222">
            <w:pPr>
              <w:autoSpaceDE w:val="0"/>
              <w:autoSpaceDN w:val="0"/>
              <w:adjustRightInd w:val="0"/>
              <w:spacing w:line="241" w:lineRule="atLeast"/>
              <w:rPr>
                <w:rFonts w:ascii="Arial" w:hAnsi="Arial" w:cs="Arial"/>
                <w:bCs/>
                <w:color w:val="000000" w:themeColor="text1"/>
                <w:sz w:val="16"/>
                <w:szCs w:val="16"/>
              </w:rPr>
            </w:pPr>
            <w:r w:rsidRPr="00B32F9E">
              <w:rPr>
                <w:rFonts w:ascii="Arial" w:hAnsi="Arial" w:cs="Arial"/>
                <w:bCs/>
                <w:color w:val="000000" w:themeColor="text1"/>
                <w:sz w:val="16"/>
                <w:szCs w:val="16"/>
              </w:rPr>
              <w:t>MDIA 4103, Data Journalism</w:t>
            </w:r>
          </w:p>
          <w:p w14:paraId="28387F71" w14:textId="77777777" w:rsidR="00445222" w:rsidRDefault="007A298A" w:rsidP="00445222">
            <w:pPr>
              <w:autoSpaceDE w:val="0"/>
              <w:autoSpaceDN w:val="0"/>
              <w:adjustRightInd w:val="0"/>
              <w:spacing w:line="241" w:lineRule="atLeast"/>
              <w:rPr>
                <w:rFonts w:ascii="Arial" w:hAnsi="Arial" w:cs="Arial"/>
                <w:bCs/>
                <w:color w:val="000000" w:themeColor="text1"/>
                <w:sz w:val="16"/>
                <w:szCs w:val="16"/>
              </w:rPr>
            </w:pPr>
            <w:r w:rsidRPr="00B32F9E">
              <w:rPr>
                <w:rFonts w:ascii="Arial" w:hAnsi="Arial" w:cs="Arial"/>
                <w:bCs/>
                <w:color w:val="000000" w:themeColor="text1"/>
                <w:sz w:val="16"/>
                <w:szCs w:val="16"/>
              </w:rPr>
              <w:t>MDIA 4113, Specialized Reporting</w:t>
            </w:r>
            <w:r>
              <w:rPr>
                <w:rFonts w:ascii="Arial" w:hAnsi="Arial" w:cs="Arial"/>
                <w:bCs/>
                <w:color w:val="000000" w:themeColor="text1"/>
                <w:sz w:val="16"/>
                <w:szCs w:val="16"/>
              </w:rPr>
              <w:br/>
            </w:r>
            <w:r w:rsidRPr="00445222">
              <w:rPr>
                <w:rFonts w:ascii="Arial" w:hAnsi="Arial" w:cs="Arial"/>
                <w:bCs/>
                <w:color w:val="000000" w:themeColor="text1"/>
                <w:sz w:val="16"/>
                <w:szCs w:val="16"/>
              </w:rPr>
              <w:t>MDIA 4123, Media Management and Entrepreneurship</w:t>
            </w:r>
          </w:p>
          <w:p w14:paraId="1A7DC754" w14:textId="77777777" w:rsidR="007A298A" w:rsidRPr="00B32F9E" w:rsidRDefault="00445222" w:rsidP="00445222">
            <w:pPr>
              <w:autoSpaceDE w:val="0"/>
              <w:autoSpaceDN w:val="0"/>
              <w:adjustRightInd w:val="0"/>
              <w:spacing w:line="241" w:lineRule="atLeast"/>
              <w:rPr>
                <w:rFonts w:ascii="Arial" w:hAnsi="Arial" w:cs="Arial"/>
                <w:b/>
                <w:bCs/>
                <w:i/>
                <w:strike/>
                <w:color w:val="000000" w:themeColor="text1"/>
                <w:sz w:val="16"/>
                <w:szCs w:val="16"/>
              </w:rPr>
            </w:pPr>
            <w:r>
              <w:rPr>
                <w:rFonts w:ascii="Arial" w:hAnsi="Arial" w:cs="Arial"/>
                <w:b/>
                <w:color w:val="548DD4" w:themeColor="text2" w:themeTint="99"/>
                <w:sz w:val="20"/>
                <w:szCs w:val="20"/>
              </w:rPr>
              <w:t>MDIA 4340, News Production and Performance Laboratory</w:t>
            </w:r>
            <w:r>
              <w:rPr>
                <w:rFonts w:ascii="Arial" w:hAnsi="Arial" w:cs="Arial"/>
                <w:b/>
                <w:color w:val="548DD4" w:themeColor="text2" w:themeTint="99"/>
                <w:sz w:val="20"/>
                <w:szCs w:val="20"/>
              </w:rPr>
              <w:br/>
              <w:t xml:space="preserve">MDIA 4343, </w:t>
            </w:r>
            <w:r w:rsidR="00DB1925">
              <w:rPr>
                <w:rFonts w:ascii="Arial" w:hAnsi="Arial" w:cs="Arial"/>
                <w:b/>
                <w:color w:val="548DD4" w:themeColor="text2" w:themeTint="99"/>
                <w:sz w:val="20"/>
                <w:szCs w:val="20"/>
              </w:rPr>
              <w:t>News Production and Performance</w:t>
            </w:r>
            <w:r w:rsidR="007A298A" w:rsidRPr="00445222">
              <w:rPr>
                <w:rFonts w:ascii="Arial" w:hAnsi="Arial" w:cs="Arial"/>
                <w:bCs/>
                <w:color w:val="000000" w:themeColor="text1"/>
                <w:sz w:val="16"/>
                <w:szCs w:val="16"/>
              </w:rPr>
              <w:br/>
              <w:t>MDIA 4552, Photojournalism Practicum and Professional Development</w:t>
            </w:r>
          </w:p>
        </w:tc>
        <w:tc>
          <w:tcPr>
            <w:tcW w:w="1260" w:type="dxa"/>
          </w:tcPr>
          <w:p w14:paraId="66549A9C" w14:textId="77777777" w:rsidR="007A298A" w:rsidRPr="00B32F9E" w:rsidRDefault="007A298A" w:rsidP="00445222">
            <w:pPr>
              <w:autoSpaceDE w:val="0"/>
              <w:autoSpaceDN w:val="0"/>
              <w:adjustRightInd w:val="0"/>
              <w:spacing w:line="241" w:lineRule="atLeast"/>
              <w:jc w:val="center"/>
              <w:rPr>
                <w:rFonts w:ascii="Arial" w:hAnsi="Arial" w:cs="Arial"/>
                <w:b/>
                <w:bCs/>
                <w:color w:val="000000" w:themeColor="text1"/>
                <w:sz w:val="16"/>
                <w:szCs w:val="16"/>
              </w:rPr>
            </w:pPr>
            <w:r w:rsidRPr="00B32F9E">
              <w:rPr>
                <w:rFonts w:ascii="Arial" w:hAnsi="Arial" w:cs="Arial"/>
                <w:b/>
                <w:bCs/>
                <w:color w:val="000000" w:themeColor="text1"/>
                <w:sz w:val="16"/>
                <w:szCs w:val="16"/>
              </w:rPr>
              <w:t xml:space="preserve">Sem. Hrs. </w:t>
            </w:r>
          </w:p>
          <w:p w14:paraId="56BC3C3F" w14:textId="77777777" w:rsidR="007A298A" w:rsidRPr="00EF3E56" w:rsidRDefault="007A298A" w:rsidP="00445222">
            <w:pPr>
              <w:autoSpaceDE w:val="0"/>
              <w:autoSpaceDN w:val="0"/>
              <w:adjustRightInd w:val="0"/>
              <w:spacing w:line="241" w:lineRule="atLeast"/>
              <w:jc w:val="center"/>
              <w:rPr>
                <w:rFonts w:ascii="Arial" w:hAnsi="Arial" w:cs="Arial"/>
                <w:bCs/>
                <w:color w:val="000000" w:themeColor="text1"/>
                <w:sz w:val="16"/>
                <w:szCs w:val="16"/>
              </w:rPr>
            </w:pPr>
            <w:r w:rsidRPr="00EF3E56">
              <w:rPr>
                <w:rFonts w:ascii="Arial" w:hAnsi="Arial" w:cs="Arial"/>
                <w:bCs/>
                <w:color w:val="000000" w:themeColor="text1"/>
                <w:sz w:val="16"/>
                <w:szCs w:val="16"/>
              </w:rPr>
              <w:t>9</w:t>
            </w:r>
          </w:p>
        </w:tc>
      </w:tr>
      <w:tr w:rsidR="007A298A" w:rsidRPr="00220F44" w14:paraId="2FAE0623" w14:textId="77777777" w:rsidTr="009C71D5">
        <w:trPr>
          <w:trHeight w:val="81"/>
        </w:trPr>
        <w:tc>
          <w:tcPr>
            <w:tcW w:w="5755" w:type="dxa"/>
          </w:tcPr>
          <w:p w14:paraId="16F013C5" w14:textId="77777777" w:rsidR="007A298A" w:rsidRPr="00B32F9E" w:rsidRDefault="007A298A" w:rsidP="00445222">
            <w:pPr>
              <w:autoSpaceDE w:val="0"/>
              <w:autoSpaceDN w:val="0"/>
              <w:adjustRightInd w:val="0"/>
              <w:spacing w:line="241" w:lineRule="atLeast"/>
              <w:rPr>
                <w:rFonts w:ascii="Arial" w:hAnsi="Arial" w:cs="Arial"/>
                <w:b/>
                <w:color w:val="000000" w:themeColor="text1"/>
                <w:sz w:val="16"/>
                <w:szCs w:val="16"/>
              </w:rPr>
            </w:pPr>
            <w:r w:rsidRPr="00B32F9E">
              <w:rPr>
                <w:rFonts w:ascii="Arial" w:hAnsi="Arial" w:cs="Arial"/>
                <w:b/>
                <w:color w:val="000000" w:themeColor="text1"/>
                <w:sz w:val="16"/>
                <w:szCs w:val="16"/>
              </w:rPr>
              <w:t xml:space="preserve">Sub-total </w:t>
            </w:r>
          </w:p>
        </w:tc>
        <w:tc>
          <w:tcPr>
            <w:tcW w:w="1260" w:type="dxa"/>
          </w:tcPr>
          <w:p w14:paraId="13333CBE" w14:textId="77777777" w:rsidR="007A298A" w:rsidRPr="009C71D5" w:rsidRDefault="007A298A" w:rsidP="00445222">
            <w:pPr>
              <w:autoSpaceDE w:val="0"/>
              <w:autoSpaceDN w:val="0"/>
              <w:adjustRightInd w:val="0"/>
              <w:spacing w:line="241" w:lineRule="atLeast"/>
              <w:jc w:val="center"/>
              <w:rPr>
                <w:rFonts w:ascii="Arial" w:hAnsi="Arial" w:cs="Arial"/>
                <w:b/>
                <w:strike/>
                <w:color w:val="000000" w:themeColor="text1"/>
                <w:sz w:val="16"/>
                <w:szCs w:val="16"/>
              </w:rPr>
            </w:pPr>
            <w:r w:rsidRPr="009C71D5">
              <w:rPr>
                <w:rFonts w:ascii="Arial" w:hAnsi="Arial" w:cs="Arial"/>
                <w:b/>
                <w:strike/>
                <w:color w:val="FF0000"/>
                <w:sz w:val="16"/>
                <w:szCs w:val="16"/>
              </w:rPr>
              <w:t>45</w:t>
            </w:r>
            <w:r w:rsidR="009C71D5" w:rsidRPr="009C71D5">
              <w:rPr>
                <w:rFonts w:ascii="Arial" w:hAnsi="Arial" w:cs="Arial"/>
                <w:b/>
                <w:color w:val="548DD4" w:themeColor="text2" w:themeTint="99"/>
                <w:sz w:val="16"/>
                <w:szCs w:val="16"/>
              </w:rPr>
              <w:t xml:space="preserve"> </w:t>
            </w:r>
            <w:r w:rsidR="009C71D5" w:rsidRPr="009C71D5">
              <w:rPr>
                <w:rFonts w:ascii="Arial" w:hAnsi="Arial" w:cs="Arial"/>
                <w:b/>
                <w:color w:val="548DD4" w:themeColor="text2" w:themeTint="99"/>
                <w:sz w:val="20"/>
                <w:szCs w:val="20"/>
              </w:rPr>
              <w:t>46</w:t>
            </w:r>
          </w:p>
        </w:tc>
      </w:tr>
      <w:tr w:rsidR="007A298A" w:rsidRPr="00220F44" w14:paraId="58781B01" w14:textId="77777777" w:rsidTr="009C71D5">
        <w:trPr>
          <w:trHeight w:val="114"/>
        </w:trPr>
        <w:tc>
          <w:tcPr>
            <w:tcW w:w="5755" w:type="dxa"/>
            <w:shd w:val="clear" w:color="auto" w:fill="BFBFBF" w:themeFill="background1" w:themeFillShade="BF"/>
          </w:tcPr>
          <w:p w14:paraId="422E40A2" w14:textId="77777777" w:rsidR="007A298A" w:rsidRPr="00220F44" w:rsidRDefault="007A298A" w:rsidP="00445222">
            <w:pPr>
              <w:autoSpaceDE w:val="0"/>
              <w:autoSpaceDN w:val="0"/>
              <w:adjustRightInd w:val="0"/>
              <w:spacing w:line="161" w:lineRule="atLeast"/>
              <w:rPr>
                <w:rFonts w:ascii="Arial" w:hAnsi="Arial" w:cs="Arial"/>
                <w:color w:val="211D1E"/>
                <w:sz w:val="16"/>
                <w:szCs w:val="16"/>
              </w:rPr>
            </w:pPr>
            <w:r w:rsidRPr="00220F44">
              <w:rPr>
                <w:rFonts w:ascii="Arial" w:hAnsi="Arial" w:cs="Arial"/>
                <w:b/>
                <w:bCs/>
                <w:color w:val="211D1E"/>
                <w:sz w:val="16"/>
                <w:szCs w:val="16"/>
              </w:rPr>
              <w:t xml:space="preserve">Minor: </w:t>
            </w:r>
          </w:p>
        </w:tc>
        <w:tc>
          <w:tcPr>
            <w:tcW w:w="1260" w:type="dxa"/>
            <w:shd w:val="clear" w:color="auto" w:fill="BFBFBF" w:themeFill="background1" w:themeFillShade="BF"/>
          </w:tcPr>
          <w:p w14:paraId="0372717B" w14:textId="77777777" w:rsidR="007A298A" w:rsidRPr="00220F44" w:rsidRDefault="007A298A" w:rsidP="00445222">
            <w:pPr>
              <w:autoSpaceDE w:val="0"/>
              <w:autoSpaceDN w:val="0"/>
              <w:adjustRightInd w:val="0"/>
              <w:spacing w:line="161" w:lineRule="atLeast"/>
              <w:jc w:val="center"/>
              <w:rPr>
                <w:rFonts w:ascii="Arial" w:hAnsi="Arial" w:cs="Arial"/>
                <w:color w:val="211D1E"/>
                <w:sz w:val="16"/>
                <w:szCs w:val="16"/>
              </w:rPr>
            </w:pPr>
            <w:r w:rsidRPr="00220F44">
              <w:rPr>
                <w:rFonts w:ascii="Arial" w:hAnsi="Arial" w:cs="Arial"/>
                <w:b/>
                <w:bCs/>
                <w:color w:val="211D1E"/>
                <w:sz w:val="16"/>
                <w:szCs w:val="16"/>
              </w:rPr>
              <w:t xml:space="preserve">Sem. Hrs. </w:t>
            </w:r>
          </w:p>
        </w:tc>
      </w:tr>
      <w:tr w:rsidR="007A298A" w:rsidRPr="00220F44" w14:paraId="48F8E8DB" w14:textId="77777777" w:rsidTr="009C71D5">
        <w:trPr>
          <w:trHeight w:val="154"/>
        </w:trPr>
        <w:tc>
          <w:tcPr>
            <w:tcW w:w="5755" w:type="dxa"/>
          </w:tcPr>
          <w:p w14:paraId="12B0CC5C" w14:textId="77777777" w:rsidR="007A298A" w:rsidRPr="00220F44" w:rsidRDefault="007A298A" w:rsidP="00445222">
            <w:pPr>
              <w:autoSpaceDE w:val="0"/>
              <w:autoSpaceDN w:val="0"/>
              <w:adjustRightInd w:val="0"/>
              <w:spacing w:line="241" w:lineRule="atLeast"/>
              <w:rPr>
                <w:rFonts w:ascii="Arial" w:hAnsi="Arial" w:cs="Arial"/>
                <w:color w:val="211D1E"/>
                <w:sz w:val="16"/>
                <w:szCs w:val="16"/>
              </w:rPr>
            </w:pPr>
            <w:r w:rsidRPr="00220F44">
              <w:rPr>
                <w:rFonts w:ascii="Arial" w:hAnsi="Arial" w:cs="Arial"/>
                <w:i/>
                <w:iCs/>
                <w:color w:val="211D1E"/>
                <w:sz w:val="16"/>
                <w:szCs w:val="16"/>
              </w:rPr>
              <w:lastRenderedPageBreak/>
              <w:t xml:space="preserve">Must be outside of the </w:t>
            </w:r>
            <w:r w:rsidRPr="00D71E76">
              <w:rPr>
                <w:rFonts w:ascii="Arial" w:hAnsi="Arial" w:cs="Arial"/>
                <w:i/>
                <w:iCs/>
                <w:color w:val="000000" w:themeColor="text1"/>
                <w:sz w:val="16"/>
                <w:szCs w:val="16"/>
              </w:rPr>
              <w:t>Departmen</w:t>
            </w:r>
            <w:r w:rsidR="00D71E76" w:rsidRPr="00D71E76">
              <w:rPr>
                <w:rFonts w:ascii="Arial" w:hAnsi="Arial" w:cs="Arial"/>
                <w:i/>
                <w:iCs/>
                <w:color w:val="000000" w:themeColor="text1"/>
                <w:sz w:val="16"/>
                <w:szCs w:val="16"/>
              </w:rPr>
              <w:t>ts</w:t>
            </w:r>
            <w:r w:rsidRPr="00D71E76">
              <w:rPr>
                <w:rFonts w:ascii="Arial" w:hAnsi="Arial" w:cs="Arial"/>
                <w:i/>
                <w:iCs/>
                <w:color w:val="000000" w:themeColor="text1"/>
                <w:sz w:val="16"/>
                <w:szCs w:val="16"/>
              </w:rPr>
              <w:t xml:space="preserve"> of Communication and the School</w:t>
            </w:r>
            <w:r w:rsidRPr="00B32F9E">
              <w:rPr>
                <w:rFonts w:ascii="Arial" w:hAnsi="Arial" w:cs="Arial"/>
                <w:i/>
                <w:iCs/>
                <w:color w:val="548DD4" w:themeColor="text2" w:themeTint="99"/>
                <w:sz w:val="16"/>
                <w:szCs w:val="16"/>
              </w:rPr>
              <w:t xml:space="preserve"> </w:t>
            </w:r>
            <w:r w:rsidRPr="00220F44">
              <w:rPr>
                <w:rFonts w:ascii="Arial" w:hAnsi="Arial" w:cs="Arial"/>
                <w:i/>
                <w:iCs/>
                <w:color w:val="211D1E"/>
                <w:sz w:val="16"/>
                <w:szCs w:val="16"/>
              </w:rPr>
              <w:t xml:space="preserve">of Media </w:t>
            </w:r>
            <w:r w:rsidRPr="00D71E76">
              <w:rPr>
                <w:rFonts w:ascii="Arial" w:hAnsi="Arial" w:cs="Arial"/>
                <w:i/>
                <w:iCs/>
                <w:color w:val="000000" w:themeColor="text1"/>
                <w:sz w:val="16"/>
                <w:szCs w:val="16"/>
              </w:rPr>
              <w:t>and Journalism</w:t>
            </w:r>
            <w:r>
              <w:rPr>
                <w:rFonts w:ascii="Arial" w:hAnsi="Arial" w:cs="Arial"/>
                <w:i/>
                <w:iCs/>
                <w:color w:val="548DD4" w:themeColor="text2" w:themeTint="99"/>
                <w:sz w:val="16"/>
                <w:szCs w:val="16"/>
              </w:rPr>
              <w:t>;</w:t>
            </w:r>
            <w:r w:rsidRPr="00B32F9E">
              <w:rPr>
                <w:rFonts w:ascii="Arial" w:hAnsi="Arial" w:cs="Arial"/>
                <w:i/>
                <w:iCs/>
                <w:color w:val="548DD4" w:themeColor="text2" w:themeTint="99"/>
                <w:sz w:val="16"/>
                <w:szCs w:val="16"/>
              </w:rPr>
              <w:t xml:space="preserve"> </w:t>
            </w:r>
            <w:r w:rsidRPr="00220F44">
              <w:rPr>
                <w:rFonts w:ascii="Arial" w:hAnsi="Arial" w:cs="Arial"/>
                <w:i/>
                <w:iCs/>
                <w:color w:val="211D1E"/>
                <w:sz w:val="16"/>
                <w:szCs w:val="16"/>
              </w:rPr>
              <w:t xml:space="preserve">approved by advisor. </w:t>
            </w:r>
          </w:p>
        </w:tc>
        <w:tc>
          <w:tcPr>
            <w:tcW w:w="1260" w:type="dxa"/>
          </w:tcPr>
          <w:p w14:paraId="239C947B" w14:textId="77777777" w:rsidR="007A298A" w:rsidRPr="00C530C5" w:rsidRDefault="007A298A" w:rsidP="00445222">
            <w:pPr>
              <w:autoSpaceDE w:val="0"/>
              <w:autoSpaceDN w:val="0"/>
              <w:adjustRightInd w:val="0"/>
              <w:spacing w:line="241" w:lineRule="atLeast"/>
              <w:jc w:val="center"/>
              <w:rPr>
                <w:rFonts w:ascii="Arial" w:hAnsi="Arial" w:cs="Arial"/>
                <w:color w:val="211D1E"/>
                <w:sz w:val="16"/>
                <w:szCs w:val="16"/>
              </w:rPr>
            </w:pPr>
            <w:r w:rsidRPr="00C530C5">
              <w:rPr>
                <w:rFonts w:ascii="Arial" w:hAnsi="Arial" w:cs="Arial"/>
                <w:b/>
                <w:bCs/>
                <w:color w:val="1D1B11" w:themeColor="background2" w:themeShade="1A"/>
                <w:sz w:val="16"/>
                <w:szCs w:val="16"/>
              </w:rPr>
              <w:t xml:space="preserve">18-21 </w:t>
            </w:r>
          </w:p>
        </w:tc>
      </w:tr>
      <w:tr w:rsidR="007A298A" w:rsidRPr="00220F44" w14:paraId="4D6009B3" w14:textId="77777777" w:rsidTr="009C71D5">
        <w:trPr>
          <w:trHeight w:val="114"/>
        </w:trPr>
        <w:tc>
          <w:tcPr>
            <w:tcW w:w="5755" w:type="dxa"/>
            <w:shd w:val="clear" w:color="auto" w:fill="BFBFBF" w:themeFill="background1" w:themeFillShade="BF"/>
          </w:tcPr>
          <w:p w14:paraId="1009FFEA" w14:textId="77777777" w:rsidR="007A298A" w:rsidRPr="00220F44" w:rsidRDefault="007A298A" w:rsidP="00445222">
            <w:pPr>
              <w:autoSpaceDE w:val="0"/>
              <w:autoSpaceDN w:val="0"/>
              <w:adjustRightInd w:val="0"/>
              <w:spacing w:line="161" w:lineRule="atLeast"/>
              <w:rPr>
                <w:rFonts w:ascii="Arial" w:hAnsi="Arial" w:cs="Arial"/>
                <w:color w:val="211D1E"/>
                <w:sz w:val="16"/>
                <w:szCs w:val="16"/>
              </w:rPr>
            </w:pPr>
            <w:r w:rsidRPr="00220F44">
              <w:rPr>
                <w:rFonts w:ascii="Arial" w:hAnsi="Arial" w:cs="Arial"/>
                <w:b/>
                <w:bCs/>
                <w:color w:val="211D1E"/>
                <w:sz w:val="16"/>
                <w:szCs w:val="16"/>
              </w:rPr>
              <w:t xml:space="preserve">Electives: </w:t>
            </w:r>
          </w:p>
        </w:tc>
        <w:tc>
          <w:tcPr>
            <w:tcW w:w="1260" w:type="dxa"/>
            <w:shd w:val="clear" w:color="auto" w:fill="BFBFBF" w:themeFill="background1" w:themeFillShade="BF"/>
          </w:tcPr>
          <w:p w14:paraId="6AAB6C20" w14:textId="77777777" w:rsidR="007A298A" w:rsidRPr="00220F44" w:rsidRDefault="007A298A" w:rsidP="00445222">
            <w:pPr>
              <w:autoSpaceDE w:val="0"/>
              <w:autoSpaceDN w:val="0"/>
              <w:adjustRightInd w:val="0"/>
              <w:spacing w:line="161" w:lineRule="atLeast"/>
              <w:jc w:val="center"/>
              <w:rPr>
                <w:rFonts w:ascii="Arial" w:hAnsi="Arial" w:cs="Arial"/>
                <w:color w:val="211D1E"/>
                <w:sz w:val="16"/>
                <w:szCs w:val="16"/>
              </w:rPr>
            </w:pPr>
            <w:r w:rsidRPr="00220F44">
              <w:rPr>
                <w:rFonts w:ascii="Arial" w:hAnsi="Arial" w:cs="Arial"/>
                <w:b/>
                <w:bCs/>
                <w:color w:val="211D1E"/>
                <w:sz w:val="16"/>
                <w:szCs w:val="16"/>
              </w:rPr>
              <w:t xml:space="preserve">Sem. Hrs. </w:t>
            </w:r>
          </w:p>
        </w:tc>
      </w:tr>
      <w:tr w:rsidR="007A298A" w:rsidRPr="00220F44" w14:paraId="155AD7F6" w14:textId="77777777" w:rsidTr="009C71D5">
        <w:trPr>
          <w:trHeight w:val="85"/>
        </w:trPr>
        <w:tc>
          <w:tcPr>
            <w:tcW w:w="5755" w:type="dxa"/>
          </w:tcPr>
          <w:p w14:paraId="7860FE74" w14:textId="77777777" w:rsidR="007A298A" w:rsidRPr="00220F44" w:rsidRDefault="007A298A" w:rsidP="00445222">
            <w:pPr>
              <w:autoSpaceDE w:val="0"/>
              <w:autoSpaceDN w:val="0"/>
              <w:adjustRightInd w:val="0"/>
              <w:spacing w:line="241" w:lineRule="atLeast"/>
              <w:rPr>
                <w:rFonts w:ascii="Arial" w:hAnsi="Arial" w:cs="Arial"/>
                <w:color w:val="211D1E"/>
                <w:sz w:val="16"/>
                <w:szCs w:val="16"/>
              </w:rPr>
            </w:pPr>
            <w:r w:rsidRPr="00220F44">
              <w:rPr>
                <w:rFonts w:ascii="Arial" w:hAnsi="Arial" w:cs="Arial"/>
                <w:color w:val="211D1E"/>
                <w:sz w:val="16"/>
                <w:szCs w:val="16"/>
              </w:rPr>
              <w:t xml:space="preserve">Electives </w:t>
            </w:r>
          </w:p>
        </w:tc>
        <w:tc>
          <w:tcPr>
            <w:tcW w:w="1260" w:type="dxa"/>
          </w:tcPr>
          <w:p w14:paraId="3C0E8D98" w14:textId="77777777" w:rsidR="007A298A" w:rsidRPr="009C71D5" w:rsidRDefault="007A298A" w:rsidP="00445222">
            <w:pPr>
              <w:autoSpaceDE w:val="0"/>
              <w:autoSpaceDN w:val="0"/>
              <w:adjustRightInd w:val="0"/>
              <w:spacing w:line="241" w:lineRule="atLeast"/>
              <w:jc w:val="center"/>
              <w:rPr>
                <w:rFonts w:ascii="Arial" w:hAnsi="Arial" w:cs="Arial"/>
                <w:bCs/>
                <w:strike/>
                <w:color w:val="211D1E"/>
                <w:sz w:val="16"/>
                <w:szCs w:val="16"/>
              </w:rPr>
            </w:pPr>
            <w:r w:rsidRPr="009C71D5">
              <w:rPr>
                <w:rFonts w:ascii="Arial" w:hAnsi="Arial" w:cs="Arial"/>
                <w:bCs/>
                <w:strike/>
                <w:color w:val="FF0000"/>
                <w:sz w:val="16"/>
                <w:szCs w:val="16"/>
              </w:rPr>
              <w:t>16-19</w:t>
            </w:r>
            <w:r w:rsidR="009C71D5">
              <w:rPr>
                <w:rFonts w:ascii="Arial" w:hAnsi="Arial" w:cs="Arial"/>
                <w:bCs/>
                <w:strike/>
                <w:color w:val="FF0000"/>
                <w:sz w:val="16"/>
                <w:szCs w:val="16"/>
              </w:rPr>
              <w:t xml:space="preserve"> </w:t>
            </w:r>
            <w:r w:rsidR="009C71D5" w:rsidRPr="009C71D5">
              <w:rPr>
                <w:rFonts w:ascii="Arial" w:hAnsi="Arial" w:cs="Arial"/>
                <w:b/>
                <w:color w:val="548DD4" w:themeColor="text2" w:themeTint="99"/>
                <w:sz w:val="20"/>
                <w:szCs w:val="20"/>
              </w:rPr>
              <w:t>15-18</w:t>
            </w:r>
          </w:p>
        </w:tc>
      </w:tr>
      <w:tr w:rsidR="007A298A" w:rsidRPr="00220F44" w14:paraId="4D537037" w14:textId="77777777" w:rsidTr="009C71D5">
        <w:trPr>
          <w:trHeight w:val="114"/>
        </w:trPr>
        <w:tc>
          <w:tcPr>
            <w:tcW w:w="5755" w:type="dxa"/>
            <w:shd w:val="clear" w:color="auto" w:fill="BFBFBF" w:themeFill="background1" w:themeFillShade="BF"/>
          </w:tcPr>
          <w:p w14:paraId="591BC6BE" w14:textId="77777777" w:rsidR="007A298A" w:rsidRPr="00220F44" w:rsidRDefault="007A298A" w:rsidP="00445222">
            <w:pPr>
              <w:autoSpaceDE w:val="0"/>
              <w:autoSpaceDN w:val="0"/>
              <w:adjustRightInd w:val="0"/>
              <w:spacing w:line="161" w:lineRule="atLeast"/>
              <w:rPr>
                <w:rFonts w:ascii="Arial" w:hAnsi="Arial" w:cs="Arial"/>
                <w:color w:val="211D1E"/>
                <w:sz w:val="16"/>
                <w:szCs w:val="16"/>
              </w:rPr>
            </w:pPr>
            <w:r w:rsidRPr="00220F44">
              <w:rPr>
                <w:rFonts w:ascii="Arial" w:hAnsi="Arial" w:cs="Arial"/>
                <w:b/>
                <w:bCs/>
                <w:color w:val="211D1E"/>
                <w:sz w:val="16"/>
                <w:szCs w:val="16"/>
              </w:rPr>
              <w:t>Total Required Hours</w:t>
            </w:r>
          </w:p>
        </w:tc>
        <w:tc>
          <w:tcPr>
            <w:tcW w:w="1260" w:type="dxa"/>
            <w:shd w:val="clear" w:color="auto" w:fill="BFBFBF" w:themeFill="background1" w:themeFillShade="BF"/>
          </w:tcPr>
          <w:p w14:paraId="19A440B7" w14:textId="77777777" w:rsidR="007A298A" w:rsidRPr="00220F44" w:rsidRDefault="007A298A" w:rsidP="00445222">
            <w:pPr>
              <w:autoSpaceDE w:val="0"/>
              <w:autoSpaceDN w:val="0"/>
              <w:adjustRightInd w:val="0"/>
              <w:spacing w:line="161" w:lineRule="atLeast"/>
              <w:jc w:val="center"/>
              <w:rPr>
                <w:rFonts w:ascii="Arial" w:hAnsi="Arial" w:cs="Arial"/>
                <w:color w:val="211D1E"/>
                <w:sz w:val="16"/>
                <w:szCs w:val="16"/>
              </w:rPr>
            </w:pPr>
            <w:r w:rsidRPr="00220F44">
              <w:rPr>
                <w:rFonts w:ascii="Arial" w:hAnsi="Arial" w:cs="Arial"/>
                <w:b/>
                <w:bCs/>
                <w:color w:val="211D1E"/>
                <w:sz w:val="16"/>
                <w:szCs w:val="16"/>
              </w:rPr>
              <w:t>120</w:t>
            </w:r>
          </w:p>
        </w:tc>
      </w:tr>
    </w:tbl>
    <w:p w14:paraId="1504CF9D" w14:textId="77777777" w:rsidR="00AE6604" w:rsidRDefault="007A298A" w:rsidP="00AE6604">
      <w:pPr>
        <w:tabs>
          <w:tab w:val="left" w:pos="360"/>
          <w:tab w:val="left" w:pos="720"/>
        </w:tabs>
        <w:spacing w:after="120" w:line="240" w:lineRule="auto"/>
        <w:rPr>
          <w:rFonts w:asciiTheme="majorHAnsi" w:hAnsiTheme="majorHAnsi" w:cs="Arial"/>
          <w:b/>
          <w:sz w:val="20"/>
          <w:szCs w:val="20"/>
          <w:u w:val="single"/>
        </w:rPr>
      </w:pPr>
      <w:r>
        <w:rPr>
          <w:rFonts w:ascii="Arial" w:hAnsi="Arial" w:cs="Arial"/>
          <w:b/>
          <w:bCs/>
          <w:color w:val="211D1E"/>
          <w:sz w:val="20"/>
          <w:szCs w:val="20"/>
        </w:rPr>
        <w:br/>
      </w:r>
    </w:p>
    <w:p w14:paraId="749D8782" w14:textId="77777777" w:rsidR="0069556E" w:rsidRDefault="0069556E" w:rsidP="00694ADE">
      <w:pPr>
        <w:spacing w:after="0"/>
        <w:jc w:val="center"/>
        <w:rPr>
          <w:rFonts w:asciiTheme="majorHAnsi" w:hAnsiTheme="majorHAnsi" w:cs="Arial"/>
          <w:b/>
          <w:color w:val="000000" w:themeColor="text1"/>
          <w:sz w:val="28"/>
          <w:szCs w:val="20"/>
        </w:rPr>
      </w:pPr>
    </w:p>
    <w:p w14:paraId="5A647F62" w14:textId="77777777" w:rsidR="0069556E" w:rsidRDefault="0069556E" w:rsidP="00694ADE">
      <w:pPr>
        <w:spacing w:after="0"/>
        <w:jc w:val="center"/>
        <w:rPr>
          <w:rFonts w:asciiTheme="majorHAnsi" w:hAnsiTheme="majorHAnsi" w:cs="Arial"/>
          <w:b/>
          <w:color w:val="000000" w:themeColor="text1"/>
          <w:sz w:val="28"/>
          <w:szCs w:val="20"/>
        </w:rPr>
      </w:pPr>
    </w:p>
    <w:p w14:paraId="5C77C7DD" w14:textId="77777777" w:rsidR="0069556E" w:rsidRDefault="0069556E" w:rsidP="00694ADE">
      <w:pPr>
        <w:spacing w:after="0"/>
        <w:jc w:val="center"/>
        <w:rPr>
          <w:rFonts w:asciiTheme="majorHAnsi" w:hAnsiTheme="majorHAnsi" w:cs="Arial"/>
          <w:b/>
          <w:color w:val="000000" w:themeColor="text1"/>
          <w:sz w:val="28"/>
          <w:szCs w:val="20"/>
        </w:rPr>
      </w:pPr>
    </w:p>
    <w:p w14:paraId="7A3B4D63" w14:textId="77777777" w:rsidR="0069556E" w:rsidRDefault="0069556E" w:rsidP="00694ADE">
      <w:pPr>
        <w:spacing w:after="0"/>
        <w:jc w:val="center"/>
        <w:rPr>
          <w:rFonts w:asciiTheme="majorHAnsi" w:hAnsiTheme="majorHAnsi" w:cs="Arial"/>
          <w:b/>
          <w:color w:val="000000" w:themeColor="text1"/>
          <w:sz w:val="28"/>
          <w:szCs w:val="20"/>
        </w:rPr>
      </w:pPr>
    </w:p>
    <w:p w14:paraId="5014C294" w14:textId="77777777" w:rsidR="0069556E" w:rsidRDefault="0069556E" w:rsidP="00694ADE">
      <w:pPr>
        <w:spacing w:after="0"/>
        <w:jc w:val="center"/>
        <w:rPr>
          <w:rFonts w:asciiTheme="majorHAnsi" w:hAnsiTheme="majorHAnsi" w:cs="Arial"/>
          <w:b/>
          <w:color w:val="000000" w:themeColor="text1"/>
          <w:sz w:val="28"/>
          <w:szCs w:val="20"/>
        </w:rPr>
      </w:pPr>
    </w:p>
    <w:p w14:paraId="47798C18" w14:textId="77777777" w:rsidR="00595576" w:rsidRDefault="00595576" w:rsidP="00694ADE">
      <w:pPr>
        <w:spacing w:after="0"/>
        <w:jc w:val="center"/>
        <w:rPr>
          <w:rFonts w:asciiTheme="majorHAnsi" w:hAnsiTheme="majorHAnsi" w:cs="Arial"/>
          <w:b/>
          <w:color w:val="000000" w:themeColor="text1"/>
          <w:sz w:val="28"/>
          <w:szCs w:val="20"/>
        </w:rPr>
      </w:pPr>
    </w:p>
    <w:p w14:paraId="1D0056E1" w14:textId="77777777" w:rsidR="00595576" w:rsidRDefault="00595576" w:rsidP="00694ADE">
      <w:pPr>
        <w:spacing w:after="0"/>
        <w:jc w:val="center"/>
        <w:rPr>
          <w:rFonts w:asciiTheme="majorHAnsi" w:hAnsiTheme="majorHAnsi" w:cs="Arial"/>
          <w:b/>
          <w:color w:val="000000" w:themeColor="text1"/>
          <w:sz w:val="28"/>
          <w:szCs w:val="20"/>
        </w:rPr>
      </w:pPr>
    </w:p>
    <w:p w14:paraId="3111A744" w14:textId="77777777" w:rsidR="00595576" w:rsidRDefault="00595576" w:rsidP="00694ADE">
      <w:pPr>
        <w:spacing w:after="0"/>
        <w:jc w:val="center"/>
        <w:rPr>
          <w:rFonts w:asciiTheme="majorHAnsi" w:hAnsiTheme="majorHAnsi" w:cs="Arial"/>
          <w:b/>
          <w:color w:val="000000" w:themeColor="text1"/>
          <w:sz w:val="28"/>
          <w:szCs w:val="20"/>
        </w:rPr>
      </w:pPr>
    </w:p>
    <w:p w14:paraId="0D4AB805" w14:textId="77777777" w:rsidR="00595576" w:rsidRDefault="00595576" w:rsidP="00694ADE">
      <w:pPr>
        <w:spacing w:after="0"/>
        <w:jc w:val="center"/>
        <w:rPr>
          <w:rFonts w:asciiTheme="majorHAnsi" w:hAnsiTheme="majorHAnsi" w:cs="Arial"/>
          <w:b/>
          <w:color w:val="000000" w:themeColor="text1"/>
          <w:sz w:val="28"/>
          <w:szCs w:val="20"/>
        </w:rPr>
      </w:pPr>
    </w:p>
    <w:p w14:paraId="068242E7" w14:textId="77777777" w:rsidR="00595576" w:rsidRDefault="00595576" w:rsidP="00694ADE">
      <w:pPr>
        <w:spacing w:after="0"/>
        <w:jc w:val="center"/>
        <w:rPr>
          <w:rFonts w:asciiTheme="majorHAnsi" w:hAnsiTheme="majorHAnsi" w:cs="Arial"/>
          <w:b/>
          <w:color w:val="000000" w:themeColor="text1"/>
          <w:sz w:val="28"/>
          <w:szCs w:val="20"/>
        </w:rPr>
      </w:pPr>
    </w:p>
    <w:p w14:paraId="4E4D5C67" w14:textId="77777777" w:rsidR="00595576" w:rsidRDefault="00595576" w:rsidP="00694ADE">
      <w:pPr>
        <w:spacing w:after="0"/>
        <w:jc w:val="center"/>
        <w:rPr>
          <w:rFonts w:asciiTheme="majorHAnsi" w:hAnsiTheme="majorHAnsi" w:cs="Arial"/>
          <w:b/>
          <w:color w:val="000000" w:themeColor="text1"/>
          <w:sz w:val="28"/>
          <w:szCs w:val="20"/>
        </w:rPr>
      </w:pPr>
    </w:p>
    <w:p w14:paraId="08DEB603" w14:textId="77777777" w:rsidR="00595576" w:rsidRDefault="00595576" w:rsidP="00694ADE">
      <w:pPr>
        <w:spacing w:after="0"/>
        <w:jc w:val="center"/>
        <w:rPr>
          <w:rFonts w:asciiTheme="majorHAnsi" w:hAnsiTheme="majorHAnsi" w:cs="Arial"/>
          <w:b/>
          <w:color w:val="000000" w:themeColor="text1"/>
          <w:sz w:val="28"/>
          <w:szCs w:val="20"/>
        </w:rPr>
      </w:pPr>
    </w:p>
    <w:p w14:paraId="62F9355A" w14:textId="77777777" w:rsidR="00595576" w:rsidRDefault="00595576" w:rsidP="00694ADE">
      <w:pPr>
        <w:spacing w:after="0"/>
        <w:jc w:val="center"/>
        <w:rPr>
          <w:rFonts w:asciiTheme="majorHAnsi" w:hAnsiTheme="majorHAnsi" w:cs="Arial"/>
          <w:b/>
          <w:color w:val="000000" w:themeColor="text1"/>
          <w:sz w:val="28"/>
          <w:szCs w:val="20"/>
        </w:rPr>
      </w:pPr>
    </w:p>
    <w:p w14:paraId="0D80BA9B" w14:textId="77777777" w:rsidR="00595576" w:rsidRDefault="00595576" w:rsidP="00694ADE">
      <w:pPr>
        <w:spacing w:after="0"/>
        <w:jc w:val="center"/>
        <w:rPr>
          <w:rFonts w:asciiTheme="majorHAnsi" w:hAnsiTheme="majorHAnsi" w:cs="Arial"/>
          <w:b/>
          <w:color w:val="000000" w:themeColor="text1"/>
          <w:sz w:val="28"/>
          <w:szCs w:val="20"/>
        </w:rPr>
      </w:pPr>
    </w:p>
    <w:p w14:paraId="1E8377EB" w14:textId="77777777" w:rsidR="00595576" w:rsidRDefault="00595576" w:rsidP="00694ADE">
      <w:pPr>
        <w:spacing w:after="0"/>
        <w:jc w:val="center"/>
        <w:rPr>
          <w:rFonts w:asciiTheme="majorHAnsi" w:hAnsiTheme="majorHAnsi" w:cs="Arial"/>
          <w:b/>
          <w:color w:val="000000" w:themeColor="text1"/>
          <w:sz w:val="28"/>
          <w:szCs w:val="20"/>
        </w:rPr>
      </w:pPr>
    </w:p>
    <w:p w14:paraId="349C4146" w14:textId="77777777" w:rsidR="00595576" w:rsidRPr="00341B0D" w:rsidRDefault="00595576" w:rsidP="00595576">
      <w:pPr>
        <w:tabs>
          <w:tab w:val="left" w:pos="360"/>
          <w:tab w:val="left" w:pos="720"/>
        </w:tabs>
        <w:spacing w:after="0" w:line="240" w:lineRule="auto"/>
        <w:jc w:val="center"/>
        <w:rPr>
          <w:rFonts w:asciiTheme="majorHAnsi" w:hAnsiTheme="majorHAnsi" w:cs="Arial"/>
          <w:b/>
          <w:i/>
          <w:color w:val="FF0000"/>
          <w:szCs w:val="18"/>
        </w:rPr>
      </w:pPr>
    </w:p>
    <w:p w14:paraId="6980D82B" w14:textId="77777777" w:rsidR="00137686" w:rsidRDefault="00595576" w:rsidP="00137686">
      <w:pPr>
        <w:autoSpaceDE w:val="0"/>
        <w:autoSpaceDN w:val="0"/>
        <w:adjustRightInd w:val="0"/>
        <w:spacing w:after="80" w:line="161" w:lineRule="atLeast"/>
        <w:rPr>
          <w:rFonts w:asciiTheme="majorHAnsi" w:hAnsiTheme="majorHAnsi" w:cs="Arial"/>
          <w:b/>
          <w:sz w:val="18"/>
          <w:szCs w:val="18"/>
        </w:rPr>
      </w:pPr>
      <w:r w:rsidRPr="007C32BB">
        <w:rPr>
          <w:rFonts w:asciiTheme="majorHAnsi" w:hAnsiTheme="majorHAnsi" w:cs="Arial"/>
          <w:b/>
          <w:sz w:val="18"/>
          <w:szCs w:val="18"/>
        </w:rPr>
        <w:t>Undergraduate Bulletin 20</w:t>
      </w:r>
      <w:r w:rsidR="00137686">
        <w:rPr>
          <w:rFonts w:asciiTheme="majorHAnsi" w:hAnsiTheme="majorHAnsi" w:cs="Arial"/>
          <w:b/>
          <w:sz w:val="18"/>
          <w:szCs w:val="18"/>
        </w:rPr>
        <w:t>2</w:t>
      </w:r>
      <w:r w:rsidRPr="007C32BB">
        <w:rPr>
          <w:rFonts w:asciiTheme="majorHAnsi" w:hAnsiTheme="majorHAnsi" w:cs="Arial"/>
          <w:b/>
          <w:sz w:val="18"/>
          <w:szCs w:val="18"/>
        </w:rPr>
        <w:t>1-20</w:t>
      </w:r>
      <w:r>
        <w:rPr>
          <w:rFonts w:asciiTheme="majorHAnsi" w:hAnsiTheme="majorHAnsi" w:cs="Arial"/>
          <w:b/>
          <w:sz w:val="18"/>
          <w:szCs w:val="18"/>
        </w:rPr>
        <w:t>2</w:t>
      </w:r>
      <w:r w:rsidR="00137686">
        <w:rPr>
          <w:rFonts w:asciiTheme="majorHAnsi" w:hAnsiTheme="majorHAnsi" w:cs="Arial"/>
          <w:b/>
          <w:sz w:val="18"/>
          <w:szCs w:val="18"/>
        </w:rPr>
        <w:t>2</w:t>
      </w:r>
      <w:r>
        <w:rPr>
          <w:rFonts w:asciiTheme="majorHAnsi" w:hAnsiTheme="majorHAnsi" w:cs="Arial"/>
          <w:b/>
          <w:sz w:val="18"/>
          <w:szCs w:val="18"/>
        </w:rPr>
        <w:t xml:space="preserve"> </w:t>
      </w:r>
      <w:r w:rsidR="00137686">
        <w:rPr>
          <w:rFonts w:asciiTheme="majorHAnsi" w:hAnsiTheme="majorHAnsi" w:cs="Arial"/>
          <w:b/>
          <w:sz w:val="18"/>
          <w:szCs w:val="18"/>
        </w:rPr>
        <w:t>, p. 263 proposed</w:t>
      </w:r>
    </w:p>
    <w:p w14:paraId="0EF1DD3D" w14:textId="77777777" w:rsidR="00137686" w:rsidRDefault="00137686" w:rsidP="00137686">
      <w:pPr>
        <w:autoSpaceDE w:val="0"/>
        <w:autoSpaceDN w:val="0"/>
        <w:adjustRightInd w:val="0"/>
        <w:spacing w:after="80" w:line="161" w:lineRule="atLeast"/>
        <w:rPr>
          <w:rFonts w:asciiTheme="majorHAnsi" w:hAnsiTheme="majorHAnsi" w:cs="Arial"/>
          <w:b/>
          <w:sz w:val="18"/>
          <w:szCs w:val="18"/>
        </w:rPr>
      </w:pPr>
    </w:p>
    <w:p w14:paraId="6FC12B0C" w14:textId="77777777" w:rsidR="00137686" w:rsidRPr="00137686" w:rsidRDefault="00137686" w:rsidP="00137686">
      <w:pPr>
        <w:spacing w:after="0" w:line="240" w:lineRule="auto"/>
        <w:jc w:val="center"/>
        <w:rPr>
          <w:rFonts w:ascii="Times New Roman" w:eastAsia="Times New Roman" w:hAnsi="Times New Roman" w:cs="Times New Roman"/>
          <w:b/>
          <w:bCs/>
          <w:color w:val="000000" w:themeColor="text1"/>
          <w:sz w:val="24"/>
          <w:szCs w:val="24"/>
        </w:rPr>
      </w:pPr>
      <w:r w:rsidRPr="00137686">
        <w:rPr>
          <w:rFonts w:ascii="Times New Roman" w:eastAsia="Times New Roman" w:hAnsi="Times New Roman" w:cs="Times New Roman"/>
          <w:b/>
          <w:bCs/>
          <w:color w:val="000000" w:themeColor="text1"/>
          <w:sz w:val="24"/>
          <w:szCs w:val="24"/>
        </w:rPr>
        <w:t>MULTIMEDIA JOURNALISM DEGREE REQUIREMENTS</w:t>
      </w:r>
    </w:p>
    <w:p w14:paraId="609D6CE9" w14:textId="77777777" w:rsidR="00137686" w:rsidRDefault="00137686" w:rsidP="00137686">
      <w:pPr>
        <w:spacing w:after="0" w:line="240" w:lineRule="auto"/>
        <w:rPr>
          <w:rFonts w:ascii="Times New Roman" w:eastAsia="Times New Roman" w:hAnsi="Times New Roman" w:cs="Times New Roman"/>
          <w:sz w:val="24"/>
          <w:szCs w:val="24"/>
        </w:rPr>
      </w:pPr>
    </w:p>
    <w:p w14:paraId="126802BC" w14:textId="77777777" w:rsidR="00137686" w:rsidRDefault="00137686" w:rsidP="00137686">
      <w:pPr>
        <w:spacing w:after="0" w:line="240" w:lineRule="auto"/>
        <w:rPr>
          <w:rFonts w:ascii="Times New Roman" w:eastAsia="Times New Roman" w:hAnsi="Times New Roman" w:cs="Times New Roman"/>
          <w:sz w:val="24"/>
          <w:szCs w:val="24"/>
        </w:rPr>
      </w:pPr>
      <w:r w:rsidRPr="00137686">
        <w:rPr>
          <w:rFonts w:ascii="Times New Roman" w:eastAsia="Times New Roman" w:hAnsi="Times New Roman" w:cs="Times New Roman"/>
          <w:sz w:val="24"/>
          <w:szCs w:val="24"/>
        </w:rPr>
        <w:t xml:space="preserve">Students earning a Bachelor of Science from the School of Media and Journalism must complete the following: </w:t>
      </w:r>
    </w:p>
    <w:p w14:paraId="3B3DA2D7" w14:textId="77777777" w:rsidR="00137686" w:rsidRDefault="00137686" w:rsidP="00137686">
      <w:pPr>
        <w:spacing w:after="0" w:line="240" w:lineRule="auto"/>
        <w:rPr>
          <w:rFonts w:ascii="Times New Roman" w:eastAsia="Times New Roman" w:hAnsi="Times New Roman" w:cs="Times New Roman"/>
          <w:sz w:val="24"/>
          <w:szCs w:val="24"/>
        </w:rPr>
      </w:pPr>
    </w:p>
    <w:p w14:paraId="469CE2F4" w14:textId="77777777" w:rsidR="00137686" w:rsidRDefault="00137686" w:rsidP="00137686">
      <w:pPr>
        <w:spacing w:after="0" w:line="240" w:lineRule="auto"/>
        <w:rPr>
          <w:rFonts w:ascii="Times New Roman" w:eastAsia="Times New Roman" w:hAnsi="Times New Roman" w:cs="Times New Roman"/>
          <w:sz w:val="24"/>
          <w:szCs w:val="24"/>
        </w:rPr>
      </w:pPr>
      <w:r w:rsidRPr="00D71E76">
        <w:rPr>
          <w:rFonts w:ascii="Times New Roman" w:eastAsia="Times New Roman" w:hAnsi="Times New Roman" w:cs="Times New Roman"/>
          <w:color w:val="000000" w:themeColor="text1"/>
          <w:sz w:val="24"/>
          <w:szCs w:val="24"/>
        </w:rPr>
        <w:t xml:space="preserve">1. </w:t>
      </w:r>
      <w:r w:rsidRPr="00137686">
        <w:rPr>
          <w:rFonts w:ascii="Times New Roman" w:eastAsia="Times New Roman" w:hAnsi="Times New Roman" w:cs="Times New Roman"/>
          <w:sz w:val="24"/>
          <w:szCs w:val="24"/>
        </w:rPr>
        <w:t xml:space="preserve">A minor outside of the School of Media and Journalism. The minor must be approved by the student’s advisor. </w:t>
      </w:r>
    </w:p>
    <w:p w14:paraId="0BBB841C" w14:textId="77777777" w:rsidR="00137686" w:rsidRDefault="00137686" w:rsidP="00137686">
      <w:pPr>
        <w:spacing w:after="0" w:line="240" w:lineRule="auto"/>
        <w:rPr>
          <w:rFonts w:ascii="Times New Roman" w:eastAsia="Times New Roman" w:hAnsi="Times New Roman" w:cs="Times New Roman"/>
          <w:sz w:val="24"/>
          <w:szCs w:val="24"/>
        </w:rPr>
      </w:pPr>
    </w:p>
    <w:p w14:paraId="33C7D501" w14:textId="77777777" w:rsidR="00137686" w:rsidRDefault="00D71E76" w:rsidP="00137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37686" w:rsidRPr="00137686">
        <w:rPr>
          <w:rFonts w:ascii="Times New Roman" w:eastAsia="Times New Roman" w:hAnsi="Times New Roman" w:cs="Times New Roman"/>
          <w:sz w:val="24"/>
          <w:szCs w:val="24"/>
        </w:rPr>
        <w:t xml:space="preserve">. Earn no more than three hours of internship credit towards the 120 hours required for graduation. </w:t>
      </w:r>
    </w:p>
    <w:p w14:paraId="14434EFF" w14:textId="77777777" w:rsidR="00137686" w:rsidRDefault="00137686" w:rsidP="00137686">
      <w:pPr>
        <w:spacing w:after="0" w:line="240" w:lineRule="auto"/>
        <w:rPr>
          <w:rFonts w:ascii="Times New Roman" w:eastAsia="Times New Roman" w:hAnsi="Times New Roman" w:cs="Times New Roman"/>
          <w:sz w:val="24"/>
          <w:szCs w:val="24"/>
        </w:rPr>
      </w:pPr>
    </w:p>
    <w:p w14:paraId="753A58FC" w14:textId="77777777" w:rsidR="00137686" w:rsidRDefault="00D71E76" w:rsidP="00137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37686" w:rsidRPr="00137686">
        <w:rPr>
          <w:rFonts w:ascii="Times New Roman" w:eastAsia="Times New Roman" w:hAnsi="Times New Roman" w:cs="Times New Roman"/>
          <w:sz w:val="24"/>
          <w:szCs w:val="24"/>
        </w:rPr>
        <w:t xml:space="preserve">. Take a senior exit exam on the study day prior to final exams of his or her last semester of enrollment. </w:t>
      </w:r>
    </w:p>
    <w:p w14:paraId="5A74BF45" w14:textId="77777777" w:rsidR="00137686" w:rsidRDefault="00137686" w:rsidP="00137686">
      <w:pPr>
        <w:spacing w:after="0" w:line="240" w:lineRule="auto"/>
        <w:rPr>
          <w:rFonts w:ascii="Times New Roman" w:eastAsia="Times New Roman" w:hAnsi="Times New Roman" w:cs="Times New Roman"/>
          <w:sz w:val="24"/>
          <w:szCs w:val="24"/>
        </w:rPr>
      </w:pPr>
    </w:p>
    <w:p w14:paraId="4BDAA07E" w14:textId="77777777" w:rsidR="00137686" w:rsidRDefault="00D71E76" w:rsidP="00137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37686" w:rsidRPr="00137686">
        <w:rPr>
          <w:rFonts w:ascii="Times New Roman" w:eastAsia="Times New Roman" w:hAnsi="Times New Roman" w:cs="Times New Roman"/>
          <w:sz w:val="24"/>
          <w:szCs w:val="24"/>
        </w:rPr>
        <w:t xml:space="preserve">. Complete an exit survey and submit a resume prior to graduation. </w:t>
      </w:r>
    </w:p>
    <w:p w14:paraId="1D4BE73B" w14:textId="77777777" w:rsidR="00137686" w:rsidRDefault="00137686" w:rsidP="00137686">
      <w:pPr>
        <w:spacing w:after="0" w:line="240" w:lineRule="auto"/>
        <w:rPr>
          <w:rFonts w:ascii="Times New Roman" w:eastAsia="Times New Roman" w:hAnsi="Times New Roman" w:cs="Times New Roman"/>
          <w:sz w:val="24"/>
          <w:szCs w:val="24"/>
        </w:rPr>
      </w:pPr>
    </w:p>
    <w:p w14:paraId="03F273AA" w14:textId="77777777" w:rsidR="00137686" w:rsidRPr="00137686" w:rsidRDefault="00D71E76" w:rsidP="00137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37686" w:rsidRPr="00137686">
        <w:rPr>
          <w:rFonts w:ascii="Times New Roman" w:eastAsia="Times New Roman" w:hAnsi="Times New Roman" w:cs="Times New Roman"/>
          <w:sz w:val="24"/>
          <w:szCs w:val="24"/>
        </w:rPr>
        <w:t>. Present for faculty review a portfolio website that meets specified requirements</w:t>
      </w:r>
    </w:p>
    <w:p w14:paraId="074C0133" w14:textId="77777777" w:rsidR="00137686" w:rsidRDefault="00137686" w:rsidP="00595576">
      <w:pPr>
        <w:autoSpaceDE w:val="0"/>
        <w:autoSpaceDN w:val="0"/>
        <w:adjustRightInd w:val="0"/>
        <w:spacing w:after="80" w:line="161" w:lineRule="atLeast"/>
        <w:rPr>
          <w:rFonts w:asciiTheme="majorHAnsi" w:hAnsiTheme="majorHAnsi" w:cs="Arial"/>
          <w:b/>
          <w:sz w:val="18"/>
          <w:szCs w:val="18"/>
        </w:rPr>
      </w:pPr>
    </w:p>
    <w:p w14:paraId="09D6BD19" w14:textId="77777777" w:rsidR="00137686" w:rsidRDefault="00137686" w:rsidP="00595576">
      <w:pPr>
        <w:autoSpaceDE w:val="0"/>
        <w:autoSpaceDN w:val="0"/>
        <w:adjustRightInd w:val="0"/>
        <w:spacing w:after="80" w:line="161" w:lineRule="atLeast"/>
        <w:rPr>
          <w:rFonts w:asciiTheme="majorHAnsi" w:hAnsiTheme="majorHAnsi" w:cs="Arial"/>
          <w:b/>
          <w:sz w:val="18"/>
          <w:szCs w:val="18"/>
        </w:rPr>
      </w:pPr>
    </w:p>
    <w:p w14:paraId="0E212B12" w14:textId="77777777" w:rsidR="00137686" w:rsidRDefault="00137686" w:rsidP="00595576">
      <w:pPr>
        <w:autoSpaceDE w:val="0"/>
        <w:autoSpaceDN w:val="0"/>
        <w:adjustRightInd w:val="0"/>
        <w:spacing w:after="80" w:line="161" w:lineRule="atLeast"/>
        <w:rPr>
          <w:rFonts w:asciiTheme="majorHAnsi" w:hAnsiTheme="majorHAnsi" w:cs="Arial"/>
          <w:b/>
          <w:sz w:val="18"/>
          <w:szCs w:val="18"/>
        </w:rPr>
      </w:pPr>
    </w:p>
    <w:p w14:paraId="297E13DA" w14:textId="77777777" w:rsidR="00595576" w:rsidRDefault="00595576" w:rsidP="00595576">
      <w:pPr>
        <w:autoSpaceDE w:val="0"/>
        <w:autoSpaceDN w:val="0"/>
        <w:adjustRightInd w:val="0"/>
        <w:spacing w:after="80" w:line="161" w:lineRule="atLeast"/>
        <w:rPr>
          <w:rFonts w:asciiTheme="majorHAnsi" w:hAnsiTheme="majorHAnsi" w:cs="Arial"/>
          <w:b/>
          <w:sz w:val="18"/>
          <w:szCs w:val="18"/>
        </w:rPr>
      </w:pPr>
      <w:r>
        <w:rPr>
          <w:rFonts w:asciiTheme="majorHAnsi" w:hAnsiTheme="majorHAnsi" w:cs="Arial"/>
          <w:b/>
          <w:sz w:val="18"/>
          <w:szCs w:val="18"/>
        </w:rPr>
        <w:t>p.  26</w:t>
      </w:r>
      <w:r w:rsidR="00137686">
        <w:rPr>
          <w:rFonts w:asciiTheme="majorHAnsi" w:hAnsiTheme="majorHAnsi" w:cs="Arial"/>
          <w:b/>
          <w:sz w:val="18"/>
          <w:szCs w:val="18"/>
        </w:rPr>
        <w:t>7</w:t>
      </w:r>
      <w:r>
        <w:rPr>
          <w:rFonts w:asciiTheme="majorHAnsi" w:hAnsiTheme="majorHAnsi" w:cs="Arial"/>
          <w:b/>
          <w:sz w:val="18"/>
          <w:szCs w:val="18"/>
        </w:rPr>
        <w:t xml:space="preserve">  proposed</w:t>
      </w:r>
    </w:p>
    <w:p w14:paraId="64CC6284" w14:textId="77777777" w:rsidR="00595576" w:rsidRPr="009A4199" w:rsidRDefault="00595576" w:rsidP="00595576">
      <w:pPr>
        <w:autoSpaceDE w:val="0"/>
        <w:autoSpaceDN w:val="0"/>
        <w:adjustRightInd w:val="0"/>
        <w:spacing w:after="80" w:line="161" w:lineRule="atLeast"/>
        <w:rPr>
          <w:rFonts w:ascii="Myriad Pro Cond" w:hAnsi="Myriad Pro Cond" w:cs="Myriad Pro Cond"/>
          <w:color w:val="211D1E"/>
          <w:sz w:val="32"/>
          <w:szCs w:val="32"/>
        </w:rPr>
      </w:pPr>
      <w:r>
        <w:rPr>
          <w:rFonts w:ascii="Myriad Pro Cond" w:hAnsi="Myriad Pro Cond" w:cs="Myriad Pro Cond"/>
          <w:b/>
          <w:bCs/>
          <w:color w:val="211D1E"/>
          <w:sz w:val="32"/>
          <w:szCs w:val="32"/>
        </w:rPr>
        <w:br/>
      </w:r>
      <w:r w:rsidRPr="009A4199">
        <w:rPr>
          <w:rFonts w:ascii="Myriad Pro Cond" w:hAnsi="Myriad Pro Cond" w:cs="Myriad Pro Cond"/>
          <w:b/>
          <w:bCs/>
          <w:color w:val="211D1E"/>
          <w:sz w:val="32"/>
          <w:szCs w:val="32"/>
        </w:rPr>
        <w:t>Major in Multimedia Journalism</w:t>
      </w:r>
    </w:p>
    <w:p w14:paraId="0FEC575E" w14:textId="77777777" w:rsidR="00595576" w:rsidRPr="009A4199" w:rsidRDefault="00595576" w:rsidP="00595576">
      <w:pPr>
        <w:autoSpaceDE w:val="0"/>
        <w:autoSpaceDN w:val="0"/>
        <w:adjustRightInd w:val="0"/>
        <w:spacing w:line="161" w:lineRule="atLeast"/>
        <w:jc w:val="center"/>
        <w:rPr>
          <w:rFonts w:ascii="Arial" w:hAnsi="Arial" w:cs="Arial"/>
          <w:color w:val="211D1E"/>
          <w:sz w:val="16"/>
          <w:szCs w:val="16"/>
        </w:rPr>
      </w:pPr>
      <w:r w:rsidRPr="009A4199">
        <w:rPr>
          <w:rFonts w:ascii="Arial" w:hAnsi="Arial" w:cs="Arial"/>
          <w:b/>
          <w:bCs/>
          <w:color w:val="211D1E"/>
          <w:sz w:val="16"/>
          <w:szCs w:val="16"/>
        </w:rPr>
        <w:t>Bachelor of Science</w:t>
      </w:r>
    </w:p>
    <w:p w14:paraId="78E07CD3" w14:textId="77777777" w:rsidR="00595576" w:rsidRPr="00DF7F48" w:rsidRDefault="00595576" w:rsidP="00595576">
      <w:pPr>
        <w:jc w:val="center"/>
        <w:rPr>
          <w:rFonts w:ascii="Arial" w:hAnsi="Arial" w:cs="Arial"/>
          <w:color w:val="211D1E"/>
          <w:sz w:val="16"/>
          <w:szCs w:val="16"/>
        </w:rPr>
      </w:pPr>
      <w:r w:rsidRPr="009A4199">
        <w:rPr>
          <w:rFonts w:ascii="Arial" w:hAnsi="Arial" w:cs="Arial"/>
          <w:color w:val="211D1E"/>
          <w:sz w:val="16"/>
          <w:szCs w:val="16"/>
        </w:rPr>
        <w:t xml:space="preserve">A complete 8-semester degree plan is available at </w:t>
      </w:r>
      <w:hyperlink r:id="rId9" w:history="1">
        <w:r w:rsidRPr="00FE71F8">
          <w:rPr>
            <w:rStyle w:val="Hyperlink"/>
            <w:rFonts w:ascii="Arial" w:hAnsi="Arial" w:cs="Arial"/>
            <w:sz w:val="16"/>
            <w:szCs w:val="16"/>
          </w:rPr>
          <w:t>https://www.astate.edu/info/academics/degrees/</w:t>
        </w:r>
      </w:hyperlink>
    </w:p>
    <w:tbl>
      <w:tblPr>
        <w:tblStyle w:val="TableGrid"/>
        <w:tblW w:w="0" w:type="auto"/>
        <w:tblLayout w:type="fixed"/>
        <w:tblLook w:val="0000" w:firstRow="0" w:lastRow="0" w:firstColumn="0" w:lastColumn="0" w:noHBand="0" w:noVBand="0"/>
      </w:tblPr>
      <w:tblGrid>
        <w:gridCol w:w="5755"/>
        <w:gridCol w:w="1260"/>
      </w:tblGrid>
      <w:tr w:rsidR="00595576" w:rsidRPr="00220F44" w14:paraId="1A584418" w14:textId="77777777" w:rsidTr="00137686">
        <w:trPr>
          <w:trHeight w:val="114"/>
        </w:trPr>
        <w:tc>
          <w:tcPr>
            <w:tcW w:w="5755" w:type="dxa"/>
            <w:shd w:val="clear" w:color="auto" w:fill="BFBFBF" w:themeFill="background1" w:themeFillShade="BF"/>
          </w:tcPr>
          <w:p w14:paraId="57219606" w14:textId="77777777" w:rsidR="00595576" w:rsidRPr="00220F44" w:rsidRDefault="00595576" w:rsidP="00445222">
            <w:pPr>
              <w:widowControl w:val="0"/>
              <w:autoSpaceDE w:val="0"/>
              <w:autoSpaceDN w:val="0"/>
              <w:adjustRightInd w:val="0"/>
              <w:spacing w:before="36"/>
              <w:ind w:left="70" w:right="-20"/>
              <w:rPr>
                <w:rFonts w:ascii="Times New Roman" w:hAnsi="Times New Roman" w:cs="Times New Roman"/>
                <w:sz w:val="16"/>
                <w:szCs w:val="16"/>
              </w:rPr>
            </w:pPr>
            <w:r w:rsidRPr="00220F44">
              <w:rPr>
                <w:rFonts w:ascii="Arial" w:hAnsi="Arial" w:cs="Arial"/>
                <w:b/>
                <w:bCs/>
                <w:color w:val="231F20"/>
                <w:sz w:val="16"/>
                <w:szCs w:val="16"/>
              </w:rPr>
              <w:t>University Requirements:</w:t>
            </w:r>
          </w:p>
        </w:tc>
        <w:tc>
          <w:tcPr>
            <w:tcW w:w="1260" w:type="dxa"/>
            <w:shd w:val="clear" w:color="auto" w:fill="BFBFBF" w:themeFill="background1" w:themeFillShade="BF"/>
          </w:tcPr>
          <w:p w14:paraId="3E854942" w14:textId="77777777" w:rsidR="00595576" w:rsidRPr="00220F44" w:rsidRDefault="00595576" w:rsidP="00445222">
            <w:pPr>
              <w:widowControl w:val="0"/>
              <w:autoSpaceDE w:val="0"/>
              <w:autoSpaceDN w:val="0"/>
              <w:adjustRightInd w:val="0"/>
              <w:rPr>
                <w:rFonts w:ascii="Times New Roman" w:hAnsi="Times New Roman" w:cs="Times New Roman"/>
                <w:sz w:val="16"/>
                <w:szCs w:val="16"/>
              </w:rPr>
            </w:pPr>
          </w:p>
        </w:tc>
      </w:tr>
      <w:tr w:rsidR="00595576" w:rsidRPr="00220F44" w14:paraId="646E2521" w14:textId="77777777" w:rsidTr="00137686">
        <w:trPr>
          <w:trHeight w:val="114"/>
        </w:trPr>
        <w:tc>
          <w:tcPr>
            <w:tcW w:w="5755" w:type="dxa"/>
          </w:tcPr>
          <w:p w14:paraId="4738FB66" w14:textId="77777777" w:rsidR="00595576" w:rsidRPr="00220F44" w:rsidRDefault="00595576" w:rsidP="00445222">
            <w:pPr>
              <w:widowControl w:val="0"/>
              <w:autoSpaceDE w:val="0"/>
              <w:autoSpaceDN w:val="0"/>
              <w:adjustRightInd w:val="0"/>
              <w:spacing w:before="45"/>
              <w:ind w:left="250" w:right="-20"/>
              <w:rPr>
                <w:rFonts w:ascii="Times New Roman" w:hAnsi="Times New Roman" w:cs="Times New Roman"/>
                <w:sz w:val="16"/>
                <w:szCs w:val="16"/>
              </w:rPr>
            </w:pPr>
            <w:r w:rsidRPr="00220F44">
              <w:rPr>
                <w:rFonts w:ascii="Arial" w:hAnsi="Arial" w:cs="Arial"/>
                <w:color w:val="231F20"/>
                <w:sz w:val="16"/>
                <w:szCs w:val="16"/>
              </w:rPr>
              <w:t>See University General Requirements for Baccalaureate degrees (p. 4</w:t>
            </w:r>
            <w:r>
              <w:rPr>
                <w:rFonts w:ascii="Arial" w:hAnsi="Arial" w:cs="Arial"/>
                <w:color w:val="231F20"/>
                <w:sz w:val="16"/>
                <w:szCs w:val="16"/>
              </w:rPr>
              <w:t>2</w:t>
            </w:r>
            <w:r w:rsidRPr="00220F44">
              <w:rPr>
                <w:rFonts w:ascii="Arial" w:hAnsi="Arial" w:cs="Arial"/>
                <w:color w:val="231F20"/>
                <w:sz w:val="16"/>
                <w:szCs w:val="16"/>
              </w:rPr>
              <w:t>)</w:t>
            </w:r>
          </w:p>
        </w:tc>
        <w:tc>
          <w:tcPr>
            <w:tcW w:w="1260" w:type="dxa"/>
          </w:tcPr>
          <w:p w14:paraId="7011581C" w14:textId="77777777" w:rsidR="00595576" w:rsidRPr="00220F44" w:rsidRDefault="00595576" w:rsidP="00445222">
            <w:pPr>
              <w:widowControl w:val="0"/>
              <w:autoSpaceDE w:val="0"/>
              <w:autoSpaceDN w:val="0"/>
              <w:adjustRightInd w:val="0"/>
              <w:spacing w:before="45"/>
              <w:ind w:left="250" w:right="-20"/>
              <w:rPr>
                <w:rFonts w:ascii="Times New Roman" w:hAnsi="Times New Roman" w:cs="Times New Roman"/>
                <w:sz w:val="16"/>
                <w:szCs w:val="16"/>
              </w:rPr>
            </w:pPr>
          </w:p>
        </w:tc>
      </w:tr>
      <w:tr w:rsidR="00595576" w:rsidRPr="00220F44" w14:paraId="51F78B2C" w14:textId="77777777" w:rsidTr="00137686">
        <w:trPr>
          <w:trHeight w:val="114"/>
        </w:trPr>
        <w:tc>
          <w:tcPr>
            <w:tcW w:w="5755" w:type="dxa"/>
            <w:shd w:val="clear" w:color="auto" w:fill="BFBFBF" w:themeFill="background1" w:themeFillShade="BF"/>
          </w:tcPr>
          <w:p w14:paraId="70933FAC" w14:textId="77777777" w:rsidR="00595576" w:rsidRPr="00220F44" w:rsidRDefault="00595576" w:rsidP="00445222">
            <w:pPr>
              <w:autoSpaceDE w:val="0"/>
              <w:autoSpaceDN w:val="0"/>
              <w:adjustRightInd w:val="0"/>
              <w:spacing w:line="161" w:lineRule="atLeast"/>
              <w:rPr>
                <w:rFonts w:ascii="Arial" w:hAnsi="Arial" w:cs="Arial"/>
                <w:color w:val="211D1E"/>
                <w:sz w:val="16"/>
                <w:szCs w:val="16"/>
              </w:rPr>
            </w:pPr>
            <w:r w:rsidRPr="00220F44">
              <w:rPr>
                <w:rFonts w:ascii="Arial" w:hAnsi="Arial" w:cs="Arial"/>
                <w:b/>
                <w:bCs/>
                <w:color w:val="211D1E"/>
                <w:sz w:val="16"/>
                <w:szCs w:val="16"/>
              </w:rPr>
              <w:t xml:space="preserve">First Year Making Connections Course: </w:t>
            </w:r>
          </w:p>
        </w:tc>
        <w:tc>
          <w:tcPr>
            <w:tcW w:w="1260" w:type="dxa"/>
            <w:shd w:val="clear" w:color="auto" w:fill="BFBFBF" w:themeFill="background1" w:themeFillShade="BF"/>
          </w:tcPr>
          <w:p w14:paraId="5BFE9DC6" w14:textId="77777777" w:rsidR="00595576" w:rsidRPr="00220F44" w:rsidRDefault="00595576" w:rsidP="00445222">
            <w:pPr>
              <w:autoSpaceDE w:val="0"/>
              <w:autoSpaceDN w:val="0"/>
              <w:adjustRightInd w:val="0"/>
              <w:spacing w:line="161" w:lineRule="atLeast"/>
              <w:jc w:val="center"/>
              <w:rPr>
                <w:rFonts w:ascii="Arial" w:hAnsi="Arial" w:cs="Arial"/>
                <w:color w:val="211D1E"/>
                <w:sz w:val="16"/>
                <w:szCs w:val="16"/>
              </w:rPr>
            </w:pPr>
            <w:r w:rsidRPr="00220F44">
              <w:rPr>
                <w:rFonts w:ascii="Arial" w:hAnsi="Arial" w:cs="Arial"/>
                <w:b/>
                <w:bCs/>
                <w:color w:val="211D1E"/>
                <w:sz w:val="16"/>
                <w:szCs w:val="16"/>
              </w:rPr>
              <w:t xml:space="preserve">Sem. Hrs. </w:t>
            </w:r>
          </w:p>
        </w:tc>
      </w:tr>
      <w:tr w:rsidR="00595576" w:rsidRPr="00220F44" w14:paraId="219CE3B8" w14:textId="77777777" w:rsidTr="00137686">
        <w:trPr>
          <w:trHeight w:val="85"/>
        </w:trPr>
        <w:tc>
          <w:tcPr>
            <w:tcW w:w="5755" w:type="dxa"/>
          </w:tcPr>
          <w:p w14:paraId="20A2F373" w14:textId="77777777" w:rsidR="00595576" w:rsidRPr="00220F44" w:rsidRDefault="00C263C0" w:rsidP="00445222">
            <w:pPr>
              <w:autoSpaceDE w:val="0"/>
              <w:autoSpaceDN w:val="0"/>
              <w:adjustRightInd w:val="0"/>
              <w:spacing w:line="241" w:lineRule="atLeast"/>
              <w:rPr>
                <w:rFonts w:ascii="Arial" w:hAnsi="Arial" w:cs="Arial"/>
                <w:color w:val="211D1E"/>
                <w:sz w:val="16"/>
                <w:szCs w:val="16"/>
              </w:rPr>
            </w:pPr>
            <w:r>
              <w:rPr>
                <w:rFonts w:ascii="Arial" w:hAnsi="Arial" w:cs="Arial"/>
                <w:color w:val="211D1E"/>
                <w:sz w:val="16"/>
                <w:szCs w:val="16"/>
              </w:rPr>
              <w:t>MDIA</w:t>
            </w:r>
            <w:r w:rsidRPr="00220F44">
              <w:rPr>
                <w:rFonts w:ascii="Arial" w:hAnsi="Arial" w:cs="Arial"/>
                <w:color w:val="211D1E"/>
                <w:sz w:val="16"/>
                <w:szCs w:val="16"/>
              </w:rPr>
              <w:t xml:space="preserve"> 1</w:t>
            </w:r>
            <w:r>
              <w:rPr>
                <w:rFonts w:ascii="Arial" w:hAnsi="Arial" w:cs="Arial"/>
                <w:color w:val="211D1E"/>
                <w:sz w:val="16"/>
                <w:szCs w:val="16"/>
              </w:rPr>
              <w:t>10</w:t>
            </w:r>
            <w:r w:rsidRPr="00220F44">
              <w:rPr>
                <w:rFonts w:ascii="Arial" w:hAnsi="Arial" w:cs="Arial"/>
                <w:color w:val="211D1E"/>
                <w:sz w:val="16"/>
                <w:szCs w:val="16"/>
              </w:rPr>
              <w:t xml:space="preserve">3, Making Connections </w:t>
            </w:r>
            <w:r>
              <w:rPr>
                <w:rFonts w:ascii="Arial" w:hAnsi="Arial" w:cs="Arial"/>
                <w:color w:val="211D1E"/>
                <w:sz w:val="16"/>
                <w:szCs w:val="16"/>
              </w:rPr>
              <w:t>in Media and Journalism</w:t>
            </w:r>
          </w:p>
        </w:tc>
        <w:tc>
          <w:tcPr>
            <w:tcW w:w="1260" w:type="dxa"/>
          </w:tcPr>
          <w:p w14:paraId="26623BCD" w14:textId="77777777" w:rsidR="00595576" w:rsidRPr="00220F44" w:rsidRDefault="00595576" w:rsidP="00445222">
            <w:pPr>
              <w:autoSpaceDE w:val="0"/>
              <w:autoSpaceDN w:val="0"/>
              <w:adjustRightInd w:val="0"/>
              <w:spacing w:line="241" w:lineRule="atLeast"/>
              <w:jc w:val="center"/>
              <w:rPr>
                <w:rFonts w:ascii="Arial" w:hAnsi="Arial" w:cs="Arial"/>
                <w:color w:val="211D1E"/>
                <w:sz w:val="16"/>
                <w:szCs w:val="16"/>
              </w:rPr>
            </w:pPr>
            <w:r w:rsidRPr="00220F44">
              <w:rPr>
                <w:rFonts w:ascii="Arial" w:hAnsi="Arial" w:cs="Arial"/>
                <w:b/>
                <w:bCs/>
                <w:color w:val="211D1E"/>
                <w:sz w:val="16"/>
                <w:szCs w:val="16"/>
              </w:rPr>
              <w:t xml:space="preserve">3 </w:t>
            </w:r>
          </w:p>
        </w:tc>
      </w:tr>
      <w:tr w:rsidR="00595576" w:rsidRPr="00220F44" w14:paraId="65750211" w14:textId="77777777" w:rsidTr="00137686">
        <w:trPr>
          <w:trHeight w:val="114"/>
        </w:trPr>
        <w:tc>
          <w:tcPr>
            <w:tcW w:w="5755" w:type="dxa"/>
            <w:shd w:val="clear" w:color="auto" w:fill="BFBFBF" w:themeFill="background1" w:themeFillShade="BF"/>
          </w:tcPr>
          <w:p w14:paraId="1AD8BED2" w14:textId="77777777" w:rsidR="00595576" w:rsidRPr="00220F44" w:rsidRDefault="00595576" w:rsidP="00445222">
            <w:pPr>
              <w:autoSpaceDE w:val="0"/>
              <w:autoSpaceDN w:val="0"/>
              <w:adjustRightInd w:val="0"/>
              <w:spacing w:line="161" w:lineRule="atLeast"/>
              <w:rPr>
                <w:rFonts w:ascii="Arial" w:hAnsi="Arial" w:cs="Arial"/>
                <w:color w:val="211D1E"/>
                <w:sz w:val="16"/>
                <w:szCs w:val="16"/>
              </w:rPr>
            </w:pPr>
            <w:r w:rsidRPr="00220F44">
              <w:rPr>
                <w:rFonts w:ascii="Arial" w:hAnsi="Arial" w:cs="Arial"/>
                <w:b/>
                <w:bCs/>
                <w:color w:val="211D1E"/>
                <w:sz w:val="16"/>
                <w:szCs w:val="16"/>
              </w:rPr>
              <w:t xml:space="preserve">General Education Requirements: </w:t>
            </w:r>
          </w:p>
        </w:tc>
        <w:tc>
          <w:tcPr>
            <w:tcW w:w="1260" w:type="dxa"/>
            <w:shd w:val="clear" w:color="auto" w:fill="BFBFBF" w:themeFill="background1" w:themeFillShade="BF"/>
          </w:tcPr>
          <w:p w14:paraId="081D41E1" w14:textId="77777777" w:rsidR="00595576" w:rsidRPr="00220F44" w:rsidRDefault="00595576" w:rsidP="00445222">
            <w:pPr>
              <w:autoSpaceDE w:val="0"/>
              <w:autoSpaceDN w:val="0"/>
              <w:adjustRightInd w:val="0"/>
              <w:spacing w:line="161" w:lineRule="atLeast"/>
              <w:jc w:val="center"/>
              <w:rPr>
                <w:rFonts w:ascii="Arial" w:hAnsi="Arial" w:cs="Arial"/>
                <w:color w:val="211D1E"/>
                <w:sz w:val="16"/>
                <w:szCs w:val="16"/>
              </w:rPr>
            </w:pPr>
            <w:r w:rsidRPr="00220F44">
              <w:rPr>
                <w:rFonts w:ascii="Arial" w:hAnsi="Arial" w:cs="Arial"/>
                <w:b/>
                <w:bCs/>
                <w:color w:val="211D1E"/>
                <w:sz w:val="16"/>
                <w:szCs w:val="16"/>
              </w:rPr>
              <w:t xml:space="preserve">Sem. Hrs. </w:t>
            </w:r>
          </w:p>
        </w:tc>
      </w:tr>
      <w:tr w:rsidR="00595576" w:rsidRPr="00220F44" w14:paraId="56DAF8F3" w14:textId="77777777" w:rsidTr="00137686">
        <w:trPr>
          <w:trHeight w:val="370"/>
        </w:trPr>
        <w:tc>
          <w:tcPr>
            <w:tcW w:w="5755" w:type="dxa"/>
          </w:tcPr>
          <w:p w14:paraId="54DD4242" w14:textId="77777777" w:rsidR="00595576" w:rsidRPr="00220F44" w:rsidRDefault="00595576" w:rsidP="00445222">
            <w:pPr>
              <w:autoSpaceDE w:val="0"/>
              <w:autoSpaceDN w:val="0"/>
              <w:adjustRightInd w:val="0"/>
              <w:spacing w:line="241" w:lineRule="atLeast"/>
              <w:rPr>
                <w:rFonts w:ascii="Arial" w:hAnsi="Arial" w:cs="Arial"/>
                <w:color w:val="211D1E"/>
                <w:sz w:val="16"/>
                <w:szCs w:val="16"/>
              </w:rPr>
            </w:pPr>
            <w:r w:rsidRPr="00220F44">
              <w:rPr>
                <w:rFonts w:ascii="Arial" w:hAnsi="Arial" w:cs="Arial"/>
                <w:color w:val="211D1E"/>
                <w:sz w:val="16"/>
                <w:szCs w:val="16"/>
              </w:rPr>
              <w:t xml:space="preserve">See General Education Curriculum for Baccalaureate degrees (p. </w:t>
            </w:r>
            <w:r>
              <w:rPr>
                <w:rFonts w:ascii="Arial" w:hAnsi="Arial" w:cs="Arial"/>
                <w:color w:val="211D1E"/>
                <w:sz w:val="16"/>
                <w:szCs w:val="16"/>
              </w:rPr>
              <w:t>78</w:t>
            </w:r>
            <w:r w:rsidRPr="00220F44">
              <w:rPr>
                <w:rFonts w:ascii="Arial" w:hAnsi="Arial" w:cs="Arial"/>
                <w:color w:val="211D1E"/>
                <w:sz w:val="16"/>
                <w:szCs w:val="16"/>
              </w:rPr>
              <w:t xml:space="preserve">) </w:t>
            </w:r>
          </w:p>
          <w:p w14:paraId="4743B006" w14:textId="77777777" w:rsidR="00595576" w:rsidRPr="00220F44" w:rsidRDefault="00595576" w:rsidP="00445222">
            <w:pPr>
              <w:autoSpaceDE w:val="0"/>
              <w:autoSpaceDN w:val="0"/>
              <w:adjustRightInd w:val="0"/>
              <w:spacing w:line="241" w:lineRule="atLeast"/>
              <w:rPr>
                <w:rFonts w:ascii="Arial" w:hAnsi="Arial" w:cs="Arial"/>
                <w:color w:val="211D1E"/>
                <w:sz w:val="16"/>
                <w:szCs w:val="16"/>
              </w:rPr>
            </w:pPr>
            <w:r w:rsidRPr="00220F44">
              <w:rPr>
                <w:rFonts w:ascii="Arial" w:hAnsi="Arial" w:cs="Arial"/>
                <w:b/>
                <w:bCs/>
                <w:color w:val="211D1E"/>
                <w:sz w:val="16"/>
                <w:szCs w:val="16"/>
              </w:rPr>
              <w:t xml:space="preserve">Students with this major must take the following: </w:t>
            </w:r>
          </w:p>
          <w:p w14:paraId="0AC4AC0D" w14:textId="77777777" w:rsidR="00C263C0" w:rsidRPr="00D844B8" w:rsidRDefault="00C263C0" w:rsidP="00C263C0">
            <w:pPr>
              <w:autoSpaceDE w:val="0"/>
              <w:autoSpaceDN w:val="0"/>
              <w:adjustRightInd w:val="0"/>
              <w:spacing w:line="241" w:lineRule="atLeast"/>
              <w:rPr>
                <w:rFonts w:ascii="Arial" w:hAnsi="Arial" w:cs="Arial"/>
                <w:color w:val="000000" w:themeColor="text1"/>
                <w:sz w:val="16"/>
                <w:szCs w:val="16"/>
              </w:rPr>
            </w:pPr>
            <w:r>
              <w:rPr>
                <w:rFonts w:ascii="Arial" w:hAnsi="Arial" w:cs="Arial"/>
                <w:i/>
                <w:iCs/>
                <w:color w:val="000000" w:themeColor="text1"/>
                <w:sz w:val="16"/>
                <w:szCs w:val="16"/>
              </w:rPr>
              <w:t>MDIA</w:t>
            </w:r>
            <w:r w:rsidRPr="00D844B8">
              <w:rPr>
                <w:rFonts w:ascii="Arial" w:hAnsi="Arial" w:cs="Arial"/>
                <w:i/>
                <w:iCs/>
                <w:color w:val="000000" w:themeColor="text1"/>
                <w:sz w:val="16"/>
                <w:szCs w:val="16"/>
              </w:rPr>
              <w:t xml:space="preserve"> 1003, Mass Communications in Modern Society </w:t>
            </w:r>
          </w:p>
          <w:p w14:paraId="36092858" w14:textId="77777777" w:rsidR="00595576" w:rsidRPr="00220F44" w:rsidRDefault="00595576" w:rsidP="00445222">
            <w:pPr>
              <w:autoSpaceDE w:val="0"/>
              <w:autoSpaceDN w:val="0"/>
              <w:adjustRightInd w:val="0"/>
              <w:spacing w:line="241" w:lineRule="atLeast"/>
              <w:rPr>
                <w:rFonts w:ascii="Arial" w:hAnsi="Arial" w:cs="Arial"/>
                <w:color w:val="211D1E"/>
                <w:sz w:val="16"/>
                <w:szCs w:val="16"/>
              </w:rPr>
            </w:pPr>
            <w:r w:rsidRPr="00220F44">
              <w:rPr>
                <w:rFonts w:ascii="Arial" w:hAnsi="Arial" w:cs="Arial"/>
                <w:i/>
                <w:iCs/>
                <w:color w:val="211D1E"/>
                <w:sz w:val="16"/>
                <w:szCs w:val="16"/>
              </w:rPr>
              <w:t xml:space="preserve">COMS 1203, Oral Communication (Required Departmental Gen. Ed. Option) </w:t>
            </w:r>
          </w:p>
        </w:tc>
        <w:tc>
          <w:tcPr>
            <w:tcW w:w="1260" w:type="dxa"/>
          </w:tcPr>
          <w:p w14:paraId="185D8599" w14:textId="77777777" w:rsidR="00595576" w:rsidRPr="00220F44" w:rsidRDefault="00595576" w:rsidP="00445222">
            <w:pPr>
              <w:autoSpaceDE w:val="0"/>
              <w:autoSpaceDN w:val="0"/>
              <w:adjustRightInd w:val="0"/>
              <w:spacing w:line="241" w:lineRule="atLeast"/>
              <w:jc w:val="center"/>
              <w:rPr>
                <w:rFonts w:ascii="Arial" w:hAnsi="Arial" w:cs="Arial"/>
                <w:color w:val="211D1E"/>
                <w:sz w:val="16"/>
                <w:szCs w:val="16"/>
              </w:rPr>
            </w:pPr>
            <w:r w:rsidRPr="00220F44">
              <w:rPr>
                <w:rFonts w:ascii="Arial" w:hAnsi="Arial" w:cs="Arial"/>
                <w:b/>
                <w:bCs/>
                <w:color w:val="211D1E"/>
                <w:sz w:val="16"/>
                <w:szCs w:val="16"/>
              </w:rPr>
              <w:t xml:space="preserve">35 </w:t>
            </w:r>
          </w:p>
        </w:tc>
      </w:tr>
      <w:tr w:rsidR="00595576" w:rsidRPr="00220F44" w14:paraId="7B59808B" w14:textId="77777777" w:rsidTr="00137686">
        <w:trPr>
          <w:trHeight w:val="114"/>
        </w:trPr>
        <w:tc>
          <w:tcPr>
            <w:tcW w:w="5755" w:type="dxa"/>
            <w:shd w:val="clear" w:color="auto" w:fill="BFBFBF" w:themeFill="background1" w:themeFillShade="BF"/>
          </w:tcPr>
          <w:p w14:paraId="298D6F3A" w14:textId="77777777" w:rsidR="00595576" w:rsidRPr="00220F44" w:rsidRDefault="00595576" w:rsidP="000B7223">
            <w:pPr>
              <w:autoSpaceDE w:val="0"/>
              <w:autoSpaceDN w:val="0"/>
              <w:adjustRightInd w:val="0"/>
              <w:spacing w:line="161" w:lineRule="atLeast"/>
              <w:rPr>
                <w:rFonts w:ascii="Arial" w:hAnsi="Arial" w:cs="Arial"/>
                <w:color w:val="211D1E"/>
                <w:sz w:val="16"/>
                <w:szCs w:val="16"/>
              </w:rPr>
            </w:pPr>
            <w:r w:rsidRPr="00220F44">
              <w:rPr>
                <w:rFonts w:ascii="Arial" w:hAnsi="Arial" w:cs="Arial"/>
                <w:b/>
                <w:bCs/>
                <w:color w:val="211D1E"/>
                <w:sz w:val="16"/>
                <w:szCs w:val="16"/>
              </w:rPr>
              <w:t>Major Requirements</w:t>
            </w:r>
            <w:r w:rsidR="00137686">
              <w:rPr>
                <w:rFonts w:ascii="Arial" w:hAnsi="Arial" w:cs="Arial"/>
                <w:b/>
                <w:bCs/>
                <w:color w:val="211D1E"/>
                <w:sz w:val="16"/>
                <w:szCs w:val="16"/>
              </w:rPr>
              <w:br/>
            </w:r>
            <w:r w:rsidR="00F766BA">
              <w:rPr>
                <w:rFonts w:ascii="Arial" w:hAnsi="Arial" w:cs="Arial"/>
                <w:color w:val="000000" w:themeColor="text1"/>
                <w:sz w:val="16"/>
                <w:szCs w:val="16"/>
              </w:rPr>
              <w:t>Cumulative m</w:t>
            </w:r>
            <w:r w:rsidR="00137686" w:rsidRPr="00137686">
              <w:rPr>
                <w:rFonts w:ascii="Arial" w:hAnsi="Arial" w:cs="Arial"/>
                <w:color w:val="000000" w:themeColor="text1"/>
                <w:sz w:val="16"/>
                <w:szCs w:val="16"/>
              </w:rPr>
              <w:t>inimum 2.0 GPA or better required for B.S. Multimedia Journalism Major Requirements.</w:t>
            </w:r>
          </w:p>
        </w:tc>
        <w:tc>
          <w:tcPr>
            <w:tcW w:w="1260" w:type="dxa"/>
            <w:shd w:val="clear" w:color="auto" w:fill="BFBFBF" w:themeFill="background1" w:themeFillShade="BF"/>
          </w:tcPr>
          <w:p w14:paraId="31F0BB98" w14:textId="77777777" w:rsidR="00595576" w:rsidRPr="00220F44" w:rsidRDefault="00595576" w:rsidP="0067648B">
            <w:pPr>
              <w:autoSpaceDE w:val="0"/>
              <w:autoSpaceDN w:val="0"/>
              <w:adjustRightInd w:val="0"/>
              <w:spacing w:line="161" w:lineRule="atLeast"/>
              <w:jc w:val="center"/>
              <w:rPr>
                <w:rFonts w:ascii="Arial" w:hAnsi="Arial" w:cs="Arial"/>
                <w:color w:val="211D1E"/>
                <w:sz w:val="16"/>
                <w:szCs w:val="16"/>
              </w:rPr>
            </w:pPr>
            <w:r w:rsidRPr="00220F44">
              <w:rPr>
                <w:rFonts w:ascii="Arial" w:hAnsi="Arial" w:cs="Arial"/>
                <w:b/>
                <w:bCs/>
                <w:color w:val="211D1E"/>
                <w:sz w:val="16"/>
                <w:szCs w:val="16"/>
              </w:rPr>
              <w:t>Sem. Hrs.</w:t>
            </w:r>
            <w:r w:rsidR="009C71D5">
              <w:rPr>
                <w:rFonts w:ascii="Arial" w:hAnsi="Arial" w:cs="Arial"/>
                <w:b/>
                <w:bCs/>
                <w:color w:val="211D1E"/>
                <w:sz w:val="16"/>
                <w:szCs w:val="16"/>
              </w:rPr>
              <w:br/>
            </w:r>
            <w:r w:rsidR="009C71D5">
              <w:rPr>
                <w:rFonts w:ascii="Arial" w:hAnsi="Arial" w:cs="Arial"/>
                <w:b/>
                <w:bCs/>
                <w:color w:val="211D1E"/>
                <w:sz w:val="16"/>
                <w:szCs w:val="16"/>
              </w:rPr>
              <w:br/>
            </w:r>
          </w:p>
        </w:tc>
      </w:tr>
      <w:tr w:rsidR="00595576" w:rsidRPr="00220F44" w14:paraId="7D23C9CA" w14:textId="77777777" w:rsidTr="00137686">
        <w:trPr>
          <w:trHeight w:val="81"/>
        </w:trPr>
        <w:tc>
          <w:tcPr>
            <w:tcW w:w="5755" w:type="dxa"/>
          </w:tcPr>
          <w:p w14:paraId="33A55BE5" w14:textId="77777777" w:rsidR="00595576" w:rsidRPr="003E03F5" w:rsidRDefault="00595576" w:rsidP="00445222">
            <w:pPr>
              <w:autoSpaceDE w:val="0"/>
              <w:autoSpaceDN w:val="0"/>
              <w:adjustRightInd w:val="0"/>
              <w:spacing w:line="241" w:lineRule="atLeast"/>
              <w:rPr>
                <w:rFonts w:ascii="Arial" w:hAnsi="Arial" w:cs="Arial"/>
                <w:color w:val="211D1E"/>
                <w:sz w:val="16"/>
                <w:szCs w:val="16"/>
              </w:rPr>
            </w:pPr>
            <w:r w:rsidRPr="003E03F5">
              <w:rPr>
                <w:rFonts w:ascii="Arial" w:hAnsi="Arial" w:cs="Arial"/>
                <w:bCs/>
                <w:iCs/>
                <w:color w:val="000000" w:themeColor="text1"/>
                <w:sz w:val="16"/>
                <w:szCs w:val="16"/>
              </w:rPr>
              <w:t>MDIA 1013, Principles of Journalism</w:t>
            </w:r>
          </w:p>
        </w:tc>
        <w:tc>
          <w:tcPr>
            <w:tcW w:w="1260" w:type="dxa"/>
          </w:tcPr>
          <w:p w14:paraId="69C31C5B" w14:textId="77777777" w:rsidR="00595576" w:rsidRPr="00220F44" w:rsidRDefault="00595576" w:rsidP="00445222">
            <w:pPr>
              <w:autoSpaceDE w:val="0"/>
              <w:autoSpaceDN w:val="0"/>
              <w:adjustRightInd w:val="0"/>
              <w:spacing w:line="241" w:lineRule="atLeast"/>
              <w:jc w:val="center"/>
              <w:rPr>
                <w:rFonts w:ascii="Arial" w:hAnsi="Arial" w:cs="Arial"/>
                <w:color w:val="FF0000"/>
                <w:sz w:val="16"/>
                <w:szCs w:val="16"/>
              </w:rPr>
            </w:pPr>
            <w:r w:rsidRPr="00D844B8">
              <w:rPr>
                <w:rFonts w:ascii="Arial" w:hAnsi="Arial" w:cs="Arial"/>
                <w:color w:val="000000" w:themeColor="text1"/>
                <w:sz w:val="16"/>
                <w:szCs w:val="16"/>
              </w:rPr>
              <w:t>3</w:t>
            </w:r>
          </w:p>
        </w:tc>
      </w:tr>
      <w:tr w:rsidR="00595576" w:rsidRPr="00220F44" w14:paraId="4945A0FA" w14:textId="77777777" w:rsidTr="00137686">
        <w:trPr>
          <w:trHeight w:val="81"/>
        </w:trPr>
        <w:tc>
          <w:tcPr>
            <w:tcW w:w="5755" w:type="dxa"/>
          </w:tcPr>
          <w:p w14:paraId="61013873" w14:textId="77777777" w:rsidR="00595576" w:rsidRPr="00595576" w:rsidRDefault="00595576" w:rsidP="00595576">
            <w:pPr>
              <w:autoSpaceDE w:val="0"/>
              <w:autoSpaceDN w:val="0"/>
              <w:adjustRightInd w:val="0"/>
              <w:spacing w:line="241" w:lineRule="atLeast"/>
              <w:rPr>
                <w:rFonts w:ascii="Arial" w:hAnsi="Arial" w:cs="Arial"/>
                <w:bCs/>
                <w:iCs/>
                <w:color w:val="000000" w:themeColor="text1"/>
                <w:sz w:val="16"/>
                <w:szCs w:val="16"/>
              </w:rPr>
            </w:pPr>
            <w:r w:rsidRPr="00595576">
              <w:rPr>
                <w:rFonts w:ascii="Arial" w:hAnsi="Arial" w:cs="Arial"/>
                <w:bCs/>
                <w:iCs/>
                <w:color w:val="000000" w:themeColor="text1"/>
                <w:sz w:val="16"/>
                <w:szCs w:val="16"/>
              </w:rPr>
              <w:t>MDIA 2043, Basic Digital Photography</w:t>
            </w:r>
          </w:p>
        </w:tc>
        <w:tc>
          <w:tcPr>
            <w:tcW w:w="1260" w:type="dxa"/>
          </w:tcPr>
          <w:p w14:paraId="06DF8D8A" w14:textId="77777777" w:rsidR="00595576" w:rsidRPr="00595576" w:rsidRDefault="00595576" w:rsidP="00595576">
            <w:pPr>
              <w:autoSpaceDE w:val="0"/>
              <w:autoSpaceDN w:val="0"/>
              <w:adjustRightInd w:val="0"/>
              <w:spacing w:line="241" w:lineRule="atLeast"/>
              <w:jc w:val="center"/>
              <w:rPr>
                <w:rFonts w:ascii="Arial" w:hAnsi="Arial" w:cs="Arial"/>
                <w:bCs/>
                <w:iCs/>
                <w:color w:val="000000" w:themeColor="text1"/>
                <w:sz w:val="16"/>
                <w:szCs w:val="16"/>
              </w:rPr>
            </w:pPr>
            <w:r w:rsidRPr="00595576">
              <w:rPr>
                <w:rFonts w:ascii="Arial" w:hAnsi="Arial" w:cs="Arial"/>
                <w:bCs/>
                <w:iCs/>
                <w:color w:val="000000" w:themeColor="text1"/>
                <w:sz w:val="16"/>
                <w:szCs w:val="16"/>
              </w:rPr>
              <w:t>3</w:t>
            </w:r>
          </w:p>
        </w:tc>
      </w:tr>
      <w:tr w:rsidR="00595576" w:rsidRPr="00220F44" w14:paraId="7C3DC1E1" w14:textId="77777777" w:rsidTr="00137686">
        <w:trPr>
          <w:trHeight w:val="81"/>
        </w:trPr>
        <w:tc>
          <w:tcPr>
            <w:tcW w:w="5755" w:type="dxa"/>
          </w:tcPr>
          <w:p w14:paraId="0F3D795B" w14:textId="77777777" w:rsidR="00595576" w:rsidRPr="00595576" w:rsidRDefault="00595576" w:rsidP="00595576">
            <w:pPr>
              <w:autoSpaceDE w:val="0"/>
              <w:autoSpaceDN w:val="0"/>
              <w:adjustRightInd w:val="0"/>
              <w:spacing w:line="241" w:lineRule="atLeast"/>
              <w:rPr>
                <w:rFonts w:ascii="Arial" w:hAnsi="Arial" w:cs="Arial"/>
                <w:bCs/>
                <w:iCs/>
                <w:color w:val="000000" w:themeColor="text1"/>
                <w:sz w:val="16"/>
                <w:szCs w:val="16"/>
              </w:rPr>
            </w:pPr>
            <w:r w:rsidRPr="00595576">
              <w:rPr>
                <w:rFonts w:ascii="Arial" w:hAnsi="Arial" w:cs="Arial"/>
                <w:bCs/>
                <w:iCs/>
                <w:color w:val="000000" w:themeColor="text1"/>
                <w:sz w:val="16"/>
                <w:szCs w:val="16"/>
              </w:rPr>
              <w:t>MDIA 2201, News Practicum I</w:t>
            </w:r>
          </w:p>
        </w:tc>
        <w:tc>
          <w:tcPr>
            <w:tcW w:w="1260" w:type="dxa"/>
          </w:tcPr>
          <w:p w14:paraId="44654611" w14:textId="77777777" w:rsidR="00595576" w:rsidRPr="00595576" w:rsidRDefault="00595576" w:rsidP="00595576">
            <w:pPr>
              <w:autoSpaceDE w:val="0"/>
              <w:autoSpaceDN w:val="0"/>
              <w:adjustRightInd w:val="0"/>
              <w:spacing w:line="241" w:lineRule="atLeast"/>
              <w:jc w:val="center"/>
              <w:rPr>
                <w:rFonts w:ascii="Arial" w:hAnsi="Arial" w:cs="Arial"/>
                <w:bCs/>
                <w:iCs/>
                <w:color w:val="000000" w:themeColor="text1"/>
                <w:sz w:val="16"/>
                <w:szCs w:val="16"/>
              </w:rPr>
            </w:pPr>
            <w:r w:rsidRPr="00595576">
              <w:rPr>
                <w:rFonts w:ascii="Arial" w:hAnsi="Arial" w:cs="Arial"/>
                <w:bCs/>
                <w:iCs/>
                <w:color w:val="000000" w:themeColor="text1"/>
                <w:sz w:val="16"/>
                <w:szCs w:val="16"/>
              </w:rPr>
              <w:t>1</w:t>
            </w:r>
          </w:p>
        </w:tc>
      </w:tr>
      <w:tr w:rsidR="00595576" w:rsidRPr="00220F44" w14:paraId="622DAE9B" w14:textId="77777777" w:rsidTr="00137686">
        <w:trPr>
          <w:trHeight w:val="81"/>
        </w:trPr>
        <w:tc>
          <w:tcPr>
            <w:tcW w:w="5755" w:type="dxa"/>
          </w:tcPr>
          <w:p w14:paraId="6843CE6B" w14:textId="77777777" w:rsidR="00595576" w:rsidRPr="003E03F5" w:rsidRDefault="00595576" w:rsidP="00445222">
            <w:pPr>
              <w:autoSpaceDE w:val="0"/>
              <w:autoSpaceDN w:val="0"/>
              <w:adjustRightInd w:val="0"/>
              <w:spacing w:line="241" w:lineRule="atLeast"/>
              <w:rPr>
                <w:rFonts w:ascii="Arial" w:hAnsi="Arial" w:cs="Arial"/>
                <w:bCs/>
                <w:iCs/>
                <w:color w:val="548DD4" w:themeColor="text2" w:themeTint="99"/>
                <w:sz w:val="16"/>
                <w:szCs w:val="16"/>
              </w:rPr>
            </w:pPr>
            <w:r w:rsidRPr="00220F44">
              <w:rPr>
                <w:rFonts w:ascii="Arial" w:hAnsi="Arial" w:cs="Arial"/>
                <w:color w:val="211D1E"/>
                <w:sz w:val="16"/>
                <w:szCs w:val="16"/>
              </w:rPr>
              <w:t>MDIA 2313</w:t>
            </w:r>
            <w:r w:rsidRPr="003E03F5">
              <w:rPr>
                <w:rFonts w:ascii="Arial" w:hAnsi="Arial" w:cs="Arial"/>
                <w:bCs/>
                <w:color w:val="000000" w:themeColor="text1"/>
                <w:sz w:val="16"/>
                <w:szCs w:val="16"/>
              </w:rPr>
              <w:t>, Digital Media Production</w:t>
            </w:r>
          </w:p>
        </w:tc>
        <w:tc>
          <w:tcPr>
            <w:tcW w:w="1260" w:type="dxa"/>
          </w:tcPr>
          <w:p w14:paraId="0C52DE7A" w14:textId="77777777" w:rsidR="00595576" w:rsidRPr="00220F44" w:rsidRDefault="00595576" w:rsidP="00445222">
            <w:pPr>
              <w:autoSpaceDE w:val="0"/>
              <w:autoSpaceDN w:val="0"/>
              <w:adjustRightInd w:val="0"/>
              <w:spacing w:line="241" w:lineRule="atLeast"/>
              <w:jc w:val="center"/>
              <w:rPr>
                <w:rFonts w:ascii="Arial" w:hAnsi="Arial" w:cs="Arial"/>
                <w:strike/>
                <w:color w:val="548DD4" w:themeColor="text2" w:themeTint="99"/>
                <w:sz w:val="16"/>
                <w:szCs w:val="16"/>
              </w:rPr>
            </w:pPr>
            <w:r w:rsidRPr="00220F44">
              <w:rPr>
                <w:rFonts w:ascii="Arial" w:hAnsi="Arial" w:cs="Arial"/>
                <w:color w:val="211D1E"/>
                <w:sz w:val="16"/>
                <w:szCs w:val="16"/>
              </w:rPr>
              <w:t xml:space="preserve">3 </w:t>
            </w:r>
          </w:p>
        </w:tc>
      </w:tr>
      <w:tr w:rsidR="00595576" w:rsidRPr="00220F44" w14:paraId="06965743" w14:textId="77777777" w:rsidTr="00137686">
        <w:trPr>
          <w:trHeight w:val="81"/>
        </w:trPr>
        <w:tc>
          <w:tcPr>
            <w:tcW w:w="5755" w:type="dxa"/>
          </w:tcPr>
          <w:p w14:paraId="0D906AAB" w14:textId="77777777" w:rsidR="00595576" w:rsidRPr="00220F44" w:rsidRDefault="00595576" w:rsidP="00445222">
            <w:pPr>
              <w:autoSpaceDE w:val="0"/>
              <w:autoSpaceDN w:val="0"/>
              <w:adjustRightInd w:val="0"/>
              <w:spacing w:line="241" w:lineRule="atLeast"/>
              <w:rPr>
                <w:rFonts w:ascii="Arial" w:hAnsi="Arial" w:cs="Arial"/>
                <w:b/>
                <w:color w:val="FF0000"/>
                <w:sz w:val="16"/>
                <w:szCs w:val="16"/>
              </w:rPr>
            </w:pPr>
            <w:r w:rsidRPr="003E03F5">
              <w:rPr>
                <w:rFonts w:ascii="Arial" w:hAnsi="Arial" w:cs="Arial"/>
                <w:bCs/>
                <w:color w:val="000000" w:themeColor="text1"/>
                <w:sz w:val="16"/>
                <w:szCs w:val="16"/>
              </w:rPr>
              <w:t>MDIA 2323, Reporting Words</w:t>
            </w:r>
          </w:p>
        </w:tc>
        <w:tc>
          <w:tcPr>
            <w:tcW w:w="1260" w:type="dxa"/>
          </w:tcPr>
          <w:p w14:paraId="7858ED59" w14:textId="77777777" w:rsidR="00595576" w:rsidRPr="003E03F5" w:rsidRDefault="00595576" w:rsidP="00445222">
            <w:pPr>
              <w:autoSpaceDE w:val="0"/>
              <w:autoSpaceDN w:val="0"/>
              <w:adjustRightInd w:val="0"/>
              <w:spacing w:line="241" w:lineRule="atLeast"/>
              <w:jc w:val="center"/>
              <w:rPr>
                <w:rFonts w:ascii="Arial" w:hAnsi="Arial" w:cs="Arial"/>
                <w:color w:val="FF0000"/>
                <w:sz w:val="16"/>
                <w:szCs w:val="16"/>
              </w:rPr>
            </w:pPr>
            <w:r w:rsidRPr="003E03F5">
              <w:rPr>
                <w:rFonts w:ascii="Arial" w:hAnsi="Arial" w:cs="Arial"/>
                <w:color w:val="000000" w:themeColor="text1"/>
                <w:sz w:val="16"/>
                <w:szCs w:val="16"/>
              </w:rPr>
              <w:t>3</w:t>
            </w:r>
          </w:p>
        </w:tc>
      </w:tr>
      <w:tr w:rsidR="00595576" w:rsidRPr="00220F44" w14:paraId="19DC5979" w14:textId="77777777" w:rsidTr="00137686">
        <w:trPr>
          <w:trHeight w:val="81"/>
        </w:trPr>
        <w:tc>
          <w:tcPr>
            <w:tcW w:w="5755" w:type="dxa"/>
          </w:tcPr>
          <w:p w14:paraId="509E566B" w14:textId="77777777" w:rsidR="00595576" w:rsidRPr="003E03F5" w:rsidRDefault="00595576" w:rsidP="00445222">
            <w:pPr>
              <w:autoSpaceDE w:val="0"/>
              <w:autoSpaceDN w:val="0"/>
              <w:adjustRightInd w:val="0"/>
              <w:spacing w:line="241" w:lineRule="atLeast"/>
              <w:rPr>
                <w:rFonts w:ascii="Arial" w:hAnsi="Arial" w:cs="Arial"/>
                <w:bCs/>
                <w:color w:val="211D1E"/>
                <w:sz w:val="16"/>
                <w:szCs w:val="16"/>
              </w:rPr>
            </w:pPr>
            <w:r w:rsidRPr="003E03F5">
              <w:rPr>
                <w:rFonts w:ascii="Arial" w:hAnsi="Arial" w:cs="Arial"/>
                <w:bCs/>
                <w:color w:val="000000" w:themeColor="text1"/>
                <w:sz w:val="16"/>
                <w:szCs w:val="16"/>
              </w:rPr>
              <w:t xml:space="preserve">MDIA </w:t>
            </w:r>
            <w:r>
              <w:rPr>
                <w:rFonts w:ascii="Arial" w:hAnsi="Arial" w:cs="Arial"/>
                <w:bCs/>
                <w:color w:val="000000" w:themeColor="text1"/>
                <w:sz w:val="16"/>
                <w:szCs w:val="16"/>
              </w:rPr>
              <w:t>3013</w:t>
            </w:r>
            <w:r w:rsidRPr="003E03F5">
              <w:rPr>
                <w:rFonts w:ascii="Arial" w:hAnsi="Arial" w:cs="Arial"/>
                <w:bCs/>
                <w:color w:val="000000" w:themeColor="text1"/>
                <w:sz w:val="16"/>
                <w:szCs w:val="16"/>
              </w:rPr>
              <w:t xml:space="preserve">, </w:t>
            </w:r>
            <w:r>
              <w:rPr>
                <w:rFonts w:ascii="Arial" w:hAnsi="Arial" w:cs="Arial"/>
                <w:bCs/>
                <w:color w:val="000000" w:themeColor="text1"/>
                <w:sz w:val="16"/>
                <w:szCs w:val="16"/>
              </w:rPr>
              <w:t xml:space="preserve">Multimedia </w:t>
            </w:r>
            <w:r w:rsidRPr="003E03F5">
              <w:rPr>
                <w:rFonts w:ascii="Arial" w:hAnsi="Arial" w:cs="Arial"/>
                <w:bCs/>
                <w:color w:val="000000" w:themeColor="text1"/>
                <w:sz w:val="16"/>
                <w:szCs w:val="16"/>
              </w:rPr>
              <w:t>Reporting</w:t>
            </w:r>
          </w:p>
        </w:tc>
        <w:tc>
          <w:tcPr>
            <w:tcW w:w="1260" w:type="dxa"/>
          </w:tcPr>
          <w:p w14:paraId="65661FBC" w14:textId="77777777" w:rsidR="00595576" w:rsidRPr="00220F44" w:rsidRDefault="00595576" w:rsidP="00445222">
            <w:pPr>
              <w:autoSpaceDE w:val="0"/>
              <w:autoSpaceDN w:val="0"/>
              <w:adjustRightInd w:val="0"/>
              <w:spacing w:line="241" w:lineRule="atLeast"/>
              <w:jc w:val="center"/>
              <w:rPr>
                <w:rFonts w:ascii="Arial" w:hAnsi="Arial" w:cs="Arial"/>
                <w:color w:val="211D1E"/>
                <w:sz w:val="16"/>
                <w:szCs w:val="16"/>
              </w:rPr>
            </w:pPr>
            <w:r>
              <w:rPr>
                <w:rFonts w:ascii="Arial" w:hAnsi="Arial" w:cs="Arial"/>
                <w:color w:val="211D1E"/>
                <w:sz w:val="16"/>
                <w:szCs w:val="16"/>
              </w:rPr>
              <w:t>3</w:t>
            </w:r>
          </w:p>
        </w:tc>
      </w:tr>
      <w:tr w:rsidR="00595576" w:rsidRPr="00220F44" w14:paraId="2B734D7D" w14:textId="77777777" w:rsidTr="00137686">
        <w:trPr>
          <w:trHeight w:val="81"/>
        </w:trPr>
        <w:tc>
          <w:tcPr>
            <w:tcW w:w="5755" w:type="dxa"/>
          </w:tcPr>
          <w:p w14:paraId="35613932" w14:textId="77777777" w:rsidR="00595576" w:rsidRPr="00595576" w:rsidRDefault="00595576" w:rsidP="00445222">
            <w:pPr>
              <w:autoSpaceDE w:val="0"/>
              <w:autoSpaceDN w:val="0"/>
              <w:adjustRightInd w:val="0"/>
              <w:spacing w:line="241" w:lineRule="atLeast"/>
              <w:rPr>
                <w:rFonts w:ascii="Arial" w:hAnsi="Arial" w:cs="Arial"/>
                <w:bCs/>
                <w:color w:val="000000" w:themeColor="text1"/>
                <w:sz w:val="16"/>
                <w:szCs w:val="16"/>
              </w:rPr>
            </w:pPr>
            <w:r w:rsidRPr="00595576">
              <w:rPr>
                <w:rFonts w:ascii="Arial" w:hAnsi="Arial" w:cs="Arial"/>
                <w:bCs/>
                <w:color w:val="000000" w:themeColor="text1"/>
                <w:sz w:val="16"/>
                <w:szCs w:val="16"/>
              </w:rPr>
              <w:t>MDIA 3063, Editing for Publications and the Web</w:t>
            </w:r>
          </w:p>
        </w:tc>
        <w:tc>
          <w:tcPr>
            <w:tcW w:w="1260" w:type="dxa"/>
          </w:tcPr>
          <w:p w14:paraId="6DDBFC84" w14:textId="77777777" w:rsidR="00595576" w:rsidRPr="00595576" w:rsidRDefault="00595576" w:rsidP="00445222">
            <w:pPr>
              <w:autoSpaceDE w:val="0"/>
              <w:autoSpaceDN w:val="0"/>
              <w:adjustRightInd w:val="0"/>
              <w:spacing w:line="241" w:lineRule="atLeast"/>
              <w:jc w:val="center"/>
              <w:rPr>
                <w:rFonts w:ascii="Arial" w:hAnsi="Arial" w:cs="Arial"/>
                <w:bCs/>
                <w:color w:val="000000" w:themeColor="text1"/>
                <w:sz w:val="16"/>
                <w:szCs w:val="16"/>
              </w:rPr>
            </w:pPr>
            <w:r w:rsidRPr="00595576">
              <w:rPr>
                <w:rFonts w:ascii="Arial" w:hAnsi="Arial" w:cs="Arial"/>
                <w:bCs/>
                <w:color w:val="000000" w:themeColor="text1"/>
                <w:sz w:val="16"/>
                <w:szCs w:val="16"/>
              </w:rPr>
              <w:t>3</w:t>
            </w:r>
          </w:p>
        </w:tc>
      </w:tr>
      <w:tr w:rsidR="00595576" w:rsidRPr="00220F44" w14:paraId="3D2A121E" w14:textId="77777777" w:rsidTr="00137686">
        <w:trPr>
          <w:trHeight w:val="81"/>
        </w:trPr>
        <w:tc>
          <w:tcPr>
            <w:tcW w:w="5755" w:type="dxa"/>
          </w:tcPr>
          <w:p w14:paraId="01707FDE" w14:textId="77777777" w:rsidR="00595576" w:rsidRPr="00595576" w:rsidRDefault="00595576" w:rsidP="00445222">
            <w:pPr>
              <w:autoSpaceDE w:val="0"/>
              <w:autoSpaceDN w:val="0"/>
              <w:adjustRightInd w:val="0"/>
              <w:spacing w:line="241" w:lineRule="atLeast"/>
              <w:rPr>
                <w:rFonts w:ascii="Arial" w:hAnsi="Arial" w:cs="Arial"/>
                <w:bCs/>
                <w:color w:val="000000" w:themeColor="text1"/>
                <w:sz w:val="16"/>
                <w:szCs w:val="16"/>
              </w:rPr>
            </w:pPr>
            <w:r w:rsidRPr="00595576">
              <w:rPr>
                <w:rFonts w:ascii="Arial" w:hAnsi="Arial" w:cs="Arial"/>
                <w:bCs/>
                <w:color w:val="000000" w:themeColor="text1"/>
                <w:sz w:val="16"/>
                <w:szCs w:val="16"/>
              </w:rPr>
              <w:t>MDIA 3201, News Practicum II</w:t>
            </w:r>
          </w:p>
        </w:tc>
        <w:tc>
          <w:tcPr>
            <w:tcW w:w="1260" w:type="dxa"/>
          </w:tcPr>
          <w:p w14:paraId="53E617C0" w14:textId="77777777" w:rsidR="00595576" w:rsidRPr="00595576" w:rsidRDefault="00595576" w:rsidP="00445222">
            <w:pPr>
              <w:autoSpaceDE w:val="0"/>
              <w:autoSpaceDN w:val="0"/>
              <w:adjustRightInd w:val="0"/>
              <w:spacing w:line="241" w:lineRule="atLeast"/>
              <w:jc w:val="center"/>
              <w:rPr>
                <w:rFonts w:ascii="Arial" w:hAnsi="Arial" w:cs="Arial"/>
                <w:bCs/>
                <w:color w:val="000000" w:themeColor="text1"/>
                <w:sz w:val="16"/>
                <w:szCs w:val="16"/>
              </w:rPr>
            </w:pPr>
            <w:r w:rsidRPr="00595576">
              <w:rPr>
                <w:rFonts w:ascii="Arial" w:hAnsi="Arial" w:cs="Arial"/>
                <w:bCs/>
                <w:color w:val="000000" w:themeColor="text1"/>
                <w:sz w:val="16"/>
                <w:szCs w:val="16"/>
              </w:rPr>
              <w:t>1</w:t>
            </w:r>
          </w:p>
        </w:tc>
      </w:tr>
      <w:tr w:rsidR="00595576" w:rsidRPr="00220F44" w14:paraId="65E9C17D" w14:textId="77777777" w:rsidTr="00137686">
        <w:trPr>
          <w:trHeight w:val="81"/>
        </w:trPr>
        <w:tc>
          <w:tcPr>
            <w:tcW w:w="5755" w:type="dxa"/>
          </w:tcPr>
          <w:p w14:paraId="1205E763" w14:textId="77777777" w:rsidR="00595576" w:rsidRPr="00220F44" w:rsidRDefault="00595576" w:rsidP="00445222">
            <w:pPr>
              <w:autoSpaceDE w:val="0"/>
              <w:autoSpaceDN w:val="0"/>
              <w:adjustRightInd w:val="0"/>
              <w:spacing w:line="241" w:lineRule="atLeast"/>
              <w:rPr>
                <w:rFonts w:ascii="Arial" w:hAnsi="Arial" w:cs="Arial"/>
                <w:b/>
                <w:color w:val="211D1E"/>
                <w:sz w:val="16"/>
                <w:szCs w:val="16"/>
              </w:rPr>
            </w:pPr>
            <w:r w:rsidRPr="00220F44">
              <w:rPr>
                <w:rFonts w:ascii="Arial" w:hAnsi="Arial" w:cs="Arial"/>
                <w:color w:val="211D1E"/>
                <w:sz w:val="16"/>
                <w:szCs w:val="16"/>
              </w:rPr>
              <w:t>MDIA 3363</w:t>
            </w:r>
            <w:r w:rsidRPr="003E03F5">
              <w:rPr>
                <w:rFonts w:ascii="Arial" w:hAnsi="Arial" w:cs="Arial"/>
                <w:bCs/>
                <w:color w:val="000000" w:themeColor="text1"/>
                <w:sz w:val="16"/>
                <w:szCs w:val="16"/>
              </w:rPr>
              <w:t>, Modern Media Inquiries</w:t>
            </w:r>
          </w:p>
        </w:tc>
        <w:tc>
          <w:tcPr>
            <w:tcW w:w="1260" w:type="dxa"/>
          </w:tcPr>
          <w:p w14:paraId="078A7651" w14:textId="77777777" w:rsidR="00595576" w:rsidRPr="003E03F5" w:rsidRDefault="00595576" w:rsidP="00445222">
            <w:pPr>
              <w:autoSpaceDE w:val="0"/>
              <w:autoSpaceDN w:val="0"/>
              <w:adjustRightInd w:val="0"/>
              <w:spacing w:line="241" w:lineRule="atLeast"/>
              <w:jc w:val="center"/>
              <w:rPr>
                <w:rFonts w:ascii="Arial" w:hAnsi="Arial" w:cs="Arial"/>
                <w:color w:val="000000" w:themeColor="text1"/>
                <w:sz w:val="16"/>
                <w:szCs w:val="16"/>
              </w:rPr>
            </w:pPr>
            <w:r w:rsidRPr="003E03F5">
              <w:rPr>
                <w:rFonts w:ascii="Arial" w:hAnsi="Arial" w:cs="Arial"/>
                <w:color w:val="000000" w:themeColor="text1"/>
                <w:sz w:val="16"/>
                <w:szCs w:val="16"/>
              </w:rPr>
              <w:t>3</w:t>
            </w:r>
          </w:p>
        </w:tc>
      </w:tr>
      <w:tr w:rsidR="00595576" w:rsidRPr="00220F44" w14:paraId="018BDE2E" w14:textId="77777777" w:rsidTr="00137686">
        <w:trPr>
          <w:trHeight w:val="81"/>
        </w:trPr>
        <w:tc>
          <w:tcPr>
            <w:tcW w:w="5755" w:type="dxa"/>
          </w:tcPr>
          <w:p w14:paraId="53B0BDDD" w14:textId="77777777" w:rsidR="00595576" w:rsidRPr="003E03F5" w:rsidRDefault="00595576" w:rsidP="00445222">
            <w:pPr>
              <w:autoSpaceDE w:val="0"/>
              <w:autoSpaceDN w:val="0"/>
              <w:adjustRightInd w:val="0"/>
              <w:spacing w:line="241" w:lineRule="atLeast"/>
              <w:rPr>
                <w:rFonts w:ascii="Arial" w:hAnsi="Arial" w:cs="Arial"/>
                <w:bCs/>
                <w:color w:val="548DD4" w:themeColor="text2" w:themeTint="99"/>
                <w:sz w:val="16"/>
                <w:szCs w:val="16"/>
              </w:rPr>
            </w:pPr>
            <w:r w:rsidRPr="003E03F5">
              <w:rPr>
                <w:rFonts w:ascii="Arial" w:hAnsi="Arial" w:cs="Arial"/>
                <w:bCs/>
                <w:color w:val="000000" w:themeColor="text1"/>
                <w:sz w:val="16"/>
                <w:szCs w:val="16"/>
              </w:rPr>
              <w:t>MDIA 4003, Media Law and Ethics</w:t>
            </w:r>
          </w:p>
        </w:tc>
        <w:tc>
          <w:tcPr>
            <w:tcW w:w="1260" w:type="dxa"/>
          </w:tcPr>
          <w:p w14:paraId="3E709EE0" w14:textId="77777777" w:rsidR="00595576" w:rsidRPr="003E03F5" w:rsidRDefault="00595576" w:rsidP="00445222">
            <w:pPr>
              <w:autoSpaceDE w:val="0"/>
              <w:autoSpaceDN w:val="0"/>
              <w:adjustRightInd w:val="0"/>
              <w:spacing w:line="241" w:lineRule="atLeast"/>
              <w:jc w:val="center"/>
              <w:rPr>
                <w:rFonts w:ascii="Arial" w:hAnsi="Arial" w:cs="Arial"/>
                <w:color w:val="000000" w:themeColor="text1"/>
                <w:sz w:val="16"/>
                <w:szCs w:val="16"/>
              </w:rPr>
            </w:pPr>
            <w:r w:rsidRPr="003E03F5">
              <w:rPr>
                <w:rFonts w:ascii="Arial" w:hAnsi="Arial" w:cs="Arial"/>
                <w:color w:val="000000" w:themeColor="text1"/>
                <w:sz w:val="16"/>
                <w:szCs w:val="16"/>
              </w:rPr>
              <w:t>3</w:t>
            </w:r>
          </w:p>
        </w:tc>
      </w:tr>
      <w:tr w:rsidR="00595576" w:rsidRPr="00220F44" w14:paraId="5842884A" w14:textId="77777777" w:rsidTr="00137686">
        <w:trPr>
          <w:trHeight w:val="81"/>
        </w:trPr>
        <w:tc>
          <w:tcPr>
            <w:tcW w:w="5755" w:type="dxa"/>
          </w:tcPr>
          <w:p w14:paraId="6DD74647" w14:textId="77777777" w:rsidR="00595576" w:rsidRPr="00220F44" w:rsidRDefault="00595576" w:rsidP="00445222">
            <w:pPr>
              <w:autoSpaceDE w:val="0"/>
              <w:autoSpaceDN w:val="0"/>
              <w:adjustRightInd w:val="0"/>
              <w:spacing w:line="241" w:lineRule="atLeast"/>
              <w:rPr>
                <w:rFonts w:ascii="Arial" w:hAnsi="Arial" w:cs="Arial"/>
                <w:b/>
                <w:color w:val="548DD4" w:themeColor="text2" w:themeTint="99"/>
                <w:sz w:val="16"/>
                <w:szCs w:val="16"/>
              </w:rPr>
            </w:pPr>
            <w:r w:rsidRPr="00220F44">
              <w:rPr>
                <w:rFonts w:ascii="Arial" w:hAnsi="Arial" w:cs="Arial"/>
                <w:color w:val="211D1E"/>
                <w:sz w:val="16"/>
                <w:szCs w:val="16"/>
              </w:rPr>
              <w:t xml:space="preserve">MDIA </w:t>
            </w:r>
            <w:r w:rsidRPr="00877A7B">
              <w:rPr>
                <w:rFonts w:ascii="Arial" w:hAnsi="Arial" w:cs="Arial"/>
                <w:color w:val="211D1E"/>
                <w:sz w:val="16"/>
                <w:szCs w:val="16"/>
              </w:rPr>
              <w:t>4053</w:t>
            </w:r>
            <w:r w:rsidRPr="003E03F5">
              <w:rPr>
                <w:rFonts w:ascii="Arial" w:hAnsi="Arial" w:cs="Arial"/>
                <w:bCs/>
                <w:color w:val="000000" w:themeColor="text1"/>
                <w:sz w:val="16"/>
                <w:szCs w:val="16"/>
              </w:rPr>
              <w:t>, Civic Reporting</w:t>
            </w:r>
          </w:p>
        </w:tc>
        <w:tc>
          <w:tcPr>
            <w:tcW w:w="1260" w:type="dxa"/>
          </w:tcPr>
          <w:p w14:paraId="76AFFB24" w14:textId="77777777" w:rsidR="00595576" w:rsidRPr="003E03F5" w:rsidRDefault="00595576" w:rsidP="00445222">
            <w:pPr>
              <w:autoSpaceDE w:val="0"/>
              <w:autoSpaceDN w:val="0"/>
              <w:adjustRightInd w:val="0"/>
              <w:spacing w:line="241" w:lineRule="atLeast"/>
              <w:jc w:val="center"/>
              <w:rPr>
                <w:rFonts w:ascii="Arial" w:hAnsi="Arial" w:cs="Arial"/>
                <w:color w:val="000000" w:themeColor="text1"/>
                <w:sz w:val="16"/>
                <w:szCs w:val="16"/>
              </w:rPr>
            </w:pPr>
            <w:r w:rsidRPr="003E03F5">
              <w:rPr>
                <w:rFonts w:ascii="Arial" w:hAnsi="Arial" w:cs="Arial"/>
                <w:color w:val="000000" w:themeColor="text1"/>
                <w:sz w:val="16"/>
                <w:szCs w:val="16"/>
              </w:rPr>
              <w:t>3</w:t>
            </w:r>
          </w:p>
        </w:tc>
      </w:tr>
      <w:tr w:rsidR="00595576" w:rsidRPr="00595576" w14:paraId="093EAA75" w14:textId="77777777" w:rsidTr="00137686">
        <w:trPr>
          <w:trHeight w:val="81"/>
        </w:trPr>
        <w:tc>
          <w:tcPr>
            <w:tcW w:w="5755" w:type="dxa"/>
          </w:tcPr>
          <w:p w14:paraId="0B737499" w14:textId="77777777" w:rsidR="00595576" w:rsidRPr="00595576" w:rsidRDefault="00595576" w:rsidP="00445222">
            <w:pPr>
              <w:autoSpaceDE w:val="0"/>
              <w:autoSpaceDN w:val="0"/>
              <w:adjustRightInd w:val="0"/>
              <w:spacing w:line="241" w:lineRule="atLeast"/>
              <w:rPr>
                <w:rFonts w:ascii="Arial" w:hAnsi="Arial" w:cs="Arial"/>
                <w:bCs/>
                <w:color w:val="000000" w:themeColor="text1"/>
                <w:sz w:val="16"/>
                <w:szCs w:val="16"/>
              </w:rPr>
            </w:pPr>
            <w:r w:rsidRPr="00595576">
              <w:rPr>
                <w:rFonts w:ascii="Arial" w:hAnsi="Arial" w:cs="Arial"/>
                <w:bCs/>
                <w:color w:val="000000" w:themeColor="text1"/>
                <w:sz w:val="16"/>
                <w:szCs w:val="16"/>
              </w:rPr>
              <w:t>MDIA 420</w:t>
            </w:r>
            <w:r w:rsidR="009C71D5">
              <w:rPr>
                <w:rFonts w:ascii="Arial" w:hAnsi="Arial" w:cs="Arial"/>
                <w:bCs/>
                <w:color w:val="000000" w:themeColor="text1"/>
                <w:sz w:val="16"/>
                <w:szCs w:val="16"/>
              </w:rPr>
              <w:t>2</w:t>
            </w:r>
            <w:r w:rsidRPr="00595576">
              <w:rPr>
                <w:rFonts w:ascii="Arial" w:hAnsi="Arial" w:cs="Arial"/>
                <w:bCs/>
                <w:color w:val="000000" w:themeColor="text1"/>
                <w:sz w:val="16"/>
                <w:szCs w:val="16"/>
              </w:rPr>
              <w:t>, News Practicum III</w:t>
            </w:r>
          </w:p>
        </w:tc>
        <w:tc>
          <w:tcPr>
            <w:tcW w:w="1260" w:type="dxa"/>
          </w:tcPr>
          <w:p w14:paraId="674CD2C4" w14:textId="77777777" w:rsidR="00595576" w:rsidRPr="00595576" w:rsidRDefault="009C71D5" w:rsidP="00445222">
            <w:pPr>
              <w:autoSpaceDE w:val="0"/>
              <w:autoSpaceDN w:val="0"/>
              <w:adjustRightInd w:val="0"/>
              <w:spacing w:line="241" w:lineRule="atLeast"/>
              <w:jc w:val="center"/>
              <w:rPr>
                <w:rFonts w:ascii="Arial" w:hAnsi="Arial" w:cs="Arial"/>
                <w:bCs/>
                <w:color w:val="000000" w:themeColor="text1"/>
                <w:sz w:val="16"/>
                <w:szCs w:val="16"/>
              </w:rPr>
            </w:pPr>
            <w:r>
              <w:rPr>
                <w:rFonts w:ascii="Arial" w:hAnsi="Arial" w:cs="Arial"/>
                <w:bCs/>
                <w:color w:val="000000" w:themeColor="text1"/>
                <w:sz w:val="16"/>
                <w:szCs w:val="16"/>
              </w:rPr>
              <w:t>2</w:t>
            </w:r>
          </w:p>
        </w:tc>
      </w:tr>
      <w:tr w:rsidR="00595576" w:rsidRPr="00220F44" w14:paraId="27A42D79" w14:textId="77777777" w:rsidTr="00137686">
        <w:trPr>
          <w:trHeight w:val="81"/>
        </w:trPr>
        <w:tc>
          <w:tcPr>
            <w:tcW w:w="5755" w:type="dxa"/>
          </w:tcPr>
          <w:p w14:paraId="441E0AA5" w14:textId="77777777" w:rsidR="00595576" w:rsidRPr="003E03F5" w:rsidRDefault="00595576" w:rsidP="00445222">
            <w:pPr>
              <w:autoSpaceDE w:val="0"/>
              <w:autoSpaceDN w:val="0"/>
              <w:adjustRightInd w:val="0"/>
              <w:spacing w:line="241" w:lineRule="atLeast"/>
              <w:rPr>
                <w:rFonts w:ascii="Arial" w:hAnsi="Arial" w:cs="Arial"/>
                <w:color w:val="000000" w:themeColor="text1"/>
                <w:sz w:val="16"/>
                <w:szCs w:val="16"/>
              </w:rPr>
            </w:pPr>
            <w:r w:rsidRPr="003E03F5">
              <w:rPr>
                <w:rFonts w:ascii="Arial" w:hAnsi="Arial" w:cs="Arial"/>
                <w:color w:val="000000" w:themeColor="text1"/>
                <w:sz w:val="16"/>
                <w:szCs w:val="16"/>
              </w:rPr>
              <w:t>MDIA 4323</w:t>
            </w:r>
            <w:r>
              <w:rPr>
                <w:rFonts w:ascii="Arial" w:hAnsi="Arial" w:cs="Arial"/>
                <w:color w:val="000000" w:themeColor="text1"/>
                <w:sz w:val="16"/>
                <w:szCs w:val="16"/>
              </w:rPr>
              <w:t>,</w:t>
            </w:r>
            <w:r w:rsidRPr="003E03F5">
              <w:rPr>
                <w:rFonts w:ascii="Arial" w:hAnsi="Arial" w:cs="Arial"/>
                <w:color w:val="000000" w:themeColor="text1"/>
                <w:sz w:val="16"/>
                <w:szCs w:val="16"/>
              </w:rPr>
              <w:t xml:space="preserve"> Diversity and Media</w:t>
            </w:r>
          </w:p>
        </w:tc>
        <w:tc>
          <w:tcPr>
            <w:tcW w:w="1260" w:type="dxa"/>
          </w:tcPr>
          <w:p w14:paraId="4F8B2200" w14:textId="77777777" w:rsidR="00595576" w:rsidRPr="003E03F5" w:rsidRDefault="00595576" w:rsidP="00445222">
            <w:pPr>
              <w:autoSpaceDE w:val="0"/>
              <w:autoSpaceDN w:val="0"/>
              <w:adjustRightInd w:val="0"/>
              <w:spacing w:line="241" w:lineRule="atLeast"/>
              <w:jc w:val="center"/>
              <w:rPr>
                <w:rFonts w:ascii="Arial" w:hAnsi="Arial" w:cs="Arial"/>
                <w:color w:val="000000" w:themeColor="text1"/>
                <w:sz w:val="16"/>
                <w:szCs w:val="16"/>
              </w:rPr>
            </w:pPr>
            <w:r w:rsidRPr="003E03F5">
              <w:rPr>
                <w:rFonts w:ascii="Arial" w:hAnsi="Arial" w:cs="Arial"/>
                <w:color w:val="000000" w:themeColor="text1"/>
                <w:sz w:val="16"/>
                <w:szCs w:val="16"/>
              </w:rPr>
              <w:t>3</w:t>
            </w:r>
          </w:p>
        </w:tc>
      </w:tr>
      <w:tr w:rsidR="00595576" w:rsidRPr="00220F44" w14:paraId="1AC09591" w14:textId="77777777" w:rsidTr="00137686">
        <w:trPr>
          <w:trHeight w:val="81"/>
        </w:trPr>
        <w:tc>
          <w:tcPr>
            <w:tcW w:w="5755" w:type="dxa"/>
          </w:tcPr>
          <w:p w14:paraId="60713BC5" w14:textId="77777777" w:rsidR="00595576" w:rsidRPr="00B32F9E" w:rsidRDefault="00595576" w:rsidP="00445222">
            <w:pPr>
              <w:autoSpaceDE w:val="0"/>
              <w:autoSpaceDN w:val="0"/>
              <w:adjustRightInd w:val="0"/>
              <w:spacing w:line="241" w:lineRule="atLeast"/>
              <w:rPr>
                <w:rFonts w:ascii="Arial" w:hAnsi="Arial" w:cs="Arial"/>
                <w:iCs/>
                <w:color w:val="000000" w:themeColor="text1"/>
                <w:sz w:val="16"/>
                <w:szCs w:val="16"/>
              </w:rPr>
            </w:pPr>
            <w:r w:rsidRPr="00B32F9E">
              <w:rPr>
                <w:rFonts w:ascii="Arial" w:hAnsi="Arial" w:cs="Arial"/>
                <w:iCs/>
                <w:color w:val="000000" w:themeColor="text1"/>
                <w:sz w:val="16"/>
                <w:szCs w:val="16"/>
              </w:rPr>
              <w:t>MDIA 4603, Internship</w:t>
            </w:r>
          </w:p>
        </w:tc>
        <w:tc>
          <w:tcPr>
            <w:tcW w:w="1260" w:type="dxa"/>
          </w:tcPr>
          <w:p w14:paraId="730ED2F9" w14:textId="77777777" w:rsidR="00595576" w:rsidRPr="00B32F9E" w:rsidRDefault="00595576" w:rsidP="00445222">
            <w:pPr>
              <w:autoSpaceDE w:val="0"/>
              <w:autoSpaceDN w:val="0"/>
              <w:adjustRightInd w:val="0"/>
              <w:spacing w:line="241" w:lineRule="atLeast"/>
              <w:jc w:val="center"/>
              <w:rPr>
                <w:rFonts w:ascii="Arial" w:hAnsi="Arial" w:cs="Arial"/>
                <w:iCs/>
                <w:color w:val="000000" w:themeColor="text1"/>
                <w:sz w:val="16"/>
                <w:szCs w:val="16"/>
              </w:rPr>
            </w:pPr>
            <w:r w:rsidRPr="00B32F9E">
              <w:rPr>
                <w:rFonts w:ascii="Arial" w:hAnsi="Arial" w:cs="Arial"/>
                <w:iCs/>
                <w:color w:val="000000" w:themeColor="text1"/>
                <w:sz w:val="16"/>
                <w:szCs w:val="16"/>
              </w:rPr>
              <w:t>3</w:t>
            </w:r>
          </w:p>
        </w:tc>
      </w:tr>
      <w:tr w:rsidR="00595576" w:rsidRPr="00220F44" w14:paraId="12CE72D7" w14:textId="77777777" w:rsidTr="00137686">
        <w:trPr>
          <w:trHeight w:val="81"/>
        </w:trPr>
        <w:tc>
          <w:tcPr>
            <w:tcW w:w="5755" w:type="dxa"/>
          </w:tcPr>
          <w:p w14:paraId="69369FEF" w14:textId="77777777" w:rsidR="00595576" w:rsidRPr="00B32F9E" w:rsidRDefault="00595576" w:rsidP="00445222">
            <w:pPr>
              <w:autoSpaceDE w:val="0"/>
              <w:autoSpaceDN w:val="0"/>
              <w:adjustRightInd w:val="0"/>
              <w:spacing w:line="241" w:lineRule="atLeast"/>
              <w:rPr>
                <w:rFonts w:ascii="Arial" w:hAnsi="Arial" w:cs="Arial"/>
                <w:b/>
                <w:bCs/>
                <w:color w:val="000000" w:themeColor="text1"/>
                <w:sz w:val="16"/>
                <w:szCs w:val="16"/>
              </w:rPr>
            </w:pPr>
            <w:r w:rsidRPr="00B32F9E">
              <w:rPr>
                <w:rFonts w:ascii="Arial" w:hAnsi="Arial" w:cs="Arial"/>
                <w:b/>
                <w:bCs/>
                <w:color w:val="000000" w:themeColor="text1"/>
                <w:sz w:val="16"/>
                <w:szCs w:val="16"/>
              </w:rPr>
              <w:t xml:space="preserve">Major Electives (Select </w:t>
            </w:r>
            <w:r w:rsidR="00C27EBB">
              <w:rPr>
                <w:rFonts w:ascii="Arial" w:hAnsi="Arial" w:cs="Arial"/>
                <w:b/>
                <w:bCs/>
                <w:color w:val="000000" w:themeColor="text1"/>
                <w:sz w:val="16"/>
                <w:szCs w:val="16"/>
              </w:rPr>
              <w:t>9 hours of</w:t>
            </w:r>
            <w:r w:rsidRPr="00B32F9E">
              <w:rPr>
                <w:rFonts w:ascii="Arial" w:hAnsi="Arial" w:cs="Arial"/>
                <w:b/>
                <w:bCs/>
                <w:color w:val="000000" w:themeColor="text1"/>
                <w:sz w:val="16"/>
                <w:szCs w:val="16"/>
              </w:rPr>
              <w:t xml:space="preserve"> the following with advisor approval)</w:t>
            </w:r>
          </w:p>
          <w:p w14:paraId="6FA27FDE" w14:textId="77777777" w:rsidR="00595576" w:rsidRDefault="00595576" w:rsidP="00445222">
            <w:pPr>
              <w:autoSpaceDE w:val="0"/>
              <w:autoSpaceDN w:val="0"/>
              <w:adjustRightInd w:val="0"/>
              <w:spacing w:line="241" w:lineRule="atLeast"/>
              <w:rPr>
                <w:rFonts w:ascii="Arial" w:hAnsi="Arial" w:cs="Arial"/>
                <w:bCs/>
                <w:color w:val="000000" w:themeColor="text1"/>
                <w:sz w:val="16"/>
                <w:szCs w:val="16"/>
              </w:rPr>
            </w:pPr>
            <w:r w:rsidRPr="00595576">
              <w:rPr>
                <w:rFonts w:ascii="Arial" w:hAnsi="Arial" w:cs="Arial"/>
                <w:bCs/>
                <w:color w:val="000000" w:themeColor="text1"/>
                <w:sz w:val="16"/>
                <w:szCs w:val="16"/>
              </w:rPr>
              <w:t>GCOM 3673, Desktop Publishing and Publication Design</w:t>
            </w:r>
            <w:r w:rsidR="00C263C0">
              <w:rPr>
                <w:rFonts w:ascii="Arial" w:hAnsi="Arial" w:cs="Arial"/>
                <w:bCs/>
                <w:color w:val="000000" w:themeColor="text1"/>
                <w:sz w:val="16"/>
                <w:szCs w:val="16"/>
              </w:rPr>
              <w:br/>
            </w:r>
            <w:r w:rsidR="00C263C0" w:rsidRPr="00C263C0">
              <w:rPr>
                <w:rFonts w:ascii="Arial" w:hAnsi="Arial" w:cs="Arial"/>
                <w:bCs/>
                <w:color w:val="000000" w:themeColor="text1"/>
                <w:sz w:val="16"/>
                <w:szCs w:val="16"/>
              </w:rPr>
              <w:t>MDIA 1001, Media Grammar and Style</w:t>
            </w:r>
          </w:p>
          <w:p w14:paraId="48106501" w14:textId="77777777" w:rsidR="00595576" w:rsidRPr="00595576" w:rsidRDefault="00595576" w:rsidP="00445222">
            <w:pPr>
              <w:autoSpaceDE w:val="0"/>
              <w:autoSpaceDN w:val="0"/>
              <w:adjustRightInd w:val="0"/>
              <w:spacing w:line="241" w:lineRule="atLeast"/>
              <w:rPr>
                <w:rFonts w:ascii="Arial" w:hAnsi="Arial" w:cs="Arial"/>
                <w:bCs/>
                <w:color w:val="000000" w:themeColor="text1"/>
                <w:sz w:val="16"/>
                <w:szCs w:val="16"/>
              </w:rPr>
            </w:pPr>
            <w:r w:rsidRPr="00B32F9E">
              <w:rPr>
                <w:rFonts w:ascii="Arial" w:hAnsi="Arial" w:cs="Arial"/>
                <w:bCs/>
                <w:color w:val="000000" w:themeColor="text1"/>
                <w:sz w:val="16"/>
                <w:szCs w:val="16"/>
              </w:rPr>
              <w:t>MDIA</w:t>
            </w:r>
            <w:r w:rsidRPr="00595576">
              <w:rPr>
                <w:rFonts w:ascii="Arial" w:hAnsi="Arial" w:cs="Arial"/>
                <w:bCs/>
                <w:color w:val="000000" w:themeColor="text1"/>
                <w:sz w:val="16"/>
                <w:szCs w:val="16"/>
              </w:rPr>
              <w:t xml:space="preserve"> 2053, Introduction to Visual Communications</w:t>
            </w:r>
          </w:p>
          <w:p w14:paraId="37FFACDB" w14:textId="77777777" w:rsidR="00595576" w:rsidRDefault="00595576" w:rsidP="00445222">
            <w:pPr>
              <w:autoSpaceDE w:val="0"/>
              <w:autoSpaceDN w:val="0"/>
              <w:adjustRightInd w:val="0"/>
              <w:spacing w:line="241" w:lineRule="atLeast"/>
              <w:rPr>
                <w:rFonts w:ascii="Arial" w:hAnsi="Arial" w:cs="Arial"/>
                <w:bCs/>
                <w:color w:val="000000" w:themeColor="text1"/>
                <w:sz w:val="16"/>
                <w:szCs w:val="16"/>
              </w:rPr>
            </w:pPr>
            <w:r w:rsidRPr="00595576">
              <w:rPr>
                <w:rFonts w:ascii="Arial" w:hAnsi="Arial" w:cs="Arial"/>
                <w:bCs/>
                <w:color w:val="000000" w:themeColor="text1"/>
                <w:sz w:val="16"/>
                <w:szCs w:val="16"/>
              </w:rPr>
              <w:t>MDIA 2223, Video Production I OR GCOM 1813, Introduction to Digital Publishing</w:t>
            </w:r>
            <w:r>
              <w:rPr>
                <w:rFonts w:ascii="Arial" w:hAnsi="Arial" w:cs="Arial"/>
                <w:bCs/>
                <w:color w:val="000000" w:themeColor="text1"/>
                <w:sz w:val="16"/>
                <w:szCs w:val="16"/>
              </w:rPr>
              <w:t xml:space="preserve"> </w:t>
            </w:r>
          </w:p>
          <w:p w14:paraId="66973110" w14:textId="77777777" w:rsidR="007C1E33" w:rsidRDefault="007C1E33" w:rsidP="00445222">
            <w:pPr>
              <w:autoSpaceDE w:val="0"/>
              <w:autoSpaceDN w:val="0"/>
              <w:adjustRightInd w:val="0"/>
              <w:spacing w:line="241" w:lineRule="atLeast"/>
              <w:rPr>
                <w:rFonts w:ascii="Arial" w:hAnsi="Arial" w:cs="Arial"/>
                <w:bCs/>
                <w:color w:val="000000" w:themeColor="text1"/>
                <w:sz w:val="16"/>
                <w:szCs w:val="16"/>
              </w:rPr>
            </w:pPr>
            <w:r>
              <w:rPr>
                <w:rFonts w:ascii="Arial" w:hAnsi="Arial" w:cs="Arial"/>
                <w:bCs/>
                <w:color w:val="000000" w:themeColor="text1"/>
                <w:sz w:val="16"/>
                <w:szCs w:val="16"/>
              </w:rPr>
              <w:t>MDIA 3001, Professional Seminar</w:t>
            </w:r>
          </w:p>
          <w:p w14:paraId="5142150B" w14:textId="77777777" w:rsidR="00595576" w:rsidRPr="00595576" w:rsidRDefault="00595576" w:rsidP="00445222">
            <w:pPr>
              <w:autoSpaceDE w:val="0"/>
              <w:autoSpaceDN w:val="0"/>
              <w:adjustRightInd w:val="0"/>
              <w:spacing w:line="241" w:lineRule="atLeast"/>
              <w:rPr>
                <w:rFonts w:ascii="Arial" w:hAnsi="Arial" w:cs="Arial"/>
                <w:bCs/>
                <w:color w:val="000000" w:themeColor="text1"/>
                <w:sz w:val="16"/>
                <w:szCs w:val="16"/>
              </w:rPr>
            </w:pPr>
            <w:r w:rsidRPr="00595576">
              <w:rPr>
                <w:rFonts w:ascii="Arial" w:hAnsi="Arial" w:cs="Arial"/>
                <w:bCs/>
                <w:color w:val="000000" w:themeColor="text1"/>
                <w:sz w:val="16"/>
                <w:szCs w:val="16"/>
              </w:rPr>
              <w:t xml:space="preserve">MDIA 3003, Feature Writing and Freelancing </w:t>
            </w:r>
          </w:p>
          <w:p w14:paraId="6F2E25DA" w14:textId="77777777" w:rsidR="00595576" w:rsidRDefault="00595576" w:rsidP="00445222">
            <w:pPr>
              <w:autoSpaceDE w:val="0"/>
              <w:autoSpaceDN w:val="0"/>
              <w:adjustRightInd w:val="0"/>
              <w:spacing w:line="241" w:lineRule="atLeast"/>
              <w:rPr>
                <w:rFonts w:ascii="Arial" w:hAnsi="Arial" w:cs="Arial"/>
                <w:bCs/>
                <w:color w:val="000000" w:themeColor="text1"/>
                <w:sz w:val="16"/>
                <w:szCs w:val="16"/>
              </w:rPr>
            </w:pPr>
            <w:r w:rsidRPr="00595576">
              <w:rPr>
                <w:rFonts w:ascii="Arial" w:hAnsi="Arial" w:cs="Arial"/>
                <w:bCs/>
                <w:color w:val="000000" w:themeColor="text1"/>
                <w:sz w:val="16"/>
                <w:szCs w:val="16"/>
              </w:rPr>
              <w:t xml:space="preserve">MDIA 3053, Sports Reporting </w:t>
            </w:r>
          </w:p>
          <w:p w14:paraId="586F1ABF" w14:textId="77777777" w:rsidR="00595576" w:rsidRPr="00595576" w:rsidRDefault="00595576" w:rsidP="00445222">
            <w:pPr>
              <w:autoSpaceDE w:val="0"/>
              <w:autoSpaceDN w:val="0"/>
              <w:adjustRightInd w:val="0"/>
              <w:spacing w:line="241" w:lineRule="atLeast"/>
              <w:rPr>
                <w:rFonts w:ascii="Arial" w:hAnsi="Arial" w:cs="Arial"/>
                <w:bCs/>
                <w:color w:val="000000" w:themeColor="text1"/>
                <w:sz w:val="16"/>
                <w:szCs w:val="16"/>
              </w:rPr>
            </w:pPr>
            <w:r w:rsidRPr="00595576">
              <w:rPr>
                <w:rFonts w:ascii="Arial" w:hAnsi="Arial" w:cs="Arial"/>
                <w:bCs/>
                <w:color w:val="000000" w:themeColor="text1"/>
                <w:sz w:val="16"/>
                <w:szCs w:val="16"/>
              </w:rPr>
              <w:t>MDIA 3083, History of the Mass Media</w:t>
            </w:r>
          </w:p>
          <w:p w14:paraId="396209A6" w14:textId="77777777" w:rsidR="00595576" w:rsidRPr="00B32F9E" w:rsidRDefault="00595576" w:rsidP="00445222">
            <w:pPr>
              <w:autoSpaceDE w:val="0"/>
              <w:autoSpaceDN w:val="0"/>
              <w:adjustRightInd w:val="0"/>
              <w:spacing w:line="241" w:lineRule="atLeast"/>
              <w:rPr>
                <w:rFonts w:ascii="Arial" w:hAnsi="Arial" w:cs="Arial"/>
                <w:bCs/>
                <w:color w:val="000000" w:themeColor="text1"/>
                <w:sz w:val="16"/>
                <w:szCs w:val="16"/>
              </w:rPr>
            </w:pPr>
            <w:r w:rsidRPr="00595576">
              <w:rPr>
                <w:rFonts w:ascii="Arial" w:hAnsi="Arial" w:cs="Arial"/>
                <w:bCs/>
                <w:color w:val="000000" w:themeColor="text1"/>
                <w:sz w:val="16"/>
                <w:szCs w:val="16"/>
              </w:rPr>
              <w:t>MDIA 3093</w:t>
            </w:r>
            <w:r w:rsidRPr="00B32F9E">
              <w:rPr>
                <w:rFonts w:ascii="Arial" w:hAnsi="Arial" w:cs="Arial"/>
                <w:bCs/>
                <w:color w:val="000000" w:themeColor="text1"/>
                <w:sz w:val="16"/>
                <w:szCs w:val="16"/>
              </w:rPr>
              <w:t>, Photo Storytelling I</w:t>
            </w:r>
          </w:p>
          <w:p w14:paraId="0118ED3D" w14:textId="77777777" w:rsidR="00595576" w:rsidRPr="00595576" w:rsidRDefault="00595576" w:rsidP="00445222">
            <w:pPr>
              <w:autoSpaceDE w:val="0"/>
              <w:autoSpaceDN w:val="0"/>
              <w:adjustRightInd w:val="0"/>
              <w:spacing w:line="241" w:lineRule="atLeast"/>
              <w:rPr>
                <w:rFonts w:ascii="Arial" w:hAnsi="Arial" w:cs="Arial"/>
                <w:bCs/>
                <w:color w:val="000000" w:themeColor="text1"/>
                <w:sz w:val="16"/>
                <w:szCs w:val="16"/>
              </w:rPr>
            </w:pPr>
            <w:r w:rsidRPr="00B32F9E">
              <w:rPr>
                <w:rFonts w:ascii="Arial" w:hAnsi="Arial" w:cs="Arial"/>
                <w:bCs/>
                <w:color w:val="000000" w:themeColor="text1"/>
                <w:sz w:val="16"/>
                <w:szCs w:val="16"/>
              </w:rPr>
              <w:t>MDIA 3203, Audio Storytelling</w:t>
            </w:r>
          </w:p>
          <w:p w14:paraId="3451FF06" w14:textId="77777777" w:rsidR="00595576" w:rsidRPr="00595576" w:rsidRDefault="00595576" w:rsidP="00445222">
            <w:pPr>
              <w:autoSpaceDE w:val="0"/>
              <w:autoSpaceDN w:val="0"/>
              <w:adjustRightInd w:val="0"/>
              <w:spacing w:line="241" w:lineRule="atLeast"/>
              <w:rPr>
                <w:rFonts w:ascii="Arial" w:hAnsi="Arial" w:cs="Arial"/>
                <w:bCs/>
                <w:color w:val="000000" w:themeColor="text1"/>
                <w:sz w:val="16"/>
                <w:szCs w:val="16"/>
              </w:rPr>
            </w:pPr>
            <w:r w:rsidRPr="00B32F9E">
              <w:rPr>
                <w:rFonts w:ascii="Arial" w:hAnsi="Arial" w:cs="Arial"/>
                <w:bCs/>
                <w:color w:val="000000" w:themeColor="text1"/>
                <w:sz w:val="16"/>
                <w:szCs w:val="16"/>
              </w:rPr>
              <w:t>MDIA 3383, News in Social Media</w:t>
            </w:r>
            <w:r w:rsidRPr="00B32F9E">
              <w:rPr>
                <w:rFonts w:ascii="Arial" w:hAnsi="Arial" w:cs="Arial"/>
                <w:bCs/>
                <w:color w:val="000000" w:themeColor="text1"/>
                <w:sz w:val="16"/>
                <w:szCs w:val="16"/>
              </w:rPr>
              <w:br/>
              <w:t>MDIA 3603, Television Reporting</w:t>
            </w:r>
          </w:p>
          <w:p w14:paraId="48B1560F" w14:textId="77777777" w:rsidR="00595576" w:rsidRPr="00B32F9E" w:rsidRDefault="00595576" w:rsidP="00445222">
            <w:pPr>
              <w:autoSpaceDE w:val="0"/>
              <w:autoSpaceDN w:val="0"/>
              <w:adjustRightInd w:val="0"/>
              <w:spacing w:line="241" w:lineRule="atLeast"/>
              <w:rPr>
                <w:rFonts w:ascii="Arial" w:hAnsi="Arial" w:cs="Arial"/>
                <w:bCs/>
                <w:color w:val="000000" w:themeColor="text1"/>
                <w:sz w:val="16"/>
                <w:szCs w:val="16"/>
              </w:rPr>
            </w:pPr>
            <w:r w:rsidRPr="00B32F9E">
              <w:rPr>
                <w:rFonts w:ascii="Arial" w:hAnsi="Arial" w:cs="Arial"/>
                <w:bCs/>
                <w:color w:val="000000" w:themeColor="text1"/>
                <w:sz w:val="16"/>
                <w:szCs w:val="16"/>
              </w:rPr>
              <w:t>MDIA 4013, Photo Storytelling II</w:t>
            </w:r>
            <w:r>
              <w:rPr>
                <w:rFonts w:ascii="Arial" w:hAnsi="Arial" w:cs="Arial"/>
                <w:bCs/>
                <w:color w:val="000000" w:themeColor="text1"/>
                <w:sz w:val="16"/>
                <w:szCs w:val="16"/>
              </w:rPr>
              <w:br/>
            </w:r>
            <w:r w:rsidRPr="00595576">
              <w:rPr>
                <w:rFonts w:ascii="Arial" w:hAnsi="Arial" w:cs="Arial"/>
                <w:bCs/>
                <w:color w:val="000000" w:themeColor="text1"/>
                <w:sz w:val="16"/>
                <w:szCs w:val="16"/>
              </w:rPr>
              <w:t>MDIA 4023, Public Opinion, Propaganda and the Mass Media</w:t>
            </w:r>
          </w:p>
          <w:p w14:paraId="563F4A5D" w14:textId="77777777" w:rsidR="00595576" w:rsidRPr="00B32F9E" w:rsidRDefault="00595576" w:rsidP="00445222">
            <w:pPr>
              <w:autoSpaceDE w:val="0"/>
              <w:autoSpaceDN w:val="0"/>
              <w:adjustRightInd w:val="0"/>
              <w:spacing w:line="241" w:lineRule="atLeast"/>
              <w:rPr>
                <w:rFonts w:ascii="Arial" w:hAnsi="Arial" w:cs="Arial"/>
                <w:bCs/>
                <w:color w:val="000000" w:themeColor="text1"/>
                <w:sz w:val="16"/>
                <w:szCs w:val="16"/>
              </w:rPr>
            </w:pPr>
            <w:r w:rsidRPr="00B32F9E">
              <w:rPr>
                <w:rFonts w:ascii="Arial" w:hAnsi="Arial" w:cs="Arial"/>
                <w:bCs/>
                <w:color w:val="000000" w:themeColor="text1"/>
                <w:sz w:val="16"/>
                <w:szCs w:val="16"/>
              </w:rPr>
              <w:t>MDIA 4103, Data Journalism</w:t>
            </w:r>
          </w:p>
          <w:p w14:paraId="5514A9E6" w14:textId="77777777" w:rsidR="00C263C0" w:rsidRDefault="00595576" w:rsidP="00C263C0">
            <w:pPr>
              <w:autoSpaceDE w:val="0"/>
              <w:autoSpaceDN w:val="0"/>
              <w:adjustRightInd w:val="0"/>
              <w:spacing w:line="241" w:lineRule="atLeast"/>
              <w:rPr>
                <w:rFonts w:ascii="Arial" w:hAnsi="Arial" w:cs="Arial"/>
                <w:bCs/>
                <w:color w:val="000000" w:themeColor="text1"/>
                <w:sz w:val="16"/>
                <w:szCs w:val="16"/>
              </w:rPr>
            </w:pPr>
            <w:r w:rsidRPr="00B32F9E">
              <w:rPr>
                <w:rFonts w:ascii="Arial" w:hAnsi="Arial" w:cs="Arial"/>
                <w:bCs/>
                <w:color w:val="000000" w:themeColor="text1"/>
                <w:sz w:val="16"/>
                <w:szCs w:val="16"/>
              </w:rPr>
              <w:lastRenderedPageBreak/>
              <w:t>MDIA 4113, Specialized Reporting</w:t>
            </w:r>
            <w:r>
              <w:rPr>
                <w:rFonts w:ascii="Arial" w:hAnsi="Arial" w:cs="Arial"/>
                <w:bCs/>
                <w:color w:val="000000" w:themeColor="text1"/>
                <w:sz w:val="16"/>
                <w:szCs w:val="16"/>
              </w:rPr>
              <w:br/>
            </w:r>
            <w:r w:rsidRPr="00595576">
              <w:rPr>
                <w:rFonts w:ascii="Arial" w:hAnsi="Arial" w:cs="Arial"/>
                <w:bCs/>
                <w:color w:val="000000" w:themeColor="text1"/>
                <w:sz w:val="16"/>
                <w:szCs w:val="16"/>
              </w:rPr>
              <w:t>MDIA 4123, Media Management and Entrepreneurship</w:t>
            </w:r>
          </w:p>
          <w:p w14:paraId="14C6CDC6" w14:textId="77777777" w:rsidR="00595576" w:rsidRPr="00B32F9E" w:rsidRDefault="00C263C0" w:rsidP="00C263C0">
            <w:pPr>
              <w:autoSpaceDE w:val="0"/>
              <w:autoSpaceDN w:val="0"/>
              <w:adjustRightInd w:val="0"/>
              <w:spacing w:line="241" w:lineRule="atLeast"/>
              <w:rPr>
                <w:rFonts w:ascii="Arial" w:hAnsi="Arial" w:cs="Arial"/>
                <w:b/>
                <w:bCs/>
                <w:i/>
                <w:strike/>
                <w:color w:val="000000" w:themeColor="text1"/>
                <w:sz w:val="16"/>
                <w:szCs w:val="16"/>
              </w:rPr>
            </w:pPr>
            <w:r w:rsidRPr="00C263C0">
              <w:rPr>
                <w:rFonts w:ascii="Arial" w:hAnsi="Arial" w:cs="Arial"/>
                <w:bCs/>
                <w:color w:val="000000" w:themeColor="text1"/>
                <w:sz w:val="16"/>
                <w:szCs w:val="16"/>
              </w:rPr>
              <w:t>MDIA 4340, News Production and Performance Laboratory</w:t>
            </w:r>
            <w:r w:rsidRPr="00C263C0">
              <w:rPr>
                <w:rFonts w:ascii="Arial" w:hAnsi="Arial" w:cs="Arial"/>
                <w:bCs/>
                <w:color w:val="000000" w:themeColor="text1"/>
                <w:sz w:val="16"/>
                <w:szCs w:val="16"/>
              </w:rPr>
              <w:br/>
              <w:t>MDIA 4343, News Production and Performance</w:t>
            </w:r>
            <w:r w:rsidR="00595576">
              <w:rPr>
                <w:rFonts w:ascii="Arial" w:hAnsi="Arial" w:cs="Arial"/>
                <w:b/>
                <w:color w:val="548DD4" w:themeColor="text2" w:themeTint="99"/>
                <w:sz w:val="20"/>
                <w:szCs w:val="20"/>
              </w:rPr>
              <w:br/>
            </w:r>
            <w:r w:rsidR="00595576" w:rsidRPr="00595576">
              <w:rPr>
                <w:rFonts w:ascii="Arial" w:hAnsi="Arial" w:cs="Arial"/>
                <w:bCs/>
                <w:color w:val="000000" w:themeColor="text1"/>
                <w:sz w:val="16"/>
                <w:szCs w:val="16"/>
              </w:rPr>
              <w:t>MDIA 4552, Photojournalism Practicum and Professional Development</w:t>
            </w:r>
          </w:p>
        </w:tc>
        <w:tc>
          <w:tcPr>
            <w:tcW w:w="1260" w:type="dxa"/>
          </w:tcPr>
          <w:p w14:paraId="29D0EA04" w14:textId="77777777" w:rsidR="00595576" w:rsidRPr="00B32F9E" w:rsidRDefault="00595576" w:rsidP="00445222">
            <w:pPr>
              <w:autoSpaceDE w:val="0"/>
              <w:autoSpaceDN w:val="0"/>
              <w:adjustRightInd w:val="0"/>
              <w:spacing w:line="241" w:lineRule="atLeast"/>
              <w:jc w:val="center"/>
              <w:rPr>
                <w:rFonts w:ascii="Arial" w:hAnsi="Arial" w:cs="Arial"/>
                <w:b/>
                <w:bCs/>
                <w:color w:val="000000" w:themeColor="text1"/>
                <w:sz w:val="16"/>
                <w:szCs w:val="16"/>
              </w:rPr>
            </w:pPr>
            <w:r w:rsidRPr="00B32F9E">
              <w:rPr>
                <w:rFonts w:ascii="Arial" w:hAnsi="Arial" w:cs="Arial"/>
                <w:b/>
                <w:bCs/>
                <w:color w:val="000000" w:themeColor="text1"/>
                <w:sz w:val="16"/>
                <w:szCs w:val="16"/>
              </w:rPr>
              <w:lastRenderedPageBreak/>
              <w:t xml:space="preserve">Sem. Hrs. </w:t>
            </w:r>
          </w:p>
          <w:p w14:paraId="4EAE6110" w14:textId="77777777" w:rsidR="00595576" w:rsidRPr="00EF3E56" w:rsidRDefault="00595576" w:rsidP="00445222">
            <w:pPr>
              <w:autoSpaceDE w:val="0"/>
              <w:autoSpaceDN w:val="0"/>
              <w:adjustRightInd w:val="0"/>
              <w:spacing w:line="241" w:lineRule="atLeast"/>
              <w:jc w:val="center"/>
              <w:rPr>
                <w:rFonts w:ascii="Arial" w:hAnsi="Arial" w:cs="Arial"/>
                <w:bCs/>
                <w:color w:val="000000" w:themeColor="text1"/>
                <w:sz w:val="16"/>
                <w:szCs w:val="16"/>
              </w:rPr>
            </w:pPr>
            <w:r w:rsidRPr="00EF3E56">
              <w:rPr>
                <w:rFonts w:ascii="Arial" w:hAnsi="Arial" w:cs="Arial"/>
                <w:bCs/>
                <w:color w:val="000000" w:themeColor="text1"/>
                <w:sz w:val="16"/>
                <w:szCs w:val="16"/>
              </w:rPr>
              <w:t>9</w:t>
            </w:r>
          </w:p>
        </w:tc>
      </w:tr>
      <w:tr w:rsidR="00595576" w:rsidRPr="00220F44" w14:paraId="6730184C" w14:textId="77777777" w:rsidTr="00137686">
        <w:trPr>
          <w:trHeight w:val="81"/>
        </w:trPr>
        <w:tc>
          <w:tcPr>
            <w:tcW w:w="5755" w:type="dxa"/>
          </w:tcPr>
          <w:p w14:paraId="15185549" w14:textId="77777777" w:rsidR="00595576" w:rsidRPr="00B32F9E" w:rsidRDefault="00595576" w:rsidP="00445222">
            <w:pPr>
              <w:autoSpaceDE w:val="0"/>
              <w:autoSpaceDN w:val="0"/>
              <w:adjustRightInd w:val="0"/>
              <w:spacing w:line="241" w:lineRule="atLeast"/>
              <w:rPr>
                <w:rFonts w:ascii="Arial" w:hAnsi="Arial" w:cs="Arial"/>
                <w:b/>
                <w:color w:val="000000" w:themeColor="text1"/>
                <w:sz w:val="16"/>
                <w:szCs w:val="16"/>
              </w:rPr>
            </w:pPr>
            <w:r w:rsidRPr="00B32F9E">
              <w:rPr>
                <w:rFonts w:ascii="Arial" w:hAnsi="Arial" w:cs="Arial"/>
                <w:b/>
                <w:color w:val="000000" w:themeColor="text1"/>
                <w:sz w:val="16"/>
                <w:szCs w:val="16"/>
              </w:rPr>
              <w:t xml:space="preserve">Sub-total </w:t>
            </w:r>
          </w:p>
        </w:tc>
        <w:tc>
          <w:tcPr>
            <w:tcW w:w="1260" w:type="dxa"/>
          </w:tcPr>
          <w:p w14:paraId="618C8751" w14:textId="77777777" w:rsidR="00595576" w:rsidRPr="00B32F9E" w:rsidRDefault="00595576" w:rsidP="00445222">
            <w:pPr>
              <w:autoSpaceDE w:val="0"/>
              <w:autoSpaceDN w:val="0"/>
              <w:adjustRightInd w:val="0"/>
              <w:spacing w:line="241" w:lineRule="atLeast"/>
              <w:jc w:val="center"/>
              <w:rPr>
                <w:rFonts w:ascii="Arial" w:hAnsi="Arial" w:cs="Arial"/>
                <w:b/>
                <w:color w:val="000000" w:themeColor="text1"/>
                <w:sz w:val="16"/>
                <w:szCs w:val="16"/>
              </w:rPr>
            </w:pPr>
            <w:r w:rsidRPr="00B32F9E">
              <w:rPr>
                <w:rFonts w:ascii="Arial" w:hAnsi="Arial" w:cs="Arial"/>
                <w:b/>
                <w:color w:val="000000" w:themeColor="text1"/>
                <w:sz w:val="16"/>
                <w:szCs w:val="16"/>
              </w:rPr>
              <w:t>4</w:t>
            </w:r>
            <w:r w:rsidR="009C71D5">
              <w:rPr>
                <w:rFonts w:ascii="Arial" w:hAnsi="Arial" w:cs="Arial"/>
                <w:b/>
                <w:color w:val="000000" w:themeColor="text1"/>
                <w:sz w:val="16"/>
                <w:szCs w:val="16"/>
              </w:rPr>
              <w:t>6</w:t>
            </w:r>
          </w:p>
        </w:tc>
      </w:tr>
      <w:tr w:rsidR="00595576" w:rsidRPr="00220F44" w14:paraId="22699053" w14:textId="77777777" w:rsidTr="00137686">
        <w:trPr>
          <w:trHeight w:val="114"/>
        </w:trPr>
        <w:tc>
          <w:tcPr>
            <w:tcW w:w="5755" w:type="dxa"/>
            <w:shd w:val="clear" w:color="auto" w:fill="BFBFBF" w:themeFill="background1" w:themeFillShade="BF"/>
          </w:tcPr>
          <w:p w14:paraId="3B210EB3" w14:textId="77777777" w:rsidR="00595576" w:rsidRPr="00220F44" w:rsidRDefault="00595576" w:rsidP="00445222">
            <w:pPr>
              <w:autoSpaceDE w:val="0"/>
              <w:autoSpaceDN w:val="0"/>
              <w:adjustRightInd w:val="0"/>
              <w:spacing w:line="161" w:lineRule="atLeast"/>
              <w:rPr>
                <w:rFonts w:ascii="Arial" w:hAnsi="Arial" w:cs="Arial"/>
                <w:color w:val="211D1E"/>
                <w:sz w:val="16"/>
                <w:szCs w:val="16"/>
              </w:rPr>
            </w:pPr>
            <w:r w:rsidRPr="00220F44">
              <w:rPr>
                <w:rFonts w:ascii="Arial" w:hAnsi="Arial" w:cs="Arial"/>
                <w:b/>
                <w:bCs/>
                <w:color w:val="211D1E"/>
                <w:sz w:val="16"/>
                <w:szCs w:val="16"/>
              </w:rPr>
              <w:t xml:space="preserve">Minor: </w:t>
            </w:r>
          </w:p>
        </w:tc>
        <w:tc>
          <w:tcPr>
            <w:tcW w:w="1260" w:type="dxa"/>
            <w:shd w:val="clear" w:color="auto" w:fill="BFBFBF" w:themeFill="background1" w:themeFillShade="BF"/>
          </w:tcPr>
          <w:p w14:paraId="7E3DC2DD" w14:textId="77777777" w:rsidR="00595576" w:rsidRPr="00220F44" w:rsidRDefault="00595576" w:rsidP="00445222">
            <w:pPr>
              <w:autoSpaceDE w:val="0"/>
              <w:autoSpaceDN w:val="0"/>
              <w:adjustRightInd w:val="0"/>
              <w:spacing w:line="161" w:lineRule="atLeast"/>
              <w:jc w:val="center"/>
              <w:rPr>
                <w:rFonts w:ascii="Arial" w:hAnsi="Arial" w:cs="Arial"/>
                <w:color w:val="211D1E"/>
                <w:sz w:val="16"/>
                <w:szCs w:val="16"/>
              </w:rPr>
            </w:pPr>
            <w:r w:rsidRPr="00220F44">
              <w:rPr>
                <w:rFonts w:ascii="Arial" w:hAnsi="Arial" w:cs="Arial"/>
                <w:b/>
                <w:bCs/>
                <w:color w:val="211D1E"/>
                <w:sz w:val="16"/>
                <w:szCs w:val="16"/>
              </w:rPr>
              <w:t xml:space="preserve">Sem. Hrs. </w:t>
            </w:r>
          </w:p>
        </w:tc>
      </w:tr>
      <w:tr w:rsidR="00595576" w:rsidRPr="00220F44" w14:paraId="01748BBA" w14:textId="77777777" w:rsidTr="00137686">
        <w:trPr>
          <w:trHeight w:val="154"/>
        </w:trPr>
        <w:tc>
          <w:tcPr>
            <w:tcW w:w="5755" w:type="dxa"/>
          </w:tcPr>
          <w:p w14:paraId="46D27354" w14:textId="77777777" w:rsidR="00595576" w:rsidRPr="00595576" w:rsidRDefault="00595576" w:rsidP="00595576">
            <w:pPr>
              <w:autoSpaceDE w:val="0"/>
              <w:autoSpaceDN w:val="0"/>
              <w:adjustRightInd w:val="0"/>
              <w:spacing w:line="241" w:lineRule="atLeast"/>
              <w:rPr>
                <w:rFonts w:ascii="Arial" w:hAnsi="Arial" w:cs="Arial"/>
                <w:i/>
                <w:iCs/>
                <w:color w:val="000000" w:themeColor="text1"/>
                <w:sz w:val="16"/>
                <w:szCs w:val="16"/>
              </w:rPr>
            </w:pPr>
            <w:r w:rsidRPr="00595576">
              <w:rPr>
                <w:rFonts w:ascii="Arial" w:hAnsi="Arial" w:cs="Arial"/>
                <w:i/>
                <w:iCs/>
                <w:color w:val="000000" w:themeColor="text1"/>
                <w:sz w:val="16"/>
                <w:szCs w:val="16"/>
              </w:rPr>
              <w:t xml:space="preserve">Must be outside of the </w:t>
            </w:r>
            <w:r w:rsidRPr="006D1CB0">
              <w:rPr>
                <w:rFonts w:ascii="Arial" w:hAnsi="Arial" w:cs="Arial"/>
                <w:i/>
                <w:iCs/>
                <w:color w:val="000000" w:themeColor="text1"/>
                <w:sz w:val="16"/>
                <w:szCs w:val="16"/>
              </w:rPr>
              <w:t>Department</w:t>
            </w:r>
            <w:r w:rsidRPr="00595576">
              <w:rPr>
                <w:rFonts w:ascii="Arial" w:hAnsi="Arial" w:cs="Arial"/>
                <w:i/>
                <w:iCs/>
                <w:color w:val="000000" w:themeColor="text1"/>
                <w:sz w:val="16"/>
                <w:szCs w:val="16"/>
              </w:rPr>
              <w:t xml:space="preserve"> of Communication and the School of Media and Journalism; approved by advisor. </w:t>
            </w:r>
          </w:p>
        </w:tc>
        <w:tc>
          <w:tcPr>
            <w:tcW w:w="1260" w:type="dxa"/>
          </w:tcPr>
          <w:p w14:paraId="129F39AE" w14:textId="77777777" w:rsidR="00595576" w:rsidRPr="00C530C5" w:rsidRDefault="00595576" w:rsidP="00445222">
            <w:pPr>
              <w:autoSpaceDE w:val="0"/>
              <w:autoSpaceDN w:val="0"/>
              <w:adjustRightInd w:val="0"/>
              <w:spacing w:line="241" w:lineRule="atLeast"/>
              <w:jc w:val="center"/>
              <w:rPr>
                <w:rFonts w:ascii="Arial" w:hAnsi="Arial" w:cs="Arial"/>
                <w:color w:val="211D1E"/>
                <w:sz w:val="16"/>
                <w:szCs w:val="16"/>
              </w:rPr>
            </w:pPr>
            <w:r w:rsidRPr="00C530C5">
              <w:rPr>
                <w:rFonts w:ascii="Arial" w:hAnsi="Arial" w:cs="Arial"/>
                <w:b/>
                <w:bCs/>
                <w:color w:val="1D1B11" w:themeColor="background2" w:themeShade="1A"/>
                <w:sz w:val="16"/>
                <w:szCs w:val="16"/>
              </w:rPr>
              <w:t xml:space="preserve">18-21 </w:t>
            </w:r>
          </w:p>
        </w:tc>
      </w:tr>
      <w:tr w:rsidR="00595576" w:rsidRPr="00220F44" w14:paraId="51F03D0B" w14:textId="77777777" w:rsidTr="00137686">
        <w:trPr>
          <w:trHeight w:val="114"/>
        </w:trPr>
        <w:tc>
          <w:tcPr>
            <w:tcW w:w="5755" w:type="dxa"/>
            <w:shd w:val="clear" w:color="auto" w:fill="BFBFBF" w:themeFill="background1" w:themeFillShade="BF"/>
          </w:tcPr>
          <w:p w14:paraId="6F2104EE" w14:textId="77777777" w:rsidR="00595576" w:rsidRPr="00220F44" w:rsidRDefault="00595576" w:rsidP="00445222">
            <w:pPr>
              <w:autoSpaceDE w:val="0"/>
              <w:autoSpaceDN w:val="0"/>
              <w:adjustRightInd w:val="0"/>
              <w:spacing w:line="161" w:lineRule="atLeast"/>
              <w:rPr>
                <w:rFonts w:ascii="Arial" w:hAnsi="Arial" w:cs="Arial"/>
                <w:color w:val="211D1E"/>
                <w:sz w:val="16"/>
                <w:szCs w:val="16"/>
              </w:rPr>
            </w:pPr>
            <w:r w:rsidRPr="00220F44">
              <w:rPr>
                <w:rFonts w:ascii="Arial" w:hAnsi="Arial" w:cs="Arial"/>
                <w:b/>
                <w:bCs/>
                <w:color w:val="211D1E"/>
                <w:sz w:val="16"/>
                <w:szCs w:val="16"/>
              </w:rPr>
              <w:t xml:space="preserve">Electives: </w:t>
            </w:r>
          </w:p>
        </w:tc>
        <w:tc>
          <w:tcPr>
            <w:tcW w:w="1260" w:type="dxa"/>
            <w:shd w:val="clear" w:color="auto" w:fill="BFBFBF" w:themeFill="background1" w:themeFillShade="BF"/>
          </w:tcPr>
          <w:p w14:paraId="60C71EAA" w14:textId="77777777" w:rsidR="00595576" w:rsidRPr="00220F44" w:rsidRDefault="00595576" w:rsidP="00445222">
            <w:pPr>
              <w:autoSpaceDE w:val="0"/>
              <w:autoSpaceDN w:val="0"/>
              <w:adjustRightInd w:val="0"/>
              <w:spacing w:line="161" w:lineRule="atLeast"/>
              <w:jc w:val="center"/>
              <w:rPr>
                <w:rFonts w:ascii="Arial" w:hAnsi="Arial" w:cs="Arial"/>
                <w:color w:val="211D1E"/>
                <w:sz w:val="16"/>
                <w:szCs w:val="16"/>
              </w:rPr>
            </w:pPr>
            <w:r w:rsidRPr="00220F44">
              <w:rPr>
                <w:rFonts w:ascii="Arial" w:hAnsi="Arial" w:cs="Arial"/>
                <w:b/>
                <w:bCs/>
                <w:color w:val="211D1E"/>
                <w:sz w:val="16"/>
                <w:szCs w:val="16"/>
              </w:rPr>
              <w:t xml:space="preserve">Sem. Hrs. </w:t>
            </w:r>
          </w:p>
        </w:tc>
      </w:tr>
      <w:tr w:rsidR="00595576" w:rsidRPr="00220F44" w14:paraId="59AF4CEA" w14:textId="77777777" w:rsidTr="00137686">
        <w:trPr>
          <w:trHeight w:val="85"/>
        </w:trPr>
        <w:tc>
          <w:tcPr>
            <w:tcW w:w="5755" w:type="dxa"/>
          </w:tcPr>
          <w:p w14:paraId="0862AE4F" w14:textId="77777777" w:rsidR="00595576" w:rsidRPr="00220F44" w:rsidRDefault="00595576" w:rsidP="00445222">
            <w:pPr>
              <w:autoSpaceDE w:val="0"/>
              <w:autoSpaceDN w:val="0"/>
              <w:adjustRightInd w:val="0"/>
              <w:spacing w:line="241" w:lineRule="atLeast"/>
              <w:rPr>
                <w:rFonts w:ascii="Arial" w:hAnsi="Arial" w:cs="Arial"/>
                <w:color w:val="211D1E"/>
                <w:sz w:val="16"/>
                <w:szCs w:val="16"/>
              </w:rPr>
            </w:pPr>
            <w:r w:rsidRPr="00220F44">
              <w:rPr>
                <w:rFonts w:ascii="Arial" w:hAnsi="Arial" w:cs="Arial"/>
                <w:color w:val="211D1E"/>
                <w:sz w:val="16"/>
                <w:szCs w:val="16"/>
              </w:rPr>
              <w:t xml:space="preserve">Electives </w:t>
            </w:r>
          </w:p>
        </w:tc>
        <w:tc>
          <w:tcPr>
            <w:tcW w:w="1260" w:type="dxa"/>
          </w:tcPr>
          <w:p w14:paraId="4CC5C1F9" w14:textId="77777777" w:rsidR="00595576" w:rsidRPr="00B32F9E" w:rsidRDefault="00595576" w:rsidP="00445222">
            <w:pPr>
              <w:autoSpaceDE w:val="0"/>
              <w:autoSpaceDN w:val="0"/>
              <w:adjustRightInd w:val="0"/>
              <w:spacing w:line="241" w:lineRule="atLeast"/>
              <w:jc w:val="center"/>
              <w:rPr>
                <w:rFonts w:ascii="Arial" w:hAnsi="Arial" w:cs="Arial"/>
                <w:bCs/>
                <w:color w:val="211D1E"/>
                <w:sz w:val="16"/>
                <w:szCs w:val="16"/>
              </w:rPr>
            </w:pPr>
            <w:r w:rsidRPr="00595576">
              <w:rPr>
                <w:rFonts w:ascii="Arial" w:hAnsi="Arial" w:cs="Arial"/>
                <w:bCs/>
                <w:color w:val="000000" w:themeColor="text1"/>
                <w:sz w:val="16"/>
                <w:szCs w:val="16"/>
              </w:rPr>
              <w:t>1</w:t>
            </w:r>
            <w:r w:rsidR="009C71D5">
              <w:rPr>
                <w:rFonts w:ascii="Arial" w:hAnsi="Arial" w:cs="Arial"/>
                <w:bCs/>
                <w:color w:val="000000" w:themeColor="text1"/>
                <w:sz w:val="16"/>
                <w:szCs w:val="16"/>
              </w:rPr>
              <w:t>5</w:t>
            </w:r>
            <w:r>
              <w:rPr>
                <w:rFonts w:ascii="Arial" w:hAnsi="Arial" w:cs="Arial"/>
                <w:bCs/>
                <w:color w:val="000000" w:themeColor="text1"/>
                <w:sz w:val="16"/>
                <w:szCs w:val="16"/>
              </w:rPr>
              <w:t>-</w:t>
            </w:r>
            <w:r w:rsidRPr="00E73F45">
              <w:rPr>
                <w:rFonts w:ascii="Arial" w:hAnsi="Arial" w:cs="Arial"/>
                <w:bCs/>
                <w:color w:val="000000" w:themeColor="text1"/>
                <w:sz w:val="16"/>
                <w:szCs w:val="16"/>
              </w:rPr>
              <w:t>1</w:t>
            </w:r>
            <w:r w:rsidR="009C71D5">
              <w:rPr>
                <w:rFonts w:ascii="Arial" w:hAnsi="Arial" w:cs="Arial"/>
                <w:bCs/>
                <w:color w:val="000000" w:themeColor="text1"/>
                <w:sz w:val="16"/>
                <w:szCs w:val="16"/>
              </w:rPr>
              <w:t>8</w:t>
            </w:r>
          </w:p>
        </w:tc>
      </w:tr>
      <w:tr w:rsidR="00595576" w:rsidRPr="00220F44" w14:paraId="514C7F4B" w14:textId="77777777" w:rsidTr="00137686">
        <w:trPr>
          <w:trHeight w:val="114"/>
        </w:trPr>
        <w:tc>
          <w:tcPr>
            <w:tcW w:w="5755" w:type="dxa"/>
            <w:shd w:val="clear" w:color="auto" w:fill="BFBFBF" w:themeFill="background1" w:themeFillShade="BF"/>
          </w:tcPr>
          <w:p w14:paraId="35269695" w14:textId="77777777" w:rsidR="00595576" w:rsidRPr="00220F44" w:rsidRDefault="00595576" w:rsidP="00445222">
            <w:pPr>
              <w:autoSpaceDE w:val="0"/>
              <w:autoSpaceDN w:val="0"/>
              <w:adjustRightInd w:val="0"/>
              <w:spacing w:line="161" w:lineRule="atLeast"/>
              <w:rPr>
                <w:rFonts w:ascii="Arial" w:hAnsi="Arial" w:cs="Arial"/>
                <w:color w:val="211D1E"/>
                <w:sz w:val="16"/>
                <w:szCs w:val="16"/>
              </w:rPr>
            </w:pPr>
            <w:r w:rsidRPr="00220F44">
              <w:rPr>
                <w:rFonts w:ascii="Arial" w:hAnsi="Arial" w:cs="Arial"/>
                <w:b/>
                <w:bCs/>
                <w:color w:val="211D1E"/>
                <w:sz w:val="16"/>
                <w:szCs w:val="16"/>
              </w:rPr>
              <w:t>Total Required Hours</w:t>
            </w:r>
          </w:p>
        </w:tc>
        <w:tc>
          <w:tcPr>
            <w:tcW w:w="1260" w:type="dxa"/>
            <w:shd w:val="clear" w:color="auto" w:fill="BFBFBF" w:themeFill="background1" w:themeFillShade="BF"/>
          </w:tcPr>
          <w:p w14:paraId="246BA959" w14:textId="77777777" w:rsidR="00595576" w:rsidRPr="00220F44" w:rsidRDefault="00595576" w:rsidP="00445222">
            <w:pPr>
              <w:autoSpaceDE w:val="0"/>
              <w:autoSpaceDN w:val="0"/>
              <w:adjustRightInd w:val="0"/>
              <w:spacing w:line="161" w:lineRule="atLeast"/>
              <w:jc w:val="center"/>
              <w:rPr>
                <w:rFonts w:ascii="Arial" w:hAnsi="Arial" w:cs="Arial"/>
                <w:color w:val="211D1E"/>
                <w:sz w:val="16"/>
                <w:szCs w:val="16"/>
              </w:rPr>
            </w:pPr>
            <w:r w:rsidRPr="00220F44">
              <w:rPr>
                <w:rFonts w:ascii="Arial" w:hAnsi="Arial" w:cs="Arial"/>
                <w:b/>
                <w:bCs/>
                <w:color w:val="211D1E"/>
                <w:sz w:val="16"/>
                <w:szCs w:val="16"/>
              </w:rPr>
              <w:t>120</w:t>
            </w:r>
          </w:p>
        </w:tc>
      </w:tr>
    </w:tbl>
    <w:p w14:paraId="7EBC306A" w14:textId="77777777" w:rsidR="00595576" w:rsidRDefault="00595576" w:rsidP="00595576">
      <w:pPr>
        <w:tabs>
          <w:tab w:val="left" w:pos="360"/>
          <w:tab w:val="left" w:pos="720"/>
        </w:tabs>
        <w:spacing w:after="120" w:line="240" w:lineRule="auto"/>
        <w:rPr>
          <w:rFonts w:asciiTheme="majorHAnsi" w:hAnsiTheme="majorHAnsi" w:cs="Arial"/>
          <w:b/>
          <w:sz w:val="20"/>
          <w:szCs w:val="20"/>
          <w:u w:val="single"/>
        </w:rPr>
      </w:pPr>
      <w:r>
        <w:rPr>
          <w:rFonts w:ascii="Arial" w:hAnsi="Arial" w:cs="Arial"/>
          <w:b/>
          <w:bCs/>
          <w:color w:val="211D1E"/>
          <w:sz w:val="20"/>
          <w:szCs w:val="20"/>
        </w:rPr>
        <w:br/>
      </w:r>
    </w:p>
    <w:p w14:paraId="149A605A" w14:textId="77777777" w:rsidR="00595576" w:rsidRDefault="00595576" w:rsidP="00595576">
      <w:pPr>
        <w:spacing w:after="0"/>
        <w:jc w:val="center"/>
        <w:rPr>
          <w:rFonts w:asciiTheme="majorHAnsi" w:hAnsiTheme="majorHAnsi" w:cs="Arial"/>
          <w:b/>
          <w:color w:val="000000" w:themeColor="text1"/>
          <w:sz w:val="28"/>
          <w:szCs w:val="20"/>
        </w:rPr>
      </w:pPr>
    </w:p>
    <w:p w14:paraId="016F0A55" w14:textId="77777777" w:rsidR="00595576" w:rsidRDefault="00595576" w:rsidP="00694ADE">
      <w:pPr>
        <w:spacing w:after="0"/>
        <w:jc w:val="center"/>
        <w:rPr>
          <w:rFonts w:asciiTheme="majorHAnsi" w:hAnsiTheme="majorHAnsi" w:cs="Arial"/>
          <w:b/>
          <w:color w:val="000000" w:themeColor="text1"/>
          <w:sz w:val="28"/>
          <w:szCs w:val="20"/>
        </w:rPr>
      </w:pPr>
    </w:p>
    <w:p w14:paraId="1BEC03BF" w14:textId="77777777" w:rsidR="0069556E" w:rsidRDefault="0069556E" w:rsidP="00694ADE">
      <w:pPr>
        <w:spacing w:after="0"/>
        <w:jc w:val="center"/>
        <w:rPr>
          <w:rFonts w:asciiTheme="majorHAnsi" w:hAnsiTheme="majorHAnsi" w:cs="Arial"/>
          <w:b/>
          <w:color w:val="000000" w:themeColor="text1"/>
          <w:sz w:val="28"/>
          <w:szCs w:val="20"/>
        </w:rPr>
      </w:pPr>
    </w:p>
    <w:p w14:paraId="485877F3" w14:textId="77777777" w:rsidR="0069556E" w:rsidRDefault="0069556E" w:rsidP="00694ADE">
      <w:pPr>
        <w:spacing w:after="0"/>
        <w:jc w:val="center"/>
        <w:rPr>
          <w:rFonts w:asciiTheme="majorHAnsi" w:hAnsiTheme="majorHAnsi" w:cs="Arial"/>
          <w:b/>
          <w:color w:val="000000" w:themeColor="text1"/>
          <w:sz w:val="28"/>
          <w:szCs w:val="20"/>
        </w:rPr>
      </w:pPr>
    </w:p>
    <w:p w14:paraId="04FE8826" w14:textId="77777777" w:rsidR="0069556E" w:rsidRDefault="0069556E" w:rsidP="00694ADE">
      <w:pPr>
        <w:spacing w:after="0"/>
        <w:jc w:val="center"/>
        <w:rPr>
          <w:rFonts w:asciiTheme="majorHAnsi" w:hAnsiTheme="majorHAnsi" w:cs="Arial"/>
          <w:b/>
          <w:color w:val="000000" w:themeColor="text1"/>
          <w:sz w:val="28"/>
          <w:szCs w:val="20"/>
        </w:rPr>
      </w:pPr>
    </w:p>
    <w:p w14:paraId="33B9D3F3" w14:textId="77777777" w:rsidR="0069556E" w:rsidRDefault="0069556E" w:rsidP="00694ADE">
      <w:pPr>
        <w:spacing w:after="0"/>
        <w:jc w:val="center"/>
        <w:rPr>
          <w:rFonts w:asciiTheme="majorHAnsi" w:hAnsiTheme="majorHAnsi" w:cs="Arial"/>
          <w:b/>
          <w:color w:val="000000" w:themeColor="text1"/>
          <w:sz w:val="28"/>
          <w:szCs w:val="20"/>
        </w:rPr>
      </w:pPr>
    </w:p>
    <w:p w14:paraId="7B04E951" w14:textId="77777777" w:rsidR="0069556E" w:rsidRDefault="0069556E" w:rsidP="00694ADE">
      <w:pPr>
        <w:spacing w:after="0"/>
        <w:jc w:val="center"/>
        <w:rPr>
          <w:rFonts w:asciiTheme="majorHAnsi" w:hAnsiTheme="majorHAnsi" w:cs="Arial"/>
          <w:b/>
          <w:color w:val="000000" w:themeColor="text1"/>
          <w:sz w:val="28"/>
          <w:szCs w:val="20"/>
        </w:rPr>
      </w:pPr>
    </w:p>
    <w:p w14:paraId="0677B2AE" w14:textId="77777777" w:rsidR="0069556E" w:rsidRDefault="0069556E" w:rsidP="00694ADE">
      <w:pPr>
        <w:spacing w:after="0"/>
        <w:jc w:val="center"/>
        <w:rPr>
          <w:rFonts w:asciiTheme="majorHAnsi" w:hAnsiTheme="majorHAnsi" w:cs="Arial"/>
          <w:b/>
          <w:color w:val="000000" w:themeColor="text1"/>
          <w:sz w:val="28"/>
          <w:szCs w:val="20"/>
        </w:rPr>
      </w:pPr>
    </w:p>
    <w:p w14:paraId="390E6034" w14:textId="77777777" w:rsidR="0069556E" w:rsidRDefault="0069556E" w:rsidP="00694ADE">
      <w:pPr>
        <w:spacing w:after="0"/>
        <w:jc w:val="center"/>
        <w:rPr>
          <w:rFonts w:asciiTheme="majorHAnsi" w:hAnsiTheme="majorHAnsi" w:cs="Arial"/>
          <w:b/>
          <w:color w:val="000000" w:themeColor="text1"/>
          <w:sz w:val="28"/>
          <w:szCs w:val="20"/>
        </w:rPr>
      </w:pPr>
    </w:p>
    <w:p w14:paraId="778D7E0F" w14:textId="77777777" w:rsidR="0069556E" w:rsidRDefault="0069556E" w:rsidP="00694ADE">
      <w:pPr>
        <w:spacing w:after="0"/>
        <w:jc w:val="center"/>
        <w:rPr>
          <w:rFonts w:asciiTheme="majorHAnsi" w:hAnsiTheme="majorHAnsi" w:cs="Arial"/>
          <w:b/>
          <w:color w:val="000000" w:themeColor="text1"/>
          <w:sz w:val="28"/>
          <w:szCs w:val="20"/>
        </w:rPr>
      </w:pPr>
    </w:p>
    <w:sectPr w:rsidR="0069556E"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508B0" w14:textId="77777777" w:rsidR="009A7C8F" w:rsidRDefault="009A7C8F" w:rsidP="00AF3758">
      <w:pPr>
        <w:spacing w:after="0" w:line="240" w:lineRule="auto"/>
      </w:pPr>
      <w:r>
        <w:separator/>
      </w:r>
    </w:p>
  </w:endnote>
  <w:endnote w:type="continuationSeparator" w:id="0">
    <w:p w14:paraId="26592285" w14:textId="77777777" w:rsidR="009A7C8F" w:rsidRDefault="009A7C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Calibri"/>
    <w:panose1 w:val="020B0604020202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78D9" w14:textId="77777777" w:rsidR="00445222" w:rsidRDefault="00445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727A" w14:textId="77777777" w:rsidR="00445222" w:rsidRPr="005A18F5" w:rsidRDefault="00445222"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Pr="005A18F5">
      <w:rPr>
        <w:rFonts w:asciiTheme="majorHAnsi" w:hAnsiTheme="majorHAnsi" w:cs="Arial"/>
        <w:b/>
        <w:color w:val="FF0000"/>
        <w:sz w:val="20"/>
        <w:szCs w:val="20"/>
      </w:rPr>
      <w:t xml:space="preserve">“New or Modified Course Proposal Form” </w:t>
    </w:r>
  </w:p>
  <w:p w14:paraId="0DB39FDE" w14:textId="77777777" w:rsidR="00445222" w:rsidRDefault="00445222"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3F08D0B4" w14:textId="77777777" w:rsidR="00445222" w:rsidRDefault="00445222"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7D66">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13E19" w14:textId="77777777" w:rsidR="00445222" w:rsidRDefault="00445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B455C" w14:textId="77777777" w:rsidR="009A7C8F" w:rsidRDefault="009A7C8F" w:rsidP="00AF3758">
      <w:pPr>
        <w:spacing w:after="0" w:line="240" w:lineRule="auto"/>
      </w:pPr>
      <w:r>
        <w:separator/>
      </w:r>
    </w:p>
  </w:footnote>
  <w:footnote w:type="continuationSeparator" w:id="0">
    <w:p w14:paraId="128A4A5C" w14:textId="77777777" w:rsidR="009A7C8F" w:rsidRDefault="009A7C8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DEE1" w14:textId="77777777" w:rsidR="00445222" w:rsidRDefault="00445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7B722" w14:textId="77777777" w:rsidR="00445222" w:rsidRDefault="00445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3983" w14:textId="77777777" w:rsidR="00445222" w:rsidRDefault="00445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D13706"/>
    <w:multiLevelType w:val="hybridMultilevel"/>
    <w:tmpl w:val="653E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CAF"/>
    <w:rsid w:val="00016FE7"/>
    <w:rsid w:val="000232AB"/>
    <w:rsid w:val="00024BA5"/>
    <w:rsid w:val="00025EE3"/>
    <w:rsid w:val="00032490"/>
    <w:rsid w:val="00040138"/>
    <w:rsid w:val="000627BE"/>
    <w:rsid w:val="000779C2"/>
    <w:rsid w:val="00095213"/>
    <w:rsid w:val="0009788F"/>
    <w:rsid w:val="000A1A9C"/>
    <w:rsid w:val="000A7C2E"/>
    <w:rsid w:val="000B7223"/>
    <w:rsid w:val="000D06F1"/>
    <w:rsid w:val="000E338D"/>
    <w:rsid w:val="000F2A51"/>
    <w:rsid w:val="00103070"/>
    <w:rsid w:val="001048A3"/>
    <w:rsid w:val="00116278"/>
    <w:rsid w:val="00122DB4"/>
    <w:rsid w:val="00137686"/>
    <w:rsid w:val="0014025C"/>
    <w:rsid w:val="001410C9"/>
    <w:rsid w:val="00142DCF"/>
    <w:rsid w:val="00151451"/>
    <w:rsid w:val="00152424"/>
    <w:rsid w:val="0015435B"/>
    <w:rsid w:val="0018269B"/>
    <w:rsid w:val="00185D67"/>
    <w:rsid w:val="001A5DD5"/>
    <w:rsid w:val="001E36BB"/>
    <w:rsid w:val="001E7192"/>
    <w:rsid w:val="001F5E9E"/>
    <w:rsid w:val="001F7398"/>
    <w:rsid w:val="00212A76"/>
    <w:rsid w:val="0022350B"/>
    <w:rsid w:val="0022639F"/>
    <w:rsid w:val="002315B0"/>
    <w:rsid w:val="00234AD7"/>
    <w:rsid w:val="00254447"/>
    <w:rsid w:val="00261ACE"/>
    <w:rsid w:val="00262156"/>
    <w:rsid w:val="00265C17"/>
    <w:rsid w:val="0026626B"/>
    <w:rsid w:val="0026685E"/>
    <w:rsid w:val="002776C2"/>
    <w:rsid w:val="00281B97"/>
    <w:rsid w:val="002E3FC9"/>
    <w:rsid w:val="003113FE"/>
    <w:rsid w:val="003137E1"/>
    <w:rsid w:val="00316256"/>
    <w:rsid w:val="00324126"/>
    <w:rsid w:val="003328F3"/>
    <w:rsid w:val="00346F5C"/>
    <w:rsid w:val="00350CAB"/>
    <w:rsid w:val="00362414"/>
    <w:rsid w:val="00374D72"/>
    <w:rsid w:val="00384538"/>
    <w:rsid w:val="0039532B"/>
    <w:rsid w:val="003A05F4"/>
    <w:rsid w:val="003C0ED1"/>
    <w:rsid w:val="003C1EE2"/>
    <w:rsid w:val="003E0105"/>
    <w:rsid w:val="00400712"/>
    <w:rsid w:val="004072F1"/>
    <w:rsid w:val="00445222"/>
    <w:rsid w:val="00473252"/>
    <w:rsid w:val="00487771"/>
    <w:rsid w:val="00492F7C"/>
    <w:rsid w:val="00493290"/>
    <w:rsid w:val="004A43DA"/>
    <w:rsid w:val="004A7706"/>
    <w:rsid w:val="004C59E8"/>
    <w:rsid w:val="004E5007"/>
    <w:rsid w:val="004E50D4"/>
    <w:rsid w:val="004F3C87"/>
    <w:rsid w:val="00504BCC"/>
    <w:rsid w:val="00515205"/>
    <w:rsid w:val="00515831"/>
    <w:rsid w:val="00526B81"/>
    <w:rsid w:val="00563E52"/>
    <w:rsid w:val="00584C22"/>
    <w:rsid w:val="00592A95"/>
    <w:rsid w:val="00595576"/>
    <w:rsid w:val="005A18F5"/>
    <w:rsid w:val="005B101B"/>
    <w:rsid w:val="005B2E9E"/>
    <w:rsid w:val="006179CB"/>
    <w:rsid w:val="00620416"/>
    <w:rsid w:val="006267A3"/>
    <w:rsid w:val="00636DB3"/>
    <w:rsid w:val="006406A9"/>
    <w:rsid w:val="0065125E"/>
    <w:rsid w:val="00656C3B"/>
    <w:rsid w:val="006657FB"/>
    <w:rsid w:val="0067648B"/>
    <w:rsid w:val="00677A48"/>
    <w:rsid w:val="00694ADE"/>
    <w:rsid w:val="0069556E"/>
    <w:rsid w:val="006956E5"/>
    <w:rsid w:val="006B52C0"/>
    <w:rsid w:val="006D0246"/>
    <w:rsid w:val="006D5F2C"/>
    <w:rsid w:val="006D61DE"/>
    <w:rsid w:val="006E0837"/>
    <w:rsid w:val="006E6117"/>
    <w:rsid w:val="006E6FEC"/>
    <w:rsid w:val="00712045"/>
    <w:rsid w:val="0073025F"/>
    <w:rsid w:val="0073125A"/>
    <w:rsid w:val="00745942"/>
    <w:rsid w:val="00750AF6"/>
    <w:rsid w:val="00783E81"/>
    <w:rsid w:val="007A06B9"/>
    <w:rsid w:val="007A298A"/>
    <w:rsid w:val="007C1E33"/>
    <w:rsid w:val="007D1ADB"/>
    <w:rsid w:val="007D62C8"/>
    <w:rsid w:val="007E4484"/>
    <w:rsid w:val="00826393"/>
    <w:rsid w:val="0083170D"/>
    <w:rsid w:val="0085052C"/>
    <w:rsid w:val="008615F3"/>
    <w:rsid w:val="008633F1"/>
    <w:rsid w:val="008657A2"/>
    <w:rsid w:val="00890158"/>
    <w:rsid w:val="00890D1C"/>
    <w:rsid w:val="008A2544"/>
    <w:rsid w:val="008A795D"/>
    <w:rsid w:val="008A7FE8"/>
    <w:rsid w:val="008B64EC"/>
    <w:rsid w:val="008C703B"/>
    <w:rsid w:val="008D012F"/>
    <w:rsid w:val="008D35A2"/>
    <w:rsid w:val="008D431C"/>
    <w:rsid w:val="008E0400"/>
    <w:rsid w:val="008E679D"/>
    <w:rsid w:val="008E6C1C"/>
    <w:rsid w:val="008F58AD"/>
    <w:rsid w:val="00920523"/>
    <w:rsid w:val="00934DEB"/>
    <w:rsid w:val="00961E7F"/>
    <w:rsid w:val="00971F47"/>
    <w:rsid w:val="00982FB1"/>
    <w:rsid w:val="00995206"/>
    <w:rsid w:val="009A529F"/>
    <w:rsid w:val="009A7C8F"/>
    <w:rsid w:val="009C71D5"/>
    <w:rsid w:val="009E1AA5"/>
    <w:rsid w:val="009F6FB1"/>
    <w:rsid w:val="009F7F6C"/>
    <w:rsid w:val="00A01035"/>
    <w:rsid w:val="00A0329C"/>
    <w:rsid w:val="00A16BB1"/>
    <w:rsid w:val="00A21B85"/>
    <w:rsid w:val="00A25331"/>
    <w:rsid w:val="00A33F04"/>
    <w:rsid w:val="00A34100"/>
    <w:rsid w:val="00A5089E"/>
    <w:rsid w:val="00A56D36"/>
    <w:rsid w:val="00A661D2"/>
    <w:rsid w:val="00A71560"/>
    <w:rsid w:val="00A92F32"/>
    <w:rsid w:val="00AB5523"/>
    <w:rsid w:val="00AC5399"/>
    <w:rsid w:val="00AD177D"/>
    <w:rsid w:val="00AD2FB4"/>
    <w:rsid w:val="00AE4051"/>
    <w:rsid w:val="00AE6604"/>
    <w:rsid w:val="00AF046B"/>
    <w:rsid w:val="00AF20FF"/>
    <w:rsid w:val="00AF3758"/>
    <w:rsid w:val="00AF3C6A"/>
    <w:rsid w:val="00B15E32"/>
    <w:rsid w:val="00B1628A"/>
    <w:rsid w:val="00B24A85"/>
    <w:rsid w:val="00B266C4"/>
    <w:rsid w:val="00B35368"/>
    <w:rsid w:val="00B60E0F"/>
    <w:rsid w:val="00B7606A"/>
    <w:rsid w:val="00B8788E"/>
    <w:rsid w:val="00BB7BA7"/>
    <w:rsid w:val="00BD2A0D"/>
    <w:rsid w:val="00BE069E"/>
    <w:rsid w:val="00BE6F8A"/>
    <w:rsid w:val="00BF1A02"/>
    <w:rsid w:val="00C033E8"/>
    <w:rsid w:val="00C10478"/>
    <w:rsid w:val="00C12816"/>
    <w:rsid w:val="00C132F9"/>
    <w:rsid w:val="00C23CC7"/>
    <w:rsid w:val="00C263C0"/>
    <w:rsid w:val="00C2647C"/>
    <w:rsid w:val="00C27EBB"/>
    <w:rsid w:val="00C334FF"/>
    <w:rsid w:val="00C723B8"/>
    <w:rsid w:val="00CA6230"/>
    <w:rsid w:val="00CB779C"/>
    <w:rsid w:val="00CD7510"/>
    <w:rsid w:val="00D0686A"/>
    <w:rsid w:val="00D30267"/>
    <w:rsid w:val="00D32BB4"/>
    <w:rsid w:val="00D51205"/>
    <w:rsid w:val="00D57716"/>
    <w:rsid w:val="00D654AF"/>
    <w:rsid w:val="00D67AC4"/>
    <w:rsid w:val="00D71E76"/>
    <w:rsid w:val="00D72E20"/>
    <w:rsid w:val="00D76DEE"/>
    <w:rsid w:val="00D83CAE"/>
    <w:rsid w:val="00D85528"/>
    <w:rsid w:val="00D979DD"/>
    <w:rsid w:val="00DA3F9B"/>
    <w:rsid w:val="00DB1925"/>
    <w:rsid w:val="00DB3983"/>
    <w:rsid w:val="00E45868"/>
    <w:rsid w:val="00E70F88"/>
    <w:rsid w:val="00EB4FF5"/>
    <w:rsid w:val="00EC2BA4"/>
    <w:rsid w:val="00EC6970"/>
    <w:rsid w:val="00ED095F"/>
    <w:rsid w:val="00EE55A2"/>
    <w:rsid w:val="00EE6AF7"/>
    <w:rsid w:val="00EF2A44"/>
    <w:rsid w:val="00EF3E56"/>
    <w:rsid w:val="00F01A8B"/>
    <w:rsid w:val="00F07D66"/>
    <w:rsid w:val="00F11CE3"/>
    <w:rsid w:val="00F442B4"/>
    <w:rsid w:val="00F645B5"/>
    <w:rsid w:val="00F75657"/>
    <w:rsid w:val="00F766BA"/>
    <w:rsid w:val="00F87993"/>
    <w:rsid w:val="00FB00D4"/>
    <w:rsid w:val="00FD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80719F"/>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699546500">
      <w:bodyDiv w:val="1"/>
      <w:marLeft w:val="0"/>
      <w:marRight w:val="0"/>
      <w:marTop w:val="0"/>
      <w:marBottom w:val="0"/>
      <w:divBdr>
        <w:top w:val="none" w:sz="0" w:space="0" w:color="auto"/>
        <w:left w:val="none" w:sz="0" w:space="0" w:color="auto"/>
        <w:bottom w:val="none" w:sz="0" w:space="0" w:color="auto"/>
        <w:right w:val="none" w:sz="0" w:space="0" w:color="auto"/>
      </w:divBdr>
    </w:div>
    <w:div w:id="1339625352">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017034002">
      <w:bodyDiv w:val="1"/>
      <w:marLeft w:val="0"/>
      <w:marRight w:val="0"/>
      <w:marTop w:val="0"/>
      <w:marBottom w:val="0"/>
      <w:divBdr>
        <w:top w:val="none" w:sz="0" w:space="0" w:color="auto"/>
        <w:left w:val="none" w:sz="0" w:space="0" w:color="auto"/>
        <w:bottom w:val="none" w:sz="0" w:space="0" w:color="auto"/>
        <w:right w:val="none" w:sz="0" w:space="0" w:color="auto"/>
      </w:divBdr>
    </w:div>
    <w:div w:id="21308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info/academics/degre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info/academics/degree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82E1B7C5D20C41A534A82AB2839874"/>
        <w:category>
          <w:name w:val="General"/>
          <w:gallery w:val="placeholder"/>
        </w:category>
        <w:types>
          <w:type w:val="bbPlcHdr"/>
        </w:types>
        <w:behaviors>
          <w:behavior w:val="content"/>
        </w:behaviors>
        <w:guid w:val="{09D2BE6F-924F-D042-AE9F-CF1990BEF1F8}"/>
      </w:docPartPr>
      <w:docPartBody>
        <w:p w:rsidR="00131BEB" w:rsidRDefault="00131BEB" w:rsidP="00131BEB">
          <w:pPr>
            <w:pStyle w:val="AE82E1B7C5D20C41A534A82AB283987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9D41A373F25844FA591F3D8B4E6FE50"/>
        <w:category>
          <w:name w:val="General"/>
          <w:gallery w:val="placeholder"/>
        </w:category>
        <w:types>
          <w:type w:val="bbPlcHdr"/>
        </w:types>
        <w:behaviors>
          <w:behavior w:val="content"/>
        </w:behaviors>
        <w:guid w:val="{AD60CA24-C9AD-2640-9B84-EAF7FC6203A3}"/>
      </w:docPartPr>
      <w:docPartBody>
        <w:p w:rsidR="00131BEB" w:rsidRDefault="00131BEB" w:rsidP="00131BEB">
          <w:pPr>
            <w:pStyle w:val="99D41A373F25844FA591F3D8B4E6FE50"/>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BBD1748A59B8F498A6848E814A92F3E"/>
        <w:category>
          <w:name w:val="General"/>
          <w:gallery w:val="placeholder"/>
        </w:category>
        <w:types>
          <w:type w:val="bbPlcHdr"/>
        </w:types>
        <w:behaviors>
          <w:behavior w:val="content"/>
        </w:behaviors>
        <w:guid w:val="{7829D95D-19DE-C043-B930-6D05A4174F3B}"/>
      </w:docPartPr>
      <w:docPartBody>
        <w:p w:rsidR="00131BEB" w:rsidRDefault="00131BEB" w:rsidP="00131BEB">
          <w:pPr>
            <w:pStyle w:val="8BBD1748A59B8F498A6848E814A92F3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BC40E91D907E148B3CD125C2AB3C732"/>
        <w:category>
          <w:name w:val="General"/>
          <w:gallery w:val="placeholder"/>
        </w:category>
        <w:types>
          <w:type w:val="bbPlcHdr"/>
        </w:types>
        <w:behaviors>
          <w:behavior w:val="content"/>
        </w:behaviors>
        <w:guid w:val="{5D34D313-4CAB-C649-8CC2-62FD8514D51E}"/>
      </w:docPartPr>
      <w:docPartBody>
        <w:p w:rsidR="00131BEB" w:rsidRDefault="00131BEB" w:rsidP="00131BEB">
          <w:pPr>
            <w:pStyle w:val="DBC40E91D907E148B3CD125C2AB3C732"/>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314497A4FD12F418D22EE376F85F8D6"/>
        <w:category>
          <w:name w:val="General"/>
          <w:gallery w:val="placeholder"/>
        </w:category>
        <w:types>
          <w:type w:val="bbPlcHdr"/>
        </w:types>
        <w:behaviors>
          <w:behavior w:val="content"/>
        </w:behaviors>
        <w:guid w:val="{3863A3A4-8C12-CC4F-8BF5-889D8D874B83}"/>
      </w:docPartPr>
      <w:docPartBody>
        <w:p w:rsidR="00131BEB" w:rsidRDefault="00131BEB" w:rsidP="00131BEB">
          <w:pPr>
            <w:pStyle w:val="1314497A4FD12F418D22EE376F85F8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66992802A6F54FBBC8A7164A70A364"/>
        <w:category>
          <w:name w:val="General"/>
          <w:gallery w:val="placeholder"/>
        </w:category>
        <w:types>
          <w:type w:val="bbPlcHdr"/>
        </w:types>
        <w:behaviors>
          <w:behavior w:val="content"/>
        </w:behaviors>
        <w:guid w:val="{863C4DF9-373A-2342-87B4-60A70DE4EA79}"/>
      </w:docPartPr>
      <w:docPartBody>
        <w:p w:rsidR="00131BEB" w:rsidRDefault="00131BEB" w:rsidP="00131BEB">
          <w:pPr>
            <w:pStyle w:val="7C66992802A6F54FBBC8A7164A70A36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4AB257C317C47FD966B7B9F74AC14C4"/>
        <w:category>
          <w:name w:val="General"/>
          <w:gallery w:val="placeholder"/>
        </w:category>
        <w:types>
          <w:type w:val="bbPlcHdr"/>
        </w:types>
        <w:behaviors>
          <w:behavior w:val="content"/>
        </w:behaviors>
        <w:guid w:val="{922EF8A2-2F30-4627-92A2-8408EEA6921C}"/>
      </w:docPartPr>
      <w:docPartBody>
        <w:p w:rsidR="00BB1134" w:rsidRDefault="00C737D7" w:rsidP="00C737D7">
          <w:pPr>
            <w:pStyle w:val="74AB257C317C47FD966B7B9F74AC14C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Calibri"/>
    <w:panose1 w:val="020B0604020202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73E3"/>
    <w:rsid w:val="000723D9"/>
    <w:rsid w:val="000D3E26"/>
    <w:rsid w:val="00131BEB"/>
    <w:rsid w:val="00156A9E"/>
    <w:rsid w:val="001B45B5"/>
    <w:rsid w:val="0028126C"/>
    <w:rsid w:val="00293680"/>
    <w:rsid w:val="002F2423"/>
    <w:rsid w:val="00342C55"/>
    <w:rsid w:val="00371DB3"/>
    <w:rsid w:val="004027ED"/>
    <w:rsid w:val="004068B1"/>
    <w:rsid w:val="00436F7C"/>
    <w:rsid w:val="00444715"/>
    <w:rsid w:val="004B7262"/>
    <w:rsid w:val="004E1A75"/>
    <w:rsid w:val="004E386C"/>
    <w:rsid w:val="005420CE"/>
    <w:rsid w:val="00566E19"/>
    <w:rsid w:val="00587536"/>
    <w:rsid w:val="005D5D2F"/>
    <w:rsid w:val="005F77F4"/>
    <w:rsid w:val="00623293"/>
    <w:rsid w:val="00636142"/>
    <w:rsid w:val="00684C09"/>
    <w:rsid w:val="006B57CA"/>
    <w:rsid w:val="006C0858"/>
    <w:rsid w:val="00724E33"/>
    <w:rsid w:val="007B5EE7"/>
    <w:rsid w:val="007C429E"/>
    <w:rsid w:val="0088172E"/>
    <w:rsid w:val="008D1799"/>
    <w:rsid w:val="009C0E11"/>
    <w:rsid w:val="00A21721"/>
    <w:rsid w:val="00AA499B"/>
    <w:rsid w:val="00AC18D8"/>
    <w:rsid w:val="00AC3009"/>
    <w:rsid w:val="00AD5D56"/>
    <w:rsid w:val="00B2559E"/>
    <w:rsid w:val="00B46AFF"/>
    <w:rsid w:val="00B5782F"/>
    <w:rsid w:val="00BA2926"/>
    <w:rsid w:val="00BB1134"/>
    <w:rsid w:val="00C062FF"/>
    <w:rsid w:val="00C16165"/>
    <w:rsid w:val="00C35680"/>
    <w:rsid w:val="00C3760F"/>
    <w:rsid w:val="00C737D7"/>
    <w:rsid w:val="00C91ABD"/>
    <w:rsid w:val="00CD4EF8"/>
    <w:rsid w:val="00CD7B1B"/>
    <w:rsid w:val="00D74AAB"/>
    <w:rsid w:val="00DB3ACB"/>
    <w:rsid w:val="00E37A25"/>
    <w:rsid w:val="00ED348C"/>
    <w:rsid w:val="00F659A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82E1B7C5D20C41A534A82AB2839874">
    <w:name w:val="AE82E1B7C5D20C41A534A82AB2839874"/>
    <w:rsid w:val="00131BEB"/>
    <w:pPr>
      <w:spacing w:after="0" w:line="240" w:lineRule="auto"/>
    </w:pPr>
    <w:rPr>
      <w:sz w:val="24"/>
      <w:szCs w:val="24"/>
    </w:rPr>
  </w:style>
  <w:style w:type="paragraph" w:customStyle="1" w:styleId="99D41A373F25844FA591F3D8B4E6FE50">
    <w:name w:val="99D41A373F25844FA591F3D8B4E6FE50"/>
    <w:rsid w:val="00131BEB"/>
    <w:pPr>
      <w:spacing w:after="0" w:line="240" w:lineRule="auto"/>
    </w:pPr>
    <w:rPr>
      <w:sz w:val="24"/>
      <w:szCs w:val="24"/>
    </w:rPr>
  </w:style>
  <w:style w:type="paragraph" w:customStyle="1" w:styleId="8BBD1748A59B8F498A6848E814A92F3E">
    <w:name w:val="8BBD1748A59B8F498A6848E814A92F3E"/>
    <w:rsid w:val="00131BEB"/>
    <w:pPr>
      <w:spacing w:after="0" w:line="240" w:lineRule="auto"/>
    </w:pPr>
    <w:rPr>
      <w:sz w:val="24"/>
      <w:szCs w:val="24"/>
    </w:rPr>
  </w:style>
  <w:style w:type="paragraph" w:customStyle="1" w:styleId="DBC40E91D907E148B3CD125C2AB3C732">
    <w:name w:val="DBC40E91D907E148B3CD125C2AB3C732"/>
    <w:rsid w:val="00131BEB"/>
    <w:pPr>
      <w:spacing w:after="0" w:line="240" w:lineRule="auto"/>
    </w:pPr>
    <w:rPr>
      <w:sz w:val="24"/>
      <w:szCs w:val="24"/>
    </w:rPr>
  </w:style>
  <w:style w:type="paragraph" w:customStyle="1" w:styleId="1314497A4FD12F418D22EE376F85F8D6">
    <w:name w:val="1314497A4FD12F418D22EE376F85F8D6"/>
    <w:rsid w:val="00131BEB"/>
    <w:pPr>
      <w:spacing w:after="0" w:line="240" w:lineRule="auto"/>
    </w:pPr>
    <w:rPr>
      <w:sz w:val="24"/>
      <w:szCs w:val="24"/>
    </w:rPr>
  </w:style>
  <w:style w:type="paragraph" w:customStyle="1" w:styleId="7C66992802A6F54FBBC8A7164A70A364">
    <w:name w:val="7C66992802A6F54FBBC8A7164A70A364"/>
    <w:rsid w:val="00131BEB"/>
    <w:pPr>
      <w:spacing w:after="0" w:line="240" w:lineRule="auto"/>
    </w:pPr>
    <w:rPr>
      <w:sz w:val="24"/>
      <w:szCs w:val="24"/>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74AB257C317C47FD966B7B9F74AC14C4">
    <w:name w:val="74AB257C317C47FD966B7B9F74AC14C4"/>
    <w:rsid w:val="00C737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14</cp:revision>
  <dcterms:created xsi:type="dcterms:W3CDTF">2021-03-11T21:03:00Z</dcterms:created>
  <dcterms:modified xsi:type="dcterms:W3CDTF">2021-04-12T15:10:00Z</dcterms:modified>
</cp:coreProperties>
</file>