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14:paraId="064FA438" w14:textId="77777777"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4AE568" w14:textId="77777777" w:rsidR="006A2D6A" w:rsidRPr="00AE4123" w:rsidRDefault="006A2D6A">
            <w:pPr>
              <w:pStyle w:val="Header"/>
              <w:jc w:val="center"/>
              <w:rPr>
                <w:rFonts w:asciiTheme="majorHAnsi" w:hAnsiTheme="majorHAnsi"/>
                <w:sz w:val="20"/>
                <w:szCs w:val="20"/>
              </w:rPr>
            </w:pPr>
            <w:r w:rsidRPr="00AE4123">
              <w:rPr>
                <w:rFonts w:asciiTheme="majorHAnsi" w:hAnsiTheme="majorHAnsi"/>
                <w:sz w:val="20"/>
                <w:szCs w:val="20"/>
              </w:rPr>
              <w:t>For Academic Affairs and Research Use Only</w:t>
            </w:r>
          </w:p>
        </w:tc>
      </w:tr>
      <w:tr w:rsidR="00D9092D" w14:paraId="7EB08851" w14:textId="77777777" w:rsidTr="00CE105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85EB63" w14:textId="77777777" w:rsidR="00D9092D" w:rsidRPr="00AE4123" w:rsidRDefault="00D9092D" w:rsidP="00D9092D">
            <w:pPr>
              <w:pStyle w:val="Header"/>
              <w:jc w:val="right"/>
              <w:rPr>
                <w:sz w:val="20"/>
                <w:szCs w:val="20"/>
              </w:rPr>
            </w:pPr>
            <w:r w:rsidRPr="00AE4123">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A40DC2" w14:textId="77777777" w:rsidR="00D9092D" w:rsidRPr="00AE4123" w:rsidRDefault="00D9092D" w:rsidP="00D9092D">
            <w:pPr>
              <w:rPr>
                <w:sz w:val="20"/>
                <w:szCs w:val="20"/>
              </w:rPr>
            </w:pPr>
          </w:p>
        </w:tc>
      </w:tr>
      <w:tr w:rsidR="006A2D6A" w14:paraId="2093A071"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5BBF3A" w14:textId="77777777" w:rsidR="006A2D6A" w:rsidRPr="00AE4123" w:rsidRDefault="006A2D6A">
            <w:pPr>
              <w:pStyle w:val="Header"/>
              <w:jc w:val="right"/>
              <w:rPr>
                <w:sz w:val="20"/>
                <w:szCs w:val="20"/>
              </w:rPr>
            </w:pPr>
            <w:r w:rsidRPr="00AE4123">
              <w:rPr>
                <w:sz w:val="20"/>
                <w:szCs w:val="20"/>
              </w:rPr>
              <w:t>CIP Code:</w:t>
            </w:r>
            <w:r w:rsidRPr="00AE4123">
              <w:rPr>
                <w:rFonts w:ascii="Arial Narrow" w:hAnsi="Arial Narrow"/>
                <w:sz w:val="20"/>
                <w:szCs w:val="20"/>
              </w:rPr>
              <w:t xml:space="preserve"> </w:t>
            </w:r>
            <w:r w:rsidRPr="00AE4123">
              <w:rPr>
                <w:rFonts w:asciiTheme="majorHAnsi" w:hAnsiTheme="majorHAnsi"/>
                <w:sz w:val="20"/>
                <w:szCs w:val="20"/>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C3E777" w14:textId="77777777" w:rsidR="006A2D6A" w:rsidRPr="00AE4123" w:rsidRDefault="006A2D6A">
            <w:pPr>
              <w:rPr>
                <w:sz w:val="20"/>
                <w:szCs w:val="20"/>
              </w:rPr>
            </w:pPr>
          </w:p>
        </w:tc>
      </w:tr>
      <w:tr w:rsidR="006A2D6A" w14:paraId="3699EF30"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7ECB38" w14:textId="77777777" w:rsidR="006A2D6A" w:rsidRPr="00AE4123" w:rsidRDefault="006A2D6A">
            <w:pPr>
              <w:pStyle w:val="Header"/>
              <w:jc w:val="right"/>
              <w:rPr>
                <w:sz w:val="20"/>
                <w:szCs w:val="20"/>
              </w:rPr>
            </w:pPr>
            <w:r w:rsidRPr="00AE4123">
              <w:rPr>
                <w:sz w:val="20"/>
                <w:szCs w:val="20"/>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46F7B6" w14:textId="77777777" w:rsidR="006A2D6A" w:rsidRPr="00AE4123" w:rsidRDefault="006A2D6A">
            <w:pPr>
              <w:rPr>
                <w:sz w:val="20"/>
                <w:szCs w:val="20"/>
              </w:rPr>
            </w:pPr>
          </w:p>
        </w:tc>
      </w:tr>
    </w:tbl>
    <w:p w14:paraId="4A79D7C2" w14:textId="77777777" w:rsidR="0073313A" w:rsidRDefault="0073313A" w:rsidP="0073313A">
      <w:pPr>
        <w:spacing w:after="0"/>
        <w:jc w:val="center"/>
        <w:rPr>
          <w:rFonts w:asciiTheme="majorHAnsi" w:hAnsiTheme="majorHAnsi" w:cs="Arial"/>
          <w:b/>
          <w:sz w:val="28"/>
          <w:szCs w:val="28"/>
        </w:rPr>
      </w:pPr>
    </w:p>
    <w:p w14:paraId="3F5706B7" w14:textId="77777777" w:rsidR="0073313A" w:rsidRPr="00AE4123" w:rsidRDefault="0073313A" w:rsidP="00F75657">
      <w:pPr>
        <w:jc w:val="center"/>
        <w:rPr>
          <w:rFonts w:asciiTheme="majorHAnsi" w:hAnsiTheme="majorHAnsi" w:cs="Arial"/>
          <w:b/>
          <w:bCs/>
          <w:caps/>
          <w:sz w:val="28"/>
          <w:szCs w:val="28"/>
        </w:rPr>
      </w:pPr>
      <w:r w:rsidRPr="003E4F3C">
        <w:rPr>
          <w:rFonts w:asciiTheme="majorHAnsi" w:hAnsiTheme="majorHAnsi" w:cs="Arial"/>
          <w:b/>
          <w:sz w:val="28"/>
          <w:szCs w:val="28"/>
        </w:rPr>
        <w:t xml:space="preserve"> </w:t>
      </w:r>
      <w:r w:rsidR="003E4F3C" w:rsidRPr="00AE4123">
        <w:rPr>
          <w:rFonts w:asciiTheme="majorHAnsi" w:hAnsiTheme="majorHAnsi" w:cs="Arial"/>
          <w:b/>
          <w:bCs/>
          <w:caps/>
          <w:sz w:val="28"/>
          <w:szCs w:val="28"/>
        </w:rPr>
        <w:t>Course Deletion Proposal Form</w:t>
      </w:r>
    </w:p>
    <w:p w14:paraId="08A98123" w14:textId="08EA2B69" w:rsidR="00AB4AA6" w:rsidRPr="00285F5A" w:rsidRDefault="00AB4AA6" w:rsidP="00AB4AA6">
      <w:pPr>
        <w:rPr>
          <w:rFonts w:asciiTheme="majorHAnsi" w:hAnsiTheme="majorHAnsi" w:cs="Arial"/>
          <w:b/>
          <w:szCs w:val="20"/>
        </w:rPr>
      </w:pPr>
      <w:r>
        <w:rPr>
          <w:rFonts w:ascii="MS Gothic" w:eastAsia="MS Gothic" w:hAnsi="MS Gothic" w:cs="Arial"/>
          <w:b/>
          <w:szCs w:val="20"/>
        </w:rPr>
        <w:t>[</w:t>
      </w:r>
      <w:r w:rsidR="00C52D30">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69CBC958" w14:textId="77777777" w:rsidR="00AB4AA6" w:rsidRPr="00285F5A" w:rsidRDefault="00AB4AA6" w:rsidP="00AB4AA6">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49F8268F" w14:textId="77777777"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4FEC23E0" w14:textId="0B41FC69" w:rsidR="00AB4AA6" w:rsidRDefault="00AB4AA6" w:rsidP="00AB4AA6">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14:paraId="66365B7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30585EAB" w14:textId="77777777" w:rsidTr="00434A01">
              <w:trPr>
                <w:trHeight w:val="113"/>
              </w:trPr>
              <w:tc>
                <w:tcPr>
                  <w:tcW w:w="3685" w:type="dxa"/>
                  <w:vAlign w:val="bottom"/>
                </w:tcPr>
                <w:p w14:paraId="31291FBE" w14:textId="5141A3BE" w:rsidR="00AB4AA6" w:rsidRDefault="000220EB" w:rsidP="00CE105C">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EndPr/>
                    <w:sdtContent>
                      <w:sdt>
                        <w:sdtPr>
                          <w:rPr>
                            <w:rFonts w:asciiTheme="majorHAnsi" w:hAnsiTheme="majorHAnsi"/>
                            <w:sz w:val="20"/>
                            <w:szCs w:val="20"/>
                          </w:rPr>
                          <w:id w:val="-356667795"/>
                          <w:placeholder>
                            <w:docPart w:val="75280A749E5F43799D732B47F9AF2179"/>
                          </w:placeholder>
                        </w:sdtPr>
                        <w:sdtEndPr/>
                        <w:sdtContent>
                          <w:r w:rsidR="00DA4287">
                            <w:rPr>
                              <w:rFonts w:asciiTheme="majorHAnsi" w:hAnsiTheme="majorHAnsi"/>
                              <w:sz w:val="20"/>
                              <w:szCs w:val="20"/>
                            </w:rPr>
                            <w:t>John Hershberger</w:t>
                          </w:r>
                        </w:sdtContent>
                      </w:sdt>
                      <w:r w:rsidR="00DA4287"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B15801CB11D24CC0B716D70C8E8842EA"/>
                          </w:placeholder>
                          <w:date w:fullDate="2020-10-20T00:00:00Z">
                            <w:dateFormat w:val="M/d/yyyy"/>
                            <w:lid w:val="en-US"/>
                            <w:storeMappedDataAs w:val="dateTime"/>
                            <w:calendar w:val="gregorian"/>
                          </w:date>
                        </w:sdtPr>
                        <w:sdtEndPr/>
                        <w:sdtContent>
                          <w:r w:rsidR="00DA4287">
                            <w:rPr>
                              <w:rFonts w:asciiTheme="majorHAnsi" w:hAnsiTheme="majorHAnsi"/>
                              <w:smallCaps/>
                              <w:sz w:val="20"/>
                              <w:szCs w:val="20"/>
                            </w:rPr>
                            <w:t>10/20/2020</w:t>
                          </w:r>
                        </w:sdtContent>
                      </w:sdt>
                    </w:sdtContent>
                  </w:sdt>
                </w:p>
              </w:tc>
              <w:sdt>
                <w:sdtPr>
                  <w:rPr>
                    <w:rFonts w:asciiTheme="majorHAnsi" w:hAnsiTheme="majorHAnsi"/>
                    <w:sz w:val="20"/>
                    <w:szCs w:val="20"/>
                  </w:rPr>
                  <w:alias w:val="Date"/>
                  <w:tag w:val="Date"/>
                  <w:id w:val="726572248"/>
                  <w:placeholder>
                    <w:docPart w:val="D2AC6B7D28F640B4BA1C8596DBF2DFDB"/>
                  </w:placeholder>
                  <w:showingPlcHdr/>
                  <w:date>
                    <w:dateFormat w:val="M/d/yyyy"/>
                    <w:lid w:val="en-US"/>
                    <w:storeMappedDataAs w:val="dateTime"/>
                    <w:calendar w:val="gregorian"/>
                  </w:date>
                </w:sdtPr>
                <w:sdtEndPr/>
                <w:sdtContent>
                  <w:tc>
                    <w:tcPr>
                      <w:tcW w:w="1350" w:type="dxa"/>
                      <w:vAlign w:val="bottom"/>
                    </w:tcPr>
                    <w:p w14:paraId="11B38DEC"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93487F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18A4A99" w14:textId="77777777" w:rsidTr="00CE105C">
              <w:trPr>
                <w:trHeight w:val="113"/>
              </w:trPr>
              <w:tc>
                <w:tcPr>
                  <w:tcW w:w="3685" w:type="dxa"/>
                  <w:vAlign w:val="bottom"/>
                </w:tcPr>
                <w:p w14:paraId="7F519B6B" w14:textId="77777777" w:rsidR="00AB4AA6" w:rsidRDefault="000220EB" w:rsidP="00CE105C">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50485385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04853859"/>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14:paraId="78C4660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15C8A66" w14:textId="77777777" w:rsidR="00AB4AA6" w:rsidRPr="006648A0" w:rsidRDefault="00AB4AA6" w:rsidP="00CE105C">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14:paraId="74192F5F"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088C91C" w14:textId="77777777" w:rsidTr="00CE105C">
              <w:trPr>
                <w:trHeight w:val="113"/>
              </w:trPr>
              <w:tc>
                <w:tcPr>
                  <w:tcW w:w="3685" w:type="dxa"/>
                  <w:vAlign w:val="bottom"/>
                </w:tcPr>
                <w:p w14:paraId="4E5F0FF0" w14:textId="47DF3C62" w:rsidR="00AB4AA6" w:rsidRDefault="000220EB" w:rsidP="000645FB">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r w:rsidR="000645FB">
                        <w:rPr>
                          <w:rFonts w:asciiTheme="majorHAnsi" w:hAnsiTheme="majorHAnsi"/>
                          <w:sz w:val="20"/>
                          <w:szCs w:val="20"/>
                        </w:rPr>
                        <w:t xml:space="preserve">William Burns    </w:t>
                      </w:r>
                    </w:sdtContent>
                  </w:sdt>
                </w:p>
              </w:tc>
              <w:sdt>
                <w:sdtPr>
                  <w:rPr>
                    <w:rFonts w:asciiTheme="majorHAnsi" w:hAnsiTheme="majorHAnsi"/>
                    <w:sz w:val="20"/>
                    <w:szCs w:val="20"/>
                  </w:rPr>
                  <w:alias w:val="Date"/>
                  <w:tag w:val="Date"/>
                  <w:id w:val="-1811082839"/>
                  <w:placeholder>
                    <w:docPart w:val="987483FA7F2549D2A332BD355CE915A1"/>
                  </w:placeholder>
                  <w:date w:fullDate="2020-09-30T00:00:00Z">
                    <w:dateFormat w:val="M/d/yyyy"/>
                    <w:lid w:val="en-US"/>
                    <w:storeMappedDataAs w:val="dateTime"/>
                    <w:calendar w:val="gregorian"/>
                  </w:date>
                </w:sdtPr>
                <w:sdtEndPr/>
                <w:sdtContent>
                  <w:tc>
                    <w:tcPr>
                      <w:tcW w:w="1350" w:type="dxa"/>
                      <w:vAlign w:val="bottom"/>
                    </w:tcPr>
                    <w:p w14:paraId="2FF336C4" w14:textId="547CF212" w:rsidR="00AB4AA6" w:rsidRDefault="000645FB" w:rsidP="000645FB">
                      <w:pPr>
                        <w:jc w:val="center"/>
                        <w:rPr>
                          <w:rFonts w:asciiTheme="majorHAnsi" w:hAnsiTheme="majorHAnsi"/>
                          <w:sz w:val="20"/>
                          <w:szCs w:val="20"/>
                        </w:rPr>
                      </w:pPr>
                      <w:r>
                        <w:rPr>
                          <w:rFonts w:asciiTheme="majorHAnsi" w:hAnsiTheme="majorHAnsi"/>
                          <w:sz w:val="20"/>
                          <w:szCs w:val="20"/>
                        </w:rPr>
                        <w:t>9/30/2020</w:t>
                      </w:r>
                    </w:p>
                  </w:tc>
                </w:sdtContent>
              </w:sdt>
            </w:tr>
          </w:tbl>
          <w:p w14:paraId="3A97EAB9" w14:textId="60F113AF"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5C94D132" w14:textId="77777777" w:rsidTr="00CE105C">
              <w:trPr>
                <w:trHeight w:val="113"/>
              </w:trPr>
              <w:tc>
                <w:tcPr>
                  <w:tcW w:w="3685" w:type="dxa"/>
                  <w:vAlign w:val="bottom"/>
                </w:tcPr>
                <w:p w14:paraId="711493D8" w14:textId="77777777" w:rsidR="00AB4AA6" w:rsidRDefault="000220EB" w:rsidP="00CE105C">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537463255"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37463255"/>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14:paraId="3D78C11A"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42A4155" w14:textId="5B3851DA" w:rsidR="00AB4AA6" w:rsidRPr="00592A95" w:rsidRDefault="006E2497" w:rsidP="00CE105C">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w:t>
            </w:r>
            <w:r w:rsidR="00434A01">
              <w:rPr>
                <w:rFonts w:asciiTheme="majorHAnsi" w:hAnsiTheme="majorHAnsi"/>
                <w:b/>
                <w:sz w:val="20"/>
                <w:szCs w:val="20"/>
              </w:rPr>
              <w:t>i</w:t>
            </w:r>
            <w:r w:rsidR="00AB4AA6" w:rsidRPr="00592A95">
              <w:rPr>
                <w:rFonts w:asciiTheme="majorHAnsi" w:hAnsiTheme="majorHAnsi"/>
                <w:b/>
                <w:sz w:val="20"/>
                <w:szCs w:val="20"/>
              </w:rPr>
              <w:t xml:space="preserve">f applicable) </w:t>
            </w:r>
            <w:r w:rsidR="00AB4AA6" w:rsidRPr="00592A95">
              <w:rPr>
                <w:rFonts w:asciiTheme="majorHAnsi" w:hAnsiTheme="majorHAnsi"/>
                <w:sz w:val="20"/>
                <w:szCs w:val="20"/>
              </w:rPr>
              <w:t xml:space="preserve">                        </w:t>
            </w:r>
          </w:p>
        </w:tc>
      </w:tr>
      <w:tr w:rsidR="00AB4AA6" w:rsidRPr="00592A95" w14:paraId="303D8206"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70D26F" w14:textId="77777777" w:rsidTr="00CE105C">
              <w:trPr>
                <w:trHeight w:val="113"/>
              </w:trPr>
              <w:tc>
                <w:tcPr>
                  <w:tcW w:w="3685" w:type="dxa"/>
                  <w:vAlign w:val="bottom"/>
                </w:tcPr>
                <w:p w14:paraId="053B3305" w14:textId="528915ED" w:rsidR="00AB4AA6" w:rsidRDefault="000220EB" w:rsidP="00CE105C">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sdt>
                        <w:sdtPr>
                          <w:rPr>
                            <w:rFonts w:asciiTheme="majorHAnsi" w:hAnsiTheme="majorHAnsi"/>
                            <w:sz w:val="20"/>
                            <w:szCs w:val="20"/>
                          </w:rPr>
                          <w:id w:val="-1818479275"/>
                          <w:placeholder>
                            <w:docPart w:val="9D6A10E082DD4C1A955B909C40E37E1C"/>
                          </w:placeholder>
                        </w:sdtPr>
                        <w:sdtEndPr/>
                        <w:sdtContent>
                          <w:r w:rsidR="00DA4287">
                            <w:rPr>
                              <w:rFonts w:asciiTheme="majorHAnsi" w:hAnsiTheme="majorHAnsi"/>
                              <w:sz w:val="20"/>
                              <w:szCs w:val="20"/>
                            </w:rPr>
                            <w:t>John Hershberger</w:t>
                          </w:r>
                        </w:sdtContent>
                      </w:sdt>
                      <w:r w:rsidR="00DA4287" w:rsidRPr="008426D1">
                        <w:rPr>
                          <w:rFonts w:asciiTheme="majorHAnsi" w:hAnsiTheme="majorHAnsi"/>
                          <w:sz w:val="20"/>
                          <w:szCs w:val="20"/>
                        </w:rPr>
                        <w:t xml:space="preserve"> </w:t>
                      </w:r>
                      <w:sdt>
                        <w:sdtPr>
                          <w:rPr>
                            <w:rFonts w:asciiTheme="majorHAnsi" w:hAnsiTheme="majorHAnsi"/>
                            <w:smallCaps/>
                            <w:sz w:val="20"/>
                            <w:szCs w:val="20"/>
                          </w:rPr>
                          <w:id w:val="1502089507"/>
                          <w:placeholder>
                            <w:docPart w:val="D118F896A47B4344A6829A47122988C9"/>
                          </w:placeholder>
                          <w:date w:fullDate="2020-10-20T00:00:00Z">
                            <w:dateFormat w:val="M/d/yyyy"/>
                            <w:lid w:val="en-US"/>
                            <w:storeMappedDataAs w:val="dateTime"/>
                            <w:calendar w:val="gregorian"/>
                          </w:date>
                        </w:sdtPr>
                        <w:sdtEndPr/>
                        <w:sdtContent>
                          <w:r w:rsidR="00DA4287">
                            <w:rPr>
                              <w:rFonts w:asciiTheme="majorHAnsi" w:hAnsiTheme="majorHAnsi"/>
                              <w:smallCaps/>
                              <w:sz w:val="20"/>
                              <w:szCs w:val="20"/>
                            </w:rPr>
                            <w:t>10/20/2020</w:t>
                          </w:r>
                        </w:sdtContent>
                      </w:sdt>
                    </w:sdtContent>
                  </w:sdt>
                </w:p>
              </w:tc>
              <w:sdt>
                <w:sdtPr>
                  <w:rPr>
                    <w:rFonts w:asciiTheme="majorHAnsi" w:hAnsiTheme="majorHAnsi"/>
                    <w:sz w:val="20"/>
                    <w:szCs w:val="20"/>
                  </w:rPr>
                  <w:alias w:val="Date"/>
                  <w:tag w:val="Date"/>
                  <w:id w:val="795952846"/>
                  <w:placeholder>
                    <w:docPart w:val="EEA51012F2004C20947313DCFCF0060E"/>
                  </w:placeholder>
                  <w:showingPlcHdr/>
                  <w:date>
                    <w:dateFormat w:val="M/d/yyyy"/>
                    <w:lid w:val="en-US"/>
                    <w:storeMappedDataAs w:val="dateTime"/>
                    <w:calendar w:val="gregorian"/>
                  </w:date>
                </w:sdtPr>
                <w:sdtEndPr/>
                <w:sdtContent>
                  <w:tc>
                    <w:tcPr>
                      <w:tcW w:w="1350" w:type="dxa"/>
                      <w:vAlign w:val="bottom"/>
                    </w:tcPr>
                    <w:p w14:paraId="4B2102AF"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F45C484"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796A05F5" w14:textId="77777777" w:rsidTr="00CE105C">
              <w:trPr>
                <w:trHeight w:val="113"/>
              </w:trPr>
              <w:tc>
                <w:tcPr>
                  <w:tcW w:w="3685" w:type="dxa"/>
                  <w:vAlign w:val="bottom"/>
                </w:tcPr>
                <w:p w14:paraId="5290CDC6" w14:textId="77777777" w:rsidR="00AB4AA6" w:rsidRDefault="000220EB" w:rsidP="00CE105C">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1256288692"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256288692"/>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14:paraId="18330C4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3737ADE"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14:paraId="1E4D46C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50CF61" w14:textId="77777777" w:rsidTr="00CE105C">
              <w:trPr>
                <w:trHeight w:val="113"/>
              </w:trPr>
              <w:tc>
                <w:tcPr>
                  <w:tcW w:w="3685" w:type="dxa"/>
                  <w:vAlign w:val="bottom"/>
                </w:tcPr>
                <w:p w14:paraId="42B1DEE5" w14:textId="7A4EF29B" w:rsidR="00AB4AA6" w:rsidRDefault="000220EB" w:rsidP="007F4E1D">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sidR="007F4E1D">
                        <w:rPr>
                          <w:rFonts w:asciiTheme="majorHAnsi" w:hAnsiTheme="majorHAnsi"/>
                          <w:sz w:val="20"/>
                          <w:szCs w:val="20"/>
                        </w:rPr>
                        <w:t>Lynn Boyd</w:t>
                      </w:r>
                    </w:sdtContent>
                  </w:sdt>
                </w:p>
              </w:tc>
              <w:sdt>
                <w:sdtPr>
                  <w:rPr>
                    <w:rFonts w:asciiTheme="majorHAnsi" w:hAnsiTheme="majorHAnsi"/>
                    <w:sz w:val="20"/>
                    <w:szCs w:val="20"/>
                  </w:rPr>
                  <w:alias w:val="Date"/>
                  <w:tag w:val="Date"/>
                  <w:id w:val="1607542089"/>
                  <w:placeholder>
                    <w:docPart w:val="CCF8A7F2DCB04295A5839593C3BD4E27"/>
                  </w:placeholder>
                  <w:date w:fullDate="2020-10-26T00:00:00Z">
                    <w:dateFormat w:val="M/d/yyyy"/>
                    <w:lid w:val="en-US"/>
                    <w:storeMappedDataAs w:val="dateTime"/>
                    <w:calendar w:val="gregorian"/>
                  </w:date>
                </w:sdtPr>
                <w:sdtEndPr/>
                <w:sdtContent>
                  <w:tc>
                    <w:tcPr>
                      <w:tcW w:w="1350" w:type="dxa"/>
                      <w:vAlign w:val="bottom"/>
                    </w:tcPr>
                    <w:p w14:paraId="3CC0D24E" w14:textId="12DD9132" w:rsidR="00AB4AA6" w:rsidRDefault="007F4E1D" w:rsidP="00CE105C">
                      <w:pPr>
                        <w:jc w:val="center"/>
                        <w:rPr>
                          <w:rFonts w:asciiTheme="majorHAnsi" w:hAnsiTheme="majorHAnsi"/>
                          <w:sz w:val="20"/>
                          <w:szCs w:val="20"/>
                        </w:rPr>
                      </w:pPr>
                      <w:r>
                        <w:rPr>
                          <w:rFonts w:asciiTheme="majorHAnsi" w:hAnsiTheme="majorHAnsi"/>
                          <w:sz w:val="20"/>
                          <w:szCs w:val="20"/>
                        </w:rPr>
                        <w:t>10/26/2020</w:t>
                      </w:r>
                    </w:p>
                  </w:tc>
                </w:sdtContent>
              </w:sdt>
            </w:tr>
          </w:tbl>
          <w:p w14:paraId="53309C4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1F99CAD3" w14:textId="77777777" w:rsidTr="00CE105C">
              <w:trPr>
                <w:trHeight w:val="113"/>
              </w:trPr>
              <w:tc>
                <w:tcPr>
                  <w:tcW w:w="3685" w:type="dxa"/>
                  <w:vAlign w:val="bottom"/>
                </w:tcPr>
                <w:p w14:paraId="0AE8E435" w14:textId="77777777" w:rsidR="00AB4AA6" w:rsidRDefault="000220EB" w:rsidP="00CE105C">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2022336741"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022336741"/>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14:paraId="23877B81"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A06B4A6"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14:paraId="535DEE6A"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14:paraId="3D4C8839" w14:textId="77777777" w:rsidTr="00CE105C">
              <w:trPr>
                <w:trHeight w:val="113"/>
              </w:trPr>
              <w:tc>
                <w:tcPr>
                  <w:tcW w:w="3685" w:type="dxa"/>
                  <w:vAlign w:val="bottom"/>
                </w:tcPr>
                <w:p w14:paraId="15A03D06" w14:textId="655E9B39" w:rsidR="006E2497" w:rsidRDefault="000220EB" w:rsidP="00D55DB9">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dtPr>
                    <w:sdtEndPr/>
                    <w:sdtContent>
                      <w:r w:rsidR="00D55DB9">
                        <w:rPr>
                          <w:rFonts w:asciiTheme="majorHAnsi" w:hAnsiTheme="majorHAnsi"/>
                          <w:sz w:val="20"/>
                          <w:szCs w:val="20"/>
                        </w:rPr>
                        <w:t>David Harding</w:t>
                      </w:r>
                    </w:sdtContent>
                  </w:sdt>
                </w:p>
              </w:tc>
              <w:sdt>
                <w:sdtPr>
                  <w:rPr>
                    <w:rFonts w:asciiTheme="majorHAnsi" w:hAnsiTheme="majorHAnsi"/>
                    <w:sz w:val="20"/>
                    <w:szCs w:val="20"/>
                  </w:rPr>
                  <w:alias w:val="Date"/>
                  <w:tag w:val="Date"/>
                  <w:id w:val="1349069632"/>
                  <w:placeholder>
                    <w:docPart w:val="B754A690FBF744B4A3AEAC6C7CB85057"/>
                  </w:placeholder>
                  <w:date w:fullDate="2021-04-26T00:00:00Z">
                    <w:dateFormat w:val="M/d/yyyy"/>
                    <w:lid w:val="en-US"/>
                    <w:storeMappedDataAs w:val="dateTime"/>
                    <w:calendar w:val="gregorian"/>
                  </w:date>
                </w:sdtPr>
                <w:sdtEndPr/>
                <w:sdtContent>
                  <w:tc>
                    <w:tcPr>
                      <w:tcW w:w="1350" w:type="dxa"/>
                      <w:vAlign w:val="bottom"/>
                    </w:tcPr>
                    <w:p w14:paraId="3F51B9AA" w14:textId="37FE236E" w:rsidR="006E2497" w:rsidRDefault="00D55DB9" w:rsidP="006E2497">
                      <w:pPr>
                        <w:jc w:val="center"/>
                        <w:rPr>
                          <w:rFonts w:asciiTheme="majorHAnsi" w:hAnsiTheme="majorHAnsi"/>
                          <w:sz w:val="20"/>
                          <w:szCs w:val="20"/>
                        </w:rPr>
                      </w:pPr>
                      <w:r>
                        <w:rPr>
                          <w:rFonts w:asciiTheme="majorHAnsi" w:hAnsiTheme="majorHAnsi"/>
                          <w:sz w:val="20"/>
                          <w:szCs w:val="20"/>
                        </w:rPr>
                        <w:t>4/26/2021</w:t>
                      </w:r>
                    </w:p>
                  </w:tc>
                </w:sdtContent>
              </w:sdt>
            </w:tr>
          </w:tbl>
          <w:p w14:paraId="3C12C7E7" w14:textId="5E15180B" w:rsidR="00AB4AA6" w:rsidRPr="00592A95" w:rsidRDefault="006E2497" w:rsidP="00CE105C">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sidR="00434A01">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D412DC4" w14:textId="77777777" w:rsidTr="00CE105C">
              <w:trPr>
                <w:trHeight w:val="113"/>
              </w:trPr>
              <w:tc>
                <w:tcPr>
                  <w:tcW w:w="3685" w:type="dxa"/>
                  <w:vAlign w:val="bottom"/>
                </w:tcPr>
                <w:p w14:paraId="378BB08D" w14:textId="0F14EC22" w:rsidR="00AB4AA6" w:rsidRDefault="000220EB" w:rsidP="00CE105C">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dtPr>
                    <w:sdtEndPr/>
                    <w:sdtContent>
                      <w:r w:rsidR="0004043B">
                        <w:rPr>
                          <w:rFonts w:asciiTheme="majorHAnsi" w:hAnsiTheme="majorHAnsi"/>
                          <w:sz w:val="20"/>
                          <w:szCs w:val="20"/>
                        </w:rPr>
                        <w:t>Alan Utter</w:t>
                      </w:r>
                    </w:sdtContent>
                  </w:sdt>
                </w:p>
              </w:tc>
              <w:sdt>
                <w:sdtPr>
                  <w:rPr>
                    <w:rFonts w:asciiTheme="majorHAnsi" w:hAnsiTheme="majorHAnsi"/>
                    <w:sz w:val="20"/>
                    <w:szCs w:val="20"/>
                  </w:rPr>
                  <w:alias w:val="Date"/>
                  <w:tag w:val="Date"/>
                  <w:id w:val="-1148581485"/>
                  <w:placeholder>
                    <w:docPart w:val="75A34C21CAA441EF911A35BB000E64ED"/>
                  </w:placeholder>
                  <w:date w:fullDate="2021-04-27T00:00:00Z">
                    <w:dateFormat w:val="M/d/yyyy"/>
                    <w:lid w:val="en-US"/>
                    <w:storeMappedDataAs w:val="dateTime"/>
                    <w:calendar w:val="gregorian"/>
                  </w:date>
                </w:sdtPr>
                <w:sdtEndPr/>
                <w:sdtContent>
                  <w:tc>
                    <w:tcPr>
                      <w:tcW w:w="1350" w:type="dxa"/>
                      <w:vAlign w:val="bottom"/>
                    </w:tcPr>
                    <w:p w14:paraId="0500DD94" w14:textId="171C4540" w:rsidR="00AB4AA6" w:rsidRDefault="0004043B" w:rsidP="00CE105C">
                      <w:pPr>
                        <w:jc w:val="center"/>
                        <w:rPr>
                          <w:rFonts w:asciiTheme="majorHAnsi" w:hAnsiTheme="majorHAnsi"/>
                          <w:sz w:val="20"/>
                          <w:szCs w:val="20"/>
                        </w:rPr>
                      </w:pPr>
                      <w:r>
                        <w:rPr>
                          <w:rFonts w:asciiTheme="majorHAnsi" w:hAnsiTheme="majorHAnsi"/>
                          <w:sz w:val="20"/>
                          <w:szCs w:val="20"/>
                        </w:rPr>
                        <w:t>4/27/2021</w:t>
                      </w:r>
                    </w:p>
                  </w:tc>
                </w:sdtContent>
              </w:sdt>
            </w:tr>
          </w:tbl>
          <w:p w14:paraId="1885781F"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Vice Chancellor for Academic Affairs</w:t>
            </w:r>
          </w:p>
        </w:tc>
      </w:tr>
    </w:tbl>
    <w:p w14:paraId="55903857" w14:textId="77777777" w:rsidR="00636DB3" w:rsidRDefault="00636DB3" w:rsidP="00384538">
      <w:pPr>
        <w:pBdr>
          <w:bottom w:val="single" w:sz="12" w:space="1" w:color="auto"/>
        </w:pBdr>
        <w:rPr>
          <w:rFonts w:asciiTheme="majorHAnsi" w:hAnsiTheme="majorHAnsi" w:cs="Arial"/>
          <w:sz w:val="20"/>
          <w:szCs w:val="20"/>
        </w:rPr>
      </w:pPr>
    </w:p>
    <w:p w14:paraId="18CE47A9" w14:textId="77777777" w:rsidR="00AB4AA6" w:rsidRPr="00592A95" w:rsidRDefault="00AB4AA6" w:rsidP="00384538">
      <w:pPr>
        <w:pBdr>
          <w:bottom w:val="single" w:sz="12" w:space="1" w:color="auto"/>
        </w:pBdr>
        <w:rPr>
          <w:rFonts w:asciiTheme="majorHAnsi" w:hAnsiTheme="majorHAnsi" w:cs="Arial"/>
          <w:sz w:val="20"/>
          <w:szCs w:val="20"/>
        </w:rPr>
      </w:pPr>
    </w:p>
    <w:p w14:paraId="3C9FE102" w14:textId="676A7E8C"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Course Title, Prefix and Number</w:t>
      </w:r>
    </w:p>
    <w:sdt>
      <w:sdtPr>
        <w:rPr>
          <w:rFonts w:asciiTheme="majorHAnsi" w:hAnsiTheme="majorHAnsi" w:cs="Arial"/>
          <w:sz w:val="20"/>
          <w:szCs w:val="20"/>
        </w:rPr>
        <w:id w:val="264975268"/>
        <w:placeholder>
          <w:docPart w:val="3C47792742C74F309451C66BDED08312"/>
        </w:placeholder>
      </w:sdtPr>
      <w:sdtEndPr/>
      <w:sdtContent>
        <w:p w14:paraId="5C87CF8F" w14:textId="356447CE" w:rsidR="00F87DAF" w:rsidRDefault="00B544EA"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Energy and the Environment, PHSC 1014</w:t>
          </w:r>
        </w:p>
      </w:sdtContent>
    </w:sdt>
    <w:p w14:paraId="12E85FAE" w14:textId="4760549B" w:rsidR="00806DDA" w:rsidRDefault="00806DDA" w:rsidP="00806DDA">
      <w:pPr>
        <w:tabs>
          <w:tab w:val="left" w:pos="360"/>
          <w:tab w:val="left" w:pos="720"/>
        </w:tabs>
        <w:spacing w:after="0" w:line="240" w:lineRule="auto"/>
        <w:rPr>
          <w:rFonts w:asciiTheme="majorHAnsi" w:hAnsiTheme="majorHAnsi" w:cs="Arial"/>
          <w:sz w:val="20"/>
          <w:szCs w:val="20"/>
        </w:rPr>
      </w:pPr>
    </w:p>
    <w:p w14:paraId="6A46D5EA" w14:textId="37F27231"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Contact Person</w:t>
      </w:r>
      <w:r w:rsidRPr="00806DDA">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EndPr/>
      <w:sdtContent>
        <w:p w14:paraId="3A894F4B" w14:textId="67941347" w:rsidR="00F87DAF" w:rsidRDefault="00B544EA"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William Burns, </w:t>
          </w:r>
          <w:hyperlink r:id="rId8" w:history="1">
            <w:r w:rsidRPr="00D20191">
              <w:rPr>
                <w:rStyle w:val="Hyperlink"/>
                <w:rFonts w:asciiTheme="majorHAnsi" w:hAnsiTheme="majorHAnsi" w:cs="Arial"/>
                <w:sz w:val="20"/>
                <w:szCs w:val="20"/>
              </w:rPr>
              <w:t>wburns@astate.edu</w:t>
            </w:r>
          </w:hyperlink>
          <w:r>
            <w:rPr>
              <w:rFonts w:asciiTheme="majorHAnsi" w:hAnsiTheme="majorHAnsi" w:cs="Arial"/>
              <w:sz w:val="20"/>
              <w:szCs w:val="20"/>
            </w:rPr>
            <w:t xml:space="preserve"> , 972-3086</w:t>
          </w:r>
        </w:p>
      </w:sdtContent>
    </w:sdt>
    <w:p w14:paraId="40B3CF8E" w14:textId="77777777" w:rsidR="00C12816" w:rsidRDefault="00C12816" w:rsidP="00FD49E0">
      <w:pPr>
        <w:tabs>
          <w:tab w:val="left" w:pos="360"/>
          <w:tab w:val="left" w:pos="720"/>
        </w:tabs>
        <w:spacing w:after="0" w:line="240" w:lineRule="auto"/>
        <w:rPr>
          <w:rFonts w:asciiTheme="majorHAnsi" w:hAnsiTheme="majorHAnsi" w:cs="Arial"/>
          <w:sz w:val="20"/>
          <w:szCs w:val="20"/>
        </w:rPr>
      </w:pPr>
    </w:p>
    <w:p w14:paraId="03AD2398" w14:textId="457E1EB6" w:rsidR="00806DDA" w:rsidRPr="00806DDA" w:rsidRDefault="00806DDA" w:rsidP="00806DDA">
      <w:pPr>
        <w:pStyle w:val="ListParagraph"/>
        <w:numPr>
          <w:ilvl w:val="0"/>
          <w:numId w:val="6"/>
        </w:numPr>
        <w:tabs>
          <w:tab w:val="left" w:pos="360"/>
          <w:tab w:val="left" w:pos="720"/>
        </w:tabs>
        <w:spacing w:after="0" w:line="240" w:lineRule="auto"/>
        <w:rPr>
          <w:rFonts w:asciiTheme="majorHAnsi" w:hAnsiTheme="majorHAnsi" w:cs="Arial"/>
          <w:b/>
          <w:sz w:val="20"/>
          <w:szCs w:val="20"/>
        </w:rPr>
      </w:pPr>
      <w:r w:rsidRPr="00806DDA">
        <w:rPr>
          <w:rFonts w:asciiTheme="majorHAnsi" w:hAnsiTheme="majorHAnsi" w:cs="Arial"/>
          <w:b/>
          <w:sz w:val="20"/>
          <w:szCs w:val="20"/>
        </w:rPr>
        <w:t>Justification</w:t>
      </w:r>
    </w:p>
    <w:sdt>
      <w:sdtPr>
        <w:rPr>
          <w:rFonts w:asciiTheme="majorHAnsi" w:hAnsiTheme="majorHAnsi" w:cs="Arial"/>
          <w:sz w:val="20"/>
          <w:szCs w:val="20"/>
        </w:rPr>
        <w:id w:val="201518056"/>
        <w:placeholder>
          <w:docPart w:val="F86592E7C1F62A4691EB6BE11A05737D"/>
        </w:placeholder>
      </w:sdtPr>
      <w:sdtEndPr/>
      <w:sdtContent>
        <w:p w14:paraId="4C7B7318" w14:textId="0F3D3DE6" w:rsidR="00806DDA" w:rsidRDefault="00B544EA" w:rsidP="00806D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course was created and taught by a faculty member that is no longer employed by A-State.  Existing faculty have no desire to teach the course</w:t>
          </w:r>
          <w:r w:rsidR="004D39E5">
            <w:rPr>
              <w:rFonts w:asciiTheme="majorHAnsi" w:hAnsiTheme="majorHAnsi" w:cs="Arial"/>
              <w:sz w:val="20"/>
              <w:szCs w:val="20"/>
            </w:rPr>
            <w:t>.</w:t>
          </w:r>
        </w:p>
      </w:sdtContent>
    </w:sdt>
    <w:p w14:paraId="4DB766F8" w14:textId="77777777" w:rsidR="00806DDA" w:rsidRPr="00592A95" w:rsidRDefault="00806DDA" w:rsidP="00FD49E0">
      <w:pPr>
        <w:tabs>
          <w:tab w:val="left" w:pos="360"/>
          <w:tab w:val="left" w:pos="720"/>
        </w:tabs>
        <w:spacing w:after="0" w:line="240" w:lineRule="auto"/>
        <w:rPr>
          <w:rFonts w:asciiTheme="majorHAnsi" w:hAnsiTheme="majorHAnsi" w:cs="Arial"/>
          <w:sz w:val="20"/>
          <w:szCs w:val="20"/>
        </w:rPr>
      </w:pPr>
    </w:p>
    <w:p w14:paraId="4D2E5639" w14:textId="168C2E74" w:rsidR="0073125A" w:rsidRPr="00DB5F2F" w:rsidRDefault="000470FE"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L</w:t>
      </w:r>
      <w:r w:rsidR="00CE105C" w:rsidRPr="00DB5F2F">
        <w:rPr>
          <w:rFonts w:asciiTheme="majorHAnsi" w:hAnsiTheme="majorHAnsi" w:cs="Arial"/>
          <w:b/>
          <w:sz w:val="20"/>
          <w:szCs w:val="20"/>
        </w:rPr>
        <w:t xml:space="preserve">ast semester course </w:t>
      </w:r>
      <w:r w:rsidR="00576393" w:rsidRPr="00DB5F2F">
        <w:rPr>
          <w:rFonts w:asciiTheme="majorHAnsi" w:hAnsiTheme="majorHAnsi" w:cs="Arial"/>
          <w:b/>
          <w:sz w:val="20"/>
          <w:szCs w:val="20"/>
        </w:rPr>
        <w:t xml:space="preserve">will </w:t>
      </w:r>
      <w:r w:rsidR="00130E5B" w:rsidRPr="00DB5F2F">
        <w:rPr>
          <w:rFonts w:asciiTheme="majorHAnsi" w:hAnsiTheme="majorHAnsi" w:cs="Arial"/>
          <w:b/>
          <w:sz w:val="20"/>
          <w:szCs w:val="20"/>
        </w:rPr>
        <w:t>be offered</w:t>
      </w:r>
      <w:r w:rsidR="00576393" w:rsidRPr="00DB5F2F">
        <w:rPr>
          <w:rFonts w:asciiTheme="majorHAnsi" w:hAnsiTheme="majorHAnsi" w:cs="Arial"/>
          <w:b/>
          <w:sz w:val="20"/>
          <w:szCs w:val="20"/>
        </w:rPr>
        <w:t xml:space="preserve"> </w:t>
      </w:r>
    </w:p>
    <w:sdt>
      <w:sdtPr>
        <w:rPr>
          <w:rFonts w:asciiTheme="majorHAnsi" w:hAnsiTheme="majorHAnsi" w:cs="Arial"/>
          <w:sz w:val="20"/>
          <w:szCs w:val="20"/>
        </w:rPr>
        <w:id w:val="2092806427"/>
        <w:placeholder>
          <w:docPart w:val="30906D955B2E4349B3600BD7F961811B"/>
        </w:placeholder>
      </w:sdtPr>
      <w:sdtEndPr/>
      <w:sdtContent>
        <w:permStart w:id="1576420425" w:edGrp="everyone" w:displacedByCustomXml="prev"/>
        <w:p w14:paraId="43C199FA" w14:textId="4EF2503A" w:rsidR="005522D7" w:rsidRDefault="00B544EA" w:rsidP="00DB5F2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2018</w:t>
          </w:r>
          <w:r w:rsidR="00F87DAF" w:rsidRPr="006E6FEC">
            <w:rPr>
              <w:rStyle w:val="PlaceholderText"/>
              <w:shd w:val="clear" w:color="auto" w:fill="D9D9D9" w:themeFill="background1" w:themeFillShade="D9"/>
            </w:rPr>
            <w:t>.</w:t>
          </w:r>
        </w:p>
        <w:permEnd w:id="1576420425" w:displacedByCustomXml="next"/>
      </w:sdtContent>
    </w:sdt>
    <w:p w14:paraId="753CD4CC" w14:textId="3019216E" w:rsidR="00DA4650" w:rsidRDefault="00DA4650" w:rsidP="009C65F8">
      <w:pPr>
        <w:tabs>
          <w:tab w:val="left" w:pos="360"/>
        </w:tabs>
        <w:spacing w:after="0" w:line="240" w:lineRule="auto"/>
        <w:ind w:left="360"/>
        <w:rPr>
          <w:rFonts w:asciiTheme="majorHAnsi" w:hAnsiTheme="majorHAnsi" w:cs="Arial"/>
          <w:sz w:val="20"/>
          <w:szCs w:val="20"/>
        </w:rPr>
      </w:pPr>
    </w:p>
    <w:p w14:paraId="086037BE" w14:textId="0EAE7CCC" w:rsidR="00630AD8" w:rsidRPr="00630AD8" w:rsidRDefault="000220EB" w:rsidP="00630AD8">
      <w:pPr>
        <w:pStyle w:val="ListParagraph"/>
        <w:numPr>
          <w:ilvl w:val="0"/>
          <w:numId w:val="6"/>
        </w:numPr>
        <w:tabs>
          <w:tab w:val="left" w:pos="360"/>
        </w:tabs>
        <w:spacing w:after="0" w:line="240" w:lineRule="auto"/>
        <w:rPr>
          <w:rFonts w:asciiTheme="majorHAnsi" w:hAnsiTheme="majorHAnsi" w:cs="Arial"/>
          <w:b/>
          <w:sz w:val="20"/>
          <w:szCs w:val="20"/>
        </w:rPr>
      </w:pPr>
      <w:sdt>
        <w:sdtPr>
          <w:alias w:val="Select Yes / No"/>
          <w:tag w:val="Select Yes / No"/>
          <w:id w:val="562916568"/>
          <w:placeholder>
            <w:docPart w:val="1E66CDEE0E17504DA64E1CA4DB97395A"/>
          </w:placeholder>
        </w:sdtPr>
        <w:sdtEndPr/>
        <w:sdtContent>
          <w:r w:rsidR="00D871BB">
            <w:t>No</w:t>
          </w:r>
        </w:sdtContent>
      </w:sdt>
      <w:r w:rsidR="00050706" w:rsidRPr="00630AD8">
        <w:rPr>
          <w:rFonts w:asciiTheme="majorHAnsi" w:hAnsiTheme="majorHAnsi" w:cs="Arial"/>
          <w:b/>
          <w:sz w:val="20"/>
          <w:szCs w:val="20"/>
        </w:rPr>
        <w:t xml:space="preserve"> </w:t>
      </w:r>
      <w:r w:rsidR="00050706">
        <w:rPr>
          <w:rFonts w:asciiTheme="majorHAnsi" w:hAnsiTheme="majorHAnsi" w:cs="Arial"/>
          <w:b/>
          <w:sz w:val="20"/>
          <w:szCs w:val="20"/>
        </w:rPr>
        <w:t xml:space="preserve"> </w:t>
      </w:r>
      <w:r w:rsidR="00050706">
        <w:rPr>
          <w:rFonts w:asciiTheme="majorHAnsi" w:hAnsiTheme="majorHAnsi" w:cs="Arial"/>
          <w:b/>
          <w:sz w:val="20"/>
          <w:szCs w:val="20"/>
        </w:rPr>
        <w:tab/>
      </w:r>
      <w:r w:rsidR="00630AD8" w:rsidRPr="00630AD8">
        <w:rPr>
          <w:rFonts w:asciiTheme="majorHAnsi" w:hAnsiTheme="majorHAnsi" w:cs="Arial"/>
          <w:b/>
          <w:sz w:val="20"/>
          <w:szCs w:val="20"/>
        </w:rPr>
        <w:t>Does this course appear in your curriculum? (if yes, and this deletion changes the curriculum, a Program Modification Form is required)</w:t>
      </w:r>
    </w:p>
    <w:sdt>
      <w:sdtPr>
        <w:rPr>
          <w:rFonts w:asciiTheme="majorHAnsi" w:hAnsiTheme="majorHAnsi" w:cs="Arial"/>
          <w:sz w:val="20"/>
          <w:szCs w:val="20"/>
        </w:rPr>
        <w:id w:val="-144133356"/>
        <w:placeholder>
          <w:docPart w:val="4160C45D73D53C4BB5CCBE5FF71B608A"/>
        </w:placeholder>
      </w:sdtPr>
      <w:sdtEndPr/>
      <w:sdtContent>
        <w:permStart w:id="634796590" w:edGrp="everyone" w:displacedByCustomXml="prev"/>
        <w:p w14:paraId="31057B9E" w14:textId="77777777" w:rsidR="00630AD8" w:rsidRPr="00630AD8" w:rsidRDefault="00630AD8" w:rsidP="00630AD8">
          <w:pPr>
            <w:tabs>
              <w:tab w:val="left" w:pos="360"/>
              <w:tab w:val="left" w:pos="720"/>
            </w:tabs>
            <w:spacing w:after="0" w:line="240" w:lineRule="auto"/>
            <w:rPr>
              <w:rFonts w:asciiTheme="majorHAnsi" w:hAnsiTheme="majorHAnsi" w:cs="Arial"/>
              <w:sz w:val="20"/>
              <w:szCs w:val="20"/>
            </w:rPr>
          </w:pPr>
          <w:r w:rsidRPr="00630AD8">
            <w:rPr>
              <w:rStyle w:val="PlaceholderText"/>
              <w:shd w:val="clear" w:color="auto" w:fill="D9D9D9" w:themeFill="background1" w:themeFillShade="D9"/>
            </w:rPr>
            <w:t>Enter text...</w:t>
          </w:r>
        </w:p>
        <w:permEnd w:id="634796590" w:displacedByCustomXml="next"/>
      </w:sdtContent>
    </w:sdt>
    <w:p w14:paraId="10E9DE94" w14:textId="77777777" w:rsidR="005775A4" w:rsidRDefault="005775A4" w:rsidP="00630AD8">
      <w:pPr>
        <w:pStyle w:val="ListParagraph"/>
        <w:tabs>
          <w:tab w:val="left" w:pos="360"/>
        </w:tabs>
        <w:spacing w:after="0" w:line="240" w:lineRule="auto"/>
        <w:ind w:left="360"/>
        <w:rPr>
          <w:rFonts w:asciiTheme="majorHAnsi" w:hAnsiTheme="majorHAnsi" w:cs="Arial"/>
          <w:sz w:val="20"/>
          <w:szCs w:val="20"/>
        </w:rPr>
      </w:pPr>
    </w:p>
    <w:p w14:paraId="49ED934C" w14:textId="1791F76C" w:rsidR="005775A4" w:rsidRPr="005775A4" w:rsidRDefault="000220EB" w:rsidP="005775A4">
      <w:pPr>
        <w:pStyle w:val="ListParagraph"/>
        <w:numPr>
          <w:ilvl w:val="0"/>
          <w:numId w:val="6"/>
        </w:numPr>
        <w:tabs>
          <w:tab w:val="left" w:pos="360"/>
          <w:tab w:val="left" w:pos="720"/>
        </w:tabs>
        <w:spacing w:after="0" w:line="240" w:lineRule="auto"/>
        <w:rPr>
          <w:rFonts w:asciiTheme="majorHAnsi" w:hAnsiTheme="majorHAnsi" w:cs="Arial"/>
          <w:sz w:val="20"/>
          <w:szCs w:val="20"/>
        </w:rPr>
      </w:pPr>
      <w:sdt>
        <w:sdtPr>
          <w:alias w:val="Select Yes / No"/>
          <w:tag w:val="Select Yes / No"/>
          <w:id w:val="1966308854"/>
          <w:placeholder>
            <w:docPart w:val="FF76DDF3BAE0E14CB830C0A448FDE495"/>
          </w:placeholder>
        </w:sdtPr>
        <w:sdtEndPr/>
        <w:sdtContent>
          <w:r w:rsidR="00D871BB">
            <w:t>No</w:t>
          </w:r>
        </w:sdtContent>
      </w:sdt>
      <w:r w:rsidR="005775A4" w:rsidRPr="00DB5F2F">
        <w:rPr>
          <w:rFonts w:asciiTheme="majorHAnsi" w:hAnsiTheme="majorHAnsi" w:cs="Arial"/>
          <w:b/>
          <w:sz w:val="20"/>
          <w:szCs w:val="20"/>
        </w:rPr>
        <w:t xml:space="preserve"> </w:t>
      </w:r>
      <w:r w:rsidR="005775A4" w:rsidRPr="00DB5F2F">
        <w:rPr>
          <w:rFonts w:asciiTheme="majorHAnsi" w:hAnsiTheme="majorHAnsi" w:cs="Arial"/>
          <w:b/>
          <w:sz w:val="20"/>
          <w:szCs w:val="20"/>
        </w:rPr>
        <w:tab/>
      </w:r>
      <w:r w:rsidR="005775A4">
        <w:rPr>
          <w:rFonts w:asciiTheme="majorHAnsi" w:hAnsiTheme="majorHAnsi" w:cs="Arial"/>
          <w:b/>
          <w:sz w:val="20"/>
          <w:szCs w:val="20"/>
        </w:rPr>
        <w:t>Is this course dual-listed (undergraduate/graduate)</w:t>
      </w:r>
      <w:r w:rsidR="005775A4" w:rsidRPr="00DB5F2F">
        <w:rPr>
          <w:rFonts w:asciiTheme="majorHAnsi" w:hAnsiTheme="majorHAnsi" w:cs="Arial"/>
          <w:b/>
          <w:sz w:val="20"/>
          <w:szCs w:val="20"/>
        </w:rPr>
        <w:t xml:space="preserve">? </w:t>
      </w:r>
    </w:p>
    <w:p w14:paraId="62036562" w14:textId="625961AA" w:rsidR="005775A4" w:rsidRPr="005775A4" w:rsidRDefault="000220EB" w:rsidP="005775A4">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096852357"/>
          <w:placeholder>
            <w:docPart w:val="17D2B22F2B747A499E24290600E8E462"/>
          </w:placeholder>
          <w:showingPlcHdr/>
        </w:sdtPr>
        <w:sdtEndPr/>
        <w:sdtContent>
          <w:permStart w:id="378826172" w:edGrp="everyone"/>
          <w:r w:rsidR="005775A4" w:rsidRPr="006E6FEC">
            <w:rPr>
              <w:rStyle w:val="PlaceholderText"/>
              <w:shd w:val="clear" w:color="auto" w:fill="D9D9D9" w:themeFill="background1" w:themeFillShade="D9"/>
            </w:rPr>
            <w:t>Enter text...</w:t>
          </w:r>
          <w:permEnd w:id="378826172"/>
        </w:sdtContent>
      </w:sdt>
    </w:p>
    <w:p w14:paraId="23B6E5C8" w14:textId="2D781826" w:rsidR="005775A4" w:rsidRPr="005775A4" w:rsidRDefault="005775A4" w:rsidP="005775A4">
      <w:pPr>
        <w:tabs>
          <w:tab w:val="left" w:pos="360"/>
        </w:tabs>
        <w:spacing w:after="0" w:line="240" w:lineRule="auto"/>
        <w:rPr>
          <w:rFonts w:asciiTheme="majorHAnsi" w:hAnsiTheme="majorHAnsi" w:cs="Arial"/>
          <w:sz w:val="20"/>
          <w:szCs w:val="20"/>
        </w:rPr>
      </w:pPr>
      <w:r w:rsidRPr="005775A4">
        <w:rPr>
          <w:rFonts w:asciiTheme="majorHAnsi" w:hAnsiTheme="majorHAnsi" w:cs="Arial"/>
          <w:sz w:val="20"/>
          <w:szCs w:val="20"/>
        </w:rPr>
        <w:tab/>
      </w:r>
    </w:p>
    <w:p w14:paraId="39BC932A" w14:textId="59D905F9" w:rsidR="001F6306" w:rsidRPr="00DB5F2F" w:rsidRDefault="001F6306"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 xml:space="preserve"> </w:t>
      </w:r>
      <w:sdt>
        <w:sdtPr>
          <w:alias w:val="Select Yes / No"/>
          <w:tag w:val="Select Yes / No"/>
          <w:id w:val="584731670"/>
          <w:placeholder>
            <w:docPart w:val="A90D4CC34CF54EF9937595360884C895"/>
          </w:placeholder>
        </w:sdtPr>
        <w:sdtEndPr/>
        <w:sdtContent>
          <w:r w:rsidR="00D871BB">
            <w:t>No</w:t>
          </w:r>
        </w:sdtContent>
      </w:sdt>
      <w:r w:rsidRPr="00DB5F2F">
        <w:rPr>
          <w:rFonts w:asciiTheme="majorHAnsi" w:hAnsiTheme="majorHAnsi" w:cs="Arial"/>
          <w:b/>
          <w:sz w:val="20"/>
          <w:szCs w:val="20"/>
        </w:rPr>
        <w:t xml:space="preserve"> </w:t>
      </w:r>
      <w:r w:rsidR="00BE6A44" w:rsidRPr="00DB5F2F">
        <w:rPr>
          <w:rFonts w:asciiTheme="majorHAnsi" w:hAnsiTheme="majorHAnsi" w:cs="Arial"/>
          <w:b/>
          <w:sz w:val="20"/>
          <w:szCs w:val="20"/>
        </w:rPr>
        <w:tab/>
      </w:r>
      <w:r w:rsidR="00DB5F2F">
        <w:rPr>
          <w:rFonts w:asciiTheme="majorHAnsi" w:hAnsiTheme="majorHAnsi" w:cs="Arial"/>
          <w:b/>
          <w:sz w:val="20"/>
          <w:szCs w:val="20"/>
        </w:rPr>
        <w:t>Is this course cross-listed with a course in another department</w:t>
      </w:r>
      <w:r w:rsidRPr="00DB5F2F">
        <w:rPr>
          <w:rFonts w:asciiTheme="majorHAnsi" w:hAnsiTheme="majorHAnsi" w:cs="Arial"/>
          <w:b/>
          <w:sz w:val="20"/>
          <w:szCs w:val="20"/>
        </w:rPr>
        <w:t xml:space="preserve">? </w:t>
      </w:r>
    </w:p>
    <w:p w14:paraId="1266923E" w14:textId="77777777"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14:paraId="04052227" w14:textId="77777777"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howingPlcHdr/>
        </w:sdtPr>
        <w:sdtEndPr/>
        <w:sdtContent>
          <w:permStart w:id="1691357490" w:edGrp="everyone"/>
          <w:r w:rsidRPr="006E6FEC">
            <w:rPr>
              <w:rStyle w:val="PlaceholderText"/>
              <w:shd w:val="clear" w:color="auto" w:fill="D9D9D9" w:themeFill="background1" w:themeFillShade="D9"/>
            </w:rPr>
            <w:t>Enter text...</w:t>
          </w:r>
          <w:permEnd w:id="1691357490"/>
        </w:sdtContent>
      </w:sdt>
    </w:p>
    <w:p w14:paraId="23C73CE6" w14:textId="77777777" w:rsidR="005775A4" w:rsidRDefault="005775A4" w:rsidP="009C65F8">
      <w:pPr>
        <w:tabs>
          <w:tab w:val="left" w:pos="360"/>
          <w:tab w:val="left" w:pos="720"/>
        </w:tabs>
        <w:spacing w:after="0" w:line="240" w:lineRule="auto"/>
        <w:rPr>
          <w:rFonts w:asciiTheme="majorHAnsi" w:hAnsiTheme="majorHAnsi" w:cs="Arial"/>
          <w:b/>
          <w:sz w:val="20"/>
          <w:szCs w:val="20"/>
        </w:rPr>
      </w:pPr>
    </w:p>
    <w:p w14:paraId="0657B7FE" w14:textId="3066F18D" w:rsidR="00B478DF" w:rsidRDefault="000220EB" w:rsidP="00343CB5">
      <w:pPr>
        <w:pStyle w:val="ListParagraph"/>
        <w:numPr>
          <w:ilvl w:val="0"/>
          <w:numId w:val="6"/>
        </w:numPr>
        <w:spacing w:after="0" w:line="240" w:lineRule="auto"/>
        <w:rPr>
          <w:rFonts w:asciiTheme="majorHAnsi" w:hAnsiTheme="majorHAnsi" w:cs="Arial"/>
          <w:b/>
          <w:sz w:val="20"/>
          <w:szCs w:val="20"/>
        </w:rPr>
      </w:pPr>
      <w:sdt>
        <w:sdtPr>
          <w:alias w:val="Select Yes / No"/>
          <w:tag w:val="Select Yes / No"/>
          <w:id w:val="1181168640"/>
          <w:placeholder>
            <w:docPart w:val="57277351D0C752409696B1CA242307B2"/>
          </w:placeholder>
        </w:sdtPr>
        <w:sdtEndPr/>
        <w:sdtContent>
          <w:r w:rsidR="00D871BB">
            <w:t>No</w:t>
          </w:r>
        </w:sdtContent>
      </w:sdt>
      <w:r w:rsidR="00343CB5" w:rsidRPr="00343CB5">
        <w:rPr>
          <w:rFonts w:asciiTheme="majorHAnsi" w:hAnsiTheme="majorHAnsi" w:cs="Arial"/>
          <w:b/>
          <w:sz w:val="20"/>
          <w:szCs w:val="20"/>
        </w:rPr>
        <w:t xml:space="preserve"> </w:t>
      </w:r>
      <w:r w:rsidR="00343CB5">
        <w:rPr>
          <w:rFonts w:asciiTheme="majorHAnsi" w:hAnsiTheme="majorHAnsi" w:cs="Arial"/>
          <w:b/>
          <w:sz w:val="20"/>
          <w:szCs w:val="20"/>
        </w:rPr>
        <w:tab/>
      </w:r>
      <w:r w:rsidR="00343CB5" w:rsidRPr="00343CB5">
        <w:rPr>
          <w:rFonts w:asciiTheme="majorHAnsi" w:hAnsiTheme="majorHAnsi" w:cs="Arial"/>
          <w:b/>
          <w:sz w:val="20"/>
          <w:szCs w:val="20"/>
        </w:rPr>
        <w:t>Is there currently a course listed in the Bulletin or Banner which is a one-to-one equivalent to this course (please check with the Registrar’s Office if unsure)?</w:t>
      </w:r>
    </w:p>
    <w:p w14:paraId="2DCBDDC7" w14:textId="5E604CCC" w:rsidR="00343CB5" w:rsidRPr="00343CB5" w:rsidRDefault="00343CB5" w:rsidP="00343CB5">
      <w:pPr>
        <w:pStyle w:val="ListParagraph"/>
        <w:tabs>
          <w:tab w:val="left" w:pos="360"/>
        </w:tabs>
        <w:spacing w:after="0" w:line="240" w:lineRule="auto"/>
        <w:ind w:left="360"/>
        <w:rPr>
          <w:rFonts w:asciiTheme="majorHAnsi" w:hAnsiTheme="majorHAnsi" w:cs="Arial"/>
          <w:sz w:val="20"/>
          <w:szCs w:val="20"/>
        </w:rPr>
      </w:pPr>
      <w:r w:rsidRPr="00343CB5">
        <w:rPr>
          <w:rFonts w:asciiTheme="majorHAnsi" w:hAnsiTheme="majorHAnsi" w:cs="Arial"/>
          <w:sz w:val="20"/>
          <w:szCs w:val="20"/>
        </w:rPr>
        <w:t xml:space="preserve">If yes, which course? </w:t>
      </w:r>
    </w:p>
    <w:sdt>
      <w:sdtPr>
        <w:rPr>
          <w:rFonts w:asciiTheme="majorHAnsi" w:hAnsiTheme="majorHAnsi" w:cs="Arial"/>
          <w:sz w:val="20"/>
          <w:szCs w:val="20"/>
        </w:rPr>
        <w:id w:val="348371280"/>
        <w:placeholder>
          <w:docPart w:val="43192CED3B8FB34FA5034571371A51DA"/>
        </w:placeholder>
      </w:sdtPr>
      <w:sdtEndPr/>
      <w:sdtContent>
        <w:permStart w:id="174210218" w:edGrp="everyone" w:displacedByCustomXml="prev"/>
        <w:p w14:paraId="74DCB9B3" w14:textId="77777777" w:rsidR="00343CB5" w:rsidRDefault="00343CB5" w:rsidP="00343CB5">
          <w:pPr>
            <w:tabs>
              <w:tab w:val="left" w:pos="360"/>
              <w:tab w:val="left" w:pos="720"/>
            </w:tabs>
            <w:spacing w:after="0" w:line="240" w:lineRule="auto"/>
            <w:ind w:firstLine="360"/>
            <w:rPr>
              <w:rFonts w:asciiTheme="majorHAnsi" w:hAnsiTheme="majorHAnsi" w:cs="Arial"/>
              <w:sz w:val="20"/>
              <w:szCs w:val="20"/>
            </w:rPr>
          </w:pPr>
          <w:r w:rsidRPr="006E6FEC">
            <w:rPr>
              <w:rStyle w:val="PlaceholderText"/>
              <w:shd w:val="clear" w:color="auto" w:fill="D9D9D9" w:themeFill="background1" w:themeFillShade="D9"/>
            </w:rPr>
            <w:t>Enter text...</w:t>
          </w:r>
        </w:p>
        <w:permEnd w:id="174210218" w:displacedByCustomXml="next"/>
      </w:sdtContent>
    </w:sdt>
    <w:p w14:paraId="284302B7" w14:textId="77777777" w:rsidR="00343CB5" w:rsidRPr="00343CB5" w:rsidRDefault="00343CB5" w:rsidP="00343CB5">
      <w:pPr>
        <w:pStyle w:val="ListParagraph"/>
        <w:spacing w:after="0" w:line="240" w:lineRule="auto"/>
        <w:ind w:left="360"/>
        <w:rPr>
          <w:rFonts w:asciiTheme="majorHAnsi" w:hAnsiTheme="majorHAnsi" w:cs="Arial"/>
          <w:b/>
          <w:sz w:val="20"/>
          <w:szCs w:val="20"/>
        </w:rPr>
      </w:pPr>
    </w:p>
    <w:p w14:paraId="62F5CA5F"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AC7F567" w14:textId="3B7AB8DE"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6D4DC530" w14:textId="29865D1A"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20A7064F" w14:textId="77777777" w:rsidR="00B478DF" w:rsidRPr="00B478DF" w:rsidRDefault="00B478DF" w:rsidP="00B478DF">
      <w:pPr>
        <w:pStyle w:val="ListParagraph"/>
        <w:tabs>
          <w:tab w:val="left" w:pos="360"/>
          <w:tab w:val="left" w:pos="720"/>
        </w:tabs>
        <w:spacing w:after="0" w:line="240" w:lineRule="auto"/>
        <w:ind w:left="360"/>
        <w:rPr>
          <w:rFonts w:asciiTheme="majorHAnsi" w:hAnsiTheme="majorHAnsi" w:cs="Arial"/>
          <w:sz w:val="20"/>
          <w:szCs w:val="20"/>
        </w:rPr>
      </w:pPr>
    </w:p>
    <w:p w14:paraId="14681B38"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7ED727A" w14:textId="3744CA0A" w:rsidR="00F87DAF" w:rsidRDefault="00F87DAF" w:rsidP="00B478DF">
      <w:pPr>
        <w:tabs>
          <w:tab w:val="left" w:pos="360"/>
          <w:tab w:val="left" w:pos="720"/>
        </w:tabs>
        <w:spacing w:after="0" w:line="240" w:lineRule="auto"/>
        <w:rPr>
          <w:rFonts w:asciiTheme="majorHAnsi" w:hAnsiTheme="majorHAnsi" w:cs="Arial"/>
          <w:sz w:val="20"/>
          <w:szCs w:val="20"/>
        </w:rPr>
      </w:pPr>
    </w:p>
    <w:p w14:paraId="6B4DAA6E" w14:textId="52DCA609" w:rsidR="00750AF6" w:rsidRDefault="00750AF6" w:rsidP="004A35D2">
      <w:pPr>
        <w:rPr>
          <w:rFonts w:asciiTheme="majorHAnsi" w:hAnsiTheme="majorHAnsi" w:cs="Arial"/>
          <w:sz w:val="20"/>
          <w:szCs w:val="20"/>
        </w:rPr>
      </w:pPr>
    </w:p>
    <w:p w14:paraId="75DA976F" w14:textId="5DF07A4E" w:rsidR="005775A4" w:rsidRDefault="005775A4" w:rsidP="004A35D2">
      <w:pPr>
        <w:rPr>
          <w:rFonts w:asciiTheme="majorHAnsi" w:hAnsiTheme="majorHAnsi" w:cs="Arial"/>
          <w:sz w:val="20"/>
          <w:szCs w:val="20"/>
        </w:rPr>
      </w:pPr>
    </w:p>
    <w:p w14:paraId="6D90DB46" w14:textId="6938FD92" w:rsidR="005775A4" w:rsidRDefault="005775A4" w:rsidP="004A35D2">
      <w:pPr>
        <w:rPr>
          <w:rFonts w:asciiTheme="majorHAnsi" w:hAnsiTheme="majorHAnsi" w:cs="Arial"/>
          <w:sz w:val="20"/>
          <w:szCs w:val="20"/>
        </w:rPr>
      </w:pPr>
    </w:p>
    <w:p w14:paraId="4A64AEAB" w14:textId="138DADCA" w:rsidR="005775A4" w:rsidRDefault="005775A4" w:rsidP="004A35D2">
      <w:pPr>
        <w:rPr>
          <w:rFonts w:asciiTheme="majorHAnsi" w:hAnsiTheme="majorHAnsi" w:cs="Arial"/>
          <w:sz w:val="20"/>
          <w:szCs w:val="20"/>
        </w:rPr>
      </w:pPr>
    </w:p>
    <w:p w14:paraId="3D50E5CA" w14:textId="638C5431" w:rsidR="005775A4" w:rsidRDefault="005775A4" w:rsidP="004A35D2">
      <w:pPr>
        <w:rPr>
          <w:rFonts w:asciiTheme="majorHAnsi" w:hAnsiTheme="majorHAnsi" w:cs="Arial"/>
          <w:sz w:val="20"/>
          <w:szCs w:val="20"/>
        </w:rPr>
      </w:pPr>
    </w:p>
    <w:p w14:paraId="1986C587" w14:textId="62548AD5" w:rsidR="005775A4" w:rsidRDefault="005775A4" w:rsidP="004A35D2">
      <w:pPr>
        <w:rPr>
          <w:rFonts w:asciiTheme="majorHAnsi" w:hAnsiTheme="majorHAnsi" w:cs="Arial"/>
          <w:sz w:val="20"/>
          <w:szCs w:val="20"/>
        </w:rPr>
      </w:pPr>
    </w:p>
    <w:p w14:paraId="605EEF75" w14:textId="351552CA" w:rsidR="005775A4" w:rsidRDefault="005775A4" w:rsidP="004A35D2">
      <w:pPr>
        <w:rPr>
          <w:rFonts w:asciiTheme="majorHAnsi" w:hAnsiTheme="majorHAnsi" w:cs="Arial"/>
          <w:sz w:val="20"/>
          <w:szCs w:val="20"/>
        </w:rPr>
      </w:pPr>
    </w:p>
    <w:p w14:paraId="0E15EFD2" w14:textId="7A9DF5FF" w:rsidR="005775A4" w:rsidRDefault="005775A4" w:rsidP="004A35D2">
      <w:pPr>
        <w:rPr>
          <w:rFonts w:asciiTheme="majorHAnsi" w:hAnsiTheme="majorHAnsi" w:cs="Arial"/>
          <w:sz w:val="20"/>
          <w:szCs w:val="20"/>
        </w:rPr>
      </w:pPr>
    </w:p>
    <w:p w14:paraId="18F32602" w14:textId="4305E3A2" w:rsidR="005775A4" w:rsidRDefault="005775A4" w:rsidP="004A35D2">
      <w:pPr>
        <w:rPr>
          <w:rFonts w:asciiTheme="majorHAnsi" w:hAnsiTheme="majorHAnsi" w:cs="Arial"/>
          <w:sz w:val="20"/>
          <w:szCs w:val="20"/>
        </w:rPr>
      </w:pPr>
    </w:p>
    <w:p w14:paraId="53FA8D93" w14:textId="4E16246E" w:rsidR="005775A4" w:rsidRDefault="005775A4" w:rsidP="004A35D2">
      <w:pPr>
        <w:rPr>
          <w:rFonts w:asciiTheme="majorHAnsi" w:hAnsiTheme="majorHAnsi" w:cs="Arial"/>
          <w:sz w:val="20"/>
          <w:szCs w:val="20"/>
        </w:rPr>
      </w:pPr>
    </w:p>
    <w:p w14:paraId="42807C9B" w14:textId="56392EAF" w:rsidR="005775A4" w:rsidRDefault="005775A4" w:rsidP="004A35D2">
      <w:pPr>
        <w:rPr>
          <w:rFonts w:asciiTheme="majorHAnsi" w:hAnsiTheme="majorHAnsi" w:cs="Arial"/>
          <w:sz w:val="20"/>
          <w:szCs w:val="20"/>
        </w:rPr>
      </w:pPr>
    </w:p>
    <w:p w14:paraId="6AC0CA63" w14:textId="01211781" w:rsidR="005775A4" w:rsidRDefault="005775A4" w:rsidP="004A35D2">
      <w:pPr>
        <w:rPr>
          <w:rFonts w:asciiTheme="majorHAnsi" w:hAnsiTheme="majorHAnsi" w:cs="Arial"/>
          <w:sz w:val="20"/>
          <w:szCs w:val="20"/>
        </w:rPr>
      </w:pPr>
    </w:p>
    <w:p w14:paraId="6D8F53AD" w14:textId="2E8A0D4F" w:rsidR="005775A4" w:rsidRDefault="005775A4" w:rsidP="004A35D2">
      <w:pPr>
        <w:rPr>
          <w:rFonts w:asciiTheme="majorHAnsi" w:hAnsiTheme="majorHAnsi" w:cs="Arial"/>
          <w:sz w:val="20"/>
          <w:szCs w:val="20"/>
        </w:rPr>
      </w:pPr>
    </w:p>
    <w:p w14:paraId="012D5FA7" w14:textId="44BB35E0" w:rsidR="005775A4" w:rsidRDefault="005775A4" w:rsidP="004A35D2">
      <w:pPr>
        <w:rPr>
          <w:rFonts w:asciiTheme="majorHAnsi" w:hAnsiTheme="majorHAnsi" w:cs="Arial"/>
          <w:sz w:val="20"/>
          <w:szCs w:val="20"/>
        </w:rPr>
      </w:pPr>
    </w:p>
    <w:p w14:paraId="5D0EB2A8" w14:textId="17E8CBFF" w:rsidR="005775A4" w:rsidRDefault="005775A4" w:rsidP="004A35D2">
      <w:pPr>
        <w:rPr>
          <w:rFonts w:asciiTheme="majorHAnsi" w:hAnsiTheme="majorHAnsi" w:cs="Arial"/>
          <w:sz w:val="20"/>
          <w:szCs w:val="20"/>
        </w:rPr>
      </w:pPr>
    </w:p>
    <w:p w14:paraId="7D9D515B" w14:textId="1746F956" w:rsidR="005775A4" w:rsidRDefault="005775A4">
      <w:pPr>
        <w:rPr>
          <w:rFonts w:asciiTheme="majorHAnsi" w:hAnsiTheme="majorHAnsi" w:cs="Arial"/>
          <w:sz w:val="20"/>
          <w:szCs w:val="20"/>
        </w:rPr>
      </w:pPr>
      <w:r>
        <w:rPr>
          <w:rFonts w:asciiTheme="majorHAnsi" w:hAnsiTheme="majorHAnsi" w:cs="Arial"/>
          <w:sz w:val="20"/>
          <w:szCs w:val="20"/>
        </w:rPr>
        <w:br w:type="page"/>
      </w:r>
    </w:p>
    <w:p w14:paraId="41CE6BB0" w14:textId="77777777" w:rsidR="005775A4" w:rsidRPr="008426D1" w:rsidRDefault="005775A4" w:rsidP="005775A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27061508" w14:textId="77777777" w:rsidR="005775A4" w:rsidRPr="008426D1" w:rsidRDefault="005775A4" w:rsidP="005775A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5775A4" w:rsidRPr="008426D1" w14:paraId="4FA13D96" w14:textId="77777777" w:rsidTr="00A72E47">
        <w:tc>
          <w:tcPr>
            <w:tcW w:w="11016" w:type="dxa"/>
            <w:shd w:val="clear" w:color="auto" w:fill="D9D9D9" w:themeFill="background1" w:themeFillShade="D9"/>
          </w:tcPr>
          <w:p w14:paraId="2F61A26F"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5775A4" w:rsidRPr="008426D1" w14:paraId="3F34F9CC" w14:textId="77777777" w:rsidTr="00A72E47">
        <w:tc>
          <w:tcPr>
            <w:tcW w:w="11016" w:type="dxa"/>
            <w:shd w:val="clear" w:color="auto" w:fill="F2F2F2" w:themeFill="background1" w:themeFillShade="F2"/>
          </w:tcPr>
          <w:p w14:paraId="77C48558"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8"/>
                <w:szCs w:val="24"/>
              </w:rPr>
            </w:pPr>
          </w:p>
          <w:p w14:paraId="493C89B6" w14:textId="77777777" w:rsidR="005775A4" w:rsidRPr="008426D1" w:rsidRDefault="005775A4" w:rsidP="00A72E4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327BF7FD" w14:textId="77777777" w:rsidR="005775A4" w:rsidRPr="008426D1" w:rsidRDefault="005775A4" w:rsidP="00A72E47">
            <w:pPr>
              <w:rPr>
                <w:rFonts w:ascii="Times New Roman" w:hAnsi="Times New Roman" w:cs="Times New Roman"/>
                <w:b/>
                <w:color w:val="FF0000"/>
                <w:sz w:val="14"/>
                <w:szCs w:val="24"/>
              </w:rPr>
            </w:pPr>
          </w:p>
          <w:p w14:paraId="58E57BD3" w14:textId="77777777" w:rsidR="005775A4" w:rsidRPr="008426D1" w:rsidRDefault="005775A4" w:rsidP="00A72E4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6CC4276"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151EAFE4"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554E7D97" w14:textId="77777777" w:rsidR="005775A4" w:rsidRPr="008426D1" w:rsidRDefault="005775A4" w:rsidP="00A72E47">
            <w:pPr>
              <w:tabs>
                <w:tab w:val="left" w:pos="360"/>
                <w:tab w:val="left" w:pos="720"/>
              </w:tabs>
              <w:ind w:left="360"/>
              <w:jc w:val="center"/>
              <w:rPr>
                <w:rFonts w:asciiTheme="majorHAnsi" w:hAnsiTheme="majorHAnsi"/>
                <w:sz w:val="18"/>
                <w:szCs w:val="18"/>
              </w:rPr>
            </w:pPr>
          </w:p>
        </w:tc>
      </w:tr>
    </w:tbl>
    <w:p w14:paraId="6E5FEF2F" w14:textId="77777777" w:rsidR="005775A4" w:rsidRPr="00341B0D" w:rsidRDefault="005775A4" w:rsidP="005775A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7167C360" w14:textId="77777777" w:rsidR="005775A4" w:rsidRPr="008426D1" w:rsidRDefault="005775A4" w:rsidP="005775A4">
      <w:pPr>
        <w:rPr>
          <w:rFonts w:asciiTheme="majorHAnsi" w:hAnsiTheme="majorHAnsi" w:cs="Arial"/>
          <w:sz w:val="18"/>
          <w:szCs w:val="18"/>
        </w:rPr>
      </w:pPr>
    </w:p>
    <w:sdt>
      <w:sdtPr>
        <w:rPr>
          <w:rFonts w:asciiTheme="majorHAnsi" w:hAnsiTheme="majorHAnsi" w:cs="Arial"/>
          <w:sz w:val="20"/>
          <w:szCs w:val="20"/>
        </w:rPr>
        <w:id w:val="-97950460"/>
        <w:placeholder>
          <w:docPart w:val="8F9113876D2C4845969584751F64391A"/>
        </w:placeholder>
      </w:sdtPr>
      <w:sdtEndPr/>
      <w:sdtContent>
        <w:p w14:paraId="61F087B1" w14:textId="10A36EF1" w:rsidR="004E1DB7" w:rsidRDefault="004E1DB7" w:rsidP="005775A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77 2020-2021 Undergraduate Bulletin</w:t>
          </w:r>
        </w:p>
        <w:p w14:paraId="74EF5DB7" w14:textId="7AA6A7F0" w:rsidR="00B118E7" w:rsidRPr="00B118E7" w:rsidRDefault="00B118E7" w:rsidP="00B118E7">
          <w:pPr>
            <w:kinsoku w:val="0"/>
            <w:overflowPunct w:val="0"/>
            <w:autoSpaceDE w:val="0"/>
            <w:autoSpaceDN w:val="0"/>
            <w:adjustRightInd w:val="0"/>
            <w:spacing w:after="0" w:line="240" w:lineRule="auto"/>
            <w:rPr>
              <w:rFonts w:ascii="Times New Roman" w:hAnsi="Times New Roman" w:cs="Times New Roman"/>
              <w:sz w:val="20"/>
              <w:szCs w:val="20"/>
            </w:rPr>
          </w:pPr>
          <w:r w:rsidRPr="00B118E7">
            <w:rPr>
              <w:rFonts w:ascii="Times New Roman" w:hAnsi="Times New Roman" w:cs="Times New Roman"/>
              <w:noProof/>
              <w:sz w:val="20"/>
              <w:szCs w:val="20"/>
            </w:rPr>
            <w:lastRenderedPageBreak/>
            <mc:AlternateContent>
              <mc:Choice Requires="wps">
                <w:drawing>
                  <wp:inline distT="0" distB="0" distL="0" distR="0" wp14:anchorId="6F98E5FA" wp14:editId="115EBDDE">
                    <wp:extent cx="4266565" cy="5967095"/>
                    <wp:effectExtent l="0" t="0" r="635"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6565" cy="5967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5825"/>
                                  <w:gridCol w:w="864"/>
                                </w:tblGrid>
                                <w:tr w:rsidR="00B118E7" w14:paraId="526AC0F4" w14:textId="77777777">
                                  <w:trPr>
                                    <w:trHeight w:val="357"/>
                                  </w:trPr>
                                  <w:tc>
                                    <w:tcPr>
                                      <w:tcW w:w="5825" w:type="dxa"/>
                                      <w:tcBorders>
                                        <w:top w:val="single" w:sz="8" w:space="0" w:color="231F20"/>
                                        <w:left w:val="single" w:sz="8" w:space="0" w:color="231F20"/>
                                        <w:bottom w:val="single" w:sz="8" w:space="0" w:color="231F20"/>
                                        <w:right w:val="single" w:sz="8" w:space="0" w:color="231F20"/>
                                      </w:tcBorders>
                                      <w:shd w:val="clear" w:color="auto" w:fill="BCBEC0"/>
                                    </w:tcPr>
                                    <w:p w14:paraId="522482CA" w14:textId="77777777" w:rsidR="00B118E7" w:rsidRDefault="00B118E7">
                                      <w:pPr>
                                        <w:pStyle w:val="TableParagraph"/>
                                        <w:kinsoku w:val="0"/>
                                        <w:overflowPunct w:val="0"/>
                                        <w:spacing w:before="36"/>
                                        <w:ind w:left="80"/>
                                        <w:rPr>
                                          <w:b/>
                                          <w:bCs/>
                                          <w:color w:val="231F20"/>
                                          <w:sz w:val="16"/>
                                          <w:szCs w:val="16"/>
                                        </w:rPr>
                                      </w:pPr>
                                      <w:r>
                                        <w:rPr>
                                          <w:b/>
                                          <w:bCs/>
                                          <w:color w:val="231F20"/>
                                          <w:sz w:val="16"/>
                                          <w:szCs w:val="16"/>
                                        </w:rPr>
                                        <w:t>Communication:</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5DBA62BC" w14:textId="77777777" w:rsidR="00B118E7" w:rsidRDefault="00B118E7">
                                      <w:pPr>
                                        <w:pStyle w:val="TableParagraph"/>
                                        <w:kinsoku w:val="0"/>
                                        <w:overflowPunct w:val="0"/>
                                        <w:spacing w:before="51" w:line="225" w:lineRule="auto"/>
                                        <w:ind w:left="125" w:right="85" w:firstLine="46"/>
                                        <w:rPr>
                                          <w:b/>
                                          <w:bCs/>
                                          <w:color w:val="231F20"/>
                                          <w:sz w:val="12"/>
                                          <w:szCs w:val="12"/>
                                        </w:rPr>
                                      </w:pPr>
                                      <w:r>
                                        <w:rPr>
                                          <w:b/>
                                          <w:bCs/>
                                          <w:color w:val="231F20"/>
                                          <w:sz w:val="12"/>
                                          <w:szCs w:val="12"/>
                                        </w:rPr>
                                        <w:t>Required Credit Hrs.</w:t>
                                      </w:r>
                                    </w:p>
                                  </w:tc>
                                </w:tr>
                                <w:tr w:rsidR="00B118E7" w14:paraId="04C7ED19" w14:textId="77777777">
                                  <w:trPr>
                                    <w:trHeight w:val="357"/>
                                  </w:trPr>
                                  <w:tc>
                                    <w:tcPr>
                                      <w:tcW w:w="5825" w:type="dxa"/>
                                      <w:tcBorders>
                                        <w:top w:val="single" w:sz="8" w:space="0" w:color="231F20"/>
                                        <w:left w:val="single" w:sz="8" w:space="0" w:color="231F20"/>
                                        <w:bottom w:val="single" w:sz="8" w:space="0" w:color="231F20"/>
                                        <w:right w:val="single" w:sz="8" w:space="0" w:color="231F20"/>
                                      </w:tcBorders>
                                    </w:tcPr>
                                    <w:p w14:paraId="647937BD" w14:textId="77777777" w:rsidR="00B118E7" w:rsidRDefault="00B118E7">
                                      <w:pPr>
                                        <w:pStyle w:val="TableParagraph"/>
                                        <w:kinsoku w:val="0"/>
                                        <w:overflowPunct w:val="0"/>
                                        <w:spacing w:before="51" w:line="225" w:lineRule="auto"/>
                                        <w:ind w:left="260" w:right="4131"/>
                                        <w:rPr>
                                          <w:color w:val="231F20"/>
                                          <w:sz w:val="12"/>
                                          <w:szCs w:val="12"/>
                                        </w:rPr>
                                      </w:pPr>
                                      <w:r>
                                        <w:rPr>
                                          <w:color w:val="231F20"/>
                                          <w:sz w:val="12"/>
                                          <w:szCs w:val="12"/>
                                        </w:rPr>
                                        <w:t>ENG 1003, Composition I ENG 1013, Composition II</w:t>
                                      </w:r>
                                    </w:p>
                                  </w:tc>
                                  <w:tc>
                                    <w:tcPr>
                                      <w:tcW w:w="864" w:type="dxa"/>
                                      <w:tcBorders>
                                        <w:top w:val="single" w:sz="8" w:space="0" w:color="231F20"/>
                                        <w:left w:val="single" w:sz="8" w:space="0" w:color="231F20"/>
                                        <w:bottom w:val="single" w:sz="8" w:space="0" w:color="231F20"/>
                                        <w:right w:val="single" w:sz="8" w:space="0" w:color="231F20"/>
                                      </w:tcBorders>
                                    </w:tcPr>
                                    <w:p w14:paraId="195C4B78" w14:textId="77777777" w:rsidR="00B118E7" w:rsidRDefault="00B118E7">
                                      <w:pPr>
                                        <w:pStyle w:val="TableParagraph"/>
                                        <w:kinsoku w:val="0"/>
                                        <w:overflowPunct w:val="0"/>
                                        <w:ind w:left="20"/>
                                        <w:jc w:val="center"/>
                                        <w:rPr>
                                          <w:color w:val="231F20"/>
                                          <w:sz w:val="12"/>
                                          <w:szCs w:val="12"/>
                                        </w:rPr>
                                      </w:pPr>
                                      <w:r>
                                        <w:rPr>
                                          <w:color w:val="231F20"/>
                                          <w:sz w:val="12"/>
                                          <w:szCs w:val="12"/>
                                        </w:rPr>
                                        <w:t>6</w:t>
                                      </w:r>
                                    </w:p>
                                  </w:tc>
                                </w:tr>
                                <w:tr w:rsidR="00B118E7" w14:paraId="1D6BF999" w14:textId="77777777">
                                  <w:trPr>
                                    <w:trHeight w:val="544"/>
                                  </w:trPr>
                                  <w:tc>
                                    <w:tcPr>
                                      <w:tcW w:w="5825" w:type="dxa"/>
                                      <w:tcBorders>
                                        <w:top w:val="single" w:sz="8" w:space="0" w:color="231F20"/>
                                        <w:left w:val="single" w:sz="8" w:space="0" w:color="231F20"/>
                                        <w:bottom w:val="single" w:sz="8" w:space="0" w:color="231F20"/>
                                        <w:right w:val="single" w:sz="8" w:space="0" w:color="231F20"/>
                                      </w:tcBorders>
                                      <w:shd w:val="clear" w:color="auto" w:fill="BCBEC0"/>
                                    </w:tcPr>
                                    <w:p w14:paraId="04DF9BE5" w14:textId="77777777" w:rsidR="00B118E7" w:rsidRDefault="00B118E7">
                                      <w:pPr>
                                        <w:pStyle w:val="TableParagraph"/>
                                        <w:kinsoku w:val="0"/>
                                        <w:overflowPunct w:val="0"/>
                                        <w:spacing w:before="36" w:line="183" w:lineRule="exact"/>
                                        <w:ind w:left="80"/>
                                        <w:rPr>
                                          <w:b/>
                                          <w:bCs/>
                                          <w:color w:val="231F20"/>
                                          <w:sz w:val="16"/>
                                          <w:szCs w:val="16"/>
                                        </w:rPr>
                                      </w:pPr>
                                      <w:r>
                                        <w:rPr>
                                          <w:b/>
                                          <w:bCs/>
                                          <w:color w:val="231F20"/>
                                          <w:sz w:val="16"/>
                                          <w:szCs w:val="16"/>
                                        </w:rPr>
                                        <w:t>Math:</w:t>
                                      </w:r>
                                    </w:p>
                                    <w:p w14:paraId="116C626E" w14:textId="77777777" w:rsidR="00B118E7" w:rsidRDefault="00B118E7">
                                      <w:pPr>
                                        <w:pStyle w:val="TableParagraph"/>
                                        <w:kinsoku w:val="0"/>
                                        <w:overflowPunct w:val="0"/>
                                        <w:spacing w:before="0" w:line="249" w:lineRule="auto"/>
                                        <w:ind w:left="170"/>
                                        <w:rPr>
                                          <w:i/>
                                          <w:iCs/>
                                          <w:color w:val="231F20"/>
                                          <w:sz w:val="12"/>
                                          <w:szCs w:val="12"/>
                                        </w:rPr>
                                      </w:pPr>
                                      <w:r>
                                        <w:rPr>
                                          <w:i/>
                                          <w:iCs/>
                                          <w:color w:val="231F20"/>
                                          <w:spacing w:val="-3"/>
                                          <w:sz w:val="12"/>
                                          <w:szCs w:val="12"/>
                                        </w:rPr>
                                        <w:t>MATH</w:t>
                                      </w:r>
                                      <w:r>
                                        <w:rPr>
                                          <w:i/>
                                          <w:iCs/>
                                          <w:color w:val="231F20"/>
                                          <w:spacing w:val="-18"/>
                                          <w:sz w:val="12"/>
                                          <w:szCs w:val="12"/>
                                        </w:rPr>
                                        <w:t xml:space="preserve"> </w:t>
                                      </w:r>
                                      <w:r>
                                        <w:rPr>
                                          <w:i/>
                                          <w:iCs/>
                                          <w:color w:val="231F20"/>
                                          <w:sz w:val="12"/>
                                          <w:szCs w:val="12"/>
                                        </w:rPr>
                                        <w:t>1043</w:t>
                                      </w:r>
                                      <w:r>
                                        <w:rPr>
                                          <w:i/>
                                          <w:iCs/>
                                          <w:color w:val="231F20"/>
                                          <w:spacing w:val="-18"/>
                                          <w:sz w:val="12"/>
                                          <w:szCs w:val="12"/>
                                        </w:rPr>
                                        <w:t xml:space="preserve"> </w:t>
                                      </w:r>
                                      <w:r>
                                        <w:rPr>
                                          <w:i/>
                                          <w:iCs/>
                                          <w:color w:val="231F20"/>
                                          <w:sz w:val="12"/>
                                          <w:szCs w:val="12"/>
                                        </w:rPr>
                                        <w:t>-</w:t>
                                      </w:r>
                                      <w:r>
                                        <w:rPr>
                                          <w:i/>
                                          <w:iCs/>
                                          <w:color w:val="231F20"/>
                                          <w:spacing w:val="-18"/>
                                          <w:sz w:val="12"/>
                                          <w:szCs w:val="12"/>
                                        </w:rPr>
                                        <w:t xml:space="preserve"> </w:t>
                                      </w:r>
                                      <w:r>
                                        <w:rPr>
                                          <w:i/>
                                          <w:iCs/>
                                          <w:color w:val="231F20"/>
                                          <w:sz w:val="12"/>
                                          <w:szCs w:val="12"/>
                                        </w:rPr>
                                        <w:t>Quantitative</w:t>
                                      </w:r>
                                      <w:r>
                                        <w:rPr>
                                          <w:i/>
                                          <w:iCs/>
                                          <w:color w:val="231F20"/>
                                          <w:spacing w:val="-18"/>
                                          <w:sz w:val="12"/>
                                          <w:szCs w:val="12"/>
                                        </w:rPr>
                                        <w:t xml:space="preserve"> </w:t>
                                      </w:r>
                                      <w:r>
                                        <w:rPr>
                                          <w:i/>
                                          <w:iCs/>
                                          <w:color w:val="231F20"/>
                                          <w:sz w:val="12"/>
                                          <w:szCs w:val="12"/>
                                        </w:rPr>
                                        <w:t>Reasoning</w:t>
                                      </w:r>
                                      <w:r>
                                        <w:rPr>
                                          <w:i/>
                                          <w:iCs/>
                                          <w:color w:val="231F20"/>
                                          <w:spacing w:val="-17"/>
                                          <w:sz w:val="12"/>
                                          <w:szCs w:val="12"/>
                                        </w:rPr>
                                        <w:t xml:space="preserve"> </w:t>
                                      </w:r>
                                      <w:r>
                                        <w:rPr>
                                          <w:i/>
                                          <w:iCs/>
                                          <w:color w:val="231F20"/>
                                          <w:sz w:val="12"/>
                                          <w:szCs w:val="12"/>
                                        </w:rPr>
                                        <w:t>will</w:t>
                                      </w:r>
                                      <w:r>
                                        <w:rPr>
                                          <w:i/>
                                          <w:iCs/>
                                          <w:color w:val="231F20"/>
                                          <w:spacing w:val="-18"/>
                                          <w:sz w:val="12"/>
                                          <w:szCs w:val="12"/>
                                        </w:rPr>
                                        <w:t xml:space="preserve"> </w:t>
                                      </w:r>
                                      <w:r>
                                        <w:rPr>
                                          <w:i/>
                                          <w:iCs/>
                                          <w:color w:val="231F20"/>
                                          <w:sz w:val="12"/>
                                          <w:szCs w:val="12"/>
                                        </w:rPr>
                                        <w:t>satisfy</w:t>
                                      </w:r>
                                      <w:r>
                                        <w:rPr>
                                          <w:i/>
                                          <w:iCs/>
                                          <w:color w:val="231F20"/>
                                          <w:spacing w:val="-18"/>
                                          <w:sz w:val="12"/>
                                          <w:szCs w:val="12"/>
                                        </w:rPr>
                                        <w:t xml:space="preserve"> </w:t>
                                      </w:r>
                                      <w:r>
                                        <w:rPr>
                                          <w:i/>
                                          <w:iCs/>
                                          <w:color w:val="231F20"/>
                                          <w:sz w:val="12"/>
                                          <w:szCs w:val="12"/>
                                        </w:rPr>
                                        <w:t>the</w:t>
                                      </w:r>
                                      <w:r>
                                        <w:rPr>
                                          <w:i/>
                                          <w:iCs/>
                                          <w:color w:val="231F20"/>
                                          <w:spacing w:val="-18"/>
                                          <w:sz w:val="12"/>
                                          <w:szCs w:val="12"/>
                                        </w:rPr>
                                        <w:t xml:space="preserve"> </w:t>
                                      </w:r>
                                      <w:r>
                                        <w:rPr>
                                          <w:i/>
                                          <w:iCs/>
                                          <w:color w:val="231F20"/>
                                          <w:sz w:val="12"/>
                                          <w:szCs w:val="12"/>
                                        </w:rPr>
                                        <w:t>math</w:t>
                                      </w:r>
                                      <w:r>
                                        <w:rPr>
                                          <w:i/>
                                          <w:iCs/>
                                          <w:color w:val="231F20"/>
                                          <w:spacing w:val="-18"/>
                                          <w:sz w:val="12"/>
                                          <w:szCs w:val="12"/>
                                        </w:rPr>
                                        <w:t xml:space="preserve"> </w:t>
                                      </w:r>
                                      <w:r>
                                        <w:rPr>
                                          <w:i/>
                                          <w:iCs/>
                                          <w:color w:val="231F20"/>
                                          <w:sz w:val="12"/>
                                          <w:szCs w:val="12"/>
                                        </w:rPr>
                                        <w:t>requirement</w:t>
                                      </w:r>
                                      <w:r>
                                        <w:rPr>
                                          <w:i/>
                                          <w:iCs/>
                                          <w:color w:val="231F20"/>
                                          <w:spacing w:val="-17"/>
                                          <w:sz w:val="12"/>
                                          <w:szCs w:val="12"/>
                                        </w:rPr>
                                        <w:t xml:space="preserve"> </w:t>
                                      </w:r>
                                      <w:r>
                                        <w:rPr>
                                          <w:i/>
                                          <w:iCs/>
                                          <w:color w:val="231F20"/>
                                          <w:sz w:val="12"/>
                                          <w:szCs w:val="12"/>
                                        </w:rPr>
                                        <w:t>unless</w:t>
                                      </w:r>
                                      <w:r>
                                        <w:rPr>
                                          <w:i/>
                                          <w:iCs/>
                                          <w:color w:val="231F20"/>
                                          <w:spacing w:val="-18"/>
                                          <w:sz w:val="12"/>
                                          <w:szCs w:val="12"/>
                                        </w:rPr>
                                        <w:t xml:space="preserve"> </w:t>
                                      </w:r>
                                      <w:r>
                                        <w:rPr>
                                          <w:i/>
                                          <w:iCs/>
                                          <w:color w:val="231F20"/>
                                          <w:sz w:val="12"/>
                                          <w:szCs w:val="12"/>
                                        </w:rPr>
                                        <w:t>otherwise</w:t>
                                      </w:r>
                                      <w:r>
                                        <w:rPr>
                                          <w:i/>
                                          <w:iCs/>
                                          <w:color w:val="231F20"/>
                                          <w:spacing w:val="-18"/>
                                          <w:sz w:val="12"/>
                                          <w:szCs w:val="12"/>
                                        </w:rPr>
                                        <w:t xml:space="preserve"> </w:t>
                                      </w:r>
                                      <w:r>
                                        <w:rPr>
                                          <w:i/>
                                          <w:iCs/>
                                          <w:color w:val="231F20"/>
                                          <w:sz w:val="12"/>
                                          <w:szCs w:val="12"/>
                                        </w:rPr>
                                        <w:t>noted</w:t>
                                      </w:r>
                                      <w:r>
                                        <w:rPr>
                                          <w:i/>
                                          <w:iCs/>
                                          <w:color w:val="231F20"/>
                                          <w:spacing w:val="-18"/>
                                          <w:sz w:val="12"/>
                                          <w:szCs w:val="12"/>
                                        </w:rPr>
                                        <w:t xml:space="preserve"> </w:t>
                                      </w:r>
                                      <w:r>
                                        <w:rPr>
                                          <w:i/>
                                          <w:iCs/>
                                          <w:color w:val="231F20"/>
                                          <w:sz w:val="12"/>
                                          <w:szCs w:val="12"/>
                                        </w:rPr>
                                        <w:t>in</w:t>
                                      </w:r>
                                      <w:r>
                                        <w:rPr>
                                          <w:i/>
                                          <w:iCs/>
                                          <w:color w:val="231F20"/>
                                          <w:spacing w:val="-17"/>
                                          <w:sz w:val="12"/>
                                          <w:szCs w:val="12"/>
                                        </w:rPr>
                                        <w:t xml:space="preserve"> </w:t>
                                      </w:r>
                                      <w:r>
                                        <w:rPr>
                                          <w:i/>
                                          <w:iCs/>
                                          <w:color w:val="231F20"/>
                                          <w:sz w:val="12"/>
                                          <w:szCs w:val="12"/>
                                        </w:rPr>
                                        <w:t>the"General Education Requirements" section of a degree</w:t>
                                      </w:r>
                                      <w:r>
                                        <w:rPr>
                                          <w:i/>
                                          <w:iCs/>
                                          <w:color w:val="231F20"/>
                                          <w:spacing w:val="-6"/>
                                          <w:sz w:val="12"/>
                                          <w:szCs w:val="12"/>
                                        </w:rPr>
                                        <w:t xml:space="preserve"> </w:t>
                                      </w:r>
                                      <w:r>
                                        <w:rPr>
                                          <w:i/>
                                          <w:iCs/>
                                          <w:color w:val="231F20"/>
                                          <w:sz w:val="12"/>
                                          <w:szCs w:val="12"/>
                                        </w:rPr>
                                        <w:t>plan.</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0608DF52" w14:textId="77777777" w:rsidR="00B118E7" w:rsidRDefault="00B118E7">
                                      <w:pPr>
                                        <w:pStyle w:val="TableParagraph"/>
                                        <w:kinsoku w:val="0"/>
                                        <w:overflowPunct w:val="0"/>
                                        <w:spacing w:before="51" w:line="225" w:lineRule="auto"/>
                                        <w:ind w:left="125" w:right="85" w:firstLine="46"/>
                                        <w:rPr>
                                          <w:b/>
                                          <w:bCs/>
                                          <w:color w:val="231F20"/>
                                          <w:sz w:val="12"/>
                                          <w:szCs w:val="12"/>
                                        </w:rPr>
                                      </w:pPr>
                                      <w:r>
                                        <w:rPr>
                                          <w:b/>
                                          <w:bCs/>
                                          <w:color w:val="231F20"/>
                                          <w:sz w:val="12"/>
                                          <w:szCs w:val="12"/>
                                        </w:rPr>
                                        <w:t>Required Credit Hrs.</w:t>
                                      </w:r>
                                    </w:p>
                                  </w:tc>
                                </w:tr>
                                <w:tr w:rsidR="00B118E7" w14:paraId="5631025F" w14:textId="77777777">
                                  <w:trPr>
                                    <w:trHeight w:val="487"/>
                                  </w:trPr>
                                  <w:tc>
                                    <w:tcPr>
                                      <w:tcW w:w="5825" w:type="dxa"/>
                                      <w:tcBorders>
                                        <w:top w:val="single" w:sz="8" w:space="0" w:color="231F20"/>
                                        <w:left w:val="single" w:sz="8" w:space="0" w:color="231F20"/>
                                        <w:bottom w:val="single" w:sz="8" w:space="0" w:color="231F20"/>
                                        <w:right w:val="single" w:sz="8" w:space="0" w:color="231F20"/>
                                      </w:tcBorders>
                                    </w:tcPr>
                                    <w:p w14:paraId="52532DE2" w14:textId="77777777" w:rsidR="00B118E7" w:rsidRDefault="00B118E7">
                                      <w:pPr>
                                        <w:pStyle w:val="TableParagraph"/>
                                        <w:kinsoku w:val="0"/>
                                        <w:overflowPunct w:val="0"/>
                                        <w:spacing w:line="134" w:lineRule="exact"/>
                                        <w:ind w:left="260"/>
                                        <w:rPr>
                                          <w:color w:val="231F20"/>
                                          <w:sz w:val="12"/>
                                          <w:szCs w:val="12"/>
                                        </w:rPr>
                                      </w:pPr>
                                      <w:r>
                                        <w:rPr>
                                          <w:color w:val="231F20"/>
                                          <w:sz w:val="12"/>
                                          <w:szCs w:val="12"/>
                                        </w:rPr>
                                        <w:t>MATH 1043, Quantitative Reasoning</w:t>
                                      </w:r>
                                    </w:p>
                                    <w:p w14:paraId="5C1425FE" w14:textId="77777777" w:rsidR="00B118E7" w:rsidRDefault="00B118E7">
                                      <w:pPr>
                                        <w:pStyle w:val="TableParagraph"/>
                                        <w:kinsoku w:val="0"/>
                                        <w:overflowPunct w:val="0"/>
                                        <w:spacing w:before="2" w:line="225" w:lineRule="auto"/>
                                        <w:ind w:left="260" w:right="255"/>
                                        <w:rPr>
                                          <w:color w:val="231F20"/>
                                          <w:sz w:val="12"/>
                                          <w:szCs w:val="12"/>
                                        </w:rPr>
                                      </w:pPr>
                                      <w:r>
                                        <w:rPr>
                                          <w:color w:val="231F20"/>
                                          <w:sz w:val="12"/>
                                          <w:szCs w:val="12"/>
                                        </w:rPr>
                                        <w:t>MATH 1023, College Algebra (required for Science, Technology, Engineering, and Math majors) Any MATH course that requires MATH 1023 as a prerequisite.</w:t>
                                      </w:r>
                                    </w:p>
                                  </w:tc>
                                  <w:tc>
                                    <w:tcPr>
                                      <w:tcW w:w="864" w:type="dxa"/>
                                      <w:tcBorders>
                                        <w:top w:val="single" w:sz="8" w:space="0" w:color="231F20"/>
                                        <w:left w:val="single" w:sz="8" w:space="0" w:color="231F20"/>
                                        <w:bottom w:val="single" w:sz="8" w:space="0" w:color="231F20"/>
                                        <w:right w:val="single" w:sz="8" w:space="0" w:color="231F20"/>
                                      </w:tcBorders>
                                    </w:tcPr>
                                    <w:p w14:paraId="0C027AE3" w14:textId="77777777" w:rsidR="00B118E7" w:rsidRDefault="00B118E7">
                                      <w:pPr>
                                        <w:pStyle w:val="TableParagraph"/>
                                        <w:kinsoku w:val="0"/>
                                        <w:overflowPunct w:val="0"/>
                                        <w:ind w:left="20"/>
                                        <w:jc w:val="center"/>
                                        <w:rPr>
                                          <w:color w:val="231F20"/>
                                          <w:sz w:val="12"/>
                                          <w:szCs w:val="12"/>
                                        </w:rPr>
                                      </w:pPr>
                                      <w:r>
                                        <w:rPr>
                                          <w:color w:val="231F20"/>
                                          <w:sz w:val="12"/>
                                          <w:szCs w:val="12"/>
                                        </w:rPr>
                                        <w:t>3</w:t>
                                      </w:r>
                                    </w:p>
                                  </w:tc>
                                </w:tr>
                                <w:tr w:rsidR="00B118E7" w14:paraId="6A886B2E" w14:textId="77777777">
                                  <w:trPr>
                                    <w:trHeight w:val="400"/>
                                  </w:trPr>
                                  <w:tc>
                                    <w:tcPr>
                                      <w:tcW w:w="5825" w:type="dxa"/>
                                      <w:tcBorders>
                                        <w:top w:val="single" w:sz="8" w:space="0" w:color="231F20"/>
                                        <w:left w:val="single" w:sz="8" w:space="0" w:color="231F20"/>
                                        <w:bottom w:val="single" w:sz="8" w:space="0" w:color="231F20"/>
                                        <w:right w:val="single" w:sz="8" w:space="0" w:color="231F20"/>
                                      </w:tcBorders>
                                      <w:shd w:val="clear" w:color="auto" w:fill="BCBEC0"/>
                                    </w:tcPr>
                                    <w:p w14:paraId="3134E149" w14:textId="77777777" w:rsidR="00B118E7" w:rsidRDefault="00B118E7">
                                      <w:pPr>
                                        <w:pStyle w:val="TableParagraph"/>
                                        <w:kinsoku w:val="0"/>
                                        <w:overflowPunct w:val="0"/>
                                        <w:spacing w:before="36" w:line="183" w:lineRule="exact"/>
                                        <w:ind w:left="80"/>
                                        <w:rPr>
                                          <w:b/>
                                          <w:bCs/>
                                          <w:color w:val="231F20"/>
                                          <w:sz w:val="16"/>
                                          <w:szCs w:val="16"/>
                                        </w:rPr>
                                      </w:pPr>
                                      <w:r>
                                        <w:rPr>
                                          <w:b/>
                                          <w:bCs/>
                                          <w:color w:val="231F20"/>
                                          <w:sz w:val="16"/>
                                          <w:szCs w:val="16"/>
                                        </w:rPr>
                                        <w:t>Science:</w:t>
                                      </w:r>
                                    </w:p>
                                    <w:p w14:paraId="54B38123" w14:textId="77777777" w:rsidR="00B118E7" w:rsidRDefault="00B118E7">
                                      <w:pPr>
                                        <w:pStyle w:val="TableParagraph"/>
                                        <w:kinsoku w:val="0"/>
                                        <w:overflowPunct w:val="0"/>
                                        <w:spacing w:before="0" w:line="137" w:lineRule="exact"/>
                                        <w:ind w:left="170"/>
                                        <w:rPr>
                                          <w:i/>
                                          <w:iCs/>
                                          <w:color w:val="231F20"/>
                                          <w:sz w:val="12"/>
                                          <w:szCs w:val="12"/>
                                        </w:rPr>
                                      </w:pPr>
                                      <w:r>
                                        <w:rPr>
                                          <w:i/>
                                          <w:iCs/>
                                          <w:color w:val="231F20"/>
                                          <w:sz w:val="12"/>
                                          <w:szCs w:val="12"/>
                                        </w:rPr>
                                        <w:t>Course and Laboratory required</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056E10D5" w14:textId="77777777" w:rsidR="00B118E7" w:rsidRDefault="00B118E7">
                                      <w:pPr>
                                        <w:pStyle w:val="TableParagraph"/>
                                        <w:kinsoku w:val="0"/>
                                        <w:overflowPunct w:val="0"/>
                                        <w:spacing w:before="51" w:line="225" w:lineRule="auto"/>
                                        <w:ind w:left="125" w:right="85" w:firstLine="46"/>
                                        <w:rPr>
                                          <w:b/>
                                          <w:bCs/>
                                          <w:color w:val="231F20"/>
                                          <w:sz w:val="12"/>
                                          <w:szCs w:val="12"/>
                                        </w:rPr>
                                      </w:pPr>
                                      <w:r>
                                        <w:rPr>
                                          <w:b/>
                                          <w:bCs/>
                                          <w:color w:val="231F20"/>
                                          <w:sz w:val="12"/>
                                          <w:szCs w:val="12"/>
                                        </w:rPr>
                                        <w:t>Required Credit Hrs.</w:t>
                                      </w:r>
                                    </w:p>
                                  </w:tc>
                                </w:tr>
                                <w:tr w:rsidR="00B118E7" w14:paraId="21636375" w14:textId="77777777">
                                  <w:trPr>
                                    <w:trHeight w:val="1380"/>
                                  </w:trPr>
                                  <w:tc>
                                    <w:tcPr>
                                      <w:tcW w:w="5825" w:type="dxa"/>
                                      <w:tcBorders>
                                        <w:top w:val="single" w:sz="8" w:space="0" w:color="231F20"/>
                                        <w:left w:val="single" w:sz="8" w:space="0" w:color="231F20"/>
                                        <w:bottom w:val="single" w:sz="8" w:space="0" w:color="231F20"/>
                                        <w:right w:val="single" w:sz="8" w:space="0" w:color="231F20"/>
                                      </w:tcBorders>
                                    </w:tcPr>
                                    <w:p w14:paraId="0E84BF92" w14:textId="77777777" w:rsidR="00B118E7" w:rsidRDefault="00B118E7">
                                      <w:pPr>
                                        <w:pStyle w:val="TableParagraph"/>
                                        <w:kinsoku w:val="0"/>
                                        <w:overflowPunct w:val="0"/>
                                        <w:spacing w:before="36" w:line="183" w:lineRule="exact"/>
                                        <w:ind w:left="260"/>
                                        <w:rPr>
                                          <w:b/>
                                          <w:bCs/>
                                          <w:i/>
                                          <w:iCs/>
                                          <w:color w:val="231F20"/>
                                          <w:sz w:val="12"/>
                                          <w:szCs w:val="12"/>
                                        </w:rPr>
                                      </w:pPr>
                                      <w:r>
                                        <w:rPr>
                                          <w:b/>
                                          <w:bCs/>
                                          <w:color w:val="231F20"/>
                                          <w:sz w:val="12"/>
                                          <w:szCs w:val="12"/>
                                        </w:rPr>
                                        <w:t xml:space="preserve">Physical Science </w:t>
                                      </w:r>
                                      <w:r>
                                        <w:rPr>
                                          <w:b/>
                                          <w:bCs/>
                                          <w:color w:val="231F20"/>
                                          <w:sz w:val="16"/>
                                          <w:szCs w:val="16"/>
                                        </w:rPr>
                                        <w:t xml:space="preserve">- </w:t>
                                      </w:r>
                                      <w:r>
                                        <w:rPr>
                                          <w:b/>
                                          <w:bCs/>
                                          <w:i/>
                                          <w:iCs/>
                                          <w:color w:val="231F20"/>
                                          <w:sz w:val="12"/>
                                          <w:szCs w:val="12"/>
                                        </w:rPr>
                                        <w:t>Four (4) hours required</w:t>
                                      </w:r>
                                    </w:p>
                                    <w:p w14:paraId="15B6012F" w14:textId="77777777" w:rsidR="00B118E7" w:rsidRDefault="00B118E7">
                                      <w:pPr>
                                        <w:pStyle w:val="TableParagraph"/>
                                        <w:kinsoku w:val="0"/>
                                        <w:overflowPunct w:val="0"/>
                                        <w:spacing w:before="0" w:line="137" w:lineRule="exact"/>
                                        <w:rPr>
                                          <w:color w:val="231F20"/>
                                          <w:sz w:val="12"/>
                                          <w:szCs w:val="12"/>
                                        </w:rPr>
                                      </w:pPr>
                                      <w:r>
                                        <w:rPr>
                                          <w:color w:val="231F20"/>
                                          <w:sz w:val="12"/>
                                          <w:szCs w:val="12"/>
                                        </w:rPr>
                                        <w:t xml:space="preserve">CHEM 1013 </w:t>
                                      </w:r>
                                      <w:r>
                                        <w:rPr>
                                          <w:b/>
                                          <w:bCs/>
                                          <w:color w:val="231F20"/>
                                          <w:sz w:val="12"/>
                                          <w:szCs w:val="12"/>
                                        </w:rPr>
                                        <w:t xml:space="preserve">AND </w:t>
                                      </w:r>
                                      <w:r>
                                        <w:rPr>
                                          <w:color w:val="231F20"/>
                                          <w:sz w:val="12"/>
                                          <w:szCs w:val="12"/>
                                        </w:rPr>
                                        <w:t>1011, General Chemistry I and Laboratory</w:t>
                                      </w:r>
                                    </w:p>
                                    <w:p w14:paraId="025823F2" w14:textId="77777777" w:rsidR="00B118E7" w:rsidRDefault="00B118E7">
                                      <w:pPr>
                                        <w:pStyle w:val="TableParagraph"/>
                                        <w:kinsoku w:val="0"/>
                                        <w:overflowPunct w:val="0"/>
                                        <w:spacing w:before="6" w:line="249" w:lineRule="auto"/>
                                        <w:ind w:right="1242"/>
                                        <w:rPr>
                                          <w:color w:val="231F20"/>
                                          <w:sz w:val="12"/>
                                          <w:szCs w:val="12"/>
                                        </w:rPr>
                                      </w:pPr>
                                      <w:r>
                                        <w:rPr>
                                          <w:color w:val="231F20"/>
                                          <w:sz w:val="12"/>
                                          <w:szCs w:val="12"/>
                                        </w:rPr>
                                        <w:t xml:space="preserve">CHEM 1043 </w:t>
                                      </w:r>
                                      <w:r>
                                        <w:rPr>
                                          <w:b/>
                                          <w:bCs/>
                                          <w:color w:val="231F20"/>
                                          <w:sz w:val="12"/>
                                          <w:szCs w:val="12"/>
                                        </w:rPr>
                                        <w:t xml:space="preserve">AND </w:t>
                                      </w:r>
                                      <w:r>
                                        <w:rPr>
                                          <w:color w:val="231F20"/>
                                          <w:sz w:val="12"/>
                                          <w:szCs w:val="12"/>
                                        </w:rPr>
                                        <w:t xml:space="preserve">1041, Fundamental Concepts of Chemistry and Laboratory GEOL 1003 </w:t>
                                      </w:r>
                                      <w:r>
                                        <w:rPr>
                                          <w:b/>
                                          <w:bCs/>
                                          <w:color w:val="231F20"/>
                                          <w:sz w:val="12"/>
                                          <w:szCs w:val="12"/>
                                        </w:rPr>
                                        <w:t xml:space="preserve">AND </w:t>
                                      </w:r>
                                      <w:r>
                                        <w:rPr>
                                          <w:color w:val="231F20"/>
                                          <w:sz w:val="12"/>
                                          <w:szCs w:val="12"/>
                                        </w:rPr>
                                        <w:t>1001, Environmental Geology and Laboratory</w:t>
                                      </w:r>
                                    </w:p>
                                    <w:p w14:paraId="0A67B36A" w14:textId="77777777" w:rsidR="00B118E7" w:rsidRPr="006E4E25" w:rsidRDefault="00B118E7">
                                      <w:pPr>
                                        <w:pStyle w:val="TableParagraph"/>
                                        <w:kinsoku w:val="0"/>
                                        <w:overflowPunct w:val="0"/>
                                        <w:spacing w:before="1"/>
                                        <w:rPr>
                                          <w:strike/>
                                          <w:color w:val="FF0000"/>
                                          <w:sz w:val="12"/>
                                          <w:szCs w:val="12"/>
                                        </w:rPr>
                                      </w:pPr>
                                      <w:r w:rsidRPr="006E4E25">
                                        <w:rPr>
                                          <w:strike/>
                                          <w:color w:val="FF0000"/>
                                          <w:sz w:val="12"/>
                                          <w:szCs w:val="12"/>
                                        </w:rPr>
                                        <w:t>PHSC 1014, Energy and the Environment</w:t>
                                      </w:r>
                                    </w:p>
                                    <w:p w14:paraId="475A9B56" w14:textId="77777777" w:rsidR="00B118E7" w:rsidRDefault="00B118E7">
                                      <w:pPr>
                                        <w:pStyle w:val="TableParagraph"/>
                                        <w:kinsoku w:val="0"/>
                                        <w:overflowPunct w:val="0"/>
                                        <w:spacing w:before="7" w:line="237" w:lineRule="auto"/>
                                        <w:ind w:right="2009"/>
                                        <w:rPr>
                                          <w:color w:val="231F20"/>
                                          <w:sz w:val="12"/>
                                          <w:szCs w:val="12"/>
                                        </w:rPr>
                                      </w:pPr>
                                      <w:r>
                                        <w:rPr>
                                          <w:color w:val="231F20"/>
                                          <w:sz w:val="12"/>
                                          <w:szCs w:val="12"/>
                                        </w:rPr>
                                        <w:t xml:space="preserve">PHSC 1203 </w:t>
                                      </w:r>
                                      <w:r>
                                        <w:rPr>
                                          <w:b/>
                                          <w:bCs/>
                                          <w:color w:val="231F20"/>
                                          <w:sz w:val="12"/>
                                          <w:szCs w:val="12"/>
                                        </w:rPr>
                                        <w:t xml:space="preserve">AND </w:t>
                                      </w:r>
                                      <w:r>
                                        <w:rPr>
                                          <w:color w:val="231F20"/>
                                          <w:sz w:val="12"/>
                                          <w:szCs w:val="12"/>
                                        </w:rPr>
                                        <w:t xml:space="preserve">1201, Physical Science and Laboratory PHYS 1103 </w:t>
                                      </w:r>
                                      <w:r>
                                        <w:rPr>
                                          <w:b/>
                                          <w:bCs/>
                                          <w:color w:val="231F20"/>
                                          <w:sz w:val="12"/>
                                          <w:szCs w:val="12"/>
                                        </w:rPr>
                                        <w:t xml:space="preserve">AND </w:t>
                                      </w:r>
                                      <w:r>
                                        <w:rPr>
                                          <w:color w:val="231F20"/>
                                          <w:sz w:val="12"/>
                                          <w:szCs w:val="12"/>
                                        </w:rPr>
                                        <w:t>1101, Intro to Space Science and Laboratory PHYS 2034, University Physics I</w:t>
                                      </w:r>
                                    </w:p>
                                    <w:p w14:paraId="7A061B0E" w14:textId="77777777" w:rsidR="00B118E7" w:rsidRDefault="00B118E7">
                                      <w:pPr>
                                        <w:pStyle w:val="TableParagraph"/>
                                        <w:kinsoku w:val="0"/>
                                        <w:overflowPunct w:val="0"/>
                                        <w:spacing w:before="0" w:line="131" w:lineRule="exact"/>
                                        <w:rPr>
                                          <w:color w:val="231F20"/>
                                          <w:sz w:val="12"/>
                                          <w:szCs w:val="12"/>
                                        </w:rPr>
                                      </w:pPr>
                                      <w:r>
                                        <w:rPr>
                                          <w:color w:val="231F20"/>
                                          <w:sz w:val="12"/>
                                          <w:szCs w:val="12"/>
                                        </w:rPr>
                                        <w:t>PHYS 2054, General Physics I</w:t>
                                      </w:r>
                                    </w:p>
                                  </w:tc>
                                  <w:tc>
                                    <w:tcPr>
                                      <w:tcW w:w="864" w:type="dxa"/>
                                      <w:tcBorders>
                                        <w:top w:val="single" w:sz="8" w:space="0" w:color="231F20"/>
                                        <w:left w:val="single" w:sz="8" w:space="0" w:color="231F20"/>
                                        <w:bottom w:val="single" w:sz="8" w:space="0" w:color="231F20"/>
                                        <w:right w:val="single" w:sz="8" w:space="0" w:color="231F20"/>
                                      </w:tcBorders>
                                    </w:tcPr>
                                    <w:p w14:paraId="5748DD6C" w14:textId="77777777" w:rsidR="00B118E7" w:rsidRDefault="00B118E7">
                                      <w:pPr>
                                        <w:pStyle w:val="TableParagraph"/>
                                        <w:kinsoku w:val="0"/>
                                        <w:overflowPunct w:val="0"/>
                                        <w:ind w:left="20"/>
                                        <w:jc w:val="center"/>
                                        <w:rPr>
                                          <w:color w:val="231F20"/>
                                          <w:sz w:val="12"/>
                                          <w:szCs w:val="12"/>
                                        </w:rPr>
                                      </w:pPr>
                                      <w:r>
                                        <w:rPr>
                                          <w:color w:val="231F20"/>
                                          <w:sz w:val="12"/>
                                          <w:szCs w:val="12"/>
                                        </w:rPr>
                                        <w:t>4</w:t>
                                      </w:r>
                                    </w:p>
                                  </w:tc>
                                </w:tr>
                                <w:tr w:rsidR="00B118E7" w14:paraId="620BA3B2" w14:textId="77777777">
                                  <w:trPr>
                                    <w:trHeight w:val="1264"/>
                                  </w:trPr>
                                  <w:tc>
                                    <w:tcPr>
                                      <w:tcW w:w="5825" w:type="dxa"/>
                                      <w:tcBorders>
                                        <w:top w:val="single" w:sz="8" w:space="0" w:color="231F20"/>
                                        <w:left w:val="single" w:sz="8" w:space="0" w:color="231F20"/>
                                        <w:bottom w:val="single" w:sz="8" w:space="0" w:color="231F20"/>
                                        <w:right w:val="single" w:sz="8" w:space="0" w:color="231F20"/>
                                      </w:tcBorders>
                                    </w:tcPr>
                                    <w:p w14:paraId="7CEB5691" w14:textId="77777777" w:rsidR="00B118E7" w:rsidRDefault="00B118E7">
                                      <w:pPr>
                                        <w:pStyle w:val="TableParagraph"/>
                                        <w:kinsoku w:val="0"/>
                                        <w:overflowPunct w:val="0"/>
                                        <w:spacing w:before="36" w:line="183" w:lineRule="exact"/>
                                        <w:ind w:left="260"/>
                                        <w:rPr>
                                          <w:b/>
                                          <w:bCs/>
                                          <w:i/>
                                          <w:iCs/>
                                          <w:color w:val="231F20"/>
                                          <w:sz w:val="12"/>
                                          <w:szCs w:val="12"/>
                                        </w:rPr>
                                      </w:pPr>
                                      <w:r>
                                        <w:rPr>
                                          <w:b/>
                                          <w:bCs/>
                                          <w:color w:val="231F20"/>
                                          <w:sz w:val="12"/>
                                          <w:szCs w:val="12"/>
                                        </w:rPr>
                                        <w:t xml:space="preserve">Life Science </w:t>
                                      </w:r>
                                      <w:r>
                                        <w:rPr>
                                          <w:b/>
                                          <w:bCs/>
                                          <w:color w:val="231F20"/>
                                          <w:sz w:val="16"/>
                                          <w:szCs w:val="16"/>
                                        </w:rPr>
                                        <w:t xml:space="preserve">- </w:t>
                                      </w:r>
                                      <w:r>
                                        <w:rPr>
                                          <w:b/>
                                          <w:bCs/>
                                          <w:i/>
                                          <w:iCs/>
                                          <w:color w:val="231F20"/>
                                          <w:sz w:val="12"/>
                                          <w:szCs w:val="12"/>
                                        </w:rPr>
                                        <w:t>Four (4) hours required</w:t>
                                      </w:r>
                                    </w:p>
                                    <w:p w14:paraId="6B64FB6C" w14:textId="77777777" w:rsidR="00B118E7" w:rsidRDefault="00B118E7">
                                      <w:pPr>
                                        <w:pStyle w:val="TableParagraph"/>
                                        <w:kinsoku w:val="0"/>
                                        <w:overflowPunct w:val="0"/>
                                        <w:spacing w:before="0" w:line="249" w:lineRule="auto"/>
                                        <w:ind w:right="2063"/>
                                        <w:rPr>
                                          <w:color w:val="231F20"/>
                                          <w:sz w:val="12"/>
                                          <w:szCs w:val="12"/>
                                        </w:rPr>
                                      </w:pPr>
                                      <w:r>
                                        <w:rPr>
                                          <w:color w:val="231F20"/>
                                          <w:sz w:val="12"/>
                                          <w:szCs w:val="12"/>
                                        </w:rPr>
                                        <w:t xml:space="preserve">BIOL 1003 </w:t>
                                      </w:r>
                                      <w:r>
                                        <w:rPr>
                                          <w:b/>
                                          <w:bCs/>
                                          <w:color w:val="231F20"/>
                                          <w:sz w:val="12"/>
                                          <w:szCs w:val="12"/>
                                        </w:rPr>
                                        <w:t xml:space="preserve">AND </w:t>
                                      </w:r>
                                      <w:r>
                                        <w:rPr>
                                          <w:color w:val="231F20"/>
                                          <w:sz w:val="12"/>
                                          <w:szCs w:val="12"/>
                                        </w:rPr>
                                        <w:t xml:space="preserve">1001, Biological Science and Laboratory BIOL 1033 </w:t>
                                      </w:r>
                                      <w:r>
                                        <w:rPr>
                                          <w:b/>
                                          <w:bCs/>
                                          <w:color w:val="231F20"/>
                                          <w:sz w:val="12"/>
                                          <w:szCs w:val="12"/>
                                        </w:rPr>
                                        <w:t xml:space="preserve">AND </w:t>
                                      </w:r>
                                      <w:r>
                                        <w:rPr>
                                          <w:color w:val="231F20"/>
                                          <w:sz w:val="12"/>
                                          <w:szCs w:val="12"/>
                                        </w:rPr>
                                        <w:t>1001, Biology of Sex and Laboratory</w:t>
                                      </w:r>
                                    </w:p>
                                    <w:p w14:paraId="1C0E5D17" w14:textId="77777777" w:rsidR="00B118E7" w:rsidRDefault="00B118E7">
                                      <w:pPr>
                                        <w:pStyle w:val="TableParagraph"/>
                                        <w:kinsoku w:val="0"/>
                                        <w:overflowPunct w:val="0"/>
                                        <w:spacing w:before="0" w:line="249" w:lineRule="auto"/>
                                        <w:ind w:right="2009"/>
                                        <w:rPr>
                                          <w:color w:val="231F20"/>
                                          <w:sz w:val="12"/>
                                          <w:szCs w:val="12"/>
                                        </w:rPr>
                                      </w:pPr>
                                      <w:r>
                                        <w:rPr>
                                          <w:color w:val="231F20"/>
                                          <w:sz w:val="12"/>
                                          <w:szCs w:val="12"/>
                                        </w:rPr>
                                        <w:t xml:space="preserve">BIOL 1063 </w:t>
                                      </w:r>
                                      <w:r>
                                        <w:rPr>
                                          <w:b/>
                                          <w:bCs/>
                                          <w:color w:val="231F20"/>
                                          <w:sz w:val="12"/>
                                          <w:szCs w:val="12"/>
                                        </w:rPr>
                                        <w:t xml:space="preserve">AND </w:t>
                                      </w:r>
                                      <w:r>
                                        <w:rPr>
                                          <w:color w:val="231F20"/>
                                          <w:sz w:val="12"/>
                                          <w:szCs w:val="12"/>
                                        </w:rPr>
                                        <w:t xml:space="preserve">1001, People &amp; Environment and Laboratory BIO 1503 </w:t>
                                      </w:r>
                                      <w:r>
                                        <w:rPr>
                                          <w:b/>
                                          <w:bCs/>
                                          <w:color w:val="231F20"/>
                                          <w:sz w:val="12"/>
                                          <w:szCs w:val="12"/>
                                        </w:rPr>
                                        <w:t xml:space="preserve">AND </w:t>
                                      </w:r>
                                      <w:r>
                                        <w:rPr>
                                          <w:color w:val="231F20"/>
                                          <w:sz w:val="12"/>
                                          <w:szCs w:val="12"/>
                                        </w:rPr>
                                        <w:t>1501, Biology of Plants and Laboratory</w:t>
                                      </w:r>
                                    </w:p>
                                    <w:p w14:paraId="6E1602C2" w14:textId="77777777" w:rsidR="00B118E7" w:rsidRDefault="00B118E7">
                                      <w:pPr>
                                        <w:pStyle w:val="TableParagraph"/>
                                        <w:kinsoku w:val="0"/>
                                        <w:overflowPunct w:val="0"/>
                                        <w:spacing w:before="1"/>
                                        <w:rPr>
                                          <w:color w:val="231F20"/>
                                          <w:sz w:val="12"/>
                                          <w:szCs w:val="12"/>
                                        </w:rPr>
                                      </w:pPr>
                                      <w:r>
                                        <w:rPr>
                                          <w:color w:val="231F20"/>
                                          <w:sz w:val="12"/>
                                          <w:szCs w:val="12"/>
                                        </w:rPr>
                                        <w:t xml:space="preserve">BIO 2013 </w:t>
                                      </w:r>
                                      <w:r>
                                        <w:rPr>
                                          <w:b/>
                                          <w:bCs/>
                                          <w:color w:val="231F20"/>
                                          <w:sz w:val="12"/>
                                          <w:szCs w:val="12"/>
                                        </w:rPr>
                                        <w:t xml:space="preserve">AND </w:t>
                                      </w:r>
                                      <w:r>
                                        <w:rPr>
                                          <w:color w:val="231F20"/>
                                          <w:sz w:val="12"/>
                                          <w:szCs w:val="12"/>
                                        </w:rPr>
                                        <w:t>2011, Biology of the Cell and Laboratory</w:t>
                                      </w:r>
                                    </w:p>
                                    <w:p w14:paraId="5D74D0A6" w14:textId="77777777" w:rsidR="00B118E7" w:rsidRDefault="00B118E7">
                                      <w:pPr>
                                        <w:pStyle w:val="TableParagraph"/>
                                        <w:kinsoku w:val="0"/>
                                        <w:overflowPunct w:val="0"/>
                                        <w:spacing w:before="6" w:line="249" w:lineRule="auto"/>
                                        <w:ind w:right="935"/>
                                        <w:rPr>
                                          <w:color w:val="231F20"/>
                                          <w:sz w:val="12"/>
                                          <w:szCs w:val="12"/>
                                        </w:rPr>
                                      </w:pPr>
                                      <w:r>
                                        <w:rPr>
                                          <w:color w:val="231F20"/>
                                          <w:sz w:val="12"/>
                                          <w:szCs w:val="12"/>
                                        </w:rPr>
                                        <w:t xml:space="preserve">BIO 2103 </w:t>
                                      </w:r>
                                      <w:r>
                                        <w:rPr>
                                          <w:b/>
                                          <w:bCs/>
                                          <w:color w:val="231F20"/>
                                          <w:sz w:val="12"/>
                                          <w:szCs w:val="12"/>
                                        </w:rPr>
                                        <w:t xml:space="preserve">AND </w:t>
                                      </w:r>
                                      <w:r>
                                        <w:rPr>
                                          <w:color w:val="231F20"/>
                                          <w:sz w:val="12"/>
                                          <w:szCs w:val="12"/>
                                        </w:rPr>
                                        <w:t xml:space="preserve">2101, Microbiology for Nursing and Allied Health and Laboratory BIO 2203 </w:t>
                                      </w:r>
                                      <w:r>
                                        <w:rPr>
                                          <w:b/>
                                          <w:bCs/>
                                          <w:color w:val="231F20"/>
                                          <w:sz w:val="12"/>
                                          <w:szCs w:val="12"/>
                                        </w:rPr>
                                        <w:t xml:space="preserve">AND </w:t>
                                      </w:r>
                                      <w:r>
                                        <w:rPr>
                                          <w:color w:val="231F20"/>
                                          <w:sz w:val="12"/>
                                          <w:szCs w:val="12"/>
                                        </w:rPr>
                                        <w:t>2201, Human Anatomy and Physiology I and Laboratory</w:t>
                                      </w:r>
                                    </w:p>
                                  </w:tc>
                                  <w:tc>
                                    <w:tcPr>
                                      <w:tcW w:w="864" w:type="dxa"/>
                                      <w:tcBorders>
                                        <w:top w:val="single" w:sz="8" w:space="0" w:color="231F20"/>
                                        <w:left w:val="single" w:sz="8" w:space="0" w:color="231F20"/>
                                        <w:bottom w:val="single" w:sz="8" w:space="0" w:color="231F20"/>
                                        <w:right w:val="single" w:sz="8" w:space="0" w:color="231F20"/>
                                      </w:tcBorders>
                                    </w:tcPr>
                                    <w:p w14:paraId="65755A07" w14:textId="77777777" w:rsidR="00B118E7" w:rsidRDefault="00B118E7">
                                      <w:pPr>
                                        <w:pStyle w:val="TableParagraph"/>
                                        <w:kinsoku w:val="0"/>
                                        <w:overflowPunct w:val="0"/>
                                        <w:ind w:left="20"/>
                                        <w:jc w:val="center"/>
                                        <w:rPr>
                                          <w:color w:val="231F20"/>
                                          <w:sz w:val="12"/>
                                          <w:szCs w:val="12"/>
                                        </w:rPr>
                                      </w:pPr>
                                      <w:r>
                                        <w:rPr>
                                          <w:color w:val="231F20"/>
                                          <w:sz w:val="12"/>
                                          <w:szCs w:val="12"/>
                                        </w:rPr>
                                        <w:t>4</w:t>
                                      </w:r>
                                    </w:p>
                                  </w:tc>
                                </w:tr>
                                <w:tr w:rsidR="00B118E7" w14:paraId="723D1421" w14:textId="77777777">
                                  <w:trPr>
                                    <w:trHeight w:val="357"/>
                                  </w:trPr>
                                  <w:tc>
                                    <w:tcPr>
                                      <w:tcW w:w="5825" w:type="dxa"/>
                                      <w:tcBorders>
                                        <w:top w:val="single" w:sz="8" w:space="0" w:color="231F20"/>
                                        <w:left w:val="single" w:sz="8" w:space="0" w:color="231F20"/>
                                        <w:bottom w:val="single" w:sz="8" w:space="0" w:color="231F20"/>
                                        <w:right w:val="single" w:sz="8" w:space="0" w:color="231F20"/>
                                      </w:tcBorders>
                                      <w:shd w:val="clear" w:color="auto" w:fill="BCBEC0"/>
                                    </w:tcPr>
                                    <w:p w14:paraId="7393C5BE" w14:textId="77777777" w:rsidR="00B118E7" w:rsidRDefault="00B118E7">
                                      <w:pPr>
                                        <w:pStyle w:val="TableParagraph"/>
                                        <w:kinsoku w:val="0"/>
                                        <w:overflowPunct w:val="0"/>
                                        <w:spacing w:before="36"/>
                                        <w:ind w:left="80"/>
                                        <w:rPr>
                                          <w:b/>
                                          <w:bCs/>
                                          <w:color w:val="231F20"/>
                                          <w:sz w:val="16"/>
                                          <w:szCs w:val="16"/>
                                        </w:rPr>
                                      </w:pPr>
                                      <w:r>
                                        <w:rPr>
                                          <w:b/>
                                          <w:bCs/>
                                          <w:color w:val="231F20"/>
                                          <w:sz w:val="16"/>
                                          <w:szCs w:val="16"/>
                                        </w:rPr>
                                        <w:t>Fine Arts &amp; Humanities:</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07160150" w14:textId="77777777" w:rsidR="00B118E7" w:rsidRDefault="00B118E7">
                                      <w:pPr>
                                        <w:pStyle w:val="TableParagraph"/>
                                        <w:kinsoku w:val="0"/>
                                        <w:overflowPunct w:val="0"/>
                                        <w:spacing w:before="51" w:line="225" w:lineRule="auto"/>
                                        <w:ind w:left="125" w:right="85" w:firstLine="46"/>
                                        <w:rPr>
                                          <w:b/>
                                          <w:bCs/>
                                          <w:color w:val="231F20"/>
                                          <w:sz w:val="12"/>
                                          <w:szCs w:val="12"/>
                                        </w:rPr>
                                      </w:pPr>
                                      <w:r>
                                        <w:rPr>
                                          <w:b/>
                                          <w:bCs/>
                                          <w:color w:val="231F20"/>
                                          <w:sz w:val="12"/>
                                          <w:szCs w:val="12"/>
                                        </w:rPr>
                                        <w:t>Required Credit Hrs.</w:t>
                                      </w:r>
                                    </w:p>
                                  </w:tc>
                                </w:tr>
                                <w:tr w:rsidR="00B118E7" w14:paraId="7EB5BE9C" w14:textId="77777777">
                                  <w:trPr>
                                    <w:trHeight w:val="617"/>
                                  </w:trPr>
                                  <w:tc>
                                    <w:tcPr>
                                      <w:tcW w:w="5825" w:type="dxa"/>
                                      <w:tcBorders>
                                        <w:top w:val="single" w:sz="8" w:space="0" w:color="231F20"/>
                                        <w:left w:val="single" w:sz="8" w:space="0" w:color="231F20"/>
                                        <w:bottom w:val="single" w:sz="8" w:space="0" w:color="231F20"/>
                                        <w:right w:val="single" w:sz="8" w:space="0" w:color="231F20"/>
                                      </w:tcBorders>
                                    </w:tcPr>
                                    <w:p w14:paraId="2C3A2D6D" w14:textId="77777777" w:rsidR="00B118E7" w:rsidRDefault="00B118E7">
                                      <w:pPr>
                                        <w:pStyle w:val="TableParagraph"/>
                                        <w:kinsoku w:val="0"/>
                                        <w:overflowPunct w:val="0"/>
                                        <w:spacing w:line="134" w:lineRule="exact"/>
                                        <w:ind w:left="260"/>
                                        <w:rPr>
                                          <w:b/>
                                          <w:bCs/>
                                          <w:i/>
                                          <w:iCs/>
                                          <w:color w:val="231F20"/>
                                          <w:sz w:val="12"/>
                                          <w:szCs w:val="12"/>
                                        </w:rPr>
                                      </w:pPr>
                                      <w:r>
                                        <w:rPr>
                                          <w:b/>
                                          <w:bCs/>
                                          <w:color w:val="231F20"/>
                                          <w:sz w:val="12"/>
                                          <w:szCs w:val="12"/>
                                        </w:rPr>
                                        <w:t xml:space="preserve">Fine Arts - </w:t>
                                      </w:r>
                                      <w:r>
                                        <w:rPr>
                                          <w:b/>
                                          <w:bCs/>
                                          <w:i/>
                                          <w:iCs/>
                                          <w:color w:val="231F20"/>
                                          <w:sz w:val="12"/>
                                          <w:szCs w:val="12"/>
                                        </w:rPr>
                                        <w:t>Three (3) hours required</w:t>
                                      </w:r>
                                    </w:p>
                                    <w:p w14:paraId="4EED76C1" w14:textId="77777777" w:rsidR="00B118E7" w:rsidRDefault="00B118E7">
                                      <w:pPr>
                                        <w:pStyle w:val="TableParagraph"/>
                                        <w:kinsoku w:val="0"/>
                                        <w:overflowPunct w:val="0"/>
                                        <w:spacing w:before="2" w:line="225" w:lineRule="auto"/>
                                        <w:ind w:right="3604"/>
                                        <w:rPr>
                                          <w:color w:val="231F20"/>
                                          <w:sz w:val="12"/>
                                          <w:szCs w:val="12"/>
                                        </w:rPr>
                                      </w:pPr>
                                      <w:r>
                                        <w:rPr>
                                          <w:color w:val="231F20"/>
                                          <w:sz w:val="12"/>
                                          <w:szCs w:val="12"/>
                                        </w:rPr>
                                        <w:t>ART 2503 Fine Arts – Visual MUS 2503 Fine Arts – Music THEA 2503 Fine Arts - Theatre</w:t>
                                      </w:r>
                                    </w:p>
                                  </w:tc>
                                  <w:tc>
                                    <w:tcPr>
                                      <w:tcW w:w="864" w:type="dxa"/>
                                      <w:tcBorders>
                                        <w:top w:val="single" w:sz="8" w:space="0" w:color="231F20"/>
                                        <w:left w:val="single" w:sz="8" w:space="0" w:color="231F20"/>
                                        <w:bottom w:val="single" w:sz="8" w:space="0" w:color="231F20"/>
                                        <w:right w:val="single" w:sz="8" w:space="0" w:color="231F20"/>
                                      </w:tcBorders>
                                    </w:tcPr>
                                    <w:p w14:paraId="06F1A0E2" w14:textId="77777777" w:rsidR="00B118E7" w:rsidRDefault="00B118E7">
                                      <w:pPr>
                                        <w:pStyle w:val="TableParagraph"/>
                                        <w:kinsoku w:val="0"/>
                                        <w:overflowPunct w:val="0"/>
                                        <w:ind w:left="20"/>
                                        <w:jc w:val="center"/>
                                        <w:rPr>
                                          <w:color w:val="231F20"/>
                                          <w:sz w:val="12"/>
                                          <w:szCs w:val="12"/>
                                        </w:rPr>
                                      </w:pPr>
                                      <w:r>
                                        <w:rPr>
                                          <w:color w:val="231F20"/>
                                          <w:sz w:val="12"/>
                                          <w:szCs w:val="12"/>
                                        </w:rPr>
                                        <w:t>3</w:t>
                                      </w:r>
                                    </w:p>
                                  </w:tc>
                                </w:tr>
                                <w:tr w:rsidR="00B118E7" w14:paraId="161384BE" w14:textId="77777777">
                                  <w:trPr>
                                    <w:trHeight w:val="688"/>
                                  </w:trPr>
                                  <w:tc>
                                    <w:tcPr>
                                      <w:tcW w:w="5825" w:type="dxa"/>
                                      <w:tcBorders>
                                        <w:top w:val="single" w:sz="8" w:space="0" w:color="231F20"/>
                                        <w:left w:val="single" w:sz="8" w:space="0" w:color="231F20"/>
                                        <w:bottom w:val="single" w:sz="8" w:space="0" w:color="231F20"/>
                                        <w:right w:val="single" w:sz="8" w:space="0" w:color="231F20"/>
                                      </w:tcBorders>
                                    </w:tcPr>
                                    <w:p w14:paraId="1D5E75F0" w14:textId="77777777" w:rsidR="00B118E7" w:rsidRDefault="00B118E7">
                                      <w:pPr>
                                        <w:pStyle w:val="TableParagraph"/>
                                        <w:kinsoku w:val="0"/>
                                        <w:overflowPunct w:val="0"/>
                                        <w:spacing w:before="36" w:line="183" w:lineRule="exact"/>
                                        <w:ind w:left="260"/>
                                        <w:rPr>
                                          <w:b/>
                                          <w:bCs/>
                                          <w:i/>
                                          <w:iCs/>
                                          <w:color w:val="231F20"/>
                                          <w:sz w:val="12"/>
                                          <w:szCs w:val="12"/>
                                        </w:rPr>
                                      </w:pPr>
                                      <w:r>
                                        <w:rPr>
                                          <w:b/>
                                          <w:bCs/>
                                          <w:color w:val="231F20"/>
                                          <w:sz w:val="12"/>
                                          <w:szCs w:val="12"/>
                                        </w:rPr>
                                        <w:t xml:space="preserve">Humanities </w:t>
                                      </w:r>
                                      <w:r>
                                        <w:rPr>
                                          <w:b/>
                                          <w:bCs/>
                                          <w:color w:val="231F20"/>
                                          <w:sz w:val="16"/>
                                          <w:szCs w:val="16"/>
                                        </w:rPr>
                                        <w:t xml:space="preserve">- </w:t>
                                      </w:r>
                                      <w:r>
                                        <w:rPr>
                                          <w:b/>
                                          <w:bCs/>
                                          <w:i/>
                                          <w:iCs/>
                                          <w:color w:val="231F20"/>
                                          <w:sz w:val="12"/>
                                          <w:szCs w:val="12"/>
                                        </w:rPr>
                                        <w:t>Three (3) hours required</w:t>
                                      </w:r>
                                    </w:p>
                                    <w:p w14:paraId="4BDF370D" w14:textId="77777777" w:rsidR="00B118E7" w:rsidRDefault="00B118E7">
                                      <w:pPr>
                                        <w:pStyle w:val="TableParagraph"/>
                                        <w:kinsoku w:val="0"/>
                                        <w:overflowPunct w:val="0"/>
                                        <w:spacing w:before="0" w:line="137" w:lineRule="exact"/>
                                        <w:rPr>
                                          <w:color w:val="231F20"/>
                                          <w:sz w:val="12"/>
                                          <w:szCs w:val="12"/>
                                        </w:rPr>
                                      </w:pPr>
                                      <w:r>
                                        <w:rPr>
                                          <w:color w:val="231F20"/>
                                          <w:sz w:val="12"/>
                                          <w:szCs w:val="12"/>
                                        </w:rPr>
                                        <w:t>ENG 2003, World Literature to 1660</w:t>
                                      </w:r>
                                    </w:p>
                                    <w:p w14:paraId="4D4FD6C6" w14:textId="77777777" w:rsidR="00B118E7" w:rsidRDefault="00B118E7">
                                      <w:pPr>
                                        <w:pStyle w:val="TableParagraph"/>
                                        <w:kinsoku w:val="0"/>
                                        <w:overflowPunct w:val="0"/>
                                        <w:spacing w:before="6" w:line="249" w:lineRule="auto"/>
                                        <w:ind w:right="3003"/>
                                        <w:rPr>
                                          <w:color w:val="231F20"/>
                                          <w:sz w:val="12"/>
                                          <w:szCs w:val="12"/>
                                        </w:rPr>
                                      </w:pPr>
                                      <w:r>
                                        <w:rPr>
                                          <w:color w:val="231F20"/>
                                          <w:sz w:val="12"/>
                                          <w:szCs w:val="12"/>
                                        </w:rPr>
                                        <w:t>ENG 2013, World Literature Since 1660 PHIL 1103, Introduction to Philosophy</w:t>
                                      </w:r>
                                    </w:p>
                                  </w:tc>
                                  <w:tc>
                                    <w:tcPr>
                                      <w:tcW w:w="864" w:type="dxa"/>
                                      <w:tcBorders>
                                        <w:top w:val="single" w:sz="8" w:space="0" w:color="231F20"/>
                                        <w:left w:val="single" w:sz="8" w:space="0" w:color="231F20"/>
                                        <w:bottom w:val="single" w:sz="8" w:space="0" w:color="231F20"/>
                                        <w:right w:val="single" w:sz="8" w:space="0" w:color="231F20"/>
                                      </w:tcBorders>
                                    </w:tcPr>
                                    <w:p w14:paraId="0AEF36BC" w14:textId="77777777" w:rsidR="00B118E7" w:rsidRDefault="00B118E7">
                                      <w:pPr>
                                        <w:pStyle w:val="TableParagraph"/>
                                        <w:kinsoku w:val="0"/>
                                        <w:overflowPunct w:val="0"/>
                                        <w:ind w:left="20"/>
                                        <w:jc w:val="center"/>
                                        <w:rPr>
                                          <w:color w:val="231F20"/>
                                          <w:sz w:val="12"/>
                                          <w:szCs w:val="12"/>
                                        </w:rPr>
                                      </w:pPr>
                                      <w:r>
                                        <w:rPr>
                                          <w:color w:val="231F20"/>
                                          <w:sz w:val="12"/>
                                          <w:szCs w:val="12"/>
                                        </w:rPr>
                                        <w:t>3</w:t>
                                      </w:r>
                                    </w:p>
                                  </w:tc>
                                </w:tr>
                                <w:tr w:rsidR="00B118E7" w14:paraId="1206E4AA" w14:textId="77777777">
                                  <w:trPr>
                                    <w:trHeight w:val="400"/>
                                  </w:trPr>
                                  <w:tc>
                                    <w:tcPr>
                                      <w:tcW w:w="5825" w:type="dxa"/>
                                      <w:tcBorders>
                                        <w:top w:val="single" w:sz="8" w:space="0" w:color="231F20"/>
                                        <w:left w:val="single" w:sz="8" w:space="0" w:color="231F20"/>
                                        <w:bottom w:val="single" w:sz="8" w:space="0" w:color="231F20"/>
                                        <w:right w:val="single" w:sz="8" w:space="0" w:color="231F20"/>
                                      </w:tcBorders>
                                      <w:shd w:val="clear" w:color="auto" w:fill="BCBEC0"/>
                                    </w:tcPr>
                                    <w:p w14:paraId="05D83A94" w14:textId="77777777" w:rsidR="00B118E7" w:rsidRDefault="00B118E7">
                                      <w:pPr>
                                        <w:pStyle w:val="TableParagraph"/>
                                        <w:kinsoku w:val="0"/>
                                        <w:overflowPunct w:val="0"/>
                                        <w:spacing w:before="36" w:line="183" w:lineRule="exact"/>
                                        <w:ind w:left="80"/>
                                        <w:rPr>
                                          <w:b/>
                                          <w:bCs/>
                                          <w:color w:val="231F20"/>
                                          <w:sz w:val="16"/>
                                          <w:szCs w:val="16"/>
                                        </w:rPr>
                                      </w:pPr>
                                      <w:r>
                                        <w:rPr>
                                          <w:b/>
                                          <w:bCs/>
                                          <w:color w:val="231F20"/>
                                          <w:sz w:val="16"/>
                                          <w:szCs w:val="16"/>
                                        </w:rPr>
                                        <w:t>Social Sciences:</w:t>
                                      </w:r>
                                    </w:p>
                                    <w:p w14:paraId="534BF32A" w14:textId="77777777" w:rsidR="00B118E7" w:rsidRDefault="00B118E7">
                                      <w:pPr>
                                        <w:pStyle w:val="TableParagraph"/>
                                        <w:kinsoku w:val="0"/>
                                        <w:overflowPunct w:val="0"/>
                                        <w:spacing w:before="0" w:line="137" w:lineRule="exact"/>
                                        <w:ind w:left="170"/>
                                        <w:rPr>
                                          <w:i/>
                                          <w:iCs/>
                                          <w:color w:val="231F20"/>
                                          <w:sz w:val="12"/>
                                          <w:szCs w:val="12"/>
                                        </w:rPr>
                                      </w:pPr>
                                      <w:r>
                                        <w:rPr>
                                          <w:i/>
                                          <w:iCs/>
                                          <w:color w:val="231F20"/>
                                          <w:sz w:val="12"/>
                                          <w:szCs w:val="12"/>
                                        </w:rPr>
                                        <w:t>One course must be selected from HIST 2763, HIST 2773 or POSC 2103</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23BC8354" w14:textId="77777777" w:rsidR="00B118E7" w:rsidRDefault="00B118E7">
                                      <w:pPr>
                                        <w:pStyle w:val="TableParagraph"/>
                                        <w:kinsoku w:val="0"/>
                                        <w:overflowPunct w:val="0"/>
                                        <w:spacing w:before="51" w:line="225" w:lineRule="auto"/>
                                        <w:ind w:left="125" w:right="85" w:firstLine="46"/>
                                        <w:rPr>
                                          <w:b/>
                                          <w:bCs/>
                                          <w:color w:val="231F20"/>
                                          <w:sz w:val="12"/>
                                          <w:szCs w:val="12"/>
                                        </w:rPr>
                                      </w:pPr>
                                      <w:r>
                                        <w:rPr>
                                          <w:b/>
                                          <w:bCs/>
                                          <w:color w:val="231F20"/>
                                          <w:sz w:val="12"/>
                                          <w:szCs w:val="12"/>
                                        </w:rPr>
                                        <w:t>Required Credit Hrs.</w:t>
                                      </w:r>
                                    </w:p>
                                  </w:tc>
                                </w:tr>
                                <w:tr w:rsidR="00B118E7" w14:paraId="612BA4F2" w14:textId="77777777">
                                  <w:trPr>
                                    <w:trHeight w:val="1091"/>
                                  </w:trPr>
                                  <w:tc>
                                    <w:tcPr>
                                      <w:tcW w:w="5825" w:type="dxa"/>
                                      <w:tcBorders>
                                        <w:top w:val="single" w:sz="8" w:space="0" w:color="231F20"/>
                                        <w:left w:val="single" w:sz="8" w:space="0" w:color="231F20"/>
                                        <w:bottom w:val="single" w:sz="8" w:space="0" w:color="231F20"/>
                                        <w:right w:val="single" w:sz="8" w:space="0" w:color="231F20"/>
                                      </w:tcBorders>
                                    </w:tcPr>
                                    <w:p w14:paraId="2D7F1B9C" w14:textId="77777777" w:rsidR="00B118E7" w:rsidRDefault="00B118E7">
                                      <w:pPr>
                                        <w:pStyle w:val="TableParagraph"/>
                                        <w:kinsoku w:val="0"/>
                                        <w:overflowPunct w:val="0"/>
                                        <w:spacing w:line="249" w:lineRule="auto"/>
                                        <w:ind w:left="260" w:right="164"/>
                                        <w:rPr>
                                          <w:color w:val="231F20"/>
                                          <w:sz w:val="12"/>
                                          <w:szCs w:val="12"/>
                                        </w:rPr>
                                      </w:pPr>
                                      <w:r>
                                        <w:rPr>
                                          <w:color w:val="231F20"/>
                                          <w:sz w:val="12"/>
                                          <w:szCs w:val="12"/>
                                        </w:rPr>
                                        <w:t>ANTH 2233, Introduction to Cultural Anthropology     HIST 2763, United States History to 1876 CMAC 1003, Mass Communications in Modern Society HIST 2773, United States History since 1876 ECON 2313, Principles of Macroeconomics POSC 1003, Introduction to</w:t>
                                      </w:r>
                                      <w:r>
                                        <w:rPr>
                                          <w:color w:val="231F20"/>
                                          <w:spacing w:val="-17"/>
                                          <w:sz w:val="12"/>
                                          <w:szCs w:val="12"/>
                                        </w:rPr>
                                        <w:t xml:space="preserve"> </w:t>
                                      </w:r>
                                      <w:r>
                                        <w:rPr>
                                          <w:color w:val="231F20"/>
                                          <w:sz w:val="12"/>
                                          <w:szCs w:val="12"/>
                                        </w:rPr>
                                        <w:t>Politics</w:t>
                                      </w:r>
                                    </w:p>
                                    <w:p w14:paraId="0052FEF3" w14:textId="77777777" w:rsidR="00B118E7" w:rsidRDefault="00B118E7">
                                      <w:pPr>
                                        <w:pStyle w:val="TableParagraph"/>
                                        <w:kinsoku w:val="0"/>
                                        <w:overflowPunct w:val="0"/>
                                        <w:spacing w:before="1" w:line="249" w:lineRule="auto"/>
                                        <w:ind w:left="260" w:right="255"/>
                                        <w:rPr>
                                          <w:color w:val="231F20"/>
                                          <w:sz w:val="12"/>
                                          <w:szCs w:val="12"/>
                                        </w:rPr>
                                      </w:pPr>
                                      <w:r>
                                        <w:rPr>
                                          <w:color w:val="231F20"/>
                                          <w:sz w:val="12"/>
                                          <w:szCs w:val="12"/>
                                        </w:rPr>
                                        <w:t>ECON 2333, Economic Issues &amp; Concepts           POSC 2103, Introduction to US Government GEOG 2613, Introduction to Geography PSY 2013, Introduction to</w:t>
                                      </w:r>
                                      <w:r>
                                        <w:rPr>
                                          <w:color w:val="231F20"/>
                                          <w:spacing w:val="6"/>
                                          <w:sz w:val="12"/>
                                          <w:szCs w:val="12"/>
                                        </w:rPr>
                                        <w:t xml:space="preserve"> </w:t>
                                      </w:r>
                                      <w:r>
                                        <w:rPr>
                                          <w:color w:val="231F20"/>
                                          <w:sz w:val="12"/>
                                          <w:szCs w:val="12"/>
                                        </w:rPr>
                                        <w:t>Psychology</w:t>
                                      </w:r>
                                    </w:p>
                                    <w:p w14:paraId="0B0B6A80" w14:textId="77777777" w:rsidR="00B118E7" w:rsidRDefault="00B118E7">
                                      <w:pPr>
                                        <w:pStyle w:val="TableParagraph"/>
                                        <w:kinsoku w:val="0"/>
                                        <w:overflowPunct w:val="0"/>
                                        <w:spacing w:before="1" w:line="249" w:lineRule="auto"/>
                                        <w:ind w:left="260" w:right="602"/>
                                        <w:rPr>
                                          <w:color w:val="231F20"/>
                                          <w:sz w:val="12"/>
                                          <w:szCs w:val="12"/>
                                        </w:rPr>
                                      </w:pPr>
                                      <w:r>
                                        <w:rPr>
                                          <w:color w:val="231F20"/>
                                          <w:sz w:val="12"/>
                                          <w:szCs w:val="12"/>
                                        </w:rPr>
                                        <w:t>HIST 1013, World History to 1500                            SOC 2213, Introduction to Sociology HIST 1023, World History since</w:t>
                                      </w:r>
                                      <w:r>
                                        <w:rPr>
                                          <w:color w:val="231F20"/>
                                          <w:spacing w:val="-8"/>
                                          <w:sz w:val="12"/>
                                          <w:szCs w:val="12"/>
                                        </w:rPr>
                                        <w:t xml:space="preserve"> </w:t>
                                      </w:r>
                                      <w:r>
                                        <w:rPr>
                                          <w:color w:val="231F20"/>
                                          <w:sz w:val="12"/>
                                          <w:szCs w:val="12"/>
                                        </w:rPr>
                                        <w:t>1500</w:t>
                                      </w:r>
                                    </w:p>
                                  </w:tc>
                                  <w:tc>
                                    <w:tcPr>
                                      <w:tcW w:w="864" w:type="dxa"/>
                                      <w:tcBorders>
                                        <w:top w:val="single" w:sz="8" w:space="0" w:color="231F20"/>
                                        <w:left w:val="single" w:sz="8" w:space="0" w:color="231F20"/>
                                        <w:bottom w:val="single" w:sz="8" w:space="0" w:color="231F20"/>
                                        <w:right w:val="single" w:sz="8" w:space="0" w:color="231F20"/>
                                      </w:tcBorders>
                                    </w:tcPr>
                                    <w:p w14:paraId="50016926" w14:textId="77777777" w:rsidR="00B118E7" w:rsidRDefault="00B118E7">
                                      <w:pPr>
                                        <w:pStyle w:val="TableParagraph"/>
                                        <w:kinsoku w:val="0"/>
                                        <w:overflowPunct w:val="0"/>
                                        <w:ind w:left="20"/>
                                        <w:jc w:val="center"/>
                                        <w:rPr>
                                          <w:color w:val="231F20"/>
                                          <w:sz w:val="12"/>
                                          <w:szCs w:val="12"/>
                                        </w:rPr>
                                      </w:pPr>
                                      <w:r>
                                        <w:rPr>
                                          <w:color w:val="231F20"/>
                                          <w:sz w:val="12"/>
                                          <w:szCs w:val="12"/>
                                        </w:rPr>
                                        <w:t>9</w:t>
                                      </w:r>
                                    </w:p>
                                  </w:tc>
                                </w:tr>
                                <w:tr w:rsidR="00B118E7" w14:paraId="35C2C575" w14:textId="77777777">
                                  <w:trPr>
                                    <w:trHeight w:val="357"/>
                                  </w:trPr>
                                  <w:tc>
                                    <w:tcPr>
                                      <w:tcW w:w="5825" w:type="dxa"/>
                                      <w:tcBorders>
                                        <w:top w:val="single" w:sz="8" w:space="0" w:color="231F20"/>
                                        <w:left w:val="single" w:sz="8" w:space="0" w:color="231F20"/>
                                        <w:bottom w:val="single" w:sz="8" w:space="0" w:color="231F20"/>
                                        <w:right w:val="single" w:sz="8" w:space="0" w:color="231F20"/>
                                      </w:tcBorders>
                                      <w:shd w:val="clear" w:color="auto" w:fill="BCBEC0"/>
                                    </w:tcPr>
                                    <w:p w14:paraId="6263B3C6" w14:textId="77777777" w:rsidR="00B118E7" w:rsidRDefault="00B118E7">
                                      <w:pPr>
                                        <w:pStyle w:val="TableParagraph"/>
                                        <w:kinsoku w:val="0"/>
                                        <w:overflowPunct w:val="0"/>
                                        <w:spacing w:before="36"/>
                                        <w:ind w:left="80"/>
                                        <w:rPr>
                                          <w:b/>
                                          <w:bCs/>
                                          <w:color w:val="231F20"/>
                                          <w:sz w:val="16"/>
                                          <w:szCs w:val="16"/>
                                        </w:rPr>
                                      </w:pPr>
                                      <w:r>
                                        <w:rPr>
                                          <w:b/>
                                          <w:bCs/>
                                          <w:color w:val="231F20"/>
                                          <w:sz w:val="16"/>
                                          <w:szCs w:val="16"/>
                                        </w:rPr>
                                        <w:t>Departmental Option:</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25F4A74C" w14:textId="77777777" w:rsidR="00B118E7" w:rsidRDefault="00B118E7">
                                      <w:pPr>
                                        <w:pStyle w:val="TableParagraph"/>
                                        <w:kinsoku w:val="0"/>
                                        <w:overflowPunct w:val="0"/>
                                        <w:spacing w:before="51" w:line="225" w:lineRule="auto"/>
                                        <w:ind w:left="125" w:right="85" w:firstLine="46"/>
                                        <w:rPr>
                                          <w:b/>
                                          <w:bCs/>
                                          <w:color w:val="231F20"/>
                                          <w:sz w:val="12"/>
                                          <w:szCs w:val="12"/>
                                        </w:rPr>
                                      </w:pPr>
                                      <w:r>
                                        <w:rPr>
                                          <w:b/>
                                          <w:bCs/>
                                          <w:color w:val="231F20"/>
                                          <w:sz w:val="12"/>
                                          <w:szCs w:val="12"/>
                                        </w:rPr>
                                        <w:t>Required Credit Hrs.</w:t>
                                      </w:r>
                                    </w:p>
                                  </w:tc>
                                </w:tr>
                                <w:tr w:rsidR="00B118E7" w14:paraId="1F284F28" w14:textId="77777777">
                                  <w:trPr>
                                    <w:trHeight w:val="515"/>
                                  </w:trPr>
                                  <w:tc>
                                    <w:tcPr>
                                      <w:tcW w:w="5825" w:type="dxa"/>
                                      <w:tcBorders>
                                        <w:top w:val="single" w:sz="8" w:space="0" w:color="231F20"/>
                                        <w:left w:val="single" w:sz="8" w:space="0" w:color="231F20"/>
                                        <w:bottom w:val="single" w:sz="8" w:space="0" w:color="231F20"/>
                                        <w:right w:val="single" w:sz="8" w:space="0" w:color="231F20"/>
                                      </w:tcBorders>
                                    </w:tcPr>
                                    <w:p w14:paraId="0C1DF1D9" w14:textId="77777777" w:rsidR="00B118E7" w:rsidRDefault="00B118E7">
                                      <w:pPr>
                                        <w:pStyle w:val="TableParagraph"/>
                                        <w:kinsoku w:val="0"/>
                                        <w:overflowPunct w:val="0"/>
                                        <w:spacing w:line="249" w:lineRule="auto"/>
                                        <w:ind w:left="170" w:right="58"/>
                                        <w:jc w:val="both"/>
                                        <w:rPr>
                                          <w:i/>
                                          <w:iCs/>
                                          <w:color w:val="231F20"/>
                                          <w:sz w:val="12"/>
                                          <w:szCs w:val="12"/>
                                        </w:rPr>
                                      </w:pPr>
                                      <w:r>
                                        <w:rPr>
                                          <w:i/>
                                          <w:iCs/>
                                          <w:color w:val="231F20"/>
                                          <w:sz w:val="12"/>
                                          <w:szCs w:val="12"/>
                                        </w:rPr>
                                        <w:t>The three (3) optional hours are chosen by the Department for the Degree plan and not the individual student.</w:t>
                                      </w:r>
                                      <w:r>
                                        <w:rPr>
                                          <w:i/>
                                          <w:iCs/>
                                          <w:color w:val="231F20"/>
                                          <w:spacing w:val="-5"/>
                                          <w:sz w:val="12"/>
                                          <w:szCs w:val="12"/>
                                        </w:rPr>
                                        <w:t xml:space="preserve"> </w:t>
                                      </w:r>
                                      <w:r>
                                        <w:rPr>
                                          <w:i/>
                                          <w:iCs/>
                                          <w:color w:val="231F20"/>
                                          <w:sz w:val="12"/>
                                          <w:szCs w:val="12"/>
                                        </w:rPr>
                                        <w:t>The</w:t>
                                      </w:r>
                                      <w:r>
                                        <w:rPr>
                                          <w:i/>
                                          <w:iCs/>
                                          <w:color w:val="231F20"/>
                                          <w:spacing w:val="-4"/>
                                          <w:sz w:val="12"/>
                                          <w:szCs w:val="12"/>
                                        </w:rPr>
                                        <w:t xml:space="preserve"> </w:t>
                                      </w:r>
                                      <w:r>
                                        <w:rPr>
                                          <w:i/>
                                          <w:iCs/>
                                          <w:color w:val="231F20"/>
                                          <w:sz w:val="12"/>
                                          <w:szCs w:val="12"/>
                                        </w:rPr>
                                        <w:t>three</w:t>
                                      </w:r>
                                      <w:r>
                                        <w:rPr>
                                          <w:i/>
                                          <w:iCs/>
                                          <w:color w:val="231F20"/>
                                          <w:spacing w:val="-5"/>
                                          <w:sz w:val="12"/>
                                          <w:szCs w:val="12"/>
                                        </w:rPr>
                                        <w:t xml:space="preserve"> </w:t>
                                      </w:r>
                                      <w:r>
                                        <w:rPr>
                                          <w:i/>
                                          <w:iCs/>
                                          <w:color w:val="231F20"/>
                                          <w:sz w:val="12"/>
                                          <w:szCs w:val="12"/>
                                        </w:rPr>
                                        <w:t>(3)</w:t>
                                      </w:r>
                                      <w:r>
                                        <w:rPr>
                                          <w:i/>
                                          <w:iCs/>
                                          <w:color w:val="231F20"/>
                                          <w:spacing w:val="-4"/>
                                          <w:sz w:val="12"/>
                                          <w:szCs w:val="12"/>
                                        </w:rPr>
                                        <w:t xml:space="preserve"> </w:t>
                                      </w:r>
                                      <w:r>
                                        <w:rPr>
                                          <w:i/>
                                          <w:iCs/>
                                          <w:color w:val="231F20"/>
                                          <w:sz w:val="12"/>
                                          <w:szCs w:val="12"/>
                                        </w:rPr>
                                        <w:t>hours</w:t>
                                      </w:r>
                                      <w:r>
                                        <w:rPr>
                                          <w:i/>
                                          <w:iCs/>
                                          <w:color w:val="231F20"/>
                                          <w:spacing w:val="-5"/>
                                          <w:sz w:val="12"/>
                                          <w:szCs w:val="12"/>
                                        </w:rPr>
                                        <w:t xml:space="preserve"> </w:t>
                                      </w:r>
                                      <w:r>
                                        <w:rPr>
                                          <w:i/>
                                          <w:iCs/>
                                          <w:color w:val="231F20"/>
                                          <w:sz w:val="12"/>
                                          <w:szCs w:val="12"/>
                                        </w:rPr>
                                        <w:t>will</w:t>
                                      </w:r>
                                      <w:r>
                                        <w:rPr>
                                          <w:i/>
                                          <w:iCs/>
                                          <w:color w:val="231F20"/>
                                          <w:spacing w:val="-4"/>
                                          <w:sz w:val="12"/>
                                          <w:szCs w:val="12"/>
                                        </w:rPr>
                                        <w:t xml:space="preserve"> </w:t>
                                      </w:r>
                                      <w:r>
                                        <w:rPr>
                                          <w:i/>
                                          <w:iCs/>
                                          <w:color w:val="231F20"/>
                                          <w:sz w:val="12"/>
                                          <w:szCs w:val="12"/>
                                        </w:rPr>
                                        <w:t>be</w:t>
                                      </w:r>
                                      <w:r>
                                        <w:rPr>
                                          <w:i/>
                                          <w:iCs/>
                                          <w:color w:val="231F20"/>
                                          <w:spacing w:val="-5"/>
                                          <w:sz w:val="12"/>
                                          <w:szCs w:val="12"/>
                                        </w:rPr>
                                        <w:t xml:space="preserve"> </w:t>
                                      </w:r>
                                      <w:r>
                                        <w:rPr>
                                          <w:i/>
                                          <w:iCs/>
                                          <w:color w:val="231F20"/>
                                          <w:sz w:val="12"/>
                                          <w:szCs w:val="12"/>
                                        </w:rPr>
                                        <w:t>from</w:t>
                                      </w:r>
                                      <w:r>
                                        <w:rPr>
                                          <w:i/>
                                          <w:iCs/>
                                          <w:color w:val="231F20"/>
                                          <w:spacing w:val="-4"/>
                                          <w:sz w:val="12"/>
                                          <w:szCs w:val="12"/>
                                        </w:rPr>
                                        <w:t xml:space="preserve"> </w:t>
                                      </w:r>
                                      <w:r>
                                        <w:rPr>
                                          <w:i/>
                                          <w:iCs/>
                                          <w:color w:val="231F20"/>
                                          <w:sz w:val="12"/>
                                          <w:szCs w:val="12"/>
                                        </w:rPr>
                                        <w:t>either</w:t>
                                      </w:r>
                                      <w:r>
                                        <w:rPr>
                                          <w:i/>
                                          <w:iCs/>
                                          <w:color w:val="231F20"/>
                                          <w:spacing w:val="-5"/>
                                          <w:sz w:val="12"/>
                                          <w:szCs w:val="12"/>
                                        </w:rPr>
                                        <w:t xml:space="preserve"> </w:t>
                                      </w:r>
                                      <w:r>
                                        <w:rPr>
                                          <w:i/>
                                          <w:iCs/>
                                          <w:color w:val="231F20"/>
                                          <w:sz w:val="12"/>
                                          <w:szCs w:val="12"/>
                                        </w:rPr>
                                        <w:t>COMS</w:t>
                                      </w:r>
                                      <w:r>
                                        <w:rPr>
                                          <w:i/>
                                          <w:iCs/>
                                          <w:color w:val="231F20"/>
                                          <w:spacing w:val="-4"/>
                                          <w:sz w:val="12"/>
                                          <w:szCs w:val="12"/>
                                        </w:rPr>
                                        <w:t xml:space="preserve"> </w:t>
                                      </w:r>
                                      <w:r>
                                        <w:rPr>
                                          <w:i/>
                                          <w:iCs/>
                                          <w:color w:val="231F20"/>
                                          <w:sz w:val="12"/>
                                          <w:szCs w:val="12"/>
                                        </w:rPr>
                                        <w:t>1203</w:t>
                                      </w:r>
                                      <w:r>
                                        <w:rPr>
                                          <w:i/>
                                          <w:iCs/>
                                          <w:color w:val="231F20"/>
                                          <w:spacing w:val="-5"/>
                                          <w:sz w:val="12"/>
                                          <w:szCs w:val="12"/>
                                        </w:rPr>
                                        <w:t xml:space="preserve"> </w:t>
                                      </w:r>
                                      <w:r>
                                        <w:rPr>
                                          <w:i/>
                                          <w:iCs/>
                                          <w:color w:val="231F20"/>
                                          <w:sz w:val="12"/>
                                          <w:szCs w:val="12"/>
                                        </w:rPr>
                                        <w:t>Oral</w:t>
                                      </w:r>
                                      <w:r>
                                        <w:rPr>
                                          <w:i/>
                                          <w:iCs/>
                                          <w:color w:val="231F20"/>
                                          <w:spacing w:val="-4"/>
                                          <w:sz w:val="12"/>
                                          <w:szCs w:val="12"/>
                                        </w:rPr>
                                        <w:t xml:space="preserve"> </w:t>
                                      </w:r>
                                      <w:r>
                                        <w:rPr>
                                          <w:i/>
                                          <w:iCs/>
                                          <w:color w:val="231F20"/>
                                          <w:sz w:val="12"/>
                                          <w:szCs w:val="12"/>
                                        </w:rPr>
                                        <w:t>Communication,</w:t>
                                      </w:r>
                                      <w:r>
                                        <w:rPr>
                                          <w:i/>
                                          <w:iCs/>
                                          <w:color w:val="231F20"/>
                                          <w:spacing w:val="-5"/>
                                          <w:sz w:val="12"/>
                                          <w:szCs w:val="12"/>
                                        </w:rPr>
                                        <w:t xml:space="preserve"> </w:t>
                                      </w:r>
                                      <w:r>
                                        <w:rPr>
                                          <w:i/>
                                          <w:iCs/>
                                          <w:color w:val="231F20"/>
                                          <w:sz w:val="12"/>
                                          <w:szCs w:val="12"/>
                                        </w:rPr>
                                        <w:t>Fine</w:t>
                                      </w:r>
                                      <w:r>
                                        <w:rPr>
                                          <w:i/>
                                          <w:iCs/>
                                          <w:color w:val="231F20"/>
                                          <w:spacing w:val="-9"/>
                                          <w:sz w:val="12"/>
                                          <w:szCs w:val="12"/>
                                        </w:rPr>
                                        <w:t xml:space="preserve"> </w:t>
                                      </w:r>
                                      <w:r>
                                        <w:rPr>
                                          <w:i/>
                                          <w:iCs/>
                                          <w:color w:val="231F20"/>
                                          <w:sz w:val="12"/>
                                          <w:szCs w:val="12"/>
                                        </w:rPr>
                                        <w:t>Arts</w:t>
                                      </w:r>
                                      <w:r>
                                        <w:rPr>
                                          <w:i/>
                                          <w:iCs/>
                                          <w:color w:val="231F20"/>
                                          <w:spacing w:val="-4"/>
                                          <w:sz w:val="12"/>
                                          <w:szCs w:val="12"/>
                                        </w:rPr>
                                        <w:t xml:space="preserve"> </w:t>
                                      </w:r>
                                      <w:r>
                                        <w:rPr>
                                          <w:i/>
                                          <w:iCs/>
                                          <w:color w:val="231F20"/>
                                          <w:sz w:val="12"/>
                                          <w:szCs w:val="12"/>
                                        </w:rPr>
                                        <w:t>&amp;</w:t>
                                      </w:r>
                                      <w:r>
                                        <w:rPr>
                                          <w:i/>
                                          <w:iCs/>
                                          <w:color w:val="231F20"/>
                                          <w:spacing w:val="-5"/>
                                          <w:sz w:val="12"/>
                                          <w:szCs w:val="12"/>
                                        </w:rPr>
                                        <w:t xml:space="preserve"> </w:t>
                                      </w:r>
                                      <w:r>
                                        <w:rPr>
                                          <w:i/>
                                          <w:iCs/>
                                          <w:color w:val="231F20"/>
                                          <w:sz w:val="12"/>
                                          <w:szCs w:val="12"/>
                                        </w:rPr>
                                        <w:t>Humanities, or Social</w:t>
                                      </w:r>
                                      <w:r>
                                        <w:rPr>
                                          <w:i/>
                                          <w:iCs/>
                                          <w:color w:val="231F20"/>
                                          <w:spacing w:val="-2"/>
                                          <w:sz w:val="12"/>
                                          <w:szCs w:val="12"/>
                                        </w:rPr>
                                        <w:t xml:space="preserve"> </w:t>
                                      </w:r>
                                      <w:r>
                                        <w:rPr>
                                          <w:i/>
                                          <w:iCs/>
                                          <w:color w:val="231F20"/>
                                          <w:sz w:val="12"/>
                                          <w:szCs w:val="12"/>
                                        </w:rPr>
                                        <w:t>Sciences.</w:t>
                                      </w:r>
                                    </w:p>
                                  </w:tc>
                                  <w:tc>
                                    <w:tcPr>
                                      <w:tcW w:w="864" w:type="dxa"/>
                                      <w:tcBorders>
                                        <w:top w:val="single" w:sz="8" w:space="0" w:color="231F20"/>
                                        <w:left w:val="single" w:sz="8" w:space="0" w:color="231F20"/>
                                        <w:bottom w:val="single" w:sz="8" w:space="0" w:color="231F20"/>
                                        <w:right w:val="single" w:sz="8" w:space="0" w:color="231F20"/>
                                      </w:tcBorders>
                                    </w:tcPr>
                                    <w:p w14:paraId="73D3CB39" w14:textId="77777777" w:rsidR="00B118E7" w:rsidRDefault="00B118E7">
                                      <w:pPr>
                                        <w:pStyle w:val="TableParagraph"/>
                                        <w:kinsoku w:val="0"/>
                                        <w:overflowPunct w:val="0"/>
                                        <w:ind w:left="20"/>
                                        <w:jc w:val="center"/>
                                        <w:rPr>
                                          <w:b/>
                                          <w:bCs/>
                                          <w:color w:val="231F20"/>
                                          <w:sz w:val="12"/>
                                          <w:szCs w:val="12"/>
                                        </w:rPr>
                                      </w:pPr>
                                      <w:r>
                                        <w:rPr>
                                          <w:b/>
                                          <w:bCs/>
                                          <w:color w:val="231F20"/>
                                          <w:sz w:val="12"/>
                                          <w:szCs w:val="12"/>
                                        </w:rPr>
                                        <w:t>3</w:t>
                                      </w:r>
                                    </w:p>
                                  </w:tc>
                                </w:tr>
                                <w:tr w:rsidR="00B118E7" w14:paraId="17E40D3D" w14:textId="77777777">
                                  <w:trPr>
                                    <w:trHeight w:val="256"/>
                                  </w:trPr>
                                  <w:tc>
                                    <w:tcPr>
                                      <w:tcW w:w="5825" w:type="dxa"/>
                                      <w:tcBorders>
                                        <w:top w:val="single" w:sz="8" w:space="0" w:color="231F20"/>
                                        <w:left w:val="single" w:sz="8" w:space="0" w:color="231F20"/>
                                        <w:bottom w:val="single" w:sz="8" w:space="0" w:color="231F20"/>
                                        <w:right w:val="single" w:sz="8" w:space="0" w:color="231F20"/>
                                      </w:tcBorders>
                                      <w:shd w:val="clear" w:color="auto" w:fill="BCBEC0"/>
                                    </w:tcPr>
                                    <w:p w14:paraId="68717856" w14:textId="77777777" w:rsidR="00B118E7" w:rsidRDefault="00B118E7">
                                      <w:pPr>
                                        <w:pStyle w:val="TableParagraph"/>
                                        <w:kinsoku w:val="0"/>
                                        <w:overflowPunct w:val="0"/>
                                        <w:spacing w:before="36"/>
                                        <w:ind w:left="80"/>
                                        <w:rPr>
                                          <w:b/>
                                          <w:bCs/>
                                          <w:color w:val="231F20"/>
                                          <w:sz w:val="16"/>
                                          <w:szCs w:val="16"/>
                                        </w:rPr>
                                      </w:pPr>
                                      <w:r>
                                        <w:rPr>
                                          <w:b/>
                                          <w:bCs/>
                                          <w:color w:val="231F20"/>
                                          <w:sz w:val="16"/>
                                          <w:szCs w:val="16"/>
                                        </w:rPr>
                                        <w:t>Total Required Hours:</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64226E08" w14:textId="77777777" w:rsidR="00B118E7" w:rsidRDefault="00B118E7">
                                      <w:pPr>
                                        <w:pStyle w:val="TableParagraph"/>
                                        <w:kinsoku w:val="0"/>
                                        <w:overflowPunct w:val="0"/>
                                        <w:spacing w:before="36"/>
                                        <w:ind w:left="322" w:right="303"/>
                                        <w:jc w:val="center"/>
                                        <w:rPr>
                                          <w:b/>
                                          <w:bCs/>
                                          <w:color w:val="231F20"/>
                                          <w:sz w:val="16"/>
                                          <w:szCs w:val="16"/>
                                        </w:rPr>
                                      </w:pPr>
                                      <w:r>
                                        <w:rPr>
                                          <w:b/>
                                          <w:bCs/>
                                          <w:color w:val="231F20"/>
                                          <w:sz w:val="16"/>
                                          <w:szCs w:val="16"/>
                                        </w:rPr>
                                        <w:t>35</w:t>
                                      </w:r>
                                    </w:p>
                                  </w:tc>
                                </w:tr>
                              </w:tbl>
                              <w:p w14:paraId="22DC98F4" w14:textId="77777777" w:rsidR="00B118E7" w:rsidRDefault="00B118E7" w:rsidP="00B118E7">
                                <w:pPr>
                                  <w:pStyle w:val="BodyText"/>
                                  <w:kinsoku w:val="0"/>
                                  <w:overflowPunct w:val="0"/>
                                  <w:rPr>
                                    <w:rFonts w:ascii="Times New Roman" w:hAnsi="Times New Roman" w:cs="Times New Roman"/>
                                    <w:b w:val="0"/>
                                    <w:bCs w:val="0"/>
                                    <w:sz w:val="24"/>
                                    <w:szCs w:val="24"/>
                                  </w:rPr>
                                </w:pPr>
                              </w:p>
                            </w:txbxContent>
                          </wps:txbx>
                          <wps:bodyPr rot="0" vert="horz" wrap="square" lIns="0" tIns="0" rIns="0" bIns="0" anchor="t" anchorCtr="0" upright="1">
                            <a:noAutofit/>
                          </wps:bodyPr>
                        </wps:wsp>
                      </a:graphicData>
                    </a:graphic>
                  </wp:inline>
                </w:drawing>
              </mc:Choice>
              <mc:Fallback>
                <w:pict>
                  <v:shapetype w14:anchorId="6F98E5FA" id="_x0000_t202" coordsize="21600,21600" o:spt="202" path="m,l,21600r21600,l21600,xe">
                    <v:stroke joinstyle="miter"/>
                    <v:path gradientshapeok="t" o:connecttype="rect"/>
                  </v:shapetype>
                  <v:shape id="Text Box 2" o:spid="_x0000_s1026" type="#_x0000_t202" style="width:335.95pt;height:46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XrK36gEAALcDAAAOAAAAZHJzL2Uyb0RvYy54bWysU9uO0zAQfUfiHyy/07QVLWzUdLXsahHS&#13;&#10;cpF2+YCJ4yQWiceM3Sbl6xk7TVngDfFiTcbjM2fOnOyux74TR03eoC3karGUQluFlbFNIb8+3b96&#13;&#10;K4UPYCvo0OpCnrSX1/uXL3aDy/UaW+wqTYJBrM8HV8g2BJdnmVet7sEv0GnLlzVSD4E/qckqgoHR&#13;&#10;+y5bL5fbbECqHKHS3nP2brqU+4Rf11qFz3XtdRBdIZlbSCels4xntt9B3hC41qgzDfgHFj0Yy00v&#13;&#10;UHcQQBzI/AXVG0XosQ4LhX2GdW2UTjPwNKvlH9M8tuB0moXF8e4ik/9/sOrT8QsJUxVyLYWFnlf0&#13;&#10;pMcg3uEo1lGdwfmcix4dl4WR07zlNKl3D6i+eWHxtgXb6BsiHFoNFbNbxZfZs6cTjo8g5fARK24D&#13;&#10;h4AJaKypj9KxGILReUuny2YiFcXJ1+vtdrPdSKH4bnO1fbO82qQekM/PHfnwXmMvYlBI4tUneDg+&#13;&#10;+BDpQD6XxG4W703XpfV39rcEF8ZMoh8ZT9zDWI5nOUqsTjwI4eQmdj8HLdIPKQZ2UiH99wOQlqL7&#13;&#10;YFmMaLs5oDko5wCs4qeFDFJM4W2Y7HlwZJqWkSe5Ld6wYLVJo0RlJxZnnuyONOHZydF+z79T1a//&#13;&#10;bf8TAAD//wMAUEsDBBQABgAIAAAAIQBAHXLX3wAAAAoBAAAPAAAAZHJzL2Rvd25yZXYueG1sTI/N&#13;&#10;TsMwEITvSLyDtUjcqFOQUpLGqSp+TkiINBw4OvE2sRqvQ+y24e1ZuMBlpNVoZucrNrMbxAmnYD0p&#13;&#10;WC4SEEitN5Y6Be/18809iBA1GT14QgVfGGBTXl4UOjf+TBWedrETXEIh1wr6GMdcytD26HRY+BGJ&#13;&#10;vb2fnI58Tp00kz5zuRvkbZKk0mlL/KHXIz702B52R6dg+0HVk/18bd6qfWXrOkvoJT0odX01P65Z&#13;&#10;tmsQEef4l4AfBt4PJQ9r/JFMEIMCpom/yl66WmYgGgXZXbYCWRbyP0L5DQAA//8DAFBLAQItABQA&#13;&#10;BgAIAAAAIQC2gziS/gAAAOEBAAATAAAAAAAAAAAAAAAAAAAAAABbQ29udGVudF9UeXBlc10ueG1s&#13;&#10;UEsBAi0AFAAGAAgAAAAhADj9If/WAAAAlAEAAAsAAAAAAAAAAAAAAAAALwEAAF9yZWxzLy5yZWxz&#13;&#10;UEsBAi0AFAAGAAgAAAAhALNesrfqAQAAtwMAAA4AAAAAAAAAAAAAAAAALgIAAGRycy9lMm9Eb2Mu&#13;&#10;eG1sUEsBAi0AFAAGAAgAAAAhAEAdctffAAAACgEAAA8AAAAAAAAAAAAAAAAARAQAAGRycy9kb3du&#13;&#10;cmV2LnhtbFBLBQYAAAAABAAEAPMAAABQBQAAAAA=&#13;&#10;" filled="f"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5825"/>
                            <w:gridCol w:w="864"/>
                          </w:tblGrid>
                          <w:tr w:rsidR="00B118E7" w14:paraId="526AC0F4" w14:textId="77777777">
                            <w:trPr>
                              <w:trHeight w:val="357"/>
                            </w:trPr>
                            <w:tc>
                              <w:tcPr>
                                <w:tcW w:w="5825" w:type="dxa"/>
                                <w:tcBorders>
                                  <w:top w:val="single" w:sz="8" w:space="0" w:color="231F20"/>
                                  <w:left w:val="single" w:sz="8" w:space="0" w:color="231F20"/>
                                  <w:bottom w:val="single" w:sz="8" w:space="0" w:color="231F20"/>
                                  <w:right w:val="single" w:sz="8" w:space="0" w:color="231F20"/>
                                </w:tcBorders>
                                <w:shd w:val="clear" w:color="auto" w:fill="BCBEC0"/>
                              </w:tcPr>
                              <w:p w14:paraId="522482CA" w14:textId="77777777" w:rsidR="00B118E7" w:rsidRDefault="00B118E7">
                                <w:pPr>
                                  <w:pStyle w:val="TableParagraph"/>
                                  <w:kinsoku w:val="0"/>
                                  <w:overflowPunct w:val="0"/>
                                  <w:spacing w:before="36"/>
                                  <w:ind w:left="80"/>
                                  <w:rPr>
                                    <w:b/>
                                    <w:bCs/>
                                    <w:color w:val="231F20"/>
                                    <w:sz w:val="16"/>
                                    <w:szCs w:val="16"/>
                                  </w:rPr>
                                </w:pPr>
                                <w:r>
                                  <w:rPr>
                                    <w:b/>
                                    <w:bCs/>
                                    <w:color w:val="231F20"/>
                                    <w:sz w:val="16"/>
                                    <w:szCs w:val="16"/>
                                  </w:rPr>
                                  <w:t>Communication:</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5DBA62BC" w14:textId="77777777" w:rsidR="00B118E7" w:rsidRDefault="00B118E7">
                                <w:pPr>
                                  <w:pStyle w:val="TableParagraph"/>
                                  <w:kinsoku w:val="0"/>
                                  <w:overflowPunct w:val="0"/>
                                  <w:spacing w:before="51" w:line="225" w:lineRule="auto"/>
                                  <w:ind w:left="125" w:right="85" w:firstLine="46"/>
                                  <w:rPr>
                                    <w:b/>
                                    <w:bCs/>
                                    <w:color w:val="231F20"/>
                                    <w:sz w:val="12"/>
                                    <w:szCs w:val="12"/>
                                  </w:rPr>
                                </w:pPr>
                                <w:r>
                                  <w:rPr>
                                    <w:b/>
                                    <w:bCs/>
                                    <w:color w:val="231F20"/>
                                    <w:sz w:val="12"/>
                                    <w:szCs w:val="12"/>
                                  </w:rPr>
                                  <w:t>Required Credit Hrs.</w:t>
                                </w:r>
                              </w:p>
                            </w:tc>
                          </w:tr>
                          <w:tr w:rsidR="00B118E7" w14:paraId="04C7ED19" w14:textId="77777777">
                            <w:trPr>
                              <w:trHeight w:val="357"/>
                            </w:trPr>
                            <w:tc>
                              <w:tcPr>
                                <w:tcW w:w="5825" w:type="dxa"/>
                                <w:tcBorders>
                                  <w:top w:val="single" w:sz="8" w:space="0" w:color="231F20"/>
                                  <w:left w:val="single" w:sz="8" w:space="0" w:color="231F20"/>
                                  <w:bottom w:val="single" w:sz="8" w:space="0" w:color="231F20"/>
                                  <w:right w:val="single" w:sz="8" w:space="0" w:color="231F20"/>
                                </w:tcBorders>
                              </w:tcPr>
                              <w:p w14:paraId="647937BD" w14:textId="77777777" w:rsidR="00B118E7" w:rsidRDefault="00B118E7">
                                <w:pPr>
                                  <w:pStyle w:val="TableParagraph"/>
                                  <w:kinsoku w:val="0"/>
                                  <w:overflowPunct w:val="0"/>
                                  <w:spacing w:before="51" w:line="225" w:lineRule="auto"/>
                                  <w:ind w:left="260" w:right="4131"/>
                                  <w:rPr>
                                    <w:color w:val="231F20"/>
                                    <w:sz w:val="12"/>
                                    <w:szCs w:val="12"/>
                                  </w:rPr>
                                </w:pPr>
                                <w:r>
                                  <w:rPr>
                                    <w:color w:val="231F20"/>
                                    <w:sz w:val="12"/>
                                    <w:szCs w:val="12"/>
                                  </w:rPr>
                                  <w:t>ENG 1003, Composition I ENG 1013, Composition II</w:t>
                                </w:r>
                              </w:p>
                            </w:tc>
                            <w:tc>
                              <w:tcPr>
                                <w:tcW w:w="864" w:type="dxa"/>
                                <w:tcBorders>
                                  <w:top w:val="single" w:sz="8" w:space="0" w:color="231F20"/>
                                  <w:left w:val="single" w:sz="8" w:space="0" w:color="231F20"/>
                                  <w:bottom w:val="single" w:sz="8" w:space="0" w:color="231F20"/>
                                  <w:right w:val="single" w:sz="8" w:space="0" w:color="231F20"/>
                                </w:tcBorders>
                              </w:tcPr>
                              <w:p w14:paraId="195C4B78" w14:textId="77777777" w:rsidR="00B118E7" w:rsidRDefault="00B118E7">
                                <w:pPr>
                                  <w:pStyle w:val="TableParagraph"/>
                                  <w:kinsoku w:val="0"/>
                                  <w:overflowPunct w:val="0"/>
                                  <w:ind w:left="20"/>
                                  <w:jc w:val="center"/>
                                  <w:rPr>
                                    <w:color w:val="231F20"/>
                                    <w:sz w:val="12"/>
                                    <w:szCs w:val="12"/>
                                  </w:rPr>
                                </w:pPr>
                                <w:r>
                                  <w:rPr>
                                    <w:color w:val="231F20"/>
                                    <w:sz w:val="12"/>
                                    <w:szCs w:val="12"/>
                                  </w:rPr>
                                  <w:t>6</w:t>
                                </w:r>
                              </w:p>
                            </w:tc>
                          </w:tr>
                          <w:tr w:rsidR="00B118E7" w14:paraId="1D6BF999" w14:textId="77777777">
                            <w:trPr>
                              <w:trHeight w:val="544"/>
                            </w:trPr>
                            <w:tc>
                              <w:tcPr>
                                <w:tcW w:w="5825" w:type="dxa"/>
                                <w:tcBorders>
                                  <w:top w:val="single" w:sz="8" w:space="0" w:color="231F20"/>
                                  <w:left w:val="single" w:sz="8" w:space="0" w:color="231F20"/>
                                  <w:bottom w:val="single" w:sz="8" w:space="0" w:color="231F20"/>
                                  <w:right w:val="single" w:sz="8" w:space="0" w:color="231F20"/>
                                </w:tcBorders>
                                <w:shd w:val="clear" w:color="auto" w:fill="BCBEC0"/>
                              </w:tcPr>
                              <w:p w14:paraId="04DF9BE5" w14:textId="77777777" w:rsidR="00B118E7" w:rsidRDefault="00B118E7">
                                <w:pPr>
                                  <w:pStyle w:val="TableParagraph"/>
                                  <w:kinsoku w:val="0"/>
                                  <w:overflowPunct w:val="0"/>
                                  <w:spacing w:before="36" w:line="183" w:lineRule="exact"/>
                                  <w:ind w:left="80"/>
                                  <w:rPr>
                                    <w:b/>
                                    <w:bCs/>
                                    <w:color w:val="231F20"/>
                                    <w:sz w:val="16"/>
                                    <w:szCs w:val="16"/>
                                  </w:rPr>
                                </w:pPr>
                                <w:r>
                                  <w:rPr>
                                    <w:b/>
                                    <w:bCs/>
                                    <w:color w:val="231F20"/>
                                    <w:sz w:val="16"/>
                                    <w:szCs w:val="16"/>
                                  </w:rPr>
                                  <w:t>Math:</w:t>
                                </w:r>
                              </w:p>
                              <w:p w14:paraId="116C626E" w14:textId="77777777" w:rsidR="00B118E7" w:rsidRDefault="00B118E7">
                                <w:pPr>
                                  <w:pStyle w:val="TableParagraph"/>
                                  <w:kinsoku w:val="0"/>
                                  <w:overflowPunct w:val="0"/>
                                  <w:spacing w:before="0" w:line="249" w:lineRule="auto"/>
                                  <w:ind w:left="170"/>
                                  <w:rPr>
                                    <w:i/>
                                    <w:iCs/>
                                    <w:color w:val="231F20"/>
                                    <w:sz w:val="12"/>
                                    <w:szCs w:val="12"/>
                                  </w:rPr>
                                </w:pPr>
                                <w:r>
                                  <w:rPr>
                                    <w:i/>
                                    <w:iCs/>
                                    <w:color w:val="231F20"/>
                                    <w:spacing w:val="-3"/>
                                    <w:sz w:val="12"/>
                                    <w:szCs w:val="12"/>
                                  </w:rPr>
                                  <w:t>MATH</w:t>
                                </w:r>
                                <w:r>
                                  <w:rPr>
                                    <w:i/>
                                    <w:iCs/>
                                    <w:color w:val="231F20"/>
                                    <w:spacing w:val="-18"/>
                                    <w:sz w:val="12"/>
                                    <w:szCs w:val="12"/>
                                  </w:rPr>
                                  <w:t xml:space="preserve"> </w:t>
                                </w:r>
                                <w:r>
                                  <w:rPr>
                                    <w:i/>
                                    <w:iCs/>
                                    <w:color w:val="231F20"/>
                                    <w:sz w:val="12"/>
                                    <w:szCs w:val="12"/>
                                  </w:rPr>
                                  <w:t>1043</w:t>
                                </w:r>
                                <w:r>
                                  <w:rPr>
                                    <w:i/>
                                    <w:iCs/>
                                    <w:color w:val="231F20"/>
                                    <w:spacing w:val="-18"/>
                                    <w:sz w:val="12"/>
                                    <w:szCs w:val="12"/>
                                  </w:rPr>
                                  <w:t xml:space="preserve"> </w:t>
                                </w:r>
                                <w:r>
                                  <w:rPr>
                                    <w:i/>
                                    <w:iCs/>
                                    <w:color w:val="231F20"/>
                                    <w:sz w:val="12"/>
                                    <w:szCs w:val="12"/>
                                  </w:rPr>
                                  <w:t>-</w:t>
                                </w:r>
                                <w:r>
                                  <w:rPr>
                                    <w:i/>
                                    <w:iCs/>
                                    <w:color w:val="231F20"/>
                                    <w:spacing w:val="-18"/>
                                    <w:sz w:val="12"/>
                                    <w:szCs w:val="12"/>
                                  </w:rPr>
                                  <w:t xml:space="preserve"> </w:t>
                                </w:r>
                                <w:r>
                                  <w:rPr>
                                    <w:i/>
                                    <w:iCs/>
                                    <w:color w:val="231F20"/>
                                    <w:sz w:val="12"/>
                                    <w:szCs w:val="12"/>
                                  </w:rPr>
                                  <w:t>Quantitative</w:t>
                                </w:r>
                                <w:r>
                                  <w:rPr>
                                    <w:i/>
                                    <w:iCs/>
                                    <w:color w:val="231F20"/>
                                    <w:spacing w:val="-18"/>
                                    <w:sz w:val="12"/>
                                    <w:szCs w:val="12"/>
                                  </w:rPr>
                                  <w:t xml:space="preserve"> </w:t>
                                </w:r>
                                <w:r>
                                  <w:rPr>
                                    <w:i/>
                                    <w:iCs/>
                                    <w:color w:val="231F20"/>
                                    <w:sz w:val="12"/>
                                    <w:szCs w:val="12"/>
                                  </w:rPr>
                                  <w:t>Reasoning</w:t>
                                </w:r>
                                <w:r>
                                  <w:rPr>
                                    <w:i/>
                                    <w:iCs/>
                                    <w:color w:val="231F20"/>
                                    <w:spacing w:val="-17"/>
                                    <w:sz w:val="12"/>
                                    <w:szCs w:val="12"/>
                                  </w:rPr>
                                  <w:t xml:space="preserve"> </w:t>
                                </w:r>
                                <w:r>
                                  <w:rPr>
                                    <w:i/>
                                    <w:iCs/>
                                    <w:color w:val="231F20"/>
                                    <w:sz w:val="12"/>
                                    <w:szCs w:val="12"/>
                                  </w:rPr>
                                  <w:t>will</w:t>
                                </w:r>
                                <w:r>
                                  <w:rPr>
                                    <w:i/>
                                    <w:iCs/>
                                    <w:color w:val="231F20"/>
                                    <w:spacing w:val="-18"/>
                                    <w:sz w:val="12"/>
                                    <w:szCs w:val="12"/>
                                  </w:rPr>
                                  <w:t xml:space="preserve"> </w:t>
                                </w:r>
                                <w:r>
                                  <w:rPr>
                                    <w:i/>
                                    <w:iCs/>
                                    <w:color w:val="231F20"/>
                                    <w:sz w:val="12"/>
                                    <w:szCs w:val="12"/>
                                  </w:rPr>
                                  <w:t>satisfy</w:t>
                                </w:r>
                                <w:r>
                                  <w:rPr>
                                    <w:i/>
                                    <w:iCs/>
                                    <w:color w:val="231F20"/>
                                    <w:spacing w:val="-18"/>
                                    <w:sz w:val="12"/>
                                    <w:szCs w:val="12"/>
                                  </w:rPr>
                                  <w:t xml:space="preserve"> </w:t>
                                </w:r>
                                <w:r>
                                  <w:rPr>
                                    <w:i/>
                                    <w:iCs/>
                                    <w:color w:val="231F20"/>
                                    <w:sz w:val="12"/>
                                    <w:szCs w:val="12"/>
                                  </w:rPr>
                                  <w:t>the</w:t>
                                </w:r>
                                <w:r>
                                  <w:rPr>
                                    <w:i/>
                                    <w:iCs/>
                                    <w:color w:val="231F20"/>
                                    <w:spacing w:val="-18"/>
                                    <w:sz w:val="12"/>
                                    <w:szCs w:val="12"/>
                                  </w:rPr>
                                  <w:t xml:space="preserve"> </w:t>
                                </w:r>
                                <w:r>
                                  <w:rPr>
                                    <w:i/>
                                    <w:iCs/>
                                    <w:color w:val="231F20"/>
                                    <w:sz w:val="12"/>
                                    <w:szCs w:val="12"/>
                                  </w:rPr>
                                  <w:t>math</w:t>
                                </w:r>
                                <w:r>
                                  <w:rPr>
                                    <w:i/>
                                    <w:iCs/>
                                    <w:color w:val="231F20"/>
                                    <w:spacing w:val="-18"/>
                                    <w:sz w:val="12"/>
                                    <w:szCs w:val="12"/>
                                  </w:rPr>
                                  <w:t xml:space="preserve"> </w:t>
                                </w:r>
                                <w:r>
                                  <w:rPr>
                                    <w:i/>
                                    <w:iCs/>
                                    <w:color w:val="231F20"/>
                                    <w:sz w:val="12"/>
                                    <w:szCs w:val="12"/>
                                  </w:rPr>
                                  <w:t>requirement</w:t>
                                </w:r>
                                <w:r>
                                  <w:rPr>
                                    <w:i/>
                                    <w:iCs/>
                                    <w:color w:val="231F20"/>
                                    <w:spacing w:val="-17"/>
                                    <w:sz w:val="12"/>
                                    <w:szCs w:val="12"/>
                                  </w:rPr>
                                  <w:t xml:space="preserve"> </w:t>
                                </w:r>
                                <w:r>
                                  <w:rPr>
                                    <w:i/>
                                    <w:iCs/>
                                    <w:color w:val="231F20"/>
                                    <w:sz w:val="12"/>
                                    <w:szCs w:val="12"/>
                                  </w:rPr>
                                  <w:t>unless</w:t>
                                </w:r>
                                <w:r>
                                  <w:rPr>
                                    <w:i/>
                                    <w:iCs/>
                                    <w:color w:val="231F20"/>
                                    <w:spacing w:val="-18"/>
                                    <w:sz w:val="12"/>
                                    <w:szCs w:val="12"/>
                                  </w:rPr>
                                  <w:t xml:space="preserve"> </w:t>
                                </w:r>
                                <w:r>
                                  <w:rPr>
                                    <w:i/>
                                    <w:iCs/>
                                    <w:color w:val="231F20"/>
                                    <w:sz w:val="12"/>
                                    <w:szCs w:val="12"/>
                                  </w:rPr>
                                  <w:t>otherwise</w:t>
                                </w:r>
                                <w:r>
                                  <w:rPr>
                                    <w:i/>
                                    <w:iCs/>
                                    <w:color w:val="231F20"/>
                                    <w:spacing w:val="-18"/>
                                    <w:sz w:val="12"/>
                                    <w:szCs w:val="12"/>
                                  </w:rPr>
                                  <w:t xml:space="preserve"> </w:t>
                                </w:r>
                                <w:r>
                                  <w:rPr>
                                    <w:i/>
                                    <w:iCs/>
                                    <w:color w:val="231F20"/>
                                    <w:sz w:val="12"/>
                                    <w:szCs w:val="12"/>
                                  </w:rPr>
                                  <w:t>noted</w:t>
                                </w:r>
                                <w:r>
                                  <w:rPr>
                                    <w:i/>
                                    <w:iCs/>
                                    <w:color w:val="231F20"/>
                                    <w:spacing w:val="-18"/>
                                    <w:sz w:val="12"/>
                                    <w:szCs w:val="12"/>
                                  </w:rPr>
                                  <w:t xml:space="preserve"> </w:t>
                                </w:r>
                                <w:r>
                                  <w:rPr>
                                    <w:i/>
                                    <w:iCs/>
                                    <w:color w:val="231F20"/>
                                    <w:sz w:val="12"/>
                                    <w:szCs w:val="12"/>
                                  </w:rPr>
                                  <w:t>in</w:t>
                                </w:r>
                                <w:r>
                                  <w:rPr>
                                    <w:i/>
                                    <w:iCs/>
                                    <w:color w:val="231F20"/>
                                    <w:spacing w:val="-17"/>
                                    <w:sz w:val="12"/>
                                    <w:szCs w:val="12"/>
                                  </w:rPr>
                                  <w:t xml:space="preserve"> </w:t>
                                </w:r>
                                <w:r>
                                  <w:rPr>
                                    <w:i/>
                                    <w:iCs/>
                                    <w:color w:val="231F20"/>
                                    <w:sz w:val="12"/>
                                    <w:szCs w:val="12"/>
                                  </w:rPr>
                                  <w:t>the"General Education Requirements" section of a degree</w:t>
                                </w:r>
                                <w:r>
                                  <w:rPr>
                                    <w:i/>
                                    <w:iCs/>
                                    <w:color w:val="231F20"/>
                                    <w:spacing w:val="-6"/>
                                    <w:sz w:val="12"/>
                                    <w:szCs w:val="12"/>
                                  </w:rPr>
                                  <w:t xml:space="preserve"> </w:t>
                                </w:r>
                                <w:r>
                                  <w:rPr>
                                    <w:i/>
                                    <w:iCs/>
                                    <w:color w:val="231F20"/>
                                    <w:sz w:val="12"/>
                                    <w:szCs w:val="12"/>
                                  </w:rPr>
                                  <w:t>plan.</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0608DF52" w14:textId="77777777" w:rsidR="00B118E7" w:rsidRDefault="00B118E7">
                                <w:pPr>
                                  <w:pStyle w:val="TableParagraph"/>
                                  <w:kinsoku w:val="0"/>
                                  <w:overflowPunct w:val="0"/>
                                  <w:spacing w:before="51" w:line="225" w:lineRule="auto"/>
                                  <w:ind w:left="125" w:right="85" w:firstLine="46"/>
                                  <w:rPr>
                                    <w:b/>
                                    <w:bCs/>
                                    <w:color w:val="231F20"/>
                                    <w:sz w:val="12"/>
                                    <w:szCs w:val="12"/>
                                  </w:rPr>
                                </w:pPr>
                                <w:r>
                                  <w:rPr>
                                    <w:b/>
                                    <w:bCs/>
                                    <w:color w:val="231F20"/>
                                    <w:sz w:val="12"/>
                                    <w:szCs w:val="12"/>
                                  </w:rPr>
                                  <w:t>Required Credit Hrs.</w:t>
                                </w:r>
                              </w:p>
                            </w:tc>
                          </w:tr>
                          <w:tr w:rsidR="00B118E7" w14:paraId="5631025F" w14:textId="77777777">
                            <w:trPr>
                              <w:trHeight w:val="487"/>
                            </w:trPr>
                            <w:tc>
                              <w:tcPr>
                                <w:tcW w:w="5825" w:type="dxa"/>
                                <w:tcBorders>
                                  <w:top w:val="single" w:sz="8" w:space="0" w:color="231F20"/>
                                  <w:left w:val="single" w:sz="8" w:space="0" w:color="231F20"/>
                                  <w:bottom w:val="single" w:sz="8" w:space="0" w:color="231F20"/>
                                  <w:right w:val="single" w:sz="8" w:space="0" w:color="231F20"/>
                                </w:tcBorders>
                              </w:tcPr>
                              <w:p w14:paraId="52532DE2" w14:textId="77777777" w:rsidR="00B118E7" w:rsidRDefault="00B118E7">
                                <w:pPr>
                                  <w:pStyle w:val="TableParagraph"/>
                                  <w:kinsoku w:val="0"/>
                                  <w:overflowPunct w:val="0"/>
                                  <w:spacing w:line="134" w:lineRule="exact"/>
                                  <w:ind w:left="260"/>
                                  <w:rPr>
                                    <w:color w:val="231F20"/>
                                    <w:sz w:val="12"/>
                                    <w:szCs w:val="12"/>
                                  </w:rPr>
                                </w:pPr>
                                <w:r>
                                  <w:rPr>
                                    <w:color w:val="231F20"/>
                                    <w:sz w:val="12"/>
                                    <w:szCs w:val="12"/>
                                  </w:rPr>
                                  <w:t>MATH 1043, Quantitative Reasoning</w:t>
                                </w:r>
                              </w:p>
                              <w:p w14:paraId="5C1425FE" w14:textId="77777777" w:rsidR="00B118E7" w:rsidRDefault="00B118E7">
                                <w:pPr>
                                  <w:pStyle w:val="TableParagraph"/>
                                  <w:kinsoku w:val="0"/>
                                  <w:overflowPunct w:val="0"/>
                                  <w:spacing w:before="2" w:line="225" w:lineRule="auto"/>
                                  <w:ind w:left="260" w:right="255"/>
                                  <w:rPr>
                                    <w:color w:val="231F20"/>
                                    <w:sz w:val="12"/>
                                    <w:szCs w:val="12"/>
                                  </w:rPr>
                                </w:pPr>
                                <w:r>
                                  <w:rPr>
                                    <w:color w:val="231F20"/>
                                    <w:sz w:val="12"/>
                                    <w:szCs w:val="12"/>
                                  </w:rPr>
                                  <w:t>MATH 1023, College Algebra (required for Science, Technology, Engineering, and Math majors) Any MATH course that requires MATH 1023 as a prerequisite.</w:t>
                                </w:r>
                              </w:p>
                            </w:tc>
                            <w:tc>
                              <w:tcPr>
                                <w:tcW w:w="864" w:type="dxa"/>
                                <w:tcBorders>
                                  <w:top w:val="single" w:sz="8" w:space="0" w:color="231F20"/>
                                  <w:left w:val="single" w:sz="8" w:space="0" w:color="231F20"/>
                                  <w:bottom w:val="single" w:sz="8" w:space="0" w:color="231F20"/>
                                  <w:right w:val="single" w:sz="8" w:space="0" w:color="231F20"/>
                                </w:tcBorders>
                              </w:tcPr>
                              <w:p w14:paraId="0C027AE3" w14:textId="77777777" w:rsidR="00B118E7" w:rsidRDefault="00B118E7">
                                <w:pPr>
                                  <w:pStyle w:val="TableParagraph"/>
                                  <w:kinsoku w:val="0"/>
                                  <w:overflowPunct w:val="0"/>
                                  <w:ind w:left="20"/>
                                  <w:jc w:val="center"/>
                                  <w:rPr>
                                    <w:color w:val="231F20"/>
                                    <w:sz w:val="12"/>
                                    <w:szCs w:val="12"/>
                                  </w:rPr>
                                </w:pPr>
                                <w:r>
                                  <w:rPr>
                                    <w:color w:val="231F20"/>
                                    <w:sz w:val="12"/>
                                    <w:szCs w:val="12"/>
                                  </w:rPr>
                                  <w:t>3</w:t>
                                </w:r>
                              </w:p>
                            </w:tc>
                          </w:tr>
                          <w:tr w:rsidR="00B118E7" w14:paraId="6A886B2E" w14:textId="77777777">
                            <w:trPr>
                              <w:trHeight w:val="400"/>
                            </w:trPr>
                            <w:tc>
                              <w:tcPr>
                                <w:tcW w:w="5825" w:type="dxa"/>
                                <w:tcBorders>
                                  <w:top w:val="single" w:sz="8" w:space="0" w:color="231F20"/>
                                  <w:left w:val="single" w:sz="8" w:space="0" w:color="231F20"/>
                                  <w:bottom w:val="single" w:sz="8" w:space="0" w:color="231F20"/>
                                  <w:right w:val="single" w:sz="8" w:space="0" w:color="231F20"/>
                                </w:tcBorders>
                                <w:shd w:val="clear" w:color="auto" w:fill="BCBEC0"/>
                              </w:tcPr>
                              <w:p w14:paraId="3134E149" w14:textId="77777777" w:rsidR="00B118E7" w:rsidRDefault="00B118E7">
                                <w:pPr>
                                  <w:pStyle w:val="TableParagraph"/>
                                  <w:kinsoku w:val="0"/>
                                  <w:overflowPunct w:val="0"/>
                                  <w:spacing w:before="36" w:line="183" w:lineRule="exact"/>
                                  <w:ind w:left="80"/>
                                  <w:rPr>
                                    <w:b/>
                                    <w:bCs/>
                                    <w:color w:val="231F20"/>
                                    <w:sz w:val="16"/>
                                    <w:szCs w:val="16"/>
                                  </w:rPr>
                                </w:pPr>
                                <w:r>
                                  <w:rPr>
                                    <w:b/>
                                    <w:bCs/>
                                    <w:color w:val="231F20"/>
                                    <w:sz w:val="16"/>
                                    <w:szCs w:val="16"/>
                                  </w:rPr>
                                  <w:t>Science:</w:t>
                                </w:r>
                              </w:p>
                              <w:p w14:paraId="54B38123" w14:textId="77777777" w:rsidR="00B118E7" w:rsidRDefault="00B118E7">
                                <w:pPr>
                                  <w:pStyle w:val="TableParagraph"/>
                                  <w:kinsoku w:val="0"/>
                                  <w:overflowPunct w:val="0"/>
                                  <w:spacing w:before="0" w:line="137" w:lineRule="exact"/>
                                  <w:ind w:left="170"/>
                                  <w:rPr>
                                    <w:i/>
                                    <w:iCs/>
                                    <w:color w:val="231F20"/>
                                    <w:sz w:val="12"/>
                                    <w:szCs w:val="12"/>
                                  </w:rPr>
                                </w:pPr>
                                <w:r>
                                  <w:rPr>
                                    <w:i/>
                                    <w:iCs/>
                                    <w:color w:val="231F20"/>
                                    <w:sz w:val="12"/>
                                    <w:szCs w:val="12"/>
                                  </w:rPr>
                                  <w:t>Course and Laboratory required</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056E10D5" w14:textId="77777777" w:rsidR="00B118E7" w:rsidRDefault="00B118E7">
                                <w:pPr>
                                  <w:pStyle w:val="TableParagraph"/>
                                  <w:kinsoku w:val="0"/>
                                  <w:overflowPunct w:val="0"/>
                                  <w:spacing w:before="51" w:line="225" w:lineRule="auto"/>
                                  <w:ind w:left="125" w:right="85" w:firstLine="46"/>
                                  <w:rPr>
                                    <w:b/>
                                    <w:bCs/>
                                    <w:color w:val="231F20"/>
                                    <w:sz w:val="12"/>
                                    <w:szCs w:val="12"/>
                                  </w:rPr>
                                </w:pPr>
                                <w:r>
                                  <w:rPr>
                                    <w:b/>
                                    <w:bCs/>
                                    <w:color w:val="231F20"/>
                                    <w:sz w:val="12"/>
                                    <w:szCs w:val="12"/>
                                  </w:rPr>
                                  <w:t>Required Credit Hrs.</w:t>
                                </w:r>
                              </w:p>
                            </w:tc>
                          </w:tr>
                          <w:tr w:rsidR="00B118E7" w14:paraId="21636375" w14:textId="77777777">
                            <w:trPr>
                              <w:trHeight w:val="1380"/>
                            </w:trPr>
                            <w:tc>
                              <w:tcPr>
                                <w:tcW w:w="5825" w:type="dxa"/>
                                <w:tcBorders>
                                  <w:top w:val="single" w:sz="8" w:space="0" w:color="231F20"/>
                                  <w:left w:val="single" w:sz="8" w:space="0" w:color="231F20"/>
                                  <w:bottom w:val="single" w:sz="8" w:space="0" w:color="231F20"/>
                                  <w:right w:val="single" w:sz="8" w:space="0" w:color="231F20"/>
                                </w:tcBorders>
                              </w:tcPr>
                              <w:p w14:paraId="0E84BF92" w14:textId="77777777" w:rsidR="00B118E7" w:rsidRDefault="00B118E7">
                                <w:pPr>
                                  <w:pStyle w:val="TableParagraph"/>
                                  <w:kinsoku w:val="0"/>
                                  <w:overflowPunct w:val="0"/>
                                  <w:spacing w:before="36" w:line="183" w:lineRule="exact"/>
                                  <w:ind w:left="260"/>
                                  <w:rPr>
                                    <w:b/>
                                    <w:bCs/>
                                    <w:i/>
                                    <w:iCs/>
                                    <w:color w:val="231F20"/>
                                    <w:sz w:val="12"/>
                                    <w:szCs w:val="12"/>
                                  </w:rPr>
                                </w:pPr>
                                <w:r>
                                  <w:rPr>
                                    <w:b/>
                                    <w:bCs/>
                                    <w:color w:val="231F20"/>
                                    <w:sz w:val="12"/>
                                    <w:szCs w:val="12"/>
                                  </w:rPr>
                                  <w:t xml:space="preserve">Physical Science </w:t>
                                </w:r>
                                <w:r>
                                  <w:rPr>
                                    <w:b/>
                                    <w:bCs/>
                                    <w:color w:val="231F20"/>
                                    <w:sz w:val="16"/>
                                    <w:szCs w:val="16"/>
                                  </w:rPr>
                                  <w:t xml:space="preserve">- </w:t>
                                </w:r>
                                <w:r>
                                  <w:rPr>
                                    <w:b/>
                                    <w:bCs/>
                                    <w:i/>
                                    <w:iCs/>
                                    <w:color w:val="231F20"/>
                                    <w:sz w:val="12"/>
                                    <w:szCs w:val="12"/>
                                  </w:rPr>
                                  <w:t>Four (4) hours required</w:t>
                                </w:r>
                              </w:p>
                              <w:p w14:paraId="15B6012F" w14:textId="77777777" w:rsidR="00B118E7" w:rsidRDefault="00B118E7">
                                <w:pPr>
                                  <w:pStyle w:val="TableParagraph"/>
                                  <w:kinsoku w:val="0"/>
                                  <w:overflowPunct w:val="0"/>
                                  <w:spacing w:before="0" w:line="137" w:lineRule="exact"/>
                                  <w:rPr>
                                    <w:color w:val="231F20"/>
                                    <w:sz w:val="12"/>
                                    <w:szCs w:val="12"/>
                                  </w:rPr>
                                </w:pPr>
                                <w:r>
                                  <w:rPr>
                                    <w:color w:val="231F20"/>
                                    <w:sz w:val="12"/>
                                    <w:szCs w:val="12"/>
                                  </w:rPr>
                                  <w:t xml:space="preserve">CHEM 1013 </w:t>
                                </w:r>
                                <w:r>
                                  <w:rPr>
                                    <w:b/>
                                    <w:bCs/>
                                    <w:color w:val="231F20"/>
                                    <w:sz w:val="12"/>
                                    <w:szCs w:val="12"/>
                                  </w:rPr>
                                  <w:t xml:space="preserve">AND </w:t>
                                </w:r>
                                <w:r>
                                  <w:rPr>
                                    <w:color w:val="231F20"/>
                                    <w:sz w:val="12"/>
                                    <w:szCs w:val="12"/>
                                  </w:rPr>
                                  <w:t>1011, General Chemistry I and Laboratory</w:t>
                                </w:r>
                              </w:p>
                              <w:p w14:paraId="025823F2" w14:textId="77777777" w:rsidR="00B118E7" w:rsidRDefault="00B118E7">
                                <w:pPr>
                                  <w:pStyle w:val="TableParagraph"/>
                                  <w:kinsoku w:val="0"/>
                                  <w:overflowPunct w:val="0"/>
                                  <w:spacing w:before="6" w:line="249" w:lineRule="auto"/>
                                  <w:ind w:right="1242"/>
                                  <w:rPr>
                                    <w:color w:val="231F20"/>
                                    <w:sz w:val="12"/>
                                    <w:szCs w:val="12"/>
                                  </w:rPr>
                                </w:pPr>
                                <w:r>
                                  <w:rPr>
                                    <w:color w:val="231F20"/>
                                    <w:sz w:val="12"/>
                                    <w:szCs w:val="12"/>
                                  </w:rPr>
                                  <w:t xml:space="preserve">CHEM 1043 </w:t>
                                </w:r>
                                <w:r>
                                  <w:rPr>
                                    <w:b/>
                                    <w:bCs/>
                                    <w:color w:val="231F20"/>
                                    <w:sz w:val="12"/>
                                    <w:szCs w:val="12"/>
                                  </w:rPr>
                                  <w:t xml:space="preserve">AND </w:t>
                                </w:r>
                                <w:r>
                                  <w:rPr>
                                    <w:color w:val="231F20"/>
                                    <w:sz w:val="12"/>
                                    <w:szCs w:val="12"/>
                                  </w:rPr>
                                  <w:t xml:space="preserve">1041, Fundamental Concepts of Chemistry and Laboratory GEOL 1003 </w:t>
                                </w:r>
                                <w:r>
                                  <w:rPr>
                                    <w:b/>
                                    <w:bCs/>
                                    <w:color w:val="231F20"/>
                                    <w:sz w:val="12"/>
                                    <w:szCs w:val="12"/>
                                  </w:rPr>
                                  <w:t xml:space="preserve">AND </w:t>
                                </w:r>
                                <w:r>
                                  <w:rPr>
                                    <w:color w:val="231F20"/>
                                    <w:sz w:val="12"/>
                                    <w:szCs w:val="12"/>
                                  </w:rPr>
                                  <w:t>1001, Environmental Geology and Laboratory</w:t>
                                </w:r>
                              </w:p>
                              <w:p w14:paraId="0A67B36A" w14:textId="77777777" w:rsidR="00B118E7" w:rsidRPr="006E4E25" w:rsidRDefault="00B118E7">
                                <w:pPr>
                                  <w:pStyle w:val="TableParagraph"/>
                                  <w:kinsoku w:val="0"/>
                                  <w:overflowPunct w:val="0"/>
                                  <w:spacing w:before="1"/>
                                  <w:rPr>
                                    <w:strike/>
                                    <w:color w:val="FF0000"/>
                                    <w:sz w:val="12"/>
                                    <w:szCs w:val="12"/>
                                  </w:rPr>
                                </w:pPr>
                                <w:r w:rsidRPr="006E4E25">
                                  <w:rPr>
                                    <w:strike/>
                                    <w:color w:val="FF0000"/>
                                    <w:sz w:val="12"/>
                                    <w:szCs w:val="12"/>
                                  </w:rPr>
                                  <w:t>PHSC 1014, Energy and the Environment</w:t>
                                </w:r>
                              </w:p>
                              <w:p w14:paraId="475A9B56" w14:textId="77777777" w:rsidR="00B118E7" w:rsidRDefault="00B118E7">
                                <w:pPr>
                                  <w:pStyle w:val="TableParagraph"/>
                                  <w:kinsoku w:val="0"/>
                                  <w:overflowPunct w:val="0"/>
                                  <w:spacing w:before="7" w:line="237" w:lineRule="auto"/>
                                  <w:ind w:right="2009"/>
                                  <w:rPr>
                                    <w:color w:val="231F20"/>
                                    <w:sz w:val="12"/>
                                    <w:szCs w:val="12"/>
                                  </w:rPr>
                                </w:pPr>
                                <w:r>
                                  <w:rPr>
                                    <w:color w:val="231F20"/>
                                    <w:sz w:val="12"/>
                                    <w:szCs w:val="12"/>
                                  </w:rPr>
                                  <w:t xml:space="preserve">PHSC 1203 </w:t>
                                </w:r>
                                <w:r>
                                  <w:rPr>
                                    <w:b/>
                                    <w:bCs/>
                                    <w:color w:val="231F20"/>
                                    <w:sz w:val="12"/>
                                    <w:szCs w:val="12"/>
                                  </w:rPr>
                                  <w:t xml:space="preserve">AND </w:t>
                                </w:r>
                                <w:r>
                                  <w:rPr>
                                    <w:color w:val="231F20"/>
                                    <w:sz w:val="12"/>
                                    <w:szCs w:val="12"/>
                                  </w:rPr>
                                  <w:t xml:space="preserve">1201, Physical Science and Laboratory PHYS 1103 </w:t>
                                </w:r>
                                <w:r>
                                  <w:rPr>
                                    <w:b/>
                                    <w:bCs/>
                                    <w:color w:val="231F20"/>
                                    <w:sz w:val="12"/>
                                    <w:szCs w:val="12"/>
                                  </w:rPr>
                                  <w:t xml:space="preserve">AND </w:t>
                                </w:r>
                                <w:r>
                                  <w:rPr>
                                    <w:color w:val="231F20"/>
                                    <w:sz w:val="12"/>
                                    <w:szCs w:val="12"/>
                                  </w:rPr>
                                  <w:t>1101, Intro to Space Science and Laboratory PHYS 2034, University Physics I</w:t>
                                </w:r>
                              </w:p>
                              <w:p w14:paraId="7A061B0E" w14:textId="77777777" w:rsidR="00B118E7" w:rsidRDefault="00B118E7">
                                <w:pPr>
                                  <w:pStyle w:val="TableParagraph"/>
                                  <w:kinsoku w:val="0"/>
                                  <w:overflowPunct w:val="0"/>
                                  <w:spacing w:before="0" w:line="131" w:lineRule="exact"/>
                                  <w:rPr>
                                    <w:color w:val="231F20"/>
                                    <w:sz w:val="12"/>
                                    <w:szCs w:val="12"/>
                                  </w:rPr>
                                </w:pPr>
                                <w:r>
                                  <w:rPr>
                                    <w:color w:val="231F20"/>
                                    <w:sz w:val="12"/>
                                    <w:szCs w:val="12"/>
                                  </w:rPr>
                                  <w:t>PHYS 2054, General Physics I</w:t>
                                </w:r>
                              </w:p>
                            </w:tc>
                            <w:tc>
                              <w:tcPr>
                                <w:tcW w:w="864" w:type="dxa"/>
                                <w:tcBorders>
                                  <w:top w:val="single" w:sz="8" w:space="0" w:color="231F20"/>
                                  <w:left w:val="single" w:sz="8" w:space="0" w:color="231F20"/>
                                  <w:bottom w:val="single" w:sz="8" w:space="0" w:color="231F20"/>
                                  <w:right w:val="single" w:sz="8" w:space="0" w:color="231F20"/>
                                </w:tcBorders>
                              </w:tcPr>
                              <w:p w14:paraId="5748DD6C" w14:textId="77777777" w:rsidR="00B118E7" w:rsidRDefault="00B118E7">
                                <w:pPr>
                                  <w:pStyle w:val="TableParagraph"/>
                                  <w:kinsoku w:val="0"/>
                                  <w:overflowPunct w:val="0"/>
                                  <w:ind w:left="20"/>
                                  <w:jc w:val="center"/>
                                  <w:rPr>
                                    <w:color w:val="231F20"/>
                                    <w:sz w:val="12"/>
                                    <w:szCs w:val="12"/>
                                  </w:rPr>
                                </w:pPr>
                                <w:r>
                                  <w:rPr>
                                    <w:color w:val="231F20"/>
                                    <w:sz w:val="12"/>
                                    <w:szCs w:val="12"/>
                                  </w:rPr>
                                  <w:t>4</w:t>
                                </w:r>
                              </w:p>
                            </w:tc>
                          </w:tr>
                          <w:tr w:rsidR="00B118E7" w14:paraId="620BA3B2" w14:textId="77777777">
                            <w:trPr>
                              <w:trHeight w:val="1264"/>
                            </w:trPr>
                            <w:tc>
                              <w:tcPr>
                                <w:tcW w:w="5825" w:type="dxa"/>
                                <w:tcBorders>
                                  <w:top w:val="single" w:sz="8" w:space="0" w:color="231F20"/>
                                  <w:left w:val="single" w:sz="8" w:space="0" w:color="231F20"/>
                                  <w:bottom w:val="single" w:sz="8" w:space="0" w:color="231F20"/>
                                  <w:right w:val="single" w:sz="8" w:space="0" w:color="231F20"/>
                                </w:tcBorders>
                              </w:tcPr>
                              <w:p w14:paraId="7CEB5691" w14:textId="77777777" w:rsidR="00B118E7" w:rsidRDefault="00B118E7">
                                <w:pPr>
                                  <w:pStyle w:val="TableParagraph"/>
                                  <w:kinsoku w:val="0"/>
                                  <w:overflowPunct w:val="0"/>
                                  <w:spacing w:before="36" w:line="183" w:lineRule="exact"/>
                                  <w:ind w:left="260"/>
                                  <w:rPr>
                                    <w:b/>
                                    <w:bCs/>
                                    <w:i/>
                                    <w:iCs/>
                                    <w:color w:val="231F20"/>
                                    <w:sz w:val="12"/>
                                    <w:szCs w:val="12"/>
                                  </w:rPr>
                                </w:pPr>
                                <w:r>
                                  <w:rPr>
                                    <w:b/>
                                    <w:bCs/>
                                    <w:color w:val="231F20"/>
                                    <w:sz w:val="12"/>
                                    <w:szCs w:val="12"/>
                                  </w:rPr>
                                  <w:t xml:space="preserve">Life Science </w:t>
                                </w:r>
                                <w:r>
                                  <w:rPr>
                                    <w:b/>
                                    <w:bCs/>
                                    <w:color w:val="231F20"/>
                                    <w:sz w:val="16"/>
                                    <w:szCs w:val="16"/>
                                  </w:rPr>
                                  <w:t xml:space="preserve">- </w:t>
                                </w:r>
                                <w:r>
                                  <w:rPr>
                                    <w:b/>
                                    <w:bCs/>
                                    <w:i/>
                                    <w:iCs/>
                                    <w:color w:val="231F20"/>
                                    <w:sz w:val="12"/>
                                    <w:szCs w:val="12"/>
                                  </w:rPr>
                                  <w:t>Four (4) hours required</w:t>
                                </w:r>
                              </w:p>
                              <w:p w14:paraId="6B64FB6C" w14:textId="77777777" w:rsidR="00B118E7" w:rsidRDefault="00B118E7">
                                <w:pPr>
                                  <w:pStyle w:val="TableParagraph"/>
                                  <w:kinsoku w:val="0"/>
                                  <w:overflowPunct w:val="0"/>
                                  <w:spacing w:before="0" w:line="249" w:lineRule="auto"/>
                                  <w:ind w:right="2063"/>
                                  <w:rPr>
                                    <w:color w:val="231F20"/>
                                    <w:sz w:val="12"/>
                                    <w:szCs w:val="12"/>
                                  </w:rPr>
                                </w:pPr>
                                <w:r>
                                  <w:rPr>
                                    <w:color w:val="231F20"/>
                                    <w:sz w:val="12"/>
                                    <w:szCs w:val="12"/>
                                  </w:rPr>
                                  <w:t xml:space="preserve">BIOL 1003 </w:t>
                                </w:r>
                                <w:r>
                                  <w:rPr>
                                    <w:b/>
                                    <w:bCs/>
                                    <w:color w:val="231F20"/>
                                    <w:sz w:val="12"/>
                                    <w:szCs w:val="12"/>
                                  </w:rPr>
                                  <w:t xml:space="preserve">AND </w:t>
                                </w:r>
                                <w:r>
                                  <w:rPr>
                                    <w:color w:val="231F20"/>
                                    <w:sz w:val="12"/>
                                    <w:szCs w:val="12"/>
                                  </w:rPr>
                                  <w:t xml:space="preserve">1001, Biological Science and Laboratory BIOL 1033 </w:t>
                                </w:r>
                                <w:r>
                                  <w:rPr>
                                    <w:b/>
                                    <w:bCs/>
                                    <w:color w:val="231F20"/>
                                    <w:sz w:val="12"/>
                                    <w:szCs w:val="12"/>
                                  </w:rPr>
                                  <w:t xml:space="preserve">AND </w:t>
                                </w:r>
                                <w:r>
                                  <w:rPr>
                                    <w:color w:val="231F20"/>
                                    <w:sz w:val="12"/>
                                    <w:szCs w:val="12"/>
                                  </w:rPr>
                                  <w:t>1001, Biology of Sex and Laboratory</w:t>
                                </w:r>
                              </w:p>
                              <w:p w14:paraId="1C0E5D17" w14:textId="77777777" w:rsidR="00B118E7" w:rsidRDefault="00B118E7">
                                <w:pPr>
                                  <w:pStyle w:val="TableParagraph"/>
                                  <w:kinsoku w:val="0"/>
                                  <w:overflowPunct w:val="0"/>
                                  <w:spacing w:before="0" w:line="249" w:lineRule="auto"/>
                                  <w:ind w:right="2009"/>
                                  <w:rPr>
                                    <w:color w:val="231F20"/>
                                    <w:sz w:val="12"/>
                                    <w:szCs w:val="12"/>
                                  </w:rPr>
                                </w:pPr>
                                <w:r>
                                  <w:rPr>
                                    <w:color w:val="231F20"/>
                                    <w:sz w:val="12"/>
                                    <w:szCs w:val="12"/>
                                  </w:rPr>
                                  <w:t xml:space="preserve">BIOL 1063 </w:t>
                                </w:r>
                                <w:r>
                                  <w:rPr>
                                    <w:b/>
                                    <w:bCs/>
                                    <w:color w:val="231F20"/>
                                    <w:sz w:val="12"/>
                                    <w:szCs w:val="12"/>
                                  </w:rPr>
                                  <w:t xml:space="preserve">AND </w:t>
                                </w:r>
                                <w:r>
                                  <w:rPr>
                                    <w:color w:val="231F20"/>
                                    <w:sz w:val="12"/>
                                    <w:szCs w:val="12"/>
                                  </w:rPr>
                                  <w:t xml:space="preserve">1001, People &amp; Environment and Laboratory BIO 1503 </w:t>
                                </w:r>
                                <w:r>
                                  <w:rPr>
                                    <w:b/>
                                    <w:bCs/>
                                    <w:color w:val="231F20"/>
                                    <w:sz w:val="12"/>
                                    <w:szCs w:val="12"/>
                                  </w:rPr>
                                  <w:t xml:space="preserve">AND </w:t>
                                </w:r>
                                <w:r>
                                  <w:rPr>
                                    <w:color w:val="231F20"/>
                                    <w:sz w:val="12"/>
                                    <w:szCs w:val="12"/>
                                  </w:rPr>
                                  <w:t>1501, Biology of Plants and Laboratory</w:t>
                                </w:r>
                              </w:p>
                              <w:p w14:paraId="6E1602C2" w14:textId="77777777" w:rsidR="00B118E7" w:rsidRDefault="00B118E7">
                                <w:pPr>
                                  <w:pStyle w:val="TableParagraph"/>
                                  <w:kinsoku w:val="0"/>
                                  <w:overflowPunct w:val="0"/>
                                  <w:spacing w:before="1"/>
                                  <w:rPr>
                                    <w:color w:val="231F20"/>
                                    <w:sz w:val="12"/>
                                    <w:szCs w:val="12"/>
                                  </w:rPr>
                                </w:pPr>
                                <w:r>
                                  <w:rPr>
                                    <w:color w:val="231F20"/>
                                    <w:sz w:val="12"/>
                                    <w:szCs w:val="12"/>
                                  </w:rPr>
                                  <w:t xml:space="preserve">BIO 2013 </w:t>
                                </w:r>
                                <w:r>
                                  <w:rPr>
                                    <w:b/>
                                    <w:bCs/>
                                    <w:color w:val="231F20"/>
                                    <w:sz w:val="12"/>
                                    <w:szCs w:val="12"/>
                                  </w:rPr>
                                  <w:t xml:space="preserve">AND </w:t>
                                </w:r>
                                <w:r>
                                  <w:rPr>
                                    <w:color w:val="231F20"/>
                                    <w:sz w:val="12"/>
                                    <w:szCs w:val="12"/>
                                  </w:rPr>
                                  <w:t>2011, Biology of the Cell and Laboratory</w:t>
                                </w:r>
                              </w:p>
                              <w:p w14:paraId="5D74D0A6" w14:textId="77777777" w:rsidR="00B118E7" w:rsidRDefault="00B118E7">
                                <w:pPr>
                                  <w:pStyle w:val="TableParagraph"/>
                                  <w:kinsoku w:val="0"/>
                                  <w:overflowPunct w:val="0"/>
                                  <w:spacing w:before="6" w:line="249" w:lineRule="auto"/>
                                  <w:ind w:right="935"/>
                                  <w:rPr>
                                    <w:color w:val="231F20"/>
                                    <w:sz w:val="12"/>
                                    <w:szCs w:val="12"/>
                                  </w:rPr>
                                </w:pPr>
                                <w:r>
                                  <w:rPr>
                                    <w:color w:val="231F20"/>
                                    <w:sz w:val="12"/>
                                    <w:szCs w:val="12"/>
                                  </w:rPr>
                                  <w:t xml:space="preserve">BIO 2103 </w:t>
                                </w:r>
                                <w:r>
                                  <w:rPr>
                                    <w:b/>
                                    <w:bCs/>
                                    <w:color w:val="231F20"/>
                                    <w:sz w:val="12"/>
                                    <w:szCs w:val="12"/>
                                  </w:rPr>
                                  <w:t xml:space="preserve">AND </w:t>
                                </w:r>
                                <w:r>
                                  <w:rPr>
                                    <w:color w:val="231F20"/>
                                    <w:sz w:val="12"/>
                                    <w:szCs w:val="12"/>
                                  </w:rPr>
                                  <w:t xml:space="preserve">2101, Microbiology for Nursing and Allied Health and Laboratory BIO 2203 </w:t>
                                </w:r>
                                <w:r>
                                  <w:rPr>
                                    <w:b/>
                                    <w:bCs/>
                                    <w:color w:val="231F20"/>
                                    <w:sz w:val="12"/>
                                    <w:szCs w:val="12"/>
                                  </w:rPr>
                                  <w:t xml:space="preserve">AND </w:t>
                                </w:r>
                                <w:r>
                                  <w:rPr>
                                    <w:color w:val="231F20"/>
                                    <w:sz w:val="12"/>
                                    <w:szCs w:val="12"/>
                                  </w:rPr>
                                  <w:t>2201, Human Anatomy and Physiology I and Laboratory</w:t>
                                </w:r>
                              </w:p>
                            </w:tc>
                            <w:tc>
                              <w:tcPr>
                                <w:tcW w:w="864" w:type="dxa"/>
                                <w:tcBorders>
                                  <w:top w:val="single" w:sz="8" w:space="0" w:color="231F20"/>
                                  <w:left w:val="single" w:sz="8" w:space="0" w:color="231F20"/>
                                  <w:bottom w:val="single" w:sz="8" w:space="0" w:color="231F20"/>
                                  <w:right w:val="single" w:sz="8" w:space="0" w:color="231F20"/>
                                </w:tcBorders>
                              </w:tcPr>
                              <w:p w14:paraId="65755A07" w14:textId="77777777" w:rsidR="00B118E7" w:rsidRDefault="00B118E7">
                                <w:pPr>
                                  <w:pStyle w:val="TableParagraph"/>
                                  <w:kinsoku w:val="0"/>
                                  <w:overflowPunct w:val="0"/>
                                  <w:ind w:left="20"/>
                                  <w:jc w:val="center"/>
                                  <w:rPr>
                                    <w:color w:val="231F20"/>
                                    <w:sz w:val="12"/>
                                    <w:szCs w:val="12"/>
                                  </w:rPr>
                                </w:pPr>
                                <w:r>
                                  <w:rPr>
                                    <w:color w:val="231F20"/>
                                    <w:sz w:val="12"/>
                                    <w:szCs w:val="12"/>
                                  </w:rPr>
                                  <w:t>4</w:t>
                                </w:r>
                              </w:p>
                            </w:tc>
                          </w:tr>
                          <w:tr w:rsidR="00B118E7" w14:paraId="723D1421" w14:textId="77777777">
                            <w:trPr>
                              <w:trHeight w:val="357"/>
                            </w:trPr>
                            <w:tc>
                              <w:tcPr>
                                <w:tcW w:w="5825" w:type="dxa"/>
                                <w:tcBorders>
                                  <w:top w:val="single" w:sz="8" w:space="0" w:color="231F20"/>
                                  <w:left w:val="single" w:sz="8" w:space="0" w:color="231F20"/>
                                  <w:bottom w:val="single" w:sz="8" w:space="0" w:color="231F20"/>
                                  <w:right w:val="single" w:sz="8" w:space="0" w:color="231F20"/>
                                </w:tcBorders>
                                <w:shd w:val="clear" w:color="auto" w:fill="BCBEC0"/>
                              </w:tcPr>
                              <w:p w14:paraId="7393C5BE" w14:textId="77777777" w:rsidR="00B118E7" w:rsidRDefault="00B118E7">
                                <w:pPr>
                                  <w:pStyle w:val="TableParagraph"/>
                                  <w:kinsoku w:val="0"/>
                                  <w:overflowPunct w:val="0"/>
                                  <w:spacing w:before="36"/>
                                  <w:ind w:left="80"/>
                                  <w:rPr>
                                    <w:b/>
                                    <w:bCs/>
                                    <w:color w:val="231F20"/>
                                    <w:sz w:val="16"/>
                                    <w:szCs w:val="16"/>
                                  </w:rPr>
                                </w:pPr>
                                <w:r>
                                  <w:rPr>
                                    <w:b/>
                                    <w:bCs/>
                                    <w:color w:val="231F20"/>
                                    <w:sz w:val="16"/>
                                    <w:szCs w:val="16"/>
                                  </w:rPr>
                                  <w:t>Fine Arts &amp; Humanities:</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07160150" w14:textId="77777777" w:rsidR="00B118E7" w:rsidRDefault="00B118E7">
                                <w:pPr>
                                  <w:pStyle w:val="TableParagraph"/>
                                  <w:kinsoku w:val="0"/>
                                  <w:overflowPunct w:val="0"/>
                                  <w:spacing w:before="51" w:line="225" w:lineRule="auto"/>
                                  <w:ind w:left="125" w:right="85" w:firstLine="46"/>
                                  <w:rPr>
                                    <w:b/>
                                    <w:bCs/>
                                    <w:color w:val="231F20"/>
                                    <w:sz w:val="12"/>
                                    <w:szCs w:val="12"/>
                                  </w:rPr>
                                </w:pPr>
                                <w:r>
                                  <w:rPr>
                                    <w:b/>
                                    <w:bCs/>
                                    <w:color w:val="231F20"/>
                                    <w:sz w:val="12"/>
                                    <w:szCs w:val="12"/>
                                  </w:rPr>
                                  <w:t>Required Credit Hrs.</w:t>
                                </w:r>
                              </w:p>
                            </w:tc>
                          </w:tr>
                          <w:tr w:rsidR="00B118E7" w14:paraId="7EB5BE9C" w14:textId="77777777">
                            <w:trPr>
                              <w:trHeight w:val="617"/>
                            </w:trPr>
                            <w:tc>
                              <w:tcPr>
                                <w:tcW w:w="5825" w:type="dxa"/>
                                <w:tcBorders>
                                  <w:top w:val="single" w:sz="8" w:space="0" w:color="231F20"/>
                                  <w:left w:val="single" w:sz="8" w:space="0" w:color="231F20"/>
                                  <w:bottom w:val="single" w:sz="8" w:space="0" w:color="231F20"/>
                                  <w:right w:val="single" w:sz="8" w:space="0" w:color="231F20"/>
                                </w:tcBorders>
                              </w:tcPr>
                              <w:p w14:paraId="2C3A2D6D" w14:textId="77777777" w:rsidR="00B118E7" w:rsidRDefault="00B118E7">
                                <w:pPr>
                                  <w:pStyle w:val="TableParagraph"/>
                                  <w:kinsoku w:val="0"/>
                                  <w:overflowPunct w:val="0"/>
                                  <w:spacing w:line="134" w:lineRule="exact"/>
                                  <w:ind w:left="260"/>
                                  <w:rPr>
                                    <w:b/>
                                    <w:bCs/>
                                    <w:i/>
                                    <w:iCs/>
                                    <w:color w:val="231F20"/>
                                    <w:sz w:val="12"/>
                                    <w:szCs w:val="12"/>
                                  </w:rPr>
                                </w:pPr>
                                <w:r>
                                  <w:rPr>
                                    <w:b/>
                                    <w:bCs/>
                                    <w:color w:val="231F20"/>
                                    <w:sz w:val="12"/>
                                    <w:szCs w:val="12"/>
                                  </w:rPr>
                                  <w:t xml:space="preserve">Fine Arts - </w:t>
                                </w:r>
                                <w:r>
                                  <w:rPr>
                                    <w:b/>
                                    <w:bCs/>
                                    <w:i/>
                                    <w:iCs/>
                                    <w:color w:val="231F20"/>
                                    <w:sz w:val="12"/>
                                    <w:szCs w:val="12"/>
                                  </w:rPr>
                                  <w:t>Three (3) hours required</w:t>
                                </w:r>
                              </w:p>
                              <w:p w14:paraId="4EED76C1" w14:textId="77777777" w:rsidR="00B118E7" w:rsidRDefault="00B118E7">
                                <w:pPr>
                                  <w:pStyle w:val="TableParagraph"/>
                                  <w:kinsoku w:val="0"/>
                                  <w:overflowPunct w:val="0"/>
                                  <w:spacing w:before="2" w:line="225" w:lineRule="auto"/>
                                  <w:ind w:right="3604"/>
                                  <w:rPr>
                                    <w:color w:val="231F20"/>
                                    <w:sz w:val="12"/>
                                    <w:szCs w:val="12"/>
                                  </w:rPr>
                                </w:pPr>
                                <w:r>
                                  <w:rPr>
                                    <w:color w:val="231F20"/>
                                    <w:sz w:val="12"/>
                                    <w:szCs w:val="12"/>
                                  </w:rPr>
                                  <w:t>ART 2503 Fine Arts – Visual MUS 2503 Fine Arts – Music THEA 2503 Fine Arts - Theatre</w:t>
                                </w:r>
                              </w:p>
                            </w:tc>
                            <w:tc>
                              <w:tcPr>
                                <w:tcW w:w="864" w:type="dxa"/>
                                <w:tcBorders>
                                  <w:top w:val="single" w:sz="8" w:space="0" w:color="231F20"/>
                                  <w:left w:val="single" w:sz="8" w:space="0" w:color="231F20"/>
                                  <w:bottom w:val="single" w:sz="8" w:space="0" w:color="231F20"/>
                                  <w:right w:val="single" w:sz="8" w:space="0" w:color="231F20"/>
                                </w:tcBorders>
                              </w:tcPr>
                              <w:p w14:paraId="06F1A0E2" w14:textId="77777777" w:rsidR="00B118E7" w:rsidRDefault="00B118E7">
                                <w:pPr>
                                  <w:pStyle w:val="TableParagraph"/>
                                  <w:kinsoku w:val="0"/>
                                  <w:overflowPunct w:val="0"/>
                                  <w:ind w:left="20"/>
                                  <w:jc w:val="center"/>
                                  <w:rPr>
                                    <w:color w:val="231F20"/>
                                    <w:sz w:val="12"/>
                                    <w:szCs w:val="12"/>
                                  </w:rPr>
                                </w:pPr>
                                <w:r>
                                  <w:rPr>
                                    <w:color w:val="231F20"/>
                                    <w:sz w:val="12"/>
                                    <w:szCs w:val="12"/>
                                  </w:rPr>
                                  <w:t>3</w:t>
                                </w:r>
                              </w:p>
                            </w:tc>
                          </w:tr>
                          <w:tr w:rsidR="00B118E7" w14:paraId="161384BE" w14:textId="77777777">
                            <w:trPr>
                              <w:trHeight w:val="688"/>
                            </w:trPr>
                            <w:tc>
                              <w:tcPr>
                                <w:tcW w:w="5825" w:type="dxa"/>
                                <w:tcBorders>
                                  <w:top w:val="single" w:sz="8" w:space="0" w:color="231F20"/>
                                  <w:left w:val="single" w:sz="8" w:space="0" w:color="231F20"/>
                                  <w:bottom w:val="single" w:sz="8" w:space="0" w:color="231F20"/>
                                  <w:right w:val="single" w:sz="8" w:space="0" w:color="231F20"/>
                                </w:tcBorders>
                              </w:tcPr>
                              <w:p w14:paraId="1D5E75F0" w14:textId="77777777" w:rsidR="00B118E7" w:rsidRDefault="00B118E7">
                                <w:pPr>
                                  <w:pStyle w:val="TableParagraph"/>
                                  <w:kinsoku w:val="0"/>
                                  <w:overflowPunct w:val="0"/>
                                  <w:spacing w:before="36" w:line="183" w:lineRule="exact"/>
                                  <w:ind w:left="260"/>
                                  <w:rPr>
                                    <w:b/>
                                    <w:bCs/>
                                    <w:i/>
                                    <w:iCs/>
                                    <w:color w:val="231F20"/>
                                    <w:sz w:val="12"/>
                                    <w:szCs w:val="12"/>
                                  </w:rPr>
                                </w:pPr>
                                <w:r>
                                  <w:rPr>
                                    <w:b/>
                                    <w:bCs/>
                                    <w:color w:val="231F20"/>
                                    <w:sz w:val="12"/>
                                    <w:szCs w:val="12"/>
                                  </w:rPr>
                                  <w:t xml:space="preserve">Humanities </w:t>
                                </w:r>
                                <w:r>
                                  <w:rPr>
                                    <w:b/>
                                    <w:bCs/>
                                    <w:color w:val="231F20"/>
                                    <w:sz w:val="16"/>
                                    <w:szCs w:val="16"/>
                                  </w:rPr>
                                  <w:t xml:space="preserve">- </w:t>
                                </w:r>
                                <w:r>
                                  <w:rPr>
                                    <w:b/>
                                    <w:bCs/>
                                    <w:i/>
                                    <w:iCs/>
                                    <w:color w:val="231F20"/>
                                    <w:sz w:val="12"/>
                                    <w:szCs w:val="12"/>
                                  </w:rPr>
                                  <w:t>Three (3) hours required</w:t>
                                </w:r>
                              </w:p>
                              <w:p w14:paraId="4BDF370D" w14:textId="77777777" w:rsidR="00B118E7" w:rsidRDefault="00B118E7">
                                <w:pPr>
                                  <w:pStyle w:val="TableParagraph"/>
                                  <w:kinsoku w:val="0"/>
                                  <w:overflowPunct w:val="0"/>
                                  <w:spacing w:before="0" w:line="137" w:lineRule="exact"/>
                                  <w:rPr>
                                    <w:color w:val="231F20"/>
                                    <w:sz w:val="12"/>
                                    <w:szCs w:val="12"/>
                                  </w:rPr>
                                </w:pPr>
                                <w:r>
                                  <w:rPr>
                                    <w:color w:val="231F20"/>
                                    <w:sz w:val="12"/>
                                    <w:szCs w:val="12"/>
                                  </w:rPr>
                                  <w:t>ENG 2003, World Literature to 1660</w:t>
                                </w:r>
                              </w:p>
                              <w:p w14:paraId="4D4FD6C6" w14:textId="77777777" w:rsidR="00B118E7" w:rsidRDefault="00B118E7">
                                <w:pPr>
                                  <w:pStyle w:val="TableParagraph"/>
                                  <w:kinsoku w:val="0"/>
                                  <w:overflowPunct w:val="0"/>
                                  <w:spacing w:before="6" w:line="249" w:lineRule="auto"/>
                                  <w:ind w:right="3003"/>
                                  <w:rPr>
                                    <w:color w:val="231F20"/>
                                    <w:sz w:val="12"/>
                                    <w:szCs w:val="12"/>
                                  </w:rPr>
                                </w:pPr>
                                <w:r>
                                  <w:rPr>
                                    <w:color w:val="231F20"/>
                                    <w:sz w:val="12"/>
                                    <w:szCs w:val="12"/>
                                  </w:rPr>
                                  <w:t>ENG 2013, World Literature Since 1660 PHIL 1103, Introduction to Philosophy</w:t>
                                </w:r>
                              </w:p>
                            </w:tc>
                            <w:tc>
                              <w:tcPr>
                                <w:tcW w:w="864" w:type="dxa"/>
                                <w:tcBorders>
                                  <w:top w:val="single" w:sz="8" w:space="0" w:color="231F20"/>
                                  <w:left w:val="single" w:sz="8" w:space="0" w:color="231F20"/>
                                  <w:bottom w:val="single" w:sz="8" w:space="0" w:color="231F20"/>
                                  <w:right w:val="single" w:sz="8" w:space="0" w:color="231F20"/>
                                </w:tcBorders>
                              </w:tcPr>
                              <w:p w14:paraId="0AEF36BC" w14:textId="77777777" w:rsidR="00B118E7" w:rsidRDefault="00B118E7">
                                <w:pPr>
                                  <w:pStyle w:val="TableParagraph"/>
                                  <w:kinsoku w:val="0"/>
                                  <w:overflowPunct w:val="0"/>
                                  <w:ind w:left="20"/>
                                  <w:jc w:val="center"/>
                                  <w:rPr>
                                    <w:color w:val="231F20"/>
                                    <w:sz w:val="12"/>
                                    <w:szCs w:val="12"/>
                                  </w:rPr>
                                </w:pPr>
                                <w:r>
                                  <w:rPr>
                                    <w:color w:val="231F20"/>
                                    <w:sz w:val="12"/>
                                    <w:szCs w:val="12"/>
                                  </w:rPr>
                                  <w:t>3</w:t>
                                </w:r>
                              </w:p>
                            </w:tc>
                          </w:tr>
                          <w:tr w:rsidR="00B118E7" w14:paraId="1206E4AA" w14:textId="77777777">
                            <w:trPr>
                              <w:trHeight w:val="400"/>
                            </w:trPr>
                            <w:tc>
                              <w:tcPr>
                                <w:tcW w:w="5825" w:type="dxa"/>
                                <w:tcBorders>
                                  <w:top w:val="single" w:sz="8" w:space="0" w:color="231F20"/>
                                  <w:left w:val="single" w:sz="8" w:space="0" w:color="231F20"/>
                                  <w:bottom w:val="single" w:sz="8" w:space="0" w:color="231F20"/>
                                  <w:right w:val="single" w:sz="8" w:space="0" w:color="231F20"/>
                                </w:tcBorders>
                                <w:shd w:val="clear" w:color="auto" w:fill="BCBEC0"/>
                              </w:tcPr>
                              <w:p w14:paraId="05D83A94" w14:textId="77777777" w:rsidR="00B118E7" w:rsidRDefault="00B118E7">
                                <w:pPr>
                                  <w:pStyle w:val="TableParagraph"/>
                                  <w:kinsoku w:val="0"/>
                                  <w:overflowPunct w:val="0"/>
                                  <w:spacing w:before="36" w:line="183" w:lineRule="exact"/>
                                  <w:ind w:left="80"/>
                                  <w:rPr>
                                    <w:b/>
                                    <w:bCs/>
                                    <w:color w:val="231F20"/>
                                    <w:sz w:val="16"/>
                                    <w:szCs w:val="16"/>
                                  </w:rPr>
                                </w:pPr>
                                <w:r>
                                  <w:rPr>
                                    <w:b/>
                                    <w:bCs/>
                                    <w:color w:val="231F20"/>
                                    <w:sz w:val="16"/>
                                    <w:szCs w:val="16"/>
                                  </w:rPr>
                                  <w:t>Social Sciences:</w:t>
                                </w:r>
                              </w:p>
                              <w:p w14:paraId="534BF32A" w14:textId="77777777" w:rsidR="00B118E7" w:rsidRDefault="00B118E7">
                                <w:pPr>
                                  <w:pStyle w:val="TableParagraph"/>
                                  <w:kinsoku w:val="0"/>
                                  <w:overflowPunct w:val="0"/>
                                  <w:spacing w:before="0" w:line="137" w:lineRule="exact"/>
                                  <w:ind w:left="170"/>
                                  <w:rPr>
                                    <w:i/>
                                    <w:iCs/>
                                    <w:color w:val="231F20"/>
                                    <w:sz w:val="12"/>
                                    <w:szCs w:val="12"/>
                                  </w:rPr>
                                </w:pPr>
                                <w:r>
                                  <w:rPr>
                                    <w:i/>
                                    <w:iCs/>
                                    <w:color w:val="231F20"/>
                                    <w:sz w:val="12"/>
                                    <w:szCs w:val="12"/>
                                  </w:rPr>
                                  <w:t>One course must be selected from HIST 2763, HIST 2773 or POSC 2103</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23BC8354" w14:textId="77777777" w:rsidR="00B118E7" w:rsidRDefault="00B118E7">
                                <w:pPr>
                                  <w:pStyle w:val="TableParagraph"/>
                                  <w:kinsoku w:val="0"/>
                                  <w:overflowPunct w:val="0"/>
                                  <w:spacing w:before="51" w:line="225" w:lineRule="auto"/>
                                  <w:ind w:left="125" w:right="85" w:firstLine="46"/>
                                  <w:rPr>
                                    <w:b/>
                                    <w:bCs/>
                                    <w:color w:val="231F20"/>
                                    <w:sz w:val="12"/>
                                    <w:szCs w:val="12"/>
                                  </w:rPr>
                                </w:pPr>
                                <w:r>
                                  <w:rPr>
                                    <w:b/>
                                    <w:bCs/>
                                    <w:color w:val="231F20"/>
                                    <w:sz w:val="12"/>
                                    <w:szCs w:val="12"/>
                                  </w:rPr>
                                  <w:t>Required Credit Hrs.</w:t>
                                </w:r>
                              </w:p>
                            </w:tc>
                          </w:tr>
                          <w:tr w:rsidR="00B118E7" w14:paraId="612BA4F2" w14:textId="77777777">
                            <w:trPr>
                              <w:trHeight w:val="1091"/>
                            </w:trPr>
                            <w:tc>
                              <w:tcPr>
                                <w:tcW w:w="5825" w:type="dxa"/>
                                <w:tcBorders>
                                  <w:top w:val="single" w:sz="8" w:space="0" w:color="231F20"/>
                                  <w:left w:val="single" w:sz="8" w:space="0" w:color="231F20"/>
                                  <w:bottom w:val="single" w:sz="8" w:space="0" w:color="231F20"/>
                                  <w:right w:val="single" w:sz="8" w:space="0" w:color="231F20"/>
                                </w:tcBorders>
                              </w:tcPr>
                              <w:p w14:paraId="2D7F1B9C" w14:textId="77777777" w:rsidR="00B118E7" w:rsidRDefault="00B118E7">
                                <w:pPr>
                                  <w:pStyle w:val="TableParagraph"/>
                                  <w:kinsoku w:val="0"/>
                                  <w:overflowPunct w:val="0"/>
                                  <w:spacing w:line="249" w:lineRule="auto"/>
                                  <w:ind w:left="260" w:right="164"/>
                                  <w:rPr>
                                    <w:color w:val="231F20"/>
                                    <w:sz w:val="12"/>
                                    <w:szCs w:val="12"/>
                                  </w:rPr>
                                </w:pPr>
                                <w:r>
                                  <w:rPr>
                                    <w:color w:val="231F20"/>
                                    <w:sz w:val="12"/>
                                    <w:szCs w:val="12"/>
                                  </w:rPr>
                                  <w:t>ANTH 2233, Introduction to Cultural Anthropology     HIST 2763, United States History to 1876 CMAC 1003, Mass Communications in Modern Society HIST 2773, United States History since 1876 ECON 2313, Principles of Macroeconomics POSC 1003, Introduction to</w:t>
                                </w:r>
                                <w:r>
                                  <w:rPr>
                                    <w:color w:val="231F20"/>
                                    <w:spacing w:val="-17"/>
                                    <w:sz w:val="12"/>
                                    <w:szCs w:val="12"/>
                                  </w:rPr>
                                  <w:t xml:space="preserve"> </w:t>
                                </w:r>
                                <w:r>
                                  <w:rPr>
                                    <w:color w:val="231F20"/>
                                    <w:sz w:val="12"/>
                                    <w:szCs w:val="12"/>
                                  </w:rPr>
                                  <w:t>Politics</w:t>
                                </w:r>
                              </w:p>
                              <w:p w14:paraId="0052FEF3" w14:textId="77777777" w:rsidR="00B118E7" w:rsidRDefault="00B118E7">
                                <w:pPr>
                                  <w:pStyle w:val="TableParagraph"/>
                                  <w:kinsoku w:val="0"/>
                                  <w:overflowPunct w:val="0"/>
                                  <w:spacing w:before="1" w:line="249" w:lineRule="auto"/>
                                  <w:ind w:left="260" w:right="255"/>
                                  <w:rPr>
                                    <w:color w:val="231F20"/>
                                    <w:sz w:val="12"/>
                                    <w:szCs w:val="12"/>
                                  </w:rPr>
                                </w:pPr>
                                <w:r>
                                  <w:rPr>
                                    <w:color w:val="231F20"/>
                                    <w:sz w:val="12"/>
                                    <w:szCs w:val="12"/>
                                  </w:rPr>
                                  <w:t>ECON 2333, Economic Issues &amp; Concepts           POSC 2103, Introduction to US Government GEOG 2613, Introduction to Geography PSY 2013, Introduction to</w:t>
                                </w:r>
                                <w:r>
                                  <w:rPr>
                                    <w:color w:val="231F20"/>
                                    <w:spacing w:val="6"/>
                                    <w:sz w:val="12"/>
                                    <w:szCs w:val="12"/>
                                  </w:rPr>
                                  <w:t xml:space="preserve"> </w:t>
                                </w:r>
                                <w:r>
                                  <w:rPr>
                                    <w:color w:val="231F20"/>
                                    <w:sz w:val="12"/>
                                    <w:szCs w:val="12"/>
                                  </w:rPr>
                                  <w:t>Psychology</w:t>
                                </w:r>
                              </w:p>
                              <w:p w14:paraId="0B0B6A80" w14:textId="77777777" w:rsidR="00B118E7" w:rsidRDefault="00B118E7">
                                <w:pPr>
                                  <w:pStyle w:val="TableParagraph"/>
                                  <w:kinsoku w:val="0"/>
                                  <w:overflowPunct w:val="0"/>
                                  <w:spacing w:before="1" w:line="249" w:lineRule="auto"/>
                                  <w:ind w:left="260" w:right="602"/>
                                  <w:rPr>
                                    <w:color w:val="231F20"/>
                                    <w:sz w:val="12"/>
                                    <w:szCs w:val="12"/>
                                  </w:rPr>
                                </w:pPr>
                                <w:r>
                                  <w:rPr>
                                    <w:color w:val="231F20"/>
                                    <w:sz w:val="12"/>
                                    <w:szCs w:val="12"/>
                                  </w:rPr>
                                  <w:t>HIST 1013, World History to 1500                            SOC 2213, Introduction to Sociology HIST 1023, World History since</w:t>
                                </w:r>
                                <w:r>
                                  <w:rPr>
                                    <w:color w:val="231F20"/>
                                    <w:spacing w:val="-8"/>
                                    <w:sz w:val="12"/>
                                    <w:szCs w:val="12"/>
                                  </w:rPr>
                                  <w:t xml:space="preserve"> </w:t>
                                </w:r>
                                <w:r>
                                  <w:rPr>
                                    <w:color w:val="231F20"/>
                                    <w:sz w:val="12"/>
                                    <w:szCs w:val="12"/>
                                  </w:rPr>
                                  <w:t>1500</w:t>
                                </w:r>
                              </w:p>
                            </w:tc>
                            <w:tc>
                              <w:tcPr>
                                <w:tcW w:w="864" w:type="dxa"/>
                                <w:tcBorders>
                                  <w:top w:val="single" w:sz="8" w:space="0" w:color="231F20"/>
                                  <w:left w:val="single" w:sz="8" w:space="0" w:color="231F20"/>
                                  <w:bottom w:val="single" w:sz="8" w:space="0" w:color="231F20"/>
                                  <w:right w:val="single" w:sz="8" w:space="0" w:color="231F20"/>
                                </w:tcBorders>
                              </w:tcPr>
                              <w:p w14:paraId="50016926" w14:textId="77777777" w:rsidR="00B118E7" w:rsidRDefault="00B118E7">
                                <w:pPr>
                                  <w:pStyle w:val="TableParagraph"/>
                                  <w:kinsoku w:val="0"/>
                                  <w:overflowPunct w:val="0"/>
                                  <w:ind w:left="20"/>
                                  <w:jc w:val="center"/>
                                  <w:rPr>
                                    <w:color w:val="231F20"/>
                                    <w:sz w:val="12"/>
                                    <w:szCs w:val="12"/>
                                  </w:rPr>
                                </w:pPr>
                                <w:r>
                                  <w:rPr>
                                    <w:color w:val="231F20"/>
                                    <w:sz w:val="12"/>
                                    <w:szCs w:val="12"/>
                                  </w:rPr>
                                  <w:t>9</w:t>
                                </w:r>
                              </w:p>
                            </w:tc>
                          </w:tr>
                          <w:tr w:rsidR="00B118E7" w14:paraId="35C2C575" w14:textId="77777777">
                            <w:trPr>
                              <w:trHeight w:val="357"/>
                            </w:trPr>
                            <w:tc>
                              <w:tcPr>
                                <w:tcW w:w="5825" w:type="dxa"/>
                                <w:tcBorders>
                                  <w:top w:val="single" w:sz="8" w:space="0" w:color="231F20"/>
                                  <w:left w:val="single" w:sz="8" w:space="0" w:color="231F20"/>
                                  <w:bottom w:val="single" w:sz="8" w:space="0" w:color="231F20"/>
                                  <w:right w:val="single" w:sz="8" w:space="0" w:color="231F20"/>
                                </w:tcBorders>
                                <w:shd w:val="clear" w:color="auto" w:fill="BCBEC0"/>
                              </w:tcPr>
                              <w:p w14:paraId="6263B3C6" w14:textId="77777777" w:rsidR="00B118E7" w:rsidRDefault="00B118E7">
                                <w:pPr>
                                  <w:pStyle w:val="TableParagraph"/>
                                  <w:kinsoku w:val="0"/>
                                  <w:overflowPunct w:val="0"/>
                                  <w:spacing w:before="36"/>
                                  <w:ind w:left="80"/>
                                  <w:rPr>
                                    <w:b/>
                                    <w:bCs/>
                                    <w:color w:val="231F20"/>
                                    <w:sz w:val="16"/>
                                    <w:szCs w:val="16"/>
                                  </w:rPr>
                                </w:pPr>
                                <w:r>
                                  <w:rPr>
                                    <w:b/>
                                    <w:bCs/>
                                    <w:color w:val="231F20"/>
                                    <w:sz w:val="16"/>
                                    <w:szCs w:val="16"/>
                                  </w:rPr>
                                  <w:t>Departmental Option:</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25F4A74C" w14:textId="77777777" w:rsidR="00B118E7" w:rsidRDefault="00B118E7">
                                <w:pPr>
                                  <w:pStyle w:val="TableParagraph"/>
                                  <w:kinsoku w:val="0"/>
                                  <w:overflowPunct w:val="0"/>
                                  <w:spacing w:before="51" w:line="225" w:lineRule="auto"/>
                                  <w:ind w:left="125" w:right="85" w:firstLine="46"/>
                                  <w:rPr>
                                    <w:b/>
                                    <w:bCs/>
                                    <w:color w:val="231F20"/>
                                    <w:sz w:val="12"/>
                                    <w:szCs w:val="12"/>
                                  </w:rPr>
                                </w:pPr>
                                <w:r>
                                  <w:rPr>
                                    <w:b/>
                                    <w:bCs/>
                                    <w:color w:val="231F20"/>
                                    <w:sz w:val="12"/>
                                    <w:szCs w:val="12"/>
                                  </w:rPr>
                                  <w:t>Required Credit Hrs.</w:t>
                                </w:r>
                              </w:p>
                            </w:tc>
                          </w:tr>
                          <w:tr w:rsidR="00B118E7" w14:paraId="1F284F28" w14:textId="77777777">
                            <w:trPr>
                              <w:trHeight w:val="515"/>
                            </w:trPr>
                            <w:tc>
                              <w:tcPr>
                                <w:tcW w:w="5825" w:type="dxa"/>
                                <w:tcBorders>
                                  <w:top w:val="single" w:sz="8" w:space="0" w:color="231F20"/>
                                  <w:left w:val="single" w:sz="8" w:space="0" w:color="231F20"/>
                                  <w:bottom w:val="single" w:sz="8" w:space="0" w:color="231F20"/>
                                  <w:right w:val="single" w:sz="8" w:space="0" w:color="231F20"/>
                                </w:tcBorders>
                              </w:tcPr>
                              <w:p w14:paraId="0C1DF1D9" w14:textId="77777777" w:rsidR="00B118E7" w:rsidRDefault="00B118E7">
                                <w:pPr>
                                  <w:pStyle w:val="TableParagraph"/>
                                  <w:kinsoku w:val="0"/>
                                  <w:overflowPunct w:val="0"/>
                                  <w:spacing w:line="249" w:lineRule="auto"/>
                                  <w:ind w:left="170" w:right="58"/>
                                  <w:jc w:val="both"/>
                                  <w:rPr>
                                    <w:i/>
                                    <w:iCs/>
                                    <w:color w:val="231F20"/>
                                    <w:sz w:val="12"/>
                                    <w:szCs w:val="12"/>
                                  </w:rPr>
                                </w:pPr>
                                <w:r>
                                  <w:rPr>
                                    <w:i/>
                                    <w:iCs/>
                                    <w:color w:val="231F20"/>
                                    <w:sz w:val="12"/>
                                    <w:szCs w:val="12"/>
                                  </w:rPr>
                                  <w:t>The three (3) optional hours are chosen by the Department for the Degree plan and not the individual student.</w:t>
                                </w:r>
                                <w:r>
                                  <w:rPr>
                                    <w:i/>
                                    <w:iCs/>
                                    <w:color w:val="231F20"/>
                                    <w:spacing w:val="-5"/>
                                    <w:sz w:val="12"/>
                                    <w:szCs w:val="12"/>
                                  </w:rPr>
                                  <w:t xml:space="preserve"> </w:t>
                                </w:r>
                                <w:r>
                                  <w:rPr>
                                    <w:i/>
                                    <w:iCs/>
                                    <w:color w:val="231F20"/>
                                    <w:sz w:val="12"/>
                                    <w:szCs w:val="12"/>
                                  </w:rPr>
                                  <w:t>The</w:t>
                                </w:r>
                                <w:r>
                                  <w:rPr>
                                    <w:i/>
                                    <w:iCs/>
                                    <w:color w:val="231F20"/>
                                    <w:spacing w:val="-4"/>
                                    <w:sz w:val="12"/>
                                    <w:szCs w:val="12"/>
                                  </w:rPr>
                                  <w:t xml:space="preserve"> </w:t>
                                </w:r>
                                <w:r>
                                  <w:rPr>
                                    <w:i/>
                                    <w:iCs/>
                                    <w:color w:val="231F20"/>
                                    <w:sz w:val="12"/>
                                    <w:szCs w:val="12"/>
                                  </w:rPr>
                                  <w:t>three</w:t>
                                </w:r>
                                <w:r>
                                  <w:rPr>
                                    <w:i/>
                                    <w:iCs/>
                                    <w:color w:val="231F20"/>
                                    <w:spacing w:val="-5"/>
                                    <w:sz w:val="12"/>
                                    <w:szCs w:val="12"/>
                                  </w:rPr>
                                  <w:t xml:space="preserve"> </w:t>
                                </w:r>
                                <w:r>
                                  <w:rPr>
                                    <w:i/>
                                    <w:iCs/>
                                    <w:color w:val="231F20"/>
                                    <w:sz w:val="12"/>
                                    <w:szCs w:val="12"/>
                                  </w:rPr>
                                  <w:t>(3)</w:t>
                                </w:r>
                                <w:r>
                                  <w:rPr>
                                    <w:i/>
                                    <w:iCs/>
                                    <w:color w:val="231F20"/>
                                    <w:spacing w:val="-4"/>
                                    <w:sz w:val="12"/>
                                    <w:szCs w:val="12"/>
                                  </w:rPr>
                                  <w:t xml:space="preserve"> </w:t>
                                </w:r>
                                <w:r>
                                  <w:rPr>
                                    <w:i/>
                                    <w:iCs/>
                                    <w:color w:val="231F20"/>
                                    <w:sz w:val="12"/>
                                    <w:szCs w:val="12"/>
                                  </w:rPr>
                                  <w:t>hours</w:t>
                                </w:r>
                                <w:r>
                                  <w:rPr>
                                    <w:i/>
                                    <w:iCs/>
                                    <w:color w:val="231F20"/>
                                    <w:spacing w:val="-5"/>
                                    <w:sz w:val="12"/>
                                    <w:szCs w:val="12"/>
                                  </w:rPr>
                                  <w:t xml:space="preserve"> </w:t>
                                </w:r>
                                <w:r>
                                  <w:rPr>
                                    <w:i/>
                                    <w:iCs/>
                                    <w:color w:val="231F20"/>
                                    <w:sz w:val="12"/>
                                    <w:szCs w:val="12"/>
                                  </w:rPr>
                                  <w:t>will</w:t>
                                </w:r>
                                <w:r>
                                  <w:rPr>
                                    <w:i/>
                                    <w:iCs/>
                                    <w:color w:val="231F20"/>
                                    <w:spacing w:val="-4"/>
                                    <w:sz w:val="12"/>
                                    <w:szCs w:val="12"/>
                                  </w:rPr>
                                  <w:t xml:space="preserve"> </w:t>
                                </w:r>
                                <w:r>
                                  <w:rPr>
                                    <w:i/>
                                    <w:iCs/>
                                    <w:color w:val="231F20"/>
                                    <w:sz w:val="12"/>
                                    <w:szCs w:val="12"/>
                                  </w:rPr>
                                  <w:t>be</w:t>
                                </w:r>
                                <w:r>
                                  <w:rPr>
                                    <w:i/>
                                    <w:iCs/>
                                    <w:color w:val="231F20"/>
                                    <w:spacing w:val="-5"/>
                                    <w:sz w:val="12"/>
                                    <w:szCs w:val="12"/>
                                  </w:rPr>
                                  <w:t xml:space="preserve"> </w:t>
                                </w:r>
                                <w:r>
                                  <w:rPr>
                                    <w:i/>
                                    <w:iCs/>
                                    <w:color w:val="231F20"/>
                                    <w:sz w:val="12"/>
                                    <w:szCs w:val="12"/>
                                  </w:rPr>
                                  <w:t>from</w:t>
                                </w:r>
                                <w:r>
                                  <w:rPr>
                                    <w:i/>
                                    <w:iCs/>
                                    <w:color w:val="231F20"/>
                                    <w:spacing w:val="-4"/>
                                    <w:sz w:val="12"/>
                                    <w:szCs w:val="12"/>
                                  </w:rPr>
                                  <w:t xml:space="preserve"> </w:t>
                                </w:r>
                                <w:r>
                                  <w:rPr>
                                    <w:i/>
                                    <w:iCs/>
                                    <w:color w:val="231F20"/>
                                    <w:sz w:val="12"/>
                                    <w:szCs w:val="12"/>
                                  </w:rPr>
                                  <w:t>either</w:t>
                                </w:r>
                                <w:r>
                                  <w:rPr>
                                    <w:i/>
                                    <w:iCs/>
                                    <w:color w:val="231F20"/>
                                    <w:spacing w:val="-5"/>
                                    <w:sz w:val="12"/>
                                    <w:szCs w:val="12"/>
                                  </w:rPr>
                                  <w:t xml:space="preserve"> </w:t>
                                </w:r>
                                <w:r>
                                  <w:rPr>
                                    <w:i/>
                                    <w:iCs/>
                                    <w:color w:val="231F20"/>
                                    <w:sz w:val="12"/>
                                    <w:szCs w:val="12"/>
                                  </w:rPr>
                                  <w:t>COMS</w:t>
                                </w:r>
                                <w:r>
                                  <w:rPr>
                                    <w:i/>
                                    <w:iCs/>
                                    <w:color w:val="231F20"/>
                                    <w:spacing w:val="-4"/>
                                    <w:sz w:val="12"/>
                                    <w:szCs w:val="12"/>
                                  </w:rPr>
                                  <w:t xml:space="preserve"> </w:t>
                                </w:r>
                                <w:r>
                                  <w:rPr>
                                    <w:i/>
                                    <w:iCs/>
                                    <w:color w:val="231F20"/>
                                    <w:sz w:val="12"/>
                                    <w:szCs w:val="12"/>
                                  </w:rPr>
                                  <w:t>1203</w:t>
                                </w:r>
                                <w:r>
                                  <w:rPr>
                                    <w:i/>
                                    <w:iCs/>
                                    <w:color w:val="231F20"/>
                                    <w:spacing w:val="-5"/>
                                    <w:sz w:val="12"/>
                                    <w:szCs w:val="12"/>
                                  </w:rPr>
                                  <w:t xml:space="preserve"> </w:t>
                                </w:r>
                                <w:r>
                                  <w:rPr>
                                    <w:i/>
                                    <w:iCs/>
                                    <w:color w:val="231F20"/>
                                    <w:sz w:val="12"/>
                                    <w:szCs w:val="12"/>
                                  </w:rPr>
                                  <w:t>Oral</w:t>
                                </w:r>
                                <w:r>
                                  <w:rPr>
                                    <w:i/>
                                    <w:iCs/>
                                    <w:color w:val="231F20"/>
                                    <w:spacing w:val="-4"/>
                                    <w:sz w:val="12"/>
                                    <w:szCs w:val="12"/>
                                  </w:rPr>
                                  <w:t xml:space="preserve"> </w:t>
                                </w:r>
                                <w:r>
                                  <w:rPr>
                                    <w:i/>
                                    <w:iCs/>
                                    <w:color w:val="231F20"/>
                                    <w:sz w:val="12"/>
                                    <w:szCs w:val="12"/>
                                  </w:rPr>
                                  <w:t>Communication,</w:t>
                                </w:r>
                                <w:r>
                                  <w:rPr>
                                    <w:i/>
                                    <w:iCs/>
                                    <w:color w:val="231F20"/>
                                    <w:spacing w:val="-5"/>
                                    <w:sz w:val="12"/>
                                    <w:szCs w:val="12"/>
                                  </w:rPr>
                                  <w:t xml:space="preserve"> </w:t>
                                </w:r>
                                <w:r>
                                  <w:rPr>
                                    <w:i/>
                                    <w:iCs/>
                                    <w:color w:val="231F20"/>
                                    <w:sz w:val="12"/>
                                    <w:szCs w:val="12"/>
                                  </w:rPr>
                                  <w:t>Fine</w:t>
                                </w:r>
                                <w:r>
                                  <w:rPr>
                                    <w:i/>
                                    <w:iCs/>
                                    <w:color w:val="231F20"/>
                                    <w:spacing w:val="-9"/>
                                    <w:sz w:val="12"/>
                                    <w:szCs w:val="12"/>
                                  </w:rPr>
                                  <w:t xml:space="preserve"> </w:t>
                                </w:r>
                                <w:r>
                                  <w:rPr>
                                    <w:i/>
                                    <w:iCs/>
                                    <w:color w:val="231F20"/>
                                    <w:sz w:val="12"/>
                                    <w:szCs w:val="12"/>
                                  </w:rPr>
                                  <w:t>Arts</w:t>
                                </w:r>
                                <w:r>
                                  <w:rPr>
                                    <w:i/>
                                    <w:iCs/>
                                    <w:color w:val="231F20"/>
                                    <w:spacing w:val="-4"/>
                                    <w:sz w:val="12"/>
                                    <w:szCs w:val="12"/>
                                  </w:rPr>
                                  <w:t xml:space="preserve"> </w:t>
                                </w:r>
                                <w:r>
                                  <w:rPr>
                                    <w:i/>
                                    <w:iCs/>
                                    <w:color w:val="231F20"/>
                                    <w:sz w:val="12"/>
                                    <w:szCs w:val="12"/>
                                  </w:rPr>
                                  <w:t>&amp;</w:t>
                                </w:r>
                                <w:r>
                                  <w:rPr>
                                    <w:i/>
                                    <w:iCs/>
                                    <w:color w:val="231F20"/>
                                    <w:spacing w:val="-5"/>
                                    <w:sz w:val="12"/>
                                    <w:szCs w:val="12"/>
                                  </w:rPr>
                                  <w:t xml:space="preserve"> </w:t>
                                </w:r>
                                <w:r>
                                  <w:rPr>
                                    <w:i/>
                                    <w:iCs/>
                                    <w:color w:val="231F20"/>
                                    <w:sz w:val="12"/>
                                    <w:szCs w:val="12"/>
                                  </w:rPr>
                                  <w:t>Humanities, or Social</w:t>
                                </w:r>
                                <w:r>
                                  <w:rPr>
                                    <w:i/>
                                    <w:iCs/>
                                    <w:color w:val="231F20"/>
                                    <w:spacing w:val="-2"/>
                                    <w:sz w:val="12"/>
                                    <w:szCs w:val="12"/>
                                  </w:rPr>
                                  <w:t xml:space="preserve"> </w:t>
                                </w:r>
                                <w:r>
                                  <w:rPr>
                                    <w:i/>
                                    <w:iCs/>
                                    <w:color w:val="231F20"/>
                                    <w:sz w:val="12"/>
                                    <w:szCs w:val="12"/>
                                  </w:rPr>
                                  <w:t>Sciences.</w:t>
                                </w:r>
                              </w:p>
                            </w:tc>
                            <w:tc>
                              <w:tcPr>
                                <w:tcW w:w="864" w:type="dxa"/>
                                <w:tcBorders>
                                  <w:top w:val="single" w:sz="8" w:space="0" w:color="231F20"/>
                                  <w:left w:val="single" w:sz="8" w:space="0" w:color="231F20"/>
                                  <w:bottom w:val="single" w:sz="8" w:space="0" w:color="231F20"/>
                                  <w:right w:val="single" w:sz="8" w:space="0" w:color="231F20"/>
                                </w:tcBorders>
                              </w:tcPr>
                              <w:p w14:paraId="73D3CB39" w14:textId="77777777" w:rsidR="00B118E7" w:rsidRDefault="00B118E7">
                                <w:pPr>
                                  <w:pStyle w:val="TableParagraph"/>
                                  <w:kinsoku w:val="0"/>
                                  <w:overflowPunct w:val="0"/>
                                  <w:ind w:left="20"/>
                                  <w:jc w:val="center"/>
                                  <w:rPr>
                                    <w:b/>
                                    <w:bCs/>
                                    <w:color w:val="231F20"/>
                                    <w:sz w:val="12"/>
                                    <w:szCs w:val="12"/>
                                  </w:rPr>
                                </w:pPr>
                                <w:r>
                                  <w:rPr>
                                    <w:b/>
                                    <w:bCs/>
                                    <w:color w:val="231F20"/>
                                    <w:sz w:val="12"/>
                                    <w:szCs w:val="12"/>
                                  </w:rPr>
                                  <w:t>3</w:t>
                                </w:r>
                              </w:p>
                            </w:tc>
                          </w:tr>
                          <w:tr w:rsidR="00B118E7" w14:paraId="17E40D3D" w14:textId="77777777">
                            <w:trPr>
                              <w:trHeight w:val="256"/>
                            </w:trPr>
                            <w:tc>
                              <w:tcPr>
                                <w:tcW w:w="5825" w:type="dxa"/>
                                <w:tcBorders>
                                  <w:top w:val="single" w:sz="8" w:space="0" w:color="231F20"/>
                                  <w:left w:val="single" w:sz="8" w:space="0" w:color="231F20"/>
                                  <w:bottom w:val="single" w:sz="8" w:space="0" w:color="231F20"/>
                                  <w:right w:val="single" w:sz="8" w:space="0" w:color="231F20"/>
                                </w:tcBorders>
                                <w:shd w:val="clear" w:color="auto" w:fill="BCBEC0"/>
                              </w:tcPr>
                              <w:p w14:paraId="68717856" w14:textId="77777777" w:rsidR="00B118E7" w:rsidRDefault="00B118E7">
                                <w:pPr>
                                  <w:pStyle w:val="TableParagraph"/>
                                  <w:kinsoku w:val="0"/>
                                  <w:overflowPunct w:val="0"/>
                                  <w:spacing w:before="36"/>
                                  <w:ind w:left="80"/>
                                  <w:rPr>
                                    <w:b/>
                                    <w:bCs/>
                                    <w:color w:val="231F20"/>
                                    <w:sz w:val="16"/>
                                    <w:szCs w:val="16"/>
                                  </w:rPr>
                                </w:pPr>
                                <w:r>
                                  <w:rPr>
                                    <w:b/>
                                    <w:bCs/>
                                    <w:color w:val="231F20"/>
                                    <w:sz w:val="16"/>
                                    <w:szCs w:val="16"/>
                                  </w:rPr>
                                  <w:t>Total Required Hours:</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64226E08" w14:textId="77777777" w:rsidR="00B118E7" w:rsidRDefault="00B118E7">
                                <w:pPr>
                                  <w:pStyle w:val="TableParagraph"/>
                                  <w:kinsoku w:val="0"/>
                                  <w:overflowPunct w:val="0"/>
                                  <w:spacing w:before="36"/>
                                  <w:ind w:left="322" w:right="303"/>
                                  <w:jc w:val="center"/>
                                  <w:rPr>
                                    <w:b/>
                                    <w:bCs/>
                                    <w:color w:val="231F20"/>
                                    <w:sz w:val="16"/>
                                    <w:szCs w:val="16"/>
                                  </w:rPr>
                                </w:pPr>
                                <w:r>
                                  <w:rPr>
                                    <w:b/>
                                    <w:bCs/>
                                    <w:color w:val="231F20"/>
                                    <w:sz w:val="16"/>
                                    <w:szCs w:val="16"/>
                                  </w:rPr>
                                  <w:t>35</w:t>
                                </w:r>
                              </w:p>
                            </w:tc>
                          </w:tr>
                        </w:tbl>
                        <w:p w14:paraId="22DC98F4" w14:textId="77777777" w:rsidR="00B118E7" w:rsidRDefault="00B118E7" w:rsidP="00B118E7">
                          <w:pPr>
                            <w:pStyle w:val="BodyText"/>
                            <w:kinsoku w:val="0"/>
                            <w:overflowPunct w:val="0"/>
                            <w:rPr>
                              <w:rFonts w:ascii="Times New Roman" w:hAnsi="Times New Roman" w:cs="Times New Roman"/>
                              <w:b w:val="0"/>
                              <w:bCs w:val="0"/>
                              <w:sz w:val="24"/>
                              <w:szCs w:val="24"/>
                            </w:rPr>
                          </w:pPr>
                        </w:p>
                      </w:txbxContent>
                    </v:textbox>
                    <w10:anchorlock/>
                  </v:shape>
                </w:pict>
              </mc:Fallback>
            </mc:AlternateContent>
          </w:r>
        </w:p>
        <w:p w14:paraId="452E9A47" w14:textId="77777777" w:rsidR="00B118E7" w:rsidRDefault="00B118E7" w:rsidP="005775A4">
          <w:pPr>
            <w:tabs>
              <w:tab w:val="left" w:pos="360"/>
              <w:tab w:val="left" w:pos="720"/>
            </w:tabs>
            <w:spacing w:after="0" w:line="240" w:lineRule="auto"/>
            <w:rPr>
              <w:rFonts w:asciiTheme="majorHAnsi" w:hAnsiTheme="majorHAnsi" w:cs="Arial"/>
              <w:sz w:val="20"/>
              <w:szCs w:val="20"/>
            </w:rPr>
          </w:pPr>
        </w:p>
        <w:p w14:paraId="6BB6B274" w14:textId="77777777" w:rsidR="00B118E7" w:rsidRDefault="00B118E7" w:rsidP="005775A4">
          <w:pPr>
            <w:tabs>
              <w:tab w:val="left" w:pos="360"/>
              <w:tab w:val="left" w:pos="720"/>
            </w:tabs>
            <w:spacing w:after="0" w:line="240" w:lineRule="auto"/>
            <w:rPr>
              <w:rFonts w:asciiTheme="majorHAnsi" w:hAnsiTheme="majorHAnsi" w:cs="Arial"/>
              <w:sz w:val="20"/>
              <w:szCs w:val="20"/>
            </w:rPr>
          </w:pPr>
        </w:p>
        <w:p w14:paraId="3CA754FD" w14:textId="77777777" w:rsidR="00B118E7" w:rsidRDefault="00B118E7" w:rsidP="005775A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78</w:t>
          </w:r>
        </w:p>
        <w:p w14:paraId="06289709" w14:textId="77777777" w:rsidR="00B118E7" w:rsidRDefault="00B118E7" w:rsidP="005775A4">
          <w:pPr>
            <w:tabs>
              <w:tab w:val="left" w:pos="360"/>
              <w:tab w:val="left" w:pos="720"/>
            </w:tabs>
            <w:spacing w:after="0" w:line="240" w:lineRule="auto"/>
            <w:rPr>
              <w:rFonts w:asciiTheme="majorHAnsi" w:hAnsiTheme="majorHAnsi" w:cs="Arial"/>
              <w:sz w:val="20"/>
              <w:szCs w:val="20"/>
            </w:rPr>
          </w:pPr>
        </w:p>
        <w:p w14:paraId="57ED76D9" w14:textId="77777777" w:rsidR="00B118E7" w:rsidRDefault="00B118E7" w:rsidP="00B118E7">
          <w:pPr>
            <w:pStyle w:val="BodyText"/>
            <w:kinsoku w:val="0"/>
            <w:overflowPunct w:val="0"/>
            <w:spacing w:line="377" w:lineRule="exact"/>
            <w:ind w:left="1277" w:right="1295"/>
            <w:jc w:val="center"/>
            <w:rPr>
              <w:color w:val="231F20"/>
              <w:w w:val="90"/>
              <w:sz w:val="32"/>
              <w:szCs w:val="32"/>
            </w:rPr>
          </w:pPr>
          <w:r>
            <w:rPr>
              <w:color w:val="231F20"/>
              <w:w w:val="90"/>
              <w:sz w:val="32"/>
              <w:szCs w:val="32"/>
            </w:rPr>
            <w:t>GENERAL EDUCATION CURRICULUM</w:t>
          </w:r>
        </w:p>
        <w:p w14:paraId="4BF5515A" w14:textId="77777777" w:rsidR="00B118E7" w:rsidRDefault="00B118E7" w:rsidP="00B118E7">
          <w:pPr>
            <w:pStyle w:val="BodyText"/>
            <w:kinsoku w:val="0"/>
            <w:overflowPunct w:val="0"/>
            <w:spacing w:line="231" w:lineRule="exact"/>
            <w:ind w:left="1277" w:right="1290"/>
            <w:jc w:val="center"/>
            <w:rPr>
              <w:color w:val="231F20"/>
              <w:w w:val="90"/>
            </w:rPr>
          </w:pPr>
          <w:r>
            <w:rPr>
              <w:color w:val="231F20"/>
              <w:w w:val="90"/>
            </w:rPr>
            <w:t>FOR ASSOCIATE OF APPLIED SCIENCE DEGREES</w:t>
          </w:r>
        </w:p>
        <w:p w14:paraId="1D3EC077" w14:textId="77777777" w:rsidR="00B118E7" w:rsidRDefault="00B118E7" w:rsidP="00B118E7">
          <w:pPr>
            <w:pStyle w:val="BodyText"/>
            <w:kinsoku w:val="0"/>
            <w:overflowPunct w:val="0"/>
            <w:spacing w:before="1"/>
            <w:rPr>
              <w:sz w:val="5"/>
              <w:szCs w:val="5"/>
            </w:rPr>
          </w:pPr>
        </w:p>
        <w:tbl>
          <w:tblPr>
            <w:tblW w:w="0" w:type="auto"/>
            <w:tblInd w:w="105" w:type="dxa"/>
            <w:tblLayout w:type="fixed"/>
            <w:tblCellMar>
              <w:left w:w="0" w:type="dxa"/>
              <w:right w:w="0" w:type="dxa"/>
            </w:tblCellMar>
            <w:tblLook w:val="0000" w:firstRow="0" w:lastRow="0" w:firstColumn="0" w:lastColumn="0" w:noHBand="0" w:noVBand="0"/>
          </w:tblPr>
          <w:tblGrid>
            <w:gridCol w:w="5825"/>
            <w:gridCol w:w="864"/>
          </w:tblGrid>
          <w:tr w:rsidR="00B118E7" w14:paraId="7FDC3CF5" w14:textId="77777777">
            <w:trPr>
              <w:trHeight w:val="357"/>
            </w:trPr>
            <w:tc>
              <w:tcPr>
                <w:tcW w:w="5825" w:type="dxa"/>
                <w:tcBorders>
                  <w:top w:val="single" w:sz="8" w:space="0" w:color="231F20"/>
                  <w:left w:val="single" w:sz="8" w:space="0" w:color="231F20"/>
                  <w:bottom w:val="single" w:sz="8" w:space="0" w:color="231F20"/>
                  <w:right w:val="single" w:sz="8" w:space="0" w:color="231F20"/>
                </w:tcBorders>
                <w:shd w:val="clear" w:color="auto" w:fill="BCBEC0"/>
              </w:tcPr>
              <w:p w14:paraId="0B6A55BF" w14:textId="77777777" w:rsidR="00B118E7" w:rsidRDefault="00B118E7">
                <w:pPr>
                  <w:pStyle w:val="TableParagraph"/>
                  <w:kinsoku w:val="0"/>
                  <w:overflowPunct w:val="0"/>
                  <w:spacing w:before="36"/>
                  <w:ind w:left="80"/>
                  <w:rPr>
                    <w:b/>
                    <w:bCs/>
                    <w:color w:val="231F20"/>
                    <w:sz w:val="16"/>
                    <w:szCs w:val="16"/>
                  </w:rPr>
                </w:pPr>
                <w:r>
                  <w:rPr>
                    <w:b/>
                    <w:bCs/>
                    <w:color w:val="231F20"/>
                    <w:sz w:val="16"/>
                    <w:szCs w:val="16"/>
                  </w:rPr>
                  <w:t>Composition:</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096842ED" w14:textId="77777777" w:rsidR="00B118E7" w:rsidRDefault="00B118E7">
                <w:pPr>
                  <w:pStyle w:val="TableParagraph"/>
                  <w:kinsoku w:val="0"/>
                  <w:overflowPunct w:val="0"/>
                  <w:spacing w:before="51" w:line="225" w:lineRule="auto"/>
                  <w:ind w:left="125" w:right="85" w:firstLine="46"/>
                  <w:rPr>
                    <w:b/>
                    <w:bCs/>
                    <w:color w:val="231F20"/>
                    <w:sz w:val="12"/>
                    <w:szCs w:val="12"/>
                  </w:rPr>
                </w:pPr>
                <w:r>
                  <w:rPr>
                    <w:b/>
                    <w:bCs/>
                    <w:color w:val="231F20"/>
                    <w:sz w:val="12"/>
                    <w:szCs w:val="12"/>
                  </w:rPr>
                  <w:t>Required Credit Hrs.</w:t>
                </w:r>
              </w:p>
            </w:tc>
          </w:tr>
          <w:tr w:rsidR="00B118E7" w14:paraId="11B36A09" w14:textId="77777777">
            <w:trPr>
              <w:trHeight w:val="357"/>
            </w:trPr>
            <w:tc>
              <w:tcPr>
                <w:tcW w:w="5825" w:type="dxa"/>
                <w:tcBorders>
                  <w:top w:val="single" w:sz="8" w:space="0" w:color="231F20"/>
                  <w:left w:val="single" w:sz="8" w:space="0" w:color="231F20"/>
                  <w:bottom w:val="single" w:sz="8" w:space="0" w:color="231F20"/>
                  <w:right w:val="single" w:sz="8" w:space="0" w:color="231F20"/>
                </w:tcBorders>
              </w:tcPr>
              <w:p w14:paraId="3F1B926B" w14:textId="77777777" w:rsidR="00B118E7" w:rsidRDefault="00B118E7">
                <w:pPr>
                  <w:pStyle w:val="TableParagraph"/>
                  <w:kinsoku w:val="0"/>
                  <w:overflowPunct w:val="0"/>
                  <w:spacing w:before="51" w:line="225" w:lineRule="auto"/>
                  <w:ind w:left="260" w:right="4131"/>
                  <w:rPr>
                    <w:color w:val="231F20"/>
                    <w:sz w:val="12"/>
                    <w:szCs w:val="12"/>
                  </w:rPr>
                </w:pPr>
                <w:r>
                  <w:rPr>
                    <w:color w:val="231F20"/>
                    <w:sz w:val="12"/>
                    <w:szCs w:val="12"/>
                  </w:rPr>
                  <w:t>ENG 1003, Composition I ENG 1013, Composition II</w:t>
                </w:r>
              </w:p>
            </w:tc>
            <w:tc>
              <w:tcPr>
                <w:tcW w:w="864" w:type="dxa"/>
                <w:tcBorders>
                  <w:top w:val="single" w:sz="8" w:space="0" w:color="231F20"/>
                  <w:left w:val="single" w:sz="8" w:space="0" w:color="231F20"/>
                  <w:bottom w:val="single" w:sz="8" w:space="0" w:color="231F20"/>
                  <w:right w:val="single" w:sz="8" w:space="0" w:color="231F20"/>
                </w:tcBorders>
              </w:tcPr>
              <w:p w14:paraId="1FCCDFD3" w14:textId="77777777" w:rsidR="00B118E7" w:rsidRDefault="00B118E7">
                <w:pPr>
                  <w:pStyle w:val="TableParagraph"/>
                  <w:kinsoku w:val="0"/>
                  <w:overflowPunct w:val="0"/>
                  <w:ind w:left="20"/>
                  <w:jc w:val="center"/>
                  <w:rPr>
                    <w:color w:val="231F20"/>
                    <w:sz w:val="12"/>
                    <w:szCs w:val="12"/>
                  </w:rPr>
                </w:pPr>
                <w:r>
                  <w:rPr>
                    <w:color w:val="231F20"/>
                    <w:sz w:val="12"/>
                    <w:szCs w:val="12"/>
                  </w:rPr>
                  <w:t>6</w:t>
                </w:r>
              </w:p>
            </w:tc>
          </w:tr>
          <w:tr w:rsidR="00B118E7" w14:paraId="40E7CDAA" w14:textId="77777777">
            <w:trPr>
              <w:trHeight w:val="573"/>
            </w:trPr>
            <w:tc>
              <w:tcPr>
                <w:tcW w:w="5825" w:type="dxa"/>
                <w:tcBorders>
                  <w:top w:val="single" w:sz="8" w:space="0" w:color="231F20"/>
                  <w:left w:val="single" w:sz="8" w:space="0" w:color="231F20"/>
                  <w:bottom w:val="single" w:sz="8" w:space="0" w:color="231F20"/>
                  <w:right w:val="single" w:sz="8" w:space="0" w:color="231F20"/>
                </w:tcBorders>
                <w:shd w:val="clear" w:color="auto" w:fill="BCBEC0"/>
              </w:tcPr>
              <w:p w14:paraId="2AF7A094" w14:textId="77777777" w:rsidR="00B118E7" w:rsidRDefault="00B118E7">
                <w:pPr>
                  <w:pStyle w:val="TableParagraph"/>
                  <w:kinsoku w:val="0"/>
                  <w:overflowPunct w:val="0"/>
                  <w:spacing w:before="36"/>
                  <w:ind w:left="80"/>
                  <w:rPr>
                    <w:b/>
                    <w:bCs/>
                    <w:color w:val="231F20"/>
                    <w:sz w:val="16"/>
                    <w:szCs w:val="16"/>
                  </w:rPr>
                </w:pPr>
                <w:r>
                  <w:rPr>
                    <w:b/>
                    <w:bCs/>
                    <w:color w:val="231F20"/>
                    <w:sz w:val="16"/>
                    <w:szCs w:val="16"/>
                  </w:rPr>
                  <w:t>Natural Sciences and Mathematics:</w:t>
                </w:r>
              </w:p>
              <w:p w14:paraId="78D82847" w14:textId="77777777" w:rsidR="00B118E7" w:rsidRDefault="00B118E7">
                <w:pPr>
                  <w:pStyle w:val="TableParagraph"/>
                  <w:kinsoku w:val="0"/>
                  <w:overflowPunct w:val="0"/>
                  <w:spacing w:before="26" w:line="249" w:lineRule="auto"/>
                  <w:ind w:left="170"/>
                  <w:rPr>
                    <w:i/>
                    <w:iCs/>
                    <w:color w:val="231F20"/>
                    <w:sz w:val="12"/>
                    <w:szCs w:val="12"/>
                  </w:rPr>
                </w:pPr>
                <w:r>
                  <w:rPr>
                    <w:i/>
                    <w:iCs/>
                    <w:color w:val="231F20"/>
                    <w:spacing w:val="-3"/>
                    <w:sz w:val="12"/>
                    <w:szCs w:val="12"/>
                  </w:rPr>
                  <w:t>MATH</w:t>
                </w:r>
                <w:r>
                  <w:rPr>
                    <w:i/>
                    <w:iCs/>
                    <w:color w:val="231F20"/>
                    <w:spacing w:val="-18"/>
                    <w:sz w:val="12"/>
                    <w:szCs w:val="12"/>
                  </w:rPr>
                  <w:t xml:space="preserve"> </w:t>
                </w:r>
                <w:r>
                  <w:rPr>
                    <w:i/>
                    <w:iCs/>
                    <w:color w:val="231F20"/>
                    <w:sz w:val="12"/>
                    <w:szCs w:val="12"/>
                  </w:rPr>
                  <w:t>1043</w:t>
                </w:r>
                <w:r>
                  <w:rPr>
                    <w:i/>
                    <w:iCs/>
                    <w:color w:val="231F20"/>
                    <w:spacing w:val="-18"/>
                    <w:sz w:val="12"/>
                    <w:szCs w:val="12"/>
                  </w:rPr>
                  <w:t xml:space="preserve"> </w:t>
                </w:r>
                <w:r>
                  <w:rPr>
                    <w:i/>
                    <w:iCs/>
                    <w:color w:val="231F20"/>
                    <w:sz w:val="12"/>
                    <w:szCs w:val="12"/>
                  </w:rPr>
                  <w:t>-</w:t>
                </w:r>
                <w:r>
                  <w:rPr>
                    <w:i/>
                    <w:iCs/>
                    <w:color w:val="231F20"/>
                    <w:spacing w:val="-18"/>
                    <w:sz w:val="12"/>
                    <w:szCs w:val="12"/>
                  </w:rPr>
                  <w:t xml:space="preserve"> </w:t>
                </w:r>
                <w:r>
                  <w:rPr>
                    <w:i/>
                    <w:iCs/>
                    <w:color w:val="231F20"/>
                    <w:sz w:val="12"/>
                    <w:szCs w:val="12"/>
                  </w:rPr>
                  <w:t>Quantitative</w:t>
                </w:r>
                <w:r>
                  <w:rPr>
                    <w:i/>
                    <w:iCs/>
                    <w:color w:val="231F20"/>
                    <w:spacing w:val="-18"/>
                    <w:sz w:val="12"/>
                    <w:szCs w:val="12"/>
                  </w:rPr>
                  <w:t xml:space="preserve"> </w:t>
                </w:r>
                <w:r>
                  <w:rPr>
                    <w:i/>
                    <w:iCs/>
                    <w:color w:val="231F20"/>
                    <w:sz w:val="12"/>
                    <w:szCs w:val="12"/>
                  </w:rPr>
                  <w:t>Reasoning</w:t>
                </w:r>
                <w:r>
                  <w:rPr>
                    <w:i/>
                    <w:iCs/>
                    <w:color w:val="231F20"/>
                    <w:spacing w:val="-17"/>
                    <w:sz w:val="12"/>
                    <w:szCs w:val="12"/>
                  </w:rPr>
                  <w:t xml:space="preserve"> </w:t>
                </w:r>
                <w:r>
                  <w:rPr>
                    <w:i/>
                    <w:iCs/>
                    <w:color w:val="231F20"/>
                    <w:sz w:val="12"/>
                    <w:szCs w:val="12"/>
                  </w:rPr>
                  <w:t>will</w:t>
                </w:r>
                <w:r>
                  <w:rPr>
                    <w:i/>
                    <w:iCs/>
                    <w:color w:val="231F20"/>
                    <w:spacing w:val="-18"/>
                    <w:sz w:val="12"/>
                    <w:szCs w:val="12"/>
                  </w:rPr>
                  <w:t xml:space="preserve"> </w:t>
                </w:r>
                <w:r>
                  <w:rPr>
                    <w:i/>
                    <w:iCs/>
                    <w:color w:val="231F20"/>
                    <w:sz w:val="12"/>
                    <w:szCs w:val="12"/>
                  </w:rPr>
                  <w:t>satisfy</w:t>
                </w:r>
                <w:r>
                  <w:rPr>
                    <w:i/>
                    <w:iCs/>
                    <w:color w:val="231F20"/>
                    <w:spacing w:val="-18"/>
                    <w:sz w:val="12"/>
                    <w:szCs w:val="12"/>
                  </w:rPr>
                  <w:t xml:space="preserve"> </w:t>
                </w:r>
                <w:r>
                  <w:rPr>
                    <w:i/>
                    <w:iCs/>
                    <w:color w:val="231F20"/>
                    <w:sz w:val="12"/>
                    <w:szCs w:val="12"/>
                  </w:rPr>
                  <w:t>the</w:t>
                </w:r>
                <w:r>
                  <w:rPr>
                    <w:i/>
                    <w:iCs/>
                    <w:color w:val="231F20"/>
                    <w:spacing w:val="-18"/>
                    <w:sz w:val="12"/>
                    <w:szCs w:val="12"/>
                  </w:rPr>
                  <w:t xml:space="preserve"> </w:t>
                </w:r>
                <w:r>
                  <w:rPr>
                    <w:i/>
                    <w:iCs/>
                    <w:color w:val="231F20"/>
                    <w:sz w:val="12"/>
                    <w:szCs w:val="12"/>
                  </w:rPr>
                  <w:t>math</w:t>
                </w:r>
                <w:r>
                  <w:rPr>
                    <w:i/>
                    <w:iCs/>
                    <w:color w:val="231F20"/>
                    <w:spacing w:val="-18"/>
                    <w:sz w:val="12"/>
                    <w:szCs w:val="12"/>
                  </w:rPr>
                  <w:t xml:space="preserve"> </w:t>
                </w:r>
                <w:r>
                  <w:rPr>
                    <w:i/>
                    <w:iCs/>
                    <w:color w:val="231F20"/>
                    <w:sz w:val="12"/>
                    <w:szCs w:val="12"/>
                  </w:rPr>
                  <w:t>requirement</w:t>
                </w:r>
                <w:r>
                  <w:rPr>
                    <w:i/>
                    <w:iCs/>
                    <w:color w:val="231F20"/>
                    <w:spacing w:val="-17"/>
                    <w:sz w:val="12"/>
                    <w:szCs w:val="12"/>
                  </w:rPr>
                  <w:t xml:space="preserve"> </w:t>
                </w:r>
                <w:r>
                  <w:rPr>
                    <w:i/>
                    <w:iCs/>
                    <w:color w:val="231F20"/>
                    <w:sz w:val="12"/>
                    <w:szCs w:val="12"/>
                  </w:rPr>
                  <w:t>unless</w:t>
                </w:r>
                <w:r>
                  <w:rPr>
                    <w:i/>
                    <w:iCs/>
                    <w:color w:val="231F20"/>
                    <w:spacing w:val="-18"/>
                    <w:sz w:val="12"/>
                    <w:szCs w:val="12"/>
                  </w:rPr>
                  <w:t xml:space="preserve"> </w:t>
                </w:r>
                <w:r>
                  <w:rPr>
                    <w:i/>
                    <w:iCs/>
                    <w:color w:val="231F20"/>
                    <w:sz w:val="12"/>
                    <w:szCs w:val="12"/>
                  </w:rPr>
                  <w:t>otherwise</w:t>
                </w:r>
                <w:r>
                  <w:rPr>
                    <w:i/>
                    <w:iCs/>
                    <w:color w:val="231F20"/>
                    <w:spacing w:val="-18"/>
                    <w:sz w:val="12"/>
                    <w:szCs w:val="12"/>
                  </w:rPr>
                  <w:t xml:space="preserve"> </w:t>
                </w:r>
                <w:r>
                  <w:rPr>
                    <w:i/>
                    <w:iCs/>
                    <w:color w:val="231F20"/>
                    <w:sz w:val="12"/>
                    <w:szCs w:val="12"/>
                  </w:rPr>
                  <w:t>noted</w:t>
                </w:r>
                <w:r>
                  <w:rPr>
                    <w:i/>
                    <w:iCs/>
                    <w:color w:val="231F20"/>
                    <w:spacing w:val="-18"/>
                    <w:sz w:val="12"/>
                    <w:szCs w:val="12"/>
                  </w:rPr>
                  <w:t xml:space="preserve"> </w:t>
                </w:r>
                <w:r>
                  <w:rPr>
                    <w:i/>
                    <w:iCs/>
                    <w:color w:val="231F20"/>
                    <w:sz w:val="12"/>
                    <w:szCs w:val="12"/>
                  </w:rPr>
                  <w:t>in</w:t>
                </w:r>
                <w:r>
                  <w:rPr>
                    <w:i/>
                    <w:iCs/>
                    <w:color w:val="231F20"/>
                    <w:spacing w:val="-17"/>
                    <w:sz w:val="12"/>
                    <w:szCs w:val="12"/>
                  </w:rPr>
                  <w:t xml:space="preserve"> </w:t>
                </w:r>
                <w:r>
                  <w:rPr>
                    <w:i/>
                    <w:iCs/>
                    <w:color w:val="231F20"/>
                    <w:sz w:val="12"/>
                    <w:szCs w:val="12"/>
                  </w:rPr>
                  <w:t>the"General Education Requirements" section of a degree</w:t>
                </w:r>
                <w:r>
                  <w:rPr>
                    <w:i/>
                    <w:iCs/>
                    <w:color w:val="231F20"/>
                    <w:spacing w:val="-6"/>
                    <w:sz w:val="12"/>
                    <w:szCs w:val="12"/>
                  </w:rPr>
                  <w:t xml:space="preserve"> </w:t>
                </w:r>
                <w:r>
                  <w:rPr>
                    <w:i/>
                    <w:iCs/>
                    <w:color w:val="231F20"/>
                    <w:sz w:val="12"/>
                    <w:szCs w:val="12"/>
                  </w:rPr>
                  <w:t>plan.</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178E15D2" w14:textId="77777777" w:rsidR="00B118E7" w:rsidRDefault="00B118E7">
                <w:pPr>
                  <w:pStyle w:val="TableParagraph"/>
                  <w:kinsoku w:val="0"/>
                  <w:overflowPunct w:val="0"/>
                  <w:spacing w:before="51" w:line="225" w:lineRule="auto"/>
                  <w:ind w:left="125" w:right="85" w:firstLine="46"/>
                  <w:rPr>
                    <w:b/>
                    <w:bCs/>
                    <w:color w:val="231F20"/>
                    <w:sz w:val="12"/>
                    <w:szCs w:val="12"/>
                  </w:rPr>
                </w:pPr>
                <w:r>
                  <w:rPr>
                    <w:b/>
                    <w:bCs/>
                    <w:color w:val="231F20"/>
                    <w:sz w:val="12"/>
                    <w:szCs w:val="12"/>
                  </w:rPr>
                  <w:t>Required Credit Hrs.</w:t>
                </w:r>
              </w:p>
            </w:tc>
          </w:tr>
          <w:tr w:rsidR="00B118E7" w14:paraId="0AFF6F25" w14:textId="77777777">
            <w:trPr>
              <w:trHeight w:val="487"/>
            </w:trPr>
            <w:tc>
              <w:tcPr>
                <w:tcW w:w="5825" w:type="dxa"/>
                <w:tcBorders>
                  <w:top w:val="single" w:sz="8" w:space="0" w:color="231F20"/>
                  <w:left w:val="single" w:sz="8" w:space="0" w:color="231F20"/>
                  <w:bottom w:val="single" w:sz="8" w:space="0" w:color="231F20"/>
                  <w:right w:val="single" w:sz="8" w:space="0" w:color="231F20"/>
                </w:tcBorders>
              </w:tcPr>
              <w:p w14:paraId="17C9CB53" w14:textId="77777777" w:rsidR="00B118E7" w:rsidRDefault="00B118E7">
                <w:pPr>
                  <w:pStyle w:val="TableParagraph"/>
                  <w:kinsoku w:val="0"/>
                  <w:overflowPunct w:val="0"/>
                  <w:spacing w:before="51" w:line="225" w:lineRule="auto"/>
                  <w:ind w:left="260" w:right="3270"/>
                  <w:rPr>
                    <w:color w:val="231F20"/>
                    <w:sz w:val="12"/>
                    <w:szCs w:val="12"/>
                  </w:rPr>
                </w:pPr>
                <w:r>
                  <w:rPr>
                    <w:color w:val="231F20"/>
                    <w:sz w:val="12"/>
                    <w:szCs w:val="12"/>
                  </w:rPr>
                  <w:t>MATH 1043, Quantitative Reasoning MATH 1023, College Algebra</w:t>
                </w:r>
              </w:p>
              <w:p w14:paraId="3389FD74" w14:textId="77777777" w:rsidR="00B118E7" w:rsidRDefault="00B118E7">
                <w:pPr>
                  <w:pStyle w:val="TableParagraph"/>
                  <w:kinsoku w:val="0"/>
                  <w:overflowPunct w:val="0"/>
                  <w:spacing w:before="0" w:line="132" w:lineRule="exact"/>
                  <w:ind w:left="260"/>
                  <w:rPr>
                    <w:color w:val="231F20"/>
                    <w:sz w:val="12"/>
                    <w:szCs w:val="12"/>
                  </w:rPr>
                </w:pPr>
                <w:r>
                  <w:rPr>
                    <w:color w:val="231F20"/>
                    <w:sz w:val="12"/>
                    <w:szCs w:val="12"/>
                  </w:rPr>
                  <w:t>Any MATH course that requires MATH 1023 as a prerequisite.</w:t>
                </w:r>
              </w:p>
            </w:tc>
            <w:tc>
              <w:tcPr>
                <w:tcW w:w="864" w:type="dxa"/>
                <w:tcBorders>
                  <w:top w:val="single" w:sz="8" w:space="0" w:color="231F20"/>
                  <w:left w:val="single" w:sz="8" w:space="0" w:color="231F20"/>
                  <w:bottom w:val="single" w:sz="8" w:space="0" w:color="231F20"/>
                  <w:right w:val="single" w:sz="8" w:space="0" w:color="231F20"/>
                </w:tcBorders>
              </w:tcPr>
              <w:p w14:paraId="4FCD1DDC" w14:textId="77777777" w:rsidR="00B118E7" w:rsidRDefault="00B118E7">
                <w:pPr>
                  <w:pStyle w:val="TableParagraph"/>
                  <w:kinsoku w:val="0"/>
                  <w:overflowPunct w:val="0"/>
                  <w:ind w:left="20"/>
                  <w:jc w:val="center"/>
                  <w:rPr>
                    <w:color w:val="231F20"/>
                    <w:sz w:val="12"/>
                    <w:szCs w:val="12"/>
                  </w:rPr>
                </w:pPr>
                <w:r>
                  <w:rPr>
                    <w:color w:val="231F20"/>
                    <w:sz w:val="12"/>
                    <w:szCs w:val="12"/>
                  </w:rPr>
                  <w:t>3</w:t>
                </w:r>
              </w:p>
            </w:tc>
          </w:tr>
          <w:tr w:rsidR="00B118E7" w14:paraId="6D40B724" w14:textId="77777777">
            <w:trPr>
              <w:trHeight w:val="2531"/>
            </w:trPr>
            <w:tc>
              <w:tcPr>
                <w:tcW w:w="5825" w:type="dxa"/>
                <w:tcBorders>
                  <w:top w:val="single" w:sz="8" w:space="0" w:color="231F20"/>
                  <w:left w:val="single" w:sz="8" w:space="0" w:color="231F20"/>
                  <w:bottom w:val="single" w:sz="8" w:space="0" w:color="231F20"/>
                  <w:right w:val="single" w:sz="8" w:space="0" w:color="231F20"/>
                </w:tcBorders>
              </w:tcPr>
              <w:p w14:paraId="04579957" w14:textId="77777777" w:rsidR="00B118E7" w:rsidRDefault="00B118E7">
                <w:pPr>
                  <w:pStyle w:val="TableParagraph"/>
                  <w:kinsoku w:val="0"/>
                  <w:overflowPunct w:val="0"/>
                  <w:ind w:left="260"/>
                  <w:rPr>
                    <w:b/>
                    <w:bCs/>
                    <w:color w:val="231F20"/>
                    <w:sz w:val="12"/>
                    <w:szCs w:val="12"/>
                  </w:rPr>
                </w:pPr>
                <w:r>
                  <w:rPr>
                    <w:b/>
                    <w:bCs/>
                    <w:color w:val="231F20"/>
                    <w:sz w:val="12"/>
                    <w:szCs w:val="12"/>
                  </w:rPr>
                  <w:lastRenderedPageBreak/>
                  <w:t>Select one of the following:</w:t>
                </w:r>
              </w:p>
              <w:p w14:paraId="2FA2493E" w14:textId="77777777" w:rsidR="00B118E7" w:rsidRDefault="00B118E7">
                <w:pPr>
                  <w:pStyle w:val="TableParagraph"/>
                  <w:kinsoku w:val="0"/>
                  <w:overflowPunct w:val="0"/>
                  <w:spacing w:before="6" w:line="249" w:lineRule="auto"/>
                  <w:ind w:right="2063"/>
                  <w:rPr>
                    <w:color w:val="231F20"/>
                    <w:sz w:val="12"/>
                    <w:szCs w:val="12"/>
                  </w:rPr>
                </w:pPr>
                <w:r>
                  <w:rPr>
                    <w:color w:val="231F20"/>
                    <w:sz w:val="12"/>
                    <w:szCs w:val="12"/>
                  </w:rPr>
                  <w:t xml:space="preserve">BIOL 1003 </w:t>
                </w:r>
                <w:r>
                  <w:rPr>
                    <w:b/>
                    <w:bCs/>
                    <w:color w:val="231F20"/>
                    <w:sz w:val="12"/>
                    <w:szCs w:val="12"/>
                  </w:rPr>
                  <w:t xml:space="preserve">AND </w:t>
                </w:r>
                <w:r>
                  <w:rPr>
                    <w:color w:val="231F20"/>
                    <w:sz w:val="12"/>
                    <w:szCs w:val="12"/>
                  </w:rPr>
                  <w:t xml:space="preserve">1001, Biological Science and Laboratory BIOL 1033 </w:t>
                </w:r>
                <w:r>
                  <w:rPr>
                    <w:b/>
                    <w:bCs/>
                    <w:color w:val="231F20"/>
                    <w:sz w:val="12"/>
                    <w:szCs w:val="12"/>
                  </w:rPr>
                  <w:t xml:space="preserve">AND </w:t>
                </w:r>
                <w:r>
                  <w:rPr>
                    <w:color w:val="231F20"/>
                    <w:sz w:val="12"/>
                    <w:szCs w:val="12"/>
                  </w:rPr>
                  <w:t>1001, Biology of Sex and Laboratory</w:t>
                </w:r>
              </w:p>
              <w:p w14:paraId="7FE0908F" w14:textId="77777777" w:rsidR="00B118E7" w:rsidRDefault="00B118E7">
                <w:pPr>
                  <w:pStyle w:val="TableParagraph"/>
                  <w:kinsoku w:val="0"/>
                  <w:overflowPunct w:val="0"/>
                  <w:spacing w:before="1" w:line="249" w:lineRule="auto"/>
                  <w:ind w:right="1909"/>
                  <w:rPr>
                    <w:color w:val="231F20"/>
                    <w:sz w:val="12"/>
                    <w:szCs w:val="12"/>
                  </w:rPr>
                </w:pPr>
                <w:r>
                  <w:rPr>
                    <w:color w:val="231F20"/>
                    <w:sz w:val="12"/>
                    <w:szCs w:val="12"/>
                  </w:rPr>
                  <w:t xml:space="preserve">BIOL 1063 </w:t>
                </w:r>
                <w:r>
                  <w:rPr>
                    <w:b/>
                    <w:bCs/>
                    <w:color w:val="231F20"/>
                    <w:sz w:val="12"/>
                    <w:szCs w:val="12"/>
                  </w:rPr>
                  <w:t xml:space="preserve">AND </w:t>
                </w:r>
                <w:r>
                  <w:rPr>
                    <w:color w:val="231F20"/>
                    <w:sz w:val="12"/>
                    <w:szCs w:val="12"/>
                  </w:rPr>
                  <w:t xml:space="preserve">1001, People &amp; Environment and Laboratory BIO 1503 </w:t>
                </w:r>
                <w:r>
                  <w:rPr>
                    <w:b/>
                    <w:bCs/>
                    <w:color w:val="231F20"/>
                    <w:sz w:val="12"/>
                    <w:szCs w:val="12"/>
                  </w:rPr>
                  <w:t xml:space="preserve">AND </w:t>
                </w:r>
                <w:r>
                  <w:rPr>
                    <w:color w:val="231F20"/>
                    <w:sz w:val="12"/>
                    <w:szCs w:val="12"/>
                  </w:rPr>
                  <w:t>1501, Biology of Plants and Laboratory</w:t>
                </w:r>
              </w:p>
              <w:p w14:paraId="6516B143" w14:textId="77777777" w:rsidR="00B118E7" w:rsidRDefault="00B118E7">
                <w:pPr>
                  <w:pStyle w:val="TableParagraph"/>
                  <w:kinsoku w:val="0"/>
                  <w:overflowPunct w:val="0"/>
                  <w:spacing w:before="0"/>
                  <w:rPr>
                    <w:color w:val="231F20"/>
                    <w:sz w:val="12"/>
                    <w:szCs w:val="12"/>
                  </w:rPr>
                </w:pPr>
                <w:r>
                  <w:rPr>
                    <w:color w:val="231F20"/>
                    <w:sz w:val="12"/>
                    <w:szCs w:val="12"/>
                  </w:rPr>
                  <w:t xml:space="preserve">BIO 2013 </w:t>
                </w:r>
                <w:r>
                  <w:rPr>
                    <w:b/>
                    <w:bCs/>
                    <w:color w:val="231F20"/>
                    <w:sz w:val="12"/>
                    <w:szCs w:val="12"/>
                  </w:rPr>
                  <w:t xml:space="preserve">AND </w:t>
                </w:r>
                <w:r>
                  <w:rPr>
                    <w:color w:val="231F20"/>
                    <w:sz w:val="12"/>
                    <w:szCs w:val="12"/>
                  </w:rPr>
                  <w:t>2011, Biology of the Cell and Laboratory</w:t>
                </w:r>
              </w:p>
              <w:p w14:paraId="329B4629" w14:textId="77777777" w:rsidR="00B118E7" w:rsidRDefault="00B118E7">
                <w:pPr>
                  <w:pStyle w:val="TableParagraph"/>
                  <w:kinsoku w:val="0"/>
                  <w:overflowPunct w:val="0"/>
                  <w:spacing w:before="6" w:line="249" w:lineRule="auto"/>
                  <w:ind w:right="935"/>
                  <w:rPr>
                    <w:color w:val="231F20"/>
                    <w:sz w:val="12"/>
                    <w:szCs w:val="12"/>
                  </w:rPr>
                </w:pPr>
                <w:r>
                  <w:rPr>
                    <w:color w:val="231F20"/>
                    <w:sz w:val="12"/>
                    <w:szCs w:val="12"/>
                  </w:rPr>
                  <w:t xml:space="preserve">BIO 2103 </w:t>
                </w:r>
                <w:r>
                  <w:rPr>
                    <w:b/>
                    <w:bCs/>
                    <w:color w:val="231F20"/>
                    <w:sz w:val="12"/>
                    <w:szCs w:val="12"/>
                  </w:rPr>
                  <w:t xml:space="preserve">AND </w:t>
                </w:r>
                <w:r>
                  <w:rPr>
                    <w:color w:val="231F20"/>
                    <w:sz w:val="12"/>
                    <w:szCs w:val="12"/>
                  </w:rPr>
                  <w:t xml:space="preserve">2101, Microbiology for Nursing and Allied Health and Laboratory BIO 2203 </w:t>
                </w:r>
                <w:r>
                  <w:rPr>
                    <w:b/>
                    <w:bCs/>
                    <w:color w:val="231F20"/>
                    <w:sz w:val="12"/>
                    <w:szCs w:val="12"/>
                  </w:rPr>
                  <w:t xml:space="preserve">AND </w:t>
                </w:r>
                <w:r>
                  <w:rPr>
                    <w:color w:val="231F20"/>
                    <w:sz w:val="12"/>
                    <w:szCs w:val="12"/>
                  </w:rPr>
                  <w:t>2201, Human Anatomy and Physiology I and Laboratory</w:t>
                </w:r>
              </w:p>
              <w:p w14:paraId="09DF5F2D" w14:textId="77777777" w:rsidR="00B118E7" w:rsidRDefault="00B118E7">
                <w:pPr>
                  <w:pStyle w:val="TableParagraph"/>
                  <w:kinsoku w:val="0"/>
                  <w:overflowPunct w:val="0"/>
                  <w:spacing w:before="1"/>
                  <w:rPr>
                    <w:color w:val="231F20"/>
                    <w:sz w:val="12"/>
                    <w:szCs w:val="12"/>
                  </w:rPr>
                </w:pPr>
                <w:r>
                  <w:rPr>
                    <w:color w:val="231F20"/>
                    <w:sz w:val="12"/>
                    <w:szCs w:val="12"/>
                  </w:rPr>
                  <w:t xml:space="preserve">CHEM 1013 </w:t>
                </w:r>
                <w:r>
                  <w:rPr>
                    <w:b/>
                    <w:bCs/>
                    <w:color w:val="231F20"/>
                    <w:sz w:val="12"/>
                    <w:szCs w:val="12"/>
                  </w:rPr>
                  <w:t xml:space="preserve">AND </w:t>
                </w:r>
                <w:r>
                  <w:rPr>
                    <w:color w:val="231F20"/>
                    <w:sz w:val="12"/>
                    <w:szCs w:val="12"/>
                  </w:rPr>
                  <w:t>1011, General Chemistry I and Laboratory</w:t>
                </w:r>
              </w:p>
              <w:p w14:paraId="5952F160" w14:textId="77777777" w:rsidR="00B118E7" w:rsidRDefault="00B118E7">
                <w:pPr>
                  <w:pStyle w:val="TableParagraph"/>
                  <w:kinsoku w:val="0"/>
                  <w:overflowPunct w:val="0"/>
                  <w:spacing w:before="6" w:line="249" w:lineRule="auto"/>
                  <w:ind w:right="1242"/>
                  <w:rPr>
                    <w:color w:val="231F20"/>
                    <w:sz w:val="12"/>
                    <w:szCs w:val="12"/>
                  </w:rPr>
                </w:pPr>
                <w:r>
                  <w:rPr>
                    <w:color w:val="231F20"/>
                    <w:sz w:val="12"/>
                    <w:szCs w:val="12"/>
                  </w:rPr>
                  <w:t xml:space="preserve">CHEM 1043 </w:t>
                </w:r>
                <w:r>
                  <w:rPr>
                    <w:b/>
                    <w:bCs/>
                    <w:color w:val="231F20"/>
                    <w:sz w:val="12"/>
                    <w:szCs w:val="12"/>
                  </w:rPr>
                  <w:t xml:space="preserve">AND </w:t>
                </w:r>
                <w:r>
                  <w:rPr>
                    <w:color w:val="231F20"/>
                    <w:sz w:val="12"/>
                    <w:szCs w:val="12"/>
                  </w:rPr>
                  <w:t xml:space="preserve">1041, Fundamental Concepts of Chemistry and Laboratory GEOL 1003 </w:t>
                </w:r>
                <w:r>
                  <w:rPr>
                    <w:b/>
                    <w:bCs/>
                    <w:color w:val="231F20"/>
                    <w:sz w:val="12"/>
                    <w:szCs w:val="12"/>
                  </w:rPr>
                  <w:t xml:space="preserve">AND </w:t>
                </w:r>
                <w:r>
                  <w:rPr>
                    <w:color w:val="231F20"/>
                    <w:sz w:val="12"/>
                    <w:szCs w:val="12"/>
                  </w:rPr>
                  <w:t>1001, Environmental Geology and Laboratory</w:t>
                </w:r>
              </w:p>
              <w:p w14:paraId="5E02DA46" w14:textId="77777777" w:rsidR="00B118E7" w:rsidRPr="006E4E25" w:rsidRDefault="00B118E7">
                <w:pPr>
                  <w:pStyle w:val="TableParagraph"/>
                  <w:kinsoku w:val="0"/>
                  <w:overflowPunct w:val="0"/>
                  <w:spacing w:before="1"/>
                  <w:rPr>
                    <w:strike/>
                    <w:color w:val="FF0000"/>
                    <w:sz w:val="12"/>
                    <w:szCs w:val="12"/>
                  </w:rPr>
                </w:pPr>
                <w:r w:rsidRPr="006E4E25">
                  <w:rPr>
                    <w:strike/>
                    <w:color w:val="FF0000"/>
                    <w:sz w:val="12"/>
                    <w:szCs w:val="12"/>
                  </w:rPr>
                  <w:t>PHSC 1014, Energy and the Environment</w:t>
                </w:r>
              </w:p>
              <w:p w14:paraId="2E7C8693" w14:textId="77777777" w:rsidR="00B118E7" w:rsidRDefault="00B118E7">
                <w:pPr>
                  <w:pStyle w:val="TableParagraph"/>
                  <w:kinsoku w:val="0"/>
                  <w:overflowPunct w:val="0"/>
                  <w:spacing w:before="6"/>
                  <w:rPr>
                    <w:color w:val="231F20"/>
                    <w:sz w:val="12"/>
                    <w:szCs w:val="12"/>
                  </w:rPr>
                </w:pPr>
                <w:r>
                  <w:rPr>
                    <w:color w:val="231F20"/>
                    <w:sz w:val="12"/>
                    <w:szCs w:val="12"/>
                  </w:rPr>
                  <w:t xml:space="preserve">PHSC 1203 </w:t>
                </w:r>
                <w:r>
                  <w:rPr>
                    <w:b/>
                    <w:bCs/>
                    <w:color w:val="231F20"/>
                    <w:sz w:val="12"/>
                    <w:szCs w:val="12"/>
                  </w:rPr>
                  <w:t xml:space="preserve">AND </w:t>
                </w:r>
                <w:r>
                  <w:rPr>
                    <w:color w:val="231F20"/>
                    <w:sz w:val="12"/>
                    <w:szCs w:val="12"/>
                  </w:rPr>
                  <w:t>1201, Physical Science and Laboratory</w:t>
                </w:r>
              </w:p>
              <w:p w14:paraId="7A437264" w14:textId="77777777" w:rsidR="00B118E7" w:rsidRDefault="00B118E7">
                <w:pPr>
                  <w:pStyle w:val="TableParagraph"/>
                  <w:kinsoku w:val="0"/>
                  <w:overflowPunct w:val="0"/>
                  <w:spacing w:before="7" w:line="249" w:lineRule="auto"/>
                  <w:ind w:right="1335"/>
                  <w:rPr>
                    <w:color w:val="231F20"/>
                    <w:sz w:val="12"/>
                    <w:szCs w:val="12"/>
                  </w:rPr>
                </w:pPr>
                <w:r>
                  <w:rPr>
                    <w:color w:val="231F20"/>
                    <w:sz w:val="12"/>
                    <w:szCs w:val="12"/>
                  </w:rPr>
                  <w:t xml:space="preserve">PHYS 1103 </w:t>
                </w:r>
                <w:r>
                  <w:rPr>
                    <w:b/>
                    <w:bCs/>
                    <w:color w:val="231F20"/>
                    <w:sz w:val="12"/>
                    <w:szCs w:val="12"/>
                  </w:rPr>
                  <w:t xml:space="preserve">AND </w:t>
                </w:r>
                <w:r>
                  <w:rPr>
                    <w:color w:val="231F20"/>
                    <w:sz w:val="12"/>
                    <w:szCs w:val="12"/>
                  </w:rPr>
                  <w:t>1101, Introduction to Space Science and Laboratory PHYS 2034, University Physics I</w:t>
                </w:r>
              </w:p>
              <w:p w14:paraId="088860FD" w14:textId="77777777" w:rsidR="00B118E7" w:rsidRDefault="00B118E7">
                <w:pPr>
                  <w:pStyle w:val="TableParagraph"/>
                  <w:kinsoku w:val="0"/>
                  <w:overflowPunct w:val="0"/>
                  <w:spacing w:before="0"/>
                  <w:rPr>
                    <w:color w:val="231F20"/>
                    <w:sz w:val="12"/>
                    <w:szCs w:val="12"/>
                  </w:rPr>
                </w:pPr>
                <w:r>
                  <w:rPr>
                    <w:color w:val="231F20"/>
                    <w:sz w:val="12"/>
                    <w:szCs w:val="12"/>
                  </w:rPr>
                  <w:t>PHYS 2054, General Physics I</w:t>
                </w:r>
              </w:p>
              <w:p w14:paraId="72FD8AB8" w14:textId="77777777" w:rsidR="00B118E7" w:rsidRDefault="00B118E7">
                <w:pPr>
                  <w:pStyle w:val="TableParagraph"/>
                  <w:kinsoku w:val="0"/>
                  <w:overflowPunct w:val="0"/>
                  <w:spacing w:before="6"/>
                  <w:rPr>
                    <w:color w:val="231F20"/>
                    <w:sz w:val="12"/>
                    <w:szCs w:val="12"/>
                  </w:rPr>
                </w:pPr>
                <w:r>
                  <w:rPr>
                    <w:color w:val="231F20"/>
                    <w:sz w:val="12"/>
                    <w:szCs w:val="12"/>
                  </w:rPr>
                  <w:t xml:space="preserve">PHYS 2073 </w:t>
                </w:r>
                <w:r>
                  <w:rPr>
                    <w:b/>
                    <w:bCs/>
                    <w:color w:val="231F20"/>
                    <w:sz w:val="12"/>
                    <w:szCs w:val="12"/>
                  </w:rPr>
                  <w:t xml:space="preserve">AND </w:t>
                </w:r>
                <w:r>
                  <w:rPr>
                    <w:color w:val="231F20"/>
                    <w:sz w:val="12"/>
                    <w:szCs w:val="12"/>
                  </w:rPr>
                  <w:t>2071, Fundamental Physics and Laboratory</w:t>
                </w:r>
              </w:p>
            </w:tc>
            <w:tc>
              <w:tcPr>
                <w:tcW w:w="864" w:type="dxa"/>
                <w:tcBorders>
                  <w:top w:val="single" w:sz="8" w:space="0" w:color="231F20"/>
                  <w:left w:val="single" w:sz="8" w:space="0" w:color="231F20"/>
                  <w:bottom w:val="single" w:sz="8" w:space="0" w:color="231F20"/>
                  <w:right w:val="single" w:sz="8" w:space="0" w:color="231F20"/>
                </w:tcBorders>
              </w:tcPr>
              <w:p w14:paraId="03BFB99F" w14:textId="77777777" w:rsidR="00B118E7" w:rsidRDefault="00B118E7">
                <w:pPr>
                  <w:pStyle w:val="TableParagraph"/>
                  <w:kinsoku w:val="0"/>
                  <w:overflowPunct w:val="0"/>
                  <w:ind w:left="20"/>
                  <w:jc w:val="center"/>
                  <w:rPr>
                    <w:color w:val="231F20"/>
                    <w:sz w:val="12"/>
                    <w:szCs w:val="12"/>
                  </w:rPr>
                </w:pPr>
                <w:r>
                  <w:rPr>
                    <w:color w:val="231F20"/>
                    <w:sz w:val="12"/>
                    <w:szCs w:val="12"/>
                  </w:rPr>
                  <w:t>4</w:t>
                </w:r>
              </w:p>
            </w:tc>
          </w:tr>
          <w:tr w:rsidR="00B118E7" w14:paraId="2D8802BF" w14:textId="77777777">
            <w:trPr>
              <w:trHeight w:val="357"/>
            </w:trPr>
            <w:tc>
              <w:tcPr>
                <w:tcW w:w="5825" w:type="dxa"/>
                <w:tcBorders>
                  <w:top w:val="single" w:sz="8" w:space="0" w:color="231F20"/>
                  <w:left w:val="single" w:sz="8" w:space="0" w:color="231F20"/>
                  <w:bottom w:val="single" w:sz="8" w:space="0" w:color="231F20"/>
                  <w:right w:val="single" w:sz="8" w:space="0" w:color="231F20"/>
                </w:tcBorders>
                <w:shd w:val="clear" w:color="auto" w:fill="BCBEC0"/>
              </w:tcPr>
              <w:p w14:paraId="66BECAA0" w14:textId="77777777" w:rsidR="00B118E7" w:rsidRDefault="00B118E7">
                <w:pPr>
                  <w:pStyle w:val="TableParagraph"/>
                  <w:kinsoku w:val="0"/>
                  <w:overflowPunct w:val="0"/>
                  <w:spacing w:before="36"/>
                  <w:ind w:left="80"/>
                  <w:rPr>
                    <w:b/>
                    <w:bCs/>
                    <w:color w:val="231F20"/>
                    <w:sz w:val="16"/>
                    <w:szCs w:val="16"/>
                  </w:rPr>
                </w:pPr>
                <w:r>
                  <w:rPr>
                    <w:b/>
                    <w:bCs/>
                    <w:color w:val="231F20"/>
                    <w:sz w:val="16"/>
                    <w:szCs w:val="16"/>
                  </w:rPr>
                  <w:t>Social Sciences:</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4070415A" w14:textId="77777777" w:rsidR="00B118E7" w:rsidRDefault="00B118E7">
                <w:pPr>
                  <w:pStyle w:val="TableParagraph"/>
                  <w:kinsoku w:val="0"/>
                  <w:overflowPunct w:val="0"/>
                  <w:spacing w:before="51" w:line="225" w:lineRule="auto"/>
                  <w:ind w:left="125" w:right="85" w:firstLine="46"/>
                  <w:rPr>
                    <w:b/>
                    <w:bCs/>
                    <w:color w:val="231F20"/>
                    <w:sz w:val="12"/>
                    <w:szCs w:val="12"/>
                  </w:rPr>
                </w:pPr>
                <w:r>
                  <w:rPr>
                    <w:b/>
                    <w:bCs/>
                    <w:color w:val="231F20"/>
                    <w:sz w:val="12"/>
                    <w:szCs w:val="12"/>
                  </w:rPr>
                  <w:t>Required Credit Hrs.</w:t>
                </w:r>
              </w:p>
            </w:tc>
          </w:tr>
          <w:tr w:rsidR="00B118E7" w14:paraId="144614D9" w14:textId="77777777">
            <w:trPr>
              <w:trHeight w:val="617"/>
            </w:trPr>
            <w:tc>
              <w:tcPr>
                <w:tcW w:w="5825" w:type="dxa"/>
                <w:tcBorders>
                  <w:top w:val="single" w:sz="8" w:space="0" w:color="231F20"/>
                  <w:left w:val="single" w:sz="8" w:space="0" w:color="231F20"/>
                  <w:bottom w:val="single" w:sz="8" w:space="0" w:color="231F20"/>
                  <w:right w:val="single" w:sz="8" w:space="0" w:color="231F20"/>
                </w:tcBorders>
              </w:tcPr>
              <w:p w14:paraId="55DE2630" w14:textId="77777777" w:rsidR="00B118E7" w:rsidRDefault="00B118E7">
                <w:pPr>
                  <w:pStyle w:val="TableParagraph"/>
                  <w:kinsoku w:val="0"/>
                  <w:overflowPunct w:val="0"/>
                  <w:spacing w:line="134" w:lineRule="exact"/>
                  <w:ind w:left="260"/>
                  <w:rPr>
                    <w:b/>
                    <w:bCs/>
                    <w:color w:val="231F20"/>
                    <w:sz w:val="12"/>
                    <w:szCs w:val="12"/>
                  </w:rPr>
                </w:pPr>
                <w:r>
                  <w:rPr>
                    <w:b/>
                    <w:bCs/>
                    <w:color w:val="231F20"/>
                    <w:sz w:val="12"/>
                    <w:szCs w:val="12"/>
                  </w:rPr>
                  <w:t>Select one of the following:</w:t>
                </w:r>
              </w:p>
              <w:p w14:paraId="466BE03F" w14:textId="77777777" w:rsidR="00B118E7" w:rsidRDefault="00B118E7">
                <w:pPr>
                  <w:pStyle w:val="TableParagraph"/>
                  <w:kinsoku w:val="0"/>
                  <w:overflowPunct w:val="0"/>
                  <w:spacing w:before="2" w:line="225" w:lineRule="auto"/>
                  <w:ind w:right="3037"/>
                  <w:rPr>
                    <w:color w:val="231F20"/>
                    <w:sz w:val="12"/>
                    <w:szCs w:val="12"/>
                  </w:rPr>
                </w:pPr>
                <w:r>
                  <w:rPr>
                    <w:color w:val="231F20"/>
                    <w:sz w:val="12"/>
                    <w:szCs w:val="12"/>
                  </w:rPr>
                  <w:t>HIST 2763, The United States To 1876 HIST 2773, The United States Since 1876</w:t>
                </w:r>
              </w:p>
              <w:p w14:paraId="33869E70" w14:textId="77777777" w:rsidR="00B118E7" w:rsidRDefault="00B118E7">
                <w:pPr>
                  <w:pStyle w:val="TableParagraph"/>
                  <w:kinsoku w:val="0"/>
                  <w:overflowPunct w:val="0"/>
                  <w:spacing w:before="0" w:line="132" w:lineRule="exact"/>
                  <w:rPr>
                    <w:color w:val="231F20"/>
                    <w:sz w:val="12"/>
                    <w:szCs w:val="12"/>
                  </w:rPr>
                </w:pPr>
                <w:r>
                  <w:rPr>
                    <w:color w:val="231F20"/>
                    <w:sz w:val="12"/>
                    <w:szCs w:val="12"/>
                  </w:rPr>
                  <w:t>POSC 2103, Introduction to United States Government</w:t>
                </w:r>
              </w:p>
            </w:tc>
            <w:tc>
              <w:tcPr>
                <w:tcW w:w="864" w:type="dxa"/>
                <w:tcBorders>
                  <w:top w:val="single" w:sz="8" w:space="0" w:color="231F20"/>
                  <w:left w:val="single" w:sz="8" w:space="0" w:color="231F20"/>
                  <w:bottom w:val="single" w:sz="8" w:space="0" w:color="231F20"/>
                  <w:right w:val="single" w:sz="8" w:space="0" w:color="231F20"/>
                </w:tcBorders>
              </w:tcPr>
              <w:p w14:paraId="4E790873" w14:textId="77777777" w:rsidR="00B118E7" w:rsidRDefault="00B118E7">
                <w:pPr>
                  <w:pStyle w:val="TableParagraph"/>
                  <w:kinsoku w:val="0"/>
                  <w:overflowPunct w:val="0"/>
                  <w:ind w:left="20"/>
                  <w:jc w:val="center"/>
                  <w:rPr>
                    <w:color w:val="231F20"/>
                    <w:sz w:val="12"/>
                    <w:szCs w:val="12"/>
                  </w:rPr>
                </w:pPr>
                <w:r>
                  <w:rPr>
                    <w:color w:val="231F20"/>
                    <w:sz w:val="12"/>
                    <w:szCs w:val="12"/>
                  </w:rPr>
                  <w:t>3</w:t>
                </w:r>
              </w:p>
            </w:tc>
          </w:tr>
          <w:tr w:rsidR="00B118E7" w14:paraId="5951BE8B" w14:textId="77777777">
            <w:trPr>
              <w:trHeight w:val="357"/>
            </w:trPr>
            <w:tc>
              <w:tcPr>
                <w:tcW w:w="5825" w:type="dxa"/>
                <w:tcBorders>
                  <w:top w:val="single" w:sz="8" w:space="0" w:color="231F20"/>
                  <w:left w:val="single" w:sz="8" w:space="0" w:color="231F20"/>
                  <w:bottom w:val="single" w:sz="8" w:space="0" w:color="231F20"/>
                  <w:right w:val="single" w:sz="8" w:space="0" w:color="231F20"/>
                </w:tcBorders>
                <w:shd w:val="clear" w:color="auto" w:fill="BCBEC0"/>
              </w:tcPr>
              <w:p w14:paraId="5F9A7FFA" w14:textId="77777777" w:rsidR="00B118E7" w:rsidRDefault="00B118E7">
                <w:pPr>
                  <w:pStyle w:val="TableParagraph"/>
                  <w:kinsoku w:val="0"/>
                  <w:overflowPunct w:val="0"/>
                  <w:spacing w:before="36"/>
                  <w:ind w:left="80"/>
                  <w:rPr>
                    <w:b/>
                    <w:bCs/>
                    <w:color w:val="231F20"/>
                    <w:sz w:val="16"/>
                    <w:szCs w:val="16"/>
                  </w:rPr>
                </w:pPr>
                <w:r>
                  <w:rPr>
                    <w:b/>
                    <w:bCs/>
                    <w:color w:val="231F20"/>
                    <w:sz w:val="16"/>
                    <w:szCs w:val="16"/>
                  </w:rPr>
                  <w:t>Computer Applications/Fundamentals:</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452C8E09" w14:textId="77777777" w:rsidR="00B118E7" w:rsidRDefault="00B118E7">
                <w:pPr>
                  <w:pStyle w:val="TableParagraph"/>
                  <w:kinsoku w:val="0"/>
                  <w:overflowPunct w:val="0"/>
                  <w:spacing w:before="51" w:line="225" w:lineRule="auto"/>
                  <w:ind w:left="125" w:right="85" w:firstLine="46"/>
                  <w:rPr>
                    <w:b/>
                    <w:bCs/>
                    <w:color w:val="231F20"/>
                    <w:sz w:val="12"/>
                    <w:szCs w:val="12"/>
                  </w:rPr>
                </w:pPr>
                <w:r>
                  <w:rPr>
                    <w:b/>
                    <w:bCs/>
                    <w:color w:val="231F20"/>
                    <w:sz w:val="12"/>
                    <w:szCs w:val="12"/>
                  </w:rPr>
                  <w:t>Required Credit Hrs.</w:t>
                </w:r>
              </w:p>
            </w:tc>
          </w:tr>
          <w:tr w:rsidR="00B118E7" w14:paraId="1EED2388" w14:textId="77777777">
            <w:trPr>
              <w:trHeight w:val="487"/>
            </w:trPr>
            <w:tc>
              <w:tcPr>
                <w:tcW w:w="5825" w:type="dxa"/>
                <w:tcBorders>
                  <w:top w:val="single" w:sz="8" w:space="0" w:color="231F20"/>
                  <w:left w:val="single" w:sz="8" w:space="0" w:color="231F20"/>
                  <w:bottom w:val="single" w:sz="8" w:space="0" w:color="231F20"/>
                  <w:right w:val="single" w:sz="8" w:space="0" w:color="231F20"/>
                </w:tcBorders>
              </w:tcPr>
              <w:p w14:paraId="3007BB14" w14:textId="77777777" w:rsidR="00B118E7" w:rsidRDefault="00B118E7">
                <w:pPr>
                  <w:pStyle w:val="TableParagraph"/>
                  <w:kinsoku w:val="0"/>
                  <w:overflowPunct w:val="0"/>
                  <w:spacing w:line="134" w:lineRule="exact"/>
                  <w:ind w:left="260"/>
                  <w:rPr>
                    <w:b/>
                    <w:bCs/>
                    <w:color w:val="231F20"/>
                    <w:sz w:val="12"/>
                    <w:szCs w:val="12"/>
                  </w:rPr>
                </w:pPr>
                <w:r>
                  <w:rPr>
                    <w:b/>
                    <w:bCs/>
                    <w:color w:val="231F20"/>
                    <w:sz w:val="12"/>
                    <w:szCs w:val="12"/>
                  </w:rPr>
                  <w:t>Select one of the following:</w:t>
                </w:r>
              </w:p>
              <w:p w14:paraId="33A0CD47" w14:textId="77777777" w:rsidR="00B118E7" w:rsidRDefault="00B118E7">
                <w:pPr>
                  <w:pStyle w:val="TableParagraph"/>
                  <w:kinsoku w:val="0"/>
                  <w:overflowPunct w:val="0"/>
                  <w:spacing w:before="2" w:line="225" w:lineRule="auto"/>
                  <w:ind w:right="3270"/>
                  <w:rPr>
                    <w:color w:val="231F20"/>
                    <w:sz w:val="12"/>
                    <w:szCs w:val="12"/>
                  </w:rPr>
                </w:pPr>
                <w:r>
                  <w:rPr>
                    <w:color w:val="231F20"/>
                    <w:sz w:val="12"/>
                    <w:szCs w:val="12"/>
                  </w:rPr>
                  <w:t>CIT 1503, Microcomputer Applications CS 1013, Introduction to Computers</w:t>
                </w:r>
              </w:p>
            </w:tc>
            <w:tc>
              <w:tcPr>
                <w:tcW w:w="864" w:type="dxa"/>
                <w:tcBorders>
                  <w:top w:val="single" w:sz="8" w:space="0" w:color="231F20"/>
                  <w:left w:val="single" w:sz="8" w:space="0" w:color="231F20"/>
                  <w:bottom w:val="single" w:sz="8" w:space="0" w:color="231F20"/>
                  <w:right w:val="single" w:sz="8" w:space="0" w:color="231F20"/>
                </w:tcBorders>
              </w:tcPr>
              <w:p w14:paraId="3AEFDC8F" w14:textId="77777777" w:rsidR="00B118E7" w:rsidRDefault="00B118E7">
                <w:pPr>
                  <w:pStyle w:val="TableParagraph"/>
                  <w:kinsoku w:val="0"/>
                  <w:overflowPunct w:val="0"/>
                  <w:ind w:left="20"/>
                  <w:jc w:val="center"/>
                  <w:rPr>
                    <w:color w:val="231F20"/>
                    <w:sz w:val="12"/>
                    <w:szCs w:val="12"/>
                  </w:rPr>
                </w:pPr>
                <w:r>
                  <w:rPr>
                    <w:color w:val="231F20"/>
                    <w:sz w:val="12"/>
                    <w:szCs w:val="12"/>
                  </w:rPr>
                  <w:t>3</w:t>
                </w:r>
              </w:p>
            </w:tc>
          </w:tr>
          <w:tr w:rsidR="00B118E7" w14:paraId="1D13128C" w14:textId="77777777">
            <w:trPr>
              <w:trHeight w:val="256"/>
            </w:trPr>
            <w:tc>
              <w:tcPr>
                <w:tcW w:w="5825" w:type="dxa"/>
                <w:tcBorders>
                  <w:top w:val="single" w:sz="8" w:space="0" w:color="231F20"/>
                  <w:left w:val="single" w:sz="8" w:space="0" w:color="231F20"/>
                  <w:bottom w:val="single" w:sz="8" w:space="0" w:color="231F20"/>
                  <w:right w:val="single" w:sz="8" w:space="0" w:color="231F20"/>
                </w:tcBorders>
                <w:shd w:val="clear" w:color="auto" w:fill="BCBEC0"/>
              </w:tcPr>
              <w:p w14:paraId="0A78DA1F" w14:textId="77777777" w:rsidR="00B118E7" w:rsidRDefault="00B118E7">
                <w:pPr>
                  <w:pStyle w:val="TableParagraph"/>
                  <w:kinsoku w:val="0"/>
                  <w:overflowPunct w:val="0"/>
                  <w:spacing w:before="36"/>
                  <w:ind w:left="80"/>
                  <w:rPr>
                    <w:b/>
                    <w:bCs/>
                    <w:color w:val="231F20"/>
                    <w:sz w:val="16"/>
                    <w:szCs w:val="16"/>
                  </w:rPr>
                </w:pPr>
                <w:r>
                  <w:rPr>
                    <w:b/>
                    <w:bCs/>
                    <w:color w:val="231F20"/>
                    <w:sz w:val="16"/>
                    <w:szCs w:val="16"/>
                  </w:rPr>
                  <w:t>Total Required Hours:</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59549633" w14:textId="77777777" w:rsidR="00B118E7" w:rsidRDefault="00B118E7">
                <w:pPr>
                  <w:pStyle w:val="TableParagraph"/>
                  <w:kinsoku w:val="0"/>
                  <w:overflowPunct w:val="0"/>
                  <w:spacing w:before="36"/>
                  <w:ind w:left="322" w:right="303"/>
                  <w:jc w:val="center"/>
                  <w:rPr>
                    <w:b/>
                    <w:bCs/>
                    <w:color w:val="231F20"/>
                    <w:sz w:val="16"/>
                    <w:szCs w:val="16"/>
                  </w:rPr>
                </w:pPr>
                <w:r>
                  <w:rPr>
                    <w:b/>
                    <w:bCs/>
                    <w:color w:val="231F20"/>
                    <w:sz w:val="16"/>
                    <w:szCs w:val="16"/>
                  </w:rPr>
                  <w:t>19</w:t>
                </w:r>
              </w:p>
            </w:tc>
          </w:tr>
        </w:tbl>
        <w:p w14:paraId="75468419" w14:textId="77777777" w:rsidR="00B118E7" w:rsidRDefault="00B118E7" w:rsidP="005775A4">
          <w:pPr>
            <w:tabs>
              <w:tab w:val="left" w:pos="360"/>
              <w:tab w:val="left" w:pos="720"/>
            </w:tabs>
            <w:spacing w:after="0" w:line="240" w:lineRule="auto"/>
            <w:rPr>
              <w:rFonts w:asciiTheme="majorHAnsi" w:hAnsiTheme="majorHAnsi" w:cs="Arial"/>
              <w:sz w:val="20"/>
              <w:szCs w:val="20"/>
            </w:rPr>
          </w:pPr>
        </w:p>
        <w:p w14:paraId="04A95DB4" w14:textId="77777777" w:rsidR="00B118E7" w:rsidRDefault="00B118E7" w:rsidP="005775A4">
          <w:pPr>
            <w:tabs>
              <w:tab w:val="left" w:pos="360"/>
              <w:tab w:val="left" w:pos="720"/>
            </w:tabs>
            <w:spacing w:after="0" w:line="240" w:lineRule="auto"/>
            <w:rPr>
              <w:rFonts w:asciiTheme="majorHAnsi" w:hAnsiTheme="majorHAnsi" w:cs="Arial"/>
              <w:sz w:val="20"/>
              <w:szCs w:val="20"/>
            </w:rPr>
          </w:pPr>
        </w:p>
        <w:p w14:paraId="319AEDCA" w14:textId="77777777" w:rsidR="00B118E7" w:rsidRDefault="00B118E7" w:rsidP="005775A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79</w:t>
          </w:r>
        </w:p>
        <w:p w14:paraId="7748717A" w14:textId="77777777" w:rsidR="00B118E7" w:rsidRDefault="00B118E7" w:rsidP="005775A4">
          <w:pPr>
            <w:tabs>
              <w:tab w:val="left" w:pos="360"/>
              <w:tab w:val="left" w:pos="720"/>
            </w:tabs>
            <w:spacing w:after="0" w:line="240" w:lineRule="auto"/>
            <w:rPr>
              <w:rFonts w:asciiTheme="majorHAnsi" w:hAnsiTheme="majorHAnsi" w:cs="Arial"/>
              <w:sz w:val="20"/>
              <w:szCs w:val="20"/>
            </w:rPr>
          </w:pPr>
        </w:p>
        <w:p w14:paraId="0E0275C1" w14:textId="77777777" w:rsidR="00B118E7" w:rsidRDefault="00B118E7" w:rsidP="00B118E7">
          <w:pPr>
            <w:pStyle w:val="BodyText"/>
            <w:kinsoku w:val="0"/>
            <w:overflowPunct w:val="0"/>
            <w:spacing w:line="377" w:lineRule="exact"/>
            <w:ind w:left="1277" w:right="1295"/>
            <w:jc w:val="center"/>
            <w:rPr>
              <w:color w:val="231F20"/>
              <w:w w:val="90"/>
              <w:sz w:val="32"/>
              <w:szCs w:val="32"/>
            </w:rPr>
          </w:pPr>
          <w:r>
            <w:rPr>
              <w:color w:val="231F20"/>
              <w:w w:val="90"/>
              <w:sz w:val="32"/>
              <w:szCs w:val="32"/>
            </w:rPr>
            <w:t>GENERAL EDUCATION CURRICULUM</w:t>
          </w:r>
        </w:p>
        <w:p w14:paraId="0F6C168D" w14:textId="77777777" w:rsidR="00B118E7" w:rsidRDefault="00B118E7" w:rsidP="00B118E7">
          <w:pPr>
            <w:pStyle w:val="BodyText"/>
            <w:kinsoku w:val="0"/>
            <w:overflowPunct w:val="0"/>
            <w:spacing w:line="231" w:lineRule="exact"/>
            <w:ind w:left="1277" w:right="1290"/>
            <w:jc w:val="center"/>
            <w:rPr>
              <w:color w:val="231F20"/>
              <w:w w:val="90"/>
            </w:rPr>
          </w:pPr>
          <w:r>
            <w:rPr>
              <w:color w:val="231F20"/>
              <w:w w:val="90"/>
            </w:rPr>
            <w:t>FOR ASSOCIATE OF GENERAL STUDIES DEGREES</w:t>
          </w:r>
        </w:p>
        <w:p w14:paraId="40A9E3DB" w14:textId="77777777" w:rsidR="00B118E7" w:rsidRDefault="00B118E7" w:rsidP="00B118E7">
          <w:pPr>
            <w:pStyle w:val="BodyText"/>
            <w:kinsoku w:val="0"/>
            <w:overflowPunct w:val="0"/>
            <w:spacing w:before="1"/>
            <w:rPr>
              <w:sz w:val="5"/>
              <w:szCs w:val="5"/>
            </w:rPr>
          </w:pPr>
        </w:p>
        <w:tbl>
          <w:tblPr>
            <w:tblW w:w="0" w:type="auto"/>
            <w:tblInd w:w="105" w:type="dxa"/>
            <w:tblLayout w:type="fixed"/>
            <w:tblCellMar>
              <w:left w:w="0" w:type="dxa"/>
              <w:right w:w="0" w:type="dxa"/>
            </w:tblCellMar>
            <w:tblLook w:val="0000" w:firstRow="0" w:lastRow="0" w:firstColumn="0" w:lastColumn="0" w:noHBand="0" w:noVBand="0"/>
          </w:tblPr>
          <w:tblGrid>
            <w:gridCol w:w="5825"/>
            <w:gridCol w:w="864"/>
          </w:tblGrid>
          <w:tr w:rsidR="00B118E7" w14:paraId="46E6EF88" w14:textId="77777777">
            <w:trPr>
              <w:trHeight w:val="357"/>
            </w:trPr>
            <w:tc>
              <w:tcPr>
                <w:tcW w:w="5825" w:type="dxa"/>
                <w:tcBorders>
                  <w:top w:val="single" w:sz="8" w:space="0" w:color="231F20"/>
                  <w:left w:val="single" w:sz="8" w:space="0" w:color="231F20"/>
                  <w:bottom w:val="single" w:sz="8" w:space="0" w:color="231F20"/>
                  <w:right w:val="single" w:sz="8" w:space="0" w:color="231F20"/>
                </w:tcBorders>
                <w:shd w:val="clear" w:color="auto" w:fill="BCBEC0"/>
              </w:tcPr>
              <w:p w14:paraId="50973115" w14:textId="77777777" w:rsidR="00B118E7" w:rsidRDefault="00B118E7">
                <w:pPr>
                  <w:pStyle w:val="TableParagraph"/>
                  <w:kinsoku w:val="0"/>
                  <w:overflowPunct w:val="0"/>
                  <w:spacing w:before="36"/>
                  <w:ind w:left="80"/>
                  <w:rPr>
                    <w:b/>
                    <w:bCs/>
                    <w:color w:val="231F20"/>
                    <w:sz w:val="16"/>
                    <w:szCs w:val="16"/>
                  </w:rPr>
                </w:pPr>
                <w:r>
                  <w:rPr>
                    <w:b/>
                    <w:bCs/>
                    <w:color w:val="231F20"/>
                    <w:sz w:val="16"/>
                    <w:szCs w:val="16"/>
                  </w:rPr>
                  <w:t>Composition:</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5342DB61" w14:textId="77777777" w:rsidR="00B118E7" w:rsidRDefault="00B118E7">
                <w:pPr>
                  <w:pStyle w:val="TableParagraph"/>
                  <w:kinsoku w:val="0"/>
                  <w:overflowPunct w:val="0"/>
                  <w:spacing w:before="51" w:line="225" w:lineRule="auto"/>
                  <w:ind w:left="125" w:right="85" w:firstLine="46"/>
                  <w:rPr>
                    <w:b/>
                    <w:bCs/>
                    <w:color w:val="231F20"/>
                    <w:sz w:val="12"/>
                    <w:szCs w:val="12"/>
                  </w:rPr>
                </w:pPr>
                <w:r>
                  <w:rPr>
                    <w:b/>
                    <w:bCs/>
                    <w:color w:val="231F20"/>
                    <w:sz w:val="12"/>
                    <w:szCs w:val="12"/>
                  </w:rPr>
                  <w:t>Required Credit Hrs.</w:t>
                </w:r>
              </w:p>
            </w:tc>
          </w:tr>
          <w:tr w:rsidR="00B118E7" w14:paraId="2C28EF19" w14:textId="77777777">
            <w:trPr>
              <w:trHeight w:val="357"/>
            </w:trPr>
            <w:tc>
              <w:tcPr>
                <w:tcW w:w="5825" w:type="dxa"/>
                <w:tcBorders>
                  <w:top w:val="single" w:sz="8" w:space="0" w:color="231F20"/>
                  <w:left w:val="single" w:sz="8" w:space="0" w:color="231F20"/>
                  <w:bottom w:val="single" w:sz="8" w:space="0" w:color="231F20"/>
                  <w:right w:val="single" w:sz="8" w:space="0" w:color="231F20"/>
                </w:tcBorders>
              </w:tcPr>
              <w:p w14:paraId="247FFF56" w14:textId="77777777" w:rsidR="00B118E7" w:rsidRDefault="00B118E7">
                <w:pPr>
                  <w:pStyle w:val="TableParagraph"/>
                  <w:kinsoku w:val="0"/>
                  <w:overflowPunct w:val="0"/>
                  <w:spacing w:before="51" w:line="225" w:lineRule="auto"/>
                  <w:ind w:left="260" w:right="4131"/>
                  <w:rPr>
                    <w:color w:val="231F20"/>
                    <w:sz w:val="12"/>
                    <w:szCs w:val="12"/>
                  </w:rPr>
                </w:pPr>
                <w:r>
                  <w:rPr>
                    <w:color w:val="231F20"/>
                    <w:sz w:val="12"/>
                    <w:szCs w:val="12"/>
                  </w:rPr>
                  <w:t>ENG 1003, Composition I ENG 1013, Composition II</w:t>
                </w:r>
              </w:p>
            </w:tc>
            <w:tc>
              <w:tcPr>
                <w:tcW w:w="864" w:type="dxa"/>
                <w:tcBorders>
                  <w:top w:val="single" w:sz="8" w:space="0" w:color="231F20"/>
                  <w:left w:val="single" w:sz="8" w:space="0" w:color="231F20"/>
                  <w:bottom w:val="single" w:sz="8" w:space="0" w:color="231F20"/>
                  <w:right w:val="single" w:sz="8" w:space="0" w:color="231F20"/>
                </w:tcBorders>
              </w:tcPr>
              <w:p w14:paraId="5D73524B" w14:textId="77777777" w:rsidR="00B118E7" w:rsidRDefault="00B118E7">
                <w:pPr>
                  <w:pStyle w:val="TableParagraph"/>
                  <w:kinsoku w:val="0"/>
                  <w:overflowPunct w:val="0"/>
                  <w:ind w:left="20"/>
                  <w:jc w:val="center"/>
                  <w:rPr>
                    <w:color w:val="231F20"/>
                    <w:sz w:val="12"/>
                    <w:szCs w:val="12"/>
                  </w:rPr>
                </w:pPr>
                <w:r>
                  <w:rPr>
                    <w:color w:val="231F20"/>
                    <w:sz w:val="12"/>
                    <w:szCs w:val="12"/>
                  </w:rPr>
                  <w:t>6</w:t>
                </w:r>
              </w:p>
            </w:tc>
          </w:tr>
          <w:tr w:rsidR="00B118E7" w14:paraId="35813DA9" w14:textId="77777777">
            <w:trPr>
              <w:trHeight w:val="544"/>
            </w:trPr>
            <w:tc>
              <w:tcPr>
                <w:tcW w:w="5825" w:type="dxa"/>
                <w:tcBorders>
                  <w:top w:val="single" w:sz="8" w:space="0" w:color="231F20"/>
                  <w:left w:val="single" w:sz="8" w:space="0" w:color="231F20"/>
                  <w:bottom w:val="single" w:sz="8" w:space="0" w:color="231F20"/>
                  <w:right w:val="single" w:sz="8" w:space="0" w:color="231F20"/>
                </w:tcBorders>
                <w:shd w:val="clear" w:color="auto" w:fill="BCBEC0"/>
              </w:tcPr>
              <w:p w14:paraId="3969627B" w14:textId="77777777" w:rsidR="00B118E7" w:rsidRDefault="00B118E7">
                <w:pPr>
                  <w:pStyle w:val="TableParagraph"/>
                  <w:kinsoku w:val="0"/>
                  <w:overflowPunct w:val="0"/>
                  <w:spacing w:before="36" w:line="183" w:lineRule="exact"/>
                  <w:ind w:left="80"/>
                  <w:rPr>
                    <w:b/>
                    <w:bCs/>
                    <w:color w:val="231F20"/>
                    <w:sz w:val="16"/>
                    <w:szCs w:val="16"/>
                  </w:rPr>
                </w:pPr>
                <w:r>
                  <w:rPr>
                    <w:b/>
                    <w:bCs/>
                    <w:color w:val="231F20"/>
                    <w:sz w:val="16"/>
                    <w:szCs w:val="16"/>
                  </w:rPr>
                  <w:t>Natural Sciences and Mathematics:</w:t>
                </w:r>
              </w:p>
              <w:p w14:paraId="1AF3DEB4" w14:textId="77777777" w:rsidR="00B118E7" w:rsidRDefault="00B118E7">
                <w:pPr>
                  <w:pStyle w:val="TableParagraph"/>
                  <w:kinsoku w:val="0"/>
                  <w:overflowPunct w:val="0"/>
                  <w:spacing w:before="0" w:line="249" w:lineRule="auto"/>
                  <w:ind w:left="170"/>
                  <w:rPr>
                    <w:i/>
                    <w:iCs/>
                    <w:color w:val="231F20"/>
                    <w:sz w:val="12"/>
                    <w:szCs w:val="12"/>
                  </w:rPr>
                </w:pPr>
                <w:r>
                  <w:rPr>
                    <w:i/>
                    <w:iCs/>
                    <w:color w:val="231F20"/>
                    <w:spacing w:val="-3"/>
                    <w:sz w:val="12"/>
                    <w:szCs w:val="12"/>
                  </w:rPr>
                  <w:t>MATH</w:t>
                </w:r>
                <w:r>
                  <w:rPr>
                    <w:i/>
                    <w:iCs/>
                    <w:color w:val="231F20"/>
                    <w:spacing w:val="-18"/>
                    <w:sz w:val="12"/>
                    <w:szCs w:val="12"/>
                  </w:rPr>
                  <w:t xml:space="preserve"> </w:t>
                </w:r>
                <w:r>
                  <w:rPr>
                    <w:i/>
                    <w:iCs/>
                    <w:color w:val="231F20"/>
                    <w:sz w:val="12"/>
                    <w:szCs w:val="12"/>
                  </w:rPr>
                  <w:t>1043</w:t>
                </w:r>
                <w:r>
                  <w:rPr>
                    <w:i/>
                    <w:iCs/>
                    <w:color w:val="231F20"/>
                    <w:spacing w:val="-18"/>
                    <w:sz w:val="12"/>
                    <w:szCs w:val="12"/>
                  </w:rPr>
                  <w:t xml:space="preserve"> </w:t>
                </w:r>
                <w:r>
                  <w:rPr>
                    <w:i/>
                    <w:iCs/>
                    <w:color w:val="231F20"/>
                    <w:sz w:val="12"/>
                    <w:szCs w:val="12"/>
                  </w:rPr>
                  <w:t>-</w:t>
                </w:r>
                <w:r>
                  <w:rPr>
                    <w:i/>
                    <w:iCs/>
                    <w:color w:val="231F20"/>
                    <w:spacing w:val="-18"/>
                    <w:sz w:val="12"/>
                    <w:szCs w:val="12"/>
                  </w:rPr>
                  <w:t xml:space="preserve"> </w:t>
                </w:r>
                <w:r>
                  <w:rPr>
                    <w:i/>
                    <w:iCs/>
                    <w:color w:val="231F20"/>
                    <w:sz w:val="12"/>
                    <w:szCs w:val="12"/>
                  </w:rPr>
                  <w:t>Quantitative</w:t>
                </w:r>
                <w:r>
                  <w:rPr>
                    <w:i/>
                    <w:iCs/>
                    <w:color w:val="231F20"/>
                    <w:spacing w:val="-18"/>
                    <w:sz w:val="12"/>
                    <w:szCs w:val="12"/>
                  </w:rPr>
                  <w:t xml:space="preserve"> </w:t>
                </w:r>
                <w:r>
                  <w:rPr>
                    <w:i/>
                    <w:iCs/>
                    <w:color w:val="231F20"/>
                    <w:sz w:val="12"/>
                    <w:szCs w:val="12"/>
                  </w:rPr>
                  <w:t>Reasoning</w:t>
                </w:r>
                <w:r>
                  <w:rPr>
                    <w:i/>
                    <w:iCs/>
                    <w:color w:val="231F20"/>
                    <w:spacing w:val="-17"/>
                    <w:sz w:val="12"/>
                    <w:szCs w:val="12"/>
                  </w:rPr>
                  <w:t xml:space="preserve"> </w:t>
                </w:r>
                <w:r>
                  <w:rPr>
                    <w:i/>
                    <w:iCs/>
                    <w:color w:val="231F20"/>
                    <w:sz w:val="12"/>
                    <w:szCs w:val="12"/>
                  </w:rPr>
                  <w:t>will</w:t>
                </w:r>
                <w:r>
                  <w:rPr>
                    <w:i/>
                    <w:iCs/>
                    <w:color w:val="231F20"/>
                    <w:spacing w:val="-18"/>
                    <w:sz w:val="12"/>
                    <w:szCs w:val="12"/>
                  </w:rPr>
                  <w:t xml:space="preserve"> </w:t>
                </w:r>
                <w:r>
                  <w:rPr>
                    <w:i/>
                    <w:iCs/>
                    <w:color w:val="231F20"/>
                    <w:sz w:val="12"/>
                    <w:szCs w:val="12"/>
                  </w:rPr>
                  <w:t>satisfy</w:t>
                </w:r>
                <w:r>
                  <w:rPr>
                    <w:i/>
                    <w:iCs/>
                    <w:color w:val="231F20"/>
                    <w:spacing w:val="-18"/>
                    <w:sz w:val="12"/>
                    <w:szCs w:val="12"/>
                  </w:rPr>
                  <w:t xml:space="preserve"> </w:t>
                </w:r>
                <w:r>
                  <w:rPr>
                    <w:i/>
                    <w:iCs/>
                    <w:color w:val="231F20"/>
                    <w:sz w:val="12"/>
                    <w:szCs w:val="12"/>
                  </w:rPr>
                  <w:t>the</w:t>
                </w:r>
                <w:r>
                  <w:rPr>
                    <w:i/>
                    <w:iCs/>
                    <w:color w:val="231F20"/>
                    <w:spacing w:val="-18"/>
                    <w:sz w:val="12"/>
                    <w:szCs w:val="12"/>
                  </w:rPr>
                  <w:t xml:space="preserve"> </w:t>
                </w:r>
                <w:r>
                  <w:rPr>
                    <w:i/>
                    <w:iCs/>
                    <w:color w:val="231F20"/>
                    <w:sz w:val="12"/>
                    <w:szCs w:val="12"/>
                  </w:rPr>
                  <w:t>math</w:t>
                </w:r>
                <w:r>
                  <w:rPr>
                    <w:i/>
                    <w:iCs/>
                    <w:color w:val="231F20"/>
                    <w:spacing w:val="-18"/>
                    <w:sz w:val="12"/>
                    <w:szCs w:val="12"/>
                  </w:rPr>
                  <w:t xml:space="preserve"> </w:t>
                </w:r>
                <w:r>
                  <w:rPr>
                    <w:i/>
                    <w:iCs/>
                    <w:color w:val="231F20"/>
                    <w:sz w:val="12"/>
                    <w:szCs w:val="12"/>
                  </w:rPr>
                  <w:t>requirement</w:t>
                </w:r>
                <w:r>
                  <w:rPr>
                    <w:i/>
                    <w:iCs/>
                    <w:color w:val="231F20"/>
                    <w:spacing w:val="-17"/>
                    <w:sz w:val="12"/>
                    <w:szCs w:val="12"/>
                  </w:rPr>
                  <w:t xml:space="preserve"> </w:t>
                </w:r>
                <w:r>
                  <w:rPr>
                    <w:i/>
                    <w:iCs/>
                    <w:color w:val="231F20"/>
                    <w:sz w:val="12"/>
                    <w:szCs w:val="12"/>
                  </w:rPr>
                  <w:t>unless</w:t>
                </w:r>
                <w:r>
                  <w:rPr>
                    <w:i/>
                    <w:iCs/>
                    <w:color w:val="231F20"/>
                    <w:spacing w:val="-18"/>
                    <w:sz w:val="12"/>
                    <w:szCs w:val="12"/>
                  </w:rPr>
                  <w:t xml:space="preserve"> </w:t>
                </w:r>
                <w:r>
                  <w:rPr>
                    <w:i/>
                    <w:iCs/>
                    <w:color w:val="231F20"/>
                    <w:sz w:val="12"/>
                    <w:szCs w:val="12"/>
                  </w:rPr>
                  <w:t>otherwise</w:t>
                </w:r>
                <w:r>
                  <w:rPr>
                    <w:i/>
                    <w:iCs/>
                    <w:color w:val="231F20"/>
                    <w:spacing w:val="-18"/>
                    <w:sz w:val="12"/>
                    <w:szCs w:val="12"/>
                  </w:rPr>
                  <w:t xml:space="preserve"> </w:t>
                </w:r>
                <w:r>
                  <w:rPr>
                    <w:i/>
                    <w:iCs/>
                    <w:color w:val="231F20"/>
                    <w:sz w:val="12"/>
                    <w:szCs w:val="12"/>
                  </w:rPr>
                  <w:t>noted</w:t>
                </w:r>
                <w:r>
                  <w:rPr>
                    <w:i/>
                    <w:iCs/>
                    <w:color w:val="231F20"/>
                    <w:spacing w:val="-18"/>
                    <w:sz w:val="12"/>
                    <w:szCs w:val="12"/>
                  </w:rPr>
                  <w:t xml:space="preserve"> </w:t>
                </w:r>
                <w:r>
                  <w:rPr>
                    <w:i/>
                    <w:iCs/>
                    <w:color w:val="231F20"/>
                    <w:sz w:val="12"/>
                    <w:szCs w:val="12"/>
                  </w:rPr>
                  <w:t>in</w:t>
                </w:r>
                <w:r>
                  <w:rPr>
                    <w:i/>
                    <w:iCs/>
                    <w:color w:val="231F20"/>
                    <w:spacing w:val="-17"/>
                    <w:sz w:val="12"/>
                    <w:szCs w:val="12"/>
                  </w:rPr>
                  <w:t xml:space="preserve"> </w:t>
                </w:r>
                <w:r>
                  <w:rPr>
                    <w:i/>
                    <w:iCs/>
                    <w:color w:val="231F20"/>
                    <w:sz w:val="12"/>
                    <w:szCs w:val="12"/>
                  </w:rPr>
                  <w:t>the"General Education Requirements" section of a degree</w:t>
                </w:r>
                <w:r>
                  <w:rPr>
                    <w:i/>
                    <w:iCs/>
                    <w:color w:val="231F20"/>
                    <w:spacing w:val="-6"/>
                    <w:sz w:val="12"/>
                    <w:szCs w:val="12"/>
                  </w:rPr>
                  <w:t xml:space="preserve"> </w:t>
                </w:r>
                <w:r>
                  <w:rPr>
                    <w:i/>
                    <w:iCs/>
                    <w:color w:val="231F20"/>
                    <w:sz w:val="12"/>
                    <w:szCs w:val="12"/>
                  </w:rPr>
                  <w:t>plan.</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18B366F3" w14:textId="77777777" w:rsidR="00B118E7" w:rsidRDefault="00B118E7">
                <w:pPr>
                  <w:pStyle w:val="TableParagraph"/>
                  <w:kinsoku w:val="0"/>
                  <w:overflowPunct w:val="0"/>
                  <w:spacing w:before="51" w:line="225" w:lineRule="auto"/>
                  <w:ind w:left="125" w:right="85" w:firstLine="46"/>
                  <w:rPr>
                    <w:b/>
                    <w:bCs/>
                    <w:color w:val="231F20"/>
                    <w:sz w:val="12"/>
                    <w:szCs w:val="12"/>
                  </w:rPr>
                </w:pPr>
                <w:r>
                  <w:rPr>
                    <w:b/>
                    <w:bCs/>
                    <w:color w:val="231F20"/>
                    <w:sz w:val="12"/>
                    <w:szCs w:val="12"/>
                  </w:rPr>
                  <w:t>Required Credit Hrs.</w:t>
                </w:r>
              </w:p>
            </w:tc>
          </w:tr>
          <w:tr w:rsidR="00B118E7" w14:paraId="682CBF74" w14:textId="77777777">
            <w:trPr>
              <w:trHeight w:val="487"/>
            </w:trPr>
            <w:tc>
              <w:tcPr>
                <w:tcW w:w="5825" w:type="dxa"/>
                <w:tcBorders>
                  <w:top w:val="single" w:sz="8" w:space="0" w:color="231F20"/>
                  <w:left w:val="single" w:sz="8" w:space="0" w:color="231F20"/>
                  <w:bottom w:val="single" w:sz="8" w:space="0" w:color="231F20"/>
                  <w:right w:val="single" w:sz="8" w:space="0" w:color="231F20"/>
                </w:tcBorders>
              </w:tcPr>
              <w:p w14:paraId="3A275DE0" w14:textId="77777777" w:rsidR="00B118E7" w:rsidRDefault="00B118E7">
                <w:pPr>
                  <w:pStyle w:val="TableParagraph"/>
                  <w:kinsoku w:val="0"/>
                  <w:overflowPunct w:val="0"/>
                  <w:spacing w:before="51" w:line="225" w:lineRule="auto"/>
                  <w:ind w:left="260" w:right="3270"/>
                  <w:rPr>
                    <w:color w:val="231F20"/>
                    <w:sz w:val="12"/>
                    <w:szCs w:val="12"/>
                  </w:rPr>
                </w:pPr>
                <w:r>
                  <w:rPr>
                    <w:color w:val="231F20"/>
                    <w:sz w:val="12"/>
                    <w:szCs w:val="12"/>
                  </w:rPr>
                  <w:t>MATH 1043, Quantitative Reasoning MATH 1023, College Algebra</w:t>
                </w:r>
              </w:p>
              <w:p w14:paraId="13494048" w14:textId="77777777" w:rsidR="00B118E7" w:rsidRDefault="00B118E7">
                <w:pPr>
                  <w:pStyle w:val="TableParagraph"/>
                  <w:kinsoku w:val="0"/>
                  <w:overflowPunct w:val="0"/>
                  <w:spacing w:before="0" w:line="132" w:lineRule="exact"/>
                  <w:ind w:left="260"/>
                  <w:rPr>
                    <w:color w:val="231F20"/>
                    <w:sz w:val="12"/>
                    <w:szCs w:val="12"/>
                  </w:rPr>
                </w:pPr>
                <w:r>
                  <w:rPr>
                    <w:color w:val="231F20"/>
                    <w:sz w:val="12"/>
                    <w:szCs w:val="12"/>
                  </w:rPr>
                  <w:t>Any MATH course that requires MATH 1023 as a prerequisite.</w:t>
                </w:r>
              </w:p>
            </w:tc>
            <w:tc>
              <w:tcPr>
                <w:tcW w:w="864" w:type="dxa"/>
                <w:tcBorders>
                  <w:top w:val="single" w:sz="8" w:space="0" w:color="231F20"/>
                  <w:left w:val="single" w:sz="8" w:space="0" w:color="231F20"/>
                  <w:bottom w:val="single" w:sz="8" w:space="0" w:color="231F20"/>
                  <w:right w:val="single" w:sz="8" w:space="0" w:color="231F20"/>
                </w:tcBorders>
              </w:tcPr>
              <w:p w14:paraId="7C33BED4" w14:textId="77777777" w:rsidR="00B118E7" w:rsidRDefault="00B118E7">
                <w:pPr>
                  <w:pStyle w:val="TableParagraph"/>
                  <w:kinsoku w:val="0"/>
                  <w:overflowPunct w:val="0"/>
                  <w:ind w:left="20"/>
                  <w:jc w:val="center"/>
                  <w:rPr>
                    <w:color w:val="231F20"/>
                    <w:sz w:val="12"/>
                    <w:szCs w:val="12"/>
                  </w:rPr>
                </w:pPr>
                <w:r>
                  <w:rPr>
                    <w:color w:val="231F20"/>
                    <w:sz w:val="12"/>
                    <w:szCs w:val="12"/>
                  </w:rPr>
                  <w:t>3</w:t>
                </w:r>
              </w:p>
            </w:tc>
          </w:tr>
          <w:tr w:rsidR="00B118E7" w14:paraId="651C3F00" w14:textId="77777777">
            <w:trPr>
              <w:trHeight w:val="2531"/>
            </w:trPr>
            <w:tc>
              <w:tcPr>
                <w:tcW w:w="5825" w:type="dxa"/>
                <w:tcBorders>
                  <w:top w:val="single" w:sz="8" w:space="0" w:color="231F20"/>
                  <w:left w:val="single" w:sz="8" w:space="0" w:color="231F20"/>
                  <w:bottom w:val="single" w:sz="8" w:space="0" w:color="231F20"/>
                  <w:right w:val="single" w:sz="8" w:space="0" w:color="231F20"/>
                </w:tcBorders>
              </w:tcPr>
              <w:p w14:paraId="17B9A979" w14:textId="77777777" w:rsidR="00B118E7" w:rsidRDefault="00B118E7">
                <w:pPr>
                  <w:pStyle w:val="TableParagraph"/>
                  <w:kinsoku w:val="0"/>
                  <w:overflowPunct w:val="0"/>
                  <w:ind w:left="260"/>
                  <w:rPr>
                    <w:b/>
                    <w:bCs/>
                    <w:color w:val="231F20"/>
                    <w:sz w:val="12"/>
                    <w:szCs w:val="12"/>
                  </w:rPr>
                </w:pPr>
                <w:r>
                  <w:rPr>
                    <w:b/>
                    <w:bCs/>
                    <w:color w:val="231F20"/>
                    <w:sz w:val="12"/>
                    <w:szCs w:val="12"/>
                  </w:rPr>
                  <w:t>Select one of the following:</w:t>
                </w:r>
              </w:p>
              <w:p w14:paraId="48A742C0" w14:textId="77777777" w:rsidR="00B118E7" w:rsidRDefault="00B118E7">
                <w:pPr>
                  <w:pStyle w:val="TableParagraph"/>
                  <w:kinsoku w:val="0"/>
                  <w:overflowPunct w:val="0"/>
                  <w:spacing w:before="6" w:line="249" w:lineRule="auto"/>
                  <w:ind w:right="2063"/>
                  <w:rPr>
                    <w:color w:val="231F20"/>
                    <w:sz w:val="12"/>
                    <w:szCs w:val="12"/>
                  </w:rPr>
                </w:pPr>
                <w:r>
                  <w:rPr>
                    <w:color w:val="231F20"/>
                    <w:sz w:val="12"/>
                    <w:szCs w:val="12"/>
                  </w:rPr>
                  <w:t xml:space="preserve">BIOL 1003 </w:t>
                </w:r>
                <w:r>
                  <w:rPr>
                    <w:b/>
                    <w:bCs/>
                    <w:color w:val="231F20"/>
                    <w:sz w:val="12"/>
                    <w:szCs w:val="12"/>
                  </w:rPr>
                  <w:t xml:space="preserve">AND </w:t>
                </w:r>
                <w:r>
                  <w:rPr>
                    <w:color w:val="231F20"/>
                    <w:sz w:val="12"/>
                    <w:szCs w:val="12"/>
                  </w:rPr>
                  <w:t xml:space="preserve">1001, Biological Science and Laboratory BIOL 1033 </w:t>
                </w:r>
                <w:r>
                  <w:rPr>
                    <w:b/>
                    <w:bCs/>
                    <w:color w:val="231F20"/>
                    <w:sz w:val="12"/>
                    <w:szCs w:val="12"/>
                  </w:rPr>
                  <w:t xml:space="preserve">AND </w:t>
                </w:r>
                <w:r>
                  <w:rPr>
                    <w:color w:val="231F20"/>
                    <w:sz w:val="12"/>
                    <w:szCs w:val="12"/>
                  </w:rPr>
                  <w:t>1001, Biology of Sex and Laboratory</w:t>
                </w:r>
              </w:p>
              <w:p w14:paraId="53B897A4" w14:textId="77777777" w:rsidR="00B118E7" w:rsidRDefault="00B118E7">
                <w:pPr>
                  <w:pStyle w:val="TableParagraph"/>
                  <w:kinsoku w:val="0"/>
                  <w:overflowPunct w:val="0"/>
                  <w:spacing w:before="1" w:line="249" w:lineRule="auto"/>
                  <w:ind w:right="1909"/>
                  <w:rPr>
                    <w:color w:val="231F20"/>
                    <w:sz w:val="12"/>
                    <w:szCs w:val="12"/>
                  </w:rPr>
                </w:pPr>
                <w:r>
                  <w:rPr>
                    <w:color w:val="231F20"/>
                    <w:sz w:val="12"/>
                    <w:szCs w:val="12"/>
                  </w:rPr>
                  <w:t xml:space="preserve">BIOL 1063 </w:t>
                </w:r>
                <w:r>
                  <w:rPr>
                    <w:b/>
                    <w:bCs/>
                    <w:color w:val="231F20"/>
                    <w:sz w:val="12"/>
                    <w:szCs w:val="12"/>
                  </w:rPr>
                  <w:t xml:space="preserve">AND </w:t>
                </w:r>
                <w:r>
                  <w:rPr>
                    <w:color w:val="231F20"/>
                    <w:sz w:val="12"/>
                    <w:szCs w:val="12"/>
                  </w:rPr>
                  <w:t xml:space="preserve">1001, People &amp; Environment and Laboratory BIO 1503 </w:t>
                </w:r>
                <w:r>
                  <w:rPr>
                    <w:b/>
                    <w:bCs/>
                    <w:color w:val="231F20"/>
                    <w:sz w:val="12"/>
                    <w:szCs w:val="12"/>
                  </w:rPr>
                  <w:t xml:space="preserve">AND </w:t>
                </w:r>
                <w:r>
                  <w:rPr>
                    <w:color w:val="231F20"/>
                    <w:sz w:val="12"/>
                    <w:szCs w:val="12"/>
                  </w:rPr>
                  <w:t>1501, Biology of Plants and Laboratory</w:t>
                </w:r>
              </w:p>
              <w:p w14:paraId="6B9E4AE3" w14:textId="77777777" w:rsidR="00B118E7" w:rsidRDefault="00B118E7">
                <w:pPr>
                  <w:pStyle w:val="TableParagraph"/>
                  <w:kinsoku w:val="0"/>
                  <w:overflowPunct w:val="0"/>
                  <w:spacing w:before="0"/>
                  <w:rPr>
                    <w:color w:val="231F20"/>
                    <w:sz w:val="12"/>
                    <w:szCs w:val="12"/>
                  </w:rPr>
                </w:pPr>
                <w:r>
                  <w:rPr>
                    <w:color w:val="231F20"/>
                    <w:sz w:val="12"/>
                    <w:szCs w:val="12"/>
                  </w:rPr>
                  <w:t xml:space="preserve">BIO 2013 </w:t>
                </w:r>
                <w:r>
                  <w:rPr>
                    <w:b/>
                    <w:bCs/>
                    <w:color w:val="231F20"/>
                    <w:sz w:val="12"/>
                    <w:szCs w:val="12"/>
                  </w:rPr>
                  <w:t xml:space="preserve">AND </w:t>
                </w:r>
                <w:r>
                  <w:rPr>
                    <w:color w:val="231F20"/>
                    <w:sz w:val="12"/>
                    <w:szCs w:val="12"/>
                  </w:rPr>
                  <w:t>2011, Biology of the Cell and Laboratory</w:t>
                </w:r>
              </w:p>
              <w:p w14:paraId="32ABDE47" w14:textId="77777777" w:rsidR="00B118E7" w:rsidRDefault="00B118E7">
                <w:pPr>
                  <w:pStyle w:val="TableParagraph"/>
                  <w:kinsoku w:val="0"/>
                  <w:overflowPunct w:val="0"/>
                  <w:spacing w:before="6" w:line="249" w:lineRule="auto"/>
                  <w:ind w:right="935"/>
                  <w:rPr>
                    <w:color w:val="231F20"/>
                    <w:sz w:val="12"/>
                    <w:szCs w:val="12"/>
                  </w:rPr>
                </w:pPr>
                <w:r>
                  <w:rPr>
                    <w:color w:val="231F20"/>
                    <w:sz w:val="12"/>
                    <w:szCs w:val="12"/>
                  </w:rPr>
                  <w:t xml:space="preserve">BIO 2103 </w:t>
                </w:r>
                <w:r>
                  <w:rPr>
                    <w:b/>
                    <w:bCs/>
                    <w:color w:val="231F20"/>
                    <w:sz w:val="12"/>
                    <w:szCs w:val="12"/>
                  </w:rPr>
                  <w:t xml:space="preserve">AND </w:t>
                </w:r>
                <w:r>
                  <w:rPr>
                    <w:color w:val="231F20"/>
                    <w:sz w:val="12"/>
                    <w:szCs w:val="12"/>
                  </w:rPr>
                  <w:t xml:space="preserve">2101, Microbiology for Nursing and Allied Health and Laboratory BIO 2203 </w:t>
                </w:r>
                <w:r>
                  <w:rPr>
                    <w:b/>
                    <w:bCs/>
                    <w:color w:val="231F20"/>
                    <w:sz w:val="12"/>
                    <w:szCs w:val="12"/>
                  </w:rPr>
                  <w:t xml:space="preserve">AND </w:t>
                </w:r>
                <w:r>
                  <w:rPr>
                    <w:color w:val="231F20"/>
                    <w:sz w:val="12"/>
                    <w:szCs w:val="12"/>
                  </w:rPr>
                  <w:t>2201, Human Anatomy and Physiology I and Laboratory</w:t>
                </w:r>
              </w:p>
              <w:p w14:paraId="067B0E5B" w14:textId="77777777" w:rsidR="00B118E7" w:rsidRDefault="00B118E7">
                <w:pPr>
                  <w:pStyle w:val="TableParagraph"/>
                  <w:kinsoku w:val="0"/>
                  <w:overflowPunct w:val="0"/>
                  <w:spacing w:before="1"/>
                  <w:rPr>
                    <w:color w:val="231F20"/>
                    <w:sz w:val="12"/>
                    <w:szCs w:val="12"/>
                  </w:rPr>
                </w:pPr>
                <w:r>
                  <w:rPr>
                    <w:color w:val="231F20"/>
                    <w:sz w:val="12"/>
                    <w:szCs w:val="12"/>
                  </w:rPr>
                  <w:t xml:space="preserve">CHEM 1013 </w:t>
                </w:r>
                <w:r>
                  <w:rPr>
                    <w:b/>
                    <w:bCs/>
                    <w:color w:val="231F20"/>
                    <w:sz w:val="12"/>
                    <w:szCs w:val="12"/>
                  </w:rPr>
                  <w:t xml:space="preserve">AND </w:t>
                </w:r>
                <w:r>
                  <w:rPr>
                    <w:color w:val="231F20"/>
                    <w:sz w:val="12"/>
                    <w:szCs w:val="12"/>
                  </w:rPr>
                  <w:t>1011, General Chemistry I and Laboratory</w:t>
                </w:r>
              </w:p>
              <w:p w14:paraId="39E27441" w14:textId="77777777" w:rsidR="00B118E7" w:rsidRDefault="00B118E7">
                <w:pPr>
                  <w:pStyle w:val="TableParagraph"/>
                  <w:kinsoku w:val="0"/>
                  <w:overflowPunct w:val="0"/>
                  <w:spacing w:before="6" w:line="249" w:lineRule="auto"/>
                  <w:ind w:right="1242"/>
                  <w:rPr>
                    <w:color w:val="231F20"/>
                    <w:sz w:val="12"/>
                    <w:szCs w:val="12"/>
                  </w:rPr>
                </w:pPr>
                <w:r>
                  <w:rPr>
                    <w:color w:val="231F20"/>
                    <w:sz w:val="12"/>
                    <w:szCs w:val="12"/>
                  </w:rPr>
                  <w:t xml:space="preserve">CHEM 1043 </w:t>
                </w:r>
                <w:r>
                  <w:rPr>
                    <w:b/>
                    <w:bCs/>
                    <w:color w:val="231F20"/>
                    <w:sz w:val="12"/>
                    <w:szCs w:val="12"/>
                  </w:rPr>
                  <w:t xml:space="preserve">AND </w:t>
                </w:r>
                <w:r>
                  <w:rPr>
                    <w:color w:val="231F20"/>
                    <w:sz w:val="12"/>
                    <w:szCs w:val="12"/>
                  </w:rPr>
                  <w:t xml:space="preserve">1041, Fundamental Concepts of Chemistry and Laboratory GEOL 1003 </w:t>
                </w:r>
                <w:r>
                  <w:rPr>
                    <w:b/>
                    <w:bCs/>
                    <w:color w:val="231F20"/>
                    <w:sz w:val="12"/>
                    <w:szCs w:val="12"/>
                  </w:rPr>
                  <w:t xml:space="preserve">AND </w:t>
                </w:r>
                <w:r>
                  <w:rPr>
                    <w:color w:val="231F20"/>
                    <w:sz w:val="12"/>
                    <w:szCs w:val="12"/>
                  </w:rPr>
                  <w:t>1001, Environmental Geology and Laboratory</w:t>
                </w:r>
              </w:p>
              <w:p w14:paraId="3F92A81F" w14:textId="77777777" w:rsidR="00B118E7" w:rsidRPr="006E4E25" w:rsidRDefault="00B118E7">
                <w:pPr>
                  <w:pStyle w:val="TableParagraph"/>
                  <w:kinsoku w:val="0"/>
                  <w:overflowPunct w:val="0"/>
                  <w:spacing w:before="1"/>
                  <w:rPr>
                    <w:strike/>
                    <w:color w:val="FF0000"/>
                    <w:sz w:val="12"/>
                    <w:szCs w:val="12"/>
                  </w:rPr>
                </w:pPr>
                <w:r w:rsidRPr="006E4E25">
                  <w:rPr>
                    <w:strike/>
                    <w:color w:val="FF0000"/>
                    <w:sz w:val="12"/>
                    <w:szCs w:val="12"/>
                  </w:rPr>
                  <w:t>PHSC 1014, Energy and the Environment</w:t>
                </w:r>
              </w:p>
              <w:p w14:paraId="7848842D" w14:textId="77777777" w:rsidR="00B118E7" w:rsidRDefault="00B118E7">
                <w:pPr>
                  <w:pStyle w:val="TableParagraph"/>
                  <w:kinsoku w:val="0"/>
                  <w:overflowPunct w:val="0"/>
                  <w:spacing w:before="6"/>
                  <w:rPr>
                    <w:color w:val="231F20"/>
                    <w:sz w:val="12"/>
                    <w:szCs w:val="12"/>
                  </w:rPr>
                </w:pPr>
                <w:r>
                  <w:rPr>
                    <w:color w:val="231F20"/>
                    <w:sz w:val="12"/>
                    <w:szCs w:val="12"/>
                  </w:rPr>
                  <w:t xml:space="preserve">PHSC 1203 </w:t>
                </w:r>
                <w:r>
                  <w:rPr>
                    <w:b/>
                    <w:bCs/>
                    <w:color w:val="231F20"/>
                    <w:sz w:val="12"/>
                    <w:szCs w:val="12"/>
                  </w:rPr>
                  <w:t xml:space="preserve">AND </w:t>
                </w:r>
                <w:r>
                  <w:rPr>
                    <w:color w:val="231F20"/>
                    <w:sz w:val="12"/>
                    <w:szCs w:val="12"/>
                  </w:rPr>
                  <w:t>1201, Physical Science and Laboratory</w:t>
                </w:r>
              </w:p>
              <w:p w14:paraId="1103A72A" w14:textId="77777777" w:rsidR="00B118E7" w:rsidRDefault="00B118E7">
                <w:pPr>
                  <w:pStyle w:val="TableParagraph"/>
                  <w:kinsoku w:val="0"/>
                  <w:overflowPunct w:val="0"/>
                  <w:spacing w:before="7" w:line="249" w:lineRule="auto"/>
                  <w:ind w:right="1335"/>
                  <w:rPr>
                    <w:color w:val="231F20"/>
                    <w:sz w:val="12"/>
                    <w:szCs w:val="12"/>
                  </w:rPr>
                </w:pPr>
                <w:r>
                  <w:rPr>
                    <w:color w:val="231F20"/>
                    <w:sz w:val="12"/>
                    <w:szCs w:val="12"/>
                  </w:rPr>
                  <w:t xml:space="preserve">PHYS 1103 </w:t>
                </w:r>
                <w:r>
                  <w:rPr>
                    <w:b/>
                    <w:bCs/>
                    <w:color w:val="231F20"/>
                    <w:sz w:val="12"/>
                    <w:szCs w:val="12"/>
                  </w:rPr>
                  <w:t xml:space="preserve">AND </w:t>
                </w:r>
                <w:r>
                  <w:rPr>
                    <w:color w:val="231F20"/>
                    <w:sz w:val="12"/>
                    <w:szCs w:val="12"/>
                  </w:rPr>
                  <w:t>1101, Introduction to Space Science and Laboratory PHYS 2034, University Physics I</w:t>
                </w:r>
              </w:p>
              <w:p w14:paraId="5430B0A0" w14:textId="77777777" w:rsidR="00B118E7" w:rsidRDefault="00B118E7">
                <w:pPr>
                  <w:pStyle w:val="TableParagraph"/>
                  <w:kinsoku w:val="0"/>
                  <w:overflowPunct w:val="0"/>
                  <w:spacing w:before="0"/>
                  <w:rPr>
                    <w:color w:val="231F20"/>
                    <w:sz w:val="12"/>
                    <w:szCs w:val="12"/>
                  </w:rPr>
                </w:pPr>
                <w:r>
                  <w:rPr>
                    <w:color w:val="231F20"/>
                    <w:sz w:val="12"/>
                    <w:szCs w:val="12"/>
                  </w:rPr>
                  <w:t>PHYS 2054, General Physics I</w:t>
                </w:r>
              </w:p>
              <w:p w14:paraId="6AF4D712" w14:textId="77777777" w:rsidR="00B118E7" w:rsidRDefault="00B118E7">
                <w:pPr>
                  <w:pStyle w:val="TableParagraph"/>
                  <w:kinsoku w:val="0"/>
                  <w:overflowPunct w:val="0"/>
                  <w:spacing w:before="6"/>
                  <w:rPr>
                    <w:color w:val="231F20"/>
                    <w:sz w:val="12"/>
                    <w:szCs w:val="12"/>
                  </w:rPr>
                </w:pPr>
                <w:r>
                  <w:rPr>
                    <w:color w:val="231F20"/>
                    <w:sz w:val="12"/>
                    <w:szCs w:val="12"/>
                  </w:rPr>
                  <w:t xml:space="preserve">PHYS 2073 </w:t>
                </w:r>
                <w:r>
                  <w:rPr>
                    <w:b/>
                    <w:bCs/>
                    <w:color w:val="231F20"/>
                    <w:sz w:val="12"/>
                    <w:szCs w:val="12"/>
                  </w:rPr>
                  <w:t xml:space="preserve">AND </w:t>
                </w:r>
                <w:r>
                  <w:rPr>
                    <w:color w:val="231F20"/>
                    <w:sz w:val="12"/>
                    <w:szCs w:val="12"/>
                  </w:rPr>
                  <w:t>2071, Fundamental Physics and Laboratory</w:t>
                </w:r>
              </w:p>
            </w:tc>
            <w:tc>
              <w:tcPr>
                <w:tcW w:w="864" w:type="dxa"/>
                <w:tcBorders>
                  <w:top w:val="single" w:sz="8" w:space="0" w:color="231F20"/>
                  <w:left w:val="single" w:sz="8" w:space="0" w:color="231F20"/>
                  <w:bottom w:val="single" w:sz="8" w:space="0" w:color="231F20"/>
                  <w:right w:val="single" w:sz="8" w:space="0" w:color="231F20"/>
                </w:tcBorders>
              </w:tcPr>
              <w:p w14:paraId="4DEBAB6C" w14:textId="77777777" w:rsidR="00B118E7" w:rsidRDefault="00B118E7">
                <w:pPr>
                  <w:pStyle w:val="TableParagraph"/>
                  <w:kinsoku w:val="0"/>
                  <w:overflowPunct w:val="0"/>
                  <w:ind w:left="20"/>
                  <w:jc w:val="center"/>
                  <w:rPr>
                    <w:color w:val="231F20"/>
                    <w:sz w:val="12"/>
                    <w:szCs w:val="12"/>
                  </w:rPr>
                </w:pPr>
                <w:r>
                  <w:rPr>
                    <w:color w:val="231F20"/>
                    <w:sz w:val="12"/>
                    <w:szCs w:val="12"/>
                  </w:rPr>
                  <w:t>4</w:t>
                </w:r>
              </w:p>
            </w:tc>
          </w:tr>
          <w:tr w:rsidR="00B118E7" w14:paraId="2BE9BA05" w14:textId="77777777">
            <w:trPr>
              <w:trHeight w:val="357"/>
            </w:trPr>
            <w:tc>
              <w:tcPr>
                <w:tcW w:w="5825" w:type="dxa"/>
                <w:tcBorders>
                  <w:top w:val="single" w:sz="8" w:space="0" w:color="231F20"/>
                  <w:left w:val="single" w:sz="8" w:space="0" w:color="231F20"/>
                  <w:bottom w:val="single" w:sz="8" w:space="0" w:color="231F20"/>
                  <w:right w:val="single" w:sz="8" w:space="0" w:color="231F20"/>
                </w:tcBorders>
                <w:shd w:val="clear" w:color="auto" w:fill="BCBEC0"/>
              </w:tcPr>
              <w:p w14:paraId="07A9CB01" w14:textId="77777777" w:rsidR="00B118E7" w:rsidRDefault="00B118E7">
                <w:pPr>
                  <w:pStyle w:val="TableParagraph"/>
                  <w:kinsoku w:val="0"/>
                  <w:overflowPunct w:val="0"/>
                  <w:spacing w:before="36"/>
                  <w:ind w:left="80"/>
                  <w:rPr>
                    <w:b/>
                    <w:bCs/>
                    <w:color w:val="231F20"/>
                    <w:sz w:val="16"/>
                    <w:szCs w:val="16"/>
                  </w:rPr>
                </w:pPr>
                <w:r>
                  <w:rPr>
                    <w:b/>
                    <w:bCs/>
                    <w:color w:val="231F20"/>
                    <w:sz w:val="16"/>
                    <w:szCs w:val="16"/>
                  </w:rPr>
                  <w:t>Arts and Humanities:</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17DD9D56" w14:textId="77777777" w:rsidR="00B118E7" w:rsidRDefault="00B118E7">
                <w:pPr>
                  <w:pStyle w:val="TableParagraph"/>
                  <w:kinsoku w:val="0"/>
                  <w:overflowPunct w:val="0"/>
                  <w:spacing w:before="51" w:line="225" w:lineRule="auto"/>
                  <w:ind w:left="125" w:right="85" w:firstLine="46"/>
                  <w:rPr>
                    <w:b/>
                    <w:bCs/>
                    <w:color w:val="231F20"/>
                    <w:sz w:val="12"/>
                    <w:szCs w:val="12"/>
                  </w:rPr>
                </w:pPr>
                <w:r>
                  <w:rPr>
                    <w:b/>
                    <w:bCs/>
                    <w:color w:val="231F20"/>
                    <w:sz w:val="12"/>
                    <w:szCs w:val="12"/>
                  </w:rPr>
                  <w:t>Required Credit Hrs.</w:t>
                </w:r>
              </w:p>
            </w:tc>
          </w:tr>
          <w:tr w:rsidR="00B118E7" w14:paraId="4C9B63A8" w14:textId="77777777">
            <w:trPr>
              <w:trHeight w:val="1049"/>
            </w:trPr>
            <w:tc>
              <w:tcPr>
                <w:tcW w:w="5825" w:type="dxa"/>
                <w:tcBorders>
                  <w:top w:val="single" w:sz="8" w:space="0" w:color="231F20"/>
                  <w:left w:val="single" w:sz="8" w:space="0" w:color="231F20"/>
                  <w:bottom w:val="single" w:sz="8" w:space="0" w:color="231F20"/>
                  <w:right w:val="single" w:sz="8" w:space="0" w:color="231F20"/>
                </w:tcBorders>
              </w:tcPr>
              <w:p w14:paraId="40921A1F" w14:textId="77777777" w:rsidR="00B118E7" w:rsidRDefault="00B118E7">
                <w:pPr>
                  <w:pStyle w:val="TableParagraph"/>
                  <w:kinsoku w:val="0"/>
                  <w:overflowPunct w:val="0"/>
                  <w:spacing w:line="134" w:lineRule="exact"/>
                  <w:ind w:left="260"/>
                  <w:rPr>
                    <w:b/>
                    <w:bCs/>
                    <w:color w:val="231F20"/>
                    <w:sz w:val="12"/>
                    <w:szCs w:val="12"/>
                  </w:rPr>
                </w:pPr>
                <w:r>
                  <w:rPr>
                    <w:b/>
                    <w:bCs/>
                    <w:color w:val="231F20"/>
                    <w:sz w:val="12"/>
                    <w:szCs w:val="12"/>
                  </w:rPr>
                  <w:t>Select one of the following:</w:t>
                </w:r>
              </w:p>
              <w:p w14:paraId="4000FBF7" w14:textId="77777777" w:rsidR="00B118E7" w:rsidRDefault="00B118E7">
                <w:pPr>
                  <w:pStyle w:val="TableParagraph"/>
                  <w:kinsoku w:val="0"/>
                  <w:overflowPunct w:val="0"/>
                  <w:spacing w:before="0" w:line="134" w:lineRule="exact"/>
                  <w:rPr>
                    <w:color w:val="231F20"/>
                    <w:sz w:val="12"/>
                    <w:szCs w:val="12"/>
                  </w:rPr>
                </w:pPr>
                <w:r>
                  <w:rPr>
                    <w:color w:val="231F20"/>
                    <w:sz w:val="12"/>
                    <w:szCs w:val="12"/>
                  </w:rPr>
                  <w:t>ART 2503, Fine Arts-Visual</w:t>
                </w:r>
              </w:p>
              <w:p w14:paraId="00CF115E" w14:textId="77777777" w:rsidR="00B118E7" w:rsidRDefault="00B118E7">
                <w:pPr>
                  <w:pStyle w:val="TableParagraph"/>
                  <w:kinsoku w:val="0"/>
                  <w:overflowPunct w:val="0"/>
                  <w:spacing w:before="6"/>
                  <w:rPr>
                    <w:color w:val="231F20"/>
                    <w:sz w:val="12"/>
                    <w:szCs w:val="12"/>
                  </w:rPr>
                </w:pPr>
                <w:r>
                  <w:rPr>
                    <w:color w:val="231F20"/>
                    <w:sz w:val="12"/>
                    <w:szCs w:val="12"/>
                  </w:rPr>
                  <w:t>ENG 2003, World Literature to 1660</w:t>
                </w:r>
              </w:p>
              <w:p w14:paraId="22DA0670" w14:textId="77777777" w:rsidR="00B118E7" w:rsidRDefault="00B118E7">
                <w:pPr>
                  <w:pStyle w:val="TableParagraph"/>
                  <w:kinsoku w:val="0"/>
                  <w:overflowPunct w:val="0"/>
                  <w:spacing w:before="12" w:line="225" w:lineRule="auto"/>
                  <w:ind w:right="3003"/>
                  <w:rPr>
                    <w:color w:val="231F20"/>
                    <w:sz w:val="12"/>
                    <w:szCs w:val="12"/>
                  </w:rPr>
                </w:pPr>
                <w:r>
                  <w:rPr>
                    <w:color w:val="231F20"/>
                    <w:sz w:val="12"/>
                    <w:szCs w:val="12"/>
                  </w:rPr>
                  <w:t>ENG 2013, World Literature Since 1660 MUS 2503, Fine Arts-Music</w:t>
                </w:r>
              </w:p>
              <w:p w14:paraId="2135AE83" w14:textId="77777777" w:rsidR="00B118E7" w:rsidRDefault="00B118E7">
                <w:pPr>
                  <w:pStyle w:val="TableParagraph"/>
                  <w:kinsoku w:val="0"/>
                  <w:overflowPunct w:val="0"/>
                  <w:spacing w:before="15" w:line="225" w:lineRule="auto"/>
                  <w:ind w:right="3270"/>
                  <w:rPr>
                    <w:color w:val="231F20"/>
                    <w:sz w:val="12"/>
                    <w:szCs w:val="12"/>
                  </w:rPr>
                </w:pPr>
                <w:r>
                  <w:rPr>
                    <w:color w:val="231F20"/>
                    <w:sz w:val="12"/>
                    <w:szCs w:val="12"/>
                  </w:rPr>
                  <w:t>PHIL 1103, Introduction to Philosophy THEA 2503, Fine Arts-Theatre</w:t>
                </w:r>
              </w:p>
            </w:tc>
            <w:tc>
              <w:tcPr>
                <w:tcW w:w="864" w:type="dxa"/>
                <w:tcBorders>
                  <w:top w:val="single" w:sz="8" w:space="0" w:color="231F20"/>
                  <w:left w:val="single" w:sz="8" w:space="0" w:color="231F20"/>
                  <w:bottom w:val="single" w:sz="8" w:space="0" w:color="231F20"/>
                  <w:right w:val="single" w:sz="8" w:space="0" w:color="231F20"/>
                </w:tcBorders>
              </w:tcPr>
              <w:p w14:paraId="2374A2EF" w14:textId="77777777" w:rsidR="00B118E7" w:rsidRDefault="00B118E7">
                <w:pPr>
                  <w:pStyle w:val="TableParagraph"/>
                  <w:kinsoku w:val="0"/>
                  <w:overflowPunct w:val="0"/>
                  <w:ind w:left="20"/>
                  <w:jc w:val="center"/>
                  <w:rPr>
                    <w:color w:val="231F20"/>
                    <w:sz w:val="12"/>
                    <w:szCs w:val="12"/>
                  </w:rPr>
                </w:pPr>
                <w:r>
                  <w:rPr>
                    <w:color w:val="231F20"/>
                    <w:sz w:val="12"/>
                    <w:szCs w:val="12"/>
                  </w:rPr>
                  <w:t>3</w:t>
                </w:r>
              </w:p>
            </w:tc>
          </w:tr>
          <w:tr w:rsidR="00B118E7" w14:paraId="790646E2" w14:textId="77777777">
            <w:trPr>
              <w:trHeight w:val="400"/>
            </w:trPr>
            <w:tc>
              <w:tcPr>
                <w:tcW w:w="5825" w:type="dxa"/>
                <w:tcBorders>
                  <w:top w:val="single" w:sz="8" w:space="0" w:color="231F20"/>
                  <w:left w:val="single" w:sz="8" w:space="0" w:color="231F20"/>
                  <w:bottom w:val="single" w:sz="8" w:space="0" w:color="231F20"/>
                  <w:right w:val="single" w:sz="8" w:space="0" w:color="231F20"/>
                </w:tcBorders>
                <w:shd w:val="clear" w:color="auto" w:fill="BCBEC0"/>
              </w:tcPr>
              <w:p w14:paraId="004B0867" w14:textId="77777777" w:rsidR="00B118E7" w:rsidRDefault="00B118E7">
                <w:pPr>
                  <w:pStyle w:val="TableParagraph"/>
                  <w:kinsoku w:val="0"/>
                  <w:overflowPunct w:val="0"/>
                  <w:spacing w:before="36" w:line="183" w:lineRule="exact"/>
                  <w:ind w:left="80"/>
                  <w:rPr>
                    <w:b/>
                    <w:bCs/>
                    <w:color w:val="231F20"/>
                    <w:sz w:val="16"/>
                    <w:szCs w:val="16"/>
                  </w:rPr>
                </w:pPr>
                <w:r>
                  <w:rPr>
                    <w:b/>
                    <w:bCs/>
                    <w:color w:val="231F20"/>
                    <w:sz w:val="16"/>
                    <w:szCs w:val="16"/>
                  </w:rPr>
                  <w:t>Social Sciences:</w:t>
                </w:r>
              </w:p>
              <w:p w14:paraId="598E0379" w14:textId="77777777" w:rsidR="00B118E7" w:rsidRDefault="00B118E7">
                <w:pPr>
                  <w:pStyle w:val="TableParagraph"/>
                  <w:kinsoku w:val="0"/>
                  <w:overflowPunct w:val="0"/>
                  <w:spacing w:before="0" w:line="137" w:lineRule="exact"/>
                  <w:ind w:left="170"/>
                  <w:rPr>
                    <w:i/>
                    <w:iCs/>
                    <w:color w:val="231F20"/>
                    <w:sz w:val="12"/>
                    <w:szCs w:val="12"/>
                  </w:rPr>
                </w:pPr>
                <w:r>
                  <w:rPr>
                    <w:i/>
                    <w:iCs/>
                    <w:color w:val="231F20"/>
                    <w:sz w:val="12"/>
                    <w:szCs w:val="12"/>
                  </w:rPr>
                  <w:t>One course must be selected from HIST 2763, HIST 2773 or POSC 2103</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382831AB" w14:textId="77777777" w:rsidR="00B118E7" w:rsidRDefault="00B118E7">
                <w:pPr>
                  <w:pStyle w:val="TableParagraph"/>
                  <w:kinsoku w:val="0"/>
                  <w:overflowPunct w:val="0"/>
                  <w:spacing w:before="51" w:line="225" w:lineRule="auto"/>
                  <w:ind w:left="125" w:right="85" w:firstLine="46"/>
                  <w:rPr>
                    <w:b/>
                    <w:bCs/>
                    <w:color w:val="231F20"/>
                    <w:sz w:val="12"/>
                    <w:szCs w:val="12"/>
                  </w:rPr>
                </w:pPr>
                <w:r>
                  <w:rPr>
                    <w:b/>
                    <w:bCs/>
                    <w:color w:val="231F20"/>
                    <w:sz w:val="12"/>
                    <w:szCs w:val="12"/>
                  </w:rPr>
                  <w:t>Required Credit Hrs.</w:t>
                </w:r>
              </w:p>
            </w:tc>
          </w:tr>
          <w:tr w:rsidR="00B118E7" w14:paraId="721A2841" w14:textId="77777777">
            <w:trPr>
              <w:trHeight w:val="1091"/>
            </w:trPr>
            <w:tc>
              <w:tcPr>
                <w:tcW w:w="5825" w:type="dxa"/>
                <w:tcBorders>
                  <w:top w:val="single" w:sz="8" w:space="0" w:color="231F20"/>
                  <w:left w:val="single" w:sz="8" w:space="0" w:color="231F20"/>
                  <w:bottom w:val="single" w:sz="8" w:space="0" w:color="231F20"/>
                  <w:right w:val="single" w:sz="8" w:space="0" w:color="231F20"/>
                </w:tcBorders>
              </w:tcPr>
              <w:p w14:paraId="00DA3D2C" w14:textId="77777777" w:rsidR="00B118E7" w:rsidRDefault="00B118E7">
                <w:pPr>
                  <w:pStyle w:val="TableParagraph"/>
                  <w:kinsoku w:val="0"/>
                  <w:overflowPunct w:val="0"/>
                  <w:spacing w:line="249" w:lineRule="auto"/>
                  <w:ind w:left="260" w:right="164"/>
                  <w:rPr>
                    <w:color w:val="231F20"/>
                    <w:sz w:val="12"/>
                    <w:szCs w:val="12"/>
                  </w:rPr>
                </w:pPr>
                <w:r>
                  <w:rPr>
                    <w:color w:val="231F20"/>
                    <w:sz w:val="12"/>
                    <w:szCs w:val="12"/>
                  </w:rPr>
                  <w:lastRenderedPageBreak/>
                  <w:t>ANTH 2233, Introduction to Cultural Anthropology     HIST 2763, United States History to 1876 CMAC 1003, Mass Communications in Modern Society HIST 2773, United States History since 1876 ECON 2313, Principles of Macroeconomics POSC 1003, Introduction to</w:t>
                </w:r>
                <w:r>
                  <w:rPr>
                    <w:color w:val="231F20"/>
                    <w:spacing w:val="-17"/>
                    <w:sz w:val="12"/>
                    <w:szCs w:val="12"/>
                  </w:rPr>
                  <w:t xml:space="preserve"> </w:t>
                </w:r>
                <w:r>
                  <w:rPr>
                    <w:color w:val="231F20"/>
                    <w:sz w:val="12"/>
                    <w:szCs w:val="12"/>
                  </w:rPr>
                  <w:t>Politics</w:t>
                </w:r>
              </w:p>
              <w:p w14:paraId="4F697835" w14:textId="77777777" w:rsidR="00B118E7" w:rsidRDefault="00B118E7">
                <w:pPr>
                  <w:pStyle w:val="TableParagraph"/>
                  <w:kinsoku w:val="0"/>
                  <w:overflowPunct w:val="0"/>
                  <w:spacing w:before="1" w:line="249" w:lineRule="auto"/>
                  <w:ind w:left="260" w:right="182"/>
                  <w:rPr>
                    <w:color w:val="231F20"/>
                    <w:sz w:val="12"/>
                    <w:szCs w:val="12"/>
                  </w:rPr>
                </w:pPr>
                <w:r>
                  <w:rPr>
                    <w:color w:val="231F20"/>
                    <w:sz w:val="12"/>
                    <w:szCs w:val="12"/>
                  </w:rPr>
                  <w:t>ECON 2333, Economic Issues &amp; Concepts           POSC 2103, Introduction to US Government GEOG 2613, Introduction to Geography PSY 2013, Introduction to</w:t>
                </w:r>
                <w:r>
                  <w:rPr>
                    <w:color w:val="231F20"/>
                    <w:spacing w:val="6"/>
                    <w:sz w:val="12"/>
                    <w:szCs w:val="12"/>
                  </w:rPr>
                  <w:t xml:space="preserve"> </w:t>
                </w:r>
                <w:r>
                  <w:rPr>
                    <w:color w:val="231F20"/>
                    <w:sz w:val="12"/>
                    <w:szCs w:val="12"/>
                  </w:rPr>
                  <w:t>Psychology</w:t>
                </w:r>
              </w:p>
              <w:p w14:paraId="1C355E14" w14:textId="77777777" w:rsidR="00B118E7" w:rsidRDefault="00B118E7">
                <w:pPr>
                  <w:pStyle w:val="TableParagraph"/>
                  <w:kinsoku w:val="0"/>
                  <w:overflowPunct w:val="0"/>
                  <w:spacing w:before="1" w:line="249" w:lineRule="auto"/>
                  <w:ind w:left="260" w:right="602"/>
                  <w:rPr>
                    <w:color w:val="231F20"/>
                    <w:sz w:val="12"/>
                    <w:szCs w:val="12"/>
                  </w:rPr>
                </w:pPr>
                <w:r>
                  <w:rPr>
                    <w:color w:val="231F20"/>
                    <w:sz w:val="12"/>
                    <w:szCs w:val="12"/>
                  </w:rPr>
                  <w:t>HIST 1013, World History to 1500                            SOC 2213, Introduction to Sociology HIST 1023, World History since</w:t>
                </w:r>
                <w:r>
                  <w:rPr>
                    <w:color w:val="231F20"/>
                    <w:spacing w:val="-8"/>
                    <w:sz w:val="12"/>
                    <w:szCs w:val="12"/>
                  </w:rPr>
                  <w:t xml:space="preserve"> </w:t>
                </w:r>
                <w:r>
                  <w:rPr>
                    <w:color w:val="231F20"/>
                    <w:sz w:val="12"/>
                    <w:szCs w:val="12"/>
                  </w:rPr>
                  <w:t>1500</w:t>
                </w:r>
              </w:p>
            </w:tc>
            <w:tc>
              <w:tcPr>
                <w:tcW w:w="864" w:type="dxa"/>
                <w:tcBorders>
                  <w:top w:val="single" w:sz="8" w:space="0" w:color="231F20"/>
                  <w:left w:val="single" w:sz="8" w:space="0" w:color="231F20"/>
                  <w:bottom w:val="single" w:sz="8" w:space="0" w:color="231F20"/>
                  <w:right w:val="single" w:sz="8" w:space="0" w:color="231F20"/>
                </w:tcBorders>
              </w:tcPr>
              <w:p w14:paraId="4666D585" w14:textId="77777777" w:rsidR="00B118E7" w:rsidRDefault="00B118E7">
                <w:pPr>
                  <w:pStyle w:val="TableParagraph"/>
                  <w:kinsoku w:val="0"/>
                  <w:overflowPunct w:val="0"/>
                  <w:ind w:left="20"/>
                  <w:jc w:val="center"/>
                  <w:rPr>
                    <w:color w:val="231F20"/>
                    <w:sz w:val="12"/>
                    <w:szCs w:val="12"/>
                  </w:rPr>
                </w:pPr>
                <w:r>
                  <w:rPr>
                    <w:color w:val="231F20"/>
                    <w:sz w:val="12"/>
                    <w:szCs w:val="12"/>
                  </w:rPr>
                  <w:t>9</w:t>
                </w:r>
              </w:p>
            </w:tc>
          </w:tr>
          <w:tr w:rsidR="00B118E7" w14:paraId="254146C4" w14:textId="77777777">
            <w:trPr>
              <w:trHeight w:val="256"/>
            </w:trPr>
            <w:tc>
              <w:tcPr>
                <w:tcW w:w="5825" w:type="dxa"/>
                <w:tcBorders>
                  <w:top w:val="single" w:sz="8" w:space="0" w:color="231F20"/>
                  <w:left w:val="single" w:sz="8" w:space="0" w:color="231F20"/>
                  <w:bottom w:val="single" w:sz="8" w:space="0" w:color="231F20"/>
                  <w:right w:val="single" w:sz="8" w:space="0" w:color="231F20"/>
                </w:tcBorders>
                <w:shd w:val="clear" w:color="auto" w:fill="BCBEC0"/>
              </w:tcPr>
              <w:p w14:paraId="708736C1" w14:textId="77777777" w:rsidR="00B118E7" w:rsidRDefault="00B118E7">
                <w:pPr>
                  <w:pStyle w:val="TableParagraph"/>
                  <w:kinsoku w:val="0"/>
                  <w:overflowPunct w:val="0"/>
                  <w:spacing w:before="36"/>
                  <w:ind w:left="80"/>
                  <w:rPr>
                    <w:b/>
                    <w:bCs/>
                    <w:color w:val="231F20"/>
                    <w:sz w:val="16"/>
                    <w:szCs w:val="16"/>
                  </w:rPr>
                </w:pPr>
                <w:r>
                  <w:rPr>
                    <w:b/>
                    <w:bCs/>
                    <w:color w:val="231F20"/>
                    <w:sz w:val="16"/>
                    <w:szCs w:val="16"/>
                  </w:rPr>
                  <w:t>Total Required Hours:</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0E4C6EBF" w14:textId="77777777" w:rsidR="00B118E7" w:rsidRDefault="00B118E7">
                <w:pPr>
                  <w:pStyle w:val="TableParagraph"/>
                  <w:kinsoku w:val="0"/>
                  <w:overflowPunct w:val="0"/>
                  <w:spacing w:before="36"/>
                  <w:ind w:left="322" w:right="303"/>
                  <w:jc w:val="center"/>
                  <w:rPr>
                    <w:b/>
                    <w:bCs/>
                    <w:color w:val="231F20"/>
                    <w:sz w:val="16"/>
                    <w:szCs w:val="16"/>
                  </w:rPr>
                </w:pPr>
                <w:r>
                  <w:rPr>
                    <w:b/>
                    <w:bCs/>
                    <w:color w:val="231F20"/>
                    <w:sz w:val="16"/>
                    <w:szCs w:val="16"/>
                  </w:rPr>
                  <w:t>25</w:t>
                </w:r>
              </w:p>
            </w:tc>
          </w:tr>
        </w:tbl>
        <w:p w14:paraId="645B4E5C" w14:textId="77777777" w:rsidR="00B118E7" w:rsidRDefault="00B118E7" w:rsidP="005775A4">
          <w:pPr>
            <w:tabs>
              <w:tab w:val="left" w:pos="360"/>
              <w:tab w:val="left" w:pos="720"/>
            </w:tabs>
            <w:spacing w:after="0" w:line="240" w:lineRule="auto"/>
            <w:rPr>
              <w:rFonts w:asciiTheme="majorHAnsi" w:hAnsiTheme="majorHAnsi" w:cs="Arial"/>
              <w:sz w:val="20"/>
              <w:szCs w:val="20"/>
            </w:rPr>
          </w:pPr>
        </w:p>
        <w:p w14:paraId="7AD04E52" w14:textId="77777777" w:rsidR="00B118E7" w:rsidRDefault="00B118E7" w:rsidP="005775A4">
          <w:pPr>
            <w:tabs>
              <w:tab w:val="left" w:pos="360"/>
              <w:tab w:val="left" w:pos="720"/>
            </w:tabs>
            <w:spacing w:after="0" w:line="240" w:lineRule="auto"/>
            <w:rPr>
              <w:rFonts w:asciiTheme="majorHAnsi" w:hAnsiTheme="majorHAnsi" w:cs="Arial"/>
              <w:sz w:val="20"/>
              <w:szCs w:val="20"/>
            </w:rPr>
          </w:pPr>
        </w:p>
        <w:p w14:paraId="7ABB8A29" w14:textId="77777777" w:rsidR="00B118E7" w:rsidRDefault="00B118E7" w:rsidP="005775A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107</w:t>
          </w:r>
        </w:p>
        <w:p w14:paraId="157F89A5" w14:textId="77777777" w:rsidR="00B118E7" w:rsidRDefault="00B118E7" w:rsidP="005775A4">
          <w:pPr>
            <w:tabs>
              <w:tab w:val="left" w:pos="360"/>
              <w:tab w:val="left" w:pos="720"/>
            </w:tabs>
            <w:spacing w:after="0" w:line="240" w:lineRule="auto"/>
            <w:rPr>
              <w:rFonts w:asciiTheme="majorHAnsi" w:hAnsiTheme="majorHAnsi" w:cs="Arial"/>
              <w:sz w:val="20"/>
              <w:szCs w:val="20"/>
            </w:rPr>
          </w:pPr>
        </w:p>
        <w:p w14:paraId="47AC5125" w14:textId="77777777" w:rsidR="00844EDB" w:rsidRPr="00844EDB" w:rsidRDefault="00844EDB" w:rsidP="00844EDB">
          <w:pPr>
            <w:kinsoku w:val="0"/>
            <w:overflowPunct w:val="0"/>
            <w:autoSpaceDE w:val="0"/>
            <w:autoSpaceDN w:val="0"/>
            <w:adjustRightInd w:val="0"/>
            <w:spacing w:before="2" w:after="0" w:line="240" w:lineRule="auto"/>
            <w:ind w:left="39"/>
            <w:rPr>
              <w:rFonts w:ascii="Calibri" w:eastAsia="Calibri" w:hAnsi="Calibri" w:cs="Calibri"/>
              <w:b/>
              <w:bCs/>
              <w:color w:val="231F20"/>
              <w:w w:val="95"/>
              <w:sz w:val="32"/>
              <w:szCs w:val="32"/>
            </w:rPr>
          </w:pPr>
          <w:r w:rsidRPr="00844EDB">
            <w:rPr>
              <w:rFonts w:ascii="Calibri" w:eastAsia="Calibri" w:hAnsi="Calibri" w:cs="Calibri"/>
              <w:b/>
              <w:bCs/>
              <w:color w:val="231F20"/>
              <w:w w:val="95"/>
              <w:sz w:val="32"/>
              <w:szCs w:val="32"/>
            </w:rPr>
            <w:t>Major in Agricultural Studies</w:t>
          </w:r>
        </w:p>
        <w:p w14:paraId="38B1CD43" w14:textId="77777777" w:rsidR="00844EDB" w:rsidRPr="00844EDB" w:rsidRDefault="00844EDB" w:rsidP="00844EDB">
          <w:pPr>
            <w:kinsoku w:val="0"/>
            <w:overflowPunct w:val="0"/>
            <w:autoSpaceDE w:val="0"/>
            <w:autoSpaceDN w:val="0"/>
            <w:adjustRightInd w:val="0"/>
            <w:spacing w:before="12" w:after="0" w:line="249" w:lineRule="auto"/>
            <w:ind w:left="1844" w:right="1870" w:firstLine="451"/>
            <w:rPr>
              <w:rFonts w:ascii="Arial" w:eastAsia="Calibri" w:hAnsi="Arial" w:cs="Arial"/>
              <w:b/>
              <w:bCs/>
              <w:color w:val="231F20"/>
              <w:sz w:val="16"/>
              <w:szCs w:val="16"/>
            </w:rPr>
          </w:pPr>
          <w:r w:rsidRPr="00844EDB">
            <w:rPr>
              <w:rFonts w:ascii="Arial" w:eastAsia="Calibri" w:hAnsi="Arial" w:cs="Arial"/>
              <w:b/>
              <w:bCs/>
              <w:color w:val="231F20"/>
              <w:sz w:val="16"/>
              <w:szCs w:val="16"/>
            </w:rPr>
            <w:t>Bachelor of Science in Agriculture Emphasis in Agricultural Systems Technology</w:t>
          </w:r>
        </w:p>
        <w:p w14:paraId="181C4E7F" w14:textId="77777777" w:rsidR="00844EDB" w:rsidRPr="00844EDB" w:rsidRDefault="00844EDB" w:rsidP="00844EDB">
          <w:pPr>
            <w:kinsoku w:val="0"/>
            <w:overflowPunct w:val="0"/>
            <w:autoSpaceDE w:val="0"/>
            <w:autoSpaceDN w:val="0"/>
            <w:adjustRightInd w:val="0"/>
            <w:spacing w:after="0" w:line="240" w:lineRule="auto"/>
            <w:rPr>
              <w:rFonts w:ascii="Times New Roman" w:eastAsia="Calibri" w:hAnsi="Times New Roman" w:cs="Times New Roman"/>
              <w:sz w:val="20"/>
              <w:szCs w:val="20"/>
            </w:rPr>
          </w:pPr>
          <w:r w:rsidRPr="00844EDB">
            <w:rPr>
              <w:rFonts w:ascii="Times New Roman" w:eastAsia="Calibri" w:hAnsi="Times New Roman" w:cs="Times New Roman"/>
              <w:noProof/>
              <w:sz w:val="20"/>
              <w:szCs w:val="20"/>
            </w:rPr>
            <mc:AlternateContent>
              <mc:Choice Requires="wps">
                <w:drawing>
                  <wp:inline distT="0" distB="0" distL="0" distR="0" wp14:anchorId="34C5D5A9" wp14:editId="24A28073">
                    <wp:extent cx="4103370" cy="1003935"/>
                    <wp:effectExtent l="0" t="0" r="1905"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1003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5692"/>
                                  <w:gridCol w:w="738"/>
                                </w:tblGrid>
                                <w:tr w:rsidR="00844EDB" w14:paraId="4DB8AEC1" w14:textId="77777777">
                                  <w:trPr>
                                    <w:trHeight w:val="256"/>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67130600" w14:textId="77777777" w:rsidR="00844EDB" w:rsidRDefault="00844EDB">
                                      <w:pPr>
                                        <w:pStyle w:val="TableParagraph"/>
                                        <w:kinsoku w:val="0"/>
                                        <w:overflowPunct w:val="0"/>
                                        <w:spacing w:before="36"/>
                                        <w:ind w:left="80"/>
                                        <w:rPr>
                                          <w:b/>
                                          <w:bCs/>
                                          <w:color w:val="231F20"/>
                                          <w:sz w:val="16"/>
                                          <w:szCs w:val="16"/>
                                        </w:rPr>
                                      </w:pPr>
                                      <w:r>
                                        <w:rPr>
                                          <w:b/>
                                          <w:bCs/>
                                          <w:color w:val="231F20"/>
                                          <w:sz w:val="16"/>
                                          <w:szCs w:val="16"/>
                                        </w:rPr>
                                        <w:t>University Requirements:</w:t>
                                      </w:r>
                                    </w:p>
                                  </w:tc>
                                  <w:tc>
                                    <w:tcPr>
                                      <w:tcW w:w="738" w:type="dxa"/>
                                      <w:tcBorders>
                                        <w:top w:val="single" w:sz="8" w:space="0" w:color="231F20"/>
                                        <w:left w:val="single" w:sz="8" w:space="0" w:color="231F20"/>
                                        <w:bottom w:val="single" w:sz="8" w:space="0" w:color="231F20"/>
                                        <w:right w:val="single" w:sz="8" w:space="0" w:color="231F20"/>
                                      </w:tcBorders>
                                      <w:shd w:val="clear" w:color="auto" w:fill="BCBEC0"/>
                                    </w:tcPr>
                                    <w:p w14:paraId="5FDA1DDE" w14:textId="77777777" w:rsidR="00844EDB" w:rsidRDefault="00844EDB">
                                      <w:pPr>
                                        <w:pStyle w:val="TableParagraph"/>
                                        <w:kinsoku w:val="0"/>
                                        <w:overflowPunct w:val="0"/>
                                        <w:spacing w:before="0"/>
                                        <w:ind w:left="0"/>
                                        <w:rPr>
                                          <w:rFonts w:ascii="Times New Roman" w:hAnsi="Times New Roman" w:cs="Times New Roman"/>
                                          <w:sz w:val="12"/>
                                          <w:szCs w:val="12"/>
                                        </w:rPr>
                                      </w:pPr>
                                    </w:p>
                                  </w:tc>
                                </w:tr>
                                <w:tr w:rsidR="00844EDB" w14:paraId="45938CB6" w14:textId="77777777">
                                  <w:trPr>
                                    <w:trHeight w:val="227"/>
                                  </w:trPr>
                                  <w:tc>
                                    <w:tcPr>
                                      <w:tcW w:w="5692" w:type="dxa"/>
                                      <w:tcBorders>
                                        <w:top w:val="single" w:sz="8" w:space="0" w:color="231F20"/>
                                        <w:left w:val="single" w:sz="8" w:space="0" w:color="231F20"/>
                                        <w:bottom w:val="single" w:sz="8" w:space="0" w:color="231F20"/>
                                        <w:right w:val="single" w:sz="8" w:space="0" w:color="231F20"/>
                                      </w:tcBorders>
                                    </w:tcPr>
                                    <w:p w14:paraId="41150B8A" w14:textId="77777777" w:rsidR="00844EDB" w:rsidRDefault="00844EDB">
                                      <w:pPr>
                                        <w:pStyle w:val="TableParagraph"/>
                                        <w:kinsoku w:val="0"/>
                                        <w:overflowPunct w:val="0"/>
                                        <w:rPr>
                                          <w:color w:val="231F20"/>
                                          <w:sz w:val="12"/>
                                          <w:szCs w:val="12"/>
                                        </w:rPr>
                                      </w:pPr>
                                      <w:r>
                                        <w:rPr>
                                          <w:color w:val="231F20"/>
                                          <w:sz w:val="12"/>
                                          <w:szCs w:val="12"/>
                                        </w:rPr>
                                        <w:t>See University General Requirements for Baccalaureate degrees (p. 42)</w:t>
                                      </w:r>
                                    </w:p>
                                  </w:tc>
                                  <w:tc>
                                    <w:tcPr>
                                      <w:tcW w:w="738" w:type="dxa"/>
                                      <w:tcBorders>
                                        <w:top w:val="single" w:sz="8" w:space="0" w:color="231F20"/>
                                        <w:left w:val="single" w:sz="8" w:space="0" w:color="231F20"/>
                                        <w:bottom w:val="single" w:sz="8" w:space="0" w:color="231F20"/>
                                        <w:right w:val="single" w:sz="8" w:space="0" w:color="231F20"/>
                                      </w:tcBorders>
                                    </w:tcPr>
                                    <w:p w14:paraId="5F687669" w14:textId="77777777" w:rsidR="00844EDB" w:rsidRDefault="00844EDB">
                                      <w:pPr>
                                        <w:pStyle w:val="TableParagraph"/>
                                        <w:kinsoku w:val="0"/>
                                        <w:overflowPunct w:val="0"/>
                                        <w:spacing w:before="0"/>
                                        <w:ind w:left="0"/>
                                        <w:rPr>
                                          <w:rFonts w:ascii="Times New Roman" w:hAnsi="Times New Roman" w:cs="Times New Roman"/>
                                          <w:sz w:val="12"/>
                                          <w:szCs w:val="12"/>
                                        </w:rPr>
                                      </w:pPr>
                                    </w:p>
                                  </w:tc>
                                </w:tr>
                                <w:tr w:rsidR="00844EDB" w14:paraId="0DBEC270" w14:textId="77777777">
                                  <w:trPr>
                                    <w:trHeight w:val="256"/>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4889F18A" w14:textId="77777777" w:rsidR="00844EDB" w:rsidRDefault="00844EDB">
                                      <w:pPr>
                                        <w:pStyle w:val="TableParagraph"/>
                                        <w:kinsoku w:val="0"/>
                                        <w:overflowPunct w:val="0"/>
                                        <w:spacing w:before="36"/>
                                        <w:ind w:left="80"/>
                                        <w:rPr>
                                          <w:b/>
                                          <w:bCs/>
                                          <w:color w:val="231F20"/>
                                          <w:sz w:val="16"/>
                                          <w:szCs w:val="16"/>
                                        </w:rPr>
                                      </w:pPr>
                                      <w:r>
                                        <w:rPr>
                                          <w:b/>
                                          <w:bCs/>
                                          <w:color w:val="231F20"/>
                                          <w:sz w:val="16"/>
                                          <w:szCs w:val="16"/>
                                        </w:rPr>
                                        <w:t>First Year Making Connections Course</w:t>
                                      </w:r>
                                    </w:p>
                                  </w:tc>
                                  <w:tc>
                                    <w:tcPr>
                                      <w:tcW w:w="738" w:type="dxa"/>
                                      <w:tcBorders>
                                        <w:top w:val="single" w:sz="8" w:space="0" w:color="231F20"/>
                                        <w:left w:val="single" w:sz="8" w:space="0" w:color="231F20"/>
                                        <w:bottom w:val="single" w:sz="8" w:space="0" w:color="231F20"/>
                                        <w:right w:val="single" w:sz="8" w:space="0" w:color="231F20"/>
                                      </w:tcBorders>
                                      <w:shd w:val="clear" w:color="auto" w:fill="BCBEC0"/>
                                    </w:tcPr>
                                    <w:p w14:paraId="6F0429A6" w14:textId="77777777" w:rsidR="00844EDB" w:rsidRDefault="00844EDB">
                                      <w:pPr>
                                        <w:pStyle w:val="TableParagraph"/>
                                        <w:kinsoku w:val="0"/>
                                        <w:overflowPunct w:val="0"/>
                                        <w:ind w:left="72" w:right="51"/>
                                        <w:jc w:val="center"/>
                                        <w:rPr>
                                          <w:b/>
                                          <w:bCs/>
                                          <w:color w:val="231F20"/>
                                          <w:sz w:val="12"/>
                                          <w:szCs w:val="12"/>
                                        </w:rPr>
                                      </w:pPr>
                                      <w:r>
                                        <w:rPr>
                                          <w:b/>
                                          <w:bCs/>
                                          <w:color w:val="231F20"/>
                                          <w:sz w:val="12"/>
                                          <w:szCs w:val="12"/>
                                        </w:rPr>
                                        <w:t>Sem. Hrs.</w:t>
                                      </w:r>
                                    </w:p>
                                  </w:tc>
                                </w:tr>
                                <w:tr w:rsidR="00844EDB" w14:paraId="5CAEA29B" w14:textId="77777777">
                                  <w:trPr>
                                    <w:trHeight w:val="227"/>
                                  </w:trPr>
                                  <w:tc>
                                    <w:tcPr>
                                      <w:tcW w:w="5692" w:type="dxa"/>
                                      <w:tcBorders>
                                        <w:top w:val="single" w:sz="8" w:space="0" w:color="231F20"/>
                                        <w:left w:val="single" w:sz="8" w:space="0" w:color="231F20"/>
                                        <w:bottom w:val="single" w:sz="8" w:space="0" w:color="231F20"/>
                                        <w:right w:val="single" w:sz="8" w:space="0" w:color="231F20"/>
                                      </w:tcBorders>
                                    </w:tcPr>
                                    <w:p w14:paraId="6A360359" w14:textId="77777777" w:rsidR="00844EDB" w:rsidRDefault="00844EDB">
                                      <w:pPr>
                                        <w:pStyle w:val="TableParagraph"/>
                                        <w:kinsoku w:val="0"/>
                                        <w:overflowPunct w:val="0"/>
                                        <w:rPr>
                                          <w:color w:val="231F20"/>
                                          <w:sz w:val="12"/>
                                          <w:szCs w:val="12"/>
                                        </w:rPr>
                                      </w:pPr>
                                      <w:r>
                                        <w:rPr>
                                          <w:color w:val="231F20"/>
                                          <w:sz w:val="12"/>
                                          <w:szCs w:val="12"/>
                                        </w:rPr>
                                        <w:t>AGRI 1213, Making Connections in Agriculture</w:t>
                                      </w:r>
                                    </w:p>
                                  </w:tc>
                                  <w:tc>
                                    <w:tcPr>
                                      <w:tcW w:w="738" w:type="dxa"/>
                                      <w:tcBorders>
                                        <w:top w:val="single" w:sz="8" w:space="0" w:color="231F20"/>
                                        <w:left w:val="single" w:sz="8" w:space="0" w:color="231F20"/>
                                        <w:bottom w:val="single" w:sz="8" w:space="0" w:color="231F20"/>
                                        <w:right w:val="single" w:sz="8" w:space="0" w:color="231F20"/>
                                      </w:tcBorders>
                                    </w:tcPr>
                                    <w:p w14:paraId="352B642B" w14:textId="77777777" w:rsidR="00844EDB" w:rsidRDefault="00844EDB">
                                      <w:pPr>
                                        <w:pStyle w:val="TableParagraph"/>
                                        <w:kinsoku w:val="0"/>
                                        <w:overflowPunct w:val="0"/>
                                        <w:ind w:left="21"/>
                                        <w:jc w:val="center"/>
                                        <w:rPr>
                                          <w:b/>
                                          <w:bCs/>
                                          <w:color w:val="231F20"/>
                                          <w:sz w:val="12"/>
                                          <w:szCs w:val="12"/>
                                        </w:rPr>
                                      </w:pPr>
                                      <w:r>
                                        <w:rPr>
                                          <w:b/>
                                          <w:bCs/>
                                          <w:color w:val="231F20"/>
                                          <w:sz w:val="12"/>
                                          <w:szCs w:val="12"/>
                                        </w:rPr>
                                        <w:t>3</w:t>
                                      </w:r>
                                    </w:p>
                                  </w:tc>
                                </w:tr>
                                <w:tr w:rsidR="00844EDB" w14:paraId="12F1B16D" w14:textId="77777777">
                                  <w:trPr>
                                    <w:trHeight w:val="256"/>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32A0FE1C" w14:textId="77777777" w:rsidR="00844EDB" w:rsidRDefault="00844EDB">
                                      <w:pPr>
                                        <w:pStyle w:val="TableParagraph"/>
                                        <w:kinsoku w:val="0"/>
                                        <w:overflowPunct w:val="0"/>
                                        <w:spacing w:before="36"/>
                                        <w:ind w:left="80"/>
                                        <w:rPr>
                                          <w:b/>
                                          <w:bCs/>
                                          <w:color w:val="231F20"/>
                                          <w:sz w:val="16"/>
                                          <w:szCs w:val="16"/>
                                        </w:rPr>
                                      </w:pPr>
                                      <w:r>
                                        <w:rPr>
                                          <w:b/>
                                          <w:bCs/>
                                          <w:color w:val="231F20"/>
                                          <w:sz w:val="16"/>
                                          <w:szCs w:val="16"/>
                                        </w:rPr>
                                        <w:t>General Education Requirements:</w:t>
                                      </w:r>
                                    </w:p>
                                  </w:tc>
                                  <w:tc>
                                    <w:tcPr>
                                      <w:tcW w:w="738" w:type="dxa"/>
                                      <w:tcBorders>
                                        <w:top w:val="single" w:sz="8" w:space="0" w:color="231F20"/>
                                        <w:left w:val="single" w:sz="8" w:space="0" w:color="231F20"/>
                                        <w:bottom w:val="none" w:sz="6" w:space="0" w:color="auto"/>
                                        <w:right w:val="single" w:sz="8" w:space="0" w:color="231F20"/>
                                      </w:tcBorders>
                                      <w:shd w:val="clear" w:color="auto" w:fill="BCBEC0"/>
                                    </w:tcPr>
                                    <w:p w14:paraId="65413DEE" w14:textId="77777777" w:rsidR="00844EDB" w:rsidRDefault="00844EDB">
                                      <w:pPr>
                                        <w:pStyle w:val="TableParagraph"/>
                                        <w:kinsoku w:val="0"/>
                                        <w:overflowPunct w:val="0"/>
                                        <w:ind w:left="72" w:right="51"/>
                                        <w:jc w:val="center"/>
                                        <w:rPr>
                                          <w:b/>
                                          <w:bCs/>
                                          <w:color w:val="231F20"/>
                                          <w:sz w:val="12"/>
                                          <w:szCs w:val="12"/>
                                        </w:rPr>
                                      </w:pPr>
                                      <w:r>
                                        <w:rPr>
                                          <w:b/>
                                          <w:bCs/>
                                          <w:color w:val="231F20"/>
                                          <w:sz w:val="12"/>
                                          <w:szCs w:val="12"/>
                                        </w:rPr>
                                        <w:t>Sem. Hrs.</w:t>
                                      </w:r>
                                    </w:p>
                                  </w:tc>
                                </w:tr>
                                <w:tr w:rsidR="00844EDB" w14:paraId="2C260142" w14:textId="77777777">
                                  <w:trPr>
                                    <w:trHeight w:val="236"/>
                                  </w:trPr>
                                  <w:tc>
                                    <w:tcPr>
                                      <w:tcW w:w="5692" w:type="dxa"/>
                                      <w:tcBorders>
                                        <w:top w:val="single" w:sz="8" w:space="0" w:color="231F20"/>
                                        <w:left w:val="single" w:sz="8" w:space="0" w:color="231F20"/>
                                        <w:bottom w:val="none" w:sz="6" w:space="0" w:color="auto"/>
                                        <w:right w:val="single" w:sz="8" w:space="0" w:color="231F20"/>
                                      </w:tcBorders>
                                    </w:tcPr>
                                    <w:p w14:paraId="5D304D88" w14:textId="77777777" w:rsidR="00844EDB" w:rsidRDefault="00844EDB">
                                      <w:pPr>
                                        <w:pStyle w:val="TableParagraph"/>
                                        <w:kinsoku w:val="0"/>
                                        <w:overflowPunct w:val="0"/>
                                        <w:spacing w:before="0"/>
                                        <w:rPr>
                                          <w:color w:val="231F20"/>
                                          <w:sz w:val="12"/>
                                          <w:szCs w:val="12"/>
                                        </w:rPr>
                                      </w:pPr>
                                      <w:r>
                                        <w:rPr>
                                          <w:color w:val="231F20"/>
                                          <w:sz w:val="12"/>
                                          <w:szCs w:val="12"/>
                                        </w:rPr>
                                        <w:t>See General Education Curriculum for Baccalaureate degrees (p. 78)</w:t>
                                      </w:r>
                                    </w:p>
                                  </w:tc>
                                  <w:tc>
                                    <w:tcPr>
                                      <w:tcW w:w="738" w:type="dxa"/>
                                      <w:tcBorders>
                                        <w:top w:val="none" w:sz="6" w:space="0" w:color="auto"/>
                                        <w:left w:val="single" w:sz="8" w:space="0" w:color="231F20"/>
                                        <w:bottom w:val="none" w:sz="6" w:space="0" w:color="auto"/>
                                        <w:right w:val="single" w:sz="8" w:space="0" w:color="231F20"/>
                                      </w:tcBorders>
                                    </w:tcPr>
                                    <w:p w14:paraId="211B3752" w14:textId="77777777" w:rsidR="00844EDB" w:rsidRDefault="00844EDB">
                                      <w:pPr>
                                        <w:pStyle w:val="TableParagraph"/>
                                        <w:kinsoku w:val="0"/>
                                        <w:overflowPunct w:val="0"/>
                                        <w:spacing w:before="0"/>
                                        <w:ind w:left="0"/>
                                        <w:rPr>
                                          <w:rFonts w:ascii="Times New Roman" w:hAnsi="Times New Roman" w:cs="Times New Roman"/>
                                          <w:sz w:val="12"/>
                                          <w:szCs w:val="12"/>
                                        </w:rPr>
                                      </w:pPr>
                                    </w:p>
                                  </w:tc>
                                </w:tr>
                              </w:tbl>
                              <w:p w14:paraId="490B0ADB" w14:textId="77777777" w:rsidR="00844EDB" w:rsidRDefault="00844EDB" w:rsidP="00844EDB">
                                <w:pPr>
                                  <w:pStyle w:val="BodyText"/>
                                  <w:kinsoku w:val="0"/>
                                  <w:overflowPunct w:val="0"/>
                                  <w:rPr>
                                    <w:rFonts w:ascii="Times New Roman" w:hAnsi="Times New Roman" w:cs="Times New Roman"/>
                                    <w:i/>
                                    <w:iCs/>
                                    <w:sz w:val="24"/>
                                    <w:szCs w:val="24"/>
                                  </w:rPr>
                                </w:pPr>
                              </w:p>
                            </w:txbxContent>
                          </wps:txbx>
                          <wps:bodyPr rot="0" vert="horz" wrap="square" lIns="0" tIns="0" rIns="0" bIns="0" anchor="t" anchorCtr="0" upright="1">
                            <a:noAutofit/>
                          </wps:bodyPr>
                        </wps:wsp>
                      </a:graphicData>
                    </a:graphic>
                  </wp:inline>
                </w:drawing>
              </mc:Choice>
              <mc:Fallback>
                <w:pict>
                  <v:shape w14:anchorId="34C5D5A9" id="Text Box 1" o:spid="_x0000_s1027" type="#_x0000_t202" style="width:323.1pt;height:7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ItBj6AEAAL4DAAAOAAAAZHJzL2Uyb0RvYy54bWysU9tu1DAQfUfiHyy/s0m6XKPNVqVVEVIp&#13;&#10;SC0f4DhOYhF7zNi7yfL1jJ1kKfCGeLHGczk+c2a8u5zMwI4KvQZb8WKTc6ashEbbruJfH29fvOXM&#13;&#10;B2EbMYBVFT8pzy/3z5/tRleqC+hhaBQyArG+HF3F+xBcmWVe9soIvwGnLAVbQCMCXbHLGhQjoZsh&#13;&#10;u8jz19kI2DgEqbwn780c5PuE37ZKhs9t61VgQ8WJW0gnprOOZ7bfibJD4XotFxriH1gYoS09eoa6&#13;&#10;EUGwA+q/oIyWCB7asJFgMmhbLVXqgbop8j+6eeiFU6kXEse7s0z+/8HK++MXZLqh2XFmhaERPaop&#13;&#10;sPcwsSKqMzpfUtKDo7QwkTtmxk69uwP5zTML172wnbpChLFXoiF2qTJ7Ujrj+AhSj5+goWfEIUAC&#13;&#10;mlo0EZDEYIROUzqdJxOpSHK+LPLt9g2FJMWKPN++276K7DJRruUOffigwLBoVBxp9AleHO98mFPX&#13;&#10;lPiahVs9DGn8g/3NQZjRk+hHxjP3MNXTotOiSg3NifpBmJeKPgEZPeAPzkZaqIr77weBirPhoyVN&#13;&#10;4vatBq5GvRrCSiqteOBsNq/DvKUHh7rrCXlW3cIV6dbq1FEUeGax0KUlSZosCx238Ok9Zf36dvuf&#13;&#10;AAAA//8DAFBLAwQUAAYACAAAACEAuc0B2d8AAAAKAQAADwAAAGRycy9kb3ducmV2LnhtbEyPzU7D&#13;&#10;MBCE70i8g7WVuFGnFUQljVNV/JyQEGk49OjE28RqvA6x24a3Z+ECl5FWszs7X76ZXC/OOAbrScFi&#13;&#10;noBAaryx1Cr4qF5uVyBC1GR07wkVfGGATXF9levM+AuVeN7FVnAIhUwr6GIcMilD06HTYe4HJPYO&#13;&#10;fnQ68ji20oz6wuGul8skSaXTlvhDpwd87LA57k5OwXZP5bP9fKvfy0Npq+ohodf0qNTNbHpas2zX&#13;&#10;ICJO8e8Cfhi4PxRcrPYnMkH0Cpgm/ip76V26BFHz0v1qAbLI5X+E4hsAAP//AwBQSwECLQAUAAYA&#13;&#10;CAAAACEAtoM4kv4AAADhAQAAEwAAAAAAAAAAAAAAAAAAAAAAW0NvbnRlbnRfVHlwZXNdLnhtbFBL&#13;&#10;AQItABQABgAIAAAAIQA4/SH/1gAAAJQBAAALAAAAAAAAAAAAAAAAAC8BAABfcmVscy8ucmVsc1BL&#13;&#10;AQItABQABgAIAAAAIQBKItBj6AEAAL4DAAAOAAAAAAAAAAAAAAAAAC4CAABkcnMvZTJvRG9jLnht&#13;&#10;bFBLAQItABQABgAIAAAAIQC5zQHZ3wAAAAoBAAAPAAAAAAAAAAAAAAAAAEIEAABkcnMvZG93bnJl&#13;&#10;di54bWxQSwUGAAAAAAQABADzAAAATgUAAAAA&#13;&#10;" filled="f"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5692"/>
                            <w:gridCol w:w="738"/>
                          </w:tblGrid>
                          <w:tr w:rsidR="00844EDB" w14:paraId="4DB8AEC1" w14:textId="77777777">
                            <w:trPr>
                              <w:trHeight w:val="256"/>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67130600" w14:textId="77777777" w:rsidR="00844EDB" w:rsidRDefault="00844EDB">
                                <w:pPr>
                                  <w:pStyle w:val="TableParagraph"/>
                                  <w:kinsoku w:val="0"/>
                                  <w:overflowPunct w:val="0"/>
                                  <w:spacing w:before="36"/>
                                  <w:ind w:left="80"/>
                                  <w:rPr>
                                    <w:b/>
                                    <w:bCs/>
                                    <w:color w:val="231F20"/>
                                    <w:sz w:val="16"/>
                                    <w:szCs w:val="16"/>
                                  </w:rPr>
                                </w:pPr>
                                <w:r>
                                  <w:rPr>
                                    <w:b/>
                                    <w:bCs/>
                                    <w:color w:val="231F20"/>
                                    <w:sz w:val="16"/>
                                    <w:szCs w:val="16"/>
                                  </w:rPr>
                                  <w:t>University Requirements:</w:t>
                                </w:r>
                              </w:p>
                            </w:tc>
                            <w:tc>
                              <w:tcPr>
                                <w:tcW w:w="738" w:type="dxa"/>
                                <w:tcBorders>
                                  <w:top w:val="single" w:sz="8" w:space="0" w:color="231F20"/>
                                  <w:left w:val="single" w:sz="8" w:space="0" w:color="231F20"/>
                                  <w:bottom w:val="single" w:sz="8" w:space="0" w:color="231F20"/>
                                  <w:right w:val="single" w:sz="8" w:space="0" w:color="231F20"/>
                                </w:tcBorders>
                                <w:shd w:val="clear" w:color="auto" w:fill="BCBEC0"/>
                              </w:tcPr>
                              <w:p w14:paraId="5FDA1DDE" w14:textId="77777777" w:rsidR="00844EDB" w:rsidRDefault="00844EDB">
                                <w:pPr>
                                  <w:pStyle w:val="TableParagraph"/>
                                  <w:kinsoku w:val="0"/>
                                  <w:overflowPunct w:val="0"/>
                                  <w:spacing w:before="0"/>
                                  <w:ind w:left="0"/>
                                  <w:rPr>
                                    <w:rFonts w:ascii="Times New Roman" w:hAnsi="Times New Roman" w:cs="Times New Roman"/>
                                    <w:sz w:val="12"/>
                                    <w:szCs w:val="12"/>
                                  </w:rPr>
                                </w:pPr>
                              </w:p>
                            </w:tc>
                          </w:tr>
                          <w:tr w:rsidR="00844EDB" w14:paraId="45938CB6" w14:textId="77777777">
                            <w:trPr>
                              <w:trHeight w:val="227"/>
                            </w:trPr>
                            <w:tc>
                              <w:tcPr>
                                <w:tcW w:w="5692" w:type="dxa"/>
                                <w:tcBorders>
                                  <w:top w:val="single" w:sz="8" w:space="0" w:color="231F20"/>
                                  <w:left w:val="single" w:sz="8" w:space="0" w:color="231F20"/>
                                  <w:bottom w:val="single" w:sz="8" w:space="0" w:color="231F20"/>
                                  <w:right w:val="single" w:sz="8" w:space="0" w:color="231F20"/>
                                </w:tcBorders>
                              </w:tcPr>
                              <w:p w14:paraId="41150B8A" w14:textId="77777777" w:rsidR="00844EDB" w:rsidRDefault="00844EDB">
                                <w:pPr>
                                  <w:pStyle w:val="TableParagraph"/>
                                  <w:kinsoku w:val="0"/>
                                  <w:overflowPunct w:val="0"/>
                                  <w:rPr>
                                    <w:color w:val="231F20"/>
                                    <w:sz w:val="12"/>
                                    <w:szCs w:val="12"/>
                                  </w:rPr>
                                </w:pPr>
                                <w:r>
                                  <w:rPr>
                                    <w:color w:val="231F20"/>
                                    <w:sz w:val="12"/>
                                    <w:szCs w:val="12"/>
                                  </w:rPr>
                                  <w:t>See University General Requirements for Baccalaureate degrees (p. 42)</w:t>
                                </w:r>
                              </w:p>
                            </w:tc>
                            <w:tc>
                              <w:tcPr>
                                <w:tcW w:w="738" w:type="dxa"/>
                                <w:tcBorders>
                                  <w:top w:val="single" w:sz="8" w:space="0" w:color="231F20"/>
                                  <w:left w:val="single" w:sz="8" w:space="0" w:color="231F20"/>
                                  <w:bottom w:val="single" w:sz="8" w:space="0" w:color="231F20"/>
                                  <w:right w:val="single" w:sz="8" w:space="0" w:color="231F20"/>
                                </w:tcBorders>
                              </w:tcPr>
                              <w:p w14:paraId="5F687669" w14:textId="77777777" w:rsidR="00844EDB" w:rsidRDefault="00844EDB">
                                <w:pPr>
                                  <w:pStyle w:val="TableParagraph"/>
                                  <w:kinsoku w:val="0"/>
                                  <w:overflowPunct w:val="0"/>
                                  <w:spacing w:before="0"/>
                                  <w:ind w:left="0"/>
                                  <w:rPr>
                                    <w:rFonts w:ascii="Times New Roman" w:hAnsi="Times New Roman" w:cs="Times New Roman"/>
                                    <w:sz w:val="12"/>
                                    <w:szCs w:val="12"/>
                                  </w:rPr>
                                </w:pPr>
                              </w:p>
                            </w:tc>
                          </w:tr>
                          <w:tr w:rsidR="00844EDB" w14:paraId="0DBEC270" w14:textId="77777777">
                            <w:trPr>
                              <w:trHeight w:val="256"/>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4889F18A" w14:textId="77777777" w:rsidR="00844EDB" w:rsidRDefault="00844EDB">
                                <w:pPr>
                                  <w:pStyle w:val="TableParagraph"/>
                                  <w:kinsoku w:val="0"/>
                                  <w:overflowPunct w:val="0"/>
                                  <w:spacing w:before="36"/>
                                  <w:ind w:left="80"/>
                                  <w:rPr>
                                    <w:b/>
                                    <w:bCs/>
                                    <w:color w:val="231F20"/>
                                    <w:sz w:val="16"/>
                                    <w:szCs w:val="16"/>
                                  </w:rPr>
                                </w:pPr>
                                <w:r>
                                  <w:rPr>
                                    <w:b/>
                                    <w:bCs/>
                                    <w:color w:val="231F20"/>
                                    <w:sz w:val="16"/>
                                    <w:szCs w:val="16"/>
                                  </w:rPr>
                                  <w:t>First Year Making Connections Course</w:t>
                                </w:r>
                              </w:p>
                            </w:tc>
                            <w:tc>
                              <w:tcPr>
                                <w:tcW w:w="738" w:type="dxa"/>
                                <w:tcBorders>
                                  <w:top w:val="single" w:sz="8" w:space="0" w:color="231F20"/>
                                  <w:left w:val="single" w:sz="8" w:space="0" w:color="231F20"/>
                                  <w:bottom w:val="single" w:sz="8" w:space="0" w:color="231F20"/>
                                  <w:right w:val="single" w:sz="8" w:space="0" w:color="231F20"/>
                                </w:tcBorders>
                                <w:shd w:val="clear" w:color="auto" w:fill="BCBEC0"/>
                              </w:tcPr>
                              <w:p w14:paraId="6F0429A6" w14:textId="77777777" w:rsidR="00844EDB" w:rsidRDefault="00844EDB">
                                <w:pPr>
                                  <w:pStyle w:val="TableParagraph"/>
                                  <w:kinsoku w:val="0"/>
                                  <w:overflowPunct w:val="0"/>
                                  <w:ind w:left="72" w:right="51"/>
                                  <w:jc w:val="center"/>
                                  <w:rPr>
                                    <w:b/>
                                    <w:bCs/>
                                    <w:color w:val="231F20"/>
                                    <w:sz w:val="12"/>
                                    <w:szCs w:val="12"/>
                                  </w:rPr>
                                </w:pPr>
                                <w:r>
                                  <w:rPr>
                                    <w:b/>
                                    <w:bCs/>
                                    <w:color w:val="231F20"/>
                                    <w:sz w:val="12"/>
                                    <w:szCs w:val="12"/>
                                  </w:rPr>
                                  <w:t>Sem. Hrs.</w:t>
                                </w:r>
                              </w:p>
                            </w:tc>
                          </w:tr>
                          <w:tr w:rsidR="00844EDB" w14:paraId="5CAEA29B" w14:textId="77777777">
                            <w:trPr>
                              <w:trHeight w:val="227"/>
                            </w:trPr>
                            <w:tc>
                              <w:tcPr>
                                <w:tcW w:w="5692" w:type="dxa"/>
                                <w:tcBorders>
                                  <w:top w:val="single" w:sz="8" w:space="0" w:color="231F20"/>
                                  <w:left w:val="single" w:sz="8" w:space="0" w:color="231F20"/>
                                  <w:bottom w:val="single" w:sz="8" w:space="0" w:color="231F20"/>
                                  <w:right w:val="single" w:sz="8" w:space="0" w:color="231F20"/>
                                </w:tcBorders>
                              </w:tcPr>
                              <w:p w14:paraId="6A360359" w14:textId="77777777" w:rsidR="00844EDB" w:rsidRDefault="00844EDB">
                                <w:pPr>
                                  <w:pStyle w:val="TableParagraph"/>
                                  <w:kinsoku w:val="0"/>
                                  <w:overflowPunct w:val="0"/>
                                  <w:rPr>
                                    <w:color w:val="231F20"/>
                                    <w:sz w:val="12"/>
                                    <w:szCs w:val="12"/>
                                  </w:rPr>
                                </w:pPr>
                                <w:r>
                                  <w:rPr>
                                    <w:color w:val="231F20"/>
                                    <w:sz w:val="12"/>
                                    <w:szCs w:val="12"/>
                                  </w:rPr>
                                  <w:t>AGRI 1213, Making Connections in Agriculture</w:t>
                                </w:r>
                              </w:p>
                            </w:tc>
                            <w:tc>
                              <w:tcPr>
                                <w:tcW w:w="738" w:type="dxa"/>
                                <w:tcBorders>
                                  <w:top w:val="single" w:sz="8" w:space="0" w:color="231F20"/>
                                  <w:left w:val="single" w:sz="8" w:space="0" w:color="231F20"/>
                                  <w:bottom w:val="single" w:sz="8" w:space="0" w:color="231F20"/>
                                  <w:right w:val="single" w:sz="8" w:space="0" w:color="231F20"/>
                                </w:tcBorders>
                              </w:tcPr>
                              <w:p w14:paraId="352B642B" w14:textId="77777777" w:rsidR="00844EDB" w:rsidRDefault="00844EDB">
                                <w:pPr>
                                  <w:pStyle w:val="TableParagraph"/>
                                  <w:kinsoku w:val="0"/>
                                  <w:overflowPunct w:val="0"/>
                                  <w:ind w:left="21"/>
                                  <w:jc w:val="center"/>
                                  <w:rPr>
                                    <w:b/>
                                    <w:bCs/>
                                    <w:color w:val="231F20"/>
                                    <w:sz w:val="12"/>
                                    <w:szCs w:val="12"/>
                                  </w:rPr>
                                </w:pPr>
                                <w:r>
                                  <w:rPr>
                                    <w:b/>
                                    <w:bCs/>
                                    <w:color w:val="231F20"/>
                                    <w:sz w:val="12"/>
                                    <w:szCs w:val="12"/>
                                  </w:rPr>
                                  <w:t>3</w:t>
                                </w:r>
                              </w:p>
                            </w:tc>
                          </w:tr>
                          <w:tr w:rsidR="00844EDB" w14:paraId="12F1B16D" w14:textId="77777777">
                            <w:trPr>
                              <w:trHeight w:val="256"/>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32A0FE1C" w14:textId="77777777" w:rsidR="00844EDB" w:rsidRDefault="00844EDB">
                                <w:pPr>
                                  <w:pStyle w:val="TableParagraph"/>
                                  <w:kinsoku w:val="0"/>
                                  <w:overflowPunct w:val="0"/>
                                  <w:spacing w:before="36"/>
                                  <w:ind w:left="80"/>
                                  <w:rPr>
                                    <w:b/>
                                    <w:bCs/>
                                    <w:color w:val="231F20"/>
                                    <w:sz w:val="16"/>
                                    <w:szCs w:val="16"/>
                                  </w:rPr>
                                </w:pPr>
                                <w:r>
                                  <w:rPr>
                                    <w:b/>
                                    <w:bCs/>
                                    <w:color w:val="231F20"/>
                                    <w:sz w:val="16"/>
                                    <w:szCs w:val="16"/>
                                  </w:rPr>
                                  <w:t>General Education Requirements:</w:t>
                                </w:r>
                              </w:p>
                            </w:tc>
                            <w:tc>
                              <w:tcPr>
                                <w:tcW w:w="738" w:type="dxa"/>
                                <w:tcBorders>
                                  <w:top w:val="single" w:sz="8" w:space="0" w:color="231F20"/>
                                  <w:left w:val="single" w:sz="8" w:space="0" w:color="231F20"/>
                                  <w:bottom w:val="none" w:sz="6" w:space="0" w:color="auto"/>
                                  <w:right w:val="single" w:sz="8" w:space="0" w:color="231F20"/>
                                </w:tcBorders>
                                <w:shd w:val="clear" w:color="auto" w:fill="BCBEC0"/>
                              </w:tcPr>
                              <w:p w14:paraId="65413DEE" w14:textId="77777777" w:rsidR="00844EDB" w:rsidRDefault="00844EDB">
                                <w:pPr>
                                  <w:pStyle w:val="TableParagraph"/>
                                  <w:kinsoku w:val="0"/>
                                  <w:overflowPunct w:val="0"/>
                                  <w:ind w:left="72" w:right="51"/>
                                  <w:jc w:val="center"/>
                                  <w:rPr>
                                    <w:b/>
                                    <w:bCs/>
                                    <w:color w:val="231F20"/>
                                    <w:sz w:val="12"/>
                                    <w:szCs w:val="12"/>
                                  </w:rPr>
                                </w:pPr>
                                <w:r>
                                  <w:rPr>
                                    <w:b/>
                                    <w:bCs/>
                                    <w:color w:val="231F20"/>
                                    <w:sz w:val="12"/>
                                    <w:szCs w:val="12"/>
                                  </w:rPr>
                                  <w:t>Sem. Hrs.</w:t>
                                </w:r>
                              </w:p>
                            </w:tc>
                          </w:tr>
                          <w:tr w:rsidR="00844EDB" w14:paraId="2C260142" w14:textId="77777777">
                            <w:trPr>
                              <w:trHeight w:val="236"/>
                            </w:trPr>
                            <w:tc>
                              <w:tcPr>
                                <w:tcW w:w="5692" w:type="dxa"/>
                                <w:tcBorders>
                                  <w:top w:val="single" w:sz="8" w:space="0" w:color="231F20"/>
                                  <w:left w:val="single" w:sz="8" w:space="0" w:color="231F20"/>
                                  <w:bottom w:val="none" w:sz="6" w:space="0" w:color="auto"/>
                                  <w:right w:val="single" w:sz="8" w:space="0" w:color="231F20"/>
                                </w:tcBorders>
                              </w:tcPr>
                              <w:p w14:paraId="5D304D88" w14:textId="77777777" w:rsidR="00844EDB" w:rsidRDefault="00844EDB">
                                <w:pPr>
                                  <w:pStyle w:val="TableParagraph"/>
                                  <w:kinsoku w:val="0"/>
                                  <w:overflowPunct w:val="0"/>
                                  <w:spacing w:before="0"/>
                                  <w:rPr>
                                    <w:color w:val="231F20"/>
                                    <w:sz w:val="12"/>
                                    <w:szCs w:val="12"/>
                                  </w:rPr>
                                </w:pPr>
                                <w:r>
                                  <w:rPr>
                                    <w:color w:val="231F20"/>
                                    <w:sz w:val="12"/>
                                    <w:szCs w:val="12"/>
                                  </w:rPr>
                                  <w:t>See General Education Curriculum for Baccalaureate degrees (p. 78)</w:t>
                                </w:r>
                              </w:p>
                            </w:tc>
                            <w:tc>
                              <w:tcPr>
                                <w:tcW w:w="738" w:type="dxa"/>
                                <w:tcBorders>
                                  <w:top w:val="none" w:sz="6" w:space="0" w:color="auto"/>
                                  <w:left w:val="single" w:sz="8" w:space="0" w:color="231F20"/>
                                  <w:bottom w:val="none" w:sz="6" w:space="0" w:color="auto"/>
                                  <w:right w:val="single" w:sz="8" w:space="0" w:color="231F20"/>
                                </w:tcBorders>
                              </w:tcPr>
                              <w:p w14:paraId="211B3752" w14:textId="77777777" w:rsidR="00844EDB" w:rsidRDefault="00844EDB">
                                <w:pPr>
                                  <w:pStyle w:val="TableParagraph"/>
                                  <w:kinsoku w:val="0"/>
                                  <w:overflowPunct w:val="0"/>
                                  <w:spacing w:before="0"/>
                                  <w:ind w:left="0"/>
                                  <w:rPr>
                                    <w:rFonts w:ascii="Times New Roman" w:hAnsi="Times New Roman" w:cs="Times New Roman"/>
                                    <w:sz w:val="12"/>
                                    <w:szCs w:val="12"/>
                                  </w:rPr>
                                </w:pPr>
                              </w:p>
                            </w:tc>
                          </w:tr>
                        </w:tbl>
                        <w:p w14:paraId="490B0ADB" w14:textId="77777777" w:rsidR="00844EDB" w:rsidRDefault="00844EDB" w:rsidP="00844EDB">
                          <w:pPr>
                            <w:pStyle w:val="BodyText"/>
                            <w:kinsoku w:val="0"/>
                            <w:overflowPunct w:val="0"/>
                            <w:rPr>
                              <w:rFonts w:ascii="Times New Roman" w:hAnsi="Times New Roman" w:cs="Times New Roman"/>
                              <w:i/>
                              <w:iCs/>
                              <w:sz w:val="24"/>
                              <w:szCs w:val="24"/>
                            </w:rPr>
                          </w:pPr>
                        </w:p>
                      </w:txbxContent>
                    </v:textbox>
                    <w10:anchorlock/>
                  </v:shape>
                </w:pict>
              </mc:Fallback>
            </mc:AlternateContent>
          </w:r>
        </w:p>
        <w:p w14:paraId="10FC18BC" w14:textId="77777777" w:rsidR="00844EDB" w:rsidRPr="00844EDB" w:rsidRDefault="00844EDB" w:rsidP="00844EDB">
          <w:pPr>
            <w:kinsoku w:val="0"/>
            <w:overflowPunct w:val="0"/>
            <w:autoSpaceDE w:val="0"/>
            <w:autoSpaceDN w:val="0"/>
            <w:adjustRightInd w:val="0"/>
            <w:spacing w:before="1" w:after="0" w:line="240" w:lineRule="auto"/>
            <w:ind w:left="113"/>
            <w:rPr>
              <w:rFonts w:ascii="Arial" w:eastAsia="Calibri" w:hAnsi="Arial" w:cs="Arial"/>
              <w:color w:val="231F20"/>
              <w:sz w:val="16"/>
              <w:szCs w:val="16"/>
            </w:rPr>
          </w:pPr>
          <w:r w:rsidRPr="00844EDB">
            <w:rPr>
              <w:rFonts w:ascii="Arial" w:eastAsia="Calibri" w:hAnsi="Arial" w:cs="Arial"/>
              <w:color w:val="231F20"/>
              <w:sz w:val="16"/>
              <w:szCs w:val="16"/>
            </w:rPr>
            <w:t>A complete 8-semester degree plan is available at</w:t>
          </w:r>
          <w:hyperlink r:id="rId10" w:history="1">
            <w:r w:rsidRPr="00844EDB">
              <w:rPr>
                <w:rFonts w:ascii="Arial" w:eastAsia="Calibri" w:hAnsi="Arial" w:cs="Arial"/>
                <w:color w:val="231F20"/>
                <w:sz w:val="16"/>
                <w:szCs w:val="16"/>
              </w:rPr>
              <w:t xml:space="preserve"> https://www.astate.edu/info/academics/degrees/</w:t>
            </w:r>
          </w:hyperlink>
        </w:p>
        <w:p w14:paraId="324D996C" w14:textId="77777777" w:rsidR="00844EDB" w:rsidRPr="00844EDB" w:rsidRDefault="00844EDB" w:rsidP="00844EDB">
          <w:pPr>
            <w:kinsoku w:val="0"/>
            <w:overflowPunct w:val="0"/>
            <w:autoSpaceDE w:val="0"/>
            <w:autoSpaceDN w:val="0"/>
            <w:adjustRightInd w:val="0"/>
            <w:spacing w:before="54" w:after="0" w:line="240" w:lineRule="auto"/>
            <w:ind w:left="39"/>
            <w:rPr>
              <w:rFonts w:ascii="Arial" w:eastAsia="Calibri" w:hAnsi="Arial" w:cs="Arial"/>
              <w:b/>
              <w:bCs/>
              <w:color w:val="231F20"/>
              <w:sz w:val="12"/>
              <w:szCs w:val="12"/>
            </w:rPr>
          </w:pPr>
          <w:r w:rsidRPr="00844EDB">
            <w:rPr>
              <w:rFonts w:ascii="Arial" w:eastAsia="Calibri" w:hAnsi="Arial" w:cs="Arial"/>
              <w:b/>
              <w:bCs/>
              <w:color w:val="231F20"/>
              <w:sz w:val="12"/>
              <w:szCs w:val="12"/>
            </w:rPr>
            <w:t>Students with this major must take the following:</w:t>
          </w:r>
        </w:p>
        <w:p w14:paraId="660395C1" w14:textId="77777777" w:rsidR="00844EDB" w:rsidRPr="00844EDB" w:rsidRDefault="00844EDB" w:rsidP="00844EDB">
          <w:pPr>
            <w:kinsoku w:val="0"/>
            <w:overflowPunct w:val="0"/>
            <w:autoSpaceDE w:val="0"/>
            <w:autoSpaceDN w:val="0"/>
            <w:adjustRightInd w:val="0"/>
            <w:spacing w:before="6" w:after="0" w:line="249" w:lineRule="auto"/>
            <w:ind w:left="129" w:right="1870"/>
            <w:rPr>
              <w:rFonts w:ascii="Arial" w:eastAsia="Calibri" w:hAnsi="Arial" w:cs="Arial"/>
              <w:i/>
              <w:iCs/>
              <w:color w:val="231F20"/>
              <w:sz w:val="12"/>
              <w:szCs w:val="12"/>
            </w:rPr>
          </w:pPr>
          <w:r w:rsidRPr="00844EDB">
            <w:rPr>
              <w:rFonts w:ascii="Arial" w:eastAsia="Calibri" w:hAnsi="Arial" w:cs="Arial"/>
              <w:i/>
              <w:iCs/>
              <w:color w:val="231F20"/>
              <w:sz w:val="12"/>
              <w:szCs w:val="12"/>
            </w:rPr>
            <w:t xml:space="preserve">CHEM 1013 AND 1011, General Chemistry I and Laboratory </w:t>
          </w:r>
          <w:r w:rsidRPr="00844EDB">
            <w:rPr>
              <w:rFonts w:ascii="Arial" w:eastAsia="Calibri" w:hAnsi="Arial" w:cs="Arial"/>
              <w:b/>
              <w:bCs/>
              <w:i/>
              <w:iCs/>
              <w:color w:val="231F20"/>
              <w:sz w:val="12"/>
              <w:szCs w:val="12"/>
            </w:rPr>
            <w:t xml:space="preserve">OR </w:t>
          </w:r>
          <w:r w:rsidRPr="00844EDB">
            <w:rPr>
              <w:rFonts w:ascii="Arial" w:eastAsia="Calibri" w:hAnsi="Arial" w:cs="Arial"/>
              <w:i/>
              <w:iCs/>
              <w:color w:val="231F20"/>
              <w:sz w:val="12"/>
              <w:szCs w:val="12"/>
            </w:rPr>
            <w:t>CHEM 1043 and CHEM 1041, Fundamental Concepts of Chemistry and Laboratory</w:t>
          </w:r>
        </w:p>
        <w:p w14:paraId="3294FEEE" w14:textId="77777777" w:rsidR="00844EDB" w:rsidRPr="00844EDB" w:rsidRDefault="00844EDB" w:rsidP="00844EDB">
          <w:pPr>
            <w:kinsoku w:val="0"/>
            <w:overflowPunct w:val="0"/>
            <w:autoSpaceDE w:val="0"/>
            <w:autoSpaceDN w:val="0"/>
            <w:adjustRightInd w:val="0"/>
            <w:spacing w:before="1" w:after="0" w:line="240" w:lineRule="auto"/>
            <w:ind w:left="129"/>
            <w:rPr>
              <w:rFonts w:ascii="Arial" w:eastAsia="Calibri" w:hAnsi="Arial" w:cs="Arial"/>
              <w:i/>
              <w:iCs/>
              <w:color w:val="231F20"/>
              <w:sz w:val="12"/>
              <w:szCs w:val="12"/>
            </w:rPr>
          </w:pPr>
          <w:r w:rsidRPr="00844EDB">
            <w:rPr>
              <w:rFonts w:ascii="Arial" w:eastAsia="Calibri" w:hAnsi="Arial" w:cs="Arial"/>
              <w:i/>
              <w:iCs/>
              <w:color w:val="231F20"/>
              <w:sz w:val="12"/>
              <w:szCs w:val="12"/>
            </w:rPr>
            <w:t xml:space="preserve">BIOL 1003 </w:t>
          </w:r>
          <w:r w:rsidRPr="00844EDB">
            <w:rPr>
              <w:rFonts w:ascii="Arial" w:eastAsia="Calibri" w:hAnsi="Arial" w:cs="Arial"/>
              <w:b/>
              <w:bCs/>
              <w:i/>
              <w:iCs/>
              <w:color w:val="231F20"/>
              <w:sz w:val="12"/>
              <w:szCs w:val="12"/>
            </w:rPr>
            <w:t xml:space="preserve">AND </w:t>
          </w:r>
          <w:r w:rsidRPr="00844EDB">
            <w:rPr>
              <w:rFonts w:ascii="Arial" w:eastAsia="Calibri" w:hAnsi="Arial" w:cs="Arial"/>
              <w:i/>
              <w:iCs/>
              <w:color w:val="231F20"/>
              <w:sz w:val="12"/>
              <w:szCs w:val="12"/>
            </w:rPr>
            <w:t>BIOL 1001, Biological Science and Laboratory</w:t>
          </w:r>
        </w:p>
        <w:p w14:paraId="1904C6EE" w14:textId="77777777" w:rsidR="00844EDB" w:rsidRPr="00844EDB" w:rsidRDefault="00844EDB" w:rsidP="00844EDB">
          <w:pPr>
            <w:kinsoku w:val="0"/>
            <w:overflowPunct w:val="0"/>
            <w:autoSpaceDE w:val="0"/>
            <w:autoSpaceDN w:val="0"/>
            <w:adjustRightInd w:val="0"/>
            <w:spacing w:before="6" w:after="0" w:line="240" w:lineRule="auto"/>
            <w:ind w:left="129"/>
            <w:rPr>
              <w:rFonts w:ascii="Arial" w:eastAsia="Calibri" w:hAnsi="Arial" w:cs="Arial"/>
              <w:i/>
              <w:iCs/>
              <w:color w:val="231F20"/>
              <w:sz w:val="12"/>
              <w:szCs w:val="12"/>
            </w:rPr>
          </w:pPr>
          <w:r w:rsidRPr="00844EDB">
            <w:rPr>
              <w:rFonts w:ascii="Arial" w:eastAsia="Calibri" w:hAnsi="Arial" w:cs="Arial"/>
              <w:i/>
              <w:iCs/>
              <w:color w:val="231F20"/>
              <w:sz w:val="12"/>
              <w:szCs w:val="12"/>
            </w:rPr>
            <w:t>COMS 1203, Oral Communication (Required Departmental Gen. Ed. Option)</w:t>
          </w:r>
        </w:p>
        <w:p w14:paraId="67506376" w14:textId="77777777" w:rsidR="00844EDB" w:rsidRPr="00844EDB" w:rsidRDefault="00844EDB" w:rsidP="00844EDB">
          <w:pPr>
            <w:kinsoku w:val="0"/>
            <w:overflowPunct w:val="0"/>
            <w:autoSpaceDE w:val="0"/>
            <w:autoSpaceDN w:val="0"/>
            <w:adjustRightInd w:val="0"/>
            <w:spacing w:before="4" w:after="0" w:line="240" w:lineRule="auto"/>
            <w:rPr>
              <w:rFonts w:ascii="Arial" w:eastAsia="Calibri" w:hAnsi="Arial" w:cs="Arial"/>
              <w:i/>
              <w:iCs/>
              <w:sz w:val="5"/>
              <w:szCs w:val="5"/>
            </w:rPr>
          </w:pPr>
        </w:p>
        <w:tbl>
          <w:tblPr>
            <w:tblW w:w="0" w:type="auto"/>
            <w:tblInd w:w="384" w:type="dxa"/>
            <w:tblLayout w:type="fixed"/>
            <w:tblCellMar>
              <w:left w:w="0" w:type="dxa"/>
              <w:right w:w="0" w:type="dxa"/>
            </w:tblCellMar>
            <w:tblLook w:val="0000" w:firstRow="0" w:lastRow="0" w:firstColumn="0" w:lastColumn="0" w:noHBand="0" w:noVBand="0"/>
          </w:tblPr>
          <w:tblGrid>
            <w:gridCol w:w="5692"/>
            <w:gridCol w:w="738"/>
          </w:tblGrid>
          <w:tr w:rsidR="00844EDB" w:rsidRPr="00844EDB" w14:paraId="787C96F4" w14:textId="77777777" w:rsidTr="005D03A5">
            <w:trPr>
              <w:trHeight w:val="256"/>
            </w:trPr>
            <w:tc>
              <w:tcPr>
                <w:tcW w:w="5692" w:type="dxa"/>
                <w:tcBorders>
                  <w:top w:val="single" w:sz="8" w:space="0" w:color="231F20"/>
                  <w:left w:val="none" w:sz="6" w:space="0" w:color="auto"/>
                  <w:bottom w:val="single" w:sz="8" w:space="0" w:color="231F20"/>
                  <w:right w:val="single" w:sz="8" w:space="0" w:color="231F20"/>
                </w:tcBorders>
                <w:shd w:val="clear" w:color="auto" w:fill="BCBEC0"/>
              </w:tcPr>
              <w:p w14:paraId="12049F41" w14:textId="77777777" w:rsidR="00844EDB" w:rsidRPr="00844EDB" w:rsidRDefault="00844EDB" w:rsidP="00844EDB">
                <w:pPr>
                  <w:kinsoku w:val="0"/>
                  <w:overflowPunct w:val="0"/>
                  <w:autoSpaceDE w:val="0"/>
                  <w:autoSpaceDN w:val="0"/>
                  <w:adjustRightInd w:val="0"/>
                  <w:spacing w:before="36" w:after="0" w:line="240" w:lineRule="auto"/>
                  <w:ind w:left="80"/>
                  <w:rPr>
                    <w:rFonts w:ascii="Arial" w:eastAsia="Calibri" w:hAnsi="Arial" w:cs="Arial"/>
                    <w:b/>
                    <w:bCs/>
                    <w:color w:val="231F20"/>
                    <w:sz w:val="16"/>
                    <w:szCs w:val="16"/>
                  </w:rPr>
                </w:pPr>
                <w:r w:rsidRPr="00844EDB">
                  <w:rPr>
                    <w:rFonts w:ascii="Arial" w:eastAsia="Calibri" w:hAnsi="Arial" w:cs="Arial"/>
                    <w:b/>
                    <w:bCs/>
                    <w:color w:val="231F20"/>
                    <w:sz w:val="16"/>
                    <w:szCs w:val="16"/>
                  </w:rPr>
                  <w:t>Agriculture Core Courses:</w:t>
                </w:r>
              </w:p>
            </w:tc>
            <w:tc>
              <w:tcPr>
                <w:tcW w:w="738" w:type="dxa"/>
                <w:tcBorders>
                  <w:top w:val="single" w:sz="8" w:space="0" w:color="231F20"/>
                  <w:left w:val="single" w:sz="8" w:space="0" w:color="231F20"/>
                  <w:bottom w:val="single" w:sz="8" w:space="0" w:color="231F20"/>
                  <w:right w:val="none" w:sz="6" w:space="0" w:color="auto"/>
                </w:tcBorders>
                <w:shd w:val="clear" w:color="auto" w:fill="BCBEC0"/>
              </w:tcPr>
              <w:p w14:paraId="565E3DFB" w14:textId="77777777" w:rsidR="00844EDB" w:rsidRPr="00844EDB" w:rsidRDefault="00844EDB" w:rsidP="00844EDB">
                <w:pPr>
                  <w:kinsoku w:val="0"/>
                  <w:overflowPunct w:val="0"/>
                  <w:autoSpaceDE w:val="0"/>
                  <w:autoSpaceDN w:val="0"/>
                  <w:adjustRightInd w:val="0"/>
                  <w:spacing w:before="45" w:after="0" w:line="240" w:lineRule="auto"/>
                  <w:ind w:left="64" w:right="70"/>
                  <w:jc w:val="center"/>
                  <w:rPr>
                    <w:rFonts w:ascii="Arial" w:eastAsia="Calibri" w:hAnsi="Arial" w:cs="Arial"/>
                    <w:b/>
                    <w:bCs/>
                    <w:color w:val="231F20"/>
                    <w:sz w:val="12"/>
                    <w:szCs w:val="12"/>
                  </w:rPr>
                </w:pPr>
                <w:r w:rsidRPr="00844EDB">
                  <w:rPr>
                    <w:rFonts w:ascii="Arial" w:eastAsia="Calibri" w:hAnsi="Arial" w:cs="Arial"/>
                    <w:b/>
                    <w:bCs/>
                    <w:color w:val="231F20"/>
                    <w:sz w:val="12"/>
                    <w:szCs w:val="12"/>
                  </w:rPr>
                  <w:t>Sem. Hrs.</w:t>
                </w:r>
              </w:p>
            </w:tc>
          </w:tr>
          <w:tr w:rsidR="00844EDB" w:rsidRPr="00844EDB" w14:paraId="2B84030E" w14:textId="77777777" w:rsidTr="005D03A5">
            <w:trPr>
              <w:trHeight w:val="227"/>
            </w:trPr>
            <w:tc>
              <w:tcPr>
                <w:tcW w:w="5692" w:type="dxa"/>
                <w:tcBorders>
                  <w:top w:val="single" w:sz="8" w:space="0" w:color="231F20"/>
                  <w:left w:val="none" w:sz="6" w:space="0" w:color="auto"/>
                  <w:bottom w:val="single" w:sz="8" w:space="0" w:color="231F20"/>
                  <w:right w:val="single" w:sz="8" w:space="0" w:color="231F20"/>
                </w:tcBorders>
              </w:tcPr>
              <w:p w14:paraId="5EB80780" w14:textId="77777777" w:rsidR="00844EDB" w:rsidRPr="00844EDB" w:rsidRDefault="00844EDB" w:rsidP="00844EDB">
                <w:pPr>
                  <w:kinsoku w:val="0"/>
                  <w:overflowPunct w:val="0"/>
                  <w:autoSpaceDE w:val="0"/>
                  <w:autoSpaceDN w:val="0"/>
                  <w:adjustRightInd w:val="0"/>
                  <w:spacing w:before="45" w:after="0" w:line="240" w:lineRule="auto"/>
                  <w:ind w:left="260"/>
                  <w:rPr>
                    <w:rFonts w:ascii="Arial" w:eastAsia="Calibri" w:hAnsi="Arial" w:cs="Arial"/>
                    <w:color w:val="231F20"/>
                    <w:sz w:val="12"/>
                    <w:szCs w:val="12"/>
                  </w:rPr>
                </w:pPr>
                <w:r w:rsidRPr="00844EDB">
                  <w:rPr>
                    <w:rFonts w:ascii="Arial" w:eastAsia="Calibri" w:hAnsi="Arial" w:cs="Arial"/>
                    <w:color w:val="231F20"/>
                    <w:sz w:val="12"/>
                    <w:szCs w:val="12"/>
                  </w:rPr>
                  <w:t>(See Beginning of Agriculture Section)</w:t>
                </w:r>
              </w:p>
            </w:tc>
            <w:tc>
              <w:tcPr>
                <w:tcW w:w="738" w:type="dxa"/>
                <w:tcBorders>
                  <w:top w:val="single" w:sz="8" w:space="0" w:color="231F20"/>
                  <w:left w:val="single" w:sz="8" w:space="0" w:color="231F20"/>
                  <w:bottom w:val="single" w:sz="8" w:space="0" w:color="231F20"/>
                  <w:right w:val="none" w:sz="6" w:space="0" w:color="auto"/>
                </w:tcBorders>
              </w:tcPr>
              <w:p w14:paraId="550492E3" w14:textId="77777777" w:rsidR="00844EDB" w:rsidRPr="00844EDB" w:rsidRDefault="00844EDB" w:rsidP="00844EDB">
                <w:pPr>
                  <w:kinsoku w:val="0"/>
                  <w:overflowPunct w:val="0"/>
                  <w:autoSpaceDE w:val="0"/>
                  <w:autoSpaceDN w:val="0"/>
                  <w:adjustRightInd w:val="0"/>
                  <w:spacing w:before="45" w:after="0" w:line="240" w:lineRule="auto"/>
                  <w:ind w:left="64" w:right="70"/>
                  <w:jc w:val="center"/>
                  <w:rPr>
                    <w:rFonts w:ascii="Arial" w:eastAsia="Calibri" w:hAnsi="Arial" w:cs="Arial"/>
                    <w:b/>
                    <w:bCs/>
                    <w:color w:val="231F20"/>
                    <w:sz w:val="12"/>
                    <w:szCs w:val="12"/>
                  </w:rPr>
                </w:pPr>
                <w:r w:rsidRPr="00844EDB">
                  <w:rPr>
                    <w:rFonts w:ascii="Arial" w:eastAsia="Calibri" w:hAnsi="Arial" w:cs="Arial"/>
                    <w:b/>
                    <w:bCs/>
                    <w:color w:val="231F20"/>
                    <w:sz w:val="12"/>
                    <w:szCs w:val="12"/>
                  </w:rPr>
                  <w:t>24</w:t>
                </w:r>
              </w:p>
            </w:tc>
          </w:tr>
          <w:tr w:rsidR="00844EDB" w:rsidRPr="00844EDB" w14:paraId="76F38D83" w14:textId="77777777" w:rsidTr="005D03A5">
            <w:trPr>
              <w:trHeight w:val="256"/>
            </w:trPr>
            <w:tc>
              <w:tcPr>
                <w:tcW w:w="5692" w:type="dxa"/>
                <w:tcBorders>
                  <w:top w:val="single" w:sz="8" w:space="0" w:color="231F20"/>
                  <w:left w:val="none" w:sz="6" w:space="0" w:color="auto"/>
                  <w:bottom w:val="single" w:sz="8" w:space="0" w:color="231F20"/>
                  <w:right w:val="single" w:sz="8" w:space="0" w:color="231F20"/>
                </w:tcBorders>
                <w:shd w:val="clear" w:color="auto" w:fill="BCBEC0"/>
              </w:tcPr>
              <w:p w14:paraId="0275FBD8" w14:textId="77777777" w:rsidR="00844EDB" w:rsidRPr="00844EDB" w:rsidRDefault="00844EDB" w:rsidP="00844EDB">
                <w:pPr>
                  <w:kinsoku w:val="0"/>
                  <w:overflowPunct w:val="0"/>
                  <w:autoSpaceDE w:val="0"/>
                  <w:autoSpaceDN w:val="0"/>
                  <w:adjustRightInd w:val="0"/>
                  <w:spacing w:before="36" w:after="0" w:line="240" w:lineRule="auto"/>
                  <w:ind w:left="80"/>
                  <w:rPr>
                    <w:rFonts w:ascii="Arial" w:eastAsia="Calibri" w:hAnsi="Arial" w:cs="Arial"/>
                    <w:b/>
                    <w:bCs/>
                    <w:color w:val="231F20"/>
                    <w:sz w:val="16"/>
                    <w:szCs w:val="16"/>
                  </w:rPr>
                </w:pPr>
                <w:r w:rsidRPr="00844EDB">
                  <w:rPr>
                    <w:rFonts w:ascii="Arial" w:eastAsia="Calibri" w:hAnsi="Arial" w:cs="Arial"/>
                    <w:b/>
                    <w:bCs/>
                    <w:color w:val="231F20"/>
                    <w:sz w:val="16"/>
                    <w:szCs w:val="16"/>
                  </w:rPr>
                  <w:t>Major Requirements:</w:t>
                </w:r>
              </w:p>
            </w:tc>
            <w:tc>
              <w:tcPr>
                <w:tcW w:w="738" w:type="dxa"/>
                <w:tcBorders>
                  <w:top w:val="single" w:sz="8" w:space="0" w:color="231F20"/>
                  <w:left w:val="single" w:sz="8" w:space="0" w:color="231F20"/>
                  <w:bottom w:val="single" w:sz="8" w:space="0" w:color="231F20"/>
                  <w:right w:val="none" w:sz="6" w:space="0" w:color="auto"/>
                </w:tcBorders>
                <w:shd w:val="clear" w:color="auto" w:fill="BCBEC0"/>
              </w:tcPr>
              <w:p w14:paraId="034B3316" w14:textId="77777777" w:rsidR="00844EDB" w:rsidRPr="00844EDB" w:rsidRDefault="00844EDB" w:rsidP="00844EDB">
                <w:pPr>
                  <w:kinsoku w:val="0"/>
                  <w:overflowPunct w:val="0"/>
                  <w:autoSpaceDE w:val="0"/>
                  <w:autoSpaceDN w:val="0"/>
                  <w:adjustRightInd w:val="0"/>
                  <w:spacing w:before="45" w:after="0" w:line="240" w:lineRule="auto"/>
                  <w:ind w:left="64" w:right="70"/>
                  <w:jc w:val="center"/>
                  <w:rPr>
                    <w:rFonts w:ascii="Arial" w:eastAsia="Calibri" w:hAnsi="Arial" w:cs="Arial"/>
                    <w:b/>
                    <w:bCs/>
                    <w:color w:val="231F20"/>
                    <w:sz w:val="12"/>
                    <w:szCs w:val="12"/>
                  </w:rPr>
                </w:pPr>
                <w:r w:rsidRPr="00844EDB">
                  <w:rPr>
                    <w:rFonts w:ascii="Arial" w:eastAsia="Calibri" w:hAnsi="Arial" w:cs="Arial"/>
                    <w:b/>
                    <w:bCs/>
                    <w:color w:val="231F20"/>
                    <w:sz w:val="12"/>
                    <w:szCs w:val="12"/>
                  </w:rPr>
                  <w:t>Sem. Hrs.</w:t>
                </w:r>
              </w:p>
            </w:tc>
          </w:tr>
          <w:tr w:rsidR="00844EDB" w:rsidRPr="00844EDB" w14:paraId="4C78FACA" w14:textId="77777777" w:rsidTr="005D03A5">
            <w:trPr>
              <w:trHeight w:val="227"/>
            </w:trPr>
            <w:tc>
              <w:tcPr>
                <w:tcW w:w="5692" w:type="dxa"/>
                <w:tcBorders>
                  <w:top w:val="single" w:sz="8" w:space="0" w:color="231F20"/>
                  <w:left w:val="none" w:sz="6" w:space="0" w:color="auto"/>
                  <w:bottom w:val="single" w:sz="8" w:space="0" w:color="231F20"/>
                  <w:right w:val="single" w:sz="8" w:space="0" w:color="231F20"/>
                </w:tcBorders>
              </w:tcPr>
              <w:p w14:paraId="7888C61B" w14:textId="77777777" w:rsidR="00844EDB" w:rsidRPr="00844EDB" w:rsidRDefault="00844EDB" w:rsidP="00844EDB">
                <w:pPr>
                  <w:kinsoku w:val="0"/>
                  <w:overflowPunct w:val="0"/>
                  <w:autoSpaceDE w:val="0"/>
                  <w:autoSpaceDN w:val="0"/>
                  <w:adjustRightInd w:val="0"/>
                  <w:spacing w:before="45" w:after="0" w:line="240" w:lineRule="auto"/>
                  <w:ind w:left="260"/>
                  <w:rPr>
                    <w:rFonts w:ascii="Arial" w:eastAsia="Calibri" w:hAnsi="Arial" w:cs="Arial"/>
                    <w:color w:val="231F20"/>
                    <w:sz w:val="12"/>
                    <w:szCs w:val="12"/>
                  </w:rPr>
                </w:pPr>
                <w:r w:rsidRPr="00844EDB">
                  <w:rPr>
                    <w:rFonts w:ascii="Arial" w:eastAsia="Calibri" w:hAnsi="Arial" w:cs="Arial"/>
                    <w:color w:val="231F20"/>
                    <w:sz w:val="12"/>
                    <w:szCs w:val="12"/>
                  </w:rPr>
                  <w:t>See emphasis area below.</w:t>
                </w:r>
              </w:p>
            </w:tc>
            <w:tc>
              <w:tcPr>
                <w:tcW w:w="738" w:type="dxa"/>
                <w:tcBorders>
                  <w:top w:val="single" w:sz="8" w:space="0" w:color="231F20"/>
                  <w:left w:val="single" w:sz="8" w:space="0" w:color="231F20"/>
                  <w:bottom w:val="single" w:sz="8" w:space="0" w:color="231F20"/>
                  <w:right w:val="none" w:sz="6" w:space="0" w:color="auto"/>
                </w:tcBorders>
              </w:tcPr>
              <w:p w14:paraId="3224E52F" w14:textId="77777777" w:rsidR="00844EDB" w:rsidRPr="00844EDB" w:rsidRDefault="00844EDB" w:rsidP="00844EDB">
                <w:pPr>
                  <w:kinsoku w:val="0"/>
                  <w:overflowPunct w:val="0"/>
                  <w:autoSpaceDE w:val="0"/>
                  <w:autoSpaceDN w:val="0"/>
                  <w:adjustRightInd w:val="0"/>
                  <w:spacing w:after="0" w:line="240" w:lineRule="auto"/>
                  <w:rPr>
                    <w:rFonts w:ascii="Times New Roman" w:eastAsia="Calibri" w:hAnsi="Times New Roman" w:cs="Times New Roman"/>
                    <w:sz w:val="12"/>
                    <w:szCs w:val="12"/>
                  </w:rPr>
                </w:pPr>
              </w:p>
            </w:tc>
          </w:tr>
          <w:tr w:rsidR="00844EDB" w:rsidRPr="00844EDB" w14:paraId="4B9E0FC5" w14:textId="77777777" w:rsidTr="005D03A5">
            <w:trPr>
              <w:trHeight w:val="256"/>
            </w:trPr>
            <w:tc>
              <w:tcPr>
                <w:tcW w:w="5692" w:type="dxa"/>
                <w:tcBorders>
                  <w:top w:val="single" w:sz="8" w:space="0" w:color="231F20"/>
                  <w:left w:val="none" w:sz="6" w:space="0" w:color="auto"/>
                  <w:bottom w:val="single" w:sz="8" w:space="0" w:color="231F20"/>
                  <w:right w:val="single" w:sz="8" w:space="0" w:color="231F20"/>
                </w:tcBorders>
                <w:shd w:val="clear" w:color="auto" w:fill="BCBEC0"/>
              </w:tcPr>
              <w:p w14:paraId="5839F27F" w14:textId="77777777" w:rsidR="00844EDB" w:rsidRPr="00844EDB" w:rsidRDefault="00844EDB" w:rsidP="00844EDB">
                <w:pPr>
                  <w:kinsoku w:val="0"/>
                  <w:overflowPunct w:val="0"/>
                  <w:autoSpaceDE w:val="0"/>
                  <w:autoSpaceDN w:val="0"/>
                  <w:adjustRightInd w:val="0"/>
                  <w:spacing w:before="36" w:after="0" w:line="240" w:lineRule="auto"/>
                  <w:ind w:left="80"/>
                  <w:rPr>
                    <w:rFonts w:ascii="Arial" w:eastAsia="Calibri" w:hAnsi="Arial" w:cs="Arial"/>
                    <w:b/>
                    <w:bCs/>
                    <w:color w:val="231F20"/>
                    <w:sz w:val="16"/>
                    <w:szCs w:val="16"/>
                  </w:rPr>
                </w:pPr>
                <w:r w:rsidRPr="00844EDB">
                  <w:rPr>
                    <w:rFonts w:ascii="Arial" w:eastAsia="Calibri" w:hAnsi="Arial" w:cs="Arial"/>
                    <w:b/>
                    <w:bCs/>
                    <w:color w:val="231F20"/>
                    <w:sz w:val="16"/>
                    <w:szCs w:val="16"/>
                  </w:rPr>
                  <w:t>Emphasis Area (Agricultural Systems Technology):</w:t>
                </w:r>
              </w:p>
            </w:tc>
            <w:tc>
              <w:tcPr>
                <w:tcW w:w="738" w:type="dxa"/>
                <w:tcBorders>
                  <w:top w:val="single" w:sz="8" w:space="0" w:color="231F20"/>
                  <w:left w:val="single" w:sz="8" w:space="0" w:color="231F20"/>
                  <w:bottom w:val="single" w:sz="8" w:space="0" w:color="231F20"/>
                  <w:right w:val="none" w:sz="6" w:space="0" w:color="auto"/>
                </w:tcBorders>
                <w:shd w:val="clear" w:color="auto" w:fill="BCBEC0"/>
              </w:tcPr>
              <w:p w14:paraId="4218C72E" w14:textId="77777777" w:rsidR="00844EDB" w:rsidRPr="00844EDB" w:rsidRDefault="00844EDB" w:rsidP="00844EDB">
                <w:pPr>
                  <w:kinsoku w:val="0"/>
                  <w:overflowPunct w:val="0"/>
                  <w:autoSpaceDE w:val="0"/>
                  <w:autoSpaceDN w:val="0"/>
                  <w:adjustRightInd w:val="0"/>
                  <w:spacing w:before="45" w:after="0" w:line="240" w:lineRule="auto"/>
                  <w:ind w:left="64" w:right="70"/>
                  <w:jc w:val="center"/>
                  <w:rPr>
                    <w:rFonts w:ascii="Arial" w:eastAsia="Calibri" w:hAnsi="Arial" w:cs="Arial"/>
                    <w:b/>
                    <w:bCs/>
                    <w:color w:val="231F20"/>
                    <w:sz w:val="12"/>
                    <w:szCs w:val="12"/>
                  </w:rPr>
                </w:pPr>
                <w:r w:rsidRPr="00844EDB">
                  <w:rPr>
                    <w:rFonts w:ascii="Arial" w:eastAsia="Calibri" w:hAnsi="Arial" w:cs="Arial"/>
                    <w:b/>
                    <w:bCs/>
                    <w:color w:val="231F20"/>
                    <w:sz w:val="12"/>
                    <w:szCs w:val="12"/>
                  </w:rPr>
                  <w:t>Sem. Hrs</w:t>
                </w:r>
              </w:p>
            </w:tc>
          </w:tr>
          <w:tr w:rsidR="00844EDB" w:rsidRPr="00844EDB" w14:paraId="4877A970" w14:textId="77777777" w:rsidTr="005D03A5">
            <w:trPr>
              <w:trHeight w:val="515"/>
            </w:trPr>
            <w:tc>
              <w:tcPr>
                <w:tcW w:w="5692" w:type="dxa"/>
                <w:tcBorders>
                  <w:top w:val="single" w:sz="8" w:space="0" w:color="231F20"/>
                  <w:left w:val="none" w:sz="6" w:space="0" w:color="auto"/>
                  <w:bottom w:val="single" w:sz="8" w:space="0" w:color="231F20"/>
                  <w:right w:val="single" w:sz="8" w:space="0" w:color="231F20"/>
                </w:tcBorders>
              </w:tcPr>
              <w:p w14:paraId="09CFCD2A" w14:textId="77777777" w:rsidR="00844EDB" w:rsidRPr="00844EDB" w:rsidRDefault="00844EDB" w:rsidP="00844EDB">
                <w:pPr>
                  <w:kinsoku w:val="0"/>
                  <w:overflowPunct w:val="0"/>
                  <w:autoSpaceDE w:val="0"/>
                  <w:autoSpaceDN w:val="0"/>
                  <w:adjustRightInd w:val="0"/>
                  <w:spacing w:before="45" w:after="0" w:line="240" w:lineRule="auto"/>
                  <w:ind w:left="260"/>
                  <w:rPr>
                    <w:rFonts w:ascii="Arial" w:eastAsia="Calibri" w:hAnsi="Arial" w:cs="Arial"/>
                    <w:i/>
                    <w:iCs/>
                    <w:color w:val="231F20"/>
                    <w:sz w:val="12"/>
                    <w:szCs w:val="12"/>
                  </w:rPr>
                </w:pPr>
                <w:r w:rsidRPr="00844EDB">
                  <w:rPr>
                    <w:rFonts w:ascii="Arial" w:eastAsia="Calibri" w:hAnsi="Arial" w:cs="Arial"/>
                    <w:i/>
                    <w:iCs/>
                    <w:color w:val="231F20"/>
                    <w:sz w:val="12"/>
                    <w:szCs w:val="12"/>
                  </w:rPr>
                  <w:t>Select one of the following:</w:t>
                </w:r>
              </w:p>
              <w:p w14:paraId="03FE7A83" w14:textId="77777777" w:rsidR="00844EDB" w:rsidRPr="00844EDB" w:rsidRDefault="00844EDB" w:rsidP="00844EDB">
                <w:pPr>
                  <w:kinsoku w:val="0"/>
                  <w:overflowPunct w:val="0"/>
                  <w:autoSpaceDE w:val="0"/>
                  <w:autoSpaceDN w:val="0"/>
                  <w:adjustRightInd w:val="0"/>
                  <w:spacing w:before="6" w:after="0" w:line="249" w:lineRule="auto"/>
                  <w:ind w:left="350" w:right="2637"/>
                  <w:rPr>
                    <w:rFonts w:ascii="Arial" w:eastAsia="Calibri" w:hAnsi="Arial" w:cs="Arial"/>
                    <w:color w:val="231F20"/>
                    <w:sz w:val="12"/>
                    <w:szCs w:val="12"/>
                  </w:rPr>
                </w:pPr>
                <w:r w:rsidRPr="00844EDB">
                  <w:rPr>
                    <w:rFonts w:ascii="Arial" w:eastAsia="Calibri" w:hAnsi="Arial" w:cs="Arial"/>
                    <w:color w:val="231F20"/>
                    <w:sz w:val="12"/>
                    <w:szCs w:val="12"/>
                  </w:rPr>
                  <w:t>AGEC 3013, Decision Tools for Agribusiness AGST 3503, Geospatial Data Applications</w:t>
                </w:r>
              </w:p>
            </w:tc>
            <w:tc>
              <w:tcPr>
                <w:tcW w:w="738" w:type="dxa"/>
                <w:tcBorders>
                  <w:top w:val="single" w:sz="8" w:space="0" w:color="231F20"/>
                  <w:left w:val="single" w:sz="8" w:space="0" w:color="231F20"/>
                  <w:bottom w:val="single" w:sz="8" w:space="0" w:color="231F20"/>
                  <w:right w:val="none" w:sz="6" w:space="0" w:color="auto"/>
                </w:tcBorders>
              </w:tcPr>
              <w:p w14:paraId="54AE942F" w14:textId="77777777" w:rsidR="00844EDB" w:rsidRPr="00844EDB" w:rsidRDefault="00844EDB" w:rsidP="00844EDB">
                <w:pPr>
                  <w:kinsoku w:val="0"/>
                  <w:overflowPunct w:val="0"/>
                  <w:autoSpaceDE w:val="0"/>
                  <w:autoSpaceDN w:val="0"/>
                  <w:adjustRightInd w:val="0"/>
                  <w:spacing w:before="45" w:after="0" w:line="240" w:lineRule="auto"/>
                  <w:ind w:right="6"/>
                  <w:jc w:val="center"/>
                  <w:rPr>
                    <w:rFonts w:ascii="Arial" w:eastAsia="Calibri" w:hAnsi="Arial" w:cs="Arial"/>
                    <w:color w:val="231F20"/>
                    <w:sz w:val="12"/>
                    <w:szCs w:val="12"/>
                  </w:rPr>
                </w:pPr>
                <w:r w:rsidRPr="00844EDB">
                  <w:rPr>
                    <w:rFonts w:ascii="Arial" w:eastAsia="Calibri" w:hAnsi="Arial" w:cs="Arial"/>
                    <w:color w:val="231F20"/>
                    <w:sz w:val="12"/>
                    <w:szCs w:val="12"/>
                  </w:rPr>
                  <w:t>3</w:t>
                </w:r>
              </w:p>
            </w:tc>
          </w:tr>
          <w:tr w:rsidR="00844EDB" w:rsidRPr="00844EDB" w14:paraId="046E8998" w14:textId="77777777" w:rsidTr="005D03A5">
            <w:trPr>
              <w:trHeight w:val="227"/>
            </w:trPr>
            <w:tc>
              <w:tcPr>
                <w:tcW w:w="5692" w:type="dxa"/>
                <w:tcBorders>
                  <w:top w:val="single" w:sz="8" w:space="0" w:color="231F20"/>
                  <w:left w:val="none" w:sz="6" w:space="0" w:color="auto"/>
                  <w:bottom w:val="single" w:sz="8" w:space="0" w:color="231F20"/>
                  <w:right w:val="single" w:sz="8" w:space="0" w:color="231F20"/>
                </w:tcBorders>
              </w:tcPr>
              <w:p w14:paraId="31AC09C7" w14:textId="77777777" w:rsidR="00844EDB" w:rsidRPr="00844EDB" w:rsidRDefault="00844EDB" w:rsidP="00844EDB">
                <w:pPr>
                  <w:kinsoku w:val="0"/>
                  <w:overflowPunct w:val="0"/>
                  <w:autoSpaceDE w:val="0"/>
                  <w:autoSpaceDN w:val="0"/>
                  <w:adjustRightInd w:val="0"/>
                  <w:spacing w:before="45" w:after="0" w:line="240" w:lineRule="auto"/>
                  <w:ind w:left="260"/>
                  <w:rPr>
                    <w:rFonts w:ascii="Arial" w:eastAsia="Calibri" w:hAnsi="Arial" w:cs="Arial"/>
                    <w:color w:val="231F20"/>
                    <w:sz w:val="12"/>
                    <w:szCs w:val="12"/>
                  </w:rPr>
                </w:pPr>
                <w:r w:rsidRPr="00844EDB">
                  <w:rPr>
                    <w:rFonts w:ascii="Arial" w:eastAsia="Calibri" w:hAnsi="Arial" w:cs="Arial"/>
                    <w:color w:val="231F20"/>
                    <w:sz w:val="12"/>
                    <w:szCs w:val="12"/>
                  </w:rPr>
                  <w:t>AGRI 4223, Agriculture and the Environment</w:t>
                </w:r>
              </w:p>
            </w:tc>
            <w:tc>
              <w:tcPr>
                <w:tcW w:w="738" w:type="dxa"/>
                <w:tcBorders>
                  <w:top w:val="single" w:sz="8" w:space="0" w:color="231F20"/>
                  <w:left w:val="single" w:sz="8" w:space="0" w:color="231F20"/>
                  <w:bottom w:val="single" w:sz="8" w:space="0" w:color="231F20"/>
                  <w:right w:val="none" w:sz="6" w:space="0" w:color="auto"/>
                </w:tcBorders>
              </w:tcPr>
              <w:p w14:paraId="2FFFD3D6" w14:textId="77777777" w:rsidR="00844EDB" w:rsidRPr="00844EDB" w:rsidRDefault="00844EDB" w:rsidP="00844EDB">
                <w:pPr>
                  <w:kinsoku w:val="0"/>
                  <w:overflowPunct w:val="0"/>
                  <w:autoSpaceDE w:val="0"/>
                  <w:autoSpaceDN w:val="0"/>
                  <w:adjustRightInd w:val="0"/>
                  <w:spacing w:before="45" w:after="0" w:line="240" w:lineRule="auto"/>
                  <w:ind w:right="6"/>
                  <w:jc w:val="center"/>
                  <w:rPr>
                    <w:rFonts w:ascii="Arial" w:eastAsia="Calibri" w:hAnsi="Arial" w:cs="Arial"/>
                    <w:color w:val="231F20"/>
                    <w:sz w:val="12"/>
                    <w:szCs w:val="12"/>
                  </w:rPr>
                </w:pPr>
                <w:r w:rsidRPr="00844EDB">
                  <w:rPr>
                    <w:rFonts w:ascii="Arial" w:eastAsia="Calibri" w:hAnsi="Arial" w:cs="Arial"/>
                    <w:color w:val="231F20"/>
                    <w:sz w:val="12"/>
                    <w:szCs w:val="12"/>
                  </w:rPr>
                  <w:t>3</w:t>
                </w:r>
              </w:p>
            </w:tc>
          </w:tr>
          <w:tr w:rsidR="00844EDB" w:rsidRPr="00844EDB" w14:paraId="0FE3E82E" w14:textId="77777777" w:rsidTr="005D03A5">
            <w:trPr>
              <w:trHeight w:val="227"/>
            </w:trPr>
            <w:tc>
              <w:tcPr>
                <w:tcW w:w="5692" w:type="dxa"/>
                <w:tcBorders>
                  <w:top w:val="single" w:sz="8" w:space="0" w:color="231F20"/>
                  <w:left w:val="none" w:sz="6" w:space="0" w:color="auto"/>
                  <w:bottom w:val="single" w:sz="8" w:space="0" w:color="231F20"/>
                  <w:right w:val="single" w:sz="8" w:space="0" w:color="231F20"/>
                </w:tcBorders>
              </w:tcPr>
              <w:p w14:paraId="1FA13F52" w14:textId="77777777" w:rsidR="00844EDB" w:rsidRPr="00844EDB" w:rsidRDefault="00844EDB" w:rsidP="00844EDB">
                <w:pPr>
                  <w:kinsoku w:val="0"/>
                  <w:overflowPunct w:val="0"/>
                  <w:autoSpaceDE w:val="0"/>
                  <w:autoSpaceDN w:val="0"/>
                  <w:adjustRightInd w:val="0"/>
                  <w:spacing w:before="45" w:after="0" w:line="240" w:lineRule="auto"/>
                  <w:ind w:left="260"/>
                  <w:rPr>
                    <w:rFonts w:ascii="Arial" w:eastAsia="Calibri" w:hAnsi="Arial" w:cs="Arial"/>
                    <w:color w:val="231F20"/>
                    <w:sz w:val="12"/>
                    <w:szCs w:val="12"/>
                  </w:rPr>
                </w:pPr>
                <w:r w:rsidRPr="00844EDB">
                  <w:rPr>
                    <w:rFonts w:ascii="Arial" w:eastAsia="Calibri" w:hAnsi="Arial" w:cs="Arial"/>
                    <w:color w:val="231F20"/>
                    <w:sz w:val="12"/>
                    <w:szCs w:val="12"/>
                  </w:rPr>
                  <w:t>AGST 3543, Fundamentals of GIS/GPS</w:t>
                </w:r>
              </w:p>
            </w:tc>
            <w:tc>
              <w:tcPr>
                <w:tcW w:w="738" w:type="dxa"/>
                <w:tcBorders>
                  <w:top w:val="single" w:sz="8" w:space="0" w:color="231F20"/>
                  <w:left w:val="single" w:sz="8" w:space="0" w:color="231F20"/>
                  <w:bottom w:val="single" w:sz="8" w:space="0" w:color="231F20"/>
                  <w:right w:val="none" w:sz="6" w:space="0" w:color="auto"/>
                </w:tcBorders>
              </w:tcPr>
              <w:p w14:paraId="080701FC" w14:textId="77777777" w:rsidR="00844EDB" w:rsidRPr="00844EDB" w:rsidRDefault="00844EDB" w:rsidP="00844EDB">
                <w:pPr>
                  <w:kinsoku w:val="0"/>
                  <w:overflowPunct w:val="0"/>
                  <w:autoSpaceDE w:val="0"/>
                  <w:autoSpaceDN w:val="0"/>
                  <w:adjustRightInd w:val="0"/>
                  <w:spacing w:before="45" w:after="0" w:line="240" w:lineRule="auto"/>
                  <w:ind w:right="6"/>
                  <w:jc w:val="center"/>
                  <w:rPr>
                    <w:rFonts w:ascii="Arial" w:eastAsia="Calibri" w:hAnsi="Arial" w:cs="Arial"/>
                    <w:color w:val="231F20"/>
                    <w:sz w:val="12"/>
                    <w:szCs w:val="12"/>
                  </w:rPr>
                </w:pPr>
                <w:r w:rsidRPr="00844EDB">
                  <w:rPr>
                    <w:rFonts w:ascii="Arial" w:eastAsia="Calibri" w:hAnsi="Arial" w:cs="Arial"/>
                    <w:color w:val="231F20"/>
                    <w:sz w:val="12"/>
                    <w:szCs w:val="12"/>
                  </w:rPr>
                  <w:t>3</w:t>
                </w:r>
              </w:p>
            </w:tc>
          </w:tr>
          <w:tr w:rsidR="00844EDB" w:rsidRPr="00844EDB" w14:paraId="23675643" w14:textId="77777777" w:rsidTr="005D03A5">
            <w:trPr>
              <w:trHeight w:val="227"/>
            </w:trPr>
            <w:tc>
              <w:tcPr>
                <w:tcW w:w="5692" w:type="dxa"/>
                <w:tcBorders>
                  <w:top w:val="single" w:sz="8" w:space="0" w:color="231F20"/>
                  <w:left w:val="none" w:sz="6" w:space="0" w:color="auto"/>
                  <w:bottom w:val="single" w:sz="8" w:space="0" w:color="231F20"/>
                  <w:right w:val="single" w:sz="8" w:space="0" w:color="231F20"/>
                </w:tcBorders>
              </w:tcPr>
              <w:p w14:paraId="354EF910" w14:textId="77777777" w:rsidR="00844EDB" w:rsidRPr="00844EDB" w:rsidRDefault="00844EDB" w:rsidP="00844EDB">
                <w:pPr>
                  <w:kinsoku w:val="0"/>
                  <w:overflowPunct w:val="0"/>
                  <w:autoSpaceDE w:val="0"/>
                  <w:autoSpaceDN w:val="0"/>
                  <w:adjustRightInd w:val="0"/>
                  <w:spacing w:before="45" w:after="0" w:line="240" w:lineRule="auto"/>
                  <w:ind w:left="260"/>
                  <w:rPr>
                    <w:rFonts w:ascii="Arial" w:eastAsia="Calibri" w:hAnsi="Arial" w:cs="Arial"/>
                    <w:color w:val="231F20"/>
                    <w:sz w:val="12"/>
                    <w:szCs w:val="12"/>
                  </w:rPr>
                </w:pPr>
                <w:r w:rsidRPr="00844EDB">
                  <w:rPr>
                    <w:rFonts w:ascii="Arial" w:eastAsia="Calibri" w:hAnsi="Arial" w:cs="Arial"/>
                    <w:color w:val="231F20"/>
                    <w:sz w:val="12"/>
                    <w:szCs w:val="12"/>
                  </w:rPr>
                  <w:t>AGST 4003, Modern Irrigation Systems</w:t>
                </w:r>
              </w:p>
            </w:tc>
            <w:tc>
              <w:tcPr>
                <w:tcW w:w="738" w:type="dxa"/>
                <w:tcBorders>
                  <w:top w:val="single" w:sz="8" w:space="0" w:color="231F20"/>
                  <w:left w:val="single" w:sz="8" w:space="0" w:color="231F20"/>
                  <w:bottom w:val="single" w:sz="8" w:space="0" w:color="231F20"/>
                  <w:right w:val="none" w:sz="6" w:space="0" w:color="auto"/>
                </w:tcBorders>
              </w:tcPr>
              <w:p w14:paraId="31B5B82D" w14:textId="77777777" w:rsidR="00844EDB" w:rsidRPr="00844EDB" w:rsidRDefault="00844EDB" w:rsidP="00844EDB">
                <w:pPr>
                  <w:kinsoku w:val="0"/>
                  <w:overflowPunct w:val="0"/>
                  <w:autoSpaceDE w:val="0"/>
                  <w:autoSpaceDN w:val="0"/>
                  <w:adjustRightInd w:val="0"/>
                  <w:spacing w:before="45" w:after="0" w:line="240" w:lineRule="auto"/>
                  <w:ind w:right="6"/>
                  <w:jc w:val="center"/>
                  <w:rPr>
                    <w:rFonts w:ascii="Arial" w:eastAsia="Calibri" w:hAnsi="Arial" w:cs="Arial"/>
                    <w:color w:val="231F20"/>
                    <w:sz w:val="12"/>
                    <w:szCs w:val="12"/>
                  </w:rPr>
                </w:pPr>
                <w:r w:rsidRPr="00844EDB">
                  <w:rPr>
                    <w:rFonts w:ascii="Arial" w:eastAsia="Calibri" w:hAnsi="Arial" w:cs="Arial"/>
                    <w:color w:val="231F20"/>
                    <w:sz w:val="12"/>
                    <w:szCs w:val="12"/>
                  </w:rPr>
                  <w:t>3</w:t>
                </w:r>
              </w:p>
            </w:tc>
          </w:tr>
          <w:tr w:rsidR="00844EDB" w:rsidRPr="00844EDB" w14:paraId="19438662" w14:textId="77777777" w:rsidTr="005D03A5">
            <w:trPr>
              <w:trHeight w:val="227"/>
            </w:trPr>
            <w:tc>
              <w:tcPr>
                <w:tcW w:w="5692" w:type="dxa"/>
                <w:tcBorders>
                  <w:top w:val="single" w:sz="8" w:space="0" w:color="231F20"/>
                  <w:left w:val="none" w:sz="6" w:space="0" w:color="auto"/>
                  <w:bottom w:val="single" w:sz="8" w:space="0" w:color="231F20"/>
                  <w:right w:val="single" w:sz="8" w:space="0" w:color="231F20"/>
                </w:tcBorders>
              </w:tcPr>
              <w:p w14:paraId="4E651FDB" w14:textId="77777777" w:rsidR="00844EDB" w:rsidRPr="00844EDB" w:rsidRDefault="00844EDB" w:rsidP="00844EDB">
                <w:pPr>
                  <w:kinsoku w:val="0"/>
                  <w:overflowPunct w:val="0"/>
                  <w:autoSpaceDE w:val="0"/>
                  <w:autoSpaceDN w:val="0"/>
                  <w:adjustRightInd w:val="0"/>
                  <w:spacing w:before="45" w:after="0" w:line="240" w:lineRule="auto"/>
                  <w:ind w:left="260"/>
                  <w:rPr>
                    <w:rFonts w:ascii="Arial" w:eastAsia="Calibri" w:hAnsi="Arial" w:cs="Arial"/>
                    <w:color w:val="231F20"/>
                    <w:sz w:val="12"/>
                    <w:szCs w:val="12"/>
                  </w:rPr>
                </w:pPr>
                <w:r w:rsidRPr="00844EDB">
                  <w:rPr>
                    <w:rFonts w:ascii="Arial" w:eastAsia="Calibri" w:hAnsi="Arial" w:cs="Arial"/>
                    <w:color w:val="231F20"/>
                    <w:sz w:val="12"/>
                    <w:szCs w:val="12"/>
                  </w:rPr>
                  <w:t>AGST 4022, Irrigation Technology Tools</w:t>
                </w:r>
              </w:p>
            </w:tc>
            <w:tc>
              <w:tcPr>
                <w:tcW w:w="738" w:type="dxa"/>
                <w:tcBorders>
                  <w:top w:val="single" w:sz="8" w:space="0" w:color="231F20"/>
                  <w:left w:val="single" w:sz="8" w:space="0" w:color="231F20"/>
                  <w:bottom w:val="single" w:sz="8" w:space="0" w:color="231F20"/>
                  <w:right w:val="none" w:sz="6" w:space="0" w:color="auto"/>
                </w:tcBorders>
              </w:tcPr>
              <w:p w14:paraId="1883F465" w14:textId="77777777" w:rsidR="00844EDB" w:rsidRPr="00844EDB" w:rsidRDefault="00844EDB" w:rsidP="00844EDB">
                <w:pPr>
                  <w:kinsoku w:val="0"/>
                  <w:overflowPunct w:val="0"/>
                  <w:autoSpaceDE w:val="0"/>
                  <w:autoSpaceDN w:val="0"/>
                  <w:adjustRightInd w:val="0"/>
                  <w:spacing w:before="45" w:after="0" w:line="240" w:lineRule="auto"/>
                  <w:ind w:right="6"/>
                  <w:jc w:val="center"/>
                  <w:rPr>
                    <w:rFonts w:ascii="Arial" w:eastAsia="Calibri" w:hAnsi="Arial" w:cs="Arial"/>
                    <w:color w:val="231F20"/>
                    <w:sz w:val="12"/>
                    <w:szCs w:val="12"/>
                  </w:rPr>
                </w:pPr>
                <w:r w:rsidRPr="00844EDB">
                  <w:rPr>
                    <w:rFonts w:ascii="Arial" w:eastAsia="Calibri" w:hAnsi="Arial" w:cs="Arial"/>
                    <w:color w:val="231F20"/>
                    <w:sz w:val="12"/>
                    <w:szCs w:val="12"/>
                  </w:rPr>
                  <w:t>2</w:t>
                </w:r>
              </w:p>
            </w:tc>
          </w:tr>
          <w:tr w:rsidR="00844EDB" w:rsidRPr="00844EDB" w14:paraId="5AF8477D" w14:textId="77777777" w:rsidTr="005D03A5">
            <w:trPr>
              <w:trHeight w:val="227"/>
            </w:trPr>
            <w:tc>
              <w:tcPr>
                <w:tcW w:w="5692" w:type="dxa"/>
                <w:tcBorders>
                  <w:top w:val="single" w:sz="8" w:space="0" w:color="231F20"/>
                  <w:left w:val="none" w:sz="6" w:space="0" w:color="auto"/>
                  <w:bottom w:val="single" w:sz="8" w:space="0" w:color="231F20"/>
                  <w:right w:val="single" w:sz="8" w:space="0" w:color="231F20"/>
                </w:tcBorders>
              </w:tcPr>
              <w:p w14:paraId="4E872036" w14:textId="77777777" w:rsidR="00844EDB" w:rsidRPr="00844EDB" w:rsidRDefault="00844EDB" w:rsidP="00844EDB">
                <w:pPr>
                  <w:kinsoku w:val="0"/>
                  <w:overflowPunct w:val="0"/>
                  <w:autoSpaceDE w:val="0"/>
                  <w:autoSpaceDN w:val="0"/>
                  <w:adjustRightInd w:val="0"/>
                  <w:spacing w:before="45" w:after="0" w:line="240" w:lineRule="auto"/>
                  <w:ind w:left="260"/>
                  <w:rPr>
                    <w:rFonts w:ascii="Arial" w:eastAsia="Calibri" w:hAnsi="Arial" w:cs="Arial"/>
                    <w:color w:val="231F20"/>
                    <w:sz w:val="12"/>
                    <w:szCs w:val="12"/>
                  </w:rPr>
                </w:pPr>
                <w:r w:rsidRPr="00844EDB">
                  <w:rPr>
                    <w:rFonts w:ascii="Arial" w:eastAsia="Calibri" w:hAnsi="Arial" w:cs="Arial"/>
                    <w:color w:val="231F20"/>
                    <w:sz w:val="12"/>
                    <w:szCs w:val="12"/>
                  </w:rPr>
                  <w:t>AGST 4543, Understanding Geographic Information Systems</w:t>
                </w:r>
              </w:p>
            </w:tc>
            <w:tc>
              <w:tcPr>
                <w:tcW w:w="738" w:type="dxa"/>
                <w:tcBorders>
                  <w:top w:val="single" w:sz="8" w:space="0" w:color="231F20"/>
                  <w:left w:val="single" w:sz="8" w:space="0" w:color="231F20"/>
                  <w:bottom w:val="single" w:sz="8" w:space="0" w:color="231F20"/>
                  <w:right w:val="none" w:sz="6" w:space="0" w:color="auto"/>
                </w:tcBorders>
              </w:tcPr>
              <w:p w14:paraId="30EBA3D1" w14:textId="77777777" w:rsidR="00844EDB" w:rsidRPr="00844EDB" w:rsidRDefault="00844EDB" w:rsidP="00844EDB">
                <w:pPr>
                  <w:kinsoku w:val="0"/>
                  <w:overflowPunct w:val="0"/>
                  <w:autoSpaceDE w:val="0"/>
                  <w:autoSpaceDN w:val="0"/>
                  <w:adjustRightInd w:val="0"/>
                  <w:spacing w:before="45" w:after="0" w:line="240" w:lineRule="auto"/>
                  <w:ind w:right="6"/>
                  <w:jc w:val="center"/>
                  <w:rPr>
                    <w:rFonts w:ascii="Arial" w:eastAsia="Calibri" w:hAnsi="Arial" w:cs="Arial"/>
                    <w:color w:val="231F20"/>
                    <w:sz w:val="12"/>
                    <w:szCs w:val="12"/>
                  </w:rPr>
                </w:pPr>
                <w:r w:rsidRPr="00844EDB">
                  <w:rPr>
                    <w:rFonts w:ascii="Arial" w:eastAsia="Calibri" w:hAnsi="Arial" w:cs="Arial"/>
                    <w:color w:val="231F20"/>
                    <w:sz w:val="12"/>
                    <w:szCs w:val="12"/>
                  </w:rPr>
                  <w:t>3</w:t>
                </w:r>
              </w:p>
            </w:tc>
          </w:tr>
          <w:tr w:rsidR="00844EDB" w:rsidRPr="00844EDB" w14:paraId="751AAACF" w14:textId="77777777" w:rsidTr="005D03A5">
            <w:trPr>
              <w:trHeight w:val="515"/>
            </w:trPr>
            <w:tc>
              <w:tcPr>
                <w:tcW w:w="5692" w:type="dxa"/>
                <w:tcBorders>
                  <w:top w:val="single" w:sz="8" w:space="0" w:color="231F20"/>
                  <w:left w:val="none" w:sz="6" w:space="0" w:color="auto"/>
                  <w:bottom w:val="single" w:sz="8" w:space="0" w:color="231F20"/>
                  <w:right w:val="single" w:sz="8" w:space="0" w:color="231F20"/>
                </w:tcBorders>
              </w:tcPr>
              <w:p w14:paraId="01DB79F4" w14:textId="77777777" w:rsidR="00844EDB" w:rsidRPr="00844EDB" w:rsidRDefault="00844EDB" w:rsidP="00844EDB">
                <w:pPr>
                  <w:kinsoku w:val="0"/>
                  <w:overflowPunct w:val="0"/>
                  <w:autoSpaceDE w:val="0"/>
                  <w:autoSpaceDN w:val="0"/>
                  <w:adjustRightInd w:val="0"/>
                  <w:spacing w:before="45" w:after="0" w:line="240" w:lineRule="auto"/>
                  <w:ind w:left="260"/>
                  <w:rPr>
                    <w:rFonts w:ascii="Arial" w:eastAsia="Calibri" w:hAnsi="Arial" w:cs="Arial"/>
                    <w:i/>
                    <w:iCs/>
                    <w:color w:val="231F20"/>
                    <w:sz w:val="12"/>
                    <w:szCs w:val="12"/>
                  </w:rPr>
                </w:pPr>
                <w:r w:rsidRPr="00844EDB">
                  <w:rPr>
                    <w:rFonts w:ascii="Arial" w:eastAsia="Calibri" w:hAnsi="Arial" w:cs="Arial"/>
                    <w:i/>
                    <w:iCs/>
                    <w:color w:val="231F20"/>
                    <w:sz w:val="12"/>
                    <w:szCs w:val="12"/>
                  </w:rPr>
                  <w:t>Select one of the following:</w:t>
                </w:r>
              </w:p>
              <w:p w14:paraId="5BE23C90" w14:textId="77777777" w:rsidR="00844EDB" w:rsidRPr="00844EDB" w:rsidRDefault="00844EDB" w:rsidP="00844EDB">
                <w:pPr>
                  <w:kinsoku w:val="0"/>
                  <w:overflowPunct w:val="0"/>
                  <w:autoSpaceDE w:val="0"/>
                  <w:autoSpaceDN w:val="0"/>
                  <w:adjustRightInd w:val="0"/>
                  <w:spacing w:before="6" w:after="0" w:line="240" w:lineRule="auto"/>
                  <w:ind w:left="320"/>
                  <w:rPr>
                    <w:rFonts w:ascii="Arial" w:eastAsia="Calibri" w:hAnsi="Arial" w:cs="Arial"/>
                    <w:b/>
                    <w:bCs/>
                    <w:color w:val="231F20"/>
                    <w:sz w:val="12"/>
                    <w:szCs w:val="12"/>
                  </w:rPr>
                </w:pPr>
                <w:r w:rsidRPr="00844EDB">
                  <w:rPr>
                    <w:rFonts w:ascii="Arial" w:eastAsia="Calibri" w:hAnsi="Arial" w:cs="Arial"/>
                    <w:color w:val="231F20"/>
                    <w:sz w:val="12"/>
                    <w:szCs w:val="12"/>
                  </w:rPr>
                  <w:t xml:space="preserve">AGST 4501, Agricultural Decision Analysis </w:t>
                </w:r>
                <w:r w:rsidRPr="00844EDB">
                  <w:rPr>
                    <w:rFonts w:ascii="Arial" w:eastAsia="Calibri" w:hAnsi="Arial" w:cs="Arial"/>
                    <w:b/>
                    <w:bCs/>
                    <w:color w:val="231F20"/>
                    <w:sz w:val="12"/>
                    <w:szCs w:val="12"/>
                  </w:rPr>
                  <w:t>OR</w:t>
                </w:r>
              </w:p>
              <w:p w14:paraId="113A3FA0" w14:textId="77777777" w:rsidR="00844EDB" w:rsidRPr="00844EDB" w:rsidRDefault="00844EDB" w:rsidP="00844EDB">
                <w:pPr>
                  <w:kinsoku w:val="0"/>
                  <w:overflowPunct w:val="0"/>
                  <w:autoSpaceDE w:val="0"/>
                  <w:autoSpaceDN w:val="0"/>
                  <w:adjustRightInd w:val="0"/>
                  <w:spacing w:before="6" w:after="0" w:line="240" w:lineRule="auto"/>
                  <w:ind w:left="320"/>
                  <w:rPr>
                    <w:rFonts w:ascii="Arial" w:eastAsia="Calibri" w:hAnsi="Arial" w:cs="Arial"/>
                    <w:color w:val="231F20"/>
                    <w:sz w:val="12"/>
                    <w:szCs w:val="12"/>
                  </w:rPr>
                </w:pPr>
                <w:r w:rsidRPr="00844EDB">
                  <w:rPr>
                    <w:rFonts w:ascii="Arial" w:eastAsia="Calibri" w:hAnsi="Arial" w:cs="Arial"/>
                    <w:color w:val="231F20"/>
                    <w:sz w:val="12"/>
                    <w:szCs w:val="12"/>
                  </w:rPr>
                  <w:t>AGST 4511, Unmanned Aircraft Sytems</w:t>
                </w:r>
              </w:p>
            </w:tc>
            <w:tc>
              <w:tcPr>
                <w:tcW w:w="738" w:type="dxa"/>
                <w:tcBorders>
                  <w:top w:val="single" w:sz="8" w:space="0" w:color="231F20"/>
                  <w:left w:val="single" w:sz="8" w:space="0" w:color="231F20"/>
                  <w:bottom w:val="single" w:sz="8" w:space="0" w:color="231F20"/>
                  <w:right w:val="none" w:sz="6" w:space="0" w:color="auto"/>
                </w:tcBorders>
              </w:tcPr>
              <w:p w14:paraId="02A7A968" w14:textId="77777777" w:rsidR="00844EDB" w:rsidRPr="00844EDB" w:rsidRDefault="00844EDB" w:rsidP="00844EDB">
                <w:pPr>
                  <w:kinsoku w:val="0"/>
                  <w:overflowPunct w:val="0"/>
                  <w:autoSpaceDE w:val="0"/>
                  <w:autoSpaceDN w:val="0"/>
                  <w:adjustRightInd w:val="0"/>
                  <w:spacing w:before="45" w:after="0" w:line="240" w:lineRule="auto"/>
                  <w:ind w:right="6"/>
                  <w:jc w:val="center"/>
                  <w:rPr>
                    <w:rFonts w:ascii="Arial" w:eastAsia="Calibri" w:hAnsi="Arial" w:cs="Arial"/>
                    <w:color w:val="231F20"/>
                    <w:sz w:val="12"/>
                    <w:szCs w:val="12"/>
                  </w:rPr>
                </w:pPr>
                <w:r w:rsidRPr="00844EDB">
                  <w:rPr>
                    <w:rFonts w:ascii="Arial" w:eastAsia="Calibri" w:hAnsi="Arial" w:cs="Arial"/>
                    <w:color w:val="231F20"/>
                    <w:sz w:val="12"/>
                    <w:szCs w:val="12"/>
                  </w:rPr>
                  <w:t>1</w:t>
                </w:r>
              </w:p>
            </w:tc>
          </w:tr>
          <w:tr w:rsidR="00844EDB" w:rsidRPr="00844EDB" w14:paraId="1BFB21BB" w14:textId="77777777" w:rsidTr="005D03A5">
            <w:trPr>
              <w:trHeight w:val="227"/>
            </w:trPr>
            <w:tc>
              <w:tcPr>
                <w:tcW w:w="5692" w:type="dxa"/>
                <w:tcBorders>
                  <w:top w:val="single" w:sz="8" w:space="0" w:color="231F20"/>
                  <w:left w:val="none" w:sz="6" w:space="0" w:color="auto"/>
                  <w:bottom w:val="single" w:sz="8" w:space="0" w:color="231F20"/>
                  <w:right w:val="single" w:sz="8" w:space="0" w:color="231F20"/>
                </w:tcBorders>
              </w:tcPr>
              <w:p w14:paraId="1B17B19A" w14:textId="77777777" w:rsidR="00844EDB" w:rsidRPr="00844EDB" w:rsidRDefault="00844EDB" w:rsidP="00844EDB">
                <w:pPr>
                  <w:kinsoku w:val="0"/>
                  <w:overflowPunct w:val="0"/>
                  <w:autoSpaceDE w:val="0"/>
                  <w:autoSpaceDN w:val="0"/>
                  <w:adjustRightInd w:val="0"/>
                  <w:spacing w:before="45" w:after="0" w:line="240" w:lineRule="auto"/>
                  <w:ind w:left="260"/>
                  <w:rPr>
                    <w:rFonts w:ascii="Arial" w:eastAsia="Calibri" w:hAnsi="Arial" w:cs="Arial"/>
                    <w:color w:val="231F20"/>
                    <w:sz w:val="12"/>
                    <w:szCs w:val="12"/>
                  </w:rPr>
                </w:pPr>
                <w:r w:rsidRPr="00844EDB">
                  <w:rPr>
                    <w:rFonts w:ascii="Arial" w:eastAsia="Calibri" w:hAnsi="Arial" w:cs="Arial"/>
                    <w:color w:val="231F20"/>
                    <w:sz w:val="12"/>
                    <w:szCs w:val="12"/>
                  </w:rPr>
                  <w:t>AGST 4773, Remote Sensing</w:t>
                </w:r>
              </w:p>
            </w:tc>
            <w:tc>
              <w:tcPr>
                <w:tcW w:w="738" w:type="dxa"/>
                <w:tcBorders>
                  <w:top w:val="single" w:sz="8" w:space="0" w:color="231F20"/>
                  <w:left w:val="single" w:sz="8" w:space="0" w:color="231F20"/>
                  <w:bottom w:val="single" w:sz="8" w:space="0" w:color="231F20"/>
                  <w:right w:val="none" w:sz="6" w:space="0" w:color="auto"/>
                </w:tcBorders>
              </w:tcPr>
              <w:p w14:paraId="770528CC" w14:textId="77777777" w:rsidR="00844EDB" w:rsidRPr="00844EDB" w:rsidRDefault="00844EDB" w:rsidP="00844EDB">
                <w:pPr>
                  <w:kinsoku w:val="0"/>
                  <w:overflowPunct w:val="0"/>
                  <w:autoSpaceDE w:val="0"/>
                  <w:autoSpaceDN w:val="0"/>
                  <w:adjustRightInd w:val="0"/>
                  <w:spacing w:before="45" w:after="0" w:line="240" w:lineRule="auto"/>
                  <w:ind w:right="6"/>
                  <w:jc w:val="center"/>
                  <w:rPr>
                    <w:rFonts w:ascii="Arial" w:eastAsia="Calibri" w:hAnsi="Arial" w:cs="Arial"/>
                    <w:color w:val="231F20"/>
                    <w:sz w:val="12"/>
                    <w:szCs w:val="12"/>
                  </w:rPr>
                </w:pPr>
                <w:r w:rsidRPr="00844EDB">
                  <w:rPr>
                    <w:rFonts w:ascii="Arial" w:eastAsia="Calibri" w:hAnsi="Arial" w:cs="Arial"/>
                    <w:color w:val="231F20"/>
                    <w:sz w:val="12"/>
                    <w:szCs w:val="12"/>
                  </w:rPr>
                  <w:t>3</w:t>
                </w:r>
              </w:p>
            </w:tc>
          </w:tr>
          <w:tr w:rsidR="00844EDB" w:rsidRPr="00844EDB" w14:paraId="21A31705" w14:textId="77777777" w:rsidTr="005D03A5">
            <w:trPr>
              <w:trHeight w:val="227"/>
            </w:trPr>
            <w:tc>
              <w:tcPr>
                <w:tcW w:w="5692" w:type="dxa"/>
                <w:tcBorders>
                  <w:top w:val="single" w:sz="8" w:space="0" w:color="231F20"/>
                  <w:left w:val="none" w:sz="6" w:space="0" w:color="auto"/>
                  <w:bottom w:val="single" w:sz="8" w:space="0" w:color="231F20"/>
                  <w:right w:val="single" w:sz="8" w:space="0" w:color="231F20"/>
                </w:tcBorders>
              </w:tcPr>
              <w:p w14:paraId="0C49D416" w14:textId="77777777" w:rsidR="00844EDB" w:rsidRPr="00844EDB" w:rsidRDefault="00844EDB" w:rsidP="00844EDB">
                <w:pPr>
                  <w:kinsoku w:val="0"/>
                  <w:overflowPunct w:val="0"/>
                  <w:autoSpaceDE w:val="0"/>
                  <w:autoSpaceDN w:val="0"/>
                  <w:adjustRightInd w:val="0"/>
                  <w:spacing w:before="45" w:after="0" w:line="240" w:lineRule="auto"/>
                  <w:ind w:left="260"/>
                  <w:rPr>
                    <w:rFonts w:ascii="Arial" w:eastAsia="Calibri" w:hAnsi="Arial" w:cs="Arial"/>
                    <w:color w:val="231F20"/>
                    <w:sz w:val="12"/>
                    <w:szCs w:val="12"/>
                  </w:rPr>
                </w:pPr>
                <w:r w:rsidRPr="00844EDB">
                  <w:rPr>
                    <w:rFonts w:ascii="Arial" w:eastAsia="Calibri" w:hAnsi="Arial" w:cs="Arial"/>
                    <w:color w:val="231F20"/>
                    <w:sz w:val="12"/>
                    <w:szCs w:val="12"/>
                  </w:rPr>
                  <w:t>AGST 4843, Agricultural Systems Technology Capstone</w:t>
                </w:r>
              </w:p>
            </w:tc>
            <w:tc>
              <w:tcPr>
                <w:tcW w:w="738" w:type="dxa"/>
                <w:tcBorders>
                  <w:top w:val="single" w:sz="8" w:space="0" w:color="231F20"/>
                  <w:left w:val="single" w:sz="8" w:space="0" w:color="231F20"/>
                  <w:bottom w:val="single" w:sz="8" w:space="0" w:color="231F20"/>
                  <w:right w:val="none" w:sz="6" w:space="0" w:color="auto"/>
                </w:tcBorders>
              </w:tcPr>
              <w:p w14:paraId="0759F89B" w14:textId="77777777" w:rsidR="00844EDB" w:rsidRPr="00844EDB" w:rsidRDefault="00844EDB" w:rsidP="00844EDB">
                <w:pPr>
                  <w:kinsoku w:val="0"/>
                  <w:overflowPunct w:val="0"/>
                  <w:autoSpaceDE w:val="0"/>
                  <w:autoSpaceDN w:val="0"/>
                  <w:adjustRightInd w:val="0"/>
                  <w:spacing w:before="45" w:after="0" w:line="240" w:lineRule="auto"/>
                  <w:ind w:right="6"/>
                  <w:jc w:val="center"/>
                  <w:rPr>
                    <w:rFonts w:ascii="Arial" w:eastAsia="Calibri" w:hAnsi="Arial" w:cs="Arial"/>
                    <w:color w:val="231F20"/>
                    <w:sz w:val="12"/>
                    <w:szCs w:val="12"/>
                  </w:rPr>
                </w:pPr>
                <w:r w:rsidRPr="00844EDB">
                  <w:rPr>
                    <w:rFonts w:ascii="Arial" w:eastAsia="Calibri" w:hAnsi="Arial" w:cs="Arial"/>
                    <w:color w:val="231F20"/>
                    <w:sz w:val="12"/>
                    <w:szCs w:val="12"/>
                  </w:rPr>
                  <w:t>3</w:t>
                </w:r>
              </w:p>
            </w:tc>
          </w:tr>
          <w:tr w:rsidR="00844EDB" w:rsidRPr="00844EDB" w14:paraId="7AB922E8" w14:textId="77777777" w:rsidTr="005D03A5">
            <w:trPr>
              <w:trHeight w:val="803"/>
            </w:trPr>
            <w:tc>
              <w:tcPr>
                <w:tcW w:w="5692" w:type="dxa"/>
                <w:tcBorders>
                  <w:top w:val="single" w:sz="8" w:space="0" w:color="231F20"/>
                  <w:left w:val="none" w:sz="6" w:space="0" w:color="auto"/>
                  <w:bottom w:val="single" w:sz="8" w:space="0" w:color="231F20"/>
                  <w:right w:val="single" w:sz="8" w:space="0" w:color="231F20"/>
                </w:tcBorders>
              </w:tcPr>
              <w:p w14:paraId="08B6E3F3" w14:textId="77777777" w:rsidR="00844EDB" w:rsidRPr="00844EDB" w:rsidRDefault="00844EDB" w:rsidP="00844EDB">
                <w:pPr>
                  <w:kinsoku w:val="0"/>
                  <w:overflowPunct w:val="0"/>
                  <w:autoSpaceDE w:val="0"/>
                  <w:autoSpaceDN w:val="0"/>
                  <w:adjustRightInd w:val="0"/>
                  <w:spacing w:before="45" w:after="0" w:line="240" w:lineRule="auto"/>
                  <w:ind w:left="260"/>
                  <w:rPr>
                    <w:rFonts w:ascii="Arial" w:eastAsia="Calibri" w:hAnsi="Arial" w:cs="Arial"/>
                    <w:i/>
                    <w:iCs/>
                    <w:color w:val="231F20"/>
                    <w:sz w:val="12"/>
                    <w:szCs w:val="12"/>
                  </w:rPr>
                </w:pPr>
                <w:r w:rsidRPr="00844EDB">
                  <w:rPr>
                    <w:rFonts w:ascii="Arial" w:eastAsia="Calibri" w:hAnsi="Arial" w:cs="Arial"/>
                    <w:i/>
                    <w:iCs/>
                    <w:color w:val="231F20"/>
                    <w:sz w:val="12"/>
                    <w:szCs w:val="12"/>
                  </w:rPr>
                  <w:t>Select one of the following:</w:t>
                </w:r>
              </w:p>
              <w:p w14:paraId="6B539F8A" w14:textId="77777777" w:rsidR="00844EDB" w:rsidRPr="00844EDB" w:rsidRDefault="00844EDB" w:rsidP="00844EDB">
                <w:pPr>
                  <w:kinsoku w:val="0"/>
                  <w:overflowPunct w:val="0"/>
                  <w:autoSpaceDE w:val="0"/>
                  <w:autoSpaceDN w:val="0"/>
                  <w:adjustRightInd w:val="0"/>
                  <w:spacing w:before="6" w:after="0" w:line="240" w:lineRule="auto"/>
                  <w:ind w:left="350"/>
                  <w:rPr>
                    <w:rFonts w:ascii="Arial" w:eastAsia="Calibri" w:hAnsi="Arial" w:cs="Arial"/>
                    <w:b/>
                    <w:bCs/>
                    <w:color w:val="231F20"/>
                    <w:sz w:val="12"/>
                    <w:szCs w:val="12"/>
                  </w:rPr>
                </w:pPr>
                <w:r w:rsidRPr="00844EDB">
                  <w:rPr>
                    <w:rFonts w:ascii="Arial" w:eastAsia="Calibri" w:hAnsi="Arial" w:cs="Arial"/>
                    <w:color w:val="231F20"/>
                    <w:sz w:val="12"/>
                    <w:szCs w:val="12"/>
                  </w:rPr>
                  <w:t xml:space="preserve">BIO 3023, Principles of Ecology </w:t>
                </w:r>
                <w:r w:rsidRPr="00844EDB">
                  <w:rPr>
                    <w:rFonts w:ascii="Arial" w:eastAsia="Calibri" w:hAnsi="Arial" w:cs="Arial"/>
                    <w:b/>
                    <w:bCs/>
                    <w:color w:val="231F20"/>
                    <w:sz w:val="12"/>
                    <w:szCs w:val="12"/>
                  </w:rPr>
                  <w:t>OR</w:t>
                </w:r>
              </w:p>
              <w:p w14:paraId="021C6F2B" w14:textId="77777777" w:rsidR="00844EDB" w:rsidRPr="00844EDB" w:rsidRDefault="00844EDB" w:rsidP="00844EDB">
                <w:pPr>
                  <w:kinsoku w:val="0"/>
                  <w:overflowPunct w:val="0"/>
                  <w:autoSpaceDE w:val="0"/>
                  <w:autoSpaceDN w:val="0"/>
                  <w:adjustRightInd w:val="0"/>
                  <w:spacing w:before="6" w:after="0" w:line="240" w:lineRule="auto"/>
                  <w:ind w:left="350"/>
                  <w:rPr>
                    <w:rFonts w:ascii="Arial" w:eastAsia="Calibri" w:hAnsi="Arial" w:cs="Arial"/>
                    <w:b/>
                    <w:bCs/>
                    <w:color w:val="231F20"/>
                    <w:sz w:val="12"/>
                    <w:szCs w:val="12"/>
                  </w:rPr>
                </w:pPr>
                <w:r w:rsidRPr="00844EDB">
                  <w:rPr>
                    <w:rFonts w:ascii="Arial" w:eastAsia="Calibri" w:hAnsi="Arial" w:cs="Arial"/>
                    <w:color w:val="231F20"/>
                    <w:sz w:val="12"/>
                    <w:szCs w:val="12"/>
                  </w:rPr>
                  <w:t xml:space="preserve">GEOG 3723, Introduction to Physical Geograph, Weather, and Climate </w:t>
                </w:r>
                <w:r w:rsidRPr="00844EDB">
                  <w:rPr>
                    <w:rFonts w:ascii="Arial" w:eastAsia="Calibri" w:hAnsi="Arial" w:cs="Arial"/>
                    <w:b/>
                    <w:bCs/>
                    <w:color w:val="231F20"/>
                    <w:sz w:val="12"/>
                    <w:szCs w:val="12"/>
                  </w:rPr>
                  <w:t>OR</w:t>
                </w:r>
              </w:p>
              <w:p w14:paraId="17E165D1" w14:textId="77777777" w:rsidR="00844EDB" w:rsidRPr="00844EDB" w:rsidRDefault="00844EDB" w:rsidP="00844EDB">
                <w:pPr>
                  <w:kinsoku w:val="0"/>
                  <w:overflowPunct w:val="0"/>
                  <w:autoSpaceDE w:val="0"/>
                  <w:autoSpaceDN w:val="0"/>
                  <w:adjustRightInd w:val="0"/>
                  <w:spacing w:before="6" w:after="0" w:line="240" w:lineRule="auto"/>
                  <w:ind w:left="350"/>
                  <w:rPr>
                    <w:rFonts w:ascii="Arial" w:eastAsia="Calibri" w:hAnsi="Arial" w:cs="Arial"/>
                    <w:b/>
                    <w:bCs/>
                    <w:color w:val="231F20"/>
                    <w:sz w:val="12"/>
                    <w:szCs w:val="12"/>
                  </w:rPr>
                </w:pPr>
                <w:r w:rsidRPr="00844EDB">
                  <w:rPr>
                    <w:rFonts w:ascii="Arial" w:eastAsia="Calibri" w:hAnsi="Arial" w:cs="Arial"/>
                    <w:color w:val="231F20"/>
                    <w:sz w:val="12"/>
                    <w:szCs w:val="12"/>
                  </w:rPr>
                  <w:t xml:space="preserve">GEOG 4113, Water Resources Planning </w:t>
                </w:r>
                <w:r w:rsidRPr="00844EDB">
                  <w:rPr>
                    <w:rFonts w:ascii="Arial" w:eastAsia="Calibri" w:hAnsi="Arial" w:cs="Arial"/>
                    <w:b/>
                    <w:bCs/>
                    <w:color w:val="231F20"/>
                    <w:sz w:val="12"/>
                    <w:szCs w:val="12"/>
                  </w:rPr>
                  <w:t>OR</w:t>
                </w:r>
              </w:p>
              <w:p w14:paraId="3D0BC850" w14:textId="77777777" w:rsidR="00844EDB" w:rsidRPr="00844EDB" w:rsidRDefault="00844EDB" w:rsidP="00844EDB">
                <w:pPr>
                  <w:kinsoku w:val="0"/>
                  <w:overflowPunct w:val="0"/>
                  <w:autoSpaceDE w:val="0"/>
                  <w:autoSpaceDN w:val="0"/>
                  <w:adjustRightInd w:val="0"/>
                  <w:spacing w:before="6" w:after="0" w:line="240" w:lineRule="auto"/>
                  <w:ind w:left="350"/>
                  <w:rPr>
                    <w:rFonts w:ascii="Arial" w:eastAsia="Calibri" w:hAnsi="Arial" w:cs="Arial"/>
                    <w:color w:val="231F20"/>
                    <w:sz w:val="12"/>
                    <w:szCs w:val="12"/>
                  </w:rPr>
                </w:pPr>
                <w:r w:rsidRPr="00844EDB">
                  <w:rPr>
                    <w:rFonts w:ascii="Arial" w:eastAsia="Calibri" w:hAnsi="Arial" w:cs="Arial"/>
                    <w:color w:val="231F20"/>
                    <w:sz w:val="12"/>
                    <w:szCs w:val="12"/>
                  </w:rPr>
                  <w:t>GEOG 4633, Climatology</w:t>
                </w:r>
              </w:p>
            </w:tc>
            <w:tc>
              <w:tcPr>
                <w:tcW w:w="738" w:type="dxa"/>
                <w:tcBorders>
                  <w:top w:val="single" w:sz="8" w:space="0" w:color="231F20"/>
                  <w:left w:val="single" w:sz="8" w:space="0" w:color="231F20"/>
                  <w:bottom w:val="single" w:sz="8" w:space="0" w:color="231F20"/>
                  <w:right w:val="none" w:sz="6" w:space="0" w:color="auto"/>
                </w:tcBorders>
              </w:tcPr>
              <w:p w14:paraId="08107730" w14:textId="77777777" w:rsidR="00844EDB" w:rsidRPr="00844EDB" w:rsidRDefault="00844EDB" w:rsidP="00844EDB">
                <w:pPr>
                  <w:kinsoku w:val="0"/>
                  <w:overflowPunct w:val="0"/>
                  <w:autoSpaceDE w:val="0"/>
                  <w:autoSpaceDN w:val="0"/>
                  <w:adjustRightInd w:val="0"/>
                  <w:spacing w:before="45" w:after="0" w:line="240" w:lineRule="auto"/>
                  <w:ind w:right="6"/>
                  <w:jc w:val="center"/>
                  <w:rPr>
                    <w:rFonts w:ascii="Arial" w:eastAsia="Calibri" w:hAnsi="Arial" w:cs="Arial"/>
                    <w:color w:val="231F20"/>
                    <w:sz w:val="12"/>
                    <w:szCs w:val="12"/>
                  </w:rPr>
                </w:pPr>
                <w:r w:rsidRPr="00844EDB">
                  <w:rPr>
                    <w:rFonts w:ascii="Arial" w:eastAsia="Calibri" w:hAnsi="Arial" w:cs="Arial"/>
                    <w:color w:val="231F20"/>
                    <w:sz w:val="12"/>
                    <w:szCs w:val="12"/>
                  </w:rPr>
                  <w:t>3</w:t>
                </w:r>
              </w:p>
            </w:tc>
          </w:tr>
          <w:tr w:rsidR="00844EDB" w:rsidRPr="00844EDB" w14:paraId="2F47AC9C" w14:textId="77777777" w:rsidTr="005D03A5">
            <w:trPr>
              <w:trHeight w:val="1091"/>
            </w:trPr>
            <w:tc>
              <w:tcPr>
                <w:tcW w:w="5692" w:type="dxa"/>
                <w:tcBorders>
                  <w:top w:val="single" w:sz="8" w:space="0" w:color="231F20"/>
                  <w:left w:val="none" w:sz="6" w:space="0" w:color="auto"/>
                  <w:bottom w:val="single" w:sz="8" w:space="0" w:color="231F20"/>
                  <w:right w:val="single" w:sz="8" w:space="0" w:color="231F20"/>
                </w:tcBorders>
              </w:tcPr>
              <w:p w14:paraId="2B7D2082" w14:textId="77777777" w:rsidR="00844EDB" w:rsidRPr="00844EDB" w:rsidRDefault="00844EDB" w:rsidP="00844EDB">
                <w:pPr>
                  <w:kinsoku w:val="0"/>
                  <w:overflowPunct w:val="0"/>
                  <w:autoSpaceDE w:val="0"/>
                  <w:autoSpaceDN w:val="0"/>
                  <w:adjustRightInd w:val="0"/>
                  <w:spacing w:before="45" w:after="0" w:line="240" w:lineRule="auto"/>
                  <w:ind w:left="260"/>
                  <w:rPr>
                    <w:rFonts w:ascii="Arial" w:eastAsia="Calibri" w:hAnsi="Arial" w:cs="Arial"/>
                    <w:i/>
                    <w:iCs/>
                    <w:color w:val="231F20"/>
                    <w:sz w:val="12"/>
                    <w:szCs w:val="12"/>
                  </w:rPr>
                </w:pPr>
                <w:r w:rsidRPr="00844EDB">
                  <w:rPr>
                    <w:rFonts w:ascii="Arial" w:eastAsia="Calibri" w:hAnsi="Arial" w:cs="Arial"/>
                    <w:i/>
                    <w:iCs/>
                    <w:color w:val="231F20"/>
                    <w:sz w:val="12"/>
                    <w:szCs w:val="12"/>
                  </w:rPr>
                  <w:t>Select one of the following:</w:t>
                </w:r>
              </w:p>
              <w:p w14:paraId="7A54E960" w14:textId="77777777" w:rsidR="00844EDB" w:rsidRPr="00844EDB" w:rsidRDefault="00844EDB" w:rsidP="00844EDB">
                <w:pPr>
                  <w:kinsoku w:val="0"/>
                  <w:overflowPunct w:val="0"/>
                  <w:autoSpaceDE w:val="0"/>
                  <w:autoSpaceDN w:val="0"/>
                  <w:adjustRightInd w:val="0"/>
                  <w:spacing w:before="6" w:after="0" w:line="240" w:lineRule="auto"/>
                  <w:ind w:left="350"/>
                  <w:rPr>
                    <w:rFonts w:ascii="Arial" w:eastAsia="Calibri" w:hAnsi="Arial" w:cs="Arial"/>
                    <w:b/>
                    <w:bCs/>
                    <w:color w:val="231F20"/>
                    <w:sz w:val="12"/>
                    <w:szCs w:val="12"/>
                  </w:rPr>
                </w:pPr>
                <w:r w:rsidRPr="00844EDB">
                  <w:rPr>
                    <w:rFonts w:ascii="Arial" w:eastAsia="Calibri" w:hAnsi="Arial" w:cs="Arial"/>
                    <w:color w:val="231F20"/>
                    <w:sz w:val="12"/>
                    <w:szCs w:val="12"/>
                  </w:rPr>
                  <w:t xml:space="preserve">BIO 1503 AND 1501, Biology of Plants and Laboratory </w:t>
                </w:r>
                <w:r w:rsidRPr="00844EDB">
                  <w:rPr>
                    <w:rFonts w:ascii="Arial" w:eastAsia="Calibri" w:hAnsi="Arial" w:cs="Arial"/>
                    <w:b/>
                    <w:bCs/>
                    <w:color w:val="231F20"/>
                    <w:sz w:val="12"/>
                    <w:szCs w:val="12"/>
                  </w:rPr>
                  <w:t>OR</w:t>
                </w:r>
              </w:p>
              <w:p w14:paraId="2689F306" w14:textId="77777777" w:rsidR="00844EDB" w:rsidRPr="00844EDB" w:rsidRDefault="00844EDB" w:rsidP="00844EDB">
                <w:pPr>
                  <w:kinsoku w:val="0"/>
                  <w:overflowPunct w:val="0"/>
                  <w:autoSpaceDE w:val="0"/>
                  <w:autoSpaceDN w:val="0"/>
                  <w:adjustRightInd w:val="0"/>
                  <w:spacing w:before="6" w:after="0" w:line="240" w:lineRule="auto"/>
                  <w:ind w:left="350"/>
                  <w:rPr>
                    <w:rFonts w:ascii="Arial" w:eastAsia="Calibri" w:hAnsi="Arial" w:cs="Arial"/>
                    <w:b/>
                    <w:bCs/>
                    <w:color w:val="231F20"/>
                    <w:sz w:val="12"/>
                    <w:szCs w:val="12"/>
                  </w:rPr>
                </w:pPr>
                <w:r w:rsidRPr="00844EDB">
                  <w:rPr>
                    <w:rFonts w:ascii="Arial" w:eastAsia="Calibri" w:hAnsi="Arial" w:cs="Arial"/>
                    <w:color w:val="231F20"/>
                    <w:sz w:val="12"/>
                    <w:szCs w:val="12"/>
                  </w:rPr>
                  <w:t xml:space="preserve">GEOL 1003 AND 1001, Environmental Geology and Laboratory </w:t>
                </w:r>
                <w:r w:rsidRPr="00844EDB">
                  <w:rPr>
                    <w:rFonts w:ascii="Arial" w:eastAsia="Calibri" w:hAnsi="Arial" w:cs="Arial"/>
                    <w:b/>
                    <w:bCs/>
                    <w:color w:val="231F20"/>
                    <w:sz w:val="12"/>
                    <w:szCs w:val="12"/>
                  </w:rPr>
                  <w:t>OR</w:t>
                </w:r>
              </w:p>
              <w:p w14:paraId="153CFD6E" w14:textId="77777777" w:rsidR="00844EDB" w:rsidRPr="00844EDB" w:rsidRDefault="00844EDB" w:rsidP="00844EDB">
                <w:pPr>
                  <w:kinsoku w:val="0"/>
                  <w:overflowPunct w:val="0"/>
                  <w:autoSpaceDE w:val="0"/>
                  <w:autoSpaceDN w:val="0"/>
                  <w:adjustRightInd w:val="0"/>
                  <w:spacing w:before="6" w:after="0" w:line="240" w:lineRule="auto"/>
                  <w:ind w:left="350"/>
                  <w:rPr>
                    <w:rFonts w:ascii="Arial" w:eastAsia="Calibri" w:hAnsi="Arial" w:cs="Arial"/>
                    <w:b/>
                    <w:bCs/>
                    <w:strike/>
                    <w:color w:val="FF0000"/>
                    <w:sz w:val="12"/>
                    <w:szCs w:val="12"/>
                  </w:rPr>
                </w:pPr>
                <w:r w:rsidRPr="00844EDB">
                  <w:rPr>
                    <w:rFonts w:ascii="Arial" w:eastAsia="Calibri" w:hAnsi="Arial" w:cs="Arial"/>
                    <w:strike/>
                    <w:color w:val="FF0000"/>
                    <w:sz w:val="12"/>
                    <w:szCs w:val="12"/>
                  </w:rPr>
                  <w:t xml:space="preserve">PHSC 1014, Energy and the Environment </w:t>
                </w:r>
                <w:r w:rsidRPr="00844EDB">
                  <w:rPr>
                    <w:rFonts w:ascii="Arial" w:eastAsia="Calibri" w:hAnsi="Arial" w:cs="Arial"/>
                    <w:b/>
                    <w:bCs/>
                    <w:strike/>
                    <w:color w:val="FF0000"/>
                    <w:sz w:val="12"/>
                    <w:szCs w:val="12"/>
                  </w:rPr>
                  <w:t>OR</w:t>
                </w:r>
              </w:p>
              <w:p w14:paraId="5FD32D0A" w14:textId="77777777" w:rsidR="00844EDB" w:rsidRPr="00844EDB" w:rsidRDefault="00844EDB" w:rsidP="00844EDB">
                <w:pPr>
                  <w:kinsoku w:val="0"/>
                  <w:overflowPunct w:val="0"/>
                  <w:autoSpaceDE w:val="0"/>
                  <w:autoSpaceDN w:val="0"/>
                  <w:adjustRightInd w:val="0"/>
                  <w:spacing w:before="6" w:after="0" w:line="240" w:lineRule="auto"/>
                  <w:ind w:left="350"/>
                  <w:rPr>
                    <w:rFonts w:ascii="Arial" w:eastAsia="Calibri" w:hAnsi="Arial" w:cs="Arial"/>
                    <w:b/>
                    <w:bCs/>
                    <w:color w:val="231F20"/>
                    <w:sz w:val="12"/>
                    <w:szCs w:val="12"/>
                  </w:rPr>
                </w:pPr>
                <w:r w:rsidRPr="00844EDB">
                  <w:rPr>
                    <w:rFonts w:ascii="Arial" w:eastAsia="Calibri" w:hAnsi="Arial" w:cs="Arial"/>
                    <w:color w:val="231F20"/>
                    <w:sz w:val="12"/>
                    <w:szCs w:val="12"/>
                  </w:rPr>
                  <w:t xml:space="preserve">PHSC 1203 AND 1201, Physical Science and Laboratory </w:t>
                </w:r>
                <w:r w:rsidRPr="00844EDB">
                  <w:rPr>
                    <w:rFonts w:ascii="Arial" w:eastAsia="Calibri" w:hAnsi="Arial" w:cs="Arial"/>
                    <w:b/>
                    <w:bCs/>
                    <w:color w:val="231F20"/>
                    <w:sz w:val="12"/>
                    <w:szCs w:val="12"/>
                  </w:rPr>
                  <w:t>OR</w:t>
                </w:r>
              </w:p>
              <w:p w14:paraId="4373CECB" w14:textId="77777777" w:rsidR="00844EDB" w:rsidRPr="00844EDB" w:rsidRDefault="00844EDB" w:rsidP="00844EDB">
                <w:pPr>
                  <w:kinsoku w:val="0"/>
                  <w:overflowPunct w:val="0"/>
                  <w:autoSpaceDE w:val="0"/>
                  <w:autoSpaceDN w:val="0"/>
                  <w:adjustRightInd w:val="0"/>
                  <w:spacing w:before="6" w:after="0" w:line="240" w:lineRule="auto"/>
                  <w:ind w:left="350"/>
                  <w:rPr>
                    <w:rFonts w:ascii="Arial" w:eastAsia="Calibri" w:hAnsi="Arial" w:cs="Arial"/>
                    <w:b/>
                    <w:bCs/>
                    <w:color w:val="231F20"/>
                    <w:sz w:val="12"/>
                    <w:szCs w:val="12"/>
                  </w:rPr>
                </w:pPr>
                <w:r w:rsidRPr="00844EDB">
                  <w:rPr>
                    <w:rFonts w:ascii="Arial" w:eastAsia="Calibri" w:hAnsi="Arial" w:cs="Arial"/>
                    <w:color w:val="231F20"/>
                    <w:sz w:val="12"/>
                    <w:szCs w:val="12"/>
                  </w:rPr>
                  <w:t xml:space="preserve">PHYS 1103 AND 1101, Introduction to Space Science and Laboratory </w:t>
                </w:r>
                <w:r w:rsidRPr="00844EDB">
                  <w:rPr>
                    <w:rFonts w:ascii="Arial" w:eastAsia="Calibri" w:hAnsi="Arial" w:cs="Arial"/>
                    <w:b/>
                    <w:bCs/>
                    <w:color w:val="231F20"/>
                    <w:sz w:val="12"/>
                    <w:szCs w:val="12"/>
                  </w:rPr>
                  <w:t>OR</w:t>
                </w:r>
              </w:p>
              <w:p w14:paraId="4CD12CBE" w14:textId="77777777" w:rsidR="00844EDB" w:rsidRPr="00844EDB" w:rsidRDefault="00844EDB" w:rsidP="00844EDB">
                <w:pPr>
                  <w:kinsoku w:val="0"/>
                  <w:overflowPunct w:val="0"/>
                  <w:autoSpaceDE w:val="0"/>
                  <w:autoSpaceDN w:val="0"/>
                  <w:adjustRightInd w:val="0"/>
                  <w:spacing w:before="6" w:after="0" w:line="240" w:lineRule="auto"/>
                  <w:ind w:left="350"/>
                  <w:rPr>
                    <w:rFonts w:ascii="Arial" w:eastAsia="Calibri" w:hAnsi="Arial" w:cs="Arial"/>
                    <w:color w:val="231F20"/>
                    <w:sz w:val="12"/>
                    <w:szCs w:val="12"/>
                  </w:rPr>
                </w:pPr>
                <w:r w:rsidRPr="00844EDB">
                  <w:rPr>
                    <w:rFonts w:ascii="Arial" w:eastAsia="Calibri" w:hAnsi="Arial" w:cs="Arial"/>
                    <w:color w:val="231F20"/>
                    <w:sz w:val="12"/>
                    <w:szCs w:val="12"/>
                  </w:rPr>
                  <w:t>PHYS 2054, General Physics I</w:t>
                </w:r>
              </w:p>
            </w:tc>
            <w:tc>
              <w:tcPr>
                <w:tcW w:w="738" w:type="dxa"/>
                <w:tcBorders>
                  <w:top w:val="single" w:sz="8" w:space="0" w:color="231F20"/>
                  <w:left w:val="single" w:sz="8" w:space="0" w:color="231F20"/>
                  <w:bottom w:val="single" w:sz="8" w:space="0" w:color="231F20"/>
                  <w:right w:val="none" w:sz="6" w:space="0" w:color="auto"/>
                </w:tcBorders>
              </w:tcPr>
              <w:p w14:paraId="0FAE5D8D" w14:textId="77777777" w:rsidR="00844EDB" w:rsidRPr="00844EDB" w:rsidRDefault="00844EDB" w:rsidP="00844EDB">
                <w:pPr>
                  <w:kinsoku w:val="0"/>
                  <w:overflowPunct w:val="0"/>
                  <w:autoSpaceDE w:val="0"/>
                  <w:autoSpaceDN w:val="0"/>
                  <w:adjustRightInd w:val="0"/>
                  <w:spacing w:before="45" w:after="0" w:line="240" w:lineRule="auto"/>
                  <w:ind w:right="6"/>
                  <w:jc w:val="center"/>
                  <w:rPr>
                    <w:rFonts w:ascii="Arial" w:eastAsia="Calibri" w:hAnsi="Arial" w:cs="Arial"/>
                    <w:color w:val="231F20"/>
                    <w:sz w:val="12"/>
                    <w:szCs w:val="12"/>
                  </w:rPr>
                </w:pPr>
                <w:r w:rsidRPr="00844EDB">
                  <w:rPr>
                    <w:rFonts w:ascii="Arial" w:eastAsia="Calibri" w:hAnsi="Arial" w:cs="Arial"/>
                    <w:color w:val="231F20"/>
                    <w:sz w:val="12"/>
                    <w:szCs w:val="12"/>
                  </w:rPr>
                  <w:t>4</w:t>
                </w:r>
              </w:p>
            </w:tc>
          </w:tr>
        </w:tbl>
        <w:p w14:paraId="6BB5B3F6" w14:textId="77777777" w:rsidR="00844EDB" w:rsidRPr="00844EDB" w:rsidRDefault="00844EDB" w:rsidP="00844EDB">
          <w:pPr>
            <w:spacing w:after="0" w:line="240" w:lineRule="auto"/>
            <w:rPr>
              <w:rFonts w:ascii="Times New Roman" w:eastAsia="Calibri" w:hAnsi="Times New Roman" w:cs="Times New Roman"/>
              <w:sz w:val="24"/>
            </w:rPr>
          </w:pPr>
        </w:p>
        <w:p w14:paraId="3A59DCF9" w14:textId="77777777" w:rsidR="00844EDB" w:rsidRDefault="00844EDB" w:rsidP="005775A4">
          <w:pPr>
            <w:tabs>
              <w:tab w:val="left" w:pos="360"/>
              <w:tab w:val="left" w:pos="720"/>
            </w:tabs>
            <w:spacing w:after="0" w:line="240" w:lineRule="auto"/>
            <w:rPr>
              <w:rFonts w:asciiTheme="majorHAnsi" w:hAnsiTheme="majorHAnsi" w:cs="Arial"/>
              <w:sz w:val="20"/>
              <w:szCs w:val="20"/>
            </w:rPr>
          </w:pPr>
        </w:p>
        <w:p w14:paraId="3BBE68DA" w14:textId="77777777" w:rsidR="00844EDB" w:rsidRDefault="00844EDB" w:rsidP="005775A4">
          <w:pPr>
            <w:tabs>
              <w:tab w:val="left" w:pos="360"/>
              <w:tab w:val="left" w:pos="720"/>
            </w:tabs>
            <w:spacing w:after="0" w:line="240" w:lineRule="auto"/>
            <w:rPr>
              <w:rFonts w:asciiTheme="majorHAnsi" w:hAnsiTheme="majorHAnsi" w:cs="Arial"/>
              <w:sz w:val="20"/>
              <w:szCs w:val="20"/>
            </w:rPr>
          </w:pPr>
        </w:p>
        <w:p w14:paraId="36217A6C" w14:textId="77777777" w:rsidR="00844EDB" w:rsidRDefault="00844EDB" w:rsidP="005775A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544</w:t>
          </w:r>
        </w:p>
        <w:p w14:paraId="48443149" w14:textId="77777777" w:rsidR="00844EDB" w:rsidRDefault="00844EDB" w:rsidP="005775A4">
          <w:pPr>
            <w:tabs>
              <w:tab w:val="left" w:pos="360"/>
              <w:tab w:val="left" w:pos="720"/>
            </w:tabs>
            <w:spacing w:after="0" w:line="240" w:lineRule="auto"/>
            <w:rPr>
              <w:rFonts w:asciiTheme="majorHAnsi" w:hAnsiTheme="majorHAnsi" w:cs="Arial"/>
              <w:sz w:val="20"/>
              <w:szCs w:val="20"/>
            </w:rPr>
          </w:pPr>
        </w:p>
        <w:p w14:paraId="37F185FD" w14:textId="77777777" w:rsidR="00844EDB" w:rsidRPr="00844EDB" w:rsidRDefault="00844EDB" w:rsidP="00844EDB">
          <w:pPr>
            <w:kinsoku w:val="0"/>
            <w:overflowPunct w:val="0"/>
            <w:autoSpaceDE w:val="0"/>
            <w:autoSpaceDN w:val="0"/>
            <w:adjustRightInd w:val="0"/>
            <w:spacing w:before="119" w:after="0" w:line="249" w:lineRule="auto"/>
            <w:ind w:left="460" w:right="117" w:hanging="360"/>
            <w:jc w:val="both"/>
            <w:rPr>
              <w:rFonts w:ascii="Arial" w:eastAsia="Calibri" w:hAnsi="Arial" w:cs="Arial"/>
              <w:color w:val="231F20"/>
              <w:sz w:val="16"/>
              <w:szCs w:val="16"/>
            </w:rPr>
          </w:pPr>
          <w:r w:rsidRPr="00844EDB">
            <w:rPr>
              <w:rFonts w:ascii="Arial" w:eastAsia="Calibri" w:hAnsi="Arial" w:cs="Arial"/>
              <w:b/>
              <w:bCs/>
              <w:color w:val="231F20"/>
              <w:sz w:val="16"/>
              <w:szCs w:val="16"/>
            </w:rPr>
            <w:lastRenderedPageBreak/>
            <w:t xml:space="preserve">PHIL 4773. Defining Race </w:t>
          </w:r>
          <w:r w:rsidRPr="00844EDB">
            <w:rPr>
              <w:rFonts w:ascii="Arial" w:eastAsia="Calibri" w:hAnsi="Arial" w:cs="Arial"/>
              <w:color w:val="231F20"/>
              <w:sz w:val="16"/>
              <w:szCs w:val="16"/>
            </w:rPr>
            <w:t>Biological, constructivist, and denial theories of race and their moral and political ramifications for racism, affirmative action, and hate crime legislation. Prerequisite, PHIL 1103. Spring, odd.</w:t>
          </w:r>
        </w:p>
        <w:p w14:paraId="47AE1E44" w14:textId="77777777" w:rsidR="00844EDB" w:rsidRPr="00844EDB" w:rsidRDefault="00844EDB" w:rsidP="00844EDB">
          <w:pPr>
            <w:kinsoku w:val="0"/>
            <w:overflowPunct w:val="0"/>
            <w:autoSpaceDE w:val="0"/>
            <w:autoSpaceDN w:val="0"/>
            <w:adjustRightInd w:val="0"/>
            <w:spacing w:before="140" w:after="0" w:line="249" w:lineRule="auto"/>
            <w:ind w:left="460" w:right="118" w:hanging="360"/>
            <w:jc w:val="both"/>
            <w:rPr>
              <w:rFonts w:ascii="Arial" w:eastAsia="Calibri" w:hAnsi="Arial" w:cs="Arial"/>
              <w:color w:val="231F20"/>
              <w:sz w:val="16"/>
              <w:szCs w:val="16"/>
            </w:rPr>
          </w:pPr>
          <w:r w:rsidRPr="00844EDB">
            <w:rPr>
              <w:rFonts w:ascii="Arial" w:eastAsia="Calibri" w:hAnsi="Arial" w:cs="Arial"/>
              <w:b/>
              <w:bCs/>
              <w:color w:val="231F20"/>
              <w:sz w:val="16"/>
              <w:szCs w:val="16"/>
            </w:rPr>
            <w:t xml:space="preserve">PHIL 480V. Readings in Philosophy </w:t>
          </w:r>
          <w:r w:rsidRPr="00844EDB">
            <w:rPr>
              <w:rFonts w:ascii="Arial" w:eastAsia="Calibri" w:hAnsi="Arial" w:cs="Arial"/>
              <w:color w:val="231F20"/>
              <w:sz w:val="16"/>
              <w:szCs w:val="16"/>
            </w:rPr>
            <w:t>Independent readings for advanced students only. Must have consent of department chair. May be repeated for a maximum of 6 hours credit. Fall, Spring.</w:t>
          </w:r>
        </w:p>
        <w:p w14:paraId="7DCBEAFE" w14:textId="77777777" w:rsidR="00844EDB" w:rsidRPr="00844EDB" w:rsidRDefault="00844EDB" w:rsidP="00844EDB">
          <w:pPr>
            <w:kinsoku w:val="0"/>
            <w:overflowPunct w:val="0"/>
            <w:autoSpaceDE w:val="0"/>
            <w:autoSpaceDN w:val="0"/>
            <w:adjustRightInd w:val="0"/>
            <w:spacing w:before="140" w:after="0" w:line="249" w:lineRule="auto"/>
            <w:ind w:left="460" w:right="117" w:hanging="360"/>
            <w:jc w:val="both"/>
            <w:rPr>
              <w:rFonts w:ascii="Arial" w:eastAsia="Calibri" w:hAnsi="Arial" w:cs="Arial"/>
              <w:color w:val="231F20"/>
              <w:sz w:val="16"/>
              <w:szCs w:val="16"/>
            </w:rPr>
          </w:pPr>
          <w:r w:rsidRPr="00844EDB">
            <w:rPr>
              <w:rFonts w:ascii="Arial" w:eastAsia="Calibri" w:hAnsi="Arial" w:cs="Arial"/>
              <w:b/>
              <w:bCs/>
              <w:color w:val="231F20"/>
              <w:sz w:val="16"/>
              <w:szCs w:val="16"/>
            </w:rPr>
            <w:t>PHIL</w:t>
          </w:r>
          <w:r w:rsidRPr="00844EDB">
            <w:rPr>
              <w:rFonts w:ascii="Arial" w:eastAsia="Calibri" w:hAnsi="Arial" w:cs="Arial"/>
              <w:b/>
              <w:bCs/>
              <w:color w:val="231F20"/>
              <w:spacing w:val="-3"/>
              <w:sz w:val="16"/>
              <w:szCs w:val="16"/>
            </w:rPr>
            <w:t xml:space="preserve"> </w:t>
          </w:r>
          <w:r w:rsidRPr="00844EDB">
            <w:rPr>
              <w:rFonts w:ascii="Arial" w:eastAsia="Calibri" w:hAnsi="Arial" w:cs="Arial"/>
              <w:b/>
              <w:bCs/>
              <w:color w:val="231F20"/>
              <w:sz w:val="16"/>
              <w:szCs w:val="16"/>
            </w:rPr>
            <w:t>4883.</w:t>
          </w:r>
          <w:r w:rsidRPr="00844EDB">
            <w:rPr>
              <w:rFonts w:ascii="Arial" w:eastAsia="Calibri" w:hAnsi="Arial" w:cs="Arial"/>
              <w:b/>
              <w:bCs/>
              <w:color w:val="231F20"/>
              <w:spacing w:val="1"/>
              <w:sz w:val="16"/>
              <w:szCs w:val="16"/>
            </w:rPr>
            <w:t xml:space="preserve"> </w:t>
          </w:r>
          <w:r w:rsidRPr="00844EDB">
            <w:rPr>
              <w:rFonts w:ascii="Arial" w:eastAsia="Calibri" w:hAnsi="Arial" w:cs="Arial"/>
              <w:b/>
              <w:bCs/>
              <w:color w:val="231F20"/>
              <w:sz w:val="16"/>
              <w:szCs w:val="16"/>
            </w:rPr>
            <w:t>Special Topics in Philosophy</w:t>
          </w:r>
          <w:r w:rsidRPr="00844EDB">
            <w:rPr>
              <w:rFonts w:ascii="Arial" w:eastAsia="Calibri" w:hAnsi="Arial" w:cs="Arial"/>
              <w:b/>
              <w:bCs/>
              <w:color w:val="231F20"/>
              <w:spacing w:val="10"/>
              <w:sz w:val="16"/>
              <w:szCs w:val="16"/>
            </w:rPr>
            <w:t xml:space="preserve"> </w:t>
          </w:r>
          <w:r w:rsidRPr="00844EDB">
            <w:rPr>
              <w:rFonts w:ascii="Arial" w:eastAsia="Calibri" w:hAnsi="Arial" w:cs="Arial"/>
              <w:color w:val="231F20"/>
              <w:sz w:val="16"/>
              <w:szCs w:val="16"/>
            </w:rPr>
            <w:t>Advanced</w:t>
          </w:r>
          <w:r w:rsidRPr="00844EDB">
            <w:rPr>
              <w:rFonts w:ascii="Arial" w:eastAsia="Calibri" w:hAnsi="Arial" w:cs="Arial"/>
              <w:color w:val="231F20"/>
              <w:spacing w:val="28"/>
              <w:sz w:val="16"/>
              <w:szCs w:val="16"/>
            </w:rPr>
            <w:t xml:space="preserve"> </w:t>
          </w:r>
          <w:r w:rsidRPr="00844EDB">
            <w:rPr>
              <w:rFonts w:ascii="Arial" w:eastAsia="Calibri" w:hAnsi="Arial" w:cs="Arial"/>
              <w:color w:val="231F20"/>
              <w:sz w:val="16"/>
              <w:szCs w:val="16"/>
            </w:rPr>
            <w:t>study</w:t>
          </w:r>
          <w:r w:rsidRPr="00844EDB">
            <w:rPr>
              <w:rFonts w:ascii="Arial" w:eastAsia="Calibri" w:hAnsi="Arial" w:cs="Arial"/>
              <w:color w:val="231F20"/>
              <w:spacing w:val="27"/>
              <w:sz w:val="16"/>
              <w:szCs w:val="16"/>
            </w:rPr>
            <w:t xml:space="preserve"> </w:t>
          </w:r>
          <w:r w:rsidRPr="00844EDB">
            <w:rPr>
              <w:rFonts w:ascii="Arial" w:eastAsia="Calibri" w:hAnsi="Arial" w:cs="Arial"/>
              <w:color w:val="231F20"/>
              <w:sz w:val="16"/>
              <w:szCs w:val="16"/>
            </w:rPr>
            <w:t>of</w:t>
          </w:r>
          <w:r w:rsidRPr="00844EDB">
            <w:rPr>
              <w:rFonts w:ascii="Arial" w:eastAsia="Calibri" w:hAnsi="Arial" w:cs="Arial"/>
              <w:color w:val="231F20"/>
              <w:spacing w:val="28"/>
              <w:sz w:val="16"/>
              <w:szCs w:val="16"/>
            </w:rPr>
            <w:t xml:space="preserve"> </w:t>
          </w:r>
          <w:r w:rsidRPr="00844EDB">
            <w:rPr>
              <w:rFonts w:ascii="Arial" w:eastAsia="Calibri" w:hAnsi="Arial" w:cs="Arial"/>
              <w:color w:val="231F20"/>
              <w:sz w:val="16"/>
              <w:szCs w:val="16"/>
            </w:rPr>
            <w:t>selected</w:t>
          </w:r>
          <w:r w:rsidRPr="00844EDB">
            <w:rPr>
              <w:rFonts w:ascii="Arial" w:eastAsia="Calibri" w:hAnsi="Arial" w:cs="Arial"/>
              <w:color w:val="231F20"/>
              <w:spacing w:val="27"/>
              <w:sz w:val="16"/>
              <w:szCs w:val="16"/>
            </w:rPr>
            <w:t xml:space="preserve"> </w:t>
          </w:r>
          <w:r w:rsidRPr="00844EDB">
            <w:rPr>
              <w:rFonts w:ascii="Arial" w:eastAsia="Calibri" w:hAnsi="Arial" w:cs="Arial"/>
              <w:color w:val="231F20"/>
              <w:sz w:val="16"/>
              <w:szCs w:val="16"/>
            </w:rPr>
            <w:t>topics</w:t>
          </w:r>
          <w:r w:rsidRPr="00844EDB">
            <w:rPr>
              <w:rFonts w:ascii="Arial" w:eastAsia="Calibri" w:hAnsi="Arial" w:cs="Arial"/>
              <w:color w:val="231F20"/>
              <w:spacing w:val="28"/>
              <w:sz w:val="16"/>
              <w:szCs w:val="16"/>
            </w:rPr>
            <w:t xml:space="preserve"> </w:t>
          </w:r>
          <w:r w:rsidRPr="00844EDB">
            <w:rPr>
              <w:rFonts w:ascii="Arial" w:eastAsia="Calibri" w:hAnsi="Arial" w:cs="Arial"/>
              <w:color w:val="231F20"/>
              <w:sz w:val="16"/>
              <w:szCs w:val="16"/>
            </w:rPr>
            <w:t>in</w:t>
          </w:r>
          <w:r w:rsidRPr="00844EDB">
            <w:rPr>
              <w:rFonts w:ascii="Arial" w:eastAsia="Calibri" w:hAnsi="Arial" w:cs="Arial"/>
              <w:color w:val="231F20"/>
              <w:spacing w:val="27"/>
              <w:sz w:val="16"/>
              <w:szCs w:val="16"/>
            </w:rPr>
            <w:t xml:space="preserve"> </w:t>
          </w:r>
          <w:r w:rsidRPr="00844EDB">
            <w:rPr>
              <w:rFonts w:ascii="Arial" w:eastAsia="Calibri" w:hAnsi="Arial" w:cs="Arial"/>
              <w:color w:val="231F20"/>
              <w:sz w:val="16"/>
              <w:szCs w:val="16"/>
            </w:rPr>
            <w:t>philosophy. Content</w:t>
          </w:r>
          <w:r w:rsidRPr="00844EDB">
            <w:rPr>
              <w:rFonts w:ascii="Arial" w:eastAsia="Calibri" w:hAnsi="Arial" w:cs="Arial"/>
              <w:color w:val="231F20"/>
              <w:spacing w:val="18"/>
              <w:sz w:val="16"/>
              <w:szCs w:val="16"/>
            </w:rPr>
            <w:t xml:space="preserve"> </w:t>
          </w:r>
          <w:r w:rsidRPr="00844EDB">
            <w:rPr>
              <w:rFonts w:ascii="Arial" w:eastAsia="Calibri" w:hAnsi="Arial" w:cs="Arial"/>
              <w:color w:val="231F20"/>
              <w:sz w:val="16"/>
              <w:szCs w:val="16"/>
            </w:rPr>
            <w:t>will</w:t>
          </w:r>
          <w:r w:rsidRPr="00844EDB">
            <w:rPr>
              <w:rFonts w:ascii="Arial" w:eastAsia="Calibri" w:hAnsi="Arial" w:cs="Arial"/>
              <w:color w:val="231F20"/>
              <w:spacing w:val="18"/>
              <w:sz w:val="16"/>
              <w:szCs w:val="16"/>
            </w:rPr>
            <w:t xml:space="preserve"> </w:t>
          </w:r>
          <w:r w:rsidRPr="00844EDB">
            <w:rPr>
              <w:rFonts w:ascii="Arial" w:eastAsia="Calibri" w:hAnsi="Arial" w:cs="Arial"/>
              <w:color w:val="231F20"/>
              <w:spacing w:val="-3"/>
              <w:sz w:val="16"/>
              <w:szCs w:val="16"/>
            </w:rPr>
            <w:t>vary.</w:t>
          </w:r>
          <w:r w:rsidRPr="00844EDB">
            <w:rPr>
              <w:rFonts w:ascii="Arial" w:eastAsia="Calibri" w:hAnsi="Arial" w:cs="Arial"/>
              <w:color w:val="231F20"/>
              <w:spacing w:val="18"/>
              <w:sz w:val="16"/>
              <w:szCs w:val="16"/>
            </w:rPr>
            <w:t xml:space="preserve"> </w:t>
          </w:r>
          <w:r w:rsidRPr="00844EDB">
            <w:rPr>
              <w:rFonts w:ascii="Arial" w:eastAsia="Calibri" w:hAnsi="Arial" w:cs="Arial"/>
              <w:color w:val="231F20"/>
              <w:sz w:val="16"/>
              <w:szCs w:val="16"/>
            </w:rPr>
            <w:t>May</w:t>
          </w:r>
          <w:r w:rsidRPr="00844EDB">
            <w:rPr>
              <w:rFonts w:ascii="Arial" w:eastAsia="Calibri" w:hAnsi="Arial" w:cs="Arial"/>
              <w:color w:val="231F20"/>
              <w:spacing w:val="18"/>
              <w:sz w:val="16"/>
              <w:szCs w:val="16"/>
            </w:rPr>
            <w:t xml:space="preserve"> </w:t>
          </w:r>
          <w:r w:rsidRPr="00844EDB">
            <w:rPr>
              <w:rFonts w:ascii="Arial" w:eastAsia="Calibri" w:hAnsi="Arial" w:cs="Arial"/>
              <w:color w:val="231F20"/>
              <w:sz w:val="16"/>
              <w:szCs w:val="16"/>
            </w:rPr>
            <w:t>be</w:t>
          </w:r>
          <w:r w:rsidRPr="00844EDB">
            <w:rPr>
              <w:rFonts w:ascii="Arial" w:eastAsia="Calibri" w:hAnsi="Arial" w:cs="Arial"/>
              <w:color w:val="231F20"/>
              <w:spacing w:val="18"/>
              <w:sz w:val="16"/>
              <w:szCs w:val="16"/>
            </w:rPr>
            <w:t xml:space="preserve"> </w:t>
          </w:r>
          <w:r w:rsidRPr="00844EDB">
            <w:rPr>
              <w:rFonts w:ascii="Arial" w:eastAsia="Calibri" w:hAnsi="Arial" w:cs="Arial"/>
              <w:color w:val="231F20"/>
              <w:sz w:val="16"/>
              <w:szCs w:val="16"/>
            </w:rPr>
            <w:t>repeated</w:t>
          </w:r>
          <w:r w:rsidRPr="00844EDB">
            <w:rPr>
              <w:rFonts w:ascii="Arial" w:eastAsia="Calibri" w:hAnsi="Arial" w:cs="Arial"/>
              <w:color w:val="231F20"/>
              <w:spacing w:val="18"/>
              <w:sz w:val="16"/>
              <w:szCs w:val="16"/>
            </w:rPr>
            <w:t xml:space="preserve"> </w:t>
          </w:r>
          <w:r w:rsidRPr="00844EDB">
            <w:rPr>
              <w:rFonts w:ascii="Arial" w:eastAsia="Calibri" w:hAnsi="Arial" w:cs="Arial"/>
              <w:color w:val="231F20"/>
              <w:sz w:val="16"/>
              <w:szCs w:val="16"/>
            </w:rPr>
            <w:t>for</w:t>
          </w:r>
          <w:r w:rsidRPr="00844EDB">
            <w:rPr>
              <w:rFonts w:ascii="Arial" w:eastAsia="Calibri" w:hAnsi="Arial" w:cs="Arial"/>
              <w:color w:val="231F20"/>
              <w:spacing w:val="18"/>
              <w:sz w:val="16"/>
              <w:szCs w:val="16"/>
            </w:rPr>
            <w:t xml:space="preserve"> </w:t>
          </w:r>
          <w:r w:rsidRPr="00844EDB">
            <w:rPr>
              <w:rFonts w:ascii="Arial" w:eastAsia="Calibri" w:hAnsi="Arial" w:cs="Arial"/>
              <w:color w:val="231F20"/>
              <w:sz w:val="16"/>
              <w:szCs w:val="16"/>
            </w:rPr>
            <w:t>a</w:t>
          </w:r>
          <w:r w:rsidRPr="00844EDB">
            <w:rPr>
              <w:rFonts w:ascii="Arial" w:eastAsia="Calibri" w:hAnsi="Arial" w:cs="Arial"/>
              <w:color w:val="231F20"/>
              <w:spacing w:val="18"/>
              <w:sz w:val="16"/>
              <w:szCs w:val="16"/>
            </w:rPr>
            <w:t xml:space="preserve"> </w:t>
          </w:r>
          <w:r w:rsidRPr="00844EDB">
            <w:rPr>
              <w:rFonts w:ascii="Arial" w:eastAsia="Calibri" w:hAnsi="Arial" w:cs="Arial"/>
              <w:color w:val="231F20"/>
              <w:sz w:val="16"/>
              <w:szCs w:val="16"/>
            </w:rPr>
            <w:t>maximum</w:t>
          </w:r>
          <w:r w:rsidRPr="00844EDB">
            <w:rPr>
              <w:rFonts w:ascii="Arial" w:eastAsia="Calibri" w:hAnsi="Arial" w:cs="Arial"/>
              <w:color w:val="231F20"/>
              <w:spacing w:val="18"/>
              <w:sz w:val="16"/>
              <w:szCs w:val="16"/>
            </w:rPr>
            <w:t xml:space="preserve"> </w:t>
          </w:r>
          <w:r w:rsidRPr="00844EDB">
            <w:rPr>
              <w:rFonts w:ascii="Arial" w:eastAsia="Calibri" w:hAnsi="Arial" w:cs="Arial"/>
              <w:color w:val="231F20"/>
              <w:sz w:val="16"/>
              <w:szCs w:val="16"/>
            </w:rPr>
            <w:t>of</w:t>
          </w:r>
          <w:r w:rsidRPr="00844EDB">
            <w:rPr>
              <w:rFonts w:ascii="Arial" w:eastAsia="Calibri" w:hAnsi="Arial" w:cs="Arial"/>
              <w:color w:val="231F20"/>
              <w:spacing w:val="18"/>
              <w:sz w:val="16"/>
              <w:szCs w:val="16"/>
            </w:rPr>
            <w:t xml:space="preserve"> </w:t>
          </w:r>
          <w:r w:rsidRPr="00844EDB">
            <w:rPr>
              <w:rFonts w:ascii="Arial" w:eastAsia="Calibri" w:hAnsi="Arial" w:cs="Arial"/>
              <w:color w:val="231F20"/>
              <w:sz w:val="16"/>
              <w:szCs w:val="16"/>
            </w:rPr>
            <w:t>9</w:t>
          </w:r>
          <w:r w:rsidRPr="00844EDB">
            <w:rPr>
              <w:rFonts w:ascii="Arial" w:eastAsia="Calibri" w:hAnsi="Arial" w:cs="Arial"/>
              <w:color w:val="231F20"/>
              <w:spacing w:val="18"/>
              <w:sz w:val="16"/>
              <w:szCs w:val="16"/>
            </w:rPr>
            <w:t xml:space="preserve"> </w:t>
          </w:r>
          <w:r w:rsidRPr="00844EDB">
            <w:rPr>
              <w:rFonts w:ascii="Arial" w:eastAsia="Calibri" w:hAnsi="Arial" w:cs="Arial"/>
              <w:color w:val="231F20"/>
              <w:sz w:val="16"/>
              <w:szCs w:val="16"/>
            </w:rPr>
            <w:t>hours</w:t>
          </w:r>
          <w:r w:rsidRPr="00844EDB">
            <w:rPr>
              <w:rFonts w:ascii="Arial" w:eastAsia="Calibri" w:hAnsi="Arial" w:cs="Arial"/>
              <w:color w:val="231F20"/>
              <w:spacing w:val="18"/>
              <w:sz w:val="16"/>
              <w:szCs w:val="16"/>
            </w:rPr>
            <w:t xml:space="preserve"> </w:t>
          </w:r>
          <w:r w:rsidRPr="00844EDB">
            <w:rPr>
              <w:rFonts w:ascii="Arial" w:eastAsia="Calibri" w:hAnsi="Arial" w:cs="Arial"/>
              <w:color w:val="231F20"/>
              <w:sz w:val="16"/>
              <w:szCs w:val="16"/>
            </w:rPr>
            <w:t>credit.</w:t>
          </w:r>
          <w:r w:rsidRPr="00844EDB">
            <w:rPr>
              <w:rFonts w:ascii="Arial" w:eastAsia="Calibri" w:hAnsi="Arial" w:cs="Arial"/>
              <w:color w:val="231F20"/>
              <w:spacing w:val="35"/>
              <w:sz w:val="16"/>
              <w:szCs w:val="16"/>
            </w:rPr>
            <w:t xml:space="preserve"> </w:t>
          </w:r>
          <w:r w:rsidRPr="00844EDB">
            <w:rPr>
              <w:rFonts w:ascii="Arial" w:eastAsia="Calibri" w:hAnsi="Arial" w:cs="Arial"/>
              <w:color w:val="231F20"/>
              <w:sz w:val="16"/>
              <w:szCs w:val="16"/>
            </w:rPr>
            <w:t>Prerequisite,</w:t>
          </w:r>
          <w:r w:rsidRPr="00844EDB">
            <w:rPr>
              <w:rFonts w:ascii="Arial" w:eastAsia="Calibri" w:hAnsi="Arial" w:cs="Arial"/>
              <w:color w:val="231F20"/>
              <w:spacing w:val="18"/>
              <w:sz w:val="16"/>
              <w:szCs w:val="16"/>
            </w:rPr>
            <w:t xml:space="preserve"> </w:t>
          </w:r>
          <w:r w:rsidRPr="00844EDB">
            <w:rPr>
              <w:rFonts w:ascii="Arial" w:eastAsia="Calibri" w:hAnsi="Arial" w:cs="Arial"/>
              <w:color w:val="231F20"/>
              <w:sz w:val="16"/>
              <w:szCs w:val="16"/>
            </w:rPr>
            <w:t>9</w:t>
          </w:r>
          <w:r w:rsidRPr="00844EDB">
            <w:rPr>
              <w:rFonts w:ascii="Arial" w:eastAsia="Calibri" w:hAnsi="Arial" w:cs="Arial"/>
              <w:color w:val="231F20"/>
              <w:spacing w:val="18"/>
              <w:sz w:val="16"/>
              <w:szCs w:val="16"/>
            </w:rPr>
            <w:t xml:space="preserve"> </w:t>
          </w:r>
          <w:r w:rsidRPr="00844EDB">
            <w:rPr>
              <w:rFonts w:ascii="Arial" w:eastAsia="Calibri" w:hAnsi="Arial" w:cs="Arial"/>
              <w:color w:val="231F20"/>
              <w:sz w:val="16"/>
              <w:szCs w:val="16"/>
            </w:rPr>
            <w:t>hours</w:t>
          </w:r>
          <w:r w:rsidRPr="00844EDB">
            <w:rPr>
              <w:rFonts w:ascii="Arial" w:eastAsia="Calibri" w:hAnsi="Arial" w:cs="Arial"/>
              <w:color w:val="231F20"/>
              <w:spacing w:val="18"/>
              <w:sz w:val="16"/>
              <w:szCs w:val="16"/>
            </w:rPr>
            <w:t xml:space="preserve"> </w:t>
          </w:r>
          <w:r w:rsidRPr="00844EDB">
            <w:rPr>
              <w:rFonts w:ascii="Arial" w:eastAsia="Calibri" w:hAnsi="Arial" w:cs="Arial"/>
              <w:color w:val="231F20"/>
              <w:sz w:val="16"/>
              <w:szCs w:val="16"/>
            </w:rPr>
            <w:t>of</w:t>
          </w:r>
          <w:r w:rsidRPr="00844EDB">
            <w:rPr>
              <w:rFonts w:ascii="Arial" w:eastAsia="Calibri" w:hAnsi="Arial" w:cs="Arial"/>
              <w:color w:val="231F20"/>
              <w:spacing w:val="-1"/>
              <w:sz w:val="16"/>
              <w:szCs w:val="16"/>
            </w:rPr>
            <w:t xml:space="preserve"> </w:t>
          </w:r>
          <w:r w:rsidRPr="00844EDB">
            <w:rPr>
              <w:rFonts w:ascii="Arial" w:eastAsia="Calibri" w:hAnsi="Arial" w:cs="Arial"/>
              <w:color w:val="231F20"/>
              <w:sz w:val="16"/>
              <w:szCs w:val="16"/>
            </w:rPr>
            <w:t>philosophy. Fall.</w:t>
          </w:r>
        </w:p>
        <w:p w14:paraId="13031FBE" w14:textId="77777777" w:rsidR="00844EDB" w:rsidRPr="00844EDB" w:rsidRDefault="00844EDB" w:rsidP="00844EDB">
          <w:pPr>
            <w:kinsoku w:val="0"/>
            <w:overflowPunct w:val="0"/>
            <w:autoSpaceDE w:val="0"/>
            <w:autoSpaceDN w:val="0"/>
            <w:adjustRightInd w:val="0"/>
            <w:spacing w:before="139" w:after="0" w:line="249" w:lineRule="auto"/>
            <w:ind w:left="460" w:right="117" w:hanging="360"/>
            <w:jc w:val="both"/>
            <w:rPr>
              <w:rFonts w:ascii="Arial" w:eastAsia="Calibri" w:hAnsi="Arial" w:cs="Arial"/>
              <w:color w:val="231F20"/>
              <w:sz w:val="16"/>
              <w:szCs w:val="16"/>
            </w:rPr>
          </w:pPr>
          <w:r w:rsidRPr="00844EDB">
            <w:rPr>
              <w:rFonts w:ascii="Arial" w:eastAsia="Calibri" w:hAnsi="Arial" w:cs="Arial"/>
              <w:b/>
              <w:bCs/>
              <w:color w:val="231F20"/>
              <w:sz w:val="16"/>
              <w:szCs w:val="16"/>
            </w:rPr>
            <w:t>PHIL</w:t>
          </w:r>
          <w:r w:rsidRPr="00844EDB">
            <w:rPr>
              <w:rFonts w:ascii="Arial" w:eastAsia="Calibri" w:hAnsi="Arial" w:cs="Arial"/>
              <w:b/>
              <w:bCs/>
              <w:color w:val="231F20"/>
              <w:spacing w:val="-3"/>
              <w:sz w:val="16"/>
              <w:szCs w:val="16"/>
            </w:rPr>
            <w:t xml:space="preserve"> </w:t>
          </w:r>
          <w:r w:rsidRPr="00844EDB">
            <w:rPr>
              <w:rFonts w:ascii="Arial" w:eastAsia="Calibri" w:hAnsi="Arial" w:cs="Arial"/>
              <w:b/>
              <w:bCs/>
              <w:color w:val="231F20"/>
              <w:sz w:val="16"/>
              <w:szCs w:val="16"/>
            </w:rPr>
            <w:t>4883.</w:t>
          </w:r>
          <w:r w:rsidRPr="00844EDB">
            <w:rPr>
              <w:rFonts w:ascii="Arial" w:eastAsia="Calibri" w:hAnsi="Arial" w:cs="Arial"/>
              <w:b/>
              <w:bCs/>
              <w:color w:val="231F20"/>
              <w:spacing w:val="1"/>
              <w:sz w:val="16"/>
              <w:szCs w:val="16"/>
            </w:rPr>
            <w:t xml:space="preserve"> </w:t>
          </w:r>
          <w:r w:rsidRPr="00844EDB">
            <w:rPr>
              <w:rFonts w:ascii="Arial" w:eastAsia="Calibri" w:hAnsi="Arial" w:cs="Arial"/>
              <w:b/>
              <w:bCs/>
              <w:color w:val="231F20"/>
              <w:sz w:val="16"/>
              <w:szCs w:val="16"/>
            </w:rPr>
            <w:t>Special Topics in Philosophy</w:t>
          </w:r>
          <w:r w:rsidRPr="00844EDB">
            <w:rPr>
              <w:rFonts w:ascii="Arial" w:eastAsia="Calibri" w:hAnsi="Arial" w:cs="Arial"/>
              <w:b/>
              <w:bCs/>
              <w:color w:val="231F20"/>
              <w:spacing w:val="10"/>
              <w:sz w:val="16"/>
              <w:szCs w:val="16"/>
            </w:rPr>
            <w:t xml:space="preserve"> </w:t>
          </w:r>
          <w:r w:rsidRPr="00844EDB">
            <w:rPr>
              <w:rFonts w:ascii="Arial" w:eastAsia="Calibri" w:hAnsi="Arial" w:cs="Arial"/>
              <w:color w:val="231F20"/>
              <w:sz w:val="16"/>
              <w:szCs w:val="16"/>
            </w:rPr>
            <w:t>Advanced</w:t>
          </w:r>
          <w:r w:rsidRPr="00844EDB">
            <w:rPr>
              <w:rFonts w:ascii="Arial" w:eastAsia="Calibri" w:hAnsi="Arial" w:cs="Arial"/>
              <w:color w:val="231F20"/>
              <w:spacing w:val="28"/>
              <w:sz w:val="16"/>
              <w:szCs w:val="16"/>
            </w:rPr>
            <w:t xml:space="preserve"> </w:t>
          </w:r>
          <w:r w:rsidRPr="00844EDB">
            <w:rPr>
              <w:rFonts w:ascii="Arial" w:eastAsia="Calibri" w:hAnsi="Arial" w:cs="Arial"/>
              <w:color w:val="231F20"/>
              <w:sz w:val="16"/>
              <w:szCs w:val="16"/>
            </w:rPr>
            <w:t>study</w:t>
          </w:r>
          <w:r w:rsidRPr="00844EDB">
            <w:rPr>
              <w:rFonts w:ascii="Arial" w:eastAsia="Calibri" w:hAnsi="Arial" w:cs="Arial"/>
              <w:color w:val="231F20"/>
              <w:spacing w:val="27"/>
              <w:sz w:val="16"/>
              <w:szCs w:val="16"/>
            </w:rPr>
            <w:t xml:space="preserve"> </w:t>
          </w:r>
          <w:r w:rsidRPr="00844EDB">
            <w:rPr>
              <w:rFonts w:ascii="Arial" w:eastAsia="Calibri" w:hAnsi="Arial" w:cs="Arial"/>
              <w:color w:val="231F20"/>
              <w:sz w:val="16"/>
              <w:szCs w:val="16"/>
            </w:rPr>
            <w:t>of</w:t>
          </w:r>
          <w:r w:rsidRPr="00844EDB">
            <w:rPr>
              <w:rFonts w:ascii="Arial" w:eastAsia="Calibri" w:hAnsi="Arial" w:cs="Arial"/>
              <w:color w:val="231F20"/>
              <w:spacing w:val="28"/>
              <w:sz w:val="16"/>
              <w:szCs w:val="16"/>
            </w:rPr>
            <w:t xml:space="preserve"> </w:t>
          </w:r>
          <w:r w:rsidRPr="00844EDB">
            <w:rPr>
              <w:rFonts w:ascii="Arial" w:eastAsia="Calibri" w:hAnsi="Arial" w:cs="Arial"/>
              <w:color w:val="231F20"/>
              <w:sz w:val="16"/>
              <w:szCs w:val="16"/>
            </w:rPr>
            <w:t>selected</w:t>
          </w:r>
          <w:r w:rsidRPr="00844EDB">
            <w:rPr>
              <w:rFonts w:ascii="Arial" w:eastAsia="Calibri" w:hAnsi="Arial" w:cs="Arial"/>
              <w:color w:val="231F20"/>
              <w:spacing w:val="27"/>
              <w:sz w:val="16"/>
              <w:szCs w:val="16"/>
            </w:rPr>
            <w:t xml:space="preserve"> </w:t>
          </w:r>
          <w:r w:rsidRPr="00844EDB">
            <w:rPr>
              <w:rFonts w:ascii="Arial" w:eastAsia="Calibri" w:hAnsi="Arial" w:cs="Arial"/>
              <w:color w:val="231F20"/>
              <w:sz w:val="16"/>
              <w:szCs w:val="16"/>
            </w:rPr>
            <w:t>topics</w:t>
          </w:r>
          <w:r w:rsidRPr="00844EDB">
            <w:rPr>
              <w:rFonts w:ascii="Arial" w:eastAsia="Calibri" w:hAnsi="Arial" w:cs="Arial"/>
              <w:color w:val="231F20"/>
              <w:spacing w:val="28"/>
              <w:sz w:val="16"/>
              <w:szCs w:val="16"/>
            </w:rPr>
            <w:t xml:space="preserve"> </w:t>
          </w:r>
          <w:r w:rsidRPr="00844EDB">
            <w:rPr>
              <w:rFonts w:ascii="Arial" w:eastAsia="Calibri" w:hAnsi="Arial" w:cs="Arial"/>
              <w:color w:val="231F20"/>
              <w:sz w:val="16"/>
              <w:szCs w:val="16"/>
            </w:rPr>
            <w:t>in</w:t>
          </w:r>
          <w:r w:rsidRPr="00844EDB">
            <w:rPr>
              <w:rFonts w:ascii="Arial" w:eastAsia="Calibri" w:hAnsi="Arial" w:cs="Arial"/>
              <w:color w:val="231F20"/>
              <w:spacing w:val="27"/>
              <w:sz w:val="16"/>
              <w:szCs w:val="16"/>
            </w:rPr>
            <w:t xml:space="preserve"> </w:t>
          </w:r>
          <w:r w:rsidRPr="00844EDB">
            <w:rPr>
              <w:rFonts w:ascii="Arial" w:eastAsia="Calibri" w:hAnsi="Arial" w:cs="Arial"/>
              <w:color w:val="231F20"/>
              <w:sz w:val="16"/>
              <w:szCs w:val="16"/>
            </w:rPr>
            <w:t>philosophy. Content</w:t>
          </w:r>
          <w:r w:rsidRPr="00844EDB">
            <w:rPr>
              <w:rFonts w:ascii="Arial" w:eastAsia="Calibri" w:hAnsi="Arial" w:cs="Arial"/>
              <w:color w:val="231F20"/>
              <w:spacing w:val="18"/>
              <w:sz w:val="16"/>
              <w:szCs w:val="16"/>
            </w:rPr>
            <w:t xml:space="preserve"> </w:t>
          </w:r>
          <w:r w:rsidRPr="00844EDB">
            <w:rPr>
              <w:rFonts w:ascii="Arial" w:eastAsia="Calibri" w:hAnsi="Arial" w:cs="Arial"/>
              <w:color w:val="231F20"/>
              <w:sz w:val="16"/>
              <w:szCs w:val="16"/>
            </w:rPr>
            <w:t>will</w:t>
          </w:r>
          <w:r w:rsidRPr="00844EDB">
            <w:rPr>
              <w:rFonts w:ascii="Arial" w:eastAsia="Calibri" w:hAnsi="Arial" w:cs="Arial"/>
              <w:color w:val="231F20"/>
              <w:spacing w:val="18"/>
              <w:sz w:val="16"/>
              <w:szCs w:val="16"/>
            </w:rPr>
            <w:t xml:space="preserve"> </w:t>
          </w:r>
          <w:r w:rsidRPr="00844EDB">
            <w:rPr>
              <w:rFonts w:ascii="Arial" w:eastAsia="Calibri" w:hAnsi="Arial" w:cs="Arial"/>
              <w:color w:val="231F20"/>
              <w:spacing w:val="-3"/>
              <w:sz w:val="16"/>
              <w:szCs w:val="16"/>
            </w:rPr>
            <w:t>vary.</w:t>
          </w:r>
          <w:r w:rsidRPr="00844EDB">
            <w:rPr>
              <w:rFonts w:ascii="Arial" w:eastAsia="Calibri" w:hAnsi="Arial" w:cs="Arial"/>
              <w:color w:val="231F20"/>
              <w:spacing w:val="18"/>
              <w:sz w:val="16"/>
              <w:szCs w:val="16"/>
            </w:rPr>
            <w:t xml:space="preserve"> </w:t>
          </w:r>
          <w:r w:rsidRPr="00844EDB">
            <w:rPr>
              <w:rFonts w:ascii="Arial" w:eastAsia="Calibri" w:hAnsi="Arial" w:cs="Arial"/>
              <w:color w:val="231F20"/>
              <w:sz w:val="16"/>
              <w:szCs w:val="16"/>
            </w:rPr>
            <w:t>May</w:t>
          </w:r>
          <w:r w:rsidRPr="00844EDB">
            <w:rPr>
              <w:rFonts w:ascii="Arial" w:eastAsia="Calibri" w:hAnsi="Arial" w:cs="Arial"/>
              <w:color w:val="231F20"/>
              <w:spacing w:val="18"/>
              <w:sz w:val="16"/>
              <w:szCs w:val="16"/>
            </w:rPr>
            <w:t xml:space="preserve"> </w:t>
          </w:r>
          <w:r w:rsidRPr="00844EDB">
            <w:rPr>
              <w:rFonts w:ascii="Arial" w:eastAsia="Calibri" w:hAnsi="Arial" w:cs="Arial"/>
              <w:color w:val="231F20"/>
              <w:sz w:val="16"/>
              <w:szCs w:val="16"/>
            </w:rPr>
            <w:t>be</w:t>
          </w:r>
          <w:r w:rsidRPr="00844EDB">
            <w:rPr>
              <w:rFonts w:ascii="Arial" w:eastAsia="Calibri" w:hAnsi="Arial" w:cs="Arial"/>
              <w:color w:val="231F20"/>
              <w:spacing w:val="18"/>
              <w:sz w:val="16"/>
              <w:szCs w:val="16"/>
            </w:rPr>
            <w:t xml:space="preserve"> </w:t>
          </w:r>
          <w:r w:rsidRPr="00844EDB">
            <w:rPr>
              <w:rFonts w:ascii="Arial" w:eastAsia="Calibri" w:hAnsi="Arial" w:cs="Arial"/>
              <w:color w:val="231F20"/>
              <w:sz w:val="16"/>
              <w:szCs w:val="16"/>
            </w:rPr>
            <w:t>repeated</w:t>
          </w:r>
          <w:r w:rsidRPr="00844EDB">
            <w:rPr>
              <w:rFonts w:ascii="Arial" w:eastAsia="Calibri" w:hAnsi="Arial" w:cs="Arial"/>
              <w:color w:val="231F20"/>
              <w:spacing w:val="18"/>
              <w:sz w:val="16"/>
              <w:szCs w:val="16"/>
            </w:rPr>
            <w:t xml:space="preserve"> </w:t>
          </w:r>
          <w:r w:rsidRPr="00844EDB">
            <w:rPr>
              <w:rFonts w:ascii="Arial" w:eastAsia="Calibri" w:hAnsi="Arial" w:cs="Arial"/>
              <w:color w:val="231F20"/>
              <w:sz w:val="16"/>
              <w:szCs w:val="16"/>
            </w:rPr>
            <w:t>for</w:t>
          </w:r>
          <w:r w:rsidRPr="00844EDB">
            <w:rPr>
              <w:rFonts w:ascii="Arial" w:eastAsia="Calibri" w:hAnsi="Arial" w:cs="Arial"/>
              <w:color w:val="231F20"/>
              <w:spacing w:val="18"/>
              <w:sz w:val="16"/>
              <w:szCs w:val="16"/>
            </w:rPr>
            <w:t xml:space="preserve"> </w:t>
          </w:r>
          <w:r w:rsidRPr="00844EDB">
            <w:rPr>
              <w:rFonts w:ascii="Arial" w:eastAsia="Calibri" w:hAnsi="Arial" w:cs="Arial"/>
              <w:color w:val="231F20"/>
              <w:sz w:val="16"/>
              <w:szCs w:val="16"/>
            </w:rPr>
            <w:t>a</w:t>
          </w:r>
          <w:r w:rsidRPr="00844EDB">
            <w:rPr>
              <w:rFonts w:ascii="Arial" w:eastAsia="Calibri" w:hAnsi="Arial" w:cs="Arial"/>
              <w:color w:val="231F20"/>
              <w:spacing w:val="18"/>
              <w:sz w:val="16"/>
              <w:szCs w:val="16"/>
            </w:rPr>
            <w:t xml:space="preserve"> </w:t>
          </w:r>
          <w:r w:rsidRPr="00844EDB">
            <w:rPr>
              <w:rFonts w:ascii="Arial" w:eastAsia="Calibri" w:hAnsi="Arial" w:cs="Arial"/>
              <w:color w:val="231F20"/>
              <w:sz w:val="16"/>
              <w:szCs w:val="16"/>
            </w:rPr>
            <w:t>maximum</w:t>
          </w:r>
          <w:r w:rsidRPr="00844EDB">
            <w:rPr>
              <w:rFonts w:ascii="Arial" w:eastAsia="Calibri" w:hAnsi="Arial" w:cs="Arial"/>
              <w:color w:val="231F20"/>
              <w:spacing w:val="18"/>
              <w:sz w:val="16"/>
              <w:szCs w:val="16"/>
            </w:rPr>
            <w:t xml:space="preserve"> </w:t>
          </w:r>
          <w:r w:rsidRPr="00844EDB">
            <w:rPr>
              <w:rFonts w:ascii="Arial" w:eastAsia="Calibri" w:hAnsi="Arial" w:cs="Arial"/>
              <w:color w:val="231F20"/>
              <w:sz w:val="16"/>
              <w:szCs w:val="16"/>
            </w:rPr>
            <w:t>of</w:t>
          </w:r>
          <w:r w:rsidRPr="00844EDB">
            <w:rPr>
              <w:rFonts w:ascii="Arial" w:eastAsia="Calibri" w:hAnsi="Arial" w:cs="Arial"/>
              <w:color w:val="231F20"/>
              <w:spacing w:val="18"/>
              <w:sz w:val="16"/>
              <w:szCs w:val="16"/>
            </w:rPr>
            <w:t xml:space="preserve"> </w:t>
          </w:r>
          <w:r w:rsidRPr="00844EDB">
            <w:rPr>
              <w:rFonts w:ascii="Arial" w:eastAsia="Calibri" w:hAnsi="Arial" w:cs="Arial"/>
              <w:color w:val="231F20"/>
              <w:sz w:val="16"/>
              <w:szCs w:val="16"/>
            </w:rPr>
            <w:t>9</w:t>
          </w:r>
          <w:r w:rsidRPr="00844EDB">
            <w:rPr>
              <w:rFonts w:ascii="Arial" w:eastAsia="Calibri" w:hAnsi="Arial" w:cs="Arial"/>
              <w:color w:val="231F20"/>
              <w:spacing w:val="18"/>
              <w:sz w:val="16"/>
              <w:szCs w:val="16"/>
            </w:rPr>
            <w:t xml:space="preserve"> </w:t>
          </w:r>
          <w:r w:rsidRPr="00844EDB">
            <w:rPr>
              <w:rFonts w:ascii="Arial" w:eastAsia="Calibri" w:hAnsi="Arial" w:cs="Arial"/>
              <w:color w:val="231F20"/>
              <w:sz w:val="16"/>
              <w:szCs w:val="16"/>
            </w:rPr>
            <w:t>hours</w:t>
          </w:r>
          <w:r w:rsidRPr="00844EDB">
            <w:rPr>
              <w:rFonts w:ascii="Arial" w:eastAsia="Calibri" w:hAnsi="Arial" w:cs="Arial"/>
              <w:color w:val="231F20"/>
              <w:spacing w:val="18"/>
              <w:sz w:val="16"/>
              <w:szCs w:val="16"/>
            </w:rPr>
            <w:t xml:space="preserve"> </w:t>
          </w:r>
          <w:r w:rsidRPr="00844EDB">
            <w:rPr>
              <w:rFonts w:ascii="Arial" w:eastAsia="Calibri" w:hAnsi="Arial" w:cs="Arial"/>
              <w:color w:val="231F20"/>
              <w:sz w:val="16"/>
              <w:szCs w:val="16"/>
            </w:rPr>
            <w:t>credit.</w:t>
          </w:r>
          <w:r w:rsidRPr="00844EDB">
            <w:rPr>
              <w:rFonts w:ascii="Arial" w:eastAsia="Calibri" w:hAnsi="Arial" w:cs="Arial"/>
              <w:color w:val="231F20"/>
              <w:spacing w:val="35"/>
              <w:sz w:val="16"/>
              <w:szCs w:val="16"/>
            </w:rPr>
            <w:t xml:space="preserve"> </w:t>
          </w:r>
          <w:r w:rsidRPr="00844EDB">
            <w:rPr>
              <w:rFonts w:ascii="Arial" w:eastAsia="Calibri" w:hAnsi="Arial" w:cs="Arial"/>
              <w:color w:val="231F20"/>
              <w:sz w:val="16"/>
              <w:szCs w:val="16"/>
            </w:rPr>
            <w:t>Prerequisite,</w:t>
          </w:r>
          <w:r w:rsidRPr="00844EDB">
            <w:rPr>
              <w:rFonts w:ascii="Arial" w:eastAsia="Calibri" w:hAnsi="Arial" w:cs="Arial"/>
              <w:color w:val="231F20"/>
              <w:spacing w:val="18"/>
              <w:sz w:val="16"/>
              <w:szCs w:val="16"/>
            </w:rPr>
            <w:t xml:space="preserve"> </w:t>
          </w:r>
          <w:r w:rsidRPr="00844EDB">
            <w:rPr>
              <w:rFonts w:ascii="Arial" w:eastAsia="Calibri" w:hAnsi="Arial" w:cs="Arial"/>
              <w:color w:val="231F20"/>
              <w:sz w:val="16"/>
              <w:szCs w:val="16"/>
            </w:rPr>
            <w:t>9</w:t>
          </w:r>
          <w:r w:rsidRPr="00844EDB">
            <w:rPr>
              <w:rFonts w:ascii="Arial" w:eastAsia="Calibri" w:hAnsi="Arial" w:cs="Arial"/>
              <w:color w:val="231F20"/>
              <w:spacing w:val="18"/>
              <w:sz w:val="16"/>
              <w:szCs w:val="16"/>
            </w:rPr>
            <w:t xml:space="preserve"> </w:t>
          </w:r>
          <w:r w:rsidRPr="00844EDB">
            <w:rPr>
              <w:rFonts w:ascii="Arial" w:eastAsia="Calibri" w:hAnsi="Arial" w:cs="Arial"/>
              <w:color w:val="231F20"/>
              <w:sz w:val="16"/>
              <w:szCs w:val="16"/>
            </w:rPr>
            <w:t>hours</w:t>
          </w:r>
          <w:r w:rsidRPr="00844EDB">
            <w:rPr>
              <w:rFonts w:ascii="Arial" w:eastAsia="Calibri" w:hAnsi="Arial" w:cs="Arial"/>
              <w:color w:val="231F20"/>
              <w:spacing w:val="18"/>
              <w:sz w:val="16"/>
              <w:szCs w:val="16"/>
            </w:rPr>
            <w:t xml:space="preserve"> </w:t>
          </w:r>
          <w:r w:rsidRPr="00844EDB">
            <w:rPr>
              <w:rFonts w:ascii="Arial" w:eastAsia="Calibri" w:hAnsi="Arial" w:cs="Arial"/>
              <w:color w:val="231F20"/>
              <w:sz w:val="16"/>
              <w:szCs w:val="16"/>
            </w:rPr>
            <w:t>of</w:t>
          </w:r>
          <w:r w:rsidRPr="00844EDB">
            <w:rPr>
              <w:rFonts w:ascii="Arial" w:eastAsia="Calibri" w:hAnsi="Arial" w:cs="Arial"/>
              <w:color w:val="231F20"/>
              <w:spacing w:val="-1"/>
              <w:sz w:val="16"/>
              <w:szCs w:val="16"/>
            </w:rPr>
            <w:t xml:space="preserve"> </w:t>
          </w:r>
          <w:r w:rsidRPr="00844EDB">
            <w:rPr>
              <w:rFonts w:ascii="Arial" w:eastAsia="Calibri" w:hAnsi="Arial" w:cs="Arial"/>
              <w:color w:val="231F20"/>
              <w:sz w:val="16"/>
              <w:szCs w:val="16"/>
            </w:rPr>
            <w:t>philosophy. Fall.</w:t>
          </w:r>
        </w:p>
        <w:p w14:paraId="79E56D19" w14:textId="77777777" w:rsidR="00844EDB" w:rsidRPr="00844EDB" w:rsidRDefault="00844EDB" w:rsidP="00844EDB">
          <w:pPr>
            <w:kinsoku w:val="0"/>
            <w:overflowPunct w:val="0"/>
            <w:autoSpaceDE w:val="0"/>
            <w:autoSpaceDN w:val="0"/>
            <w:adjustRightInd w:val="0"/>
            <w:spacing w:after="0" w:line="240" w:lineRule="auto"/>
            <w:rPr>
              <w:rFonts w:ascii="Arial" w:eastAsia="Calibri" w:hAnsi="Arial" w:cs="Arial"/>
              <w:sz w:val="18"/>
              <w:szCs w:val="18"/>
            </w:rPr>
          </w:pPr>
        </w:p>
        <w:p w14:paraId="7197574F" w14:textId="77777777" w:rsidR="00844EDB" w:rsidRPr="00844EDB" w:rsidRDefault="00844EDB" w:rsidP="00844EDB">
          <w:pPr>
            <w:kinsoku w:val="0"/>
            <w:overflowPunct w:val="0"/>
            <w:autoSpaceDE w:val="0"/>
            <w:autoSpaceDN w:val="0"/>
            <w:adjustRightInd w:val="0"/>
            <w:spacing w:after="0" w:line="240" w:lineRule="auto"/>
            <w:ind w:left="100"/>
            <w:outlineLvl w:val="0"/>
            <w:rPr>
              <w:rFonts w:ascii="Book Antiqua" w:eastAsia="Calibri" w:hAnsi="Book Antiqua" w:cs="Book Antiqua"/>
              <w:b/>
              <w:bCs/>
              <w:color w:val="231F20"/>
              <w:sz w:val="24"/>
              <w:szCs w:val="24"/>
            </w:rPr>
          </w:pPr>
          <w:r w:rsidRPr="00844EDB">
            <w:rPr>
              <w:rFonts w:ascii="Book Antiqua" w:eastAsia="Calibri" w:hAnsi="Book Antiqua" w:cs="Book Antiqua"/>
              <w:b/>
              <w:bCs/>
              <w:color w:val="231F20"/>
              <w:sz w:val="24"/>
              <w:szCs w:val="24"/>
            </w:rPr>
            <w:t>Physical Science (PHSC)</w:t>
          </w:r>
        </w:p>
        <w:p w14:paraId="55FD5C05" w14:textId="77777777" w:rsidR="00844EDB" w:rsidRPr="00844EDB" w:rsidRDefault="00844EDB" w:rsidP="00844EDB">
          <w:pPr>
            <w:kinsoku w:val="0"/>
            <w:overflowPunct w:val="0"/>
            <w:autoSpaceDE w:val="0"/>
            <w:autoSpaceDN w:val="0"/>
            <w:adjustRightInd w:val="0"/>
            <w:spacing w:before="249" w:after="0" w:line="249" w:lineRule="auto"/>
            <w:ind w:left="460" w:right="117" w:hanging="360"/>
            <w:jc w:val="both"/>
            <w:rPr>
              <w:rFonts w:ascii="Arial" w:eastAsia="Calibri" w:hAnsi="Arial" w:cs="Arial"/>
              <w:color w:val="231F20"/>
              <w:sz w:val="16"/>
              <w:szCs w:val="16"/>
            </w:rPr>
          </w:pPr>
          <w:r w:rsidRPr="00844EDB">
            <w:rPr>
              <w:rFonts w:ascii="Arial" w:eastAsia="Calibri" w:hAnsi="Arial" w:cs="Arial"/>
              <w:b/>
              <w:bCs/>
              <w:color w:val="231F20"/>
              <w:sz w:val="16"/>
              <w:szCs w:val="16"/>
            </w:rPr>
            <w:t xml:space="preserve">PHSC 1003. Making Connections Chemistry and Physics </w:t>
          </w:r>
          <w:r w:rsidRPr="00844EDB">
            <w:rPr>
              <w:rFonts w:ascii="Arial" w:eastAsia="Calibri" w:hAnsi="Arial" w:cs="Arial"/>
              <w:color w:val="231F20"/>
              <w:sz w:val="16"/>
              <w:szCs w:val="16"/>
            </w:rPr>
            <w:t>Required course for first semes- ter freshmen. Core content includes transition to college, academic performance skills, problem solving, critical thinking, self management, group building skills, and university policies. Content related to the departmental majors is also included. Fall.</w:t>
          </w:r>
        </w:p>
        <w:p w14:paraId="73C0226D" w14:textId="77777777" w:rsidR="00844EDB" w:rsidRPr="00844EDB" w:rsidRDefault="00844EDB" w:rsidP="00844EDB">
          <w:pPr>
            <w:kinsoku w:val="0"/>
            <w:overflowPunct w:val="0"/>
            <w:autoSpaceDE w:val="0"/>
            <w:autoSpaceDN w:val="0"/>
            <w:adjustRightInd w:val="0"/>
            <w:spacing w:before="140" w:after="0" w:line="249" w:lineRule="auto"/>
            <w:ind w:left="460" w:right="118" w:hanging="360"/>
            <w:jc w:val="both"/>
            <w:rPr>
              <w:rFonts w:ascii="Arial" w:eastAsia="Calibri" w:hAnsi="Arial" w:cs="Arial"/>
              <w:strike/>
              <w:color w:val="FF0000"/>
              <w:sz w:val="16"/>
              <w:szCs w:val="16"/>
            </w:rPr>
          </w:pPr>
          <w:r w:rsidRPr="00844EDB">
            <w:rPr>
              <w:rFonts w:ascii="Arial" w:eastAsia="Calibri" w:hAnsi="Arial" w:cs="Arial"/>
              <w:b/>
              <w:bCs/>
              <w:strike/>
              <w:color w:val="FF0000"/>
              <w:sz w:val="16"/>
              <w:szCs w:val="16"/>
            </w:rPr>
            <w:t xml:space="preserve">PHSC 1014. Energy and the Environment </w:t>
          </w:r>
          <w:r w:rsidRPr="00844EDB">
            <w:rPr>
              <w:rFonts w:ascii="Arial" w:eastAsia="Calibri" w:hAnsi="Arial" w:cs="Arial"/>
              <w:strike/>
              <w:color w:val="FF0000"/>
              <w:sz w:val="16"/>
              <w:szCs w:val="16"/>
            </w:rPr>
            <w:t>A hybrid lecture and lab course that studies energy. What it is, how it is produced and used, and its effect on the environment. Special atten- tion will be paid to individual energy usage and economical methods by which to reduce usage. Prerequisite, MATH 0013 or ACT Mathematics core of 16. Fall, Spring.</w:t>
          </w:r>
        </w:p>
        <w:p w14:paraId="2CF59E0B" w14:textId="77777777" w:rsidR="00844EDB" w:rsidRPr="00844EDB" w:rsidRDefault="00844EDB" w:rsidP="00844EDB">
          <w:pPr>
            <w:kinsoku w:val="0"/>
            <w:overflowPunct w:val="0"/>
            <w:autoSpaceDE w:val="0"/>
            <w:autoSpaceDN w:val="0"/>
            <w:adjustRightInd w:val="0"/>
            <w:spacing w:before="141" w:after="0" w:line="249" w:lineRule="auto"/>
            <w:ind w:left="460" w:right="118" w:hanging="360"/>
            <w:jc w:val="both"/>
            <w:rPr>
              <w:rFonts w:ascii="Arial" w:eastAsia="Calibri" w:hAnsi="Arial" w:cs="Arial"/>
              <w:color w:val="231F20"/>
              <w:sz w:val="16"/>
              <w:szCs w:val="16"/>
            </w:rPr>
          </w:pPr>
          <w:r w:rsidRPr="00844EDB">
            <w:rPr>
              <w:rFonts w:ascii="Arial" w:eastAsia="Calibri" w:hAnsi="Arial" w:cs="Arial"/>
              <w:b/>
              <w:bCs/>
              <w:color w:val="231F20"/>
              <w:sz w:val="16"/>
              <w:szCs w:val="16"/>
            </w:rPr>
            <w:t xml:space="preserve">PHSC 1201. Physical Science Laboratory </w:t>
          </w:r>
          <w:r w:rsidRPr="00844EDB">
            <w:rPr>
              <w:rFonts w:ascii="Arial" w:eastAsia="Calibri" w:hAnsi="Arial" w:cs="Arial"/>
              <w:color w:val="231F20"/>
              <w:sz w:val="16"/>
              <w:szCs w:val="16"/>
            </w:rPr>
            <w:t>Two hours per week. Special course fees may apply. Corequisite, PHSC 1203. Fall, Spring, Summer. (ACTS#: PHSC 1004)</w:t>
          </w:r>
        </w:p>
        <w:p w14:paraId="65BCDBF1" w14:textId="77777777" w:rsidR="00844EDB" w:rsidRPr="00844EDB" w:rsidRDefault="00844EDB" w:rsidP="00844EDB">
          <w:pPr>
            <w:kinsoku w:val="0"/>
            <w:overflowPunct w:val="0"/>
            <w:autoSpaceDE w:val="0"/>
            <w:autoSpaceDN w:val="0"/>
            <w:adjustRightInd w:val="0"/>
            <w:spacing w:before="139" w:after="0" w:line="249" w:lineRule="auto"/>
            <w:ind w:left="460" w:right="117" w:hanging="360"/>
            <w:jc w:val="both"/>
            <w:rPr>
              <w:rFonts w:ascii="Arial" w:eastAsia="Calibri" w:hAnsi="Arial" w:cs="Arial"/>
              <w:color w:val="231F20"/>
              <w:sz w:val="16"/>
              <w:szCs w:val="16"/>
            </w:rPr>
          </w:pPr>
          <w:r w:rsidRPr="00844EDB">
            <w:rPr>
              <w:rFonts w:ascii="Arial" w:eastAsia="Calibri" w:hAnsi="Arial" w:cs="Arial"/>
              <w:b/>
              <w:bCs/>
              <w:color w:val="231F20"/>
              <w:sz w:val="16"/>
              <w:szCs w:val="16"/>
            </w:rPr>
            <w:t xml:space="preserve">PHSC 1203. Physical Science </w:t>
          </w:r>
          <w:r w:rsidRPr="00844EDB">
            <w:rPr>
              <w:rFonts w:ascii="Arial" w:eastAsia="Calibri" w:hAnsi="Arial" w:cs="Arial"/>
              <w:color w:val="231F20"/>
              <w:sz w:val="16"/>
              <w:szCs w:val="16"/>
            </w:rPr>
            <w:t>The relationship of man to his physical world, content of the course is centered on the development of our modern concepts about matter and energy and how this development is related to the social order of which man is a part. Lecture three hours. This course does not satisfy science certification for secondary school teachers. It is not accepted as a major requirement in any natural science field. Special course fees may apply. Corequisite, PHSC 1201. Prerequisite, MATH 0013 or ACT Mathematics score of 16. Fall, Spring, Summer. (ACTS#: PHSC 1004)</w:t>
          </w:r>
        </w:p>
        <w:p w14:paraId="194EA57D" w14:textId="77777777" w:rsidR="00844EDB" w:rsidRPr="00844EDB" w:rsidRDefault="00844EDB" w:rsidP="00844EDB">
          <w:pPr>
            <w:kinsoku w:val="0"/>
            <w:overflowPunct w:val="0"/>
            <w:autoSpaceDE w:val="0"/>
            <w:autoSpaceDN w:val="0"/>
            <w:adjustRightInd w:val="0"/>
            <w:spacing w:before="59" w:after="0" w:line="240" w:lineRule="auto"/>
            <w:ind w:left="100"/>
            <w:outlineLvl w:val="0"/>
            <w:rPr>
              <w:rFonts w:ascii="Book Antiqua" w:eastAsia="Calibri" w:hAnsi="Book Antiqua" w:cs="Book Antiqua"/>
              <w:b/>
              <w:bCs/>
              <w:color w:val="231F20"/>
              <w:sz w:val="24"/>
              <w:szCs w:val="24"/>
            </w:rPr>
          </w:pPr>
          <w:r w:rsidRPr="00844EDB">
            <w:rPr>
              <w:rFonts w:ascii="Book Antiqua" w:eastAsia="Calibri" w:hAnsi="Book Antiqua" w:cs="Book Antiqua"/>
              <w:b/>
              <w:bCs/>
              <w:color w:val="231F20"/>
              <w:sz w:val="24"/>
              <w:szCs w:val="24"/>
            </w:rPr>
            <w:t>Physics (PHYS)</w:t>
          </w:r>
        </w:p>
        <w:p w14:paraId="792F6654" w14:textId="77777777" w:rsidR="00844EDB" w:rsidRPr="00844EDB" w:rsidRDefault="00844EDB" w:rsidP="00844EDB">
          <w:pPr>
            <w:kinsoku w:val="0"/>
            <w:overflowPunct w:val="0"/>
            <w:autoSpaceDE w:val="0"/>
            <w:autoSpaceDN w:val="0"/>
            <w:adjustRightInd w:val="0"/>
            <w:spacing w:before="116" w:after="0" w:line="249" w:lineRule="auto"/>
            <w:ind w:left="460" w:right="119" w:hanging="360"/>
            <w:jc w:val="both"/>
            <w:rPr>
              <w:rFonts w:ascii="Arial" w:eastAsia="Calibri" w:hAnsi="Arial" w:cs="Arial"/>
              <w:color w:val="231F20"/>
              <w:sz w:val="16"/>
              <w:szCs w:val="16"/>
            </w:rPr>
          </w:pPr>
          <w:r w:rsidRPr="00844EDB">
            <w:rPr>
              <w:rFonts w:ascii="Arial" w:eastAsia="Calibri" w:hAnsi="Arial" w:cs="Arial"/>
              <w:b/>
              <w:bCs/>
              <w:color w:val="231F20"/>
              <w:sz w:val="16"/>
              <w:szCs w:val="16"/>
            </w:rPr>
            <w:t xml:space="preserve">PHYS 1101. Introduction to Space Science Laboratory </w:t>
          </w:r>
          <w:r w:rsidRPr="00844EDB">
            <w:rPr>
              <w:rFonts w:ascii="Arial" w:eastAsia="Calibri" w:hAnsi="Arial" w:cs="Arial"/>
              <w:color w:val="231F20"/>
              <w:sz w:val="16"/>
              <w:szCs w:val="16"/>
            </w:rPr>
            <w:t>Two hours per week. Special course fees may apply. Corequisite, PHYS 1103. Fall, Spring. (ACTS#: PHSC 1204)</w:t>
          </w:r>
        </w:p>
        <w:p w14:paraId="2A758E04" w14:textId="77777777" w:rsidR="00844EDB" w:rsidRPr="00844EDB" w:rsidRDefault="00844EDB" w:rsidP="00844EDB">
          <w:pPr>
            <w:kinsoku w:val="0"/>
            <w:overflowPunct w:val="0"/>
            <w:autoSpaceDE w:val="0"/>
            <w:autoSpaceDN w:val="0"/>
            <w:adjustRightInd w:val="0"/>
            <w:spacing w:before="140" w:after="0" w:line="249" w:lineRule="auto"/>
            <w:ind w:left="460" w:right="118" w:hanging="360"/>
            <w:jc w:val="both"/>
            <w:rPr>
              <w:rFonts w:ascii="Arial" w:eastAsia="Calibri" w:hAnsi="Arial" w:cs="Arial"/>
              <w:color w:val="231F20"/>
              <w:sz w:val="16"/>
              <w:szCs w:val="16"/>
            </w:rPr>
          </w:pPr>
          <w:r w:rsidRPr="00844EDB">
            <w:rPr>
              <w:rFonts w:ascii="Arial" w:eastAsia="Calibri" w:hAnsi="Arial" w:cs="Arial"/>
              <w:b/>
              <w:bCs/>
              <w:color w:val="231F20"/>
              <w:sz w:val="16"/>
              <w:szCs w:val="16"/>
            </w:rPr>
            <w:t xml:space="preserve">PHYS 1103. Introduction to Space Science </w:t>
          </w:r>
          <w:r w:rsidRPr="00844EDB">
            <w:rPr>
              <w:rFonts w:ascii="Arial" w:eastAsia="Calibri" w:hAnsi="Arial" w:cs="Arial"/>
              <w:color w:val="231F20"/>
              <w:sz w:val="16"/>
              <w:szCs w:val="16"/>
            </w:rPr>
            <w:t>A survey of the basic principles of science with emphasis on physics through their application to study about our place in the cosmos. Lecture three hours. Corequisite, PHYS 1101. Special course fees may apply. Prerequisite, MATH 0013 or ACT Math score of 16. Fall, Spring. (ACTS#: PHSC 1204)</w:t>
          </w:r>
        </w:p>
        <w:p w14:paraId="7AD5FFB3" w14:textId="77777777" w:rsidR="00844EDB" w:rsidRPr="00844EDB" w:rsidRDefault="00844EDB" w:rsidP="00844EDB">
          <w:pPr>
            <w:kinsoku w:val="0"/>
            <w:overflowPunct w:val="0"/>
            <w:autoSpaceDE w:val="0"/>
            <w:autoSpaceDN w:val="0"/>
            <w:adjustRightInd w:val="0"/>
            <w:spacing w:before="140" w:after="0" w:line="249" w:lineRule="auto"/>
            <w:ind w:left="460" w:right="117" w:hanging="360"/>
            <w:jc w:val="both"/>
            <w:rPr>
              <w:rFonts w:ascii="Arial" w:eastAsia="Calibri" w:hAnsi="Arial" w:cs="Arial"/>
              <w:color w:val="231F20"/>
              <w:sz w:val="16"/>
              <w:szCs w:val="16"/>
            </w:rPr>
          </w:pPr>
          <w:r w:rsidRPr="00844EDB">
            <w:rPr>
              <w:rFonts w:ascii="Arial" w:eastAsia="Calibri" w:hAnsi="Arial" w:cs="Arial"/>
              <w:b/>
              <w:bCs/>
              <w:color w:val="231F20"/>
              <w:sz w:val="16"/>
              <w:szCs w:val="16"/>
            </w:rPr>
            <w:t xml:space="preserve">PHYS 2034. University Physics I </w:t>
          </w:r>
          <w:r w:rsidRPr="00844EDB">
            <w:rPr>
              <w:rFonts w:ascii="Arial" w:eastAsia="Calibri" w:hAnsi="Arial" w:cs="Arial"/>
              <w:color w:val="231F20"/>
              <w:sz w:val="16"/>
              <w:szCs w:val="16"/>
            </w:rPr>
            <w:t>Basic principles of mechanics, thermodynamics, materials and wave motion utilizing calculus with multimedia computers, at each station, in a unified lecture and lab format. 6 hours per week. Special course fees may apply. This course may be substituted for PHYS 2054. This course will meet the General Education Requirements for Physical Science. Corequisite, MATH 2204. Fall, Spring. (ACTS#: PHYS 2034)</w:t>
          </w:r>
        </w:p>
        <w:p w14:paraId="7EBF6478" w14:textId="77777777" w:rsidR="00844EDB" w:rsidRPr="00844EDB" w:rsidRDefault="00844EDB" w:rsidP="00844EDB">
          <w:pPr>
            <w:kinsoku w:val="0"/>
            <w:overflowPunct w:val="0"/>
            <w:autoSpaceDE w:val="0"/>
            <w:autoSpaceDN w:val="0"/>
            <w:adjustRightInd w:val="0"/>
            <w:spacing w:before="142" w:after="0" w:line="249" w:lineRule="auto"/>
            <w:ind w:left="460" w:right="117" w:hanging="360"/>
            <w:jc w:val="both"/>
            <w:rPr>
              <w:rFonts w:ascii="Arial" w:eastAsia="Calibri" w:hAnsi="Arial" w:cs="Arial"/>
              <w:color w:val="231F20"/>
              <w:sz w:val="16"/>
              <w:szCs w:val="16"/>
            </w:rPr>
          </w:pPr>
          <w:r w:rsidRPr="00844EDB">
            <w:rPr>
              <w:rFonts w:ascii="Arial" w:eastAsia="Calibri" w:hAnsi="Arial" w:cs="Arial"/>
              <w:b/>
              <w:bCs/>
              <w:color w:val="231F20"/>
              <w:sz w:val="16"/>
              <w:szCs w:val="16"/>
            </w:rPr>
            <w:t xml:space="preserve">PHYS 2044. University Physics II </w:t>
          </w:r>
          <w:r w:rsidRPr="00844EDB">
            <w:rPr>
              <w:rFonts w:ascii="Arial" w:eastAsia="Calibri" w:hAnsi="Arial" w:cs="Arial"/>
              <w:color w:val="231F20"/>
              <w:sz w:val="16"/>
              <w:szCs w:val="16"/>
            </w:rPr>
            <w:t>Continuation of PHYS 2034 covering the basic principles of electricity, magnetism, waves, optics and topics from modern physics utilizing calculus with mul- timedia computers, at each station, in a unified lecture and lab format. 6 hours per week. Special course fees may apply. Special course fees may apply. Prerequisite, Physics 2034 or 2054. This course may be substituted for PHYS 2064 or for PHYS 2083 and 2081. Corequisite, MATH 2214. Fall, Spring. (ACTS#: PHYS 2044)</w:t>
          </w:r>
        </w:p>
        <w:p w14:paraId="01905A7E" w14:textId="77777777" w:rsidR="00844EDB" w:rsidRDefault="00844EDB" w:rsidP="005775A4">
          <w:pPr>
            <w:tabs>
              <w:tab w:val="left" w:pos="360"/>
              <w:tab w:val="left" w:pos="720"/>
            </w:tabs>
            <w:spacing w:after="0" w:line="240" w:lineRule="auto"/>
            <w:rPr>
              <w:rFonts w:asciiTheme="majorHAnsi" w:hAnsiTheme="majorHAnsi" w:cs="Arial"/>
              <w:sz w:val="20"/>
              <w:szCs w:val="20"/>
            </w:rPr>
          </w:pPr>
        </w:p>
        <w:p w14:paraId="4864A314" w14:textId="77777777" w:rsidR="00844EDB" w:rsidRDefault="00844EDB" w:rsidP="005775A4">
          <w:pPr>
            <w:tabs>
              <w:tab w:val="left" w:pos="360"/>
              <w:tab w:val="left" w:pos="720"/>
            </w:tabs>
            <w:spacing w:after="0" w:line="240" w:lineRule="auto"/>
            <w:rPr>
              <w:rFonts w:asciiTheme="majorHAnsi" w:hAnsiTheme="majorHAnsi" w:cs="Arial"/>
              <w:sz w:val="20"/>
              <w:szCs w:val="20"/>
            </w:rPr>
          </w:pPr>
        </w:p>
        <w:p w14:paraId="734A573F" w14:textId="77777777" w:rsidR="00844EDB" w:rsidRDefault="00844EDB" w:rsidP="005775A4">
          <w:pPr>
            <w:tabs>
              <w:tab w:val="left" w:pos="360"/>
              <w:tab w:val="left" w:pos="720"/>
            </w:tabs>
            <w:spacing w:after="0" w:line="240" w:lineRule="auto"/>
            <w:rPr>
              <w:rFonts w:asciiTheme="majorHAnsi" w:hAnsiTheme="majorHAnsi" w:cs="Arial"/>
              <w:sz w:val="20"/>
              <w:szCs w:val="20"/>
            </w:rPr>
          </w:pPr>
        </w:p>
        <w:p w14:paraId="16427A19" w14:textId="77777777" w:rsidR="00844EDB" w:rsidRDefault="00844EDB" w:rsidP="005775A4">
          <w:pPr>
            <w:tabs>
              <w:tab w:val="left" w:pos="360"/>
              <w:tab w:val="left" w:pos="720"/>
            </w:tabs>
            <w:spacing w:after="0" w:line="240" w:lineRule="auto"/>
            <w:rPr>
              <w:rFonts w:asciiTheme="majorHAnsi" w:hAnsiTheme="majorHAnsi" w:cs="Arial"/>
              <w:sz w:val="20"/>
              <w:szCs w:val="20"/>
            </w:rPr>
          </w:pPr>
        </w:p>
        <w:p w14:paraId="065BA62E" w14:textId="77777777" w:rsidR="00844EDB" w:rsidRDefault="00844EDB" w:rsidP="005775A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557</w:t>
          </w:r>
        </w:p>
        <w:p w14:paraId="123849DF" w14:textId="77777777" w:rsidR="00844EDB" w:rsidRDefault="00844EDB" w:rsidP="005775A4">
          <w:pPr>
            <w:tabs>
              <w:tab w:val="left" w:pos="360"/>
              <w:tab w:val="left" w:pos="720"/>
            </w:tabs>
            <w:spacing w:after="0" w:line="240" w:lineRule="auto"/>
            <w:rPr>
              <w:rFonts w:asciiTheme="majorHAnsi" w:hAnsiTheme="majorHAnsi" w:cs="Arial"/>
              <w:sz w:val="20"/>
              <w:szCs w:val="20"/>
            </w:rPr>
          </w:pPr>
        </w:p>
        <w:p w14:paraId="44C53B48" w14:textId="77777777" w:rsidR="00844EDB" w:rsidRPr="00844EDB" w:rsidRDefault="00844EDB" w:rsidP="00844EDB">
          <w:pPr>
            <w:kinsoku w:val="0"/>
            <w:overflowPunct w:val="0"/>
            <w:autoSpaceDE w:val="0"/>
            <w:autoSpaceDN w:val="0"/>
            <w:adjustRightInd w:val="0"/>
            <w:spacing w:before="119" w:after="0" w:line="249" w:lineRule="auto"/>
            <w:ind w:left="460" w:right="117" w:hanging="360"/>
            <w:jc w:val="both"/>
            <w:rPr>
              <w:rFonts w:ascii="Arial" w:eastAsia="Calibri" w:hAnsi="Arial" w:cs="Arial"/>
              <w:color w:val="231F20"/>
              <w:sz w:val="16"/>
              <w:szCs w:val="16"/>
            </w:rPr>
          </w:pPr>
          <w:r w:rsidRPr="00844EDB">
            <w:rPr>
              <w:rFonts w:ascii="Arial" w:eastAsia="Calibri" w:hAnsi="Arial" w:cs="Arial"/>
              <w:b/>
              <w:bCs/>
              <w:color w:val="231F20"/>
              <w:sz w:val="16"/>
              <w:szCs w:val="16"/>
            </w:rPr>
            <w:t xml:space="preserve">REI 4423. Real Estate Finance </w:t>
          </w:r>
          <w:r w:rsidRPr="00844EDB">
            <w:rPr>
              <w:rFonts w:ascii="Arial" w:eastAsia="Calibri" w:hAnsi="Arial" w:cs="Arial"/>
              <w:color w:val="231F20"/>
              <w:sz w:val="16"/>
              <w:szCs w:val="16"/>
            </w:rPr>
            <w:t>Instruments, techniques, and institutions of real estate finance, sources of funds, mortgage risk analysis, emphasis on typical policies and procedures used in financing of residential, industrial, and commercial properties. Spring.</w:t>
          </w:r>
        </w:p>
        <w:p w14:paraId="5D801F22" w14:textId="77777777" w:rsidR="00844EDB" w:rsidRPr="00844EDB" w:rsidRDefault="00844EDB" w:rsidP="00844EDB">
          <w:pPr>
            <w:kinsoku w:val="0"/>
            <w:overflowPunct w:val="0"/>
            <w:autoSpaceDE w:val="0"/>
            <w:autoSpaceDN w:val="0"/>
            <w:adjustRightInd w:val="0"/>
            <w:spacing w:before="140" w:after="0" w:line="240" w:lineRule="auto"/>
            <w:ind w:left="100"/>
            <w:rPr>
              <w:rFonts w:ascii="Arial" w:eastAsia="Calibri" w:hAnsi="Arial" w:cs="Arial"/>
              <w:color w:val="231F20"/>
              <w:sz w:val="16"/>
              <w:szCs w:val="16"/>
            </w:rPr>
          </w:pPr>
          <w:r w:rsidRPr="00844EDB">
            <w:rPr>
              <w:rFonts w:ascii="Arial" w:eastAsia="Calibri" w:hAnsi="Arial" w:cs="Arial"/>
              <w:b/>
              <w:bCs/>
              <w:color w:val="231F20"/>
              <w:sz w:val="16"/>
              <w:szCs w:val="16"/>
            </w:rPr>
            <w:t xml:space="preserve">REI 4433. Real Estate Appraising </w:t>
          </w:r>
          <w:r w:rsidRPr="00844EDB">
            <w:rPr>
              <w:rFonts w:ascii="Arial" w:eastAsia="Calibri" w:hAnsi="Arial" w:cs="Arial"/>
              <w:color w:val="231F20"/>
              <w:sz w:val="16"/>
              <w:szCs w:val="16"/>
            </w:rPr>
            <w:t>Factors influencing real property values, application of three</w:t>
          </w:r>
        </w:p>
        <w:p w14:paraId="17373D5C" w14:textId="77777777" w:rsidR="00844EDB" w:rsidRPr="00844EDB" w:rsidRDefault="00844EDB" w:rsidP="00844EDB">
          <w:pPr>
            <w:kinsoku w:val="0"/>
            <w:overflowPunct w:val="0"/>
            <w:autoSpaceDE w:val="0"/>
            <w:autoSpaceDN w:val="0"/>
            <w:adjustRightInd w:val="0"/>
            <w:spacing w:before="8" w:after="0" w:line="240" w:lineRule="auto"/>
            <w:ind w:left="460"/>
            <w:rPr>
              <w:rFonts w:ascii="Arial" w:eastAsia="Calibri" w:hAnsi="Arial" w:cs="Arial"/>
              <w:color w:val="231F20"/>
              <w:sz w:val="16"/>
              <w:szCs w:val="16"/>
            </w:rPr>
          </w:pPr>
          <w:r w:rsidRPr="00844EDB">
            <w:rPr>
              <w:rFonts w:ascii="Arial" w:eastAsia="Calibri" w:hAnsi="Arial" w:cs="Arial"/>
              <w:color w:val="231F20"/>
              <w:sz w:val="16"/>
              <w:szCs w:val="16"/>
            </w:rPr>
            <w:t>approaches in determining the value of residential, commercial, and industrial properties. Fall.</w:t>
          </w:r>
        </w:p>
        <w:p w14:paraId="3D39BC60" w14:textId="77777777" w:rsidR="00844EDB" w:rsidRPr="00844EDB" w:rsidRDefault="00844EDB" w:rsidP="00844EDB">
          <w:pPr>
            <w:kinsoku w:val="0"/>
            <w:overflowPunct w:val="0"/>
            <w:autoSpaceDE w:val="0"/>
            <w:autoSpaceDN w:val="0"/>
            <w:adjustRightInd w:val="0"/>
            <w:spacing w:before="146" w:after="0" w:line="249" w:lineRule="auto"/>
            <w:ind w:left="460" w:right="117" w:hanging="360"/>
            <w:jc w:val="both"/>
            <w:rPr>
              <w:rFonts w:ascii="Arial" w:eastAsia="Calibri" w:hAnsi="Arial" w:cs="Arial"/>
              <w:color w:val="231F20"/>
              <w:sz w:val="16"/>
              <w:szCs w:val="16"/>
            </w:rPr>
          </w:pPr>
          <w:r w:rsidRPr="00844EDB">
            <w:rPr>
              <w:rFonts w:ascii="Arial" w:eastAsia="Calibri" w:hAnsi="Arial" w:cs="Arial"/>
              <w:b/>
              <w:bCs/>
              <w:color w:val="231F20"/>
              <w:sz w:val="16"/>
              <w:szCs w:val="16"/>
            </w:rPr>
            <w:t xml:space="preserve">REI 4443. Appraising and Investment </w:t>
          </w:r>
          <w:r w:rsidRPr="00844EDB">
            <w:rPr>
              <w:rFonts w:ascii="Arial" w:eastAsia="Calibri" w:hAnsi="Arial" w:cs="Arial"/>
              <w:color w:val="231F20"/>
              <w:sz w:val="16"/>
              <w:szCs w:val="16"/>
            </w:rPr>
            <w:t>Application of techniques used in analyzing potential return from income properties to arrive at investment decisions and estimates of real estate values. Prerequisite, REI 4433 or instructor permission. Irregular.</w:t>
          </w:r>
        </w:p>
        <w:p w14:paraId="6AFC936D" w14:textId="77777777" w:rsidR="00844EDB" w:rsidRPr="00844EDB" w:rsidRDefault="00844EDB" w:rsidP="00844EDB">
          <w:pPr>
            <w:kinsoku w:val="0"/>
            <w:overflowPunct w:val="0"/>
            <w:autoSpaceDE w:val="0"/>
            <w:autoSpaceDN w:val="0"/>
            <w:adjustRightInd w:val="0"/>
            <w:spacing w:before="140" w:after="0" w:line="249" w:lineRule="auto"/>
            <w:ind w:left="460" w:right="116" w:hanging="360"/>
            <w:jc w:val="both"/>
            <w:rPr>
              <w:rFonts w:ascii="Arial" w:eastAsia="Calibri" w:hAnsi="Arial" w:cs="Arial"/>
              <w:color w:val="231F20"/>
              <w:sz w:val="16"/>
              <w:szCs w:val="16"/>
            </w:rPr>
          </w:pPr>
          <w:r w:rsidRPr="00844EDB">
            <w:rPr>
              <w:rFonts w:ascii="Arial" w:eastAsia="Calibri" w:hAnsi="Arial" w:cs="Arial"/>
              <w:b/>
              <w:bCs/>
              <w:color w:val="231F20"/>
              <w:sz w:val="16"/>
              <w:szCs w:val="16"/>
            </w:rPr>
            <w:t xml:space="preserve">REI 4513. Property and Liability Insurance </w:t>
          </w:r>
          <w:r w:rsidRPr="00844EDB">
            <w:rPr>
              <w:rFonts w:ascii="Arial" w:eastAsia="Calibri" w:hAnsi="Arial" w:cs="Arial"/>
              <w:color w:val="231F20"/>
              <w:sz w:val="16"/>
              <w:szCs w:val="16"/>
            </w:rPr>
            <w:t>Analysis of risk theory, property and liability risks, and the economic functions of property insurance. The course treats traditional and modern theories of risk, property and liability coverages, and functional insurance areas. Spring.</w:t>
          </w:r>
        </w:p>
        <w:p w14:paraId="76B0B3A8" w14:textId="77777777" w:rsidR="00844EDB" w:rsidRPr="00844EDB" w:rsidRDefault="00844EDB" w:rsidP="00844EDB">
          <w:pPr>
            <w:kinsoku w:val="0"/>
            <w:overflowPunct w:val="0"/>
            <w:autoSpaceDE w:val="0"/>
            <w:autoSpaceDN w:val="0"/>
            <w:adjustRightInd w:val="0"/>
            <w:spacing w:before="140" w:after="0" w:line="249" w:lineRule="auto"/>
            <w:ind w:left="460" w:right="117" w:hanging="360"/>
            <w:jc w:val="both"/>
            <w:rPr>
              <w:rFonts w:ascii="Arial" w:eastAsia="Calibri" w:hAnsi="Arial" w:cs="Arial"/>
              <w:color w:val="231F20"/>
              <w:sz w:val="16"/>
              <w:szCs w:val="16"/>
            </w:rPr>
          </w:pPr>
          <w:r w:rsidRPr="00844EDB">
            <w:rPr>
              <w:rFonts w:ascii="Arial" w:eastAsia="Calibri" w:hAnsi="Arial" w:cs="Arial"/>
              <w:b/>
              <w:bCs/>
              <w:color w:val="231F20"/>
              <w:sz w:val="16"/>
              <w:szCs w:val="16"/>
            </w:rPr>
            <w:lastRenderedPageBreak/>
            <w:t xml:space="preserve">REI 4543. Life Insurance </w:t>
          </w:r>
          <w:r w:rsidRPr="00844EDB">
            <w:rPr>
              <w:rFonts w:ascii="Arial" w:eastAsia="Calibri" w:hAnsi="Arial" w:cs="Arial"/>
              <w:color w:val="231F20"/>
              <w:sz w:val="16"/>
              <w:szCs w:val="16"/>
            </w:rPr>
            <w:t>Analysis of the economic functions of life insurance. Attention is centered on the human life value concept and the basic forms of life insurance and annuities. Legal aspects, contractual provisions and health and other specialized forms of human life value insurance are studied. Fall.</w:t>
          </w:r>
        </w:p>
        <w:p w14:paraId="73E925FF" w14:textId="77777777" w:rsidR="00844EDB" w:rsidRPr="00844EDB" w:rsidRDefault="00844EDB" w:rsidP="00844EDB">
          <w:pPr>
            <w:kinsoku w:val="0"/>
            <w:overflowPunct w:val="0"/>
            <w:autoSpaceDE w:val="0"/>
            <w:autoSpaceDN w:val="0"/>
            <w:adjustRightInd w:val="0"/>
            <w:spacing w:before="140" w:after="0" w:line="249" w:lineRule="auto"/>
            <w:ind w:left="460" w:right="117" w:hanging="360"/>
            <w:jc w:val="both"/>
            <w:rPr>
              <w:rFonts w:ascii="Arial" w:eastAsia="Calibri" w:hAnsi="Arial" w:cs="Arial"/>
              <w:color w:val="231F20"/>
              <w:sz w:val="16"/>
              <w:szCs w:val="16"/>
            </w:rPr>
          </w:pPr>
          <w:r w:rsidRPr="00844EDB">
            <w:rPr>
              <w:rFonts w:ascii="Arial" w:eastAsia="Calibri" w:hAnsi="Arial" w:cs="Arial"/>
              <w:b/>
              <w:bCs/>
              <w:color w:val="231F20"/>
              <w:sz w:val="16"/>
              <w:szCs w:val="16"/>
            </w:rPr>
            <w:t xml:space="preserve">REI 459V. Special Problems in Real Estate and Insurance </w:t>
          </w:r>
          <w:r w:rsidRPr="00844EDB">
            <w:rPr>
              <w:rFonts w:ascii="Arial" w:eastAsia="Calibri" w:hAnsi="Arial" w:cs="Arial"/>
              <w:color w:val="231F20"/>
              <w:sz w:val="16"/>
              <w:szCs w:val="16"/>
            </w:rPr>
            <w:t>Individual problems in real estate and insurance arranged in consultation with the instructor. Must be approved by department chair. Fall, Spring, Summer.</w:t>
          </w:r>
        </w:p>
        <w:p w14:paraId="52638C1D" w14:textId="77777777" w:rsidR="00844EDB" w:rsidRPr="00844EDB" w:rsidRDefault="00844EDB" w:rsidP="00844EDB">
          <w:pPr>
            <w:kinsoku w:val="0"/>
            <w:overflowPunct w:val="0"/>
            <w:autoSpaceDE w:val="0"/>
            <w:autoSpaceDN w:val="0"/>
            <w:adjustRightInd w:val="0"/>
            <w:spacing w:before="140" w:after="0" w:line="249" w:lineRule="auto"/>
            <w:ind w:left="460" w:right="117" w:hanging="360"/>
            <w:jc w:val="both"/>
            <w:rPr>
              <w:rFonts w:ascii="Arial" w:eastAsia="Calibri" w:hAnsi="Arial" w:cs="Arial"/>
              <w:color w:val="231F20"/>
              <w:sz w:val="16"/>
              <w:szCs w:val="16"/>
            </w:rPr>
          </w:pPr>
          <w:r w:rsidRPr="00844EDB">
            <w:rPr>
              <w:rFonts w:ascii="Arial" w:eastAsia="Calibri" w:hAnsi="Arial" w:cs="Arial"/>
              <w:b/>
              <w:bCs/>
              <w:color w:val="231F20"/>
              <w:sz w:val="16"/>
              <w:szCs w:val="16"/>
            </w:rPr>
            <w:t xml:space="preserve">REI 460V. Internship in Real Estate and Insurance </w:t>
          </w:r>
          <w:r w:rsidRPr="00844EDB">
            <w:rPr>
              <w:rFonts w:ascii="Arial" w:eastAsia="Calibri" w:hAnsi="Arial" w:cs="Arial"/>
              <w:color w:val="231F20"/>
              <w:sz w:val="16"/>
              <w:szCs w:val="16"/>
            </w:rPr>
            <w:t>Practical training in real estate or insurance within appropriate companies or agencies. To earn intern credit, each student will be expected to spend two hours with the firm per week per credit hour awarded. Prerequisites, REI 3413, for real estate, or REI 3513, for insurance, and instructor permission. These prerequisite courses permit an individual to hold a valid license to practice in each respective field after passing the proper licensing examination. Internship requires a Junior classification or above. Irregular.</w:t>
          </w:r>
        </w:p>
        <w:p w14:paraId="500324B4" w14:textId="77777777" w:rsidR="00844EDB" w:rsidRPr="00844EDB" w:rsidRDefault="00844EDB" w:rsidP="00844EDB">
          <w:pPr>
            <w:kinsoku w:val="0"/>
            <w:overflowPunct w:val="0"/>
            <w:autoSpaceDE w:val="0"/>
            <w:autoSpaceDN w:val="0"/>
            <w:adjustRightInd w:val="0"/>
            <w:spacing w:after="0" w:line="240" w:lineRule="auto"/>
            <w:rPr>
              <w:rFonts w:ascii="Arial" w:eastAsia="Calibri" w:hAnsi="Arial" w:cs="Arial"/>
              <w:sz w:val="18"/>
              <w:szCs w:val="18"/>
            </w:rPr>
          </w:pPr>
        </w:p>
        <w:p w14:paraId="23A3E403" w14:textId="77777777" w:rsidR="00844EDB" w:rsidRPr="00844EDB" w:rsidRDefault="00844EDB" w:rsidP="00844EDB">
          <w:pPr>
            <w:kinsoku w:val="0"/>
            <w:overflowPunct w:val="0"/>
            <w:autoSpaceDE w:val="0"/>
            <w:autoSpaceDN w:val="0"/>
            <w:adjustRightInd w:val="0"/>
            <w:spacing w:after="0" w:line="240" w:lineRule="auto"/>
            <w:ind w:left="100"/>
            <w:rPr>
              <w:rFonts w:ascii="Book Antiqua" w:eastAsia="Calibri" w:hAnsi="Book Antiqua" w:cs="Book Antiqua"/>
              <w:b/>
              <w:bCs/>
              <w:color w:val="231F20"/>
              <w:sz w:val="24"/>
              <w:szCs w:val="24"/>
            </w:rPr>
          </w:pPr>
          <w:r w:rsidRPr="00844EDB">
            <w:rPr>
              <w:rFonts w:ascii="Book Antiqua" w:eastAsia="Calibri" w:hAnsi="Book Antiqua" w:cs="Book Antiqua"/>
              <w:b/>
              <w:bCs/>
              <w:color w:val="231F20"/>
              <w:sz w:val="24"/>
              <w:szCs w:val="24"/>
            </w:rPr>
            <w:t>Renewable Energy Technology (RET)</w:t>
          </w:r>
        </w:p>
        <w:p w14:paraId="616EF9AA" w14:textId="77777777" w:rsidR="00844EDB" w:rsidRPr="00844EDB" w:rsidRDefault="00844EDB" w:rsidP="00844EDB">
          <w:pPr>
            <w:kinsoku w:val="0"/>
            <w:overflowPunct w:val="0"/>
            <w:autoSpaceDE w:val="0"/>
            <w:autoSpaceDN w:val="0"/>
            <w:adjustRightInd w:val="0"/>
            <w:spacing w:before="248" w:after="0" w:line="249" w:lineRule="auto"/>
            <w:ind w:left="460" w:right="117" w:hanging="360"/>
            <w:jc w:val="both"/>
            <w:rPr>
              <w:rFonts w:ascii="Arial" w:eastAsia="Calibri" w:hAnsi="Arial" w:cs="Arial"/>
              <w:color w:val="231F20"/>
              <w:sz w:val="16"/>
              <w:szCs w:val="16"/>
            </w:rPr>
          </w:pPr>
          <w:r w:rsidRPr="00844EDB">
            <w:rPr>
              <w:rFonts w:ascii="Arial" w:eastAsia="Calibri" w:hAnsi="Arial" w:cs="Arial"/>
              <w:b/>
              <w:bCs/>
              <w:color w:val="231F20"/>
              <w:sz w:val="16"/>
              <w:szCs w:val="16"/>
            </w:rPr>
            <w:t xml:space="preserve">RET 3113. Fundamentals and Applications of Renewable Energy </w:t>
          </w:r>
          <w:r w:rsidRPr="00844EDB">
            <w:rPr>
              <w:rFonts w:ascii="Arial" w:eastAsia="Calibri" w:hAnsi="Arial" w:cs="Arial"/>
              <w:color w:val="231F20"/>
              <w:sz w:val="16"/>
              <w:szCs w:val="16"/>
            </w:rPr>
            <w:t xml:space="preserve">Fundamentalprinciples and applications related to biofuels, wind, solar, hydrogen and other emerging alternative energy technologies along with their applications. Prerequisites, MATH 1023, CHEM 1013 and CHEM 1011 or PHSC 1203 and PHSC 1201, or </w:t>
          </w:r>
          <w:r w:rsidRPr="00844EDB">
            <w:rPr>
              <w:rFonts w:ascii="Arial" w:eastAsia="Calibri" w:hAnsi="Arial" w:cs="Arial"/>
              <w:strike/>
              <w:color w:val="FF0000"/>
              <w:sz w:val="16"/>
              <w:szCs w:val="16"/>
            </w:rPr>
            <w:t>PHSC 1014</w:t>
          </w:r>
          <w:r w:rsidRPr="00844EDB">
            <w:rPr>
              <w:rFonts w:ascii="Arial" w:eastAsia="Calibri" w:hAnsi="Arial" w:cs="Arial"/>
              <w:color w:val="231F20"/>
              <w:sz w:val="16"/>
              <w:szCs w:val="16"/>
            </w:rPr>
            <w:t>. Fall.</w:t>
          </w:r>
        </w:p>
        <w:p w14:paraId="796CDFE5" w14:textId="77777777" w:rsidR="00844EDB" w:rsidRPr="00844EDB" w:rsidRDefault="00844EDB" w:rsidP="00844EDB">
          <w:pPr>
            <w:kinsoku w:val="0"/>
            <w:overflowPunct w:val="0"/>
            <w:autoSpaceDE w:val="0"/>
            <w:autoSpaceDN w:val="0"/>
            <w:adjustRightInd w:val="0"/>
            <w:spacing w:before="141" w:after="0" w:line="249" w:lineRule="auto"/>
            <w:ind w:left="460" w:right="117" w:hanging="360"/>
            <w:jc w:val="both"/>
            <w:rPr>
              <w:rFonts w:ascii="Arial" w:eastAsia="Calibri" w:hAnsi="Arial" w:cs="Arial"/>
              <w:color w:val="231F20"/>
              <w:sz w:val="16"/>
              <w:szCs w:val="16"/>
            </w:rPr>
          </w:pPr>
          <w:r w:rsidRPr="00844EDB">
            <w:rPr>
              <w:rFonts w:ascii="Arial" w:eastAsia="Calibri" w:hAnsi="Arial" w:cs="Arial"/>
              <w:b/>
              <w:bCs/>
              <w:color w:val="231F20"/>
              <w:sz w:val="16"/>
              <w:szCs w:val="16"/>
            </w:rPr>
            <w:t xml:space="preserve">RET 4013. Process Technology for Agricultural Products </w:t>
          </w:r>
          <w:r w:rsidRPr="00844EDB">
            <w:rPr>
              <w:rFonts w:ascii="Arial" w:eastAsia="Calibri" w:hAnsi="Arial" w:cs="Arial"/>
              <w:color w:val="231F20"/>
              <w:sz w:val="16"/>
              <w:szCs w:val="16"/>
            </w:rPr>
            <w:t>Study of processing principles and applications in bio-energy industry: process parameters, properties of materials, transport processes, fluid flow, pumps, material handling, drying, extraction, fermentation, bioreactor, sanita- tion and process economics. Prerequisites, MATH 1023, CHEM 1013, and CHEM 1011. Process instrumentation or equivalent course as approved by instructor also required. Spring.</w:t>
          </w:r>
        </w:p>
        <w:p w14:paraId="60D65F08" w14:textId="77777777" w:rsidR="00844EDB" w:rsidRPr="00844EDB" w:rsidRDefault="00844EDB" w:rsidP="00844EDB">
          <w:pPr>
            <w:kinsoku w:val="0"/>
            <w:overflowPunct w:val="0"/>
            <w:autoSpaceDE w:val="0"/>
            <w:autoSpaceDN w:val="0"/>
            <w:adjustRightInd w:val="0"/>
            <w:spacing w:before="141" w:after="0" w:line="249" w:lineRule="auto"/>
            <w:ind w:left="460" w:right="117" w:hanging="360"/>
            <w:jc w:val="both"/>
            <w:rPr>
              <w:rFonts w:ascii="Arial" w:eastAsia="Calibri" w:hAnsi="Arial" w:cs="Arial"/>
              <w:color w:val="231F20"/>
              <w:sz w:val="16"/>
              <w:szCs w:val="16"/>
            </w:rPr>
          </w:pPr>
          <w:r w:rsidRPr="00844EDB">
            <w:rPr>
              <w:rFonts w:ascii="Arial" w:eastAsia="Calibri" w:hAnsi="Arial" w:cs="Arial"/>
              <w:b/>
              <w:bCs/>
              <w:color w:val="231F20"/>
              <w:sz w:val="16"/>
              <w:szCs w:val="16"/>
            </w:rPr>
            <w:t xml:space="preserve">RET 4023. Advanced Bioenergy </w:t>
          </w:r>
          <w:r w:rsidRPr="00844EDB">
            <w:rPr>
              <w:rFonts w:ascii="Arial" w:eastAsia="Calibri" w:hAnsi="Arial" w:cs="Arial"/>
              <w:color w:val="231F20"/>
              <w:sz w:val="16"/>
              <w:szCs w:val="16"/>
            </w:rPr>
            <w:t>A study of processes and developments in the biofuels and other emerging technology for biobased energy products. Prerequisites, MATH 1023, CHEM 1013, CHEM 1011 and RET 3113, or instructor permission. Fall.</w:t>
          </w:r>
        </w:p>
        <w:p w14:paraId="1B08A614" w14:textId="77777777" w:rsidR="00844EDB" w:rsidRPr="00844EDB" w:rsidRDefault="00844EDB" w:rsidP="00844EDB">
          <w:pPr>
            <w:kinsoku w:val="0"/>
            <w:overflowPunct w:val="0"/>
            <w:autoSpaceDE w:val="0"/>
            <w:autoSpaceDN w:val="0"/>
            <w:adjustRightInd w:val="0"/>
            <w:spacing w:before="140" w:after="0" w:line="249" w:lineRule="auto"/>
            <w:ind w:left="460" w:right="117" w:hanging="360"/>
            <w:jc w:val="both"/>
            <w:rPr>
              <w:rFonts w:ascii="Arial" w:eastAsia="Calibri" w:hAnsi="Arial" w:cs="Arial"/>
              <w:color w:val="231F20"/>
              <w:sz w:val="16"/>
              <w:szCs w:val="16"/>
            </w:rPr>
          </w:pPr>
          <w:r w:rsidRPr="00844EDB">
            <w:rPr>
              <w:rFonts w:ascii="Arial" w:eastAsia="Calibri" w:hAnsi="Arial" w:cs="Arial"/>
              <w:b/>
              <w:bCs/>
              <w:color w:val="231F20"/>
              <w:sz w:val="16"/>
              <w:szCs w:val="16"/>
            </w:rPr>
            <w:t xml:space="preserve">RET 4113. Advanced Renewable Energy Systems </w:t>
          </w:r>
          <w:r w:rsidRPr="00844EDB">
            <w:rPr>
              <w:rFonts w:ascii="Arial" w:eastAsia="Calibri" w:hAnsi="Arial" w:cs="Arial"/>
              <w:color w:val="231F20"/>
              <w:sz w:val="16"/>
              <w:szCs w:val="16"/>
            </w:rPr>
            <w:t>A study of renewable energy systems including technologies for solar, hydrogen, fuel cell, biomass and wind. Prerequisites MATH 1023, CHEM 1013, CHEM 1011 and RET 3113, or instructor permission. Spring.</w:t>
          </w:r>
        </w:p>
        <w:p w14:paraId="35D7FD85" w14:textId="77777777" w:rsidR="00844EDB" w:rsidRPr="00844EDB" w:rsidRDefault="00844EDB" w:rsidP="00844EDB">
          <w:pPr>
            <w:kinsoku w:val="0"/>
            <w:overflowPunct w:val="0"/>
            <w:autoSpaceDE w:val="0"/>
            <w:autoSpaceDN w:val="0"/>
            <w:adjustRightInd w:val="0"/>
            <w:spacing w:before="140" w:after="0" w:line="249" w:lineRule="auto"/>
            <w:ind w:left="460" w:right="117" w:hanging="360"/>
            <w:jc w:val="both"/>
            <w:rPr>
              <w:rFonts w:ascii="Arial" w:eastAsia="Calibri" w:hAnsi="Arial" w:cs="Arial"/>
              <w:color w:val="231F20"/>
              <w:sz w:val="16"/>
              <w:szCs w:val="16"/>
            </w:rPr>
          </w:pPr>
          <w:r w:rsidRPr="00844EDB">
            <w:rPr>
              <w:rFonts w:ascii="Arial" w:eastAsia="Calibri" w:hAnsi="Arial" w:cs="Arial"/>
              <w:b/>
              <w:bCs/>
              <w:color w:val="231F20"/>
              <w:sz w:val="16"/>
              <w:szCs w:val="16"/>
            </w:rPr>
            <w:t xml:space="preserve">RET 4123. Energy Conservation and Efficiency  </w:t>
          </w:r>
          <w:r w:rsidRPr="00844EDB">
            <w:rPr>
              <w:rFonts w:ascii="Arial" w:eastAsia="Calibri" w:hAnsi="Arial" w:cs="Arial"/>
              <w:color w:val="231F20"/>
              <w:sz w:val="16"/>
              <w:szCs w:val="16"/>
            </w:rPr>
            <w:t>A study of energy and power measurement techniques to analyze energy use, and methods to conserve energy in residential and industrial sectors.  Prerequisites, PHYS 2054 and CS 1013, or RET 3113; or instructor permission.  Fall.</w:t>
          </w:r>
        </w:p>
        <w:p w14:paraId="3A25B042" w14:textId="77777777" w:rsidR="00844EDB" w:rsidRPr="00844EDB" w:rsidRDefault="00844EDB" w:rsidP="00844EDB">
          <w:pPr>
            <w:kinsoku w:val="0"/>
            <w:overflowPunct w:val="0"/>
            <w:autoSpaceDE w:val="0"/>
            <w:autoSpaceDN w:val="0"/>
            <w:adjustRightInd w:val="0"/>
            <w:spacing w:before="140" w:after="0" w:line="249" w:lineRule="auto"/>
            <w:ind w:left="460" w:right="117" w:hanging="360"/>
            <w:jc w:val="both"/>
            <w:rPr>
              <w:rFonts w:ascii="Arial" w:eastAsia="Calibri" w:hAnsi="Arial" w:cs="Arial"/>
              <w:color w:val="231F20"/>
              <w:sz w:val="16"/>
              <w:szCs w:val="16"/>
            </w:rPr>
          </w:pPr>
          <w:r w:rsidRPr="00844EDB">
            <w:rPr>
              <w:rFonts w:ascii="Arial" w:eastAsia="Calibri" w:hAnsi="Arial" w:cs="Arial"/>
              <w:b/>
              <w:bCs/>
              <w:color w:val="231F20"/>
              <w:sz w:val="16"/>
              <w:szCs w:val="16"/>
            </w:rPr>
            <w:t xml:space="preserve">RET 4313. Wind Energy Technology </w:t>
          </w:r>
          <w:r w:rsidRPr="00844EDB">
            <w:rPr>
              <w:rFonts w:ascii="Arial" w:eastAsia="Calibri" w:hAnsi="Arial" w:cs="Arial"/>
              <w:color w:val="231F20"/>
              <w:sz w:val="16"/>
              <w:szCs w:val="16"/>
            </w:rPr>
            <w:t>A study of wind energy fundamentals and processes for converting wind power with emphasis on turbines and the wind power systems. Prerequisites, PHYS 2054 or RET 3113; or instructor permission. Spring.</w:t>
          </w:r>
        </w:p>
        <w:p w14:paraId="52E79EC1" w14:textId="77777777" w:rsidR="00844EDB" w:rsidRPr="00844EDB" w:rsidRDefault="00844EDB" w:rsidP="00844EDB">
          <w:pPr>
            <w:spacing w:after="0" w:line="240" w:lineRule="auto"/>
            <w:rPr>
              <w:rFonts w:ascii="Times New Roman" w:eastAsia="Calibri" w:hAnsi="Times New Roman" w:cs="Times New Roman"/>
              <w:sz w:val="24"/>
            </w:rPr>
          </w:pPr>
        </w:p>
        <w:p w14:paraId="4FB0CB38" w14:textId="77777777" w:rsidR="00844EDB" w:rsidRDefault="00844EDB" w:rsidP="005775A4">
          <w:pPr>
            <w:tabs>
              <w:tab w:val="left" w:pos="360"/>
              <w:tab w:val="left" w:pos="720"/>
            </w:tabs>
            <w:spacing w:after="0" w:line="240" w:lineRule="auto"/>
            <w:rPr>
              <w:rFonts w:asciiTheme="majorHAnsi" w:hAnsiTheme="majorHAnsi" w:cs="Arial"/>
              <w:sz w:val="20"/>
              <w:szCs w:val="20"/>
            </w:rPr>
          </w:pPr>
        </w:p>
        <w:p w14:paraId="34BF29E5" w14:textId="52CAF89F" w:rsidR="005775A4" w:rsidRPr="008426D1" w:rsidRDefault="000220EB" w:rsidP="005775A4">
          <w:pPr>
            <w:tabs>
              <w:tab w:val="left" w:pos="360"/>
              <w:tab w:val="left" w:pos="720"/>
            </w:tabs>
            <w:spacing w:after="0" w:line="240" w:lineRule="auto"/>
            <w:rPr>
              <w:rFonts w:asciiTheme="majorHAnsi" w:hAnsiTheme="majorHAnsi" w:cs="Arial"/>
              <w:sz w:val="20"/>
              <w:szCs w:val="20"/>
            </w:rPr>
          </w:pPr>
        </w:p>
      </w:sdtContent>
    </w:sdt>
    <w:p w14:paraId="24B6FEF3" w14:textId="77777777" w:rsidR="005775A4" w:rsidRDefault="005775A4" w:rsidP="005775A4">
      <w:pPr>
        <w:tabs>
          <w:tab w:val="left" w:pos="360"/>
          <w:tab w:val="left" w:pos="720"/>
        </w:tabs>
        <w:spacing w:after="0" w:line="240" w:lineRule="auto"/>
        <w:ind w:left="720"/>
        <w:rPr>
          <w:rFonts w:asciiTheme="majorHAnsi" w:hAnsiTheme="majorHAnsi" w:cs="Arial"/>
          <w:sz w:val="20"/>
          <w:szCs w:val="20"/>
        </w:rPr>
      </w:pPr>
    </w:p>
    <w:p w14:paraId="1B5F7211" w14:textId="77777777" w:rsidR="005775A4" w:rsidRPr="007D3D6E" w:rsidRDefault="005775A4" w:rsidP="005775A4">
      <w:pPr>
        <w:tabs>
          <w:tab w:val="left" w:pos="360"/>
          <w:tab w:val="left" w:pos="720"/>
        </w:tabs>
        <w:spacing w:after="120"/>
        <w:rPr>
          <w:rFonts w:asciiTheme="majorHAnsi" w:hAnsiTheme="majorHAnsi" w:cs="Arial"/>
          <w:sz w:val="24"/>
          <w:szCs w:val="24"/>
        </w:rPr>
      </w:pPr>
    </w:p>
    <w:p w14:paraId="18D813AA" w14:textId="77777777" w:rsidR="005775A4" w:rsidRPr="004A35D2" w:rsidRDefault="005775A4" w:rsidP="004A35D2">
      <w:pPr>
        <w:rPr>
          <w:rFonts w:asciiTheme="majorHAnsi" w:hAnsiTheme="majorHAnsi" w:cs="Arial"/>
          <w:sz w:val="20"/>
          <w:szCs w:val="20"/>
        </w:rPr>
      </w:pPr>
    </w:p>
    <w:sectPr w:rsidR="005775A4" w:rsidRPr="004A35D2" w:rsidSect="00384538">
      <w:foot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416DC2" w14:textId="77777777" w:rsidR="000220EB" w:rsidRDefault="000220EB" w:rsidP="00AF3758">
      <w:pPr>
        <w:spacing w:after="0" w:line="240" w:lineRule="auto"/>
      </w:pPr>
      <w:r>
        <w:separator/>
      </w:r>
    </w:p>
  </w:endnote>
  <w:endnote w:type="continuationSeparator" w:id="0">
    <w:p w14:paraId="7FE3CEC7" w14:textId="77777777" w:rsidR="000220EB" w:rsidRDefault="000220E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25F8E" w14:textId="6ED1A690" w:rsidR="00DB5F2F" w:rsidRDefault="00DB5F2F" w:rsidP="0073313A">
    <w:pPr>
      <w:pStyle w:val="Footer"/>
    </w:pPr>
    <w:r>
      <w:t xml:space="preserve">Form Revised: </w:t>
    </w:r>
    <w:sdt>
      <w:sdtPr>
        <w:alias w:val="Form Revised:"/>
        <w:tag w:val="Revised:"/>
        <w:id w:val="1902717505"/>
        <w:placeholder>
          <w:docPart w:val="B90966C6720B4E91B51F818CE2CBDF89"/>
        </w:placeholder>
        <w:date w:fullDate="2019-11-08T00:00:00Z">
          <w:dateFormat w:val="MM/dd/yyyy"/>
          <w:lid w:val="en-US"/>
          <w:storeMappedDataAs w:val="dateTime"/>
          <w:calendar w:val="gregorian"/>
        </w:date>
      </w:sdtPr>
      <w:sdtEndPr/>
      <w:sdtContent>
        <w:r w:rsidR="005775A4">
          <w:t>11/08/2019</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55DB9">
          <w:rPr>
            <w:noProof/>
          </w:rPr>
          <w:t>1</w:t>
        </w:r>
        <w:r>
          <w:rPr>
            <w:noProof/>
          </w:rPr>
          <w:fldChar w:fldCharType="end"/>
        </w:r>
      </w:sdtContent>
    </w:sdt>
  </w:p>
  <w:p w14:paraId="1C18BB48" w14:textId="77777777" w:rsidR="00DB5F2F" w:rsidRDefault="00DB5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8C15CA" w14:textId="77777777" w:rsidR="000220EB" w:rsidRDefault="000220EB" w:rsidP="00AF3758">
      <w:pPr>
        <w:spacing w:after="0" w:line="240" w:lineRule="auto"/>
      </w:pPr>
      <w:r>
        <w:separator/>
      </w:r>
    </w:p>
  </w:footnote>
  <w:footnote w:type="continuationSeparator" w:id="0">
    <w:p w14:paraId="4C00089C" w14:textId="77777777" w:rsidR="000220EB" w:rsidRDefault="000220EB"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55421"/>
    <w:multiLevelType w:val="hybridMultilevel"/>
    <w:tmpl w:val="9676BC3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E7B24"/>
    <w:multiLevelType w:val="multilevel"/>
    <w:tmpl w:val="0D4C6FF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6F4125"/>
    <w:multiLevelType w:val="hybridMultilevel"/>
    <w:tmpl w:val="C368F20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F10C8C"/>
    <w:multiLevelType w:val="hybridMultilevel"/>
    <w:tmpl w:val="FFBEAB4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F2137E"/>
    <w:multiLevelType w:val="hybridMultilevel"/>
    <w:tmpl w:val="0D4C6FF4"/>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26006"/>
    <w:multiLevelType w:val="multilevel"/>
    <w:tmpl w:val="C368F20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3E3F50"/>
    <w:multiLevelType w:val="hybridMultilevel"/>
    <w:tmpl w:val="5FE40FE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56E74"/>
    <w:multiLevelType w:val="hybridMultilevel"/>
    <w:tmpl w:val="45789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73061A"/>
    <w:multiLevelType w:val="hybridMultilevel"/>
    <w:tmpl w:val="708650E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CF6080"/>
    <w:multiLevelType w:val="multilevel"/>
    <w:tmpl w:val="5FE40FE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5"/>
  </w:num>
  <w:num w:numId="4">
    <w:abstractNumId w:val="4"/>
  </w:num>
  <w:num w:numId="5">
    <w:abstractNumId w:val="11"/>
  </w:num>
  <w:num w:numId="6">
    <w:abstractNumId w:val="14"/>
  </w:num>
  <w:num w:numId="7">
    <w:abstractNumId w:val="12"/>
  </w:num>
  <w:num w:numId="8">
    <w:abstractNumId w:val="2"/>
  </w:num>
  <w:num w:numId="9">
    <w:abstractNumId w:val="6"/>
  </w:num>
  <w:num w:numId="10">
    <w:abstractNumId w:val="9"/>
  </w:num>
  <w:num w:numId="11">
    <w:abstractNumId w:val="10"/>
  </w:num>
  <w:num w:numId="12">
    <w:abstractNumId w:val="13"/>
  </w:num>
  <w:num w:numId="13">
    <w:abstractNumId w:val="8"/>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20EB"/>
    <w:rsid w:val="00024BA5"/>
    <w:rsid w:val="000403B1"/>
    <w:rsid w:val="0004043B"/>
    <w:rsid w:val="000470FE"/>
    <w:rsid w:val="00050706"/>
    <w:rsid w:val="00054D9E"/>
    <w:rsid w:val="000645FB"/>
    <w:rsid w:val="000A7C2E"/>
    <w:rsid w:val="000C3DB7"/>
    <w:rsid w:val="000D06F1"/>
    <w:rsid w:val="000D7355"/>
    <w:rsid w:val="00103070"/>
    <w:rsid w:val="00130E5B"/>
    <w:rsid w:val="00151451"/>
    <w:rsid w:val="00185D67"/>
    <w:rsid w:val="001A5DD5"/>
    <w:rsid w:val="001A76C0"/>
    <w:rsid w:val="001D12E8"/>
    <w:rsid w:val="001F5E9E"/>
    <w:rsid w:val="001F6306"/>
    <w:rsid w:val="00207DBE"/>
    <w:rsid w:val="00212A76"/>
    <w:rsid w:val="00224899"/>
    <w:rsid w:val="002315B0"/>
    <w:rsid w:val="00254447"/>
    <w:rsid w:val="00261ACE"/>
    <w:rsid w:val="00262C88"/>
    <w:rsid w:val="00265C17"/>
    <w:rsid w:val="002917F4"/>
    <w:rsid w:val="002941B8"/>
    <w:rsid w:val="002B41C6"/>
    <w:rsid w:val="002C2928"/>
    <w:rsid w:val="002D0D13"/>
    <w:rsid w:val="002D339D"/>
    <w:rsid w:val="0033221F"/>
    <w:rsid w:val="00343CB5"/>
    <w:rsid w:val="00346F5C"/>
    <w:rsid w:val="00355610"/>
    <w:rsid w:val="00355FF4"/>
    <w:rsid w:val="00362414"/>
    <w:rsid w:val="00374D72"/>
    <w:rsid w:val="00384538"/>
    <w:rsid w:val="00386112"/>
    <w:rsid w:val="003978C1"/>
    <w:rsid w:val="003A3802"/>
    <w:rsid w:val="003C4DA1"/>
    <w:rsid w:val="003D091A"/>
    <w:rsid w:val="003E4F3C"/>
    <w:rsid w:val="003F5D14"/>
    <w:rsid w:val="00400712"/>
    <w:rsid w:val="004072F1"/>
    <w:rsid w:val="00411FE1"/>
    <w:rsid w:val="00434A01"/>
    <w:rsid w:val="004402BC"/>
    <w:rsid w:val="00473252"/>
    <w:rsid w:val="00487771"/>
    <w:rsid w:val="004A35D2"/>
    <w:rsid w:val="004A7706"/>
    <w:rsid w:val="004D39E5"/>
    <w:rsid w:val="004D3FDD"/>
    <w:rsid w:val="004E1DB7"/>
    <w:rsid w:val="004F3C87"/>
    <w:rsid w:val="00503CBA"/>
    <w:rsid w:val="00504BCC"/>
    <w:rsid w:val="00526B81"/>
    <w:rsid w:val="00535DFE"/>
    <w:rsid w:val="005522D7"/>
    <w:rsid w:val="00571E0A"/>
    <w:rsid w:val="00576393"/>
    <w:rsid w:val="005775A4"/>
    <w:rsid w:val="00584C22"/>
    <w:rsid w:val="00592A95"/>
    <w:rsid w:val="005E24CB"/>
    <w:rsid w:val="00605FC3"/>
    <w:rsid w:val="00607AFC"/>
    <w:rsid w:val="006179CB"/>
    <w:rsid w:val="00625A9A"/>
    <w:rsid w:val="00627121"/>
    <w:rsid w:val="00630AD8"/>
    <w:rsid w:val="00636DB3"/>
    <w:rsid w:val="00665524"/>
    <w:rsid w:val="006657FB"/>
    <w:rsid w:val="00677A48"/>
    <w:rsid w:val="006A2D6A"/>
    <w:rsid w:val="006B52C0"/>
    <w:rsid w:val="006D0246"/>
    <w:rsid w:val="006E2497"/>
    <w:rsid w:val="006E4E25"/>
    <w:rsid w:val="006E6117"/>
    <w:rsid w:val="00712045"/>
    <w:rsid w:val="0073025F"/>
    <w:rsid w:val="0073125A"/>
    <w:rsid w:val="0073313A"/>
    <w:rsid w:val="007339BD"/>
    <w:rsid w:val="00750AF6"/>
    <w:rsid w:val="007834A7"/>
    <w:rsid w:val="007929F8"/>
    <w:rsid w:val="007A06B9"/>
    <w:rsid w:val="007B15E3"/>
    <w:rsid w:val="007F4E1D"/>
    <w:rsid w:val="00806DDA"/>
    <w:rsid w:val="0083170D"/>
    <w:rsid w:val="00844EDB"/>
    <w:rsid w:val="00874DA5"/>
    <w:rsid w:val="008829ED"/>
    <w:rsid w:val="00884F7A"/>
    <w:rsid w:val="008C703B"/>
    <w:rsid w:val="008E6C1C"/>
    <w:rsid w:val="00940426"/>
    <w:rsid w:val="009820A5"/>
    <w:rsid w:val="009A529F"/>
    <w:rsid w:val="009C18CD"/>
    <w:rsid w:val="009C1ABA"/>
    <w:rsid w:val="009C3C35"/>
    <w:rsid w:val="009C65F8"/>
    <w:rsid w:val="009D458E"/>
    <w:rsid w:val="009F372C"/>
    <w:rsid w:val="00A01035"/>
    <w:rsid w:val="00A0329C"/>
    <w:rsid w:val="00A16BB1"/>
    <w:rsid w:val="00A229EC"/>
    <w:rsid w:val="00A34100"/>
    <w:rsid w:val="00A5089E"/>
    <w:rsid w:val="00A56D36"/>
    <w:rsid w:val="00A837F6"/>
    <w:rsid w:val="00AA717E"/>
    <w:rsid w:val="00AB4AA6"/>
    <w:rsid w:val="00AB5523"/>
    <w:rsid w:val="00AE051C"/>
    <w:rsid w:val="00AE4123"/>
    <w:rsid w:val="00AF3758"/>
    <w:rsid w:val="00AF3C6A"/>
    <w:rsid w:val="00B008DD"/>
    <w:rsid w:val="00B024DF"/>
    <w:rsid w:val="00B05106"/>
    <w:rsid w:val="00B118E7"/>
    <w:rsid w:val="00B12C63"/>
    <w:rsid w:val="00B1589A"/>
    <w:rsid w:val="00B1628A"/>
    <w:rsid w:val="00B252F0"/>
    <w:rsid w:val="00B35368"/>
    <w:rsid w:val="00B43F38"/>
    <w:rsid w:val="00B478DF"/>
    <w:rsid w:val="00B5389B"/>
    <w:rsid w:val="00B544EA"/>
    <w:rsid w:val="00B606CA"/>
    <w:rsid w:val="00B678DD"/>
    <w:rsid w:val="00B72352"/>
    <w:rsid w:val="00B9333E"/>
    <w:rsid w:val="00BA5832"/>
    <w:rsid w:val="00BD2A0D"/>
    <w:rsid w:val="00BE069E"/>
    <w:rsid w:val="00BE6A44"/>
    <w:rsid w:val="00C12816"/>
    <w:rsid w:val="00C23CC7"/>
    <w:rsid w:val="00C334FF"/>
    <w:rsid w:val="00C46718"/>
    <w:rsid w:val="00C52D30"/>
    <w:rsid w:val="00C81897"/>
    <w:rsid w:val="00C8689C"/>
    <w:rsid w:val="00CA3A6A"/>
    <w:rsid w:val="00CB0A1C"/>
    <w:rsid w:val="00CE105C"/>
    <w:rsid w:val="00D0686A"/>
    <w:rsid w:val="00D41DEF"/>
    <w:rsid w:val="00D47738"/>
    <w:rsid w:val="00D51205"/>
    <w:rsid w:val="00D55DB9"/>
    <w:rsid w:val="00D57716"/>
    <w:rsid w:val="00D67AC4"/>
    <w:rsid w:val="00D72E20"/>
    <w:rsid w:val="00D734A3"/>
    <w:rsid w:val="00D871BB"/>
    <w:rsid w:val="00D9092D"/>
    <w:rsid w:val="00D979DD"/>
    <w:rsid w:val="00DA4287"/>
    <w:rsid w:val="00DA4650"/>
    <w:rsid w:val="00DB49F4"/>
    <w:rsid w:val="00DB5F2F"/>
    <w:rsid w:val="00E45868"/>
    <w:rsid w:val="00E84BDE"/>
    <w:rsid w:val="00EA5F2E"/>
    <w:rsid w:val="00EB4FF5"/>
    <w:rsid w:val="00EC6970"/>
    <w:rsid w:val="00ED2398"/>
    <w:rsid w:val="00ED29E0"/>
    <w:rsid w:val="00EF2A44"/>
    <w:rsid w:val="00EF4F36"/>
    <w:rsid w:val="00F31448"/>
    <w:rsid w:val="00F430C8"/>
    <w:rsid w:val="00F478A9"/>
    <w:rsid w:val="00F645B5"/>
    <w:rsid w:val="00F75657"/>
    <w:rsid w:val="00F859E5"/>
    <w:rsid w:val="00F87DAF"/>
    <w:rsid w:val="00F900A8"/>
    <w:rsid w:val="00FB00D4"/>
    <w:rsid w:val="00FC0D4C"/>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60BDF8"/>
  <w15:docId w15:val="{2D2FEFF8-62CB-B34D-8CB2-27BE4E26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BodyText">
    <w:name w:val="Body Text"/>
    <w:basedOn w:val="Normal"/>
    <w:link w:val="BodyTextChar"/>
    <w:uiPriority w:val="1"/>
    <w:qFormat/>
    <w:rsid w:val="004E1DB7"/>
    <w:pPr>
      <w:autoSpaceDE w:val="0"/>
      <w:autoSpaceDN w:val="0"/>
      <w:adjustRightInd w:val="0"/>
      <w:spacing w:before="2" w:after="0" w:line="240" w:lineRule="auto"/>
      <w:ind w:hanging="1912"/>
    </w:pPr>
    <w:rPr>
      <w:rFonts w:ascii="Arial" w:hAnsi="Arial" w:cs="Arial"/>
      <w:b/>
      <w:bCs/>
      <w:sz w:val="16"/>
      <w:szCs w:val="16"/>
    </w:rPr>
  </w:style>
  <w:style w:type="character" w:customStyle="1" w:styleId="BodyTextChar">
    <w:name w:val="Body Text Char"/>
    <w:basedOn w:val="DefaultParagraphFont"/>
    <w:link w:val="BodyText"/>
    <w:uiPriority w:val="1"/>
    <w:rsid w:val="004E1DB7"/>
    <w:rPr>
      <w:rFonts w:ascii="Arial" w:hAnsi="Arial" w:cs="Arial"/>
      <w:b/>
      <w:bCs/>
      <w:sz w:val="16"/>
      <w:szCs w:val="16"/>
    </w:rPr>
  </w:style>
  <w:style w:type="paragraph" w:customStyle="1" w:styleId="TableParagraph">
    <w:name w:val="Table Paragraph"/>
    <w:basedOn w:val="Normal"/>
    <w:uiPriority w:val="1"/>
    <w:qFormat/>
    <w:rsid w:val="004E1DB7"/>
    <w:pPr>
      <w:autoSpaceDE w:val="0"/>
      <w:autoSpaceDN w:val="0"/>
      <w:adjustRightInd w:val="0"/>
      <w:spacing w:before="45" w:after="0" w:line="240" w:lineRule="auto"/>
      <w:ind w:left="44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689114">
      <w:bodyDiv w:val="1"/>
      <w:marLeft w:val="0"/>
      <w:marRight w:val="0"/>
      <w:marTop w:val="0"/>
      <w:marBottom w:val="0"/>
      <w:divBdr>
        <w:top w:val="none" w:sz="0" w:space="0" w:color="auto"/>
        <w:left w:val="none" w:sz="0" w:space="0" w:color="auto"/>
        <w:bottom w:val="none" w:sz="0" w:space="0" w:color="auto"/>
        <w:right w:val="none" w:sz="0" w:space="0" w:color="auto"/>
      </w:divBdr>
    </w:div>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burns@astate.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state.edu/info/academics/degrees/" TargetMode="Externa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9B1A71" w:rsidRDefault="002B4884" w:rsidP="002B4884">
          <w:pPr>
            <w:pStyle w:val="A90D4CC34CF54EF9937595360884C895"/>
          </w:pPr>
          <w:r>
            <w:rPr>
              <w:rStyle w:val="PlaceholderText"/>
            </w:rPr>
            <w:t>Yes / No</w:t>
          </w:r>
        </w:p>
      </w:docPartBody>
    </w:docPart>
    <w:docPart>
      <w:docPartPr>
        <w:name w:val="F86592E7C1F62A4691EB6BE11A05737D"/>
        <w:category>
          <w:name w:val="General"/>
          <w:gallery w:val="placeholder"/>
        </w:category>
        <w:types>
          <w:type w:val="bbPlcHdr"/>
        </w:types>
        <w:behaviors>
          <w:behavior w:val="content"/>
        </w:behaviors>
        <w:guid w:val="{07589321-A7FF-FA4B-A74C-CF2058C9A291}"/>
      </w:docPartPr>
      <w:docPartBody>
        <w:p w:rsidR="00922CC2" w:rsidRDefault="00922CC2" w:rsidP="00922CC2">
          <w:pPr>
            <w:pStyle w:val="F86592E7C1F62A4691EB6BE11A05737D"/>
          </w:pPr>
          <w:r w:rsidRPr="006E6FEC">
            <w:rPr>
              <w:rStyle w:val="PlaceholderText"/>
              <w:shd w:val="clear" w:color="auto" w:fill="D9D9D9" w:themeFill="background1" w:themeFillShade="D9"/>
            </w:rPr>
            <w:t>Enter text...</w:t>
          </w:r>
        </w:p>
      </w:docPartBody>
    </w:docPart>
    <w:docPart>
      <w:docPartPr>
        <w:name w:val="4160C45D73D53C4BB5CCBE5FF71B608A"/>
        <w:category>
          <w:name w:val="General"/>
          <w:gallery w:val="placeholder"/>
        </w:category>
        <w:types>
          <w:type w:val="bbPlcHdr"/>
        </w:types>
        <w:behaviors>
          <w:behavior w:val="content"/>
        </w:behaviors>
        <w:guid w:val="{F4886299-0505-524C-B065-8AE1EFB57288}"/>
      </w:docPartPr>
      <w:docPartBody>
        <w:p w:rsidR="00E07E32" w:rsidRDefault="00AE23B2" w:rsidP="00AE23B2">
          <w:pPr>
            <w:pStyle w:val="4160C45D73D53C4BB5CCBE5FF71B608A"/>
          </w:pPr>
          <w:r w:rsidRPr="006E6FEC">
            <w:rPr>
              <w:rStyle w:val="PlaceholderText"/>
              <w:shd w:val="clear" w:color="auto" w:fill="D9D9D9" w:themeFill="background1" w:themeFillShade="D9"/>
            </w:rPr>
            <w:t>Enter text...</w:t>
          </w:r>
        </w:p>
      </w:docPartBody>
    </w:docPart>
    <w:docPart>
      <w:docPartPr>
        <w:name w:val="1E66CDEE0E17504DA64E1CA4DB97395A"/>
        <w:category>
          <w:name w:val="General"/>
          <w:gallery w:val="placeholder"/>
        </w:category>
        <w:types>
          <w:type w:val="bbPlcHdr"/>
        </w:types>
        <w:behaviors>
          <w:behavior w:val="content"/>
        </w:behaviors>
        <w:guid w:val="{9C0B2221-0BAE-F143-9955-826C0202EC83}"/>
      </w:docPartPr>
      <w:docPartBody>
        <w:p w:rsidR="00E07E32" w:rsidRDefault="00AE23B2" w:rsidP="00AE23B2">
          <w:pPr>
            <w:pStyle w:val="1E66CDEE0E17504DA64E1CA4DB97395A"/>
          </w:pPr>
          <w:r>
            <w:rPr>
              <w:rStyle w:val="PlaceholderText"/>
            </w:rPr>
            <w:t>Yes / No</w:t>
          </w:r>
        </w:p>
      </w:docPartBody>
    </w:docPart>
    <w:docPart>
      <w:docPartPr>
        <w:name w:val="43192CED3B8FB34FA5034571371A51DA"/>
        <w:category>
          <w:name w:val="General"/>
          <w:gallery w:val="placeholder"/>
        </w:category>
        <w:types>
          <w:type w:val="bbPlcHdr"/>
        </w:types>
        <w:behaviors>
          <w:behavior w:val="content"/>
        </w:behaviors>
        <w:guid w:val="{0F066FB8-2B31-D148-B1F2-167388A28F58}"/>
      </w:docPartPr>
      <w:docPartBody>
        <w:p w:rsidR="002717AE" w:rsidRDefault="00E07E32" w:rsidP="00E07E32">
          <w:pPr>
            <w:pStyle w:val="43192CED3B8FB34FA5034571371A51DA"/>
          </w:pPr>
          <w:r w:rsidRPr="006E6FEC">
            <w:rPr>
              <w:rStyle w:val="PlaceholderText"/>
              <w:shd w:val="clear" w:color="auto" w:fill="D9D9D9" w:themeFill="background1" w:themeFillShade="D9"/>
            </w:rPr>
            <w:t>Enter text...</w:t>
          </w:r>
        </w:p>
      </w:docPartBody>
    </w:docPart>
    <w:docPart>
      <w:docPartPr>
        <w:name w:val="57277351D0C752409696B1CA242307B2"/>
        <w:category>
          <w:name w:val="General"/>
          <w:gallery w:val="placeholder"/>
        </w:category>
        <w:types>
          <w:type w:val="bbPlcHdr"/>
        </w:types>
        <w:behaviors>
          <w:behavior w:val="content"/>
        </w:behaviors>
        <w:guid w:val="{92B6FADA-0007-C746-9208-5C8C6173A1D7}"/>
      </w:docPartPr>
      <w:docPartBody>
        <w:p w:rsidR="002717AE" w:rsidRDefault="00E07E32" w:rsidP="00E07E32">
          <w:pPr>
            <w:pStyle w:val="57277351D0C752409696B1CA242307B2"/>
          </w:pPr>
          <w:r>
            <w:rPr>
              <w:rStyle w:val="PlaceholderText"/>
            </w:rPr>
            <w:t>Yes / No</w:t>
          </w:r>
        </w:p>
      </w:docPartBody>
    </w:docPart>
    <w:docPart>
      <w:docPartPr>
        <w:name w:val="FF76DDF3BAE0E14CB830C0A448FDE495"/>
        <w:category>
          <w:name w:val="General"/>
          <w:gallery w:val="placeholder"/>
        </w:category>
        <w:types>
          <w:type w:val="bbPlcHdr"/>
        </w:types>
        <w:behaviors>
          <w:behavior w:val="content"/>
        </w:behaviors>
        <w:guid w:val="{C4C83F3E-B477-A04C-B6B5-EB8086D1FFB8}"/>
      </w:docPartPr>
      <w:docPartBody>
        <w:p w:rsidR="0038082A" w:rsidRDefault="002717AE" w:rsidP="002717AE">
          <w:pPr>
            <w:pStyle w:val="FF76DDF3BAE0E14CB830C0A448FDE495"/>
          </w:pPr>
          <w:r>
            <w:rPr>
              <w:rStyle w:val="PlaceholderText"/>
            </w:rPr>
            <w:t>Yes / No</w:t>
          </w:r>
        </w:p>
      </w:docPartBody>
    </w:docPart>
    <w:docPart>
      <w:docPartPr>
        <w:name w:val="17D2B22F2B747A499E24290600E8E462"/>
        <w:category>
          <w:name w:val="General"/>
          <w:gallery w:val="placeholder"/>
        </w:category>
        <w:types>
          <w:type w:val="bbPlcHdr"/>
        </w:types>
        <w:behaviors>
          <w:behavior w:val="content"/>
        </w:behaviors>
        <w:guid w:val="{4FE85B34-188D-8B4D-85BC-A1546D7FFA8E}"/>
      </w:docPartPr>
      <w:docPartBody>
        <w:p w:rsidR="0038082A" w:rsidRDefault="002717AE" w:rsidP="002717AE">
          <w:pPr>
            <w:pStyle w:val="17D2B22F2B747A499E24290600E8E462"/>
          </w:pPr>
          <w:r w:rsidRPr="006E6FEC">
            <w:rPr>
              <w:rStyle w:val="PlaceholderText"/>
              <w:shd w:val="clear" w:color="auto" w:fill="D9D9D9" w:themeFill="background1" w:themeFillShade="D9"/>
            </w:rPr>
            <w:t>Enter text...</w:t>
          </w:r>
        </w:p>
      </w:docPartBody>
    </w:docPart>
    <w:docPart>
      <w:docPartPr>
        <w:name w:val="8F9113876D2C4845969584751F64391A"/>
        <w:category>
          <w:name w:val="General"/>
          <w:gallery w:val="placeholder"/>
        </w:category>
        <w:types>
          <w:type w:val="bbPlcHdr"/>
        </w:types>
        <w:behaviors>
          <w:behavior w:val="content"/>
        </w:behaviors>
        <w:guid w:val="{2551670F-366E-6E4E-89CC-07D06661E3AA}"/>
      </w:docPartPr>
      <w:docPartBody>
        <w:p w:rsidR="0038082A" w:rsidRDefault="002717AE" w:rsidP="002717AE">
          <w:pPr>
            <w:pStyle w:val="8F9113876D2C4845969584751F64391A"/>
          </w:pPr>
          <w:r w:rsidRPr="008426D1">
            <w:rPr>
              <w:rStyle w:val="PlaceholderText"/>
              <w:shd w:val="clear" w:color="auto" w:fill="D9D9D9" w:themeFill="background1" w:themeFillShade="D9"/>
            </w:rPr>
            <w:t>Paste bulletin pages here...</w:t>
          </w:r>
        </w:p>
      </w:docPartBody>
    </w:docPart>
    <w:docPart>
      <w:docPartPr>
        <w:name w:val="75280A749E5F43799D732B47F9AF2179"/>
        <w:category>
          <w:name w:val="General"/>
          <w:gallery w:val="placeholder"/>
        </w:category>
        <w:types>
          <w:type w:val="bbPlcHdr"/>
        </w:types>
        <w:behaviors>
          <w:behavior w:val="content"/>
        </w:behaviors>
        <w:guid w:val="{77373A0A-AEAC-45A7-A8D7-48E314E5A2B9}"/>
      </w:docPartPr>
      <w:docPartBody>
        <w:p w:rsidR="00643381" w:rsidRDefault="00422EC4" w:rsidP="00422EC4">
          <w:pPr>
            <w:pStyle w:val="75280A749E5F43799D732B47F9AF217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15801CB11D24CC0B716D70C8E8842EA"/>
        <w:category>
          <w:name w:val="General"/>
          <w:gallery w:val="placeholder"/>
        </w:category>
        <w:types>
          <w:type w:val="bbPlcHdr"/>
        </w:types>
        <w:behaviors>
          <w:behavior w:val="content"/>
        </w:behaviors>
        <w:guid w:val="{2358AC41-A106-4F04-9150-CCA2F8FBFA8A}"/>
      </w:docPartPr>
      <w:docPartBody>
        <w:p w:rsidR="00643381" w:rsidRDefault="00422EC4" w:rsidP="00422EC4">
          <w:pPr>
            <w:pStyle w:val="B15801CB11D24CC0B716D70C8E8842E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D6A10E082DD4C1A955B909C40E37E1C"/>
        <w:category>
          <w:name w:val="General"/>
          <w:gallery w:val="placeholder"/>
        </w:category>
        <w:types>
          <w:type w:val="bbPlcHdr"/>
        </w:types>
        <w:behaviors>
          <w:behavior w:val="content"/>
        </w:behaviors>
        <w:guid w:val="{7AD644B0-18B7-4D76-BED2-2784A620C485}"/>
      </w:docPartPr>
      <w:docPartBody>
        <w:p w:rsidR="00643381" w:rsidRDefault="00422EC4" w:rsidP="00422EC4">
          <w:pPr>
            <w:pStyle w:val="9D6A10E082DD4C1A955B909C40E37E1C"/>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D118F896A47B4344A6829A47122988C9"/>
        <w:category>
          <w:name w:val="General"/>
          <w:gallery w:val="placeholder"/>
        </w:category>
        <w:types>
          <w:type w:val="bbPlcHdr"/>
        </w:types>
        <w:behaviors>
          <w:behavior w:val="content"/>
        </w:behaviors>
        <w:guid w:val="{59889E3F-8F55-4288-96A1-2567DC764000}"/>
      </w:docPartPr>
      <w:docPartBody>
        <w:p w:rsidR="00643381" w:rsidRDefault="00422EC4" w:rsidP="00422EC4">
          <w:pPr>
            <w:pStyle w:val="D118F896A47B4344A6829A47122988C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1859A3"/>
    <w:rsid w:val="001B45B5"/>
    <w:rsid w:val="001C209A"/>
    <w:rsid w:val="00214B2F"/>
    <w:rsid w:val="002717AE"/>
    <w:rsid w:val="00290C22"/>
    <w:rsid w:val="00293FD4"/>
    <w:rsid w:val="002B4884"/>
    <w:rsid w:val="0038082A"/>
    <w:rsid w:val="00380F18"/>
    <w:rsid w:val="00422EC4"/>
    <w:rsid w:val="00423F7A"/>
    <w:rsid w:val="004518A2"/>
    <w:rsid w:val="00457C99"/>
    <w:rsid w:val="004B457A"/>
    <w:rsid w:val="004D0057"/>
    <w:rsid w:val="004E1A75"/>
    <w:rsid w:val="005632EE"/>
    <w:rsid w:val="00567276"/>
    <w:rsid w:val="00587536"/>
    <w:rsid w:val="005D5D2F"/>
    <w:rsid w:val="005D66DF"/>
    <w:rsid w:val="006117D4"/>
    <w:rsid w:val="00623293"/>
    <w:rsid w:val="00643381"/>
    <w:rsid w:val="006C0858"/>
    <w:rsid w:val="00713AC7"/>
    <w:rsid w:val="007513A7"/>
    <w:rsid w:val="00795998"/>
    <w:rsid w:val="007F243F"/>
    <w:rsid w:val="00801026"/>
    <w:rsid w:val="0088037B"/>
    <w:rsid w:val="008F2CF1"/>
    <w:rsid w:val="0090105B"/>
    <w:rsid w:val="00922CC2"/>
    <w:rsid w:val="009B1A71"/>
    <w:rsid w:val="009C0E11"/>
    <w:rsid w:val="00A11836"/>
    <w:rsid w:val="00A77AA6"/>
    <w:rsid w:val="00AD11A1"/>
    <w:rsid w:val="00AD5D56"/>
    <w:rsid w:val="00AE23B2"/>
    <w:rsid w:val="00B155E6"/>
    <w:rsid w:val="00B2559E"/>
    <w:rsid w:val="00B46AFF"/>
    <w:rsid w:val="00BA2926"/>
    <w:rsid w:val="00C35680"/>
    <w:rsid w:val="00CD4EF8"/>
    <w:rsid w:val="00E07E32"/>
    <w:rsid w:val="00E223B8"/>
    <w:rsid w:val="00ED2714"/>
    <w:rsid w:val="00F01E35"/>
    <w:rsid w:val="00FB40DB"/>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717AE"/>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F86592E7C1F62A4691EB6BE11A05737D">
    <w:name w:val="F86592E7C1F62A4691EB6BE11A05737D"/>
    <w:rsid w:val="00922CC2"/>
    <w:pPr>
      <w:spacing w:after="0" w:line="240" w:lineRule="auto"/>
    </w:pPr>
    <w:rPr>
      <w:sz w:val="24"/>
      <w:szCs w:val="24"/>
      <w:lang w:eastAsia="ja-JP"/>
    </w:rPr>
  </w:style>
  <w:style w:type="paragraph" w:customStyle="1" w:styleId="4160C45D73D53C4BB5CCBE5FF71B608A">
    <w:name w:val="4160C45D73D53C4BB5CCBE5FF71B608A"/>
    <w:rsid w:val="00AE23B2"/>
    <w:pPr>
      <w:spacing w:after="0" w:line="240" w:lineRule="auto"/>
    </w:pPr>
    <w:rPr>
      <w:sz w:val="24"/>
      <w:szCs w:val="24"/>
    </w:rPr>
  </w:style>
  <w:style w:type="paragraph" w:customStyle="1" w:styleId="1E66CDEE0E17504DA64E1CA4DB97395A">
    <w:name w:val="1E66CDEE0E17504DA64E1CA4DB97395A"/>
    <w:rsid w:val="00AE23B2"/>
    <w:pPr>
      <w:spacing w:after="0" w:line="240" w:lineRule="auto"/>
    </w:pPr>
    <w:rPr>
      <w:sz w:val="24"/>
      <w:szCs w:val="24"/>
    </w:rPr>
  </w:style>
  <w:style w:type="paragraph" w:customStyle="1" w:styleId="43192CED3B8FB34FA5034571371A51DA">
    <w:name w:val="43192CED3B8FB34FA5034571371A51DA"/>
    <w:rsid w:val="00E07E32"/>
    <w:pPr>
      <w:spacing w:after="0" w:line="240" w:lineRule="auto"/>
    </w:pPr>
    <w:rPr>
      <w:sz w:val="24"/>
      <w:szCs w:val="24"/>
    </w:rPr>
  </w:style>
  <w:style w:type="paragraph" w:customStyle="1" w:styleId="57277351D0C752409696B1CA242307B2">
    <w:name w:val="57277351D0C752409696B1CA242307B2"/>
    <w:rsid w:val="00E07E32"/>
    <w:pPr>
      <w:spacing w:after="0" w:line="240" w:lineRule="auto"/>
    </w:pPr>
    <w:rPr>
      <w:sz w:val="24"/>
      <w:szCs w:val="24"/>
    </w:rPr>
  </w:style>
  <w:style w:type="paragraph" w:customStyle="1" w:styleId="FF76DDF3BAE0E14CB830C0A448FDE495">
    <w:name w:val="FF76DDF3BAE0E14CB830C0A448FDE495"/>
    <w:rsid w:val="002717AE"/>
    <w:pPr>
      <w:spacing w:after="0" w:line="240" w:lineRule="auto"/>
    </w:pPr>
    <w:rPr>
      <w:sz w:val="24"/>
      <w:szCs w:val="24"/>
    </w:rPr>
  </w:style>
  <w:style w:type="paragraph" w:customStyle="1" w:styleId="17D2B22F2B747A499E24290600E8E462">
    <w:name w:val="17D2B22F2B747A499E24290600E8E462"/>
    <w:rsid w:val="002717AE"/>
    <w:pPr>
      <w:spacing w:after="0" w:line="240" w:lineRule="auto"/>
    </w:pPr>
    <w:rPr>
      <w:sz w:val="24"/>
      <w:szCs w:val="24"/>
    </w:rPr>
  </w:style>
  <w:style w:type="paragraph" w:customStyle="1" w:styleId="8F9113876D2C4845969584751F64391A">
    <w:name w:val="8F9113876D2C4845969584751F64391A"/>
    <w:rsid w:val="002717AE"/>
    <w:pPr>
      <w:spacing w:after="0" w:line="240" w:lineRule="auto"/>
    </w:pPr>
    <w:rPr>
      <w:sz w:val="24"/>
      <w:szCs w:val="24"/>
    </w:rPr>
  </w:style>
  <w:style w:type="paragraph" w:customStyle="1" w:styleId="75280A749E5F43799D732B47F9AF2179">
    <w:name w:val="75280A749E5F43799D732B47F9AF2179"/>
    <w:rsid w:val="00422EC4"/>
    <w:pPr>
      <w:spacing w:after="160" w:line="259" w:lineRule="auto"/>
    </w:pPr>
  </w:style>
  <w:style w:type="paragraph" w:customStyle="1" w:styleId="B15801CB11D24CC0B716D70C8E8842EA">
    <w:name w:val="B15801CB11D24CC0B716D70C8E8842EA"/>
    <w:rsid w:val="00422EC4"/>
    <w:pPr>
      <w:spacing w:after="160" w:line="259" w:lineRule="auto"/>
    </w:pPr>
  </w:style>
  <w:style w:type="paragraph" w:customStyle="1" w:styleId="9D6A10E082DD4C1A955B909C40E37E1C">
    <w:name w:val="9D6A10E082DD4C1A955B909C40E37E1C"/>
    <w:rsid w:val="00422EC4"/>
    <w:pPr>
      <w:spacing w:after="160" w:line="259" w:lineRule="auto"/>
    </w:pPr>
  </w:style>
  <w:style w:type="paragraph" w:customStyle="1" w:styleId="D118F896A47B4344A6829A47122988C9">
    <w:name w:val="D118F896A47B4344A6829A47122988C9"/>
    <w:rsid w:val="00422EC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0F3C1-3B29-42AB-B284-84FB6A428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2448</Words>
  <Characters>13955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Microsoft Office User</cp:lastModifiedBy>
  <cp:revision>3</cp:revision>
  <dcterms:created xsi:type="dcterms:W3CDTF">2021-04-26T21:34:00Z</dcterms:created>
  <dcterms:modified xsi:type="dcterms:W3CDTF">2021-04-27T20:27:00Z</dcterms:modified>
</cp:coreProperties>
</file>