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5B994C1" w:rsidR="00E27C4B" w:rsidRDefault="00EA4B61">
            <w:r>
              <w:t>EBS08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87553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01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154506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0E73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0E73AD">
              <w:rPr>
                <w:rFonts w:asciiTheme="majorHAnsi" w:hAnsiTheme="majorHAnsi" w:cs="Arial"/>
                <w:b/>
                <w:sz w:val="20"/>
                <w:szCs w:val="20"/>
              </w:rPr>
              <w:t xml:space="preserve">or  </w:t>
            </w:r>
            <w:r w:rsidRPr="000E73AD">
              <w:rPr>
                <w:rFonts w:ascii="MS Gothic" w:eastAsia="MS Gothic" w:hAnsi="MS Gothic" w:cs="Arial"/>
                <w:b/>
                <w:szCs w:val="20"/>
              </w:rPr>
              <w:t>[ ]</w:t>
            </w:r>
            <w:r w:rsidRPr="000E73AD">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6F68C21" w:rsidR="00001C04" w:rsidRPr="008426D1" w:rsidRDefault="0088327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41F76">
                  <w:rPr>
                    <w:rFonts w:asciiTheme="majorHAnsi" w:hAnsiTheme="majorHAnsi"/>
                    <w:sz w:val="20"/>
                    <w:szCs w:val="20"/>
                  </w:rPr>
                  <w:t>Amanda Wheeler Gryffin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941F76">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8327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211A86" w:rsidR="00001C04" w:rsidRPr="008426D1" w:rsidRDefault="0088327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41F76">
                      <w:rPr>
                        <w:rFonts w:asciiTheme="majorHAnsi" w:hAnsiTheme="majorHAnsi"/>
                        <w:sz w:val="20"/>
                        <w:szCs w:val="20"/>
                      </w:rPr>
                      <w:t>Paul Finnicum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941F76">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8327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9D2084F" w:rsidR="004C4ADF" w:rsidRDefault="0088327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53615">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02T00:00:00Z">
                  <w:dateFormat w:val="M/d/yyyy"/>
                  <w:lid w:val="en-US"/>
                  <w:storeMappedDataAs w:val="dateTime"/>
                  <w:calendar w:val="gregorian"/>
                </w:date>
              </w:sdtPr>
              <w:sdtEndPr/>
              <w:sdtContent>
                <w:r w:rsidR="00F53615">
                  <w:rPr>
                    <w:rFonts w:asciiTheme="majorHAnsi" w:hAnsiTheme="majorHAnsi"/>
                    <w:smallCaps/>
                    <w:sz w:val="20"/>
                    <w:szCs w:val="20"/>
                  </w:rPr>
                  <w:t>3</w:t>
                </w:r>
                <w:r w:rsidR="00374241">
                  <w:rPr>
                    <w:rFonts w:asciiTheme="majorHAnsi" w:hAnsiTheme="majorHAnsi"/>
                    <w:smallCaps/>
                    <w:sz w:val="20"/>
                    <w:szCs w:val="20"/>
                  </w:rPr>
                  <w:t>/2</w:t>
                </w:r>
                <w:r w:rsidR="00F53615">
                  <w:rPr>
                    <w:rFonts w:asciiTheme="majorHAnsi" w:hAnsiTheme="majorHAnsi"/>
                    <w:smallCaps/>
                    <w:sz w:val="20"/>
                    <w:szCs w:val="20"/>
                  </w:rPr>
                  <w:t>/2021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8327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8904036" w:rsidR="00D66C39" w:rsidRPr="008426D1" w:rsidRDefault="0088327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8319B">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3T00:00:00Z">
                  <w:dateFormat w:val="M/d/yyyy"/>
                  <w:lid w:val="en-US"/>
                  <w:storeMappedDataAs w:val="dateTime"/>
                  <w:calendar w:val="gregorian"/>
                </w:date>
              </w:sdtPr>
              <w:sdtEndPr/>
              <w:sdtContent>
                <w:r w:rsidR="0028319B">
                  <w:rPr>
                    <w:rFonts w:asciiTheme="majorHAnsi" w:hAnsiTheme="majorHAnsi"/>
                    <w:smallCaps/>
                    <w:sz w:val="20"/>
                    <w:szCs w:val="20"/>
                  </w:rPr>
                  <w:t>3/3/2021</w:t>
                </w:r>
              </w:sdtContent>
            </w:sdt>
            <w:r w:rsidR="00D66C39" w:rsidRPr="008426D1">
              <w:rPr>
                <w:rFonts w:asciiTheme="majorHAnsi" w:hAnsiTheme="majorHAnsi"/>
                <w:sz w:val="20"/>
                <w:szCs w:val="20"/>
              </w:rPr>
              <w:br/>
            </w:r>
            <w:r w:rsidR="0028319B">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88327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9F7A55" w:rsidRPr="008426D1" w14:paraId="1E0B59C0" w14:textId="77777777" w:rsidTr="004C4ADF">
        <w:trPr>
          <w:trHeight w:val="1089"/>
        </w:trPr>
        <w:tc>
          <w:tcPr>
            <w:tcW w:w="5451" w:type="dxa"/>
            <w:vAlign w:val="center"/>
          </w:tcPr>
          <w:p w14:paraId="1DEE398B" w14:textId="614493B7" w:rsidR="009F7A55" w:rsidRPr="008426D1" w:rsidRDefault="0088327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F7A55">
                      <w:rPr>
                        <w:rFonts w:asciiTheme="majorHAnsi" w:hAnsiTheme="majorHAnsi"/>
                        <w:sz w:val="20"/>
                        <w:szCs w:val="20"/>
                      </w:rPr>
                      <w:t xml:space="preserve">Lance G. Bryant. </w:t>
                    </w:r>
                  </w:sdtContent>
                </w:sdt>
              </w:sdtContent>
            </w:sdt>
            <w:r w:rsidR="009F7A55"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9F7A55">
                  <w:rPr>
                    <w:rFonts w:asciiTheme="majorHAnsi" w:hAnsiTheme="majorHAnsi"/>
                    <w:smallCaps/>
                    <w:sz w:val="20"/>
                    <w:szCs w:val="20"/>
                  </w:rPr>
                  <w:t>3/4/2021</w:t>
                </w:r>
              </w:sdtContent>
            </w:sdt>
            <w:r w:rsidR="009F7A55" w:rsidRPr="008426D1">
              <w:rPr>
                <w:rFonts w:asciiTheme="majorHAnsi" w:hAnsiTheme="majorHAnsi"/>
                <w:sz w:val="20"/>
                <w:szCs w:val="20"/>
              </w:rPr>
              <w:br/>
            </w:r>
            <w:r w:rsidR="009F7A55" w:rsidRPr="008426D1">
              <w:rPr>
                <w:rFonts w:asciiTheme="majorHAnsi" w:hAnsiTheme="majorHAnsi"/>
                <w:b/>
                <w:sz w:val="20"/>
                <w:szCs w:val="20"/>
              </w:rPr>
              <w:t>College Dean</w:t>
            </w:r>
          </w:p>
        </w:tc>
        <w:tc>
          <w:tcPr>
            <w:tcW w:w="5451" w:type="dxa"/>
            <w:vAlign w:val="center"/>
          </w:tcPr>
          <w:p w14:paraId="57225147" w14:textId="612EB0DA" w:rsidR="009F7A55" w:rsidRPr="008426D1" w:rsidRDefault="0088327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812C8">
                      <w:rPr>
                        <w:rFonts w:asciiTheme="majorHAnsi" w:hAnsiTheme="majorHAnsi"/>
                        <w:sz w:val="20"/>
                        <w:szCs w:val="20"/>
                      </w:rPr>
                      <w:t>Alan Utter</w:t>
                    </w:r>
                  </w:sdtContent>
                </w:sdt>
              </w:sdtContent>
            </w:sdt>
            <w:r w:rsidR="009F7A55"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1812C8">
                  <w:rPr>
                    <w:rFonts w:asciiTheme="majorHAnsi" w:hAnsiTheme="majorHAnsi"/>
                    <w:smallCaps/>
                    <w:sz w:val="20"/>
                    <w:szCs w:val="20"/>
                  </w:rPr>
                  <w:t>4/12/2021</w:t>
                </w:r>
              </w:sdtContent>
            </w:sdt>
          </w:p>
          <w:p w14:paraId="5A94EB15" w14:textId="77777777" w:rsidR="009F7A55" w:rsidRPr="008426D1" w:rsidRDefault="009F7A55"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8327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A72623" w:rsidR="007D371A" w:rsidRPr="008426D1" w:rsidRDefault="001270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Finnicum, </w:t>
          </w:r>
          <w:hyperlink r:id="rId8" w:history="1">
            <w:r w:rsidRPr="00266625">
              <w:rPr>
                <w:rStyle w:val="Hyperlink"/>
                <w:rFonts w:asciiTheme="majorHAnsi" w:hAnsiTheme="majorHAnsi" w:cs="Arial"/>
                <w:sz w:val="20"/>
                <w:szCs w:val="20"/>
              </w:rPr>
              <w:t>pfinnicu@astate.edu</w:t>
            </w:r>
          </w:hyperlink>
          <w:r>
            <w:rPr>
              <w:rFonts w:asciiTheme="majorHAnsi" w:hAnsiTheme="majorHAnsi" w:cs="Arial"/>
              <w:sz w:val="20"/>
              <w:szCs w:val="20"/>
            </w:rPr>
            <w:t>, 870-680-8113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8C331DF" w:rsidR="003F2F3D" w:rsidRPr="00A865C3" w:rsidRDefault="00F52790"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6C6D971" w:rsidR="00A865C3" w:rsidRDefault="001270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HLTH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570576E" w:rsidR="00A865C3" w:rsidRDefault="001270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2533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C01E4A6" w:rsidR="00A865C3" w:rsidRDefault="001270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Mental Health</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ADAAAE" w14:textId="77777777" w:rsidR="00E7580E" w:rsidRDefault="00E7580E" w:rsidP="00E7580E">
            <w:r>
              <w:t>Introduction to behavioral and mood disorders, mental health stigma, recognition of signs/symptoms, and the importance of appropriate resource referral.</w:t>
            </w:r>
          </w:p>
          <w:p w14:paraId="2FB04444" w14:textId="153D427E" w:rsidR="00A865C3" w:rsidRDefault="00A865C3" w:rsidP="00332584">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F40F66" w:rsidR="00391206" w:rsidRPr="008426D1" w:rsidRDefault="0088327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8327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44FCD6" w:rsidR="00391206" w:rsidRPr="008426D1" w:rsidRDefault="0088327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ECA62CD" w:rsidR="00C002F9" w:rsidRPr="008426D1" w:rsidRDefault="00E7580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C9D9DE9" w:rsidR="00AF68E8" w:rsidRPr="008426D1" w:rsidRDefault="0033258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DC2AB2E" w:rsidR="001E288B" w:rsidRDefault="0033258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4F106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D923C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30FC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B09B2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C6C96">
        <w:rPr>
          <w:rFonts w:asciiTheme="majorHAnsi" w:hAnsiTheme="majorHAnsi" w:cs="Arial"/>
          <w:b/>
          <w:sz w:val="20"/>
          <w:szCs w:val="20"/>
          <w:highlight w:val="yellow"/>
        </w:rPr>
        <w:t>Proposed o</w:t>
      </w:r>
      <w:r w:rsidRPr="003C6C96">
        <w:rPr>
          <w:rFonts w:asciiTheme="majorHAnsi" w:hAnsiTheme="majorHAnsi" w:cs="Arial"/>
          <w:b/>
          <w:sz w:val="20"/>
          <w:szCs w:val="20"/>
          <w:highlight w:val="yellow"/>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3C6C96">
        <w:rPr>
          <w:rFonts w:asciiTheme="majorHAnsi" w:hAnsiTheme="majorHAnsi" w:cs="Arial"/>
          <w:b/>
          <w:sz w:val="20"/>
          <w:szCs w:val="20"/>
        </w:rPr>
        <w:t>[Modification</w:t>
      </w:r>
      <w:r w:rsidR="00C74B62" w:rsidRPr="003C6C96">
        <w:rPr>
          <w:rFonts w:asciiTheme="majorHAnsi" w:hAnsiTheme="majorHAnsi" w:cs="Arial"/>
          <w:b/>
          <w:sz w:val="20"/>
          <w:szCs w:val="20"/>
        </w:rPr>
        <w:t xml:space="preserve"> requested</w:t>
      </w:r>
      <w:r w:rsidR="00C44C5E" w:rsidRPr="003C6C96">
        <w:rPr>
          <w:rFonts w:asciiTheme="majorHAnsi" w:hAnsiTheme="majorHAnsi" w:cs="Arial"/>
          <w:b/>
          <w:sz w:val="20"/>
          <w:szCs w:val="20"/>
        </w:rPr>
        <w:t>? Yes</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E5AEE6C" w14:textId="77777777" w:rsidR="00816FB9" w:rsidRDefault="00816FB9" w:rsidP="00816FB9">
          <w:r>
            <w:t>Course Outline</w:t>
          </w:r>
        </w:p>
        <w:p w14:paraId="0179A178" w14:textId="77777777" w:rsidR="00816FB9" w:rsidRDefault="00816FB9" w:rsidP="00816FB9">
          <w:r>
            <w:t xml:space="preserve">WEEK ONE: </w:t>
          </w:r>
        </w:p>
        <w:p w14:paraId="3234325D" w14:textId="77777777" w:rsidR="00816FB9" w:rsidRDefault="00816FB9" w:rsidP="00816FB9">
          <w:pPr>
            <w:pStyle w:val="ListParagraph"/>
            <w:numPr>
              <w:ilvl w:val="0"/>
              <w:numId w:val="25"/>
            </w:numPr>
            <w:spacing w:after="160" w:line="259" w:lineRule="auto"/>
          </w:pPr>
          <w:r>
            <w:t>Content - Understanding Mental Health and Illness - An Overview of Mental Health and Illness, Fundamentals of Mental Illness</w:t>
          </w:r>
        </w:p>
        <w:p w14:paraId="177CF55A" w14:textId="77777777" w:rsidR="00816FB9" w:rsidRDefault="00816FB9" w:rsidP="00816FB9">
          <w:pPr>
            <w:pStyle w:val="ListParagraph"/>
            <w:numPr>
              <w:ilvl w:val="0"/>
              <w:numId w:val="25"/>
            </w:numPr>
            <w:spacing w:after="160" w:line="259" w:lineRule="auto"/>
          </w:pPr>
          <w:r>
            <w:t>Exam/quiz over the content</w:t>
          </w:r>
        </w:p>
        <w:p w14:paraId="2FDD3B53" w14:textId="77777777" w:rsidR="00816FB9" w:rsidRDefault="00816FB9" w:rsidP="00816FB9">
          <w:r>
            <w:t xml:space="preserve">WEEK TWO: </w:t>
          </w:r>
        </w:p>
        <w:p w14:paraId="5539B522" w14:textId="77777777" w:rsidR="00816FB9" w:rsidRDefault="00816FB9" w:rsidP="00816FB9">
          <w:pPr>
            <w:pStyle w:val="ListParagraph"/>
            <w:numPr>
              <w:ilvl w:val="0"/>
              <w:numId w:val="26"/>
            </w:numPr>
            <w:spacing w:after="160" w:line="259" w:lineRule="auto"/>
          </w:pPr>
          <w:r>
            <w:t>Content - Culture and Mental Health</w:t>
          </w:r>
        </w:p>
        <w:p w14:paraId="21E6B09C" w14:textId="77777777" w:rsidR="00816FB9" w:rsidRDefault="00816FB9" w:rsidP="00816FB9">
          <w:pPr>
            <w:pStyle w:val="ListParagraph"/>
            <w:numPr>
              <w:ilvl w:val="0"/>
              <w:numId w:val="26"/>
            </w:numPr>
            <w:spacing w:after="160" w:line="259" w:lineRule="auto"/>
          </w:pPr>
          <w:r w:rsidRPr="000042A6">
            <w:t>Exam/quiz over the content</w:t>
          </w:r>
        </w:p>
        <w:p w14:paraId="2A1204F9" w14:textId="77777777" w:rsidR="00816FB9" w:rsidRDefault="00816FB9" w:rsidP="00816FB9">
          <w:pPr>
            <w:pStyle w:val="ListParagraph"/>
            <w:numPr>
              <w:ilvl w:val="0"/>
              <w:numId w:val="26"/>
            </w:numPr>
            <w:spacing w:after="160" w:line="259" w:lineRule="auto"/>
          </w:pPr>
          <w:r>
            <w:t>Case Study #1</w:t>
          </w:r>
        </w:p>
        <w:p w14:paraId="1055960F" w14:textId="77777777" w:rsidR="00816FB9" w:rsidRDefault="00816FB9" w:rsidP="00816FB9">
          <w:pPr>
            <w:pStyle w:val="ListParagraph"/>
            <w:numPr>
              <w:ilvl w:val="0"/>
              <w:numId w:val="26"/>
            </w:numPr>
            <w:spacing w:after="160" w:line="259" w:lineRule="auto"/>
          </w:pPr>
          <w:r>
            <w:t xml:space="preserve">A 14-year-old boy playing with his classmates becomes agitated and has altered mental status.  He is trying to hit the other students and claims that one of his friends was trying to shoot him. Upon arrival of a teacher to the </w:t>
          </w:r>
          <w:r>
            <w:lastRenderedPageBreak/>
            <w:t xml:space="preserve">scene, the boy was reported to be visibly paranoid, so Emergency Medical Services (EMS) and his parents were called. En route to the hospital, the boy became more confused and combative. On arrival, he is unable to provide much meaningful history of his present illness, but he is coherent enough to deny any previous medical problems.  He does admit to using methamphetamine that he found at home, and using ecstasy at a party with his friends on the weekend.  </w:t>
          </w:r>
        </w:p>
        <w:p w14:paraId="3E6A6982" w14:textId="77777777" w:rsidR="00816FB9" w:rsidRDefault="00816FB9" w:rsidP="00816FB9">
          <w:pPr>
            <w:pStyle w:val="ListParagraph"/>
            <w:numPr>
              <w:ilvl w:val="1"/>
              <w:numId w:val="26"/>
            </w:numPr>
            <w:spacing w:after="160" w:line="259" w:lineRule="auto"/>
          </w:pPr>
          <w:r>
            <w:t>Discuss the effect of methamphetamine and club drugs on the brain.</w:t>
          </w:r>
        </w:p>
        <w:p w14:paraId="135E7293" w14:textId="77777777" w:rsidR="00816FB9" w:rsidRDefault="00816FB9" w:rsidP="00816FB9">
          <w:pPr>
            <w:pStyle w:val="ListParagraph"/>
            <w:numPr>
              <w:ilvl w:val="1"/>
              <w:numId w:val="26"/>
            </w:numPr>
            <w:spacing w:after="160" w:line="259" w:lineRule="auto"/>
          </w:pPr>
          <w:r>
            <w:t xml:space="preserve">What other adverse effects does methamphetamine and club drugs have on health, on the economy, on the school setting, on your local community. </w:t>
          </w:r>
        </w:p>
        <w:p w14:paraId="295E3CC8" w14:textId="77777777" w:rsidR="00816FB9" w:rsidRDefault="00816FB9" w:rsidP="00816FB9">
          <w:pPr>
            <w:pStyle w:val="ListParagraph"/>
            <w:numPr>
              <w:ilvl w:val="1"/>
              <w:numId w:val="26"/>
            </w:numPr>
            <w:spacing w:after="160" w:line="259" w:lineRule="auto"/>
          </w:pPr>
          <w:r>
            <w:t xml:space="preserve">Discuss the community and individual treatment and prevention options. </w:t>
          </w:r>
        </w:p>
        <w:p w14:paraId="1F4E9428" w14:textId="77777777" w:rsidR="00816FB9" w:rsidRDefault="00816FB9" w:rsidP="00816FB9">
          <w:pPr>
            <w:pStyle w:val="ListParagraph"/>
            <w:numPr>
              <w:ilvl w:val="1"/>
              <w:numId w:val="26"/>
            </w:numPr>
            <w:spacing w:after="160" w:line="259" w:lineRule="auto"/>
          </w:pPr>
          <w:r>
            <w:t xml:space="preserve">Define the magnitude of methamphetamine and club drug abuse in your local community. </w:t>
          </w:r>
        </w:p>
        <w:p w14:paraId="249691A8" w14:textId="77777777" w:rsidR="00816FB9" w:rsidRDefault="00816FB9" w:rsidP="00816FB9">
          <w:pPr>
            <w:pStyle w:val="ListParagraph"/>
            <w:numPr>
              <w:ilvl w:val="1"/>
              <w:numId w:val="26"/>
            </w:numPr>
            <w:spacing w:after="160" w:line="259" w:lineRule="auto"/>
          </w:pPr>
          <w:r>
            <w:t xml:space="preserve">Define the role of the community mental health professional, the boy, the school, and the community. </w:t>
          </w:r>
        </w:p>
        <w:p w14:paraId="3F5EACAD" w14:textId="77777777" w:rsidR="00816FB9" w:rsidRDefault="00816FB9" w:rsidP="00816FB9">
          <w:r>
            <w:t xml:space="preserve">WEEK THREE: </w:t>
          </w:r>
        </w:p>
        <w:p w14:paraId="2E13501A" w14:textId="77777777" w:rsidR="00816FB9" w:rsidRDefault="00816FB9" w:rsidP="00816FB9">
          <w:pPr>
            <w:pStyle w:val="ListParagraph"/>
            <w:numPr>
              <w:ilvl w:val="0"/>
              <w:numId w:val="27"/>
            </w:numPr>
            <w:spacing w:after="160" w:line="259" w:lineRule="auto"/>
          </w:pPr>
          <w:r w:rsidRPr="000042A6">
            <w:t xml:space="preserve">Content - </w:t>
          </w:r>
          <w:r>
            <w:t>Legal and Ethical Issues, the Mental Health Care System</w:t>
          </w:r>
        </w:p>
        <w:p w14:paraId="35F4B476" w14:textId="77777777" w:rsidR="00816FB9" w:rsidRDefault="00816FB9" w:rsidP="00816FB9">
          <w:pPr>
            <w:pStyle w:val="ListParagraph"/>
            <w:numPr>
              <w:ilvl w:val="0"/>
              <w:numId w:val="27"/>
            </w:numPr>
            <w:spacing w:after="160" w:line="259" w:lineRule="auto"/>
          </w:pPr>
          <w:r w:rsidRPr="000042A6">
            <w:t>Exam/quiz over the content</w:t>
          </w:r>
        </w:p>
        <w:p w14:paraId="07BBE37E" w14:textId="77777777" w:rsidR="00816FB9" w:rsidRDefault="00816FB9" w:rsidP="00816FB9">
          <w:r>
            <w:t xml:space="preserve">WEEK FOUR: </w:t>
          </w:r>
        </w:p>
        <w:p w14:paraId="4E131D55" w14:textId="77777777" w:rsidR="00816FB9" w:rsidRDefault="00816FB9" w:rsidP="00816FB9">
          <w:pPr>
            <w:pStyle w:val="ListParagraph"/>
            <w:numPr>
              <w:ilvl w:val="0"/>
              <w:numId w:val="28"/>
            </w:numPr>
            <w:spacing w:after="160" w:line="259" w:lineRule="auto"/>
          </w:pPr>
          <w:r w:rsidRPr="000042A6">
            <w:t xml:space="preserve">Content - </w:t>
          </w:r>
          <w:r>
            <w:t>Mental Health Across the Lifespan – Children, Adolescents, Adults Older Adults and Mental Health</w:t>
          </w:r>
        </w:p>
        <w:p w14:paraId="4E59276F" w14:textId="77777777" w:rsidR="00816FB9" w:rsidRDefault="00816FB9" w:rsidP="00816FB9">
          <w:pPr>
            <w:pStyle w:val="ListParagraph"/>
            <w:numPr>
              <w:ilvl w:val="0"/>
              <w:numId w:val="28"/>
            </w:numPr>
            <w:spacing w:after="160" w:line="259" w:lineRule="auto"/>
          </w:pPr>
          <w:r w:rsidRPr="000042A6">
            <w:t>Exam/quiz over the content</w:t>
          </w:r>
        </w:p>
        <w:p w14:paraId="4D4ABA32" w14:textId="77777777" w:rsidR="00816FB9" w:rsidRDefault="00816FB9" w:rsidP="00816FB9">
          <w:pPr>
            <w:pStyle w:val="ListParagraph"/>
            <w:numPr>
              <w:ilvl w:val="0"/>
              <w:numId w:val="28"/>
            </w:numPr>
            <w:spacing w:after="160" w:line="259" w:lineRule="auto"/>
          </w:pPr>
          <w:r>
            <w:t>Case Study #2</w:t>
          </w:r>
        </w:p>
        <w:p w14:paraId="46D5E715" w14:textId="77777777" w:rsidR="00816FB9" w:rsidRDefault="00816FB9" w:rsidP="00816FB9">
          <w:pPr>
            <w:pStyle w:val="ListParagraph"/>
            <w:numPr>
              <w:ilvl w:val="1"/>
              <w:numId w:val="28"/>
            </w:numPr>
            <w:spacing w:after="160" w:line="259" w:lineRule="auto"/>
          </w:pPr>
          <w:r>
            <w:t>Bullying in the Schools</w:t>
          </w:r>
        </w:p>
        <w:p w14:paraId="170EDF15" w14:textId="77777777" w:rsidR="00816FB9" w:rsidRDefault="00816FB9" w:rsidP="00816FB9">
          <w:pPr>
            <w:pStyle w:val="ListParagraph"/>
            <w:numPr>
              <w:ilvl w:val="1"/>
              <w:numId w:val="28"/>
            </w:numPr>
            <w:spacing w:after="160" w:line="259" w:lineRule="auto"/>
          </w:pPr>
          <w:r>
            <w:t>For two years, Vanessa Sam, a quiet 13-year-girl, was a punching bag for some of her classmates. The teenagers badgered Vanessa for money, forced her to swallow dirt and drink beer from a can they found in the street, beat her up in the rest room, and tore her clothes daily. When Vanessa’s torturers were asked about the bullying, they said they pursued her because it was fun.</w:t>
          </w:r>
        </w:p>
        <w:p w14:paraId="3090E2ED" w14:textId="77777777" w:rsidR="00816FB9" w:rsidRDefault="00816FB9" w:rsidP="00816FB9">
          <w:pPr>
            <w:pStyle w:val="ListParagraph"/>
            <w:numPr>
              <w:ilvl w:val="2"/>
              <w:numId w:val="28"/>
            </w:numPr>
            <w:spacing w:after="160" w:line="259" w:lineRule="auto"/>
          </w:pPr>
          <w:r>
            <w:t>Discuss the warning signs of bullying.</w:t>
          </w:r>
        </w:p>
        <w:p w14:paraId="415E5DB6" w14:textId="77777777" w:rsidR="00816FB9" w:rsidRDefault="00816FB9" w:rsidP="00816FB9">
          <w:pPr>
            <w:pStyle w:val="ListParagraph"/>
            <w:numPr>
              <w:ilvl w:val="2"/>
              <w:numId w:val="28"/>
            </w:numPr>
            <w:spacing w:after="160" w:line="259" w:lineRule="auto"/>
          </w:pPr>
          <w:r>
            <w:t>Define the characteristics of a bully.</w:t>
          </w:r>
        </w:p>
        <w:p w14:paraId="5C3DF11F" w14:textId="77777777" w:rsidR="00816FB9" w:rsidRDefault="00816FB9" w:rsidP="00816FB9">
          <w:pPr>
            <w:pStyle w:val="ListParagraph"/>
            <w:numPr>
              <w:ilvl w:val="2"/>
              <w:numId w:val="28"/>
            </w:numPr>
            <w:spacing w:after="160" w:line="259" w:lineRule="auto"/>
          </w:pPr>
          <w:r>
            <w:t>What can schools do about bullying?</w:t>
          </w:r>
        </w:p>
        <w:p w14:paraId="4F582294" w14:textId="77777777" w:rsidR="00816FB9" w:rsidRDefault="00816FB9" w:rsidP="00816FB9">
          <w:pPr>
            <w:pStyle w:val="ListParagraph"/>
            <w:numPr>
              <w:ilvl w:val="2"/>
              <w:numId w:val="28"/>
            </w:numPr>
            <w:spacing w:after="160" w:line="259" w:lineRule="auto"/>
          </w:pPr>
          <w:r>
            <w:t>Discuss the principles and characteristics of a model bullying prevention program.</w:t>
          </w:r>
        </w:p>
        <w:p w14:paraId="03336C53" w14:textId="77777777" w:rsidR="00816FB9" w:rsidRDefault="00816FB9" w:rsidP="00816FB9">
          <w:r>
            <w:t xml:space="preserve">WEEK FIVE: </w:t>
          </w:r>
        </w:p>
        <w:p w14:paraId="66CF567C" w14:textId="77777777" w:rsidR="00816FB9" w:rsidRDefault="00816FB9" w:rsidP="00816FB9">
          <w:pPr>
            <w:pStyle w:val="ListParagraph"/>
            <w:numPr>
              <w:ilvl w:val="0"/>
              <w:numId w:val="29"/>
            </w:numPr>
            <w:spacing w:after="160" w:line="259" w:lineRule="auto"/>
          </w:pPr>
          <w:r w:rsidRPr="000042A6">
            <w:t xml:space="preserve">Content - </w:t>
          </w:r>
          <w:r>
            <w:t xml:space="preserve">Community Mental Health </w:t>
          </w:r>
        </w:p>
        <w:p w14:paraId="3B35C4F1" w14:textId="77777777" w:rsidR="00816FB9" w:rsidRDefault="00816FB9" w:rsidP="00816FB9">
          <w:pPr>
            <w:pStyle w:val="ListParagraph"/>
            <w:numPr>
              <w:ilvl w:val="0"/>
              <w:numId w:val="29"/>
            </w:numPr>
            <w:spacing w:after="160" w:line="259" w:lineRule="auto"/>
          </w:pPr>
          <w:r w:rsidRPr="000042A6">
            <w:t>Exam/quiz over the content</w:t>
          </w:r>
        </w:p>
        <w:p w14:paraId="18D11FA1" w14:textId="77777777" w:rsidR="00816FB9" w:rsidRDefault="00816FB9" w:rsidP="00816FB9">
          <w:pPr>
            <w:pStyle w:val="ListParagraph"/>
            <w:numPr>
              <w:ilvl w:val="0"/>
              <w:numId w:val="29"/>
            </w:numPr>
            <w:spacing w:after="160" w:line="259" w:lineRule="auto"/>
          </w:pPr>
          <w:r>
            <w:t>Case Study #3</w:t>
          </w:r>
        </w:p>
        <w:p w14:paraId="29B7214E" w14:textId="77777777" w:rsidR="00816FB9" w:rsidRDefault="00816FB9" w:rsidP="00816FB9">
          <w:pPr>
            <w:pStyle w:val="ListParagraph"/>
            <w:numPr>
              <w:ilvl w:val="1"/>
              <w:numId w:val="29"/>
            </w:numPr>
            <w:spacing w:after="160" w:line="259" w:lineRule="auto"/>
          </w:pPr>
          <w:r>
            <w:t>Taking the objectives that you have learned about local, state, and the national mental health systems and mental health problems among youth, write a case study on the public mental health system in your state. Include an overview of funding streams; what services are available for young people and their eligibility requirements; and how these services are accessed. Include an analysis of system challenges such as gaps in services and issues around access. Make recommendations for improvements.</w:t>
          </w:r>
        </w:p>
        <w:p w14:paraId="7185818D" w14:textId="77777777" w:rsidR="00816FB9" w:rsidRDefault="00816FB9" w:rsidP="00816FB9">
          <w:r>
            <w:t xml:space="preserve">WEEK SIX: </w:t>
          </w:r>
        </w:p>
        <w:p w14:paraId="29C804B8" w14:textId="77777777" w:rsidR="00816FB9" w:rsidRDefault="00816FB9" w:rsidP="00816FB9">
          <w:pPr>
            <w:pStyle w:val="ListParagraph"/>
            <w:numPr>
              <w:ilvl w:val="0"/>
              <w:numId w:val="30"/>
            </w:numPr>
            <w:spacing w:after="160" w:line="259" w:lineRule="auto"/>
          </w:pPr>
          <w:r w:rsidRPr="000042A6">
            <w:t xml:space="preserve">Content - </w:t>
          </w:r>
          <w:r>
            <w:t>Mental Health Promotion</w:t>
          </w:r>
        </w:p>
        <w:p w14:paraId="7969E27A" w14:textId="77777777" w:rsidR="00816FB9" w:rsidRDefault="00816FB9" w:rsidP="00816FB9">
          <w:pPr>
            <w:pStyle w:val="ListParagraph"/>
            <w:numPr>
              <w:ilvl w:val="0"/>
              <w:numId w:val="30"/>
            </w:numPr>
            <w:spacing w:after="160" w:line="259" w:lineRule="auto"/>
          </w:pPr>
          <w:r w:rsidRPr="000042A6">
            <w:t>Exam/quiz over the content</w:t>
          </w:r>
        </w:p>
        <w:p w14:paraId="6E226824" w14:textId="77777777" w:rsidR="00816FB9" w:rsidRDefault="00816FB9" w:rsidP="00816FB9">
          <w:r>
            <w:lastRenderedPageBreak/>
            <w:t xml:space="preserve">WEEK SEVEN: </w:t>
          </w:r>
        </w:p>
        <w:p w14:paraId="390216CD" w14:textId="77777777" w:rsidR="00816FB9" w:rsidRDefault="00816FB9" w:rsidP="00816FB9">
          <w:pPr>
            <w:pStyle w:val="ListParagraph"/>
            <w:numPr>
              <w:ilvl w:val="0"/>
              <w:numId w:val="31"/>
            </w:numPr>
            <w:spacing w:after="160" w:line="259" w:lineRule="auto"/>
          </w:pPr>
          <w:r w:rsidRPr="000042A6">
            <w:t xml:space="preserve">Content - </w:t>
          </w:r>
          <w:r>
            <w:t>A Vision for the Future</w:t>
          </w:r>
        </w:p>
        <w:p w14:paraId="20319BB4" w14:textId="77777777" w:rsidR="00816FB9" w:rsidRDefault="00816FB9" w:rsidP="00816FB9">
          <w:pPr>
            <w:pStyle w:val="ListParagraph"/>
            <w:numPr>
              <w:ilvl w:val="0"/>
              <w:numId w:val="31"/>
            </w:numPr>
            <w:spacing w:after="160" w:line="259" w:lineRule="auto"/>
          </w:pPr>
          <w:r w:rsidRPr="000042A6">
            <w:t>Exam/quiz over the content</w:t>
          </w:r>
        </w:p>
        <w:p w14:paraId="4C36B818" w14:textId="276305C4" w:rsidR="00A966C5" w:rsidRPr="008426D1" w:rsidRDefault="0088327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3C6C96">
        <w:rPr>
          <w:rFonts w:asciiTheme="majorHAnsi" w:hAnsiTheme="majorHAnsi" w:cs="Arial"/>
          <w:b/>
          <w:sz w:val="20"/>
          <w:szCs w:val="20"/>
        </w:rPr>
        <w:t>[Modification</w:t>
      </w:r>
      <w:r w:rsidR="00C74B62" w:rsidRPr="003C6C96">
        <w:rPr>
          <w:rFonts w:asciiTheme="majorHAnsi" w:hAnsiTheme="majorHAnsi" w:cs="Arial"/>
          <w:b/>
          <w:sz w:val="20"/>
          <w:szCs w:val="20"/>
        </w:rPr>
        <w:t xml:space="preserve"> requested</w:t>
      </w:r>
      <w:r w:rsidR="00C44C5E" w:rsidRPr="003C6C96">
        <w:rPr>
          <w:rFonts w:asciiTheme="majorHAnsi" w:hAnsiTheme="majorHAnsi" w:cs="Arial"/>
          <w:b/>
          <w:sz w:val="20"/>
          <w:szCs w:val="20"/>
        </w:rPr>
        <w:t>? Yes</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DF6D95D" w:rsidR="00A966C5" w:rsidRPr="008426D1" w:rsidRDefault="005E385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 will have one dedicated faculty member and cover other courses with adjuncts.  Since the program is online no classrooms/labs are necessary.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3EFF240" w:rsidR="00A966C5" w:rsidRPr="008426D1" w:rsidRDefault="00883270" w:rsidP="005E385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E385A">
            <w:rPr>
              <w:rFonts w:asciiTheme="majorHAnsi" w:hAnsiTheme="majorHAnsi" w:cs="Arial"/>
              <w:sz w:val="20"/>
              <w:szCs w:val="20"/>
            </w:rPr>
            <w:t>As the program grows additional faculty will be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80CE9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7580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8327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898130D" w:rsidR="00CA269E" w:rsidRPr="008426D1" w:rsidRDefault="00CA269E" w:rsidP="00AF344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825F7">
            <w:rPr>
              <w:rFonts w:asciiTheme="majorHAnsi" w:hAnsiTheme="majorHAnsi" w:cs="Arial"/>
              <w:sz w:val="20"/>
              <w:szCs w:val="20"/>
            </w:rPr>
            <w:t xml:space="preserve">A mental health course is a critical piece of the foundational knowledge for a health promotion major based on the World Health Organization’s definition of health - </w:t>
          </w:r>
          <w:r w:rsidR="006825F7" w:rsidRPr="006825F7">
            <w:rPr>
              <w:rFonts w:asciiTheme="majorHAnsi" w:hAnsiTheme="majorHAnsi" w:cs="Arial"/>
              <w:sz w:val="20"/>
              <w:szCs w:val="20"/>
            </w:rPr>
            <w:t>“a state of complete physical, mental and social well- being and not merely the absence of disease or infirmity”</w:t>
          </w:r>
          <w:r w:rsidR="006825F7">
            <w:rPr>
              <w:rFonts w:asciiTheme="majorHAnsi" w:hAnsiTheme="majorHAnsi" w:cs="Arial"/>
              <w:sz w:val="20"/>
              <w:szCs w:val="20"/>
            </w:rPr>
            <w:t xml:space="preserve">  To further emphasize the need, there are six dimensions of wellness</w:t>
          </w:r>
          <w:r w:rsidR="006825F7" w:rsidRPr="006825F7">
            <w:rPr>
              <w:rFonts w:asciiTheme="majorHAnsi" w:hAnsiTheme="majorHAnsi" w:cs="Arial"/>
              <w:sz w:val="20"/>
              <w:szCs w:val="20"/>
            </w:rPr>
            <w:t xml:space="preserve">: physical, </w:t>
          </w:r>
          <w:r w:rsidR="006825F7">
            <w:rPr>
              <w:rFonts w:asciiTheme="majorHAnsi" w:hAnsiTheme="majorHAnsi" w:cs="Arial"/>
              <w:sz w:val="20"/>
              <w:szCs w:val="20"/>
            </w:rPr>
            <w:t>mental</w:t>
          </w:r>
          <w:r w:rsidR="006825F7" w:rsidRPr="006825F7">
            <w:rPr>
              <w:rFonts w:asciiTheme="majorHAnsi" w:hAnsiTheme="majorHAnsi" w:cs="Arial"/>
              <w:sz w:val="20"/>
              <w:szCs w:val="20"/>
            </w:rPr>
            <w:t>, spiritual, intellectual, environmental and social.</w:t>
          </w:r>
          <w:r w:rsidR="006825F7">
            <w:rPr>
              <w:rFonts w:asciiTheme="majorHAnsi" w:hAnsiTheme="majorHAnsi" w:cs="Arial"/>
              <w:sz w:val="20"/>
              <w:szCs w:val="20"/>
            </w:rPr>
            <w:t xml:space="preserve">  Knowledge of mental health is imperative.  </w:t>
          </w:r>
          <w:r w:rsidR="00AF344B" w:rsidRPr="00AF344B">
            <w:rPr>
              <w:rFonts w:asciiTheme="majorHAnsi" w:hAnsiTheme="majorHAnsi" w:cs="Arial"/>
              <w:sz w:val="20"/>
              <w:szCs w:val="20"/>
            </w:rPr>
            <w:t>Upon successful completion of this course students will be able to:</w:t>
          </w:r>
          <w:r w:rsidR="00AF344B">
            <w:rPr>
              <w:rFonts w:asciiTheme="majorHAnsi" w:hAnsiTheme="majorHAnsi" w:cs="Arial"/>
              <w:sz w:val="20"/>
              <w:szCs w:val="20"/>
            </w:rPr>
            <w:t xml:space="preserve"> </w:t>
          </w:r>
          <w:r w:rsidR="00AF344B" w:rsidRPr="00AF344B">
            <w:rPr>
              <w:rFonts w:asciiTheme="majorHAnsi" w:hAnsiTheme="majorHAnsi" w:cs="Arial"/>
              <w:sz w:val="20"/>
              <w:szCs w:val="20"/>
            </w:rPr>
            <w:t>1.</w:t>
          </w:r>
          <w:r w:rsidR="000501B1">
            <w:rPr>
              <w:rFonts w:asciiTheme="majorHAnsi" w:hAnsiTheme="majorHAnsi" w:cs="Arial"/>
              <w:sz w:val="20"/>
              <w:szCs w:val="20"/>
            </w:rPr>
            <w:t xml:space="preserve"> </w:t>
          </w:r>
          <w:r w:rsidR="00AF344B" w:rsidRPr="00AF344B">
            <w:rPr>
              <w:rFonts w:asciiTheme="majorHAnsi" w:hAnsiTheme="majorHAnsi" w:cs="Arial"/>
              <w:sz w:val="20"/>
              <w:szCs w:val="20"/>
            </w:rPr>
            <w:t>Define community, community mental health, mental health, and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2.</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the history of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3.</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the stigmas surrounding mental health and the reasons behind them.</w:t>
          </w:r>
          <w:r w:rsidR="00AF344B">
            <w:rPr>
              <w:rFonts w:asciiTheme="majorHAnsi" w:hAnsiTheme="majorHAnsi" w:cs="Arial"/>
              <w:sz w:val="20"/>
              <w:szCs w:val="20"/>
            </w:rPr>
            <w:t xml:space="preserve"> </w:t>
          </w:r>
          <w:r w:rsidR="00AF344B" w:rsidRPr="00AF344B">
            <w:rPr>
              <w:rFonts w:asciiTheme="majorHAnsi" w:hAnsiTheme="majorHAnsi" w:cs="Arial"/>
              <w:sz w:val="20"/>
              <w:szCs w:val="20"/>
            </w:rPr>
            <w:t>4.</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how community affects mental health.</w:t>
          </w:r>
          <w:r w:rsidR="00AF344B">
            <w:rPr>
              <w:rFonts w:asciiTheme="majorHAnsi" w:hAnsiTheme="majorHAnsi" w:cs="Arial"/>
              <w:sz w:val="20"/>
              <w:szCs w:val="20"/>
            </w:rPr>
            <w:t xml:space="preserve"> </w:t>
          </w:r>
          <w:r w:rsidR="00AF344B" w:rsidRPr="00AF344B">
            <w:rPr>
              <w:rFonts w:asciiTheme="majorHAnsi" w:hAnsiTheme="majorHAnsi" w:cs="Arial"/>
              <w:sz w:val="20"/>
              <w:szCs w:val="20"/>
            </w:rPr>
            <w:t>5.</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the etiology of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6.</w:t>
          </w:r>
          <w:r w:rsidR="000501B1">
            <w:rPr>
              <w:rFonts w:asciiTheme="majorHAnsi" w:hAnsiTheme="majorHAnsi" w:cs="Arial"/>
              <w:sz w:val="20"/>
              <w:szCs w:val="20"/>
            </w:rPr>
            <w:t xml:space="preserve"> </w:t>
          </w:r>
          <w:r w:rsidR="00AF344B" w:rsidRPr="00AF344B">
            <w:rPr>
              <w:rFonts w:asciiTheme="majorHAnsi" w:hAnsiTheme="majorHAnsi" w:cs="Arial"/>
              <w:sz w:val="20"/>
              <w:szCs w:val="20"/>
            </w:rPr>
            <w:t>List and describe the types of mental illness.</w:t>
          </w:r>
          <w:r w:rsidR="00AF344B">
            <w:rPr>
              <w:rFonts w:asciiTheme="majorHAnsi" w:hAnsiTheme="majorHAnsi" w:cs="Arial"/>
              <w:sz w:val="20"/>
              <w:szCs w:val="20"/>
            </w:rPr>
            <w:t xml:space="preserve"> </w:t>
          </w:r>
          <w:r w:rsidR="000501B1">
            <w:rPr>
              <w:rFonts w:asciiTheme="majorHAnsi" w:hAnsiTheme="majorHAnsi" w:cs="Arial"/>
              <w:sz w:val="20"/>
              <w:szCs w:val="20"/>
            </w:rPr>
            <w:t>7. L</w:t>
          </w:r>
          <w:r w:rsidR="00AF344B" w:rsidRPr="00AF344B">
            <w:rPr>
              <w:rFonts w:asciiTheme="majorHAnsi" w:hAnsiTheme="majorHAnsi" w:cs="Arial"/>
              <w:sz w:val="20"/>
              <w:szCs w:val="20"/>
            </w:rPr>
            <w:t>ist at least six manifestations of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8.</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the process of diagnosing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9.</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the methods that can be used to treat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10.</w:t>
          </w:r>
          <w:r w:rsidR="006825F7">
            <w:rPr>
              <w:rFonts w:asciiTheme="majorHAnsi" w:hAnsiTheme="majorHAnsi" w:cs="Arial"/>
              <w:sz w:val="20"/>
              <w:szCs w:val="20"/>
            </w:rPr>
            <w:t xml:space="preserve"> </w:t>
          </w:r>
          <w:r w:rsidR="00AF344B" w:rsidRPr="00AF344B">
            <w:rPr>
              <w:rFonts w:asciiTheme="majorHAnsi" w:hAnsiTheme="majorHAnsi" w:cs="Arial"/>
              <w:sz w:val="20"/>
              <w:szCs w:val="20"/>
            </w:rPr>
            <w:t>Explain the nature and extent of mental health disparities.</w:t>
          </w:r>
          <w:r w:rsidR="00AF344B">
            <w:rPr>
              <w:rFonts w:asciiTheme="majorHAnsi" w:hAnsiTheme="majorHAnsi" w:cs="Arial"/>
              <w:sz w:val="20"/>
              <w:szCs w:val="20"/>
            </w:rPr>
            <w:t xml:space="preserve"> </w:t>
          </w:r>
          <w:r w:rsidR="00AF344B" w:rsidRPr="00AF344B">
            <w:rPr>
              <w:rFonts w:asciiTheme="majorHAnsi" w:hAnsiTheme="majorHAnsi" w:cs="Arial"/>
              <w:sz w:val="20"/>
              <w:szCs w:val="20"/>
            </w:rPr>
            <w:t>11.</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at least six culture-bound mental health illnesses.</w:t>
          </w:r>
          <w:r w:rsidR="00AF344B">
            <w:rPr>
              <w:rFonts w:asciiTheme="majorHAnsi" w:hAnsiTheme="majorHAnsi" w:cs="Arial"/>
              <w:sz w:val="20"/>
              <w:szCs w:val="20"/>
            </w:rPr>
            <w:t xml:space="preserve"> </w:t>
          </w:r>
          <w:r w:rsidR="00AF344B" w:rsidRPr="00AF344B">
            <w:rPr>
              <w:rFonts w:asciiTheme="majorHAnsi" w:hAnsiTheme="majorHAnsi" w:cs="Arial"/>
              <w:sz w:val="20"/>
              <w:szCs w:val="20"/>
            </w:rPr>
            <w:t>12.</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promising directions toward the elimination of mental health disparities and the promotion of mental health.</w:t>
          </w:r>
          <w:r w:rsidR="00AF344B">
            <w:rPr>
              <w:rFonts w:asciiTheme="majorHAnsi" w:hAnsiTheme="majorHAnsi" w:cs="Arial"/>
              <w:sz w:val="20"/>
              <w:szCs w:val="20"/>
            </w:rPr>
            <w:t xml:space="preserve"> </w:t>
          </w:r>
          <w:r w:rsidR="00AF344B" w:rsidRPr="00AF344B">
            <w:rPr>
              <w:rFonts w:asciiTheme="majorHAnsi" w:hAnsiTheme="majorHAnsi" w:cs="Arial"/>
              <w:sz w:val="20"/>
              <w:szCs w:val="20"/>
            </w:rPr>
            <w:t>13.</w:t>
          </w:r>
          <w:r w:rsidR="000501B1">
            <w:rPr>
              <w:rFonts w:asciiTheme="majorHAnsi" w:hAnsiTheme="majorHAnsi" w:cs="Arial"/>
              <w:sz w:val="20"/>
              <w:szCs w:val="20"/>
            </w:rPr>
            <w:t xml:space="preserve"> </w:t>
          </w:r>
          <w:r w:rsidR="00AF344B" w:rsidRPr="00AF344B">
            <w:rPr>
              <w:rFonts w:asciiTheme="majorHAnsi" w:hAnsiTheme="majorHAnsi" w:cs="Arial"/>
              <w:sz w:val="20"/>
              <w:szCs w:val="20"/>
            </w:rPr>
            <w:t>Identify how ethical theories, rules, and principles interact in the decisions of community mental health professionals.</w:t>
          </w:r>
          <w:r w:rsidR="00AF344B">
            <w:rPr>
              <w:rFonts w:asciiTheme="majorHAnsi" w:hAnsiTheme="majorHAnsi" w:cs="Arial"/>
              <w:sz w:val="20"/>
              <w:szCs w:val="20"/>
            </w:rPr>
            <w:t xml:space="preserve"> </w:t>
          </w:r>
          <w:r w:rsidR="00AF344B" w:rsidRPr="00AF344B">
            <w:rPr>
              <w:rFonts w:asciiTheme="majorHAnsi" w:hAnsiTheme="majorHAnsi" w:cs="Arial"/>
              <w:sz w:val="20"/>
              <w:szCs w:val="20"/>
            </w:rPr>
            <w:t>14.</w:t>
          </w:r>
          <w:r w:rsidR="000501B1">
            <w:rPr>
              <w:rFonts w:asciiTheme="majorHAnsi" w:hAnsiTheme="majorHAnsi" w:cs="Arial"/>
              <w:sz w:val="20"/>
              <w:szCs w:val="20"/>
            </w:rPr>
            <w:t xml:space="preserve"> </w:t>
          </w:r>
          <w:r w:rsidR="00AF344B" w:rsidRPr="00AF344B">
            <w:rPr>
              <w:rFonts w:asciiTheme="majorHAnsi" w:hAnsiTheme="majorHAnsi" w:cs="Arial"/>
              <w:sz w:val="20"/>
              <w:szCs w:val="20"/>
            </w:rPr>
            <w:t>Discuss the application and role of ethical principles and potential conflicts in community mental health practice.</w:t>
          </w:r>
          <w:r w:rsidR="00AF344B">
            <w:rPr>
              <w:rFonts w:asciiTheme="majorHAnsi" w:hAnsiTheme="majorHAnsi" w:cs="Arial"/>
              <w:sz w:val="20"/>
              <w:szCs w:val="20"/>
            </w:rPr>
            <w:t xml:space="preserve"> </w:t>
          </w:r>
          <w:r w:rsidR="00AF344B" w:rsidRPr="00AF344B">
            <w:rPr>
              <w:rFonts w:asciiTheme="majorHAnsi" w:hAnsiTheme="majorHAnsi" w:cs="Arial"/>
              <w:sz w:val="20"/>
              <w:szCs w:val="20"/>
            </w:rPr>
            <w:t>15.</w:t>
          </w:r>
          <w:r w:rsidR="000501B1">
            <w:rPr>
              <w:rFonts w:asciiTheme="majorHAnsi" w:hAnsiTheme="majorHAnsi" w:cs="Arial"/>
              <w:sz w:val="20"/>
              <w:szCs w:val="20"/>
            </w:rPr>
            <w:t xml:space="preserve"> </w:t>
          </w:r>
          <w:r w:rsidR="00AF344B" w:rsidRPr="00AF344B">
            <w:rPr>
              <w:rFonts w:asciiTheme="majorHAnsi" w:hAnsiTheme="majorHAnsi" w:cs="Arial"/>
              <w:sz w:val="20"/>
              <w:szCs w:val="20"/>
            </w:rPr>
            <w:t>Discuss the rights of mental health patients in today’s healthcare environment.</w:t>
          </w:r>
          <w:r w:rsidR="00AF344B">
            <w:rPr>
              <w:rFonts w:asciiTheme="majorHAnsi" w:hAnsiTheme="majorHAnsi" w:cs="Arial"/>
              <w:sz w:val="20"/>
              <w:szCs w:val="20"/>
            </w:rPr>
            <w:t xml:space="preserve"> </w:t>
          </w:r>
          <w:r w:rsidR="00AF344B" w:rsidRPr="00AF344B">
            <w:rPr>
              <w:rFonts w:asciiTheme="majorHAnsi" w:hAnsiTheme="majorHAnsi" w:cs="Arial"/>
              <w:sz w:val="20"/>
              <w:szCs w:val="20"/>
            </w:rPr>
            <w:t>16.</w:t>
          </w:r>
          <w:r w:rsidR="000501B1">
            <w:rPr>
              <w:rFonts w:asciiTheme="majorHAnsi" w:hAnsiTheme="majorHAnsi" w:cs="Arial"/>
              <w:sz w:val="20"/>
              <w:szCs w:val="20"/>
            </w:rPr>
            <w:t xml:space="preserve"> </w:t>
          </w:r>
          <w:r w:rsidR="00AF344B" w:rsidRPr="00AF344B">
            <w:rPr>
              <w:rFonts w:asciiTheme="majorHAnsi" w:hAnsiTheme="majorHAnsi" w:cs="Arial"/>
              <w:sz w:val="20"/>
              <w:szCs w:val="20"/>
            </w:rPr>
            <w:t>Compare, contrast, and describe the current mental health system in the United States.</w:t>
          </w:r>
          <w:r w:rsidR="00AF344B">
            <w:rPr>
              <w:rFonts w:asciiTheme="majorHAnsi" w:hAnsiTheme="majorHAnsi" w:cs="Arial"/>
              <w:sz w:val="20"/>
              <w:szCs w:val="20"/>
            </w:rPr>
            <w:t xml:space="preserve"> </w:t>
          </w:r>
          <w:r w:rsidR="00AF344B" w:rsidRPr="00AF344B">
            <w:rPr>
              <w:rFonts w:asciiTheme="majorHAnsi" w:hAnsiTheme="majorHAnsi" w:cs="Arial"/>
              <w:sz w:val="20"/>
              <w:szCs w:val="20"/>
            </w:rPr>
            <w:t>17.</w:t>
          </w:r>
          <w:r w:rsidR="000501B1">
            <w:rPr>
              <w:rFonts w:asciiTheme="majorHAnsi" w:hAnsiTheme="majorHAnsi" w:cs="Arial"/>
              <w:sz w:val="20"/>
              <w:szCs w:val="20"/>
            </w:rPr>
            <w:t xml:space="preserve"> </w:t>
          </w:r>
          <w:r w:rsidR="00AF344B" w:rsidRPr="00AF344B">
            <w:rPr>
              <w:rFonts w:asciiTheme="majorHAnsi" w:hAnsiTheme="majorHAnsi" w:cs="Arial"/>
              <w:sz w:val="20"/>
              <w:szCs w:val="20"/>
            </w:rPr>
            <w:t>Contrast the responsibilities of the federal, state, and local mental health system.</w:t>
          </w:r>
          <w:r w:rsidR="00AF344B">
            <w:rPr>
              <w:rFonts w:asciiTheme="majorHAnsi" w:hAnsiTheme="majorHAnsi" w:cs="Arial"/>
              <w:sz w:val="20"/>
              <w:szCs w:val="20"/>
            </w:rPr>
            <w:t xml:space="preserve"> </w:t>
          </w:r>
          <w:r w:rsidR="00AF344B" w:rsidRPr="00AF344B">
            <w:rPr>
              <w:rFonts w:asciiTheme="majorHAnsi" w:hAnsiTheme="majorHAnsi" w:cs="Arial"/>
              <w:sz w:val="20"/>
              <w:szCs w:val="20"/>
            </w:rPr>
            <w:t>18.</w:t>
          </w:r>
          <w:r w:rsidR="000501B1">
            <w:rPr>
              <w:rFonts w:asciiTheme="majorHAnsi" w:hAnsiTheme="majorHAnsi" w:cs="Arial"/>
              <w:sz w:val="20"/>
              <w:szCs w:val="20"/>
            </w:rPr>
            <w:t xml:space="preserve"> </w:t>
          </w:r>
          <w:r w:rsidR="00AF344B" w:rsidRPr="00AF344B">
            <w:rPr>
              <w:rFonts w:asciiTheme="majorHAnsi" w:hAnsiTheme="majorHAnsi" w:cs="Arial"/>
              <w:sz w:val="20"/>
              <w:szCs w:val="20"/>
            </w:rPr>
            <w:t>Identify how the historical changes in American society have impacted the mental health care system.</w:t>
          </w:r>
          <w:r w:rsidR="00AF344B">
            <w:rPr>
              <w:rFonts w:asciiTheme="majorHAnsi" w:hAnsiTheme="majorHAnsi" w:cs="Arial"/>
              <w:sz w:val="20"/>
              <w:szCs w:val="20"/>
            </w:rPr>
            <w:t xml:space="preserve"> </w:t>
          </w:r>
          <w:r w:rsidR="00AF344B" w:rsidRPr="00AF344B">
            <w:rPr>
              <w:rFonts w:asciiTheme="majorHAnsi" w:hAnsiTheme="majorHAnsi" w:cs="Arial"/>
              <w:sz w:val="20"/>
              <w:szCs w:val="20"/>
            </w:rPr>
            <w:t>19.</w:t>
          </w:r>
          <w:r w:rsidR="000501B1">
            <w:rPr>
              <w:rFonts w:asciiTheme="majorHAnsi" w:hAnsiTheme="majorHAnsi" w:cs="Arial"/>
              <w:sz w:val="20"/>
              <w:szCs w:val="20"/>
            </w:rPr>
            <w:t xml:space="preserve"> </w:t>
          </w:r>
          <w:r w:rsidR="00AF344B" w:rsidRPr="00AF344B">
            <w:rPr>
              <w:rFonts w:asciiTheme="majorHAnsi" w:hAnsiTheme="majorHAnsi" w:cs="Arial"/>
              <w:sz w:val="20"/>
              <w:szCs w:val="20"/>
            </w:rPr>
            <w:t>Define the types of mental health services that are available in the United States</w:t>
          </w:r>
          <w:r w:rsidR="00AF344B">
            <w:rPr>
              <w:rFonts w:asciiTheme="majorHAnsi" w:hAnsiTheme="majorHAnsi" w:cs="Arial"/>
              <w:sz w:val="20"/>
              <w:szCs w:val="20"/>
            </w:rPr>
            <w:t xml:space="preserve"> </w:t>
          </w:r>
          <w:r w:rsidR="00AF344B" w:rsidRPr="00AF344B">
            <w:rPr>
              <w:rFonts w:asciiTheme="majorHAnsi" w:hAnsiTheme="majorHAnsi" w:cs="Arial"/>
              <w:sz w:val="20"/>
              <w:szCs w:val="20"/>
            </w:rPr>
            <w:t>20.</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contributing factors to mental health problems among children and adolescents.</w:t>
          </w:r>
          <w:r w:rsidR="00AF344B">
            <w:rPr>
              <w:rFonts w:asciiTheme="majorHAnsi" w:hAnsiTheme="majorHAnsi" w:cs="Arial"/>
              <w:sz w:val="20"/>
              <w:szCs w:val="20"/>
            </w:rPr>
            <w:t xml:space="preserve"> </w:t>
          </w:r>
          <w:r w:rsidR="00AF344B" w:rsidRPr="00AF344B">
            <w:rPr>
              <w:rFonts w:asciiTheme="majorHAnsi" w:hAnsiTheme="majorHAnsi" w:cs="Arial"/>
              <w:sz w:val="20"/>
              <w:szCs w:val="20"/>
            </w:rPr>
            <w:t>21.</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the challenges associated with diagnosing mental illness among children and adolescents.</w:t>
          </w:r>
          <w:r w:rsidR="00AF344B">
            <w:rPr>
              <w:rFonts w:asciiTheme="majorHAnsi" w:hAnsiTheme="majorHAnsi" w:cs="Arial"/>
              <w:sz w:val="20"/>
              <w:szCs w:val="20"/>
            </w:rPr>
            <w:t xml:space="preserve"> </w:t>
          </w:r>
          <w:r w:rsidR="00AF344B" w:rsidRPr="00AF344B">
            <w:rPr>
              <w:rFonts w:asciiTheme="majorHAnsi" w:hAnsiTheme="majorHAnsi" w:cs="Arial"/>
              <w:sz w:val="20"/>
              <w:szCs w:val="20"/>
            </w:rPr>
            <w:t>22.</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several common mental health problems among children and adolescents and the related symptoms.</w:t>
          </w:r>
          <w:r w:rsidR="00AF344B">
            <w:rPr>
              <w:rFonts w:asciiTheme="majorHAnsi" w:hAnsiTheme="majorHAnsi" w:cs="Arial"/>
              <w:sz w:val="20"/>
              <w:szCs w:val="20"/>
            </w:rPr>
            <w:t xml:space="preserve"> </w:t>
          </w:r>
          <w:r w:rsidR="00AF344B" w:rsidRPr="00AF344B">
            <w:rPr>
              <w:rFonts w:asciiTheme="majorHAnsi" w:hAnsiTheme="majorHAnsi" w:cs="Arial"/>
              <w:sz w:val="20"/>
              <w:szCs w:val="20"/>
            </w:rPr>
            <w:t>23.</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several common mental health problems among adults and the related symptoms.</w:t>
          </w:r>
          <w:r w:rsidR="00AF344B">
            <w:rPr>
              <w:rFonts w:asciiTheme="majorHAnsi" w:hAnsiTheme="majorHAnsi" w:cs="Arial"/>
              <w:sz w:val="20"/>
              <w:szCs w:val="20"/>
            </w:rPr>
            <w:t xml:space="preserve"> </w:t>
          </w:r>
          <w:r w:rsidR="00AF344B" w:rsidRPr="00AF344B">
            <w:rPr>
              <w:rFonts w:asciiTheme="majorHAnsi" w:hAnsiTheme="majorHAnsi" w:cs="Arial"/>
              <w:sz w:val="20"/>
              <w:szCs w:val="20"/>
            </w:rPr>
            <w:t>24.</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the challenges associated with diagnosing and treating mental illness among older adults.</w:t>
          </w:r>
          <w:r w:rsidR="00AF344B">
            <w:rPr>
              <w:rFonts w:asciiTheme="majorHAnsi" w:hAnsiTheme="majorHAnsi" w:cs="Arial"/>
              <w:sz w:val="20"/>
              <w:szCs w:val="20"/>
            </w:rPr>
            <w:t xml:space="preserve"> </w:t>
          </w:r>
          <w:r w:rsidR="00AF344B" w:rsidRPr="00AF344B">
            <w:rPr>
              <w:rFonts w:asciiTheme="majorHAnsi" w:hAnsiTheme="majorHAnsi" w:cs="Arial"/>
              <w:sz w:val="20"/>
              <w:szCs w:val="20"/>
            </w:rPr>
            <w:t>25.</w:t>
          </w:r>
          <w:r w:rsidR="000501B1">
            <w:rPr>
              <w:rFonts w:asciiTheme="majorHAnsi" w:hAnsiTheme="majorHAnsi" w:cs="Arial"/>
              <w:sz w:val="20"/>
              <w:szCs w:val="20"/>
            </w:rPr>
            <w:t xml:space="preserve"> </w:t>
          </w:r>
          <w:r w:rsidR="00AF344B" w:rsidRPr="00AF344B">
            <w:rPr>
              <w:rFonts w:asciiTheme="majorHAnsi" w:hAnsiTheme="majorHAnsi" w:cs="Arial"/>
              <w:sz w:val="20"/>
              <w:szCs w:val="20"/>
            </w:rPr>
            <w:t>Describe contributing factors to mental health problems among older adults.</w:t>
          </w:r>
          <w:r w:rsidR="00AF344B">
            <w:rPr>
              <w:rFonts w:asciiTheme="majorHAnsi" w:hAnsiTheme="majorHAnsi" w:cs="Arial"/>
              <w:sz w:val="20"/>
              <w:szCs w:val="20"/>
            </w:rPr>
            <w:t xml:space="preserve"> </w:t>
          </w:r>
          <w:r w:rsidR="00AF344B" w:rsidRPr="00AF344B">
            <w:rPr>
              <w:rFonts w:asciiTheme="majorHAnsi" w:hAnsiTheme="majorHAnsi" w:cs="Arial"/>
              <w:sz w:val="20"/>
              <w:szCs w:val="20"/>
            </w:rPr>
            <w:t>26.</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several common mental health problems among older adults and the related symptoms.</w:t>
          </w:r>
          <w:r w:rsidR="00AF344B">
            <w:rPr>
              <w:rFonts w:asciiTheme="majorHAnsi" w:hAnsiTheme="majorHAnsi" w:cs="Arial"/>
              <w:sz w:val="20"/>
              <w:szCs w:val="20"/>
            </w:rPr>
            <w:t xml:space="preserve"> </w:t>
          </w:r>
          <w:r w:rsidR="00AF344B" w:rsidRPr="00AF344B">
            <w:rPr>
              <w:rFonts w:asciiTheme="majorHAnsi" w:hAnsiTheme="majorHAnsi" w:cs="Arial"/>
              <w:sz w:val="20"/>
              <w:szCs w:val="20"/>
            </w:rPr>
            <w:t>27.</w:t>
          </w:r>
          <w:r w:rsidR="000501B1">
            <w:rPr>
              <w:rFonts w:asciiTheme="majorHAnsi" w:hAnsiTheme="majorHAnsi" w:cs="Arial"/>
              <w:sz w:val="20"/>
              <w:szCs w:val="20"/>
            </w:rPr>
            <w:t xml:space="preserve"> </w:t>
          </w:r>
          <w:r w:rsidR="00AF344B" w:rsidRPr="00AF344B">
            <w:rPr>
              <w:rFonts w:asciiTheme="majorHAnsi" w:hAnsiTheme="majorHAnsi" w:cs="Arial"/>
              <w:sz w:val="20"/>
              <w:szCs w:val="20"/>
            </w:rPr>
            <w:t>Discuss the effects of poverty, discrimination, and homelessness on mental health.</w:t>
          </w:r>
          <w:r w:rsidR="00AF344B">
            <w:rPr>
              <w:rFonts w:asciiTheme="majorHAnsi" w:hAnsiTheme="majorHAnsi" w:cs="Arial"/>
              <w:sz w:val="20"/>
              <w:szCs w:val="20"/>
            </w:rPr>
            <w:t xml:space="preserve"> </w:t>
          </w:r>
          <w:r w:rsidR="00AF344B" w:rsidRPr="00AF344B">
            <w:rPr>
              <w:rFonts w:asciiTheme="majorHAnsi" w:hAnsiTheme="majorHAnsi" w:cs="Arial"/>
              <w:sz w:val="20"/>
              <w:szCs w:val="20"/>
            </w:rPr>
            <w:t>28.</w:t>
          </w:r>
          <w:r w:rsidR="000501B1">
            <w:rPr>
              <w:rFonts w:asciiTheme="majorHAnsi" w:hAnsiTheme="majorHAnsi" w:cs="Arial"/>
              <w:sz w:val="20"/>
              <w:szCs w:val="20"/>
            </w:rPr>
            <w:t xml:space="preserve"> </w:t>
          </w:r>
          <w:r w:rsidR="00AF344B" w:rsidRPr="00AF344B">
            <w:rPr>
              <w:rFonts w:asciiTheme="majorHAnsi" w:hAnsiTheme="majorHAnsi" w:cs="Arial"/>
              <w:sz w:val="20"/>
              <w:szCs w:val="20"/>
            </w:rPr>
            <w:t>Analyze the link between poverty and mental illness.</w:t>
          </w:r>
          <w:r w:rsidR="00AF344B">
            <w:rPr>
              <w:rFonts w:asciiTheme="majorHAnsi" w:hAnsiTheme="majorHAnsi" w:cs="Arial"/>
              <w:sz w:val="20"/>
              <w:szCs w:val="20"/>
            </w:rPr>
            <w:t xml:space="preserve"> </w:t>
          </w:r>
          <w:r w:rsidR="00AF344B" w:rsidRPr="00AF344B">
            <w:rPr>
              <w:rFonts w:asciiTheme="majorHAnsi" w:hAnsiTheme="majorHAnsi" w:cs="Arial"/>
              <w:sz w:val="20"/>
              <w:szCs w:val="20"/>
            </w:rPr>
            <w:t>29.</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the scope of the problem of alcohol and substance abuse on mental health.</w:t>
          </w:r>
          <w:r w:rsidR="00AF344B">
            <w:rPr>
              <w:rFonts w:asciiTheme="majorHAnsi" w:hAnsiTheme="majorHAnsi" w:cs="Arial"/>
              <w:sz w:val="20"/>
              <w:szCs w:val="20"/>
            </w:rPr>
            <w:t xml:space="preserve"> </w:t>
          </w:r>
          <w:r w:rsidR="00AF344B" w:rsidRPr="00AF344B">
            <w:rPr>
              <w:rFonts w:asciiTheme="majorHAnsi" w:hAnsiTheme="majorHAnsi" w:cs="Arial"/>
              <w:sz w:val="20"/>
              <w:szCs w:val="20"/>
            </w:rPr>
            <w:t>30.</w:t>
          </w:r>
          <w:r w:rsidR="000501B1">
            <w:rPr>
              <w:rFonts w:asciiTheme="majorHAnsi" w:hAnsiTheme="majorHAnsi" w:cs="Arial"/>
              <w:sz w:val="20"/>
              <w:szCs w:val="20"/>
            </w:rPr>
            <w:t xml:space="preserve"> </w:t>
          </w:r>
          <w:r w:rsidR="00AF344B" w:rsidRPr="00AF344B">
            <w:rPr>
              <w:rFonts w:asciiTheme="majorHAnsi" w:hAnsiTheme="majorHAnsi" w:cs="Arial"/>
              <w:sz w:val="20"/>
              <w:szCs w:val="20"/>
            </w:rPr>
            <w:t>Analyze the role of mental health professionals in working with substance abusers.</w:t>
          </w:r>
          <w:r w:rsidR="00AF344B">
            <w:rPr>
              <w:rFonts w:asciiTheme="majorHAnsi" w:hAnsiTheme="majorHAnsi" w:cs="Arial"/>
              <w:sz w:val="20"/>
              <w:szCs w:val="20"/>
            </w:rPr>
            <w:t xml:space="preserve"> </w:t>
          </w:r>
          <w:r w:rsidR="00AF344B" w:rsidRPr="00AF344B">
            <w:rPr>
              <w:rFonts w:asciiTheme="majorHAnsi" w:hAnsiTheme="majorHAnsi" w:cs="Arial"/>
              <w:sz w:val="20"/>
              <w:szCs w:val="20"/>
            </w:rPr>
            <w:t>31.</w:t>
          </w:r>
          <w:r w:rsidR="000501B1">
            <w:rPr>
              <w:rFonts w:asciiTheme="majorHAnsi" w:hAnsiTheme="majorHAnsi" w:cs="Arial"/>
              <w:sz w:val="20"/>
              <w:szCs w:val="20"/>
            </w:rPr>
            <w:t xml:space="preserve"> </w:t>
          </w:r>
          <w:r w:rsidR="00AF344B" w:rsidRPr="00AF344B">
            <w:rPr>
              <w:rFonts w:asciiTheme="majorHAnsi" w:hAnsiTheme="majorHAnsi" w:cs="Arial"/>
              <w:sz w:val="20"/>
              <w:szCs w:val="20"/>
            </w:rPr>
            <w:t>List data sources for where community health information can be found.</w:t>
          </w:r>
          <w:r w:rsidR="00AF344B">
            <w:rPr>
              <w:rFonts w:asciiTheme="majorHAnsi" w:hAnsiTheme="majorHAnsi" w:cs="Arial"/>
              <w:sz w:val="20"/>
              <w:szCs w:val="20"/>
            </w:rPr>
            <w:t xml:space="preserve"> </w:t>
          </w:r>
          <w:r w:rsidR="00AF344B" w:rsidRPr="00AF344B">
            <w:rPr>
              <w:rFonts w:asciiTheme="majorHAnsi" w:hAnsiTheme="majorHAnsi" w:cs="Arial"/>
              <w:sz w:val="20"/>
              <w:szCs w:val="20"/>
            </w:rPr>
            <w:t>32.</w:t>
          </w:r>
          <w:r w:rsidR="000501B1">
            <w:rPr>
              <w:rFonts w:asciiTheme="majorHAnsi" w:hAnsiTheme="majorHAnsi" w:cs="Arial"/>
              <w:sz w:val="20"/>
              <w:szCs w:val="20"/>
            </w:rPr>
            <w:t xml:space="preserve"> </w:t>
          </w:r>
          <w:r w:rsidR="00AF344B" w:rsidRPr="00AF344B">
            <w:rPr>
              <w:rFonts w:asciiTheme="majorHAnsi" w:hAnsiTheme="majorHAnsi" w:cs="Arial"/>
              <w:sz w:val="20"/>
              <w:szCs w:val="20"/>
            </w:rPr>
            <w:t>List three criteria for conducting a community needs assessment and performing an evaluation.</w:t>
          </w:r>
          <w:r w:rsidR="00AF344B">
            <w:rPr>
              <w:rFonts w:asciiTheme="majorHAnsi" w:hAnsiTheme="majorHAnsi" w:cs="Arial"/>
              <w:sz w:val="20"/>
              <w:szCs w:val="20"/>
            </w:rPr>
            <w:t xml:space="preserve"> </w:t>
          </w:r>
          <w:r w:rsidR="00AF344B" w:rsidRPr="00AF344B">
            <w:rPr>
              <w:rFonts w:asciiTheme="majorHAnsi" w:hAnsiTheme="majorHAnsi" w:cs="Arial"/>
              <w:sz w:val="20"/>
              <w:szCs w:val="20"/>
            </w:rPr>
            <w:t>33.</w:t>
          </w:r>
          <w:r w:rsidR="000501B1">
            <w:rPr>
              <w:rFonts w:asciiTheme="majorHAnsi" w:hAnsiTheme="majorHAnsi" w:cs="Arial"/>
              <w:sz w:val="20"/>
              <w:szCs w:val="20"/>
            </w:rPr>
            <w:t xml:space="preserve"> </w:t>
          </w:r>
          <w:r w:rsidR="00AF344B" w:rsidRPr="00AF344B">
            <w:rPr>
              <w:rFonts w:asciiTheme="majorHAnsi" w:hAnsiTheme="majorHAnsi" w:cs="Arial"/>
              <w:sz w:val="20"/>
              <w:szCs w:val="20"/>
            </w:rPr>
            <w:t>Define the three-tiered prevention classification system.</w:t>
          </w:r>
          <w:r w:rsidR="00AF344B">
            <w:rPr>
              <w:rFonts w:asciiTheme="majorHAnsi" w:hAnsiTheme="majorHAnsi" w:cs="Arial"/>
              <w:sz w:val="20"/>
              <w:szCs w:val="20"/>
            </w:rPr>
            <w:t xml:space="preserve"> </w:t>
          </w:r>
          <w:r w:rsidR="00AF344B" w:rsidRPr="00AF344B">
            <w:rPr>
              <w:rFonts w:asciiTheme="majorHAnsi" w:hAnsiTheme="majorHAnsi" w:cs="Arial"/>
              <w:sz w:val="20"/>
              <w:szCs w:val="20"/>
            </w:rPr>
            <w:t>34.</w:t>
          </w:r>
          <w:r w:rsidR="000501B1">
            <w:rPr>
              <w:rFonts w:asciiTheme="majorHAnsi" w:hAnsiTheme="majorHAnsi" w:cs="Arial"/>
              <w:sz w:val="20"/>
              <w:szCs w:val="20"/>
            </w:rPr>
            <w:t xml:space="preserve"> </w:t>
          </w:r>
          <w:r w:rsidR="00AF344B" w:rsidRPr="00AF344B">
            <w:rPr>
              <w:rFonts w:asciiTheme="majorHAnsi" w:hAnsiTheme="majorHAnsi" w:cs="Arial"/>
              <w:sz w:val="20"/>
              <w:szCs w:val="20"/>
            </w:rPr>
            <w:t>Identify and organize steps in program evaluation practice, as well as concepts that comprise each step.</w:t>
          </w:r>
          <w:r w:rsidR="00AF344B">
            <w:rPr>
              <w:rFonts w:asciiTheme="majorHAnsi" w:hAnsiTheme="majorHAnsi" w:cs="Arial"/>
              <w:sz w:val="20"/>
              <w:szCs w:val="20"/>
            </w:rPr>
            <w:t xml:space="preserve"> </w:t>
          </w:r>
          <w:r w:rsidR="00AF344B" w:rsidRPr="00AF344B">
            <w:rPr>
              <w:rFonts w:asciiTheme="majorHAnsi" w:hAnsiTheme="majorHAnsi" w:cs="Arial"/>
              <w:sz w:val="20"/>
              <w:szCs w:val="20"/>
            </w:rPr>
            <w:t>35.</w:t>
          </w:r>
          <w:r w:rsidR="000501B1">
            <w:rPr>
              <w:rFonts w:asciiTheme="majorHAnsi" w:hAnsiTheme="majorHAnsi" w:cs="Arial"/>
              <w:sz w:val="20"/>
              <w:szCs w:val="20"/>
            </w:rPr>
            <w:t xml:space="preserve"> </w:t>
          </w:r>
          <w:r w:rsidR="00AF344B" w:rsidRPr="00AF344B">
            <w:rPr>
              <w:rFonts w:asciiTheme="majorHAnsi" w:hAnsiTheme="majorHAnsi" w:cs="Arial"/>
              <w:sz w:val="20"/>
              <w:szCs w:val="20"/>
            </w:rPr>
            <w:t>Discuss primary, secondary, and tertiary prevention.</w:t>
          </w:r>
          <w:r w:rsidR="00AF344B">
            <w:rPr>
              <w:rFonts w:asciiTheme="majorHAnsi" w:hAnsiTheme="majorHAnsi" w:cs="Arial"/>
              <w:sz w:val="20"/>
              <w:szCs w:val="20"/>
            </w:rPr>
            <w:t xml:space="preserve"> </w:t>
          </w:r>
          <w:r w:rsidR="00AF344B" w:rsidRPr="00AF344B">
            <w:rPr>
              <w:rFonts w:asciiTheme="majorHAnsi" w:hAnsiTheme="majorHAnsi" w:cs="Arial"/>
              <w:sz w:val="20"/>
              <w:szCs w:val="20"/>
            </w:rPr>
            <w:t>36.</w:t>
          </w:r>
          <w:r w:rsidR="000501B1">
            <w:rPr>
              <w:rFonts w:asciiTheme="majorHAnsi" w:hAnsiTheme="majorHAnsi" w:cs="Arial"/>
              <w:sz w:val="20"/>
              <w:szCs w:val="20"/>
            </w:rPr>
            <w:t xml:space="preserve"> </w:t>
          </w:r>
          <w:r w:rsidR="00AF344B" w:rsidRPr="00AF344B">
            <w:rPr>
              <w:rFonts w:asciiTheme="majorHAnsi" w:hAnsiTheme="majorHAnsi" w:cs="Arial"/>
              <w:sz w:val="20"/>
              <w:szCs w:val="20"/>
            </w:rPr>
            <w:t>Define the components of the health promotion model.</w:t>
          </w:r>
          <w:r w:rsidR="00AF344B">
            <w:rPr>
              <w:rFonts w:asciiTheme="majorHAnsi" w:hAnsiTheme="majorHAnsi" w:cs="Arial"/>
              <w:sz w:val="20"/>
              <w:szCs w:val="20"/>
            </w:rPr>
            <w:t xml:space="preserve"> </w:t>
          </w:r>
          <w:r w:rsidR="00AF344B" w:rsidRPr="00AF344B">
            <w:rPr>
              <w:rFonts w:asciiTheme="majorHAnsi" w:hAnsiTheme="majorHAnsi" w:cs="Arial"/>
              <w:sz w:val="20"/>
              <w:szCs w:val="20"/>
            </w:rPr>
            <w:t>37.</w:t>
          </w:r>
          <w:r w:rsidR="000501B1">
            <w:rPr>
              <w:rFonts w:asciiTheme="majorHAnsi" w:hAnsiTheme="majorHAnsi" w:cs="Arial"/>
              <w:sz w:val="20"/>
              <w:szCs w:val="20"/>
            </w:rPr>
            <w:t xml:space="preserve"> </w:t>
          </w:r>
          <w:r w:rsidR="00AF344B" w:rsidRPr="00AF344B">
            <w:rPr>
              <w:rFonts w:asciiTheme="majorHAnsi" w:hAnsiTheme="majorHAnsi" w:cs="Arial"/>
              <w:sz w:val="20"/>
              <w:szCs w:val="20"/>
            </w:rPr>
            <w:t>List the components of a program evaluation.</w:t>
          </w:r>
          <w:r w:rsidR="00AF344B">
            <w:rPr>
              <w:rFonts w:asciiTheme="majorHAnsi" w:hAnsiTheme="majorHAnsi" w:cs="Arial"/>
              <w:sz w:val="20"/>
              <w:szCs w:val="20"/>
            </w:rPr>
            <w:t xml:space="preserve"> </w:t>
          </w:r>
          <w:r w:rsidR="00AF344B" w:rsidRPr="00AF344B">
            <w:rPr>
              <w:rFonts w:asciiTheme="majorHAnsi" w:hAnsiTheme="majorHAnsi" w:cs="Arial"/>
              <w:sz w:val="20"/>
              <w:szCs w:val="20"/>
            </w:rPr>
            <w:t>38.</w:t>
          </w:r>
          <w:r w:rsidR="000501B1">
            <w:rPr>
              <w:rFonts w:asciiTheme="majorHAnsi" w:hAnsiTheme="majorHAnsi" w:cs="Arial"/>
              <w:sz w:val="20"/>
              <w:szCs w:val="20"/>
            </w:rPr>
            <w:t xml:space="preserve"> </w:t>
          </w:r>
          <w:r w:rsidR="00AF344B" w:rsidRPr="00AF344B">
            <w:rPr>
              <w:rFonts w:asciiTheme="majorHAnsi" w:hAnsiTheme="majorHAnsi" w:cs="Arial"/>
              <w:sz w:val="20"/>
              <w:szCs w:val="20"/>
            </w:rPr>
            <w:t>Explain how genetics and technology will influence the future of community mental health.</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B65844F" w:rsidR="00CA269E" w:rsidRPr="008426D1" w:rsidRDefault="00CA269E" w:rsidP="00AF344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344B" w:rsidRPr="00AF344B">
            <w:rPr>
              <w:rFonts w:asciiTheme="majorHAnsi" w:hAnsiTheme="majorHAnsi" w:cs="Arial"/>
              <w:sz w:val="20"/>
              <w:szCs w:val="20"/>
            </w:rPr>
            <w:t xml:space="preserve">The mission of the Department of Health, Physical Education and Sport Sciences is to provide:  </w:t>
          </w:r>
          <w:r w:rsidR="00AF344B">
            <w:rPr>
              <w:rFonts w:asciiTheme="majorHAnsi" w:hAnsiTheme="majorHAnsi" w:cs="Arial"/>
              <w:sz w:val="20"/>
              <w:szCs w:val="20"/>
            </w:rPr>
            <w:t xml:space="preserve"> </w:t>
          </w:r>
          <w:r w:rsidR="00AF344B" w:rsidRPr="00AF344B">
            <w:rPr>
              <w:rFonts w:asciiTheme="majorHAnsi" w:hAnsiTheme="majorHAnsi" w:cs="Arial"/>
              <w:sz w:val="20"/>
              <w:szCs w:val="20"/>
            </w:rPr>
            <w:t xml:space="preserve">Curricula/instruction to enhance development of physical, mental, social and emotional qualities essential for living a quality life. </w:t>
          </w:r>
          <w:r w:rsidR="00AF344B">
            <w:rPr>
              <w:rFonts w:asciiTheme="majorHAnsi" w:hAnsiTheme="majorHAnsi" w:cs="Arial"/>
              <w:sz w:val="20"/>
              <w:szCs w:val="20"/>
            </w:rPr>
            <w:t xml:space="preserve"> </w:t>
          </w:r>
          <w:r w:rsidR="00AF344B" w:rsidRPr="00AF344B">
            <w:rPr>
              <w:rFonts w:asciiTheme="majorHAnsi" w:hAnsiTheme="majorHAnsi" w:cs="Arial"/>
              <w:sz w:val="20"/>
              <w:szCs w:val="20"/>
            </w:rPr>
            <w:t xml:space="preserve">Quality professional preparation programs that meet appropriate standards at both the undergraduate and graduate levels.  </w:t>
          </w:r>
          <w:r w:rsidR="00AF344B">
            <w:rPr>
              <w:rFonts w:asciiTheme="majorHAnsi" w:hAnsiTheme="majorHAnsi" w:cs="Arial"/>
              <w:sz w:val="20"/>
              <w:szCs w:val="20"/>
            </w:rPr>
            <w:t xml:space="preserve"> </w:t>
          </w:r>
          <w:r w:rsidR="00AF344B" w:rsidRPr="00AF344B">
            <w:rPr>
              <w:rFonts w:asciiTheme="majorHAnsi" w:hAnsiTheme="majorHAnsi" w:cs="Arial"/>
              <w:sz w:val="20"/>
              <w:szCs w:val="20"/>
            </w:rPr>
            <w:t>More specifically, the purpose of the Health Promotion program is to prepare health educators who will have the skills and competencies to exhibit leadership in developing effective health promotion programs. With such skills, graduates can make major contributions in improving the health of individuals and communities in Arkansas and beyond.</w:t>
          </w:r>
          <w:r w:rsidR="006825F7">
            <w:rPr>
              <w:rFonts w:asciiTheme="majorHAnsi" w:hAnsiTheme="majorHAnsi" w:cs="Arial"/>
              <w:sz w:val="20"/>
              <w:szCs w:val="20"/>
            </w:rPr>
            <w:t xml:space="preserve">  Our graduates will need knowledge and skills connected to mental health issues.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68AC07A"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designed for undergraduates interested in a health promotion degree.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3606804"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 lecture-based course that serves as foundational knowledge for students in this field.  Ultimately, health promotion majors have the responsibility to assess the health of individuals and groups, plan programs/interventions based on the assessment, implement the proposed programs/interventions and evaluate the effectiveness of the programs/interventions.  A broad understanding of the various elements that comprise personal health is important to that process and courses like mental health will add to their knowledge base and make them better prepared to perform their role.</w:t>
          </w:r>
          <w:r w:rsidR="006825F7">
            <w:rPr>
              <w:rFonts w:asciiTheme="majorHAnsi" w:hAnsiTheme="majorHAnsi" w:cs="Arial"/>
              <w:sz w:val="20"/>
              <w:szCs w:val="20"/>
            </w:rPr>
            <w:t xml:space="preserve">  This course would be appropriate for the sophomore year.</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653990123"/>
          </w:sdtPr>
          <w:sdtEndPr/>
          <w:sdtContent>
            <w:p w14:paraId="39E7C2BD" w14:textId="77777777" w:rsidR="0028319B" w:rsidRPr="00194DC8" w:rsidRDefault="0028319B" w:rsidP="0028319B">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0B26AB99" w14:textId="77777777" w:rsidR="0028319B" w:rsidRPr="00194DC8" w:rsidRDefault="0028319B" w:rsidP="0028319B">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6591C560" w14:textId="77777777" w:rsidR="0028319B" w:rsidRPr="00194DC8" w:rsidRDefault="0028319B" w:rsidP="0028319B">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244DE7F1" w14:textId="77777777" w:rsidR="0028319B" w:rsidRPr="00194DC8" w:rsidRDefault="0028319B" w:rsidP="0028319B">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5BC7C9E3" w14:textId="77777777" w:rsidR="0028319B" w:rsidRPr="00194DC8" w:rsidRDefault="0028319B" w:rsidP="0028319B">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77964C95" w14:textId="1A98F24B" w:rsidR="00547433" w:rsidRPr="008426D1" w:rsidRDefault="0028319B" w:rsidP="0028319B">
              <w:pPr>
                <w:tabs>
                  <w:tab w:val="left" w:pos="360"/>
                  <w:tab w:val="left" w:pos="720"/>
                </w:tabs>
                <w:spacing w:after="0" w:line="240" w:lineRule="auto"/>
                <w:rPr>
                  <w:rFonts w:asciiTheme="majorHAnsi" w:hAnsiTheme="majorHAnsi" w:cs="Arial"/>
                  <w:sz w:val="20"/>
                  <w:szCs w:val="20"/>
                </w:rPr>
              </w:pPr>
              <w:r w:rsidRPr="00194DC8">
                <w:rPr>
                  <w:rFonts w:asciiTheme="majorHAnsi" w:hAnsiTheme="majorHAnsi"/>
                  <w:sz w:val="20"/>
                  <w:szCs w:val="20"/>
                </w:rPr>
                <w:t>Students will be able to identify a variety of concepts connected to personal and public/community health issues.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57DE0671"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7BAA0353"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444E8508"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135263BE"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5AC92FB6"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300C9B39" w14:textId="73384217" w:rsidR="00F7007D" w:rsidRPr="002B453A" w:rsidRDefault="00194DC8" w:rsidP="00194DC8">
                <w:pPr>
                  <w:rPr>
                    <w:rFonts w:asciiTheme="majorHAnsi" w:hAnsiTheme="majorHAnsi"/>
                    <w:sz w:val="20"/>
                    <w:szCs w:val="20"/>
                  </w:rPr>
                </w:pPr>
                <w:r w:rsidRPr="00194DC8">
                  <w:rPr>
                    <w:rFonts w:asciiTheme="majorHAnsi" w:hAnsiTheme="majorHAnsi"/>
                    <w:sz w:val="20"/>
                    <w:szCs w:val="20"/>
                  </w:rPr>
                  <w:t>Students will be able to identify a variety of concepts connected to personal and public/community health issues.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4AB41E4" w:rsidR="00F7007D" w:rsidRPr="002B453A" w:rsidRDefault="00883270" w:rsidP="00194DC8">
            <w:pPr>
              <w:rPr>
                <w:rFonts w:asciiTheme="majorHAnsi" w:hAnsiTheme="majorHAnsi"/>
                <w:sz w:val="20"/>
                <w:szCs w:val="20"/>
              </w:rPr>
            </w:pPr>
            <w:sdt>
              <w:sdtPr>
                <w:rPr>
                  <w:rFonts w:asciiTheme="majorHAnsi" w:hAnsiTheme="majorHAnsi"/>
                  <w:sz w:val="20"/>
                  <w:szCs w:val="20"/>
                </w:rPr>
                <w:id w:val="-1294900252"/>
                <w:text/>
              </w:sdtPr>
              <w:sdtEndPr/>
              <w:sdtContent>
                <w:r w:rsidR="00194DC8">
                  <w:rPr>
                    <w:rFonts w:asciiTheme="majorHAnsi" w:hAnsiTheme="majorHAnsi"/>
                    <w:sz w:val="20"/>
                    <w:szCs w:val="20"/>
                  </w:rPr>
                  <w:t>The exams and the case studies.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6868B6" w:rsidR="00F7007D" w:rsidRPr="002B453A" w:rsidRDefault="00194DC8" w:rsidP="00194DC8">
                <w:pPr>
                  <w:rPr>
                    <w:rFonts w:asciiTheme="majorHAnsi" w:hAnsiTheme="majorHAnsi"/>
                    <w:sz w:val="20"/>
                    <w:szCs w:val="20"/>
                  </w:rPr>
                </w:pPr>
                <w:r>
                  <w:rPr>
                    <w:rFonts w:asciiTheme="majorHAnsi" w:hAnsiTheme="majorHAnsi"/>
                    <w:sz w:val="20"/>
                    <w:szCs w:val="20"/>
                  </w:rPr>
                  <w:t>This outcome will be assessed once a year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567E33C" w:rsidR="00F7007D" w:rsidRPr="00212A84" w:rsidRDefault="00194DC8" w:rsidP="00194DC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individual instructors will be responsible for the assessments in their respective classes and the program coordinator will be responsible for evaluating and analyzing the results and developing the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07A02159" w14:textId="77777777" w:rsidR="001431BD" w:rsidRDefault="001431BD" w:rsidP="001431BD">
                <w:pPr>
                  <w:rPr>
                    <w:rFonts w:asciiTheme="majorHAnsi" w:hAnsiTheme="majorHAnsi"/>
                    <w:sz w:val="20"/>
                    <w:szCs w:val="20"/>
                  </w:rPr>
                </w:pPr>
                <w:r>
                  <w:rPr>
                    <w:rFonts w:asciiTheme="majorHAnsi" w:hAnsiTheme="majorHAnsi"/>
                    <w:sz w:val="20"/>
                    <w:szCs w:val="20"/>
                  </w:rPr>
                  <w:t>The most significant course-level outcomes include:</w:t>
                </w:r>
              </w:p>
              <w:p w14:paraId="500104DB" w14:textId="4C34820B" w:rsidR="001431BD" w:rsidRPr="001431BD" w:rsidRDefault="003C6C96" w:rsidP="001431BD">
                <w:pPr>
                  <w:rPr>
                    <w:rFonts w:asciiTheme="majorHAnsi" w:hAnsiTheme="majorHAnsi"/>
                    <w:sz w:val="20"/>
                    <w:szCs w:val="20"/>
                  </w:rPr>
                </w:pPr>
                <w:r>
                  <w:rPr>
                    <w:rFonts w:asciiTheme="majorHAnsi" w:hAnsiTheme="majorHAnsi"/>
                    <w:sz w:val="20"/>
                    <w:szCs w:val="20"/>
                  </w:rPr>
                  <w:t>1.</w:t>
                </w:r>
                <w:r w:rsidR="001431BD" w:rsidRPr="001431BD">
                  <w:rPr>
                    <w:rFonts w:asciiTheme="majorHAnsi" w:hAnsiTheme="majorHAnsi"/>
                    <w:sz w:val="20"/>
                    <w:szCs w:val="20"/>
                  </w:rPr>
                  <w:t>Define community, community mental health, mental health, and mental illness.</w:t>
                </w:r>
              </w:p>
              <w:p w14:paraId="5224156E" w14:textId="058D2018" w:rsidR="001431BD" w:rsidRPr="001431BD" w:rsidRDefault="003C6C96" w:rsidP="001431BD">
                <w:pPr>
                  <w:rPr>
                    <w:rFonts w:asciiTheme="majorHAnsi" w:hAnsiTheme="majorHAnsi"/>
                    <w:sz w:val="20"/>
                    <w:szCs w:val="20"/>
                  </w:rPr>
                </w:pPr>
                <w:r>
                  <w:rPr>
                    <w:rFonts w:asciiTheme="majorHAnsi" w:hAnsiTheme="majorHAnsi"/>
                    <w:sz w:val="20"/>
                    <w:szCs w:val="20"/>
                  </w:rPr>
                  <w:t xml:space="preserve">2. </w:t>
                </w:r>
                <w:r w:rsidR="001431BD" w:rsidRPr="001431BD">
                  <w:rPr>
                    <w:rFonts w:asciiTheme="majorHAnsi" w:hAnsiTheme="majorHAnsi"/>
                    <w:sz w:val="20"/>
                    <w:szCs w:val="20"/>
                  </w:rPr>
                  <w:t>Explain the methods that can be used to treat mental illness.</w:t>
                </w:r>
              </w:p>
              <w:p w14:paraId="21D2C9A5" w14:textId="077F389B" w:rsidR="00575870" w:rsidRPr="002B453A" w:rsidRDefault="003C6C96" w:rsidP="003C6C96">
                <w:pPr>
                  <w:rPr>
                    <w:rFonts w:asciiTheme="majorHAnsi" w:hAnsiTheme="majorHAnsi"/>
                    <w:sz w:val="20"/>
                    <w:szCs w:val="20"/>
                  </w:rPr>
                </w:pPr>
                <w:r>
                  <w:rPr>
                    <w:rFonts w:asciiTheme="majorHAnsi" w:hAnsiTheme="majorHAnsi"/>
                    <w:sz w:val="20"/>
                    <w:szCs w:val="20"/>
                  </w:rPr>
                  <w:t xml:space="preserve">3. </w:t>
                </w:r>
                <w:r w:rsidR="001431BD" w:rsidRPr="001431BD">
                  <w:rPr>
                    <w:rFonts w:asciiTheme="majorHAnsi" w:hAnsiTheme="majorHAnsi"/>
                    <w:sz w:val="20"/>
                    <w:szCs w:val="20"/>
                  </w:rPr>
                  <w:t>Describe promising directions toward the elimination of mental health disparities and the promotion of mental health.</w:t>
                </w:r>
                <w:r>
                  <w:rPr>
                    <w:rFonts w:asciiTheme="majorHAnsi" w:hAnsiTheme="majorHAnsi"/>
                    <w:sz w:val="20"/>
                    <w:szCs w:val="20"/>
                  </w:rPr>
                  <w:t xml:space="preserve"> 4. </w:t>
                </w:r>
                <w:r w:rsidR="001431BD" w:rsidRPr="001431BD">
                  <w:rPr>
                    <w:rFonts w:asciiTheme="majorHAnsi" w:hAnsiTheme="majorHAnsi"/>
                    <w:sz w:val="20"/>
                    <w:szCs w:val="20"/>
                  </w:rPr>
                  <w:t>Compare, contrast, and describe the current mental health system in the United States.</w:t>
                </w:r>
                <w:r>
                  <w:rPr>
                    <w:rFonts w:asciiTheme="majorHAnsi" w:hAnsiTheme="majorHAnsi"/>
                    <w:sz w:val="20"/>
                    <w:szCs w:val="20"/>
                  </w:rPr>
                  <w:t xml:space="preserve"> 5. </w:t>
                </w:r>
                <w:r w:rsidR="001431BD" w:rsidRPr="001431BD">
                  <w:rPr>
                    <w:rFonts w:asciiTheme="majorHAnsi" w:hAnsiTheme="majorHAnsi"/>
                    <w:sz w:val="20"/>
                    <w:szCs w:val="20"/>
                  </w:rPr>
                  <w:t>Define the types of mental health services that are available in the United States</w:t>
                </w:r>
                <w:r>
                  <w:rPr>
                    <w:rFonts w:asciiTheme="majorHAnsi" w:hAnsiTheme="majorHAnsi"/>
                    <w:sz w:val="20"/>
                    <w:szCs w:val="20"/>
                  </w:rPr>
                  <w:t xml:space="preserve">. 6. </w:t>
                </w:r>
                <w:r w:rsidR="001431BD" w:rsidRPr="001431BD">
                  <w:rPr>
                    <w:rFonts w:asciiTheme="majorHAnsi" w:hAnsiTheme="majorHAnsi"/>
                    <w:sz w:val="20"/>
                    <w:szCs w:val="20"/>
                  </w:rPr>
                  <w:t>List three criteria for conducting a community needs assessment and performing an evaluation.</w:t>
                </w:r>
                <w:r>
                  <w:rPr>
                    <w:rFonts w:asciiTheme="majorHAnsi" w:hAnsiTheme="majorHAnsi"/>
                    <w:sz w:val="20"/>
                    <w:szCs w:val="20"/>
                  </w:rPr>
                  <w:t xml:space="preserve"> 7. </w:t>
                </w:r>
                <w:r w:rsidR="001431BD" w:rsidRPr="001431BD">
                  <w:rPr>
                    <w:rFonts w:asciiTheme="majorHAnsi" w:hAnsiTheme="majorHAnsi"/>
                    <w:sz w:val="20"/>
                    <w:szCs w:val="20"/>
                  </w:rPr>
                  <w:t>Identify and organize steps in program evaluation practice, as well as concepts that comprise each step.</w:t>
                </w:r>
                <w:r>
                  <w:rPr>
                    <w:rFonts w:asciiTheme="majorHAnsi" w:hAnsiTheme="majorHAnsi"/>
                    <w:sz w:val="20"/>
                    <w:szCs w:val="20"/>
                  </w:rPr>
                  <w:t xml:space="preserve"> 8. </w:t>
                </w:r>
                <w:r w:rsidR="001431BD" w:rsidRPr="001431BD">
                  <w:rPr>
                    <w:rFonts w:asciiTheme="majorHAnsi" w:hAnsiTheme="majorHAnsi"/>
                    <w:sz w:val="20"/>
                    <w:szCs w:val="20"/>
                  </w:rPr>
                  <w:t>List the components of a program evaluation.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3079D2" w:rsidR="00575870" w:rsidRPr="002B453A" w:rsidRDefault="00194DC8" w:rsidP="00194DC8">
                <w:pPr>
                  <w:rPr>
                    <w:rFonts w:asciiTheme="majorHAnsi" w:hAnsiTheme="majorHAnsi"/>
                    <w:sz w:val="20"/>
                    <w:szCs w:val="20"/>
                  </w:rPr>
                </w:pPr>
                <w:r>
                  <w:rPr>
                    <w:rFonts w:asciiTheme="majorHAnsi" w:hAnsiTheme="majorHAnsi"/>
                    <w:sz w:val="20"/>
                    <w:szCs w:val="20"/>
                  </w:rPr>
                  <w:t>The content from the text will prepare students for exams and the completion of case studies.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D72A56" w:rsidR="00CB2125" w:rsidRPr="002B453A" w:rsidRDefault="00883270" w:rsidP="00194DC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94DC8">
                  <w:rPr>
                    <w:rFonts w:asciiTheme="majorHAnsi" w:hAnsiTheme="majorHAnsi"/>
                    <w:color w:val="808080" w:themeColor="background1" w:themeShade="80"/>
                    <w:sz w:val="20"/>
                    <w:szCs w:val="20"/>
                  </w:rPr>
                  <w:t>The exams and case studies will assess the course level outcomes.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77AD7052" w14:textId="77777777" w:rsidR="000E73AD" w:rsidRPr="008426D1" w:rsidRDefault="000E73AD" w:rsidP="000E73A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3BAEDA1" w14:textId="77777777" w:rsidR="000E73AD" w:rsidRPr="008426D1" w:rsidRDefault="000E73AD" w:rsidP="000E73A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0E73AD" w:rsidRPr="008426D1" w14:paraId="0558DB17" w14:textId="77777777" w:rsidTr="00BB097D">
        <w:tc>
          <w:tcPr>
            <w:tcW w:w="11016" w:type="dxa"/>
            <w:shd w:val="clear" w:color="auto" w:fill="D9D9D9" w:themeFill="background1" w:themeFillShade="D9"/>
          </w:tcPr>
          <w:p w14:paraId="453B0C6F" w14:textId="77777777" w:rsidR="000E73AD" w:rsidRPr="008426D1" w:rsidRDefault="000E73AD" w:rsidP="00BB097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0E73AD" w:rsidRPr="008426D1" w14:paraId="3AA7C95C" w14:textId="77777777" w:rsidTr="00BB097D">
        <w:tc>
          <w:tcPr>
            <w:tcW w:w="11016" w:type="dxa"/>
            <w:shd w:val="clear" w:color="auto" w:fill="F2F2F2" w:themeFill="background1" w:themeFillShade="F2"/>
          </w:tcPr>
          <w:p w14:paraId="3CD9AFE3" w14:textId="77777777" w:rsidR="000E73AD" w:rsidRPr="008426D1" w:rsidRDefault="000E73AD" w:rsidP="00BB097D">
            <w:pPr>
              <w:tabs>
                <w:tab w:val="left" w:pos="360"/>
                <w:tab w:val="left" w:pos="720"/>
              </w:tabs>
              <w:jc w:val="center"/>
              <w:rPr>
                <w:rFonts w:ascii="Times New Roman" w:hAnsi="Times New Roman" w:cs="Times New Roman"/>
                <w:b/>
                <w:color w:val="000000" w:themeColor="text1"/>
                <w:sz w:val="18"/>
                <w:szCs w:val="24"/>
              </w:rPr>
            </w:pPr>
          </w:p>
          <w:p w14:paraId="063D6997" w14:textId="77777777" w:rsidR="000E73AD" w:rsidRPr="008426D1" w:rsidRDefault="000E73AD" w:rsidP="00BB097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7D087C53" w14:textId="77777777" w:rsidR="000E73AD" w:rsidRPr="008426D1" w:rsidRDefault="000E73AD" w:rsidP="00BB097D">
            <w:pPr>
              <w:rPr>
                <w:rFonts w:ascii="Times New Roman" w:hAnsi="Times New Roman" w:cs="Times New Roman"/>
                <w:b/>
                <w:color w:val="FF0000"/>
                <w:sz w:val="14"/>
                <w:szCs w:val="24"/>
              </w:rPr>
            </w:pPr>
          </w:p>
          <w:p w14:paraId="49967E61" w14:textId="77777777" w:rsidR="000E73AD" w:rsidRPr="008426D1" w:rsidRDefault="000E73AD" w:rsidP="00BB097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D7B1D64" w14:textId="77777777" w:rsidR="000E73AD" w:rsidRPr="008426D1" w:rsidRDefault="000E73AD" w:rsidP="00BB097D">
            <w:pPr>
              <w:tabs>
                <w:tab w:val="left" w:pos="360"/>
                <w:tab w:val="left" w:pos="720"/>
              </w:tabs>
              <w:jc w:val="center"/>
              <w:rPr>
                <w:rFonts w:ascii="Times New Roman" w:hAnsi="Times New Roman" w:cs="Times New Roman"/>
                <w:b/>
                <w:color w:val="000000" w:themeColor="text1"/>
                <w:sz w:val="10"/>
                <w:szCs w:val="24"/>
                <w:u w:val="single"/>
              </w:rPr>
            </w:pPr>
          </w:p>
          <w:p w14:paraId="67234A1C" w14:textId="77777777" w:rsidR="000E73AD" w:rsidRPr="008426D1" w:rsidRDefault="000E73AD" w:rsidP="00BB097D">
            <w:pPr>
              <w:tabs>
                <w:tab w:val="left" w:pos="360"/>
                <w:tab w:val="left" w:pos="720"/>
              </w:tabs>
              <w:jc w:val="center"/>
              <w:rPr>
                <w:rFonts w:ascii="Times New Roman" w:hAnsi="Times New Roman" w:cs="Times New Roman"/>
                <w:b/>
                <w:color w:val="000000" w:themeColor="text1"/>
                <w:sz w:val="10"/>
                <w:szCs w:val="24"/>
                <w:u w:val="single"/>
              </w:rPr>
            </w:pPr>
          </w:p>
          <w:p w14:paraId="4FDF0AA2" w14:textId="77777777" w:rsidR="000E73AD" w:rsidRPr="008426D1" w:rsidRDefault="000E73AD" w:rsidP="00BB097D">
            <w:pPr>
              <w:tabs>
                <w:tab w:val="left" w:pos="360"/>
                <w:tab w:val="left" w:pos="720"/>
              </w:tabs>
              <w:ind w:left="360"/>
              <w:jc w:val="center"/>
              <w:rPr>
                <w:rFonts w:asciiTheme="majorHAnsi" w:hAnsiTheme="majorHAnsi"/>
                <w:sz w:val="18"/>
                <w:szCs w:val="18"/>
              </w:rPr>
            </w:pPr>
          </w:p>
        </w:tc>
      </w:tr>
    </w:tbl>
    <w:p w14:paraId="51E4A676" w14:textId="77777777" w:rsidR="000E73AD" w:rsidRPr="00341B0D" w:rsidRDefault="000E73AD" w:rsidP="000E73A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BD2E71D" w14:textId="77777777" w:rsidR="000E73AD" w:rsidRPr="008426D1" w:rsidRDefault="000E73AD" w:rsidP="000E73AD">
      <w:pPr>
        <w:rPr>
          <w:rFonts w:asciiTheme="majorHAnsi" w:hAnsiTheme="majorHAnsi" w:cs="Arial"/>
          <w:sz w:val="18"/>
          <w:szCs w:val="18"/>
        </w:rPr>
      </w:pPr>
    </w:p>
    <w:p w14:paraId="38E0E14A" w14:textId="4C488AFA" w:rsidR="00B00FAB" w:rsidRDefault="00B00FAB" w:rsidP="000E73A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2020-21 Bulletin (p. 498):</w:t>
      </w:r>
    </w:p>
    <w:p w14:paraId="1608804D" w14:textId="5F2EB787" w:rsidR="00B00FAB" w:rsidRDefault="00B00FAB" w:rsidP="000E73AD">
      <w:pPr>
        <w:tabs>
          <w:tab w:val="left" w:pos="360"/>
          <w:tab w:val="left" w:pos="720"/>
        </w:tabs>
        <w:spacing w:after="0" w:line="240" w:lineRule="auto"/>
        <w:rPr>
          <w:rFonts w:asciiTheme="majorHAnsi" w:hAnsiTheme="majorHAnsi" w:cs="Arial"/>
          <w:sz w:val="20"/>
          <w:szCs w:val="20"/>
        </w:rPr>
      </w:pPr>
    </w:p>
    <w:p w14:paraId="3B5506D4" w14:textId="74146007" w:rsidR="00B00FAB" w:rsidRPr="00BD1066" w:rsidRDefault="00B00FAB" w:rsidP="00B00FAB">
      <w:pPr>
        <w:pStyle w:val="Pa440"/>
        <w:spacing w:after="160"/>
        <w:ind w:left="360" w:hanging="360"/>
        <w:jc w:val="both"/>
        <w:rPr>
          <w:color w:val="000000"/>
          <w:sz w:val="20"/>
          <w:szCs w:val="20"/>
        </w:rPr>
      </w:pPr>
      <w:r w:rsidRPr="00BD1066">
        <w:rPr>
          <w:b/>
          <w:bCs/>
          <w:color w:val="000000"/>
          <w:sz w:val="20"/>
          <w:szCs w:val="20"/>
        </w:rPr>
        <w:t xml:space="preserve">HLTH 2523. </w:t>
      </w:r>
      <w:r w:rsidR="00BD1066" w:rsidRPr="00BD1066">
        <w:rPr>
          <w:b/>
          <w:bCs/>
          <w:color w:val="000000"/>
          <w:sz w:val="20"/>
          <w:szCs w:val="20"/>
        </w:rPr>
        <w:tab/>
      </w:r>
      <w:r w:rsidRPr="00BD1066">
        <w:rPr>
          <w:b/>
          <w:bCs/>
          <w:color w:val="000000"/>
          <w:sz w:val="20"/>
          <w:szCs w:val="20"/>
        </w:rPr>
        <w:t xml:space="preserve">First Aid and Safety </w:t>
      </w:r>
      <w:r w:rsidR="00BD1066" w:rsidRPr="00BD1066">
        <w:rPr>
          <w:b/>
          <w:bCs/>
          <w:color w:val="000000"/>
          <w:sz w:val="20"/>
          <w:szCs w:val="20"/>
        </w:rPr>
        <w:tab/>
      </w:r>
      <w:r w:rsidRPr="00BD1066">
        <w:rPr>
          <w:color w:val="000000"/>
          <w:sz w:val="20"/>
          <w:szCs w:val="20"/>
        </w:rPr>
        <w:t xml:space="preserve">Fundamentals, techniques, and practices of Standard First Aid and CPR as prescribed by the National Safety Council. Emphasis on programs of accident prevention in schools, homes, recreational areas, traffic safety. Fall, Spring, Summer. </w:t>
      </w:r>
    </w:p>
    <w:p w14:paraId="256B93AD" w14:textId="1BE2AC21" w:rsidR="00B00FAB" w:rsidRPr="00BD1066" w:rsidRDefault="00B00FAB" w:rsidP="00B00FAB">
      <w:pPr>
        <w:rPr>
          <w:sz w:val="28"/>
          <w:szCs w:val="28"/>
        </w:rPr>
      </w:pPr>
      <w:r w:rsidRPr="00BD1066">
        <w:rPr>
          <w:rFonts w:ascii="Arial" w:hAnsi="Arial" w:cs="Arial"/>
          <w:b/>
          <w:bCs/>
          <w:color w:val="000000"/>
          <w:sz w:val="20"/>
          <w:szCs w:val="20"/>
          <w:highlight w:val="yellow"/>
        </w:rPr>
        <w:t>Insert new course</w:t>
      </w:r>
    </w:p>
    <w:p w14:paraId="1E43A0AB" w14:textId="54D40295" w:rsidR="00B00FAB" w:rsidRPr="00BD1066" w:rsidRDefault="00B00FAB" w:rsidP="00B00FAB">
      <w:pPr>
        <w:tabs>
          <w:tab w:val="left" w:pos="360"/>
          <w:tab w:val="left" w:pos="720"/>
        </w:tabs>
        <w:spacing w:after="0" w:line="240" w:lineRule="auto"/>
        <w:rPr>
          <w:rFonts w:asciiTheme="majorHAnsi" w:hAnsiTheme="majorHAnsi" w:cs="Arial"/>
          <w:sz w:val="24"/>
          <w:szCs w:val="24"/>
        </w:rPr>
      </w:pPr>
      <w:r w:rsidRPr="00BD1066">
        <w:rPr>
          <w:b/>
          <w:bCs/>
          <w:color w:val="000000"/>
          <w:sz w:val="20"/>
          <w:szCs w:val="20"/>
        </w:rPr>
        <w:t xml:space="preserve">HLTH 3523. </w:t>
      </w:r>
      <w:r w:rsidR="00BD1066" w:rsidRPr="00BD1066">
        <w:rPr>
          <w:b/>
          <w:bCs/>
          <w:color w:val="000000"/>
          <w:sz w:val="20"/>
          <w:szCs w:val="20"/>
        </w:rPr>
        <w:tab/>
      </w:r>
      <w:r w:rsidRPr="00BD1066">
        <w:rPr>
          <w:b/>
          <w:bCs/>
          <w:color w:val="000000"/>
          <w:sz w:val="20"/>
          <w:szCs w:val="20"/>
        </w:rPr>
        <w:t xml:space="preserve">Public and Community Health </w:t>
      </w:r>
      <w:r w:rsidR="00BD1066" w:rsidRPr="00BD1066">
        <w:rPr>
          <w:b/>
          <w:bCs/>
          <w:color w:val="000000"/>
          <w:sz w:val="20"/>
          <w:szCs w:val="20"/>
        </w:rPr>
        <w:tab/>
      </w:r>
      <w:r w:rsidRPr="00BD1066">
        <w:rPr>
          <w:color w:val="000000"/>
          <w:sz w:val="20"/>
          <w:szCs w:val="20"/>
        </w:rPr>
        <w:t>Examination of public and community health problems, their causes, and possible solutions from a local, state, national, and international per</w:t>
      </w:r>
      <w:r w:rsidRPr="00BD1066">
        <w:rPr>
          <w:color w:val="000000"/>
          <w:sz w:val="20"/>
          <w:szCs w:val="20"/>
        </w:rPr>
        <w:softHyphen/>
        <w:t>spective. Roles of the individual and the community, and functions of the various agencies involved with health related issues will also be studied. Fall.</w:t>
      </w:r>
    </w:p>
    <w:p w14:paraId="486F1F82" w14:textId="77777777" w:rsidR="000E73AD" w:rsidRDefault="000E73AD" w:rsidP="000E73AD">
      <w:pPr>
        <w:tabs>
          <w:tab w:val="left" w:pos="360"/>
          <w:tab w:val="left" w:pos="720"/>
        </w:tabs>
        <w:spacing w:after="0" w:line="240" w:lineRule="auto"/>
        <w:ind w:left="720"/>
        <w:rPr>
          <w:rFonts w:asciiTheme="majorHAnsi" w:hAnsiTheme="majorHAnsi" w:cs="Arial"/>
          <w:sz w:val="20"/>
          <w:szCs w:val="20"/>
        </w:rPr>
      </w:pPr>
    </w:p>
    <w:p w14:paraId="6A188987" w14:textId="77777777" w:rsidR="000E73AD" w:rsidRPr="00092076" w:rsidRDefault="000E73AD" w:rsidP="000E73AD">
      <w:pPr>
        <w:spacing w:after="0" w:line="240" w:lineRule="auto"/>
        <w:jc w:val="center"/>
        <w:rPr>
          <w:rFonts w:ascii="Arial" w:eastAsia="Times New Roman" w:hAnsi="Arial" w:cs="Arial"/>
          <w:b/>
          <w:bCs/>
          <w:sz w:val="20"/>
          <w:szCs w:val="24"/>
        </w:rPr>
      </w:pPr>
    </w:p>
    <w:p w14:paraId="4A60EEF0" w14:textId="77777777" w:rsidR="000E73AD" w:rsidRPr="008426D1" w:rsidRDefault="000E73AD" w:rsidP="000E73AD">
      <w:pPr>
        <w:tabs>
          <w:tab w:val="left" w:pos="360"/>
          <w:tab w:val="left" w:pos="720"/>
        </w:tabs>
        <w:spacing w:after="0" w:line="240" w:lineRule="auto"/>
        <w:jc w:val="center"/>
        <w:rPr>
          <w:rFonts w:asciiTheme="majorHAnsi" w:hAnsiTheme="majorHAnsi" w:cs="Arial"/>
          <w:sz w:val="20"/>
          <w:szCs w:val="20"/>
        </w:rPr>
      </w:pPr>
    </w:p>
    <w:p w14:paraId="50480109" w14:textId="3D4683CD" w:rsidR="00B00FAB" w:rsidRDefault="00B00FAB" w:rsidP="00B00F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2020-21 Bulletin (p. 498):</w:t>
      </w:r>
    </w:p>
    <w:p w14:paraId="553B36B9" w14:textId="5BAF3C95" w:rsidR="00B00FAB" w:rsidRDefault="00B00FAB" w:rsidP="00B00FAB">
      <w:pPr>
        <w:tabs>
          <w:tab w:val="left" w:pos="360"/>
          <w:tab w:val="left" w:pos="720"/>
        </w:tabs>
        <w:spacing w:after="0" w:line="240" w:lineRule="auto"/>
        <w:rPr>
          <w:rFonts w:asciiTheme="majorHAnsi" w:hAnsiTheme="majorHAnsi" w:cs="Arial"/>
          <w:sz w:val="20"/>
          <w:szCs w:val="20"/>
        </w:rPr>
      </w:pPr>
    </w:p>
    <w:p w14:paraId="10D23A27" w14:textId="7A27FB13" w:rsidR="00B00FAB" w:rsidRPr="00BD1066" w:rsidRDefault="00B00FAB" w:rsidP="00B00FAB">
      <w:pPr>
        <w:pStyle w:val="Pa440"/>
        <w:spacing w:after="160"/>
        <w:ind w:left="360" w:hanging="360"/>
        <w:jc w:val="both"/>
        <w:rPr>
          <w:color w:val="000000"/>
          <w:sz w:val="20"/>
          <w:szCs w:val="20"/>
        </w:rPr>
      </w:pPr>
      <w:r w:rsidRPr="00BD1066">
        <w:rPr>
          <w:b/>
          <w:bCs/>
          <w:color w:val="000000"/>
          <w:sz w:val="20"/>
          <w:szCs w:val="20"/>
        </w:rPr>
        <w:t xml:space="preserve">HLTH 2523. </w:t>
      </w:r>
      <w:r w:rsidRPr="00BD1066">
        <w:rPr>
          <w:b/>
          <w:bCs/>
          <w:color w:val="000000"/>
          <w:sz w:val="20"/>
          <w:szCs w:val="20"/>
        </w:rPr>
        <w:tab/>
        <w:t xml:space="preserve">First Aid and Safety </w:t>
      </w:r>
      <w:r w:rsidRPr="00BD1066">
        <w:rPr>
          <w:b/>
          <w:bCs/>
          <w:color w:val="000000"/>
          <w:sz w:val="20"/>
          <w:szCs w:val="20"/>
        </w:rPr>
        <w:tab/>
      </w:r>
      <w:r w:rsidRPr="00BD1066">
        <w:rPr>
          <w:color w:val="000000"/>
          <w:sz w:val="20"/>
          <w:szCs w:val="20"/>
        </w:rPr>
        <w:t xml:space="preserve">Fundamentals, techniques, and practices of Standard First Aid and CPR as prescribed by the National Safety Council. Emphasis on programs of accident prevention in schools, homes, recreational areas, traffic safety. Fall, Spring, Summer. </w:t>
      </w:r>
    </w:p>
    <w:p w14:paraId="6C0D98B2" w14:textId="197CB38C" w:rsidR="00B00FAB" w:rsidRPr="00BD1066" w:rsidRDefault="00B00FAB" w:rsidP="00B00FAB">
      <w:pPr>
        <w:rPr>
          <w:color w:val="548DD4" w:themeColor="text2" w:themeTint="99"/>
          <w:sz w:val="28"/>
          <w:szCs w:val="28"/>
        </w:rPr>
      </w:pPr>
      <w:r w:rsidRPr="00BD1066">
        <w:rPr>
          <w:rFonts w:ascii="Arial" w:hAnsi="Arial" w:cs="Arial"/>
          <w:b/>
          <w:bCs/>
          <w:color w:val="548DD4" w:themeColor="text2" w:themeTint="99"/>
          <w:sz w:val="20"/>
          <w:szCs w:val="20"/>
        </w:rPr>
        <w:t xml:space="preserve">HLTH 2533. </w:t>
      </w:r>
      <w:r w:rsidRPr="00BD1066">
        <w:rPr>
          <w:rFonts w:ascii="Arial" w:hAnsi="Arial" w:cs="Arial"/>
          <w:b/>
          <w:bCs/>
          <w:color w:val="548DD4" w:themeColor="text2" w:themeTint="99"/>
          <w:sz w:val="20"/>
          <w:szCs w:val="20"/>
        </w:rPr>
        <w:tab/>
        <w:t>Mental Health</w:t>
      </w:r>
      <w:r w:rsidRPr="00BD1066">
        <w:rPr>
          <w:rFonts w:ascii="Arial" w:hAnsi="Arial" w:cs="Arial"/>
          <w:b/>
          <w:bCs/>
          <w:color w:val="548DD4" w:themeColor="text2" w:themeTint="99"/>
          <w:sz w:val="20"/>
          <w:szCs w:val="20"/>
        </w:rPr>
        <w:tab/>
      </w:r>
      <w:r w:rsidRPr="00BD1066">
        <w:rPr>
          <w:rFonts w:ascii="Arial" w:hAnsi="Arial" w:cs="Arial"/>
          <w:color w:val="548DD4" w:themeColor="text2" w:themeTint="99"/>
          <w:sz w:val="20"/>
          <w:szCs w:val="20"/>
        </w:rPr>
        <w:t>Introduction to behavioral and mood disorders, mental health stigma, recognition of signs/symptoms, and the importance of appropriate resource referral. Fall.</w:t>
      </w:r>
    </w:p>
    <w:p w14:paraId="60A7DD26" w14:textId="28AA16E8" w:rsidR="00B00FAB" w:rsidRPr="00BD1066" w:rsidRDefault="00B00FAB" w:rsidP="00B00FAB">
      <w:pPr>
        <w:tabs>
          <w:tab w:val="left" w:pos="360"/>
          <w:tab w:val="left" w:pos="720"/>
        </w:tabs>
        <w:spacing w:after="0" w:line="240" w:lineRule="auto"/>
        <w:rPr>
          <w:rFonts w:asciiTheme="majorHAnsi" w:hAnsiTheme="majorHAnsi" w:cs="Arial"/>
          <w:sz w:val="24"/>
          <w:szCs w:val="24"/>
        </w:rPr>
      </w:pPr>
      <w:r w:rsidRPr="00BD1066">
        <w:rPr>
          <w:b/>
          <w:bCs/>
          <w:color w:val="000000"/>
          <w:sz w:val="20"/>
          <w:szCs w:val="20"/>
        </w:rPr>
        <w:t xml:space="preserve">HLTH 3523. </w:t>
      </w:r>
      <w:r w:rsidR="00BD1066" w:rsidRPr="00BD1066">
        <w:rPr>
          <w:b/>
          <w:bCs/>
          <w:color w:val="000000"/>
          <w:sz w:val="20"/>
          <w:szCs w:val="20"/>
        </w:rPr>
        <w:tab/>
      </w:r>
      <w:r w:rsidRPr="00BD1066">
        <w:rPr>
          <w:b/>
          <w:bCs/>
          <w:color w:val="000000"/>
          <w:sz w:val="20"/>
          <w:szCs w:val="20"/>
        </w:rPr>
        <w:t xml:space="preserve">Public and Community Health </w:t>
      </w:r>
      <w:r w:rsidR="00BD1066" w:rsidRPr="00BD1066">
        <w:rPr>
          <w:b/>
          <w:bCs/>
          <w:color w:val="000000"/>
          <w:sz w:val="20"/>
          <w:szCs w:val="20"/>
        </w:rPr>
        <w:tab/>
      </w:r>
      <w:r w:rsidRPr="00BD1066">
        <w:rPr>
          <w:color w:val="000000"/>
          <w:sz w:val="20"/>
          <w:szCs w:val="20"/>
        </w:rPr>
        <w:t>Examination of public and community health problems, their causes, and possible solutions from a local, state, national, and international per</w:t>
      </w:r>
      <w:r w:rsidRPr="00BD1066">
        <w:rPr>
          <w:color w:val="000000"/>
          <w:sz w:val="20"/>
          <w:szCs w:val="20"/>
        </w:rPr>
        <w:softHyphen/>
        <w:t>spective. Roles of the individual and the community, and functions of the various agencies involved with health related issues will also be studied. Fall.</w:t>
      </w:r>
    </w:p>
    <w:p w14:paraId="6CB4171D" w14:textId="77777777" w:rsidR="00B00FAB" w:rsidRPr="008426D1" w:rsidRDefault="00B00FAB" w:rsidP="00B00FAB">
      <w:pPr>
        <w:tabs>
          <w:tab w:val="left" w:pos="360"/>
          <w:tab w:val="left" w:pos="720"/>
        </w:tabs>
        <w:spacing w:after="0" w:line="240" w:lineRule="auto"/>
        <w:rPr>
          <w:rFonts w:asciiTheme="majorHAnsi" w:hAnsiTheme="majorHAnsi" w:cs="Arial"/>
          <w:sz w:val="20"/>
          <w:szCs w:val="20"/>
        </w:rPr>
      </w:pPr>
    </w:p>
    <w:sectPr w:rsidR="00B00FAB"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E90D" w14:textId="77777777" w:rsidR="00883270" w:rsidRDefault="00883270" w:rsidP="00AF3758">
      <w:pPr>
        <w:spacing w:after="0" w:line="240" w:lineRule="auto"/>
      </w:pPr>
      <w:r>
        <w:separator/>
      </w:r>
    </w:p>
  </w:endnote>
  <w:endnote w:type="continuationSeparator" w:id="0">
    <w:p w14:paraId="171DA1A8" w14:textId="77777777" w:rsidR="00883270" w:rsidRDefault="008832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8F3C1C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24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208DA" w14:textId="77777777" w:rsidR="00883270" w:rsidRDefault="00883270" w:rsidP="00AF3758">
      <w:pPr>
        <w:spacing w:after="0" w:line="240" w:lineRule="auto"/>
      </w:pPr>
      <w:r>
        <w:separator/>
      </w:r>
    </w:p>
  </w:footnote>
  <w:footnote w:type="continuationSeparator" w:id="0">
    <w:p w14:paraId="1E1BBFC0" w14:textId="77777777" w:rsidR="00883270" w:rsidRDefault="008832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D3AA5"/>
    <w:multiLevelType w:val="hybridMultilevel"/>
    <w:tmpl w:val="2F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487"/>
    <w:multiLevelType w:val="hybridMultilevel"/>
    <w:tmpl w:val="EE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0622"/>
    <w:multiLevelType w:val="hybridMultilevel"/>
    <w:tmpl w:val="D35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50BA"/>
    <w:multiLevelType w:val="hybridMultilevel"/>
    <w:tmpl w:val="4DF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F0120"/>
    <w:multiLevelType w:val="hybridMultilevel"/>
    <w:tmpl w:val="8D32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511AC"/>
    <w:multiLevelType w:val="hybridMultilevel"/>
    <w:tmpl w:val="5D4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2D630F"/>
    <w:multiLevelType w:val="hybridMultilevel"/>
    <w:tmpl w:val="223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4"/>
  </w:num>
  <w:num w:numId="4">
    <w:abstractNumId w:val="28"/>
  </w:num>
  <w:num w:numId="5">
    <w:abstractNumId w:val="30"/>
  </w:num>
  <w:num w:numId="6">
    <w:abstractNumId w:val="21"/>
  </w:num>
  <w:num w:numId="7">
    <w:abstractNumId w:val="12"/>
  </w:num>
  <w:num w:numId="8">
    <w:abstractNumId w:val="27"/>
  </w:num>
  <w:num w:numId="9">
    <w:abstractNumId w:val="13"/>
  </w:num>
  <w:num w:numId="10">
    <w:abstractNumId w:val="10"/>
  </w:num>
  <w:num w:numId="11">
    <w:abstractNumId w:val="23"/>
  </w:num>
  <w:num w:numId="12">
    <w:abstractNumId w:val="20"/>
  </w:num>
  <w:num w:numId="13">
    <w:abstractNumId w:val="15"/>
  </w:num>
  <w:num w:numId="14">
    <w:abstractNumId w:val="11"/>
  </w:num>
  <w:num w:numId="15">
    <w:abstractNumId w:val="3"/>
  </w:num>
  <w:num w:numId="16">
    <w:abstractNumId w:val="6"/>
  </w:num>
  <w:num w:numId="17">
    <w:abstractNumId w:val="29"/>
  </w:num>
  <w:num w:numId="18">
    <w:abstractNumId w:val="16"/>
  </w:num>
  <w:num w:numId="19">
    <w:abstractNumId w:val="17"/>
  </w:num>
  <w:num w:numId="20">
    <w:abstractNumId w:val="24"/>
  </w:num>
  <w:num w:numId="21">
    <w:abstractNumId w:val="22"/>
  </w:num>
  <w:num w:numId="22">
    <w:abstractNumId w:val="9"/>
  </w:num>
  <w:num w:numId="23">
    <w:abstractNumId w:val="7"/>
  </w:num>
  <w:num w:numId="24">
    <w:abstractNumId w:val="26"/>
  </w:num>
  <w:num w:numId="25">
    <w:abstractNumId w:val="25"/>
  </w:num>
  <w:num w:numId="26">
    <w:abstractNumId w:val="5"/>
  </w:num>
  <w:num w:numId="27">
    <w:abstractNumId w:val="4"/>
  </w:num>
  <w:num w:numId="28">
    <w:abstractNumId w:val="19"/>
  </w:num>
  <w:num w:numId="29">
    <w:abstractNumId w:val="18"/>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01B1"/>
    <w:rsid w:val="0005467E"/>
    <w:rsid w:val="00054918"/>
    <w:rsid w:val="000556EA"/>
    <w:rsid w:val="0006489D"/>
    <w:rsid w:val="00066BF1"/>
    <w:rsid w:val="00076F60"/>
    <w:rsid w:val="0008410E"/>
    <w:rsid w:val="000A654B"/>
    <w:rsid w:val="000D06F1"/>
    <w:rsid w:val="000E0BB8"/>
    <w:rsid w:val="000E73AD"/>
    <w:rsid w:val="000F0FE3"/>
    <w:rsid w:val="000F5476"/>
    <w:rsid w:val="00101FF4"/>
    <w:rsid w:val="00103070"/>
    <w:rsid w:val="00127018"/>
    <w:rsid w:val="001431BD"/>
    <w:rsid w:val="00150E96"/>
    <w:rsid w:val="00151451"/>
    <w:rsid w:val="0015192B"/>
    <w:rsid w:val="00151FD3"/>
    <w:rsid w:val="0015536A"/>
    <w:rsid w:val="00156679"/>
    <w:rsid w:val="00156BAE"/>
    <w:rsid w:val="00160522"/>
    <w:rsid w:val="001611E3"/>
    <w:rsid w:val="001812C8"/>
    <w:rsid w:val="00185D67"/>
    <w:rsid w:val="0019007D"/>
    <w:rsid w:val="00194DC8"/>
    <w:rsid w:val="001A5DD5"/>
    <w:rsid w:val="001C6BFA"/>
    <w:rsid w:val="001D2890"/>
    <w:rsid w:val="001D6244"/>
    <w:rsid w:val="001D79A5"/>
    <w:rsid w:val="001E0129"/>
    <w:rsid w:val="001E0853"/>
    <w:rsid w:val="001E1B67"/>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19B"/>
    <w:rsid w:val="0028351D"/>
    <w:rsid w:val="00283525"/>
    <w:rsid w:val="002A7E22"/>
    <w:rsid w:val="002B2119"/>
    <w:rsid w:val="002C498C"/>
    <w:rsid w:val="002E0CD3"/>
    <w:rsid w:val="002E3BD5"/>
    <w:rsid w:val="002E544F"/>
    <w:rsid w:val="0030740C"/>
    <w:rsid w:val="0031339E"/>
    <w:rsid w:val="0032032C"/>
    <w:rsid w:val="00332584"/>
    <w:rsid w:val="00336348"/>
    <w:rsid w:val="00336EDB"/>
    <w:rsid w:val="0035434A"/>
    <w:rsid w:val="00360064"/>
    <w:rsid w:val="00361C56"/>
    <w:rsid w:val="00362414"/>
    <w:rsid w:val="0036794A"/>
    <w:rsid w:val="00370451"/>
    <w:rsid w:val="00374241"/>
    <w:rsid w:val="00374D72"/>
    <w:rsid w:val="00384538"/>
    <w:rsid w:val="00390A66"/>
    <w:rsid w:val="00391206"/>
    <w:rsid w:val="00393E47"/>
    <w:rsid w:val="00395BB2"/>
    <w:rsid w:val="00396386"/>
    <w:rsid w:val="00396C14"/>
    <w:rsid w:val="003C334C"/>
    <w:rsid w:val="003C6C96"/>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478DE"/>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385A"/>
    <w:rsid w:val="005E42EF"/>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25F7"/>
    <w:rsid w:val="00687879"/>
    <w:rsid w:val="00691664"/>
    <w:rsid w:val="006A7113"/>
    <w:rsid w:val="006B0864"/>
    <w:rsid w:val="006B52C0"/>
    <w:rsid w:val="006C0168"/>
    <w:rsid w:val="006D0246"/>
    <w:rsid w:val="006D1EE8"/>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0474"/>
    <w:rsid w:val="0081182C"/>
    <w:rsid w:val="00816FB9"/>
    <w:rsid w:val="00820CD9"/>
    <w:rsid w:val="00822A0F"/>
    <w:rsid w:val="00826029"/>
    <w:rsid w:val="0083170D"/>
    <w:rsid w:val="008426D1"/>
    <w:rsid w:val="00862E36"/>
    <w:rsid w:val="008663CA"/>
    <w:rsid w:val="00883270"/>
    <w:rsid w:val="00891EB6"/>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1F76"/>
    <w:rsid w:val="00962018"/>
    <w:rsid w:val="00976B5B"/>
    <w:rsid w:val="00983ADC"/>
    <w:rsid w:val="00984490"/>
    <w:rsid w:val="00987195"/>
    <w:rsid w:val="00997390"/>
    <w:rsid w:val="009A529F"/>
    <w:rsid w:val="009B22B2"/>
    <w:rsid w:val="009B2E40"/>
    <w:rsid w:val="009D1CDB"/>
    <w:rsid w:val="009E1002"/>
    <w:rsid w:val="009F04BB"/>
    <w:rsid w:val="009F4389"/>
    <w:rsid w:val="009F6F89"/>
    <w:rsid w:val="009F7A55"/>
    <w:rsid w:val="00A01035"/>
    <w:rsid w:val="00A0329C"/>
    <w:rsid w:val="00A16BB1"/>
    <w:rsid w:val="00A342F2"/>
    <w:rsid w:val="00A40562"/>
    <w:rsid w:val="00A41E08"/>
    <w:rsid w:val="00A4304B"/>
    <w:rsid w:val="00A5089E"/>
    <w:rsid w:val="00A54CD6"/>
    <w:rsid w:val="00A559A8"/>
    <w:rsid w:val="00A56D36"/>
    <w:rsid w:val="00A606BB"/>
    <w:rsid w:val="00A6610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44B"/>
    <w:rsid w:val="00AF3758"/>
    <w:rsid w:val="00AF3C6A"/>
    <w:rsid w:val="00AF68E8"/>
    <w:rsid w:val="00B00FAB"/>
    <w:rsid w:val="00B054E5"/>
    <w:rsid w:val="00B11E96"/>
    <w:rsid w:val="00B134C2"/>
    <w:rsid w:val="00B1628A"/>
    <w:rsid w:val="00B25955"/>
    <w:rsid w:val="00B35368"/>
    <w:rsid w:val="00B46334"/>
    <w:rsid w:val="00B51325"/>
    <w:rsid w:val="00B5613F"/>
    <w:rsid w:val="00B6203D"/>
    <w:rsid w:val="00B6337D"/>
    <w:rsid w:val="00B71755"/>
    <w:rsid w:val="00B74127"/>
    <w:rsid w:val="00B86002"/>
    <w:rsid w:val="00B97755"/>
    <w:rsid w:val="00BB2A51"/>
    <w:rsid w:val="00BB5617"/>
    <w:rsid w:val="00BC2886"/>
    <w:rsid w:val="00BC3A92"/>
    <w:rsid w:val="00BD106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7580E"/>
    <w:rsid w:val="00E87EF0"/>
    <w:rsid w:val="00E90913"/>
    <w:rsid w:val="00EA1DBA"/>
    <w:rsid w:val="00EA4B61"/>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2790"/>
    <w:rsid w:val="00F53615"/>
    <w:rsid w:val="00F63326"/>
    <w:rsid w:val="00F645B5"/>
    <w:rsid w:val="00F7007D"/>
    <w:rsid w:val="00F7429E"/>
    <w:rsid w:val="00F760B1"/>
    <w:rsid w:val="00F77400"/>
    <w:rsid w:val="00F80644"/>
    <w:rsid w:val="00F847A8"/>
    <w:rsid w:val="00FA64EA"/>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B00FA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0508015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innicu@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4D7A"/>
    <w:rsid w:val="002D64D6"/>
    <w:rsid w:val="0032383A"/>
    <w:rsid w:val="003302E6"/>
    <w:rsid w:val="00337484"/>
    <w:rsid w:val="0039107E"/>
    <w:rsid w:val="003D4C2A"/>
    <w:rsid w:val="003D6385"/>
    <w:rsid w:val="003F69FB"/>
    <w:rsid w:val="00425226"/>
    <w:rsid w:val="00436B57"/>
    <w:rsid w:val="004C10AE"/>
    <w:rsid w:val="004E1A75"/>
    <w:rsid w:val="00534B28"/>
    <w:rsid w:val="00545CAA"/>
    <w:rsid w:val="00576003"/>
    <w:rsid w:val="00587536"/>
    <w:rsid w:val="005C4D59"/>
    <w:rsid w:val="005D5D2F"/>
    <w:rsid w:val="00623293"/>
    <w:rsid w:val="00654E35"/>
    <w:rsid w:val="006B203C"/>
    <w:rsid w:val="006C3910"/>
    <w:rsid w:val="00724F29"/>
    <w:rsid w:val="00805E55"/>
    <w:rsid w:val="00816CEF"/>
    <w:rsid w:val="008822A5"/>
    <w:rsid w:val="00891F77"/>
    <w:rsid w:val="00913E4B"/>
    <w:rsid w:val="0096458F"/>
    <w:rsid w:val="009D439F"/>
    <w:rsid w:val="00A20583"/>
    <w:rsid w:val="00AC62E8"/>
    <w:rsid w:val="00AD4B92"/>
    <w:rsid w:val="00AD5D56"/>
    <w:rsid w:val="00B2559E"/>
    <w:rsid w:val="00B46360"/>
    <w:rsid w:val="00B46AFF"/>
    <w:rsid w:val="00B613A1"/>
    <w:rsid w:val="00B72454"/>
    <w:rsid w:val="00B72548"/>
    <w:rsid w:val="00BA0596"/>
    <w:rsid w:val="00BB31D2"/>
    <w:rsid w:val="00BE0E7B"/>
    <w:rsid w:val="00C83DCB"/>
    <w:rsid w:val="00CB25D5"/>
    <w:rsid w:val="00CD4EF8"/>
    <w:rsid w:val="00CD656D"/>
    <w:rsid w:val="00CE3FAC"/>
    <w:rsid w:val="00CE7C19"/>
    <w:rsid w:val="00D87B77"/>
    <w:rsid w:val="00D96F4E"/>
    <w:rsid w:val="00DC036A"/>
    <w:rsid w:val="00DD12EE"/>
    <w:rsid w:val="00DE6391"/>
    <w:rsid w:val="00E77EAE"/>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5E5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3418-9D88-454E-A9C4-6A8525E2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2020-10-19T17:51:00Z</cp:lastPrinted>
  <dcterms:created xsi:type="dcterms:W3CDTF">2021-03-03T17:10:00Z</dcterms:created>
  <dcterms:modified xsi:type="dcterms:W3CDTF">2021-04-12T15:07:00Z</dcterms:modified>
</cp:coreProperties>
</file>