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1D42CAE1" w:rsidR="00AD2FB4" w:rsidRPr="00285F5A" w:rsidRDefault="00ED5FBE"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317D0D58"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ED5FBE">
              <w:rPr>
                <w:rFonts w:ascii="MS Gothic" w:eastAsia="MS Gothic" w:hAnsi="MS Gothic" w:cs="Arial"/>
                <w:b/>
                <w:szCs w:val="20"/>
              </w:rPr>
              <w:t>X</w:t>
            </w:r>
            <w:r>
              <w:rPr>
                <w:rFonts w:ascii="MS Gothic" w:eastAsia="MS Gothic" w:hAnsi="MS Gothic" w:cs="Arial"/>
                <w:b/>
                <w:szCs w:val="20"/>
              </w:rPr>
              <w:t>]</w:t>
            </w:r>
            <w:proofErr w:type="gramStart"/>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proofErr w:type="gramEnd"/>
            <w:r>
              <w:rPr>
                <w:rFonts w:ascii="MS Gothic" w:eastAsia="MS Gothic" w:hAnsi="MS Gothic" w:cs="Arial"/>
                <w:b/>
                <w:szCs w:val="20"/>
              </w:rPr>
              <w:t xml:space="preserve">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61C4B658" w:rsidR="00AD2FB4" w:rsidRDefault="00DB40DB"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ED5FBE">
                        <w:rPr>
                          <w:rFonts w:asciiTheme="majorHAnsi" w:hAnsiTheme="majorHAnsi"/>
                          <w:sz w:val="20"/>
                          <w:szCs w:val="20"/>
                        </w:rPr>
                        <w:t>JoAnna</w:t>
                      </w:r>
                      <w:proofErr w:type="spellEnd"/>
                      <w:r w:rsidR="00ED5FBE">
                        <w:rPr>
                          <w:rFonts w:asciiTheme="majorHAnsi" w:hAnsiTheme="majorHAnsi"/>
                          <w:sz w:val="20"/>
                          <w:szCs w:val="20"/>
                        </w:rPr>
                        <w:t xml:space="preserve"> </w:t>
                      </w:r>
                      <w:proofErr w:type="spellStart"/>
                      <w:r w:rsidR="00ED5FBE">
                        <w:rPr>
                          <w:rFonts w:asciiTheme="majorHAnsi" w:hAnsiTheme="majorHAnsi"/>
                          <w:sz w:val="20"/>
                          <w:szCs w:val="20"/>
                        </w:rPr>
                        <w:t>Cupp</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0-10-07T00:00:00Z">
                    <w:dateFormat w:val="M/d/yyyy"/>
                    <w:lid w:val="en-US"/>
                    <w:storeMappedDataAs w:val="dateTime"/>
                    <w:calendar w:val="gregorian"/>
                  </w:date>
                </w:sdtPr>
                <w:sdtEndPr/>
                <w:sdtContent>
                  <w:tc>
                    <w:tcPr>
                      <w:tcW w:w="1350" w:type="dxa"/>
                      <w:vAlign w:val="bottom"/>
                    </w:tcPr>
                    <w:p w14:paraId="314C59B3" w14:textId="2E7D3A28" w:rsidR="00AD2FB4" w:rsidRDefault="00081126" w:rsidP="00694ADE">
                      <w:pPr>
                        <w:jc w:val="center"/>
                        <w:rPr>
                          <w:rFonts w:asciiTheme="majorHAnsi" w:hAnsiTheme="majorHAnsi"/>
                          <w:sz w:val="20"/>
                          <w:szCs w:val="20"/>
                        </w:rPr>
                      </w:pPr>
                      <w:r>
                        <w:rPr>
                          <w:rFonts w:asciiTheme="majorHAnsi" w:hAnsiTheme="majorHAnsi"/>
                          <w:sz w:val="20"/>
                          <w:szCs w:val="20"/>
                        </w:rPr>
                        <w:t>10/7/2020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bookmarkStart w:id="0" w:name="_GoBack" w:colFirst="1" w:colLast="1"/>
                <w:p w14:paraId="2B8558C1" w14:textId="2BBBA532" w:rsidR="00AD2FB4" w:rsidRDefault="00DB40DB"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proofErr w:type="spellStart"/>
                      <w:r w:rsidR="00ED5FBE">
                        <w:rPr>
                          <w:rFonts w:asciiTheme="majorHAnsi" w:hAnsiTheme="majorHAnsi"/>
                          <w:sz w:val="20"/>
                          <w:szCs w:val="20"/>
                        </w:rPr>
                        <w:t>JoAnna</w:t>
                      </w:r>
                      <w:proofErr w:type="spellEnd"/>
                      <w:r w:rsidR="00ED5FBE">
                        <w:rPr>
                          <w:rFonts w:asciiTheme="majorHAnsi" w:hAnsiTheme="majorHAnsi"/>
                          <w:sz w:val="20"/>
                          <w:szCs w:val="20"/>
                        </w:rPr>
                        <w:t xml:space="preserve"> </w:t>
                      </w:r>
                      <w:proofErr w:type="spellStart"/>
                      <w:r w:rsidR="00ED5FBE">
                        <w:rPr>
                          <w:rFonts w:asciiTheme="majorHAnsi" w:hAnsiTheme="majorHAnsi"/>
                          <w:sz w:val="20"/>
                          <w:szCs w:val="20"/>
                        </w:rPr>
                        <w:t>Cupp</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20-10-07T00:00:00Z">
                    <w:dateFormat w:val="M/d/yyyy"/>
                    <w:lid w:val="en-US"/>
                    <w:storeMappedDataAs w:val="dateTime"/>
                    <w:calendar w:val="gregorian"/>
                  </w:date>
                </w:sdtPr>
                <w:sdtEndPr/>
                <w:sdtContent>
                  <w:tc>
                    <w:tcPr>
                      <w:tcW w:w="1350" w:type="dxa"/>
                      <w:vAlign w:val="bottom"/>
                    </w:tcPr>
                    <w:p w14:paraId="35AAA168" w14:textId="077A8BF8" w:rsidR="00AD2FB4" w:rsidRDefault="00081126" w:rsidP="00040593">
                      <w:pPr>
                        <w:rPr>
                          <w:rFonts w:asciiTheme="majorHAnsi" w:hAnsiTheme="majorHAnsi"/>
                          <w:sz w:val="20"/>
                          <w:szCs w:val="20"/>
                        </w:rPr>
                      </w:pPr>
                      <w:r>
                        <w:rPr>
                          <w:rFonts w:asciiTheme="majorHAnsi" w:hAnsiTheme="majorHAnsi"/>
                          <w:sz w:val="20"/>
                          <w:szCs w:val="20"/>
                        </w:rPr>
                        <w:t>10/7/2020</w:t>
                      </w:r>
                    </w:p>
                  </w:tc>
                </w:sdtContent>
              </w:sdt>
            </w:tr>
          </w:tbl>
          <w:bookmarkEnd w:id="0"/>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175794003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57940034"/>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14:paraId="59A2A3AF"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3708810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0881029"/>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14:paraId="22A0A8E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DB40DB"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DB40DB"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39B78552" w:rsidR="006E6FEC" w:rsidRDefault="00ED5FBE" w:rsidP="006E6FEC">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JoAnna</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Cupp</w:t>
          </w:r>
          <w:proofErr w:type="spellEnd"/>
          <w:r>
            <w:rPr>
              <w:rFonts w:asciiTheme="majorHAnsi" w:hAnsiTheme="majorHAnsi" w:cs="Arial"/>
              <w:sz w:val="20"/>
              <w:szCs w:val="20"/>
            </w:rPr>
            <w:t xml:space="preserve">, </w:t>
          </w:r>
          <w:hyperlink r:id="rId7" w:history="1">
            <w:r w:rsidRPr="002959ED">
              <w:rPr>
                <w:rStyle w:val="Hyperlink"/>
                <w:rFonts w:asciiTheme="majorHAnsi" w:hAnsiTheme="majorHAnsi" w:cs="Arial"/>
                <w:sz w:val="20"/>
                <w:szCs w:val="20"/>
              </w:rPr>
              <w:t>jcupp@astate.edu</w:t>
            </w:r>
          </w:hyperlink>
          <w:r>
            <w:rPr>
              <w:rFonts w:asciiTheme="majorHAnsi" w:hAnsiTheme="majorHAnsi" w:cs="Arial"/>
              <w:sz w:val="20"/>
              <w:szCs w:val="20"/>
            </w:rPr>
            <w:t>, 870-680-8295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12BA58C9" w:rsidR="002E3FC9" w:rsidRDefault="00ED5FBE"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Revise Admission Requirement GPA to 3.0</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6583FA7" w:rsidR="002E3FC9" w:rsidRDefault="0091637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3070D45" w14:textId="2786EA93" w:rsidR="00010BDA" w:rsidRPr="009C280F" w:rsidRDefault="009C280F"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Arial"/>
              <w:sz w:val="20"/>
              <w:szCs w:val="20"/>
            </w:rPr>
            <w:t>The grade point average (GPA) was increased from 2.5 to 2.8 in spring 2016 and implemented in fall 2017</w:t>
          </w:r>
          <w:r w:rsidR="0091637F">
            <w:rPr>
              <w:rFonts w:asciiTheme="majorHAnsi" w:hAnsiTheme="majorHAnsi" w:cs="Arial"/>
              <w:sz w:val="20"/>
              <w:szCs w:val="20"/>
            </w:rPr>
            <w:t>. T</w:t>
          </w:r>
          <w:r w:rsidRPr="009C280F">
            <w:rPr>
              <w:rFonts w:asciiTheme="majorHAnsi" w:hAnsiTheme="majorHAnsi" w:cs="Arial"/>
              <w:sz w:val="20"/>
              <w:szCs w:val="20"/>
            </w:rPr>
            <w:t>h</w:t>
          </w:r>
          <w:r w:rsidR="00010BDA" w:rsidRPr="009C280F">
            <w:rPr>
              <w:rFonts w:asciiTheme="majorHAnsi" w:hAnsiTheme="majorHAnsi" w:cs="Times New Roman"/>
              <w:sz w:val="20"/>
              <w:szCs w:val="20"/>
            </w:rPr>
            <w:t>e</w:t>
          </w:r>
          <w:r w:rsidRPr="009C280F">
            <w:rPr>
              <w:rFonts w:asciiTheme="majorHAnsi" w:hAnsiTheme="majorHAnsi" w:cs="Times New Roman"/>
              <w:sz w:val="20"/>
              <w:szCs w:val="20"/>
            </w:rPr>
            <w:t xml:space="preserve"> </w:t>
          </w:r>
          <w:r>
            <w:rPr>
              <w:rFonts w:asciiTheme="majorHAnsi" w:hAnsiTheme="majorHAnsi" w:cs="Times New Roman"/>
              <w:sz w:val="20"/>
              <w:szCs w:val="20"/>
            </w:rPr>
            <w:t>students</w:t>
          </w:r>
          <w:r w:rsidRPr="009C280F">
            <w:rPr>
              <w:rFonts w:asciiTheme="majorHAnsi" w:hAnsiTheme="majorHAnsi" w:cs="Times New Roman"/>
              <w:sz w:val="20"/>
              <w:szCs w:val="20"/>
            </w:rPr>
            <w:t xml:space="preserve"> applying to the</w:t>
          </w:r>
          <w:r w:rsidR="00010BDA" w:rsidRPr="009C280F">
            <w:rPr>
              <w:rFonts w:asciiTheme="majorHAnsi" w:hAnsiTheme="majorHAnsi" w:cs="Times New Roman"/>
              <w:sz w:val="20"/>
              <w:szCs w:val="20"/>
            </w:rPr>
            <w:t xml:space="preserve"> Dietetics Program</w:t>
          </w:r>
          <w:r w:rsidR="00A415C4" w:rsidRPr="009C280F">
            <w:rPr>
              <w:rFonts w:asciiTheme="majorHAnsi" w:hAnsiTheme="majorHAnsi" w:cs="Times New Roman"/>
              <w:sz w:val="20"/>
              <w:szCs w:val="20"/>
            </w:rPr>
            <w:t xml:space="preserve"> are</w:t>
          </w:r>
          <w:r w:rsidR="00010BDA" w:rsidRPr="009C280F">
            <w:rPr>
              <w:rFonts w:asciiTheme="majorHAnsi" w:hAnsiTheme="majorHAnsi" w:cs="Times New Roman"/>
              <w:sz w:val="20"/>
              <w:szCs w:val="20"/>
            </w:rPr>
            <w:t xml:space="preserve"> beyond meeting the current 2.8 cumulative </w:t>
          </w:r>
          <w:r w:rsidRPr="009C280F">
            <w:rPr>
              <w:rFonts w:asciiTheme="majorHAnsi" w:hAnsiTheme="majorHAnsi" w:cs="Times New Roman"/>
              <w:sz w:val="20"/>
              <w:szCs w:val="20"/>
            </w:rPr>
            <w:t>GPA</w:t>
          </w:r>
          <w:r w:rsidR="00010BDA" w:rsidRPr="009C280F">
            <w:rPr>
              <w:rFonts w:asciiTheme="majorHAnsi" w:hAnsiTheme="majorHAnsi" w:cs="Times New Roman"/>
              <w:sz w:val="20"/>
              <w:szCs w:val="20"/>
            </w:rPr>
            <w:t xml:space="preserve">. </w:t>
          </w:r>
          <w:r w:rsidR="00000800" w:rsidRPr="009C280F">
            <w:rPr>
              <w:rFonts w:asciiTheme="majorHAnsi" w:hAnsiTheme="majorHAnsi" w:cs="Times New Roman"/>
              <w:sz w:val="20"/>
              <w:szCs w:val="20"/>
            </w:rPr>
            <w:t xml:space="preserve">The </w:t>
          </w:r>
          <w:r w:rsidR="00010BDA" w:rsidRPr="009C280F">
            <w:rPr>
              <w:rFonts w:asciiTheme="majorHAnsi" w:hAnsiTheme="majorHAnsi" w:cs="Times New Roman"/>
              <w:sz w:val="20"/>
              <w:szCs w:val="20"/>
            </w:rPr>
            <w:t xml:space="preserve">average </w:t>
          </w:r>
          <w:r w:rsidR="00A415C4" w:rsidRPr="009C280F">
            <w:rPr>
              <w:rFonts w:asciiTheme="majorHAnsi" w:hAnsiTheme="majorHAnsi" w:cs="Times New Roman"/>
              <w:sz w:val="20"/>
              <w:szCs w:val="20"/>
            </w:rPr>
            <w:t xml:space="preserve">cumulative </w:t>
          </w:r>
          <w:r w:rsidR="00010BDA" w:rsidRPr="009C280F">
            <w:rPr>
              <w:rFonts w:asciiTheme="majorHAnsi" w:hAnsiTheme="majorHAnsi" w:cs="Times New Roman"/>
              <w:sz w:val="20"/>
              <w:szCs w:val="20"/>
            </w:rPr>
            <w:t xml:space="preserve">GPA for students </w:t>
          </w:r>
          <w:r w:rsidR="00A415C4" w:rsidRPr="009C280F">
            <w:rPr>
              <w:rFonts w:asciiTheme="majorHAnsi" w:hAnsiTheme="majorHAnsi" w:cs="Times New Roman"/>
              <w:sz w:val="20"/>
              <w:szCs w:val="20"/>
            </w:rPr>
            <w:t xml:space="preserve">that have </w:t>
          </w:r>
          <w:r w:rsidR="00010BDA" w:rsidRPr="009C280F">
            <w:rPr>
              <w:rFonts w:asciiTheme="majorHAnsi" w:hAnsiTheme="majorHAnsi" w:cs="Times New Roman"/>
              <w:sz w:val="20"/>
              <w:szCs w:val="20"/>
            </w:rPr>
            <w:t>applied</w:t>
          </w:r>
          <w:r w:rsidR="00A415C4" w:rsidRPr="009C280F">
            <w:rPr>
              <w:rFonts w:asciiTheme="majorHAnsi" w:hAnsiTheme="majorHAnsi" w:cs="Times New Roman"/>
              <w:sz w:val="20"/>
              <w:szCs w:val="20"/>
            </w:rPr>
            <w:t xml:space="preserve"> </w:t>
          </w:r>
          <w:r w:rsidR="00010BDA" w:rsidRPr="009C280F">
            <w:rPr>
              <w:rFonts w:asciiTheme="majorHAnsi" w:hAnsiTheme="majorHAnsi" w:cs="Times New Roman"/>
              <w:sz w:val="20"/>
              <w:szCs w:val="20"/>
            </w:rPr>
            <w:t>to the Dietetics Program</w:t>
          </w:r>
          <w:r w:rsidRPr="009C280F">
            <w:rPr>
              <w:rFonts w:asciiTheme="majorHAnsi" w:hAnsiTheme="majorHAnsi" w:cs="Times New Roman"/>
              <w:sz w:val="20"/>
              <w:szCs w:val="20"/>
            </w:rPr>
            <w:t xml:space="preserve"> since 2015</w:t>
          </w:r>
          <w:r w:rsidR="00A415C4" w:rsidRPr="009C280F">
            <w:rPr>
              <w:rFonts w:asciiTheme="majorHAnsi" w:hAnsiTheme="majorHAnsi" w:cs="Times New Roman"/>
              <w:sz w:val="20"/>
              <w:szCs w:val="20"/>
            </w:rPr>
            <w:t xml:space="preserve"> have</w:t>
          </w:r>
          <w:r w:rsidR="00010BDA" w:rsidRPr="009C280F">
            <w:rPr>
              <w:rFonts w:asciiTheme="majorHAnsi" w:hAnsiTheme="majorHAnsi" w:cs="Times New Roman"/>
              <w:sz w:val="20"/>
              <w:szCs w:val="20"/>
            </w:rPr>
            <w:t xml:space="preserve"> been the following</w:t>
          </w:r>
          <w:r w:rsidR="00A415C4" w:rsidRPr="009C280F">
            <w:rPr>
              <w:rFonts w:asciiTheme="majorHAnsi" w:hAnsiTheme="majorHAnsi" w:cs="Times New Roman"/>
              <w:sz w:val="20"/>
              <w:szCs w:val="20"/>
            </w:rPr>
            <w:t xml:space="preserve">: </w:t>
          </w:r>
        </w:p>
        <w:p w14:paraId="653863FB" w14:textId="3F607F1B" w:rsidR="00A415C4" w:rsidRPr="009C280F" w:rsidRDefault="00A415C4"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Times New Roman"/>
              <w:sz w:val="20"/>
              <w:szCs w:val="20"/>
            </w:rPr>
            <w:t>2015 (13 applicants): 3.472</w:t>
          </w:r>
        </w:p>
        <w:p w14:paraId="4AC6A7A5" w14:textId="7B931E59" w:rsidR="00010BDA" w:rsidRPr="009C280F" w:rsidRDefault="00010BDA"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Times New Roman"/>
              <w:sz w:val="20"/>
              <w:szCs w:val="20"/>
            </w:rPr>
            <w:t>2016</w:t>
          </w:r>
          <w:r w:rsidR="00A415C4" w:rsidRPr="009C280F">
            <w:rPr>
              <w:rFonts w:asciiTheme="majorHAnsi" w:hAnsiTheme="majorHAnsi" w:cs="Times New Roman"/>
              <w:sz w:val="20"/>
              <w:szCs w:val="20"/>
            </w:rPr>
            <w:t xml:space="preserve"> (10 applicants): 3.13</w:t>
          </w:r>
        </w:p>
        <w:p w14:paraId="07260AF5" w14:textId="64106F11" w:rsidR="00010BDA" w:rsidRPr="009C280F" w:rsidRDefault="00A415C4"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Times New Roman"/>
              <w:sz w:val="20"/>
              <w:szCs w:val="20"/>
            </w:rPr>
            <w:t xml:space="preserve">2017 (16 applicants): 3.447 </w:t>
          </w:r>
        </w:p>
        <w:p w14:paraId="05247C20" w14:textId="0F3B1C59" w:rsidR="00010BDA" w:rsidRPr="009C280F" w:rsidRDefault="00010BDA"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Times New Roman"/>
              <w:sz w:val="20"/>
              <w:szCs w:val="20"/>
            </w:rPr>
            <w:t>2018</w:t>
          </w:r>
          <w:r w:rsidR="00A415C4" w:rsidRPr="009C280F">
            <w:rPr>
              <w:rFonts w:asciiTheme="majorHAnsi" w:hAnsiTheme="majorHAnsi" w:cs="Times New Roman"/>
              <w:sz w:val="20"/>
              <w:szCs w:val="20"/>
            </w:rPr>
            <w:t xml:space="preserve"> (17 applicants): 3.51 </w:t>
          </w:r>
        </w:p>
        <w:p w14:paraId="31EC6BC7" w14:textId="78AE4C85" w:rsidR="00010BDA" w:rsidRPr="009C280F" w:rsidRDefault="00000800"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Times New Roman"/>
              <w:sz w:val="20"/>
              <w:szCs w:val="20"/>
            </w:rPr>
            <w:t>2019</w:t>
          </w:r>
          <w:r w:rsidR="00A415C4" w:rsidRPr="009C280F">
            <w:rPr>
              <w:rFonts w:asciiTheme="majorHAnsi" w:hAnsiTheme="majorHAnsi" w:cs="Times New Roman"/>
              <w:sz w:val="20"/>
              <w:szCs w:val="20"/>
            </w:rPr>
            <w:t xml:space="preserve"> (12 applicants):</w:t>
          </w:r>
          <w:r w:rsidRPr="009C280F">
            <w:rPr>
              <w:rFonts w:asciiTheme="majorHAnsi" w:hAnsiTheme="majorHAnsi" w:cs="Times New Roman"/>
              <w:sz w:val="20"/>
              <w:szCs w:val="20"/>
            </w:rPr>
            <w:t xml:space="preserve"> </w:t>
          </w:r>
          <w:r w:rsidR="00A415C4" w:rsidRPr="009C280F">
            <w:rPr>
              <w:rFonts w:asciiTheme="majorHAnsi" w:hAnsiTheme="majorHAnsi" w:cs="Times New Roman"/>
              <w:sz w:val="20"/>
              <w:szCs w:val="20"/>
            </w:rPr>
            <w:t>3.33</w:t>
          </w:r>
        </w:p>
        <w:p w14:paraId="62B65DA4" w14:textId="109CF7F7" w:rsidR="00010BDA" w:rsidRPr="009C280F" w:rsidRDefault="00A415C4" w:rsidP="002E3FC9">
          <w:pPr>
            <w:tabs>
              <w:tab w:val="left" w:pos="360"/>
              <w:tab w:val="left" w:pos="720"/>
            </w:tabs>
            <w:spacing w:after="0" w:line="240" w:lineRule="auto"/>
            <w:rPr>
              <w:rFonts w:asciiTheme="majorHAnsi" w:hAnsiTheme="majorHAnsi" w:cs="Times New Roman"/>
              <w:sz w:val="20"/>
              <w:szCs w:val="20"/>
            </w:rPr>
          </w:pPr>
          <w:r w:rsidRPr="009C280F">
            <w:rPr>
              <w:rFonts w:asciiTheme="majorHAnsi" w:hAnsiTheme="majorHAnsi" w:cs="Times New Roman"/>
              <w:sz w:val="20"/>
              <w:szCs w:val="20"/>
            </w:rPr>
            <w:t>2020 (11 applicants): 3.54</w:t>
          </w:r>
        </w:p>
        <w:p w14:paraId="019AAB76" w14:textId="44B098B5" w:rsidR="002E3FC9" w:rsidRPr="009C280F" w:rsidRDefault="00010BDA" w:rsidP="002E3FC9">
          <w:pPr>
            <w:tabs>
              <w:tab w:val="left" w:pos="360"/>
              <w:tab w:val="left" w:pos="720"/>
            </w:tabs>
            <w:spacing w:after="0" w:line="240" w:lineRule="auto"/>
            <w:rPr>
              <w:rFonts w:asciiTheme="majorHAnsi" w:hAnsiTheme="majorHAnsi" w:cs="Arial"/>
              <w:sz w:val="20"/>
              <w:szCs w:val="20"/>
            </w:rPr>
          </w:pPr>
          <w:r w:rsidRPr="009C280F">
            <w:rPr>
              <w:rFonts w:asciiTheme="majorHAnsi" w:hAnsiTheme="majorHAnsi" w:cs="Times New Roman"/>
              <w:sz w:val="20"/>
              <w:szCs w:val="20"/>
            </w:rPr>
            <w:t xml:space="preserve">The dietetics faculty and Dietetics Advisory Board have </w:t>
          </w:r>
          <w:r w:rsidR="00FD2C93">
            <w:rPr>
              <w:rFonts w:asciiTheme="majorHAnsi" w:hAnsiTheme="majorHAnsi" w:cs="Times New Roman"/>
              <w:sz w:val="20"/>
              <w:szCs w:val="20"/>
            </w:rPr>
            <w:t xml:space="preserve">also </w:t>
          </w:r>
          <w:r w:rsidRPr="009C280F">
            <w:rPr>
              <w:rFonts w:asciiTheme="majorHAnsi" w:hAnsiTheme="majorHAnsi" w:cs="Times New Roman"/>
              <w:sz w:val="20"/>
              <w:szCs w:val="20"/>
            </w:rPr>
            <w:t>disc</w:t>
          </w:r>
          <w:r w:rsidR="009C280F" w:rsidRPr="009C280F">
            <w:rPr>
              <w:rFonts w:asciiTheme="majorHAnsi" w:hAnsiTheme="majorHAnsi" w:cs="Times New Roman"/>
              <w:sz w:val="20"/>
              <w:szCs w:val="20"/>
            </w:rPr>
            <w:t>ussed increasing the GPA to 3.0</w:t>
          </w:r>
          <w:r w:rsidR="00C6764A">
            <w:rPr>
              <w:rFonts w:asciiTheme="majorHAnsi" w:hAnsiTheme="majorHAnsi" w:cs="Times New Roman"/>
              <w:sz w:val="20"/>
              <w:szCs w:val="20"/>
            </w:rPr>
            <w:t>.</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58FFABB8" w14:textId="5D562F9E" w:rsidR="00AE6604" w:rsidRPr="008426D1" w:rsidRDefault="00DE6398"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w:t>
          </w:r>
          <w:r w:rsidR="0091637F">
            <w:rPr>
              <w:rFonts w:asciiTheme="majorHAnsi" w:hAnsiTheme="majorHAnsi" w:cs="Arial"/>
              <w:sz w:val="20"/>
              <w:szCs w:val="20"/>
            </w:rPr>
            <w:t>71</w:t>
          </w: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82F749C" w14:textId="77777777" w:rsidR="00D83FEC" w:rsidRDefault="00D83F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45871E9" w14:textId="4DA7C4A3" w:rsidR="00DE6398" w:rsidRDefault="00DE6398" w:rsidP="00DE6398">
      <w:pPr>
        <w:spacing w:after="0" w:line="240" w:lineRule="auto"/>
        <w:jc w:val="center"/>
        <w:rPr>
          <w:rFonts w:ascii="Times New Roman" w:eastAsia="Times New Roman" w:hAnsi="Times New Roman" w:cs="Times New Roman"/>
          <w:b/>
          <w:sz w:val="24"/>
          <w:szCs w:val="24"/>
        </w:rPr>
      </w:pPr>
      <w:r w:rsidRPr="00DE6398">
        <w:rPr>
          <w:rFonts w:ascii="Times New Roman" w:eastAsia="Times New Roman" w:hAnsi="Times New Roman" w:cs="Times New Roman"/>
          <w:b/>
          <w:sz w:val="24"/>
          <w:szCs w:val="24"/>
        </w:rPr>
        <w:lastRenderedPageBreak/>
        <w:t>Dietetics Program</w:t>
      </w:r>
    </w:p>
    <w:p w14:paraId="27D51985" w14:textId="77777777" w:rsidR="00DE6398" w:rsidRPr="00DE6398" w:rsidRDefault="00DE6398" w:rsidP="00DE6398">
      <w:pPr>
        <w:spacing w:after="0" w:line="240" w:lineRule="auto"/>
        <w:jc w:val="center"/>
        <w:rPr>
          <w:rFonts w:ascii="Times New Roman" w:eastAsia="Times New Roman" w:hAnsi="Times New Roman" w:cs="Times New Roman"/>
          <w:b/>
          <w:sz w:val="24"/>
          <w:szCs w:val="24"/>
        </w:rPr>
      </w:pPr>
    </w:p>
    <w:p w14:paraId="340DEF23" w14:textId="77777777" w:rsidR="00DE6398" w:rsidRDefault="00DE6398" w:rsidP="00DE6398">
      <w:pPr>
        <w:spacing w:after="0" w:line="240" w:lineRule="auto"/>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Assistant Professor </w:t>
      </w:r>
      <w:proofErr w:type="spellStart"/>
      <w:r w:rsidRPr="00DE6398">
        <w:rPr>
          <w:rFonts w:ascii="Times New Roman" w:eastAsia="Times New Roman" w:hAnsi="Times New Roman" w:cs="Times New Roman"/>
          <w:sz w:val="24"/>
          <w:szCs w:val="24"/>
        </w:rPr>
        <w:t>JoAnna</w:t>
      </w:r>
      <w:proofErr w:type="spellEnd"/>
      <w:r w:rsidRPr="00DE6398">
        <w:rPr>
          <w:rFonts w:ascii="Times New Roman" w:eastAsia="Times New Roman" w:hAnsi="Times New Roman" w:cs="Times New Roman"/>
          <w:sz w:val="24"/>
          <w:szCs w:val="24"/>
        </w:rPr>
        <w:t xml:space="preserve"> </w:t>
      </w:r>
      <w:proofErr w:type="spellStart"/>
      <w:r w:rsidRPr="00DE6398">
        <w:rPr>
          <w:rFonts w:ascii="Times New Roman" w:eastAsia="Times New Roman" w:hAnsi="Times New Roman" w:cs="Times New Roman"/>
          <w:sz w:val="24"/>
          <w:szCs w:val="24"/>
        </w:rPr>
        <w:t>Cupp</w:t>
      </w:r>
      <w:proofErr w:type="spellEnd"/>
      <w:r w:rsidRPr="00DE6398">
        <w:rPr>
          <w:rFonts w:ascii="Times New Roman" w:eastAsia="Times New Roman" w:hAnsi="Times New Roman" w:cs="Times New Roman"/>
          <w:sz w:val="24"/>
          <w:szCs w:val="24"/>
        </w:rPr>
        <w:t xml:space="preserve">, Program Director </w:t>
      </w:r>
    </w:p>
    <w:p w14:paraId="184F87C8" w14:textId="77777777" w:rsidR="00DE6398" w:rsidRDefault="00DE6398" w:rsidP="00DE6398">
      <w:pPr>
        <w:spacing w:after="0" w:line="240" w:lineRule="auto"/>
        <w:rPr>
          <w:rFonts w:ascii="Times New Roman" w:eastAsia="Times New Roman" w:hAnsi="Times New Roman" w:cs="Times New Roman"/>
          <w:sz w:val="24"/>
          <w:szCs w:val="24"/>
        </w:rPr>
      </w:pPr>
      <w:r w:rsidRPr="00DE6398">
        <w:rPr>
          <w:rFonts w:ascii="Times New Roman" w:eastAsia="Times New Roman" w:hAnsi="Times New Roman" w:cs="Times New Roman"/>
          <w:b/>
          <w:sz w:val="24"/>
          <w:szCs w:val="24"/>
        </w:rPr>
        <w:t>Assistant Professors:</w:t>
      </w:r>
      <w:r w:rsidRPr="00DE6398">
        <w:rPr>
          <w:rFonts w:ascii="Times New Roman" w:eastAsia="Times New Roman" w:hAnsi="Times New Roman" w:cs="Times New Roman"/>
          <w:sz w:val="24"/>
          <w:szCs w:val="24"/>
        </w:rPr>
        <w:t xml:space="preserve"> Sterling, West </w:t>
      </w:r>
    </w:p>
    <w:p w14:paraId="54842D0A" w14:textId="77777777" w:rsidR="00DE6398" w:rsidRDefault="00DE6398" w:rsidP="00DE6398">
      <w:pPr>
        <w:spacing w:after="0" w:line="240" w:lineRule="auto"/>
        <w:rPr>
          <w:rFonts w:ascii="Times New Roman" w:eastAsia="Times New Roman" w:hAnsi="Times New Roman" w:cs="Times New Roman"/>
          <w:sz w:val="24"/>
          <w:szCs w:val="24"/>
        </w:rPr>
      </w:pPr>
    </w:p>
    <w:p w14:paraId="3540C64E" w14:textId="77777777" w:rsidR="00DE6398"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The Coordinated Program in Dietetics seeks to provide quality education and experiences for students in the field of dietetics to meet the need for registered dietitians (RD) in the Delta region and beyond. The program provides for the achievement of knowledge and performance requirements for entry-level dietitians through integration of didactic instruction with a minimum of 1200 hours of supervised practice. The supervised practice experiences occur in foodservice, community and clinical settings. Upon graduation, students are eligible to take the national credentialing examination administered by the Commission on Dietetic Registration. After passing the examination, they become registered dietitians. </w:t>
      </w:r>
    </w:p>
    <w:p w14:paraId="6DC0CB58" w14:textId="110460A7" w:rsidR="00DE6398"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In addition to RD credentialing, many states have regulatory laws for dietitians and nutrition practitioners. Frequently these state requirements are met through the same education and training required to become a registered dietitian. Registered dietitians are considered food and nutrition experts. They work in a wide variety of employment settings, including hospitals and healthcare facilities, food &amp; nutrition-related business and industry, sports nutrition &amp; wellness programs, community &amp; public health, education, research areas and private practice. </w:t>
      </w:r>
    </w:p>
    <w:p w14:paraId="4E7C56BA" w14:textId="77777777" w:rsidR="00DE6398" w:rsidRDefault="00DE6398" w:rsidP="00DE6398">
      <w:pPr>
        <w:spacing w:after="0" w:line="240" w:lineRule="auto"/>
        <w:rPr>
          <w:rFonts w:ascii="Times New Roman" w:eastAsia="Times New Roman" w:hAnsi="Times New Roman" w:cs="Times New Roman"/>
          <w:sz w:val="24"/>
          <w:szCs w:val="24"/>
        </w:rPr>
      </w:pPr>
    </w:p>
    <w:p w14:paraId="13180307" w14:textId="77777777" w:rsidR="00DE6398" w:rsidRPr="00D83FEC" w:rsidRDefault="00DE6398" w:rsidP="00DE6398">
      <w:pPr>
        <w:spacing w:after="0" w:line="240" w:lineRule="auto"/>
        <w:rPr>
          <w:rFonts w:ascii="Times New Roman" w:eastAsia="Times New Roman" w:hAnsi="Times New Roman" w:cs="Times New Roman"/>
          <w:b/>
          <w:sz w:val="24"/>
          <w:szCs w:val="24"/>
        </w:rPr>
      </w:pPr>
      <w:r w:rsidRPr="00DE6398">
        <w:rPr>
          <w:rFonts w:ascii="Times New Roman" w:eastAsia="Times New Roman" w:hAnsi="Times New Roman" w:cs="Times New Roman"/>
          <w:b/>
          <w:sz w:val="24"/>
          <w:szCs w:val="24"/>
        </w:rPr>
        <w:t xml:space="preserve">ADMISSION REQUIREMENTS </w:t>
      </w:r>
    </w:p>
    <w:p w14:paraId="6E47705E" w14:textId="77777777" w:rsidR="00DE6398" w:rsidRDefault="00DE6398" w:rsidP="00DE6398">
      <w:pPr>
        <w:spacing w:after="0" w:line="240" w:lineRule="auto"/>
        <w:rPr>
          <w:rFonts w:ascii="Times New Roman" w:eastAsia="Times New Roman" w:hAnsi="Times New Roman" w:cs="Times New Roman"/>
          <w:sz w:val="24"/>
          <w:szCs w:val="24"/>
        </w:rPr>
      </w:pPr>
    </w:p>
    <w:p w14:paraId="72C59580" w14:textId="77777777" w:rsidR="00D83FEC"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In order for students to apply for admission into the Coordinated Program in Dietetics, they must meet the following conditions: </w:t>
      </w:r>
    </w:p>
    <w:p w14:paraId="0F9964E2" w14:textId="77777777" w:rsidR="00D83FEC" w:rsidRDefault="00D83FEC" w:rsidP="00DE6398">
      <w:pPr>
        <w:spacing w:after="0" w:line="240" w:lineRule="auto"/>
        <w:ind w:firstLine="720"/>
        <w:rPr>
          <w:rFonts w:ascii="Times New Roman" w:eastAsia="Times New Roman" w:hAnsi="Times New Roman" w:cs="Times New Roman"/>
          <w:sz w:val="24"/>
          <w:szCs w:val="24"/>
        </w:rPr>
      </w:pPr>
    </w:p>
    <w:p w14:paraId="68FAAE98" w14:textId="77777777" w:rsidR="00D83FEC"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1. Cumulative GPA of </w:t>
      </w:r>
      <w:r w:rsidRPr="00DE6398">
        <w:rPr>
          <w:rFonts w:ascii="Times New Roman" w:eastAsia="Times New Roman" w:hAnsi="Times New Roman" w:cs="Times New Roman"/>
          <w:sz w:val="24"/>
          <w:szCs w:val="24"/>
          <w:highlight w:val="yellow"/>
        </w:rPr>
        <w:t>2.8</w:t>
      </w:r>
      <w:r w:rsidRPr="00DE6398">
        <w:rPr>
          <w:rFonts w:ascii="Times New Roman" w:eastAsia="Times New Roman" w:hAnsi="Times New Roman" w:cs="Times New Roman"/>
          <w:sz w:val="24"/>
          <w:szCs w:val="24"/>
        </w:rPr>
        <w:t xml:space="preserve"> on a 4.0 scale of all college work attempted. </w:t>
      </w:r>
    </w:p>
    <w:p w14:paraId="17F4A9A6" w14:textId="77777777" w:rsidR="00D83FEC"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2. English proficiency requirements, if foreign born. </w:t>
      </w:r>
    </w:p>
    <w:p w14:paraId="16F32F1E" w14:textId="77777777" w:rsidR="00D83FEC"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3. Completion of program prerequisites with a minimum grade of “C” required in all courses. </w:t>
      </w:r>
    </w:p>
    <w:p w14:paraId="1FFE67CE" w14:textId="77777777" w:rsidR="00D83FEC"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4. HESI A2 Admission exam. </w:t>
      </w:r>
    </w:p>
    <w:p w14:paraId="3D00A51D" w14:textId="77777777" w:rsidR="00D83FEC" w:rsidRDefault="00D83FEC" w:rsidP="00DE6398">
      <w:pPr>
        <w:spacing w:after="0" w:line="240" w:lineRule="auto"/>
        <w:ind w:firstLine="720"/>
        <w:rPr>
          <w:rFonts w:ascii="Times New Roman" w:eastAsia="Times New Roman" w:hAnsi="Times New Roman" w:cs="Times New Roman"/>
          <w:sz w:val="24"/>
          <w:szCs w:val="24"/>
        </w:rPr>
      </w:pPr>
    </w:p>
    <w:p w14:paraId="53F445ED" w14:textId="4B74D999" w:rsidR="00D83FEC" w:rsidRDefault="00DE6398" w:rsidP="00D83FE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Class size is limited due to the availability of supervised practice sites. All applicants may not be accepted into the program. </w:t>
      </w:r>
    </w:p>
    <w:p w14:paraId="5CCCA722" w14:textId="77777777" w:rsidR="00D83FEC" w:rsidRDefault="00D83FEC" w:rsidP="00D83FEC">
      <w:pPr>
        <w:spacing w:after="0" w:line="240" w:lineRule="auto"/>
        <w:rPr>
          <w:rFonts w:ascii="Times New Roman" w:eastAsia="Times New Roman" w:hAnsi="Times New Roman" w:cs="Times New Roman"/>
          <w:sz w:val="24"/>
          <w:szCs w:val="24"/>
        </w:rPr>
      </w:pPr>
    </w:p>
    <w:p w14:paraId="5D2B7B13" w14:textId="77777777" w:rsidR="00D83FEC" w:rsidRPr="00D83FEC" w:rsidRDefault="00DE6398" w:rsidP="00D83FEC">
      <w:pPr>
        <w:spacing w:after="0" w:line="240" w:lineRule="auto"/>
        <w:rPr>
          <w:rFonts w:ascii="Times New Roman" w:eastAsia="Times New Roman" w:hAnsi="Times New Roman" w:cs="Times New Roman"/>
          <w:b/>
          <w:sz w:val="24"/>
          <w:szCs w:val="24"/>
        </w:rPr>
      </w:pPr>
      <w:r w:rsidRPr="00DE6398">
        <w:rPr>
          <w:rFonts w:ascii="Times New Roman" w:eastAsia="Times New Roman" w:hAnsi="Times New Roman" w:cs="Times New Roman"/>
          <w:b/>
          <w:sz w:val="24"/>
          <w:szCs w:val="24"/>
        </w:rPr>
        <w:t xml:space="preserve">PROBATION, RETENTION AND READMISSION </w:t>
      </w:r>
    </w:p>
    <w:p w14:paraId="550576B4" w14:textId="77777777" w:rsidR="00D83FEC" w:rsidRDefault="00D83FEC" w:rsidP="00D83FEC">
      <w:pPr>
        <w:spacing w:after="0" w:line="240" w:lineRule="auto"/>
        <w:rPr>
          <w:rFonts w:ascii="Times New Roman" w:eastAsia="Times New Roman" w:hAnsi="Times New Roman" w:cs="Times New Roman"/>
          <w:sz w:val="24"/>
          <w:szCs w:val="24"/>
        </w:rPr>
      </w:pPr>
    </w:p>
    <w:p w14:paraId="3234BA6A" w14:textId="77777777" w:rsidR="00D83FEC"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Refer to Probation, Retention and Readmission Policies in the College of Nursing and Health Professions. </w:t>
      </w:r>
    </w:p>
    <w:p w14:paraId="7F922312" w14:textId="2BE04009" w:rsidR="00DE6398" w:rsidRPr="00DE6398" w:rsidRDefault="00DE6398" w:rsidP="00DE6398">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For more information about the dietetics program, go to: http://www.astate.edu/college/conhp/degrees/.</w:t>
      </w: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2A15F8D1" w:rsidR="0069556E" w:rsidRDefault="0069556E" w:rsidP="00694ADE">
      <w:pPr>
        <w:spacing w:after="0"/>
        <w:jc w:val="center"/>
        <w:rPr>
          <w:rFonts w:asciiTheme="majorHAnsi" w:hAnsiTheme="majorHAnsi" w:cs="Arial"/>
          <w:b/>
          <w:color w:val="000000" w:themeColor="text1"/>
          <w:sz w:val="28"/>
          <w:szCs w:val="20"/>
        </w:rPr>
      </w:pPr>
    </w:p>
    <w:p w14:paraId="27F73F92" w14:textId="534E8F1E" w:rsidR="004D01BC" w:rsidRDefault="004D01BC" w:rsidP="00694ADE">
      <w:pPr>
        <w:spacing w:after="0"/>
        <w:jc w:val="center"/>
        <w:rPr>
          <w:rFonts w:asciiTheme="majorHAnsi" w:hAnsiTheme="majorHAnsi" w:cs="Arial"/>
          <w:b/>
          <w:color w:val="000000" w:themeColor="text1"/>
          <w:sz w:val="28"/>
          <w:szCs w:val="20"/>
        </w:rPr>
      </w:pPr>
    </w:p>
    <w:p w14:paraId="07D54BE4" w14:textId="1CCD2313" w:rsidR="004D01BC" w:rsidRDefault="004D01BC" w:rsidP="00694ADE">
      <w:pPr>
        <w:spacing w:after="0"/>
        <w:jc w:val="center"/>
        <w:rPr>
          <w:rFonts w:asciiTheme="majorHAnsi" w:hAnsiTheme="majorHAnsi" w:cs="Arial"/>
          <w:b/>
          <w:color w:val="000000" w:themeColor="text1"/>
          <w:sz w:val="28"/>
          <w:szCs w:val="20"/>
        </w:rPr>
      </w:pPr>
    </w:p>
    <w:p w14:paraId="15D9CB86" w14:textId="77777777" w:rsidR="004D01BC" w:rsidRDefault="004D01BC" w:rsidP="004D01BC">
      <w:pPr>
        <w:spacing w:after="0" w:line="240" w:lineRule="auto"/>
        <w:jc w:val="center"/>
        <w:rPr>
          <w:rFonts w:asciiTheme="majorHAnsi" w:hAnsiTheme="majorHAnsi" w:cs="Arial"/>
          <w:b/>
          <w:color w:val="000000" w:themeColor="text1"/>
          <w:sz w:val="28"/>
          <w:szCs w:val="20"/>
        </w:rPr>
      </w:pPr>
    </w:p>
    <w:p w14:paraId="78B75A84" w14:textId="3C6550CE" w:rsidR="004D01BC" w:rsidRDefault="004D01BC" w:rsidP="004D01BC">
      <w:pPr>
        <w:spacing w:after="0" w:line="240" w:lineRule="auto"/>
        <w:jc w:val="center"/>
        <w:rPr>
          <w:rFonts w:ascii="Times New Roman" w:eastAsia="Times New Roman" w:hAnsi="Times New Roman" w:cs="Times New Roman"/>
          <w:b/>
          <w:sz w:val="24"/>
          <w:szCs w:val="24"/>
        </w:rPr>
      </w:pPr>
      <w:r w:rsidRPr="00DE6398">
        <w:rPr>
          <w:rFonts w:ascii="Times New Roman" w:eastAsia="Times New Roman" w:hAnsi="Times New Roman" w:cs="Times New Roman"/>
          <w:b/>
          <w:sz w:val="24"/>
          <w:szCs w:val="24"/>
        </w:rPr>
        <w:lastRenderedPageBreak/>
        <w:t>Dietetics Program</w:t>
      </w:r>
    </w:p>
    <w:p w14:paraId="2D1863FA" w14:textId="77777777" w:rsidR="004D01BC" w:rsidRPr="00DE6398" w:rsidRDefault="004D01BC" w:rsidP="004D01BC">
      <w:pPr>
        <w:spacing w:after="0" w:line="240" w:lineRule="auto"/>
        <w:jc w:val="center"/>
        <w:rPr>
          <w:rFonts w:ascii="Times New Roman" w:eastAsia="Times New Roman" w:hAnsi="Times New Roman" w:cs="Times New Roman"/>
          <w:b/>
          <w:sz w:val="24"/>
          <w:szCs w:val="24"/>
        </w:rPr>
      </w:pPr>
    </w:p>
    <w:p w14:paraId="1BC04890" w14:textId="77777777" w:rsidR="004D01BC" w:rsidRDefault="004D01BC" w:rsidP="004D01BC">
      <w:pPr>
        <w:spacing w:after="0" w:line="240" w:lineRule="auto"/>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Assistant Professor </w:t>
      </w:r>
      <w:proofErr w:type="spellStart"/>
      <w:r w:rsidRPr="00DE6398">
        <w:rPr>
          <w:rFonts w:ascii="Times New Roman" w:eastAsia="Times New Roman" w:hAnsi="Times New Roman" w:cs="Times New Roman"/>
          <w:sz w:val="24"/>
          <w:szCs w:val="24"/>
        </w:rPr>
        <w:t>JoAnna</w:t>
      </w:r>
      <w:proofErr w:type="spellEnd"/>
      <w:r w:rsidRPr="00DE6398">
        <w:rPr>
          <w:rFonts w:ascii="Times New Roman" w:eastAsia="Times New Roman" w:hAnsi="Times New Roman" w:cs="Times New Roman"/>
          <w:sz w:val="24"/>
          <w:szCs w:val="24"/>
        </w:rPr>
        <w:t xml:space="preserve"> </w:t>
      </w:r>
      <w:proofErr w:type="spellStart"/>
      <w:r w:rsidRPr="00DE6398">
        <w:rPr>
          <w:rFonts w:ascii="Times New Roman" w:eastAsia="Times New Roman" w:hAnsi="Times New Roman" w:cs="Times New Roman"/>
          <w:sz w:val="24"/>
          <w:szCs w:val="24"/>
        </w:rPr>
        <w:t>Cupp</w:t>
      </w:r>
      <w:proofErr w:type="spellEnd"/>
      <w:r w:rsidRPr="00DE6398">
        <w:rPr>
          <w:rFonts w:ascii="Times New Roman" w:eastAsia="Times New Roman" w:hAnsi="Times New Roman" w:cs="Times New Roman"/>
          <w:sz w:val="24"/>
          <w:szCs w:val="24"/>
        </w:rPr>
        <w:t xml:space="preserve">, Program Director </w:t>
      </w:r>
    </w:p>
    <w:p w14:paraId="3AAC6E84" w14:textId="77777777" w:rsidR="004D01BC" w:rsidRDefault="004D01BC" w:rsidP="004D01BC">
      <w:pPr>
        <w:spacing w:after="0" w:line="240" w:lineRule="auto"/>
        <w:rPr>
          <w:rFonts w:ascii="Times New Roman" w:eastAsia="Times New Roman" w:hAnsi="Times New Roman" w:cs="Times New Roman"/>
          <w:sz w:val="24"/>
          <w:szCs w:val="24"/>
        </w:rPr>
      </w:pPr>
      <w:r w:rsidRPr="00DE6398">
        <w:rPr>
          <w:rFonts w:ascii="Times New Roman" w:eastAsia="Times New Roman" w:hAnsi="Times New Roman" w:cs="Times New Roman"/>
          <w:b/>
          <w:sz w:val="24"/>
          <w:szCs w:val="24"/>
        </w:rPr>
        <w:t>Assistant Professors:</w:t>
      </w:r>
      <w:r w:rsidRPr="00DE6398">
        <w:rPr>
          <w:rFonts w:ascii="Times New Roman" w:eastAsia="Times New Roman" w:hAnsi="Times New Roman" w:cs="Times New Roman"/>
          <w:sz w:val="24"/>
          <w:szCs w:val="24"/>
        </w:rPr>
        <w:t xml:space="preserve"> Sterling, West </w:t>
      </w:r>
    </w:p>
    <w:p w14:paraId="04188C42" w14:textId="77777777" w:rsidR="004D01BC" w:rsidRDefault="004D01BC" w:rsidP="004D01BC">
      <w:pPr>
        <w:spacing w:after="0" w:line="240" w:lineRule="auto"/>
        <w:rPr>
          <w:rFonts w:ascii="Times New Roman" w:eastAsia="Times New Roman" w:hAnsi="Times New Roman" w:cs="Times New Roman"/>
          <w:sz w:val="24"/>
          <w:szCs w:val="24"/>
        </w:rPr>
      </w:pPr>
    </w:p>
    <w:p w14:paraId="3CC96C56"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The Coordinated Program in Dietetics seeks to provide quality education and experiences for students in the field of dietetics to meet the need for registered dietitians (RD) in the Delta region and beyond. The program provides for the achievement of knowledge and performance requirements for entry-level dietitians through integration of didactic instruction with a minimum of 1200 hours of supervised practice. The supervised practice experiences occur in foodservice, community and clinical settings. Upon graduation, students are eligible to take the national credentialing examination administered by the Commission on Dietetic Registration. After passing the examination, they become registered dietitians. </w:t>
      </w:r>
    </w:p>
    <w:p w14:paraId="164DE71A"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In addition to RD credentialing, many states have regulatory laws for dietitians and nutrition practitioners. Frequently these state requirements are met through the same education and training required to become a registered dietitian. Registered dietitians are considered food and nutrition experts. They work in a wide variety of employment settings, including hospitals and healthcare facilities, food &amp; nutrition-related business and industry, sports nutrition &amp; wellness programs, community &amp; public health, education, research areas and private practice. </w:t>
      </w:r>
    </w:p>
    <w:p w14:paraId="45A78B57" w14:textId="77777777" w:rsidR="004D01BC" w:rsidRDefault="004D01BC" w:rsidP="004D01BC">
      <w:pPr>
        <w:spacing w:after="0" w:line="240" w:lineRule="auto"/>
        <w:rPr>
          <w:rFonts w:ascii="Times New Roman" w:eastAsia="Times New Roman" w:hAnsi="Times New Roman" w:cs="Times New Roman"/>
          <w:sz w:val="24"/>
          <w:szCs w:val="24"/>
        </w:rPr>
      </w:pPr>
    </w:p>
    <w:p w14:paraId="4799599A" w14:textId="77777777" w:rsidR="004D01BC" w:rsidRPr="00D83FEC" w:rsidRDefault="004D01BC" w:rsidP="004D01BC">
      <w:pPr>
        <w:spacing w:after="0" w:line="240" w:lineRule="auto"/>
        <w:rPr>
          <w:rFonts w:ascii="Times New Roman" w:eastAsia="Times New Roman" w:hAnsi="Times New Roman" w:cs="Times New Roman"/>
          <w:b/>
          <w:sz w:val="24"/>
          <w:szCs w:val="24"/>
        </w:rPr>
      </w:pPr>
      <w:r w:rsidRPr="00DE6398">
        <w:rPr>
          <w:rFonts w:ascii="Times New Roman" w:eastAsia="Times New Roman" w:hAnsi="Times New Roman" w:cs="Times New Roman"/>
          <w:b/>
          <w:sz w:val="24"/>
          <w:szCs w:val="24"/>
        </w:rPr>
        <w:t xml:space="preserve">ADMISSION REQUIREMENTS </w:t>
      </w:r>
    </w:p>
    <w:p w14:paraId="610F5058" w14:textId="77777777" w:rsidR="004D01BC" w:rsidRDefault="004D01BC" w:rsidP="004D01BC">
      <w:pPr>
        <w:spacing w:after="0" w:line="240" w:lineRule="auto"/>
        <w:rPr>
          <w:rFonts w:ascii="Times New Roman" w:eastAsia="Times New Roman" w:hAnsi="Times New Roman" w:cs="Times New Roman"/>
          <w:sz w:val="24"/>
          <w:szCs w:val="24"/>
        </w:rPr>
      </w:pPr>
    </w:p>
    <w:p w14:paraId="238A3349"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In order for students to apply for admission into the Coordinated Program in Dietetics, they must meet the following conditions: </w:t>
      </w:r>
    </w:p>
    <w:p w14:paraId="07DE3FE7" w14:textId="77777777" w:rsidR="004D01BC" w:rsidRDefault="004D01BC" w:rsidP="004D01BC">
      <w:pPr>
        <w:spacing w:after="0" w:line="240" w:lineRule="auto"/>
        <w:ind w:firstLine="720"/>
        <w:rPr>
          <w:rFonts w:ascii="Times New Roman" w:eastAsia="Times New Roman" w:hAnsi="Times New Roman" w:cs="Times New Roman"/>
          <w:sz w:val="24"/>
          <w:szCs w:val="24"/>
        </w:rPr>
      </w:pPr>
    </w:p>
    <w:p w14:paraId="74464639" w14:textId="10915AE5"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1. Cumulative GPA of</w:t>
      </w:r>
      <w:r>
        <w:rPr>
          <w:rFonts w:ascii="Times New Roman" w:eastAsia="Times New Roman" w:hAnsi="Times New Roman" w:cs="Times New Roman"/>
          <w:sz w:val="24"/>
          <w:szCs w:val="24"/>
        </w:rPr>
        <w:t xml:space="preserve"> 3.0</w:t>
      </w:r>
      <w:r w:rsidRPr="00DE6398">
        <w:rPr>
          <w:rFonts w:ascii="Times New Roman" w:eastAsia="Times New Roman" w:hAnsi="Times New Roman" w:cs="Times New Roman"/>
          <w:sz w:val="24"/>
          <w:szCs w:val="24"/>
        </w:rPr>
        <w:t xml:space="preserve"> on a 4.0 scale of all college work attempted. </w:t>
      </w:r>
    </w:p>
    <w:p w14:paraId="4700F995"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2. English proficiency requirements, if foreign born. </w:t>
      </w:r>
    </w:p>
    <w:p w14:paraId="0B73B328"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3. Completion of program prerequisites with a minimum grade of “C” required in all courses. </w:t>
      </w:r>
    </w:p>
    <w:p w14:paraId="70ACB9D4"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4. HESI A2 Admission exam. </w:t>
      </w:r>
    </w:p>
    <w:p w14:paraId="2D61F1FA" w14:textId="77777777" w:rsidR="004D01BC" w:rsidRDefault="004D01BC" w:rsidP="004D01BC">
      <w:pPr>
        <w:spacing w:after="0" w:line="240" w:lineRule="auto"/>
        <w:ind w:firstLine="720"/>
        <w:rPr>
          <w:rFonts w:ascii="Times New Roman" w:eastAsia="Times New Roman" w:hAnsi="Times New Roman" w:cs="Times New Roman"/>
          <w:sz w:val="24"/>
          <w:szCs w:val="24"/>
        </w:rPr>
      </w:pPr>
    </w:p>
    <w:p w14:paraId="218CD652"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Class size is limited due to the availability of supervised practice sites. All applicants may not be accepted into the program. </w:t>
      </w:r>
    </w:p>
    <w:p w14:paraId="3306BABE" w14:textId="77777777" w:rsidR="004D01BC" w:rsidRDefault="004D01BC" w:rsidP="004D01BC">
      <w:pPr>
        <w:spacing w:after="0" w:line="240" w:lineRule="auto"/>
        <w:rPr>
          <w:rFonts w:ascii="Times New Roman" w:eastAsia="Times New Roman" w:hAnsi="Times New Roman" w:cs="Times New Roman"/>
          <w:sz w:val="24"/>
          <w:szCs w:val="24"/>
        </w:rPr>
      </w:pPr>
    </w:p>
    <w:p w14:paraId="2436D248" w14:textId="77777777" w:rsidR="004D01BC" w:rsidRPr="00D83FEC" w:rsidRDefault="004D01BC" w:rsidP="004D01BC">
      <w:pPr>
        <w:spacing w:after="0" w:line="240" w:lineRule="auto"/>
        <w:rPr>
          <w:rFonts w:ascii="Times New Roman" w:eastAsia="Times New Roman" w:hAnsi="Times New Roman" w:cs="Times New Roman"/>
          <w:b/>
          <w:sz w:val="24"/>
          <w:szCs w:val="24"/>
        </w:rPr>
      </w:pPr>
      <w:r w:rsidRPr="00DE6398">
        <w:rPr>
          <w:rFonts w:ascii="Times New Roman" w:eastAsia="Times New Roman" w:hAnsi="Times New Roman" w:cs="Times New Roman"/>
          <w:b/>
          <w:sz w:val="24"/>
          <w:szCs w:val="24"/>
        </w:rPr>
        <w:t xml:space="preserve">PROBATION, RETENTION AND READMISSION </w:t>
      </w:r>
    </w:p>
    <w:p w14:paraId="662DE407" w14:textId="77777777" w:rsidR="004D01BC" w:rsidRDefault="004D01BC" w:rsidP="004D01BC">
      <w:pPr>
        <w:spacing w:after="0" w:line="240" w:lineRule="auto"/>
        <w:rPr>
          <w:rFonts w:ascii="Times New Roman" w:eastAsia="Times New Roman" w:hAnsi="Times New Roman" w:cs="Times New Roman"/>
          <w:sz w:val="24"/>
          <w:szCs w:val="24"/>
        </w:rPr>
      </w:pPr>
    </w:p>
    <w:p w14:paraId="0991D283" w14:textId="77777777" w:rsidR="004D01BC"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 xml:space="preserve">Refer to Probation, Retention and Readmission Policies in the College of Nursing and Health Professions. </w:t>
      </w:r>
    </w:p>
    <w:p w14:paraId="3A45A9A2" w14:textId="77777777" w:rsidR="004D01BC" w:rsidRPr="00DE6398" w:rsidRDefault="004D01BC" w:rsidP="004D01BC">
      <w:pPr>
        <w:spacing w:after="0" w:line="240" w:lineRule="auto"/>
        <w:ind w:firstLine="720"/>
        <w:rPr>
          <w:rFonts w:ascii="Times New Roman" w:eastAsia="Times New Roman" w:hAnsi="Times New Roman" w:cs="Times New Roman"/>
          <w:sz w:val="24"/>
          <w:szCs w:val="24"/>
        </w:rPr>
      </w:pPr>
      <w:r w:rsidRPr="00DE6398">
        <w:rPr>
          <w:rFonts w:ascii="Times New Roman" w:eastAsia="Times New Roman" w:hAnsi="Times New Roman" w:cs="Times New Roman"/>
          <w:sz w:val="24"/>
          <w:szCs w:val="24"/>
        </w:rPr>
        <w:t>For more information about the dietetics program, go to: http://www.astate.edu/college/conhp/degrees/.</w:t>
      </w:r>
    </w:p>
    <w:p w14:paraId="1D896E9D" w14:textId="77777777" w:rsidR="004D01BC" w:rsidRDefault="004D01BC" w:rsidP="004D01BC">
      <w:pPr>
        <w:spacing w:after="0"/>
        <w:jc w:val="center"/>
        <w:rPr>
          <w:rFonts w:asciiTheme="majorHAnsi" w:hAnsiTheme="majorHAnsi" w:cs="Arial"/>
          <w:b/>
          <w:color w:val="000000" w:themeColor="text1"/>
          <w:sz w:val="28"/>
          <w:szCs w:val="20"/>
        </w:rPr>
      </w:pPr>
    </w:p>
    <w:p w14:paraId="288E5DF5" w14:textId="77777777" w:rsidR="004D01BC" w:rsidRDefault="004D01BC"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153B8AFF" w14:textId="0ABFEE46" w:rsidR="0069556E" w:rsidRDefault="0069556E">
      <w:pPr>
        <w:rPr>
          <w:rFonts w:asciiTheme="majorHAnsi" w:hAnsiTheme="majorHAnsi" w:cs="Arial"/>
          <w:b/>
          <w:color w:val="000000" w:themeColor="text1"/>
          <w:sz w:val="28"/>
          <w:szCs w:val="20"/>
        </w:rPr>
      </w:pPr>
    </w:p>
    <w:p w14:paraId="0024A171" w14:textId="77777777" w:rsidR="00D83FEC" w:rsidRDefault="00D83FEC">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C775" w14:textId="77777777" w:rsidR="00DB40DB" w:rsidRDefault="00DB40DB" w:rsidP="00AF3758">
      <w:pPr>
        <w:spacing w:after="0" w:line="240" w:lineRule="auto"/>
      </w:pPr>
      <w:r>
        <w:separator/>
      </w:r>
    </w:p>
  </w:endnote>
  <w:endnote w:type="continuationSeparator" w:id="0">
    <w:p w14:paraId="4D453BE5" w14:textId="77777777" w:rsidR="00DB40DB" w:rsidRDefault="00DB40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77777777"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44">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F52B8" w14:textId="77777777" w:rsidR="00DB40DB" w:rsidRDefault="00DB40DB" w:rsidP="00AF3758">
      <w:pPr>
        <w:spacing w:after="0" w:line="240" w:lineRule="auto"/>
      </w:pPr>
      <w:r>
        <w:separator/>
      </w:r>
    </w:p>
  </w:footnote>
  <w:footnote w:type="continuationSeparator" w:id="0">
    <w:p w14:paraId="346227B2" w14:textId="77777777" w:rsidR="00DB40DB" w:rsidRDefault="00DB40D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800"/>
    <w:rsid w:val="00010BDA"/>
    <w:rsid w:val="00016FE7"/>
    <w:rsid w:val="000232AB"/>
    <w:rsid w:val="00024BA5"/>
    <w:rsid w:val="00032490"/>
    <w:rsid w:val="00040138"/>
    <w:rsid w:val="00040593"/>
    <w:rsid w:val="000627BE"/>
    <w:rsid w:val="000779C2"/>
    <w:rsid w:val="00081126"/>
    <w:rsid w:val="00095213"/>
    <w:rsid w:val="0009788F"/>
    <w:rsid w:val="000A7C2E"/>
    <w:rsid w:val="000C23B0"/>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50CE6"/>
    <w:rsid w:val="00354B94"/>
    <w:rsid w:val="00362414"/>
    <w:rsid w:val="00374D72"/>
    <w:rsid w:val="00384538"/>
    <w:rsid w:val="0039532B"/>
    <w:rsid w:val="003A05F4"/>
    <w:rsid w:val="003B0532"/>
    <w:rsid w:val="003C0ED1"/>
    <w:rsid w:val="003C1EE2"/>
    <w:rsid w:val="00400712"/>
    <w:rsid w:val="004072F1"/>
    <w:rsid w:val="00473252"/>
    <w:rsid w:val="00487771"/>
    <w:rsid w:val="00492F7C"/>
    <w:rsid w:val="00493290"/>
    <w:rsid w:val="004A7706"/>
    <w:rsid w:val="004C59E8"/>
    <w:rsid w:val="004D01BC"/>
    <w:rsid w:val="004E5007"/>
    <w:rsid w:val="004F3C87"/>
    <w:rsid w:val="00504BCC"/>
    <w:rsid w:val="00515205"/>
    <w:rsid w:val="00515831"/>
    <w:rsid w:val="0052065E"/>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54DC3"/>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1637F"/>
    <w:rsid w:val="00920523"/>
    <w:rsid w:val="00971F47"/>
    <w:rsid w:val="00982FB1"/>
    <w:rsid w:val="00995206"/>
    <w:rsid w:val="009A529F"/>
    <w:rsid w:val="009C280F"/>
    <w:rsid w:val="009E1AA5"/>
    <w:rsid w:val="009F6FB1"/>
    <w:rsid w:val="00A01035"/>
    <w:rsid w:val="00A0329C"/>
    <w:rsid w:val="00A16BB1"/>
    <w:rsid w:val="00A21B85"/>
    <w:rsid w:val="00A25331"/>
    <w:rsid w:val="00A34100"/>
    <w:rsid w:val="00A415C4"/>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60E0F"/>
    <w:rsid w:val="00B7606A"/>
    <w:rsid w:val="00BB3A00"/>
    <w:rsid w:val="00BD2A0D"/>
    <w:rsid w:val="00BE069E"/>
    <w:rsid w:val="00BF1A02"/>
    <w:rsid w:val="00C033E8"/>
    <w:rsid w:val="00C12816"/>
    <w:rsid w:val="00C132F9"/>
    <w:rsid w:val="00C23CC7"/>
    <w:rsid w:val="00C2647C"/>
    <w:rsid w:val="00C334FF"/>
    <w:rsid w:val="00C6764A"/>
    <w:rsid w:val="00C723B8"/>
    <w:rsid w:val="00CA3747"/>
    <w:rsid w:val="00CA6230"/>
    <w:rsid w:val="00CD7510"/>
    <w:rsid w:val="00D0686A"/>
    <w:rsid w:val="00D51205"/>
    <w:rsid w:val="00D57716"/>
    <w:rsid w:val="00D654AF"/>
    <w:rsid w:val="00D67AC4"/>
    <w:rsid w:val="00D72E20"/>
    <w:rsid w:val="00D76DEE"/>
    <w:rsid w:val="00D83FEC"/>
    <w:rsid w:val="00D979DD"/>
    <w:rsid w:val="00DA3F9B"/>
    <w:rsid w:val="00DB3983"/>
    <w:rsid w:val="00DB40DB"/>
    <w:rsid w:val="00DE6398"/>
    <w:rsid w:val="00E45868"/>
    <w:rsid w:val="00E70F88"/>
    <w:rsid w:val="00EB4FF5"/>
    <w:rsid w:val="00EC2BA4"/>
    <w:rsid w:val="00EC6970"/>
    <w:rsid w:val="00ED5FBE"/>
    <w:rsid w:val="00EE55A2"/>
    <w:rsid w:val="00EF2A44"/>
    <w:rsid w:val="00F01A8B"/>
    <w:rsid w:val="00F11CE3"/>
    <w:rsid w:val="00F645B5"/>
    <w:rsid w:val="00F75657"/>
    <w:rsid w:val="00F87993"/>
    <w:rsid w:val="00FB00D4"/>
    <w:rsid w:val="00FD2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UnresolvedMention">
    <w:name w:val="Unresolved Mention"/>
    <w:basedOn w:val="DefaultParagraphFont"/>
    <w:uiPriority w:val="99"/>
    <w:semiHidden/>
    <w:unhideWhenUsed/>
    <w:rsid w:val="00ED5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30849897">
      <w:bodyDiv w:val="1"/>
      <w:marLeft w:val="0"/>
      <w:marRight w:val="0"/>
      <w:marTop w:val="0"/>
      <w:marBottom w:val="0"/>
      <w:divBdr>
        <w:top w:val="none" w:sz="0" w:space="0" w:color="auto"/>
        <w:left w:val="none" w:sz="0" w:space="0" w:color="auto"/>
        <w:bottom w:val="none" w:sz="0" w:space="0" w:color="auto"/>
        <w:right w:val="none" w:sz="0" w:space="0" w:color="auto"/>
      </w:divBdr>
    </w:div>
    <w:div w:id="517081786">
      <w:bodyDiv w:val="1"/>
      <w:marLeft w:val="0"/>
      <w:marRight w:val="0"/>
      <w:marTop w:val="0"/>
      <w:marBottom w:val="0"/>
      <w:divBdr>
        <w:top w:val="none" w:sz="0" w:space="0" w:color="auto"/>
        <w:left w:val="none" w:sz="0" w:space="0" w:color="auto"/>
        <w:bottom w:val="none" w:sz="0" w:space="0" w:color="auto"/>
        <w:right w:val="none" w:sz="0" w:space="0" w:color="auto"/>
      </w:divBdr>
    </w:div>
    <w:div w:id="911811203">
      <w:bodyDiv w:val="1"/>
      <w:marLeft w:val="0"/>
      <w:marRight w:val="0"/>
      <w:marTop w:val="0"/>
      <w:marBottom w:val="0"/>
      <w:divBdr>
        <w:top w:val="none" w:sz="0" w:space="0" w:color="auto"/>
        <w:left w:val="none" w:sz="0" w:space="0" w:color="auto"/>
        <w:bottom w:val="none" w:sz="0" w:space="0" w:color="auto"/>
        <w:right w:val="none" w:sz="0" w:space="0" w:color="auto"/>
      </w:divBdr>
    </w:div>
    <w:div w:id="1096439776">
      <w:bodyDiv w:val="1"/>
      <w:marLeft w:val="0"/>
      <w:marRight w:val="0"/>
      <w:marTop w:val="0"/>
      <w:marBottom w:val="0"/>
      <w:divBdr>
        <w:top w:val="none" w:sz="0" w:space="0" w:color="auto"/>
        <w:left w:val="none" w:sz="0" w:space="0" w:color="auto"/>
        <w:bottom w:val="none" w:sz="0" w:space="0" w:color="auto"/>
        <w:right w:val="none" w:sz="0" w:space="0" w:color="auto"/>
      </w:divBdr>
    </w:div>
    <w:div w:id="1267345983">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505170276">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cupp@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206030504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6569C"/>
    <w:rsid w:val="000723D9"/>
    <w:rsid w:val="000D3E26"/>
    <w:rsid w:val="000D7056"/>
    <w:rsid w:val="00156A9E"/>
    <w:rsid w:val="00164729"/>
    <w:rsid w:val="001B45B5"/>
    <w:rsid w:val="002406FC"/>
    <w:rsid w:val="0028126C"/>
    <w:rsid w:val="00293680"/>
    <w:rsid w:val="002F5C28"/>
    <w:rsid w:val="00342C55"/>
    <w:rsid w:val="00371DB3"/>
    <w:rsid w:val="004027ED"/>
    <w:rsid w:val="004068B1"/>
    <w:rsid w:val="004113F7"/>
    <w:rsid w:val="00436F7C"/>
    <w:rsid w:val="00444715"/>
    <w:rsid w:val="004B7262"/>
    <w:rsid w:val="004E1A75"/>
    <w:rsid w:val="004E386C"/>
    <w:rsid w:val="00566E19"/>
    <w:rsid w:val="00587536"/>
    <w:rsid w:val="005D5D2F"/>
    <w:rsid w:val="005F0CD7"/>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2020-07-08T21:10:00Z</dcterms:created>
  <dcterms:modified xsi:type="dcterms:W3CDTF">2020-10-07T13:55:00Z</dcterms:modified>
</cp:coreProperties>
</file>