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4D2D" w14:textId="77777777" w:rsidR="003E445A" w:rsidRDefault="003E4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3E445A" w14:paraId="1323A5B6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984AD" w14:textId="77777777" w:rsidR="003E445A" w:rsidRDefault="00B9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3E445A" w14:paraId="2351A84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8E7D2" w14:textId="77777777" w:rsidR="003E445A" w:rsidRDefault="00B9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23FAD" w14:textId="77777777" w:rsidR="003E445A" w:rsidRDefault="003E445A"/>
        </w:tc>
      </w:tr>
      <w:tr w:rsidR="003E445A" w14:paraId="30BD183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0F912" w14:textId="77777777" w:rsidR="003E445A" w:rsidRDefault="00B9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FDC24" w14:textId="77777777" w:rsidR="003E445A" w:rsidRDefault="003E445A"/>
        </w:tc>
      </w:tr>
      <w:tr w:rsidR="003E445A" w14:paraId="3E91578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5AB5F" w14:textId="77777777" w:rsidR="003E445A" w:rsidRDefault="00B9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C55B9" w14:textId="77777777" w:rsidR="003E445A" w:rsidRDefault="003E445A"/>
        </w:tc>
      </w:tr>
    </w:tbl>
    <w:p w14:paraId="68D6934D" w14:textId="77777777" w:rsidR="003E445A" w:rsidRDefault="003E445A"/>
    <w:p w14:paraId="0ADDEDF5" w14:textId="77777777" w:rsidR="003E445A" w:rsidRDefault="00B92615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EFE8294" w14:textId="77777777" w:rsidR="003E445A" w:rsidRDefault="00B92615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4E458E9" w14:textId="77777777" w:rsidR="003E445A" w:rsidRDefault="00B92615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3E445A" w14:paraId="22B0E250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33A0E9" w14:textId="77777777" w:rsidR="003E445A" w:rsidRDefault="00B92615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6E6DE77" w14:textId="77777777" w:rsidR="003E445A" w:rsidRDefault="00B92615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1F17F68" w14:textId="77777777" w:rsidR="003E445A" w:rsidRDefault="003E445A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3E445A" w14:paraId="5BD6139E" w14:textId="77777777">
        <w:trPr>
          <w:trHeight w:val="1089"/>
        </w:trPr>
        <w:tc>
          <w:tcPr>
            <w:tcW w:w="5451" w:type="dxa"/>
            <w:vAlign w:val="center"/>
          </w:tcPr>
          <w:p w14:paraId="78B17C23" w14:textId="0403475E" w:rsidR="003E445A" w:rsidRDefault="00FF394C" w:rsidP="00AB13A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Mark Foster</w:t>
            </w:r>
            <w:r w:rsidR="00B9261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B13A9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                      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3/16/2021</w:t>
            </w:r>
            <w:r w:rsidR="00B92615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B92615"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BF4563B" w14:textId="77777777" w:rsidR="003E445A" w:rsidRDefault="00B9261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79CF7A9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3E445A" w14:paraId="7446C6BC" w14:textId="77777777">
        <w:trPr>
          <w:trHeight w:val="1089"/>
        </w:trPr>
        <w:tc>
          <w:tcPr>
            <w:tcW w:w="5451" w:type="dxa"/>
            <w:vAlign w:val="center"/>
          </w:tcPr>
          <w:p w14:paraId="3EBB6CBD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 Mark Foster 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3/16/2021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7476E6B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A63DDF4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3E445A" w14:paraId="48C2B7A4" w14:textId="77777777">
        <w:trPr>
          <w:trHeight w:val="1466"/>
        </w:trPr>
        <w:tc>
          <w:tcPr>
            <w:tcW w:w="5451" w:type="dxa"/>
            <w:vAlign w:val="center"/>
          </w:tcPr>
          <w:p w14:paraId="5A43061E" w14:textId="77777777" w:rsidR="003E445A" w:rsidRDefault="003E445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84E956C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Shanon Brantley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3/31/2021</w:t>
            </w:r>
          </w:p>
          <w:p w14:paraId="59C738FC" w14:textId="77777777" w:rsidR="003E445A" w:rsidRDefault="00B9261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4AE1F2D7" w14:textId="77777777" w:rsidR="003E445A" w:rsidRDefault="003E445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92DED08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1EB3E52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3E445A" w14:paraId="4D9DE437" w14:textId="77777777">
        <w:trPr>
          <w:trHeight w:val="1089"/>
        </w:trPr>
        <w:tc>
          <w:tcPr>
            <w:tcW w:w="5451" w:type="dxa"/>
            <w:vAlign w:val="center"/>
          </w:tcPr>
          <w:p w14:paraId="710BDEF9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6F75F2D6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AF1E9AA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3E445A" w14:paraId="3A0CFE3E" w14:textId="77777777">
        <w:trPr>
          <w:trHeight w:val="1089"/>
        </w:trPr>
        <w:tc>
          <w:tcPr>
            <w:tcW w:w="5451" w:type="dxa"/>
            <w:vAlign w:val="center"/>
          </w:tcPr>
          <w:p w14:paraId="3D48FA6E" w14:textId="320A79C1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B92717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Susan Hanrahan, 3/31/21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3BC2FBE" w14:textId="039116C0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016C48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016C4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5580676F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3E445A" w14:paraId="19A20BA4" w14:textId="77777777">
        <w:trPr>
          <w:trHeight w:val="1089"/>
        </w:trPr>
        <w:tc>
          <w:tcPr>
            <w:tcW w:w="5451" w:type="dxa"/>
            <w:vAlign w:val="center"/>
          </w:tcPr>
          <w:p w14:paraId="1F826019" w14:textId="77777777" w:rsidR="003E445A" w:rsidRDefault="00B92615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lastRenderedPageBreak/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7AD752C" w14:textId="77777777" w:rsidR="003E445A" w:rsidRDefault="00B92615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04750DE0" w14:textId="77777777" w:rsidR="003E445A" w:rsidRDefault="003E445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8A54E11" w14:textId="77777777" w:rsidR="003E445A" w:rsidRDefault="003E445A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8B0EAEB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31263E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1694EF85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Dr. Mark Foster</w:t>
      </w:r>
    </w:p>
    <w:p w14:paraId="6AB5705E" w14:textId="77777777" w:rsidR="003E445A" w:rsidRDefault="00C24AA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7">
        <w:r w:rsidR="00B92615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</w:p>
    <w:p w14:paraId="4DA4C90C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8709723612</w:t>
      </w:r>
    </w:p>
    <w:p w14:paraId="45C1B7B6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3B19F9A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44B2A8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86BD76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A1F16F6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2021</w:t>
      </w:r>
    </w:p>
    <w:p w14:paraId="35C08C99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DE8A05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261C3C0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4B9F5FBC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2897F9" w14:textId="77777777" w:rsidR="003E445A" w:rsidRDefault="003E4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3E445A" w14:paraId="59C0C7C6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C5AFBC7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4979F6B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66FA498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AE2CC3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3E445A" w14:paraId="6303647D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53BCCB73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0CD5D06D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</w:t>
            </w:r>
            <w:proofErr w:type="spellEnd"/>
          </w:p>
        </w:tc>
        <w:tc>
          <w:tcPr>
            <w:tcW w:w="4428" w:type="dxa"/>
          </w:tcPr>
          <w:p w14:paraId="01A98A51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02BF90D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  <w:p w14:paraId="11FE4756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E445A" w14:paraId="1AA73E9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432FCBC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3166C4D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6615</w:t>
            </w:r>
          </w:p>
        </w:tc>
        <w:tc>
          <w:tcPr>
            <w:tcW w:w="4428" w:type="dxa"/>
          </w:tcPr>
          <w:p w14:paraId="0E457BB3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6614</w:t>
            </w:r>
          </w:p>
        </w:tc>
      </w:tr>
      <w:tr w:rsidR="003E445A" w14:paraId="4887DDE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D184EE4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4897513A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FNP Clinical Management II Practicum</w:t>
            </w:r>
          </w:p>
        </w:tc>
        <w:tc>
          <w:tcPr>
            <w:tcW w:w="4428" w:type="dxa"/>
          </w:tcPr>
          <w:p w14:paraId="7013F416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3E445A" w14:paraId="0A328FB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F591F78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391900AE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The clinical application of theoretical bases for management of clients and families who have minor or chronic health problems. Pre-requisites: NURS 6402, NURS 6103, NURS 6514, NURS 6613. Pre- or co-requisite: NURS 6303.</w:t>
            </w:r>
          </w:p>
        </w:tc>
        <w:tc>
          <w:tcPr>
            <w:tcW w:w="4428" w:type="dxa"/>
          </w:tcPr>
          <w:p w14:paraId="0F3BF4FF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</w:tbl>
    <w:p w14:paraId="50BF1D7E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DB3A59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4B5A3E6D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6019AA1F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A04EE3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 xml:space="preserve">[Modification requested? </w:t>
      </w:r>
      <w:r w:rsidR="00FF394C"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] </w:t>
      </w:r>
    </w:p>
    <w:p w14:paraId="47FF3C52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5B9F82C" w14:textId="77777777" w:rsidR="003E445A" w:rsidRDefault="00B92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</w:t>
      </w:r>
      <w:r w:rsidR="00FF394C">
        <w:rPr>
          <w:b/>
          <w:color w:val="000000"/>
        </w:rPr>
        <w:t>es</w:t>
      </w:r>
      <w:proofErr w:type="gramEnd"/>
      <w:r w:rsidR="00FF394C"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6A72766A" w14:textId="77777777" w:rsidR="003E445A" w:rsidRDefault="00B9261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435B6D2" w14:textId="77777777" w:rsidR="003E445A" w:rsidRDefault="00B92615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</w:t>
      </w:r>
      <w:r w:rsidR="00FF394C" w:rsidRPr="00FF394C">
        <w:rPr>
          <w:rFonts w:ascii="Cambria" w:eastAsia="Cambria" w:hAnsi="Cambria" w:cs="Cambria"/>
          <w:sz w:val="20"/>
          <w:szCs w:val="20"/>
        </w:rPr>
        <w:t xml:space="preserve"> </w:t>
      </w:r>
      <w:r w:rsidR="00FF394C" w:rsidRPr="00FF394C">
        <w:rPr>
          <w:color w:val="808080"/>
          <w:shd w:val="clear" w:color="auto" w:fill="D9D9D9"/>
        </w:rPr>
        <w:t xml:space="preserve">Pre-requisites: NURS 6613, NURS 6615. 6614 Concurrent </w:t>
      </w:r>
      <w:proofErr w:type="gramStart"/>
      <w:r w:rsidR="00FF394C" w:rsidRPr="00FF394C">
        <w:rPr>
          <w:color w:val="808080"/>
          <w:shd w:val="clear" w:color="auto" w:fill="D9D9D9"/>
        </w:rPr>
        <w:t>enrollment</w:t>
      </w:r>
      <w:proofErr w:type="gramEnd"/>
      <w:r w:rsidR="00FF394C" w:rsidRPr="00FF394C">
        <w:rPr>
          <w:color w:val="808080"/>
          <w:shd w:val="clear" w:color="auto" w:fill="D9D9D9"/>
        </w:rPr>
        <w:t xml:space="preserve"> in NURS 6815</w:t>
      </w:r>
      <w:r>
        <w:rPr>
          <w:color w:val="808080"/>
          <w:shd w:val="clear" w:color="auto" w:fill="D9D9D9"/>
        </w:rPr>
        <w:t>.</w:t>
      </w:r>
    </w:p>
    <w:p w14:paraId="5BB368DC" w14:textId="77777777" w:rsidR="003E445A" w:rsidRDefault="00B9261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CCAA035" w14:textId="77777777" w:rsidR="003E445A" w:rsidRDefault="00B926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470D464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90D095" w14:textId="7674CD91" w:rsidR="003E445A" w:rsidRDefault="00B92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restricted to a specific major?  </w:t>
      </w:r>
    </w:p>
    <w:p w14:paraId="599E85D8" w14:textId="33FC084F" w:rsidR="003E445A" w:rsidRDefault="00B9261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 w:rsidR="00AB13A9" w:rsidRPr="00AB13A9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AB13A9">
        <w:rPr>
          <w:rFonts w:ascii="Cambria" w:eastAsia="Cambria" w:hAnsi="Cambria" w:cs="Cambria"/>
          <w:color w:val="000000"/>
          <w:sz w:val="20"/>
          <w:szCs w:val="20"/>
        </w:rPr>
        <w:t>FNP program option</w:t>
      </w:r>
      <w:r>
        <w:rPr>
          <w:color w:val="808080"/>
          <w:shd w:val="clear" w:color="auto" w:fill="D9D9D9"/>
        </w:rPr>
        <w:t>.</w:t>
      </w:r>
    </w:p>
    <w:p w14:paraId="3181A5A2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5BBFC7C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No] </w:t>
      </w:r>
    </w:p>
    <w:p w14:paraId="27D20993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FC60ECA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2C3232AD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CCEE1C7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B85B58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9526D3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 xml:space="preserve">[Modification requested?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22FF16B0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F1633F5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1D40591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E62AB2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00D026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No] </w:t>
      </w:r>
    </w:p>
    <w:p w14:paraId="343E1859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4D38E04E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A01DF3D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DDE4E6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Is this course dual-listed (undergraduate/graduate)? No</w:t>
      </w:r>
    </w:p>
    <w:p w14:paraId="5FA33F2B" w14:textId="77777777" w:rsidR="003E445A" w:rsidRDefault="003E445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BB38E1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Is this course cross-listed?  NO</w:t>
      </w:r>
    </w:p>
    <w:p w14:paraId="6D81C48F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65EA454" w14:textId="77777777" w:rsidR="003E445A" w:rsidRDefault="003E445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7D2E018" w14:textId="77777777" w:rsidR="003E445A" w:rsidRDefault="00B926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FEBA754" w14:textId="77777777" w:rsidR="003E445A" w:rsidRDefault="00B926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E7EF43E" w14:textId="77777777" w:rsidR="003E445A" w:rsidRDefault="00B926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76CC73D" w14:textId="77777777" w:rsidR="003E445A" w:rsidRDefault="00B926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33244B66" w14:textId="77777777" w:rsidR="003E445A" w:rsidRDefault="003E44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26D5289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Is this course in support of a new program?  NO</w:t>
      </w:r>
    </w:p>
    <w:p w14:paraId="07041A61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4374AF17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E6DD381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57E704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 w:rsidR="00FF394C">
        <w:rPr>
          <w:b/>
          <w:color w:val="000000"/>
        </w:rPr>
        <w:t>Yes</w:t>
      </w:r>
      <w:proofErr w:type="gramEnd"/>
      <w:r w:rsidR="00FF394C"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5462E56" w14:textId="77777777" w:rsidR="003E445A" w:rsidRDefault="00B92615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which course? </w:t>
      </w:r>
      <w:proofErr w:type="spellStart"/>
      <w:r>
        <w:rPr>
          <w:rFonts w:ascii="Cambria" w:eastAsia="Cambria" w:hAnsi="Cambria" w:cs="Cambria"/>
          <w:sz w:val="20"/>
          <w:szCs w:val="20"/>
        </w:rPr>
        <w:t>Nurs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6615, same course less clinical hours</w:t>
      </w:r>
    </w:p>
    <w:p w14:paraId="206C87B0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E9E3AE2" w14:textId="77777777" w:rsidR="003E445A" w:rsidRDefault="003E445A">
      <w:pPr>
        <w:rPr>
          <w:rFonts w:ascii="Cambria" w:eastAsia="Cambria" w:hAnsi="Cambria" w:cs="Cambria"/>
          <w:b/>
          <w:sz w:val="28"/>
          <w:szCs w:val="28"/>
        </w:rPr>
      </w:pPr>
    </w:p>
    <w:p w14:paraId="1745E90A" w14:textId="77777777" w:rsidR="003E445A" w:rsidRDefault="00B9261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7009DEB3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5B17077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3344D63" w14:textId="77777777" w:rsidR="003E445A" w:rsidRDefault="00B9261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4889A5BB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3A7DDCF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F53719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0F4F9F50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(e.g. labs, exhibits, site visitations, etc.)</w:t>
      </w:r>
    </w:p>
    <w:p w14:paraId="7C9F82BF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E67CC8E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1F1E1B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7D2C654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C0F5A28" w14:textId="77777777" w:rsidR="003E445A" w:rsidRDefault="00B9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Will this require additional faculty, supplies, etc.?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5402A1F9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40CA773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480A005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Yes </w:t>
      </w:r>
    </w:p>
    <w:p w14:paraId="0587D755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75C8091" w14:textId="77777777" w:rsidR="003E445A" w:rsidRDefault="00B92615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42BD065B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68A99611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CEEEF2E" w14:textId="77777777" w:rsidR="003E445A" w:rsidRDefault="00B9261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55A8BDC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7DB429B8" w14:textId="77777777" w:rsidR="003E445A" w:rsidRDefault="00B9261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3B17DE5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4B376C05" w14:textId="77777777" w:rsidR="003E445A" w:rsidRDefault="00B9261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Reduction of overall clinical hours required to the program based upon current evidenced based literature</w:t>
      </w:r>
    </w:p>
    <w:p w14:paraId="2837CDA4" w14:textId="77777777" w:rsidR="003E445A" w:rsidRDefault="003E445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FD8CD8A" w14:textId="77777777" w:rsidR="003E445A" w:rsidRDefault="00B92615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B52137B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56C22256" w14:textId="77777777" w:rsidR="003E445A" w:rsidRDefault="00B9261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0AC101C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3F2FE55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C13B59A" w14:textId="77777777" w:rsidR="003E445A" w:rsidRDefault="00B9261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B2AD406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514C66B" w14:textId="77777777" w:rsidR="003E445A" w:rsidRDefault="003E445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90CC159" w14:textId="77777777" w:rsidR="003E445A" w:rsidRDefault="00B9261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962624E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E61FE30" w14:textId="77777777" w:rsidR="003E445A" w:rsidRDefault="003E445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0614597" w14:textId="77777777" w:rsidR="003E445A" w:rsidRDefault="00B9261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1EB776A4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F4F41AC" w14:textId="77777777" w:rsidR="003E445A" w:rsidRDefault="00B9261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1E976A5C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1D7FD1A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6159255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49B9015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EF3613A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9E5C19D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E41922D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91C927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7DE99EF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1C44B94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29439DE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B7CCFF6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E431A28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F4F723B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5DE2B75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736023E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E00DD16" w14:textId="77777777" w:rsidR="003E445A" w:rsidRDefault="00B92615">
      <w:pPr>
        <w:rPr>
          <w:rFonts w:ascii="Cambria" w:eastAsia="Cambria" w:hAnsi="Cambria" w:cs="Cambria"/>
          <w:b/>
        </w:rPr>
      </w:pPr>
      <w:r>
        <w:br w:type="page"/>
      </w:r>
    </w:p>
    <w:p w14:paraId="022E89A9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E63C4D4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482C7D7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8397740" w14:textId="77777777" w:rsidR="003E445A" w:rsidRDefault="00B9261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1FA07432" w14:textId="77777777" w:rsidR="003E445A" w:rsidRDefault="003E445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9966081" w14:textId="77777777" w:rsidR="003E445A" w:rsidRDefault="00B9261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4901137F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 NO</w:t>
      </w:r>
    </w:p>
    <w:p w14:paraId="4955D8C9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D6A7533" w14:textId="77777777" w:rsidR="003E445A" w:rsidRDefault="003E445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81F3217" w14:textId="77777777" w:rsidR="003E445A" w:rsidRDefault="00B9261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5FD19344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60B7BBC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196A195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C19325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F36A6E5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AD63DD" w14:textId="77777777" w:rsidR="003E445A" w:rsidRDefault="00B92615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CDCEE26" w14:textId="77777777" w:rsidR="003E445A" w:rsidRDefault="003E445A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3E445A" w14:paraId="5DCED496" w14:textId="77777777">
        <w:tc>
          <w:tcPr>
            <w:tcW w:w="2148" w:type="dxa"/>
          </w:tcPr>
          <w:p w14:paraId="52A911FA" w14:textId="77777777" w:rsidR="003E445A" w:rsidRDefault="00B9261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B238C6C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3E445A" w14:paraId="2B42A05D" w14:textId="77777777">
        <w:tc>
          <w:tcPr>
            <w:tcW w:w="2148" w:type="dxa"/>
          </w:tcPr>
          <w:p w14:paraId="62BE7806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00F6FD9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3E445A" w14:paraId="77A139F4" w14:textId="77777777">
        <w:tc>
          <w:tcPr>
            <w:tcW w:w="2148" w:type="dxa"/>
          </w:tcPr>
          <w:p w14:paraId="360EE308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74287C2D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030B51F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3E445A" w14:paraId="25641B8F" w14:textId="77777777">
        <w:tc>
          <w:tcPr>
            <w:tcW w:w="2148" w:type="dxa"/>
          </w:tcPr>
          <w:p w14:paraId="7F3941B8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29B2841" w14:textId="77777777" w:rsidR="003E445A" w:rsidRDefault="00B92615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C81FD8A" w14:textId="77777777" w:rsidR="003E445A" w:rsidRDefault="00B92615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1E860A2" w14:textId="77777777" w:rsidR="003E445A" w:rsidRDefault="003E445A">
      <w:pPr>
        <w:rPr>
          <w:rFonts w:ascii="Cambria" w:eastAsia="Cambria" w:hAnsi="Cambria" w:cs="Cambria"/>
          <w:i/>
          <w:sz w:val="20"/>
          <w:szCs w:val="20"/>
        </w:rPr>
      </w:pPr>
    </w:p>
    <w:p w14:paraId="7AD02E52" w14:textId="77777777" w:rsidR="003E445A" w:rsidRDefault="00B9261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1F8DE937" w14:textId="77777777" w:rsidR="003E445A" w:rsidRDefault="00B9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2238AC56" w14:textId="77777777" w:rsidR="003E445A" w:rsidRDefault="003E445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3E445A" w14:paraId="65A8BED5" w14:textId="77777777">
        <w:tc>
          <w:tcPr>
            <w:tcW w:w="2148" w:type="dxa"/>
          </w:tcPr>
          <w:p w14:paraId="73383269" w14:textId="77777777" w:rsidR="003E445A" w:rsidRDefault="00B9261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DF2D7CF" w14:textId="77777777" w:rsidR="003E445A" w:rsidRDefault="003E445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84E0F2A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3E445A" w14:paraId="3B04B4EB" w14:textId="77777777">
        <w:tc>
          <w:tcPr>
            <w:tcW w:w="2148" w:type="dxa"/>
          </w:tcPr>
          <w:p w14:paraId="15ADE5E5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B5946FA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3E445A" w14:paraId="16C3428B" w14:textId="77777777">
        <w:tc>
          <w:tcPr>
            <w:tcW w:w="2148" w:type="dxa"/>
          </w:tcPr>
          <w:p w14:paraId="3E9D7BE1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AA63EC8" w14:textId="77777777" w:rsidR="003E445A" w:rsidRDefault="00B9261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5BDC97B3" w14:textId="77777777" w:rsidR="003E445A" w:rsidRDefault="00B92615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38B499A0" w14:textId="77777777" w:rsidR="003E445A" w:rsidRDefault="00B92615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37662AD" w14:textId="77777777" w:rsidR="003E445A" w:rsidRDefault="00B9261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FB42843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E445A" w14:paraId="6C08EF77" w14:textId="77777777">
        <w:tc>
          <w:tcPr>
            <w:tcW w:w="10790" w:type="dxa"/>
            <w:shd w:val="clear" w:color="auto" w:fill="D9D9D9"/>
          </w:tcPr>
          <w:p w14:paraId="6D7992FD" w14:textId="77777777" w:rsidR="003E445A" w:rsidRDefault="00B9261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3E445A" w14:paraId="2E5E8847" w14:textId="77777777">
        <w:tc>
          <w:tcPr>
            <w:tcW w:w="10790" w:type="dxa"/>
            <w:shd w:val="clear" w:color="auto" w:fill="F2F2F2"/>
          </w:tcPr>
          <w:p w14:paraId="2DD7964D" w14:textId="77777777" w:rsidR="003E445A" w:rsidRDefault="003E445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2ADDB5E" w14:textId="77777777" w:rsidR="003E445A" w:rsidRDefault="00B9261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2C5855C" w14:textId="77777777" w:rsidR="003E445A" w:rsidRDefault="003E445A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E99D698" w14:textId="77777777" w:rsidR="003E445A" w:rsidRDefault="00B92615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3ECA333A" w14:textId="77777777" w:rsidR="003E445A" w:rsidRDefault="003E445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E1BFFC6" w14:textId="77777777" w:rsidR="003E445A" w:rsidRDefault="003E445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330489D" w14:textId="77777777" w:rsidR="003E445A" w:rsidRDefault="003E445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B9ECC14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60815A0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BEFORE:</w:t>
      </w:r>
    </w:p>
    <w:p w14:paraId="4F32666D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90527D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240</w:t>
      </w:r>
    </w:p>
    <w:p w14:paraId="4AB97F05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94AB516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Nursing</w:t>
      </w:r>
    </w:p>
    <w:p w14:paraId="5211F7C4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Master of Science in Nursing</w:t>
      </w:r>
    </w:p>
    <w:p w14:paraId="165AEDD3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Family Nurse Practitioner Option </w:t>
      </w:r>
    </w:p>
    <w:p w14:paraId="39628667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3E445A" w14:paraId="6180250D" w14:textId="77777777">
        <w:tc>
          <w:tcPr>
            <w:tcW w:w="8005" w:type="dxa"/>
            <w:shd w:val="clear" w:color="auto" w:fill="BFBFBF"/>
          </w:tcPr>
          <w:p w14:paraId="13CAF397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345" w:type="dxa"/>
            <w:shd w:val="clear" w:color="auto" w:fill="BFBFBF"/>
          </w:tcPr>
          <w:p w14:paraId="6BEF96FC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E445A" w14:paraId="332086B1" w14:textId="77777777">
        <w:tc>
          <w:tcPr>
            <w:tcW w:w="8005" w:type="dxa"/>
          </w:tcPr>
          <w:p w14:paraId="0C1A45F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345" w:type="dxa"/>
          </w:tcPr>
          <w:p w14:paraId="66FA807F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E445A" w14:paraId="6B79F8D7" w14:textId="77777777">
        <w:tc>
          <w:tcPr>
            <w:tcW w:w="8005" w:type="dxa"/>
            <w:shd w:val="clear" w:color="auto" w:fill="BFBFBF"/>
          </w:tcPr>
          <w:p w14:paraId="01DC0620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Core Courses:</w:t>
            </w:r>
          </w:p>
        </w:tc>
        <w:tc>
          <w:tcPr>
            <w:tcW w:w="1345" w:type="dxa"/>
            <w:shd w:val="clear" w:color="auto" w:fill="BFBFBF"/>
          </w:tcPr>
          <w:p w14:paraId="70E3BA96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E445A" w14:paraId="5AEBCB8A" w14:textId="77777777">
        <w:tc>
          <w:tcPr>
            <w:tcW w:w="8005" w:type="dxa"/>
          </w:tcPr>
          <w:p w14:paraId="414C33AF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6103, Research Design and Methodology</w:t>
            </w:r>
          </w:p>
        </w:tc>
        <w:tc>
          <w:tcPr>
            <w:tcW w:w="1345" w:type="dxa"/>
          </w:tcPr>
          <w:p w14:paraId="2367A9DA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7EB7533F" w14:textId="77777777">
        <w:tc>
          <w:tcPr>
            <w:tcW w:w="8005" w:type="dxa"/>
          </w:tcPr>
          <w:p w14:paraId="22EC4194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6203, Theory Development in Nursing</w:t>
            </w:r>
          </w:p>
        </w:tc>
        <w:tc>
          <w:tcPr>
            <w:tcW w:w="1345" w:type="dxa"/>
          </w:tcPr>
          <w:p w14:paraId="5C9C9970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4FB3B443" w14:textId="77777777">
        <w:tc>
          <w:tcPr>
            <w:tcW w:w="8005" w:type="dxa"/>
          </w:tcPr>
          <w:p w14:paraId="5A0197DD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6303, Health Care Issues and Policy</w:t>
            </w:r>
          </w:p>
        </w:tc>
        <w:tc>
          <w:tcPr>
            <w:tcW w:w="1345" w:type="dxa"/>
          </w:tcPr>
          <w:p w14:paraId="0A2BDC6B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39F5DD94" w14:textId="77777777">
        <w:tc>
          <w:tcPr>
            <w:tcW w:w="8005" w:type="dxa"/>
          </w:tcPr>
          <w:p w14:paraId="3C173B7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6402, Professional Role Development in Advanced Nursing</w:t>
            </w:r>
          </w:p>
        </w:tc>
        <w:tc>
          <w:tcPr>
            <w:tcW w:w="1345" w:type="dxa"/>
          </w:tcPr>
          <w:p w14:paraId="6250345E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E445A" w14:paraId="4147217F" w14:textId="77777777">
        <w:tc>
          <w:tcPr>
            <w:tcW w:w="8005" w:type="dxa"/>
          </w:tcPr>
          <w:p w14:paraId="28425208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1351B987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</w:t>
            </w:r>
          </w:p>
        </w:tc>
      </w:tr>
      <w:tr w:rsidR="003E445A" w14:paraId="59E35FB9" w14:textId="77777777">
        <w:tc>
          <w:tcPr>
            <w:tcW w:w="8005" w:type="dxa"/>
            <w:shd w:val="clear" w:color="auto" w:fill="BFBFBF"/>
          </w:tcPr>
          <w:p w14:paraId="60DCDA7A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Support Courses:</w:t>
            </w:r>
          </w:p>
        </w:tc>
        <w:tc>
          <w:tcPr>
            <w:tcW w:w="1345" w:type="dxa"/>
            <w:shd w:val="clear" w:color="auto" w:fill="BFBFBF"/>
          </w:tcPr>
          <w:p w14:paraId="13B6764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E445A" w14:paraId="4D8A4C11" w14:textId="77777777">
        <w:tc>
          <w:tcPr>
            <w:tcW w:w="8005" w:type="dxa"/>
          </w:tcPr>
          <w:p w14:paraId="02DC1A52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6003, Advanced Clinical Physiology </w:t>
            </w:r>
          </w:p>
        </w:tc>
        <w:tc>
          <w:tcPr>
            <w:tcW w:w="1345" w:type="dxa"/>
          </w:tcPr>
          <w:p w14:paraId="50EA74A9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08AB1038" w14:textId="77777777">
        <w:tc>
          <w:tcPr>
            <w:tcW w:w="8005" w:type="dxa"/>
          </w:tcPr>
          <w:p w14:paraId="4D94FC6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345" w:type="dxa"/>
          </w:tcPr>
          <w:p w14:paraId="67A38ED3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4A8C28B9" w14:textId="77777777">
        <w:tc>
          <w:tcPr>
            <w:tcW w:w="8005" w:type="dxa"/>
          </w:tcPr>
          <w:p w14:paraId="2599E679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345" w:type="dxa"/>
          </w:tcPr>
          <w:p w14:paraId="1C2B774B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7EA1162D" w14:textId="77777777">
        <w:tc>
          <w:tcPr>
            <w:tcW w:w="8005" w:type="dxa"/>
          </w:tcPr>
          <w:p w14:paraId="7E032F0C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689V, Thesis Option</w:t>
            </w:r>
          </w:p>
        </w:tc>
        <w:tc>
          <w:tcPr>
            <w:tcW w:w="1345" w:type="dxa"/>
          </w:tcPr>
          <w:p w14:paraId="5B30EA80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0-6</w:t>
            </w:r>
          </w:p>
        </w:tc>
      </w:tr>
      <w:tr w:rsidR="003E445A" w14:paraId="4234E756" w14:textId="77777777">
        <w:tc>
          <w:tcPr>
            <w:tcW w:w="8005" w:type="dxa"/>
          </w:tcPr>
          <w:p w14:paraId="04DCA8D9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204640E9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9-15</w:t>
            </w:r>
          </w:p>
        </w:tc>
      </w:tr>
      <w:tr w:rsidR="003E445A" w14:paraId="0BF55327" w14:textId="77777777">
        <w:tc>
          <w:tcPr>
            <w:tcW w:w="8005" w:type="dxa"/>
            <w:shd w:val="clear" w:color="auto" w:fill="BFBFBF"/>
          </w:tcPr>
          <w:p w14:paraId="029BAD08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345" w:type="dxa"/>
            <w:shd w:val="clear" w:color="auto" w:fill="BFBFBF"/>
          </w:tcPr>
          <w:p w14:paraId="2949B6C4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E445A" w14:paraId="12FA38B5" w14:textId="77777777">
        <w:tc>
          <w:tcPr>
            <w:tcW w:w="8005" w:type="dxa"/>
            <w:shd w:val="clear" w:color="auto" w:fill="auto"/>
          </w:tcPr>
          <w:p w14:paraId="5D83B06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6513, FNP Clinical Management I</w:t>
            </w:r>
          </w:p>
        </w:tc>
        <w:tc>
          <w:tcPr>
            <w:tcW w:w="1345" w:type="dxa"/>
            <w:shd w:val="clear" w:color="auto" w:fill="auto"/>
          </w:tcPr>
          <w:p w14:paraId="2012F97F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7CA3AC90" w14:textId="77777777">
        <w:tc>
          <w:tcPr>
            <w:tcW w:w="8005" w:type="dxa"/>
            <w:shd w:val="clear" w:color="auto" w:fill="auto"/>
          </w:tcPr>
          <w:p w14:paraId="245E3ABE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345" w:type="dxa"/>
            <w:shd w:val="clear" w:color="auto" w:fill="auto"/>
          </w:tcPr>
          <w:p w14:paraId="4E004D56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E445A" w14:paraId="18164822" w14:textId="77777777">
        <w:tc>
          <w:tcPr>
            <w:tcW w:w="8005" w:type="dxa"/>
            <w:shd w:val="clear" w:color="auto" w:fill="auto"/>
          </w:tcPr>
          <w:p w14:paraId="2E2005BA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6613, FNP Clinical Management II</w:t>
            </w:r>
          </w:p>
        </w:tc>
        <w:tc>
          <w:tcPr>
            <w:tcW w:w="1345" w:type="dxa"/>
            <w:shd w:val="clear" w:color="auto" w:fill="auto"/>
          </w:tcPr>
          <w:p w14:paraId="1D887C53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27FF640D" w14:textId="77777777">
        <w:tc>
          <w:tcPr>
            <w:tcW w:w="8005" w:type="dxa"/>
            <w:shd w:val="clear" w:color="auto" w:fill="auto"/>
          </w:tcPr>
          <w:p w14:paraId="29D9FADF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6615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6614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Management II Practicum</w:t>
            </w:r>
          </w:p>
        </w:tc>
        <w:tc>
          <w:tcPr>
            <w:tcW w:w="1345" w:type="dxa"/>
            <w:shd w:val="clear" w:color="auto" w:fill="auto"/>
          </w:tcPr>
          <w:p w14:paraId="2A7A1188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3E445A" w14:paraId="4ED6F17A" w14:textId="77777777">
        <w:tc>
          <w:tcPr>
            <w:tcW w:w="8005" w:type="dxa"/>
            <w:shd w:val="clear" w:color="auto" w:fill="auto"/>
          </w:tcPr>
          <w:p w14:paraId="0BAE11CE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345" w:type="dxa"/>
            <w:shd w:val="clear" w:color="auto" w:fill="auto"/>
          </w:tcPr>
          <w:p w14:paraId="2FEDBF76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08A85DC1" w14:textId="77777777">
        <w:tc>
          <w:tcPr>
            <w:tcW w:w="8005" w:type="dxa"/>
            <w:shd w:val="clear" w:color="auto" w:fill="auto"/>
          </w:tcPr>
          <w:p w14:paraId="26FAA678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6815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6814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Synthesis</w:t>
            </w:r>
          </w:p>
        </w:tc>
        <w:tc>
          <w:tcPr>
            <w:tcW w:w="1345" w:type="dxa"/>
            <w:shd w:val="clear" w:color="auto" w:fill="auto"/>
          </w:tcPr>
          <w:p w14:paraId="78D1189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 xml:space="preserve">5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3E445A" w14:paraId="22E052B5" w14:textId="77777777">
        <w:tc>
          <w:tcPr>
            <w:tcW w:w="8005" w:type="dxa"/>
            <w:shd w:val="clear" w:color="auto" w:fill="auto"/>
          </w:tcPr>
          <w:p w14:paraId="3E2157F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shd w:val="clear" w:color="auto" w:fill="auto"/>
          </w:tcPr>
          <w:p w14:paraId="2038173D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3E445A" w14:paraId="100CA792" w14:textId="77777777">
        <w:tc>
          <w:tcPr>
            <w:tcW w:w="8005" w:type="dxa"/>
            <w:shd w:val="clear" w:color="auto" w:fill="BFBFBF"/>
          </w:tcPr>
          <w:p w14:paraId="12D1B18A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345" w:type="dxa"/>
            <w:shd w:val="clear" w:color="auto" w:fill="BFBFBF"/>
          </w:tcPr>
          <w:p w14:paraId="1194AF10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 xml:space="preserve">43-49  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41</w:t>
            </w: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  <w:highlight w:val="yellow"/>
              </w:rPr>
              <w:t>47</w:t>
            </w:r>
          </w:p>
        </w:tc>
      </w:tr>
    </w:tbl>
    <w:p w14:paraId="50854CB4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4DC65DE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0" w:name="_gjdgxs" w:colFirst="0" w:colLast="0"/>
      <w:bookmarkEnd w:id="0"/>
    </w:p>
    <w:p w14:paraId="363CAC46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A9BCDD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BF5669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62B1BE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499753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248</w:t>
      </w:r>
    </w:p>
    <w:p w14:paraId="143F01B4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3112DB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Family Nurse Practitioner</w:t>
      </w:r>
    </w:p>
    <w:p w14:paraId="05AD4BCE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Graduate Certificate</w:t>
      </w:r>
    </w:p>
    <w:p w14:paraId="6441D50E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05"/>
      </w:tblGrid>
      <w:tr w:rsidR="003E445A" w14:paraId="20D47C4E" w14:textId="77777777">
        <w:tc>
          <w:tcPr>
            <w:tcW w:w="7645" w:type="dxa"/>
            <w:shd w:val="clear" w:color="auto" w:fill="BFBFBF"/>
          </w:tcPr>
          <w:p w14:paraId="4C97754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705" w:type="dxa"/>
            <w:shd w:val="clear" w:color="auto" w:fill="BFBFBF"/>
          </w:tcPr>
          <w:p w14:paraId="697AA338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E445A" w14:paraId="78EF00C7" w14:textId="77777777">
        <w:tc>
          <w:tcPr>
            <w:tcW w:w="7645" w:type="dxa"/>
          </w:tcPr>
          <w:p w14:paraId="12B17177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705" w:type="dxa"/>
          </w:tcPr>
          <w:p w14:paraId="3C5A8D64" w14:textId="77777777" w:rsidR="003E445A" w:rsidRDefault="003E445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E445A" w14:paraId="01ECB841" w14:textId="77777777">
        <w:tc>
          <w:tcPr>
            <w:tcW w:w="7645" w:type="dxa"/>
            <w:shd w:val="clear" w:color="auto" w:fill="BFBFBF"/>
          </w:tcPr>
          <w:p w14:paraId="03FDCF2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Requirements:</w:t>
            </w:r>
          </w:p>
        </w:tc>
        <w:tc>
          <w:tcPr>
            <w:tcW w:w="1705" w:type="dxa"/>
            <w:shd w:val="clear" w:color="auto" w:fill="BFBFBF"/>
          </w:tcPr>
          <w:p w14:paraId="3AFFC9C7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E445A" w14:paraId="1A871B9C" w14:textId="77777777">
        <w:tc>
          <w:tcPr>
            <w:tcW w:w="7645" w:type="dxa"/>
          </w:tcPr>
          <w:p w14:paraId="71654ABC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6003, Advanced Clinical Physiology</w:t>
            </w:r>
          </w:p>
        </w:tc>
        <w:tc>
          <w:tcPr>
            <w:tcW w:w="1705" w:type="dxa"/>
          </w:tcPr>
          <w:p w14:paraId="55F1062F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6F09C1B0" w14:textId="77777777">
        <w:tc>
          <w:tcPr>
            <w:tcW w:w="7645" w:type="dxa"/>
          </w:tcPr>
          <w:p w14:paraId="4C3ADDAD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705" w:type="dxa"/>
          </w:tcPr>
          <w:p w14:paraId="095723EC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135DF2E3" w14:textId="77777777">
        <w:tc>
          <w:tcPr>
            <w:tcW w:w="7645" w:type="dxa"/>
          </w:tcPr>
          <w:p w14:paraId="64587C8A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705" w:type="dxa"/>
          </w:tcPr>
          <w:p w14:paraId="31AEA0DC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3514FF74" w14:textId="77777777">
        <w:tc>
          <w:tcPr>
            <w:tcW w:w="7645" w:type="dxa"/>
          </w:tcPr>
          <w:p w14:paraId="163BB593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0BB18A58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3E445A" w14:paraId="18F4569C" w14:textId="77777777">
        <w:tc>
          <w:tcPr>
            <w:tcW w:w="7645" w:type="dxa"/>
            <w:shd w:val="clear" w:color="auto" w:fill="BFBFBF"/>
          </w:tcPr>
          <w:p w14:paraId="0198C270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705" w:type="dxa"/>
            <w:shd w:val="clear" w:color="auto" w:fill="BFBFBF"/>
          </w:tcPr>
          <w:p w14:paraId="5C67E62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E445A" w14:paraId="0D206D5F" w14:textId="77777777">
        <w:tc>
          <w:tcPr>
            <w:tcW w:w="7645" w:type="dxa"/>
          </w:tcPr>
          <w:p w14:paraId="70AB5CB6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6513, FNP Clinical Management I</w:t>
            </w:r>
          </w:p>
        </w:tc>
        <w:tc>
          <w:tcPr>
            <w:tcW w:w="1705" w:type="dxa"/>
          </w:tcPr>
          <w:p w14:paraId="79109B3D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4A047E16" w14:textId="77777777">
        <w:tc>
          <w:tcPr>
            <w:tcW w:w="7645" w:type="dxa"/>
          </w:tcPr>
          <w:p w14:paraId="301092E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705" w:type="dxa"/>
          </w:tcPr>
          <w:p w14:paraId="06DF9284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E445A" w14:paraId="2EF512E1" w14:textId="77777777">
        <w:tc>
          <w:tcPr>
            <w:tcW w:w="7645" w:type="dxa"/>
          </w:tcPr>
          <w:p w14:paraId="2965EB4F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6613, FNP Clinical Management II</w:t>
            </w:r>
          </w:p>
        </w:tc>
        <w:tc>
          <w:tcPr>
            <w:tcW w:w="1705" w:type="dxa"/>
          </w:tcPr>
          <w:p w14:paraId="4600FCF5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E445A" w14:paraId="6EE1E0D9" w14:textId="77777777">
        <w:tc>
          <w:tcPr>
            <w:tcW w:w="7645" w:type="dxa"/>
          </w:tcPr>
          <w:p w14:paraId="0AE20D58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6615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6614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Management II Practicum</w:t>
            </w:r>
          </w:p>
        </w:tc>
        <w:tc>
          <w:tcPr>
            <w:tcW w:w="1705" w:type="dxa"/>
          </w:tcPr>
          <w:p w14:paraId="1D26A703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 xml:space="preserve">5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3E445A" w14:paraId="13A8448A" w14:textId="77777777">
        <w:tc>
          <w:tcPr>
            <w:tcW w:w="7645" w:type="dxa"/>
          </w:tcPr>
          <w:p w14:paraId="6A7BDEF7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705" w:type="dxa"/>
          </w:tcPr>
          <w:p w14:paraId="2D258691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E445A" w14:paraId="08461DA8" w14:textId="77777777">
        <w:tc>
          <w:tcPr>
            <w:tcW w:w="7645" w:type="dxa"/>
          </w:tcPr>
          <w:p w14:paraId="395A3022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6815,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6814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Synthesis</w:t>
            </w:r>
          </w:p>
        </w:tc>
        <w:tc>
          <w:tcPr>
            <w:tcW w:w="1705" w:type="dxa"/>
          </w:tcPr>
          <w:p w14:paraId="53F56590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3E445A" w14:paraId="07110B4F" w14:textId="77777777">
        <w:tc>
          <w:tcPr>
            <w:tcW w:w="7645" w:type="dxa"/>
          </w:tcPr>
          <w:p w14:paraId="04EC6F6E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7D7B87AE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3E445A" w14:paraId="199FBFF8" w14:textId="77777777">
        <w:tc>
          <w:tcPr>
            <w:tcW w:w="7645" w:type="dxa"/>
            <w:shd w:val="clear" w:color="auto" w:fill="BFBFBF"/>
          </w:tcPr>
          <w:p w14:paraId="33EB9B29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705" w:type="dxa"/>
            <w:shd w:val="clear" w:color="auto" w:fill="BFBFBF"/>
          </w:tcPr>
          <w:p w14:paraId="70AC35FB" w14:textId="77777777" w:rsidR="003E445A" w:rsidRDefault="00B9261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 xml:space="preserve">32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29</w:t>
            </w:r>
          </w:p>
        </w:tc>
      </w:tr>
    </w:tbl>
    <w:p w14:paraId="20944238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BD2FDD" w14:textId="77777777" w:rsidR="003E445A" w:rsidRPr="00FF394C" w:rsidRDefault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FF394C">
        <w:rPr>
          <w:rFonts w:ascii="Cambria" w:eastAsia="Cambria" w:hAnsi="Cambria" w:cs="Cambria"/>
          <w:b/>
          <w:sz w:val="20"/>
          <w:szCs w:val="20"/>
        </w:rPr>
        <w:t>AFTER</w:t>
      </w:r>
    </w:p>
    <w:p w14:paraId="5EE2231A" w14:textId="77777777" w:rsidR="00FF394C" w:rsidRDefault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6972FD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FF394C">
        <w:rPr>
          <w:rFonts w:ascii="Cambria" w:eastAsia="Cambria" w:hAnsi="Cambria" w:cs="Cambria"/>
          <w:sz w:val="20"/>
          <w:szCs w:val="20"/>
        </w:rPr>
        <w:t>p. 240</w:t>
      </w:r>
    </w:p>
    <w:p w14:paraId="7C6D25E1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531E01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FF394C">
        <w:rPr>
          <w:rFonts w:ascii="Cambria" w:eastAsia="Cambria" w:hAnsi="Cambria" w:cs="Cambria"/>
          <w:b/>
          <w:sz w:val="20"/>
          <w:szCs w:val="20"/>
        </w:rPr>
        <w:t>Nursing</w:t>
      </w:r>
    </w:p>
    <w:p w14:paraId="49B2CA2E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FF394C">
        <w:rPr>
          <w:rFonts w:ascii="Cambria" w:eastAsia="Cambria" w:hAnsi="Cambria" w:cs="Cambria"/>
          <w:b/>
          <w:sz w:val="20"/>
          <w:szCs w:val="20"/>
        </w:rPr>
        <w:t>Master of Science in Nursing</w:t>
      </w:r>
    </w:p>
    <w:p w14:paraId="6B031AEE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FF394C">
        <w:rPr>
          <w:rFonts w:ascii="Cambria" w:eastAsia="Cambria" w:hAnsi="Cambria" w:cs="Cambria"/>
          <w:b/>
          <w:sz w:val="20"/>
          <w:szCs w:val="20"/>
        </w:rPr>
        <w:t xml:space="preserve">Family Nurse Practitioner Option </w:t>
      </w:r>
    </w:p>
    <w:p w14:paraId="712D1398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FF394C" w:rsidRPr="00FF394C" w14:paraId="300F660A" w14:textId="77777777" w:rsidTr="00FA7FB9">
        <w:tc>
          <w:tcPr>
            <w:tcW w:w="8005" w:type="dxa"/>
            <w:shd w:val="clear" w:color="auto" w:fill="BFBFBF"/>
          </w:tcPr>
          <w:p w14:paraId="6955A73A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345" w:type="dxa"/>
            <w:shd w:val="clear" w:color="auto" w:fill="BFBFBF"/>
          </w:tcPr>
          <w:p w14:paraId="15FD4366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FF394C" w:rsidRPr="00FF394C" w14:paraId="27757F57" w14:textId="77777777" w:rsidTr="00FA7FB9">
        <w:tc>
          <w:tcPr>
            <w:tcW w:w="8005" w:type="dxa"/>
          </w:tcPr>
          <w:p w14:paraId="59CA5A22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345" w:type="dxa"/>
          </w:tcPr>
          <w:p w14:paraId="42F0B5A6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FF394C" w:rsidRPr="00FF394C" w14:paraId="57DE16AD" w14:textId="77777777" w:rsidTr="00FA7FB9">
        <w:tc>
          <w:tcPr>
            <w:tcW w:w="8005" w:type="dxa"/>
            <w:shd w:val="clear" w:color="auto" w:fill="BFBFBF"/>
          </w:tcPr>
          <w:p w14:paraId="61A304DF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Core Courses:</w:t>
            </w:r>
          </w:p>
        </w:tc>
        <w:tc>
          <w:tcPr>
            <w:tcW w:w="1345" w:type="dxa"/>
            <w:shd w:val="clear" w:color="auto" w:fill="BFBFBF"/>
          </w:tcPr>
          <w:p w14:paraId="45FEB7CD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FF394C" w:rsidRPr="00FF394C" w14:paraId="5D1D27A8" w14:textId="77777777" w:rsidTr="00FA7FB9">
        <w:tc>
          <w:tcPr>
            <w:tcW w:w="8005" w:type="dxa"/>
          </w:tcPr>
          <w:p w14:paraId="7E18D791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6103, Research Design and Methodology</w:t>
            </w:r>
          </w:p>
        </w:tc>
        <w:tc>
          <w:tcPr>
            <w:tcW w:w="1345" w:type="dxa"/>
          </w:tcPr>
          <w:p w14:paraId="1A12C506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759DC8C5" w14:textId="77777777" w:rsidTr="00FA7FB9">
        <w:tc>
          <w:tcPr>
            <w:tcW w:w="8005" w:type="dxa"/>
          </w:tcPr>
          <w:p w14:paraId="428745E0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6203, Theory Development in Nursing</w:t>
            </w:r>
          </w:p>
        </w:tc>
        <w:tc>
          <w:tcPr>
            <w:tcW w:w="1345" w:type="dxa"/>
          </w:tcPr>
          <w:p w14:paraId="5A90872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44618C58" w14:textId="77777777" w:rsidTr="00FA7FB9">
        <w:tc>
          <w:tcPr>
            <w:tcW w:w="8005" w:type="dxa"/>
          </w:tcPr>
          <w:p w14:paraId="412C1318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6303, Health Care Issues and Policy</w:t>
            </w:r>
          </w:p>
        </w:tc>
        <w:tc>
          <w:tcPr>
            <w:tcW w:w="1345" w:type="dxa"/>
          </w:tcPr>
          <w:p w14:paraId="52E55E5A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1E30CD10" w14:textId="77777777" w:rsidTr="00FA7FB9">
        <w:tc>
          <w:tcPr>
            <w:tcW w:w="8005" w:type="dxa"/>
          </w:tcPr>
          <w:p w14:paraId="6D51EA2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6402, Professional Role Development in Advanced Nursing</w:t>
            </w:r>
          </w:p>
        </w:tc>
        <w:tc>
          <w:tcPr>
            <w:tcW w:w="1345" w:type="dxa"/>
          </w:tcPr>
          <w:p w14:paraId="7A90C05E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F394C" w:rsidRPr="00FF394C" w14:paraId="4E154C1B" w14:textId="77777777" w:rsidTr="00FA7FB9">
        <w:tc>
          <w:tcPr>
            <w:tcW w:w="8005" w:type="dxa"/>
          </w:tcPr>
          <w:p w14:paraId="51379C7A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5D7AE0F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11</w:t>
            </w:r>
          </w:p>
        </w:tc>
      </w:tr>
      <w:tr w:rsidR="00FF394C" w:rsidRPr="00FF394C" w14:paraId="0BDC46CB" w14:textId="77777777" w:rsidTr="00FA7FB9">
        <w:tc>
          <w:tcPr>
            <w:tcW w:w="8005" w:type="dxa"/>
            <w:shd w:val="clear" w:color="auto" w:fill="BFBFBF"/>
          </w:tcPr>
          <w:p w14:paraId="221582A0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Support Courses:</w:t>
            </w:r>
          </w:p>
        </w:tc>
        <w:tc>
          <w:tcPr>
            <w:tcW w:w="1345" w:type="dxa"/>
            <w:shd w:val="clear" w:color="auto" w:fill="BFBFBF"/>
          </w:tcPr>
          <w:p w14:paraId="2E40ED4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FF394C" w:rsidRPr="00FF394C" w14:paraId="28804978" w14:textId="77777777" w:rsidTr="00FA7FB9">
        <w:tc>
          <w:tcPr>
            <w:tcW w:w="8005" w:type="dxa"/>
          </w:tcPr>
          <w:p w14:paraId="1C94867B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 xml:space="preserve">NURS 6003, Advanced Clinical Physiology </w:t>
            </w:r>
          </w:p>
        </w:tc>
        <w:tc>
          <w:tcPr>
            <w:tcW w:w="1345" w:type="dxa"/>
          </w:tcPr>
          <w:p w14:paraId="08F7E106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6C630931" w14:textId="77777777" w:rsidTr="00FA7FB9">
        <w:tc>
          <w:tcPr>
            <w:tcW w:w="8005" w:type="dxa"/>
          </w:tcPr>
          <w:p w14:paraId="5C8F537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345" w:type="dxa"/>
          </w:tcPr>
          <w:p w14:paraId="0181D20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2F856F6C" w14:textId="77777777" w:rsidTr="00FA7FB9">
        <w:tc>
          <w:tcPr>
            <w:tcW w:w="8005" w:type="dxa"/>
          </w:tcPr>
          <w:p w14:paraId="2E6494EA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345" w:type="dxa"/>
          </w:tcPr>
          <w:p w14:paraId="63B19A9D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23BA373B" w14:textId="77777777" w:rsidTr="00FA7FB9">
        <w:tc>
          <w:tcPr>
            <w:tcW w:w="8005" w:type="dxa"/>
          </w:tcPr>
          <w:p w14:paraId="2D105BC6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689V, Thesis Option</w:t>
            </w:r>
          </w:p>
        </w:tc>
        <w:tc>
          <w:tcPr>
            <w:tcW w:w="1345" w:type="dxa"/>
          </w:tcPr>
          <w:p w14:paraId="679D971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0-6</w:t>
            </w:r>
          </w:p>
        </w:tc>
      </w:tr>
      <w:tr w:rsidR="00FF394C" w:rsidRPr="00FF394C" w14:paraId="5F701AF8" w14:textId="77777777" w:rsidTr="00FA7FB9">
        <w:tc>
          <w:tcPr>
            <w:tcW w:w="8005" w:type="dxa"/>
          </w:tcPr>
          <w:p w14:paraId="39E59F29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3917C1B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9-15</w:t>
            </w:r>
          </w:p>
        </w:tc>
      </w:tr>
      <w:tr w:rsidR="00FF394C" w:rsidRPr="00FF394C" w14:paraId="012C1D30" w14:textId="77777777" w:rsidTr="00FA7FB9">
        <w:tc>
          <w:tcPr>
            <w:tcW w:w="8005" w:type="dxa"/>
            <w:shd w:val="clear" w:color="auto" w:fill="BFBFBF"/>
          </w:tcPr>
          <w:p w14:paraId="6AC7757B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345" w:type="dxa"/>
            <w:shd w:val="clear" w:color="auto" w:fill="BFBFBF"/>
          </w:tcPr>
          <w:p w14:paraId="00F2E44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FF394C" w:rsidRPr="00FF394C" w14:paraId="59653AF9" w14:textId="77777777" w:rsidTr="00FA7FB9">
        <w:tc>
          <w:tcPr>
            <w:tcW w:w="8005" w:type="dxa"/>
            <w:shd w:val="clear" w:color="auto" w:fill="auto"/>
          </w:tcPr>
          <w:p w14:paraId="1468600E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6513, FNP Clinical Management I</w:t>
            </w:r>
          </w:p>
        </w:tc>
        <w:tc>
          <w:tcPr>
            <w:tcW w:w="1345" w:type="dxa"/>
            <w:shd w:val="clear" w:color="auto" w:fill="auto"/>
          </w:tcPr>
          <w:p w14:paraId="0339BF1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48453233" w14:textId="77777777" w:rsidTr="00FA7FB9">
        <w:tc>
          <w:tcPr>
            <w:tcW w:w="8005" w:type="dxa"/>
            <w:shd w:val="clear" w:color="auto" w:fill="auto"/>
          </w:tcPr>
          <w:p w14:paraId="1B944195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345" w:type="dxa"/>
            <w:shd w:val="clear" w:color="auto" w:fill="auto"/>
          </w:tcPr>
          <w:p w14:paraId="21A4BF22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FF394C" w:rsidRPr="00FF394C" w14:paraId="6942DEDD" w14:textId="77777777" w:rsidTr="00FA7FB9">
        <w:tc>
          <w:tcPr>
            <w:tcW w:w="8005" w:type="dxa"/>
            <w:shd w:val="clear" w:color="auto" w:fill="auto"/>
          </w:tcPr>
          <w:p w14:paraId="21A3A6DF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6613, FNP Clinical Management II</w:t>
            </w:r>
          </w:p>
        </w:tc>
        <w:tc>
          <w:tcPr>
            <w:tcW w:w="1345" w:type="dxa"/>
            <w:shd w:val="clear" w:color="auto" w:fill="auto"/>
          </w:tcPr>
          <w:p w14:paraId="1E457269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576AA1E6" w14:textId="77777777" w:rsidTr="00FA7FB9">
        <w:tc>
          <w:tcPr>
            <w:tcW w:w="8005" w:type="dxa"/>
            <w:shd w:val="clear" w:color="auto" w:fill="auto"/>
          </w:tcPr>
          <w:p w14:paraId="456CB161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6615, 6614 FNP Clinical Management II Practicum</w:t>
            </w:r>
          </w:p>
        </w:tc>
        <w:tc>
          <w:tcPr>
            <w:tcW w:w="1345" w:type="dxa"/>
            <w:shd w:val="clear" w:color="auto" w:fill="auto"/>
          </w:tcPr>
          <w:p w14:paraId="75DDC20F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FF394C" w:rsidRPr="00FF394C" w14:paraId="0BFFD75F" w14:textId="77777777" w:rsidTr="00FA7FB9">
        <w:tc>
          <w:tcPr>
            <w:tcW w:w="8005" w:type="dxa"/>
            <w:shd w:val="clear" w:color="auto" w:fill="auto"/>
          </w:tcPr>
          <w:p w14:paraId="30D1D67D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345" w:type="dxa"/>
            <w:shd w:val="clear" w:color="auto" w:fill="auto"/>
          </w:tcPr>
          <w:p w14:paraId="7D1E3C65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0A3AD84C" w14:textId="77777777" w:rsidTr="00FA7FB9">
        <w:tc>
          <w:tcPr>
            <w:tcW w:w="8005" w:type="dxa"/>
            <w:shd w:val="clear" w:color="auto" w:fill="auto"/>
          </w:tcPr>
          <w:p w14:paraId="70F6018B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6815, 6814 FNP Clinical Synthesis</w:t>
            </w:r>
          </w:p>
        </w:tc>
        <w:tc>
          <w:tcPr>
            <w:tcW w:w="1345" w:type="dxa"/>
            <w:shd w:val="clear" w:color="auto" w:fill="auto"/>
          </w:tcPr>
          <w:p w14:paraId="28A62DE1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FF394C" w:rsidRPr="00FF394C" w14:paraId="33D6FF04" w14:textId="77777777" w:rsidTr="00FA7FB9">
        <w:tc>
          <w:tcPr>
            <w:tcW w:w="8005" w:type="dxa"/>
            <w:shd w:val="clear" w:color="auto" w:fill="auto"/>
          </w:tcPr>
          <w:p w14:paraId="0E88A0FF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Sub-total</w:t>
            </w:r>
          </w:p>
        </w:tc>
        <w:tc>
          <w:tcPr>
            <w:tcW w:w="1345" w:type="dxa"/>
            <w:shd w:val="clear" w:color="auto" w:fill="auto"/>
          </w:tcPr>
          <w:p w14:paraId="2A9511C2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FF394C" w:rsidRPr="00FF394C" w14:paraId="09490B04" w14:textId="77777777" w:rsidTr="00FA7FB9">
        <w:tc>
          <w:tcPr>
            <w:tcW w:w="8005" w:type="dxa"/>
            <w:shd w:val="clear" w:color="auto" w:fill="BFBFBF"/>
          </w:tcPr>
          <w:p w14:paraId="5A02177D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345" w:type="dxa"/>
            <w:shd w:val="clear" w:color="auto" w:fill="BFBFBF"/>
          </w:tcPr>
          <w:p w14:paraId="1D4C0ADA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41-47</w:t>
            </w:r>
          </w:p>
        </w:tc>
      </w:tr>
    </w:tbl>
    <w:p w14:paraId="5238464F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3EE24D5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207DAF0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67280B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77F567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0E4E3B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DBF0CB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FF394C">
        <w:rPr>
          <w:rFonts w:ascii="Cambria" w:eastAsia="Cambria" w:hAnsi="Cambria" w:cs="Cambria"/>
          <w:sz w:val="20"/>
          <w:szCs w:val="20"/>
        </w:rPr>
        <w:t>p. 248</w:t>
      </w:r>
    </w:p>
    <w:p w14:paraId="12B180E7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AAD9C9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FF394C">
        <w:rPr>
          <w:rFonts w:ascii="Cambria" w:eastAsia="Cambria" w:hAnsi="Cambria" w:cs="Cambria"/>
          <w:b/>
          <w:sz w:val="20"/>
          <w:szCs w:val="20"/>
        </w:rPr>
        <w:t>Family Nurse Practitioner</w:t>
      </w:r>
    </w:p>
    <w:p w14:paraId="3B71D2E1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FF394C">
        <w:rPr>
          <w:rFonts w:ascii="Cambria" w:eastAsia="Cambria" w:hAnsi="Cambria" w:cs="Cambria"/>
          <w:b/>
          <w:sz w:val="20"/>
          <w:szCs w:val="20"/>
        </w:rPr>
        <w:t>Graduate Certificate</w:t>
      </w:r>
    </w:p>
    <w:p w14:paraId="18B3D9EE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05"/>
      </w:tblGrid>
      <w:tr w:rsidR="00FF394C" w:rsidRPr="00FF394C" w14:paraId="77A94107" w14:textId="77777777" w:rsidTr="00FA7FB9">
        <w:tc>
          <w:tcPr>
            <w:tcW w:w="7645" w:type="dxa"/>
            <w:shd w:val="clear" w:color="auto" w:fill="BFBFBF"/>
          </w:tcPr>
          <w:p w14:paraId="46BC5148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705" w:type="dxa"/>
            <w:shd w:val="clear" w:color="auto" w:fill="BFBFBF"/>
          </w:tcPr>
          <w:p w14:paraId="41871E7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F394C" w:rsidRPr="00FF394C" w14:paraId="27EA162C" w14:textId="77777777" w:rsidTr="00FA7FB9">
        <w:tc>
          <w:tcPr>
            <w:tcW w:w="7645" w:type="dxa"/>
          </w:tcPr>
          <w:p w14:paraId="33309C69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705" w:type="dxa"/>
          </w:tcPr>
          <w:p w14:paraId="6AED2D2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F394C" w:rsidRPr="00FF394C" w14:paraId="0C69B0DB" w14:textId="77777777" w:rsidTr="00FA7FB9">
        <w:tc>
          <w:tcPr>
            <w:tcW w:w="7645" w:type="dxa"/>
            <w:shd w:val="clear" w:color="auto" w:fill="BFBFBF"/>
          </w:tcPr>
          <w:p w14:paraId="5A616A21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Requirements:</w:t>
            </w:r>
          </w:p>
        </w:tc>
        <w:tc>
          <w:tcPr>
            <w:tcW w:w="1705" w:type="dxa"/>
            <w:shd w:val="clear" w:color="auto" w:fill="BFBFBF"/>
          </w:tcPr>
          <w:p w14:paraId="66314D2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FF394C" w:rsidRPr="00FF394C" w14:paraId="2DBD9275" w14:textId="77777777" w:rsidTr="00FA7FB9">
        <w:tc>
          <w:tcPr>
            <w:tcW w:w="7645" w:type="dxa"/>
          </w:tcPr>
          <w:p w14:paraId="4DB2734F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6003, Advanced Clinical Physiology</w:t>
            </w:r>
          </w:p>
        </w:tc>
        <w:tc>
          <w:tcPr>
            <w:tcW w:w="1705" w:type="dxa"/>
          </w:tcPr>
          <w:p w14:paraId="51FE8EEA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2D72E77D" w14:textId="77777777" w:rsidTr="00FA7FB9">
        <w:tc>
          <w:tcPr>
            <w:tcW w:w="7645" w:type="dxa"/>
          </w:tcPr>
          <w:p w14:paraId="5CA8581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705" w:type="dxa"/>
          </w:tcPr>
          <w:p w14:paraId="4149208F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74CE51BB" w14:textId="77777777" w:rsidTr="00FA7FB9">
        <w:tc>
          <w:tcPr>
            <w:tcW w:w="7645" w:type="dxa"/>
          </w:tcPr>
          <w:p w14:paraId="2C278293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705" w:type="dxa"/>
          </w:tcPr>
          <w:p w14:paraId="02C904EB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737142A6" w14:textId="77777777" w:rsidTr="00FA7FB9">
        <w:tc>
          <w:tcPr>
            <w:tcW w:w="7645" w:type="dxa"/>
          </w:tcPr>
          <w:p w14:paraId="2A227324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06A7EE65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FF394C" w:rsidRPr="00FF394C" w14:paraId="437D668F" w14:textId="77777777" w:rsidTr="00FA7FB9">
        <w:tc>
          <w:tcPr>
            <w:tcW w:w="7645" w:type="dxa"/>
            <w:shd w:val="clear" w:color="auto" w:fill="BFBFBF"/>
          </w:tcPr>
          <w:p w14:paraId="5B16CFB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705" w:type="dxa"/>
            <w:shd w:val="clear" w:color="auto" w:fill="BFBFBF"/>
          </w:tcPr>
          <w:p w14:paraId="152B9199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FF394C" w:rsidRPr="00FF394C" w14:paraId="4D72EC32" w14:textId="77777777" w:rsidTr="00FA7FB9">
        <w:tc>
          <w:tcPr>
            <w:tcW w:w="7645" w:type="dxa"/>
          </w:tcPr>
          <w:p w14:paraId="3CD45CD5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6513, FNP Clinical Management I</w:t>
            </w:r>
          </w:p>
        </w:tc>
        <w:tc>
          <w:tcPr>
            <w:tcW w:w="1705" w:type="dxa"/>
          </w:tcPr>
          <w:p w14:paraId="39FA2BE6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4BC84A38" w14:textId="77777777" w:rsidTr="00FA7FB9">
        <w:tc>
          <w:tcPr>
            <w:tcW w:w="7645" w:type="dxa"/>
          </w:tcPr>
          <w:p w14:paraId="4CDC2B9B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705" w:type="dxa"/>
          </w:tcPr>
          <w:p w14:paraId="3581B34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FF394C" w:rsidRPr="00FF394C" w14:paraId="134D8976" w14:textId="77777777" w:rsidTr="00FA7FB9">
        <w:tc>
          <w:tcPr>
            <w:tcW w:w="7645" w:type="dxa"/>
          </w:tcPr>
          <w:p w14:paraId="5DD4177D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6613, FNP Clinical Management II</w:t>
            </w:r>
          </w:p>
        </w:tc>
        <w:tc>
          <w:tcPr>
            <w:tcW w:w="1705" w:type="dxa"/>
          </w:tcPr>
          <w:p w14:paraId="2C960BC0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F394C" w:rsidRPr="00FF394C" w14:paraId="02FBF360" w14:textId="77777777" w:rsidTr="00FA7FB9">
        <w:tc>
          <w:tcPr>
            <w:tcW w:w="7645" w:type="dxa"/>
          </w:tcPr>
          <w:p w14:paraId="209F3D00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6615, 6614 FNP Clinical Management II Practicum</w:t>
            </w:r>
          </w:p>
        </w:tc>
        <w:tc>
          <w:tcPr>
            <w:tcW w:w="1705" w:type="dxa"/>
          </w:tcPr>
          <w:p w14:paraId="17F3E745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FF394C" w:rsidRPr="00FF394C" w14:paraId="42D9A070" w14:textId="77777777" w:rsidTr="00FA7FB9">
        <w:tc>
          <w:tcPr>
            <w:tcW w:w="7645" w:type="dxa"/>
          </w:tcPr>
          <w:p w14:paraId="16B44AE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705" w:type="dxa"/>
          </w:tcPr>
          <w:p w14:paraId="1DAAF730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F394C" w:rsidRPr="00FF394C" w14:paraId="06505C98" w14:textId="77777777" w:rsidTr="00FA7FB9">
        <w:tc>
          <w:tcPr>
            <w:tcW w:w="7645" w:type="dxa"/>
          </w:tcPr>
          <w:p w14:paraId="31ECC4C7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NURS 6815, 6814 FNP Clinical Synthesis</w:t>
            </w:r>
          </w:p>
        </w:tc>
        <w:tc>
          <w:tcPr>
            <w:tcW w:w="1705" w:type="dxa"/>
          </w:tcPr>
          <w:p w14:paraId="6345C2D5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FF394C" w:rsidRPr="00FF394C" w14:paraId="6F25072D" w14:textId="77777777" w:rsidTr="00FA7FB9">
        <w:tc>
          <w:tcPr>
            <w:tcW w:w="7645" w:type="dxa"/>
          </w:tcPr>
          <w:p w14:paraId="53FCE652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281CACFC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FF394C" w:rsidRPr="00FF394C" w14:paraId="6CE7D134" w14:textId="77777777" w:rsidTr="00FA7FB9">
        <w:tc>
          <w:tcPr>
            <w:tcW w:w="7645" w:type="dxa"/>
            <w:shd w:val="clear" w:color="auto" w:fill="BFBFBF"/>
          </w:tcPr>
          <w:p w14:paraId="7A913C0F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705" w:type="dxa"/>
            <w:shd w:val="clear" w:color="auto" w:fill="BFBFBF"/>
          </w:tcPr>
          <w:p w14:paraId="30BA0F40" w14:textId="77777777" w:rsidR="00FF394C" w:rsidRPr="00FF394C" w:rsidRDefault="00FF394C" w:rsidP="00FF394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394C">
              <w:rPr>
                <w:rFonts w:ascii="Cambria" w:eastAsia="Cambria" w:hAnsi="Cambria" w:cs="Cambria"/>
                <w:b/>
                <w:sz w:val="20"/>
                <w:szCs w:val="20"/>
              </w:rPr>
              <w:t>29</w:t>
            </w:r>
          </w:p>
        </w:tc>
      </w:tr>
    </w:tbl>
    <w:p w14:paraId="1451B89F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2461A3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C274B1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039945" w14:textId="77777777" w:rsidR="00FF394C" w:rsidRDefault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1BC65C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95662D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7DB360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573A6D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BEFORE:</w:t>
      </w:r>
    </w:p>
    <w:p w14:paraId="58692530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C4881D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A6AD09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 378</w:t>
      </w:r>
    </w:p>
    <w:p w14:paraId="1F48E659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B9A106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NURS </w:t>
      </w:r>
      <w:r>
        <w:rPr>
          <w:rFonts w:ascii="Cambria" w:eastAsia="Cambria" w:hAnsi="Cambria" w:cs="Cambria"/>
          <w:strike/>
          <w:sz w:val="20"/>
          <w:szCs w:val="20"/>
        </w:rPr>
        <w:t>6615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z w:val="20"/>
          <w:szCs w:val="20"/>
          <w:highlight w:val="yellow"/>
        </w:rPr>
        <w:t>6614</w:t>
      </w:r>
      <w:r>
        <w:rPr>
          <w:rFonts w:ascii="Cambria" w:eastAsia="Cambria" w:hAnsi="Cambria" w:cs="Cambria"/>
          <w:sz w:val="20"/>
          <w:szCs w:val="20"/>
        </w:rPr>
        <w:t xml:space="preserve"> FNP Clinical Management II Practicum The clinical application of theoretical bases for management of clients and families who have minor or chronic health problems. Pre-requisites: NURS 6402, NURS 6103, NURS 6514, NURS 6613. Pre- or co-requisite: NURS 6303.</w:t>
      </w:r>
    </w:p>
    <w:p w14:paraId="4E6341F7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E671F4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3AE7396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379</w:t>
      </w:r>
    </w:p>
    <w:p w14:paraId="46950215" w14:textId="77777777" w:rsidR="003E445A" w:rsidRDefault="00B9261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NURS 6753. FNP Clinical Synthesis Seminar Culminating course for analysis of application of nursing theory and research/role concepts, and exploration of issues specific to the role implementation, in family nurse practitioner practice. Final semester of enrollment. Pre-requisites: NURS 6613, NURS </w:t>
      </w:r>
      <w:r>
        <w:rPr>
          <w:rFonts w:ascii="Cambria" w:eastAsia="Cambria" w:hAnsi="Cambria" w:cs="Cambria"/>
          <w:strike/>
          <w:sz w:val="20"/>
          <w:szCs w:val="20"/>
        </w:rPr>
        <w:t>6615.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highlight w:val="yellow"/>
        </w:rPr>
        <w:t>6614</w:t>
      </w:r>
      <w:r>
        <w:rPr>
          <w:rFonts w:ascii="Cambria" w:eastAsia="Cambria" w:hAnsi="Cambria" w:cs="Cambria"/>
          <w:sz w:val="20"/>
          <w:szCs w:val="20"/>
        </w:rPr>
        <w:t xml:space="preserve"> Concurrent </w:t>
      </w:r>
      <w:proofErr w:type="gramStart"/>
      <w:r>
        <w:rPr>
          <w:rFonts w:ascii="Cambria" w:eastAsia="Cambria" w:hAnsi="Cambria" w:cs="Cambria"/>
          <w:sz w:val="20"/>
          <w:szCs w:val="20"/>
        </w:rPr>
        <w:t>enrollment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in NURS 6815</w:t>
      </w:r>
    </w:p>
    <w:p w14:paraId="5D7DA922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CE5E76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D78BCC" w14:textId="77777777" w:rsidR="00AB13A9" w:rsidRDefault="00AB13A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61B0DC9" w14:textId="77777777" w:rsidR="00AB13A9" w:rsidRDefault="00AB13A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00A97ED" w14:textId="77777777" w:rsidR="003E445A" w:rsidRPr="00FF394C" w:rsidRDefault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FF394C">
        <w:rPr>
          <w:rFonts w:ascii="Cambria" w:eastAsia="Cambria" w:hAnsi="Cambria" w:cs="Cambria"/>
          <w:b/>
          <w:sz w:val="20"/>
          <w:szCs w:val="20"/>
        </w:rPr>
        <w:lastRenderedPageBreak/>
        <w:t>After:</w:t>
      </w:r>
    </w:p>
    <w:p w14:paraId="11734EBE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FF394C">
        <w:rPr>
          <w:rFonts w:ascii="Cambria" w:eastAsia="Cambria" w:hAnsi="Cambria" w:cs="Cambria"/>
          <w:sz w:val="20"/>
          <w:szCs w:val="20"/>
        </w:rPr>
        <w:t>P 378</w:t>
      </w:r>
    </w:p>
    <w:p w14:paraId="0FA09B3B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6FCF7F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FF394C">
        <w:rPr>
          <w:rFonts w:ascii="Cambria" w:eastAsia="Cambria" w:hAnsi="Cambria" w:cs="Cambria"/>
          <w:sz w:val="20"/>
          <w:szCs w:val="20"/>
        </w:rPr>
        <w:t>NURS 6614 FNP Clinical Management II Practicum The clinical application of theoretical bases for management of clients and families who have minor or chronic health problems. Pre-requisites: NURS 6402, NURS 6103, NURS 6514, NURS 6613. Pre- or co-requisite: NURS 6303.</w:t>
      </w:r>
    </w:p>
    <w:p w14:paraId="1F78034C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A232B03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35F8F8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FF394C">
        <w:rPr>
          <w:rFonts w:ascii="Cambria" w:eastAsia="Cambria" w:hAnsi="Cambria" w:cs="Cambria"/>
          <w:sz w:val="20"/>
          <w:szCs w:val="20"/>
        </w:rPr>
        <w:t>p. 379</w:t>
      </w:r>
    </w:p>
    <w:p w14:paraId="3B9D04A1" w14:textId="77777777" w:rsidR="00FF394C" w:rsidRPr="00FF394C" w:rsidRDefault="00FF394C" w:rsidP="00FF394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FF394C">
        <w:rPr>
          <w:rFonts w:ascii="Cambria" w:eastAsia="Cambria" w:hAnsi="Cambria" w:cs="Cambria"/>
          <w:sz w:val="20"/>
          <w:szCs w:val="20"/>
        </w:rPr>
        <w:t>NURS 6753. FNP Clinical Synthesis Seminar Culminating course for analysis of application of nursing theory and research/role concepts, and exploration of issues specific to the role implementation, in family nurse practitioner practice. Final semester of enrollment. Pre-requisites: NURS 6613, NURS 6614 Concurrent enrollment in NURS 6815</w:t>
      </w:r>
    </w:p>
    <w:p w14:paraId="11C779B8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954A88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591034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51CFA20F" w14:textId="77777777" w:rsidR="003E445A" w:rsidRDefault="003E445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890D5D" w14:textId="77777777" w:rsidR="003E445A" w:rsidRDefault="003E445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3E4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A969" w14:textId="77777777" w:rsidR="00C24AA4" w:rsidRDefault="00C24AA4">
      <w:pPr>
        <w:spacing w:after="0" w:line="240" w:lineRule="auto"/>
      </w:pPr>
      <w:r>
        <w:separator/>
      </w:r>
    </w:p>
  </w:endnote>
  <w:endnote w:type="continuationSeparator" w:id="0">
    <w:p w14:paraId="17A11042" w14:textId="77777777" w:rsidR="00C24AA4" w:rsidRDefault="00C2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80CD" w14:textId="77777777" w:rsidR="003E445A" w:rsidRDefault="00B92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01292B" w14:textId="77777777" w:rsidR="003E445A" w:rsidRDefault="003E4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2657" w14:textId="7047DBDA" w:rsidR="003E445A" w:rsidRDefault="00B92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3A9">
      <w:rPr>
        <w:noProof/>
        <w:color w:val="000000"/>
      </w:rPr>
      <w:t>1</w:t>
    </w:r>
    <w:r>
      <w:rPr>
        <w:color w:val="000000"/>
      </w:rPr>
      <w:fldChar w:fldCharType="end"/>
    </w:r>
  </w:p>
  <w:p w14:paraId="4E5CA501" w14:textId="77777777" w:rsidR="003E445A" w:rsidRDefault="00B92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6384" w14:textId="77777777" w:rsidR="003E445A" w:rsidRDefault="003E4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E691" w14:textId="77777777" w:rsidR="00C24AA4" w:rsidRDefault="00C24AA4">
      <w:pPr>
        <w:spacing w:after="0" w:line="240" w:lineRule="auto"/>
      </w:pPr>
      <w:r>
        <w:separator/>
      </w:r>
    </w:p>
  </w:footnote>
  <w:footnote w:type="continuationSeparator" w:id="0">
    <w:p w14:paraId="544D48A2" w14:textId="77777777" w:rsidR="00C24AA4" w:rsidRDefault="00C2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0CBE" w14:textId="77777777" w:rsidR="003E445A" w:rsidRDefault="003E4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F77A" w14:textId="77777777" w:rsidR="003E445A" w:rsidRDefault="003E4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5F88" w14:textId="77777777" w:rsidR="003E445A" w:rsidRDefault="003E4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038"/>
    <w:multiLevelType w:val="multilevel"/>
    <w:tmpl w:val="DC2C22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FB1"/>
    <w:multiLevelType w:val="multilevel"/>
    <w:tmpl w:val="048EF9C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07F99"/>
    <w:multiLevelType w:val="multilevel"/>
    <w:tmpl w:val="B404A3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A"/>
    <w:rsid w:val="00016C48"/>
    <w:rsid w:val="00065EE9"/>
    <w:rsid w:val="003E445A"/>
    <w:rsid w:val="00AB13A9"/>
    <w:rsid w:val="00AF008D"/>
    <w:rsid w:val="00B92615"/>
    <w:rsid w:val="00B92717"/>
    <w:rsid w:val="00C24AA4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6EBB"/>
  <w15:docId w15:val="{1EB25B6D-A089-4E61-9215-0E5CC35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mfoster@a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Foster</dc:creator>
  <cp:lastModifiedBy>Microsoft Office User</cp:lastModifiedBy>
  <cp:revision>5</cp:revision>
  <dcterms:created xsi:type="dcterms:W3CDTF">2021-03-31T17:21:00Z</dcterms:created>
  <dcterms:modified xsi:type="dcterms:W3CDTF">2021-04-28T15:53:00Z</dcterms:modified>
</cp:coreProperties>
</file>