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3A9363DF" w:rsidR="00E27C4B" w:rsidRDefault="00E06965">
            <w:r>
              <w:t>LAC4</w:t>
            </w:r>
            <w:r w:rsidR="00AF497C">
              <w:t>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8F679BD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90C5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7D2C320" w:rsidR="00424133" w:rsidRPr="00424133" w:rsidRDefault="005B6EB6" w:rsidP="000132C5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0132C5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DA7842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A74CA4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Pr="00A74CA4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BC30D33" w:rsidR="00001C04" w:rsidRPr="008426D1" w:rsidRDefault="008C3B5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273EF6">
                  <w:rPr>
                    <w:rFonts w:asciiTheme="majorHAnsi" w:hAnsiTheme="majorHAnsi"/>
                    <w:sz w:val="20"/>
                    <w:szCs w:val="20"/>
                  </w:rPr>
                  <w:t>Po-Lin Pan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73EF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8C3B5C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8A671C6" w:rsidR="00001C04" w:rsidRPr="008426D1" w:rsidRDefault="008C3B5C" w:rsidP="002F53F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2F53F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Marceline Hayes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F53F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8C3B5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36CAD7B" w:rsidR="004C4ADF" w:rsidRDefault="008C3B5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5B4BC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4BC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8C3B5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E678EF2" w:rsidR="00D66C39" w:rsidRPr="008426D1" w:rsidRDefault="008C3B5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C6317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6317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C6317C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8C3B5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DA756DC" w:rsidR="00D66C39" w:rsidRPr="008426D1" w:rsidRDefault="008C3B5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07561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561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3/17/2021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82D4392" w:rsidR="00D66C39" w:rsidRPr="008426D1" w:rsidRDefault="008C3B5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4D5DBD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5DBD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4/12/2021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8C3B5C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3D5E1A97" w:rsidR="007D371A" w:rsidRPr="008426D1" w:rsidRDefault="00AF221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Michael Gray,</w:t>
          </w:r>
          <w:r w:rsidR="000132C5">
            <w:rPr>
              <w:rFonts w:asciiTheme="majorHAnsi" w:hAnsiTheme="majorHAnsi" w:cs="Arial"/>
              <w:sz w:val="20"/>
              <w:szCs w:val="20"/>
            </w:rPr>
            <w:t xml:space="preserve"> Dept. of Communication,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mgray@smail.astate.edu, 870-761-2042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7B57627C" w:rsidR="003F2F3D" w:rsidRPr="000132C5" w:rsidRDefault="000132C5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132C5">
            <w:rPr>
              <w:rFonts w:asciiTheme="majorHAnsi" w:hAnsiTheme="majorHAnsi" w:cs="Arial"/>
              <w:sz w:val="20"/>
              <w:szCs w:val="20"/>
            </w:rPr>
            <w:t>Start Term: Fall 2021, Bulletin Year 2021-2022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Pr="00A74CA4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74CA4">
              <w:rPr>
                <w:rFonts w:asciiTheme="majorHAnsi" w:hAnsiTheme="majorHAnsi" w:cs="Arial"/>
                <w:b/>
                <w:sz w:val="20"/>
                <w:szCs w:val="20"/>
              </w:rPr>
              <w:t>Current (Course Modifications Only)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A74CA4">
              <w:rPr>
                <w:rFonts w:asciiTheme="majorHAnsi" w:hAnsiTheme="majorHAnsi" w:cs="Arial"/>
                <w:b/>
                <w:sz w:val="20"/>
                <w:szCs w:val="20"/>
              </w:rPr>
              <w:t>Modified)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65E7A62" w:rsidR="00A865C3" w:rsidRDefault="00EE1CC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COMS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2059EC8D" w:rsidR="00A865C3" w:rsidRDefault="006264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3263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05828CD1" w14:textId="77777777" w:rsidR="00A865C3" w:rsidRDefault="000132C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Humor, Communication, and </w:t>
            </w:r>
            <w:r w:rsidR="0014647D">
              <w:rPr>
                <w:rFonts w:asciiTheme="majorHAnsi" w:hAnsiTheme="majorHAnsi" w:cs="Arial"/>
                <w:b/>
                <w:sz w:val="20"/>
                <w:szCs w:val="20"/>
              </w:rPr>
              <w:t xml:space="preserve">Political </w:t>
            </w:r>
            <w:r w:rsidR="000B0343">
              <w:rPr>
                <w:rFonts w:asciiTheme="majorHAnsi" w:hAnsiTheme="majorHAnsi" w:cs="Arial"/>
                <w:b/>
                <w:sz w:val="20"/>
                <w:szCs w:val="20"/>
              </w:rPr>
              <w:t>Discourse</w:t>
            </w:r>
          </w:p>
          <w:p w14:paraId="147E32A6" w14:textId="4785B0F6" w:rsidR="000132C5" w:rsidRDefault="000132C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Short title: HUMOR COMM POLITICAL DISCOURSE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E683E84" w:rsidR="00A865C3" w:rsidRDefault="009F764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132C5">
              <w:rPr>
                <w:rFonts w:asciiTheme="majorHAnsi" w:hAnsiTheme="majorHAnsi" w:cs="Arial"/>
                <w:b/>
                <w:sz w:val="20"/>
                <w:szCs w:val="20"/>
              </w:rPr>
              <w:t>Theories, principles, and concepts of humor in communication, with a</w:t>
            </w:r>
            <w:r w:rsidR="000B0343" w:rsidRPr="000132C5">
              <w:rPr>
                <w:rFonts w:asciiTheme="majorHAnsi" w:hAnsiTheme="majorHAnsi" w:cs="Arial"/>
                <w:b/>
                <w:sz w:val="20"/>
                <w:szCs w:val="20"/>
              </w:rPr>
              <w:t>n emphasis on</w:t>
            </w:r>
            <w:r w:rsidR="0014647D" w:rsidRPr="000132C5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B0343" w:rsidRPr="000132C5">
              <w:rPr>
                <w:rFonts w:asciiTheme="majorHAnsi" w:hAnsiTheme="majorHAnsi" w:cs="Arial"/>
                <w:b/>
                <w:sz w:val="20"/>
                <w:szCs w:val="20"/>
              </w:rPr>
              <w:t>political</w:t>
            </w:r>
            <w:r w:rsidR="0014647D" w:rsidRPr="000132C5">
              <w:rPr>
                <w:rFonts w:asciiTheme="majorHAnsi" w:hAnsiTheme="majorHAnsi" w:cs="Arial"/>
                <w:b/>
                <w:sz w:val="20"/>
                <w:szCs w:val="20"/>
              </w:rPr>
              <w:t xml:space="preserve"> discourse.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A74CA4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74CA4">
        <w:rPr>
          <w:rFonts w:asciiTheme="majorHAnsi" w:hAnsiTheme="majorHAnsi" w:cs="Arial"/>
          <w:b/>
          <w:sz w:val="20"/>
          <w:szCs w:val="20"/>
        </w:rPr>
        <w:t>P</w:t>
      </w:r>
      <w:r w:rsidR="00DD4450" w:rsidRPr="00A74CA4">
        <w:rPr>
          <w:rFonts w:asciiTheme="majorHAnsi" w:hAnsiTheme="majorHAnsi" w:cs="Arial"/>
          <w:b/>
          <w:sz w:val="20"/>
          <w:szCs w:val="20"/>
        </w:rPr>
        <w:t>roposed p</w:t>
      </w:r>
      <w:r w:rsidRPr="00A74CA4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A74CA4">
        <w:rPr>
          <w:rFonts w:asciiTheme="majorHAnsi" w:hAnsiTheme="majorHAnsi" w:cs="Arial"/>
          <w:sz w:val="20"/>
          <w:szCs w:val="20"/>
        </w:rPr>
        <w:tab/>
      </w:r>
      <w:r w:rsidR="00D06043" w:rsidRPr="00A74CA4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A74CA4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A74CA4">
        <w:rPr>
          <w:rFonts w:asciiTheme="majorHAnsi" w:hAnsiTheme="majorHAnsi" w:cs="Arial"/>
          <w:b/>
          <w:sz w:val="20"/>
          <w:szCs w:val="20"/>
        </w:rPr>
        <w:t>?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874AB1E" w:rsidR="00391206" w:rsidRPr="008426D1" w:rsidRDefault="008C3B5C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E90CC2" w:rsidRPr="00E90CC2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8C3B5C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DD2B299" w:rsidR="00C002F9" w:rsidRPr="008426D1" w:rsidRDefault="008C3B5C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E90CC2">
            <w:rPr>
              <w:rFonts w:asciiTheme="majorHAnsi" w:hAnsiTheme="majorHAnsi" w:cs="Arial"/>
              <w:sz w:val="20"/>
              <w:szCs w:val="20"/>
            </w:rPr>
            <w:t>No specific previous knowledge required.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C18CBCC" w:rsidR="00391206" w:rsidRPr="008426D1" w:rsidRDefault="008C3B5C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E90CC2" w:rsidRPr="00E90CC2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A74CA4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A74CA4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A74CA4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A74CA4">
        <w:rPr>
          <w:rFonts w:asciiTheme="majorHAnsi" w:hAnsiTheme="majorHAnsi" w:cs="Arial"/>
          <w:b/>
          <w:sz w:val="20"/>
          <w:szCs w:val="20"/>
        </w:rPr>
        <w:tab/>
      </w:r>
      <w:r w:rsidR="00C44C5E" w:rsidRPr="00A74CA4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A74CA4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A74CA4">
        <w:rPr>
          <w:rFonts w:asciiTheme="majorHAnsi" w:hAnsiTheme="majorHAnsi" w:cs="Arial"/>
          <w:b/>
          <w:sz w:val="20"/>
          <w:szCs w:val="20"/>
        </w:rPr>
        <w:t>?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608CAE3A" w:rsidR="00C002F9" w:rsidRPr="008426D1" w:rsidRDefault="00866E8B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</w:t>
          </w:r>
          <w:r w:rsidR="00AF2212">
            <w:rPr>
              <w:rFonts w:asciiTheme="majorHAnsi" w:hAnsiTheme="majorHAnsi" w:cs="Arial"/>
              <w:sz w:val="20"/>
              <w:szCs w:val="20"/>
            </w:rPr>
            <w:t>rregular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A74CA4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74CA4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A74CA4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A74CA4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A74CA4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A74CA4">
        <w:rPr>
          <w:rFonts w:asciiTheme="majorHAnsi" w:hAnsiTheme="majorHAnsi" w:cs="Arial"/>
          <w:b/>
          <w:sz w:val="20"/>
          <w:szCs w:val="20"/>
        </w:rPr>
        <w:t>?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3520379E" w:rsidR="00AF68E8" w:rsidRPr="008426D1" w:rsidRDefault="005641B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BF0F9B9" w:rsidR="00370451" w:rsidRPr="00A74CA4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74CA4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 w:rsidRPr="00A74CA4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A74CA4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A74CA4">
        <w:rPr>
          <w:rFonts w:asciiTheme="majorHAnsi" w:hAnsiTheme="majorHAnsi" w:cs="Arial"/>
          <w:b/>
          <w:sz w:val="20"/>
          <w:szCs w:val="20"/>
        </w:rPr>
        <w:t>?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587A415" w:rsidR="001E288B" w:rsidRDefault="005641B8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10E81AC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E90CC2" w:rsidRPr="00E90CC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7844A1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E90CC2" w:rsidRPr="00E90CC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191802C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E90CC2" w:rsidRPr="00E90CC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E90CC2">
        <w:rPr>
          <w:rFonts w:asciiTheme="majorHAnsi" w:hAnsiTheme="majorHAnsi" w:cs="Arial"/>
          <w:sz w:val="20"/>
          <w:szCs w:val="20"/>
        </w:rPr>
        <w:t xml:space="preserve">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28123D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E90CC2" w:rsidRPr="00E90CC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Pr="00A74CA4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A74CA4">
        <w:rPr>
          <w:rFonts w:asciiTheme="majorHAnsi" w:hAnsiTheme="majorHAnsi" w:cs="Arial"/>
          <w:b/>
          <w:sz w:val="20"/>
          <w:szCs w:val="20"/>
        </w:rPr>
        <w:t>Proposed o</w:t>
      </w:r>
      <w:r w:rsidRPr="00A74CA4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A74CA4">
        <w:rPr>
          <w:rFonts w:asciiTheme="majorHAnsi" w:hAnsiTheme="majorHAnsi" w:cs="Arial"/>
          <w:sz w:val="20"/>
          <w:szCs w:val="20"/>
        </w:rPr>
        <w:tab/>
      </w:r>
      <w:r w:rsidR="00C44C5E" w:rsidRPr="00A74CA4">
        <w:rPr>
          <w:rFonts w:asciiTheme="majorHAnsi" w:hAnsiTheme="majorHAnsi" w:cs="Arial"/>
          <w:sz w:val="20"/>
          <w:szCs w:val="20"/>
        </w:rPr>
        <w:tab/>
      </w:r>
      <w:r w:rsidR="00C44C5E" w:rsidRPr="00A74CA4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A74CA4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A74CA4">
        <w:rPr>
          <w:rFonts w:asciiTheme="majorHAnsi" w:hAnsiTheme="majorHAnsi" w:cs="Arial"/>
          <w:b/>
          <w:sz w:val="20"/>
          <w:szCs w:val="20"/>
        </w:rPr>
        <w:t>? Yes/No]</w:t>
      </w:r>
    </w:p>
    <w:p w14:paraId="76198600" w14:textId="55E8A3DD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8E3398A" w14:textId="20233E53" w:rsidR="00866E8B" w:rsidRDefault="00866E8B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866E8B" w14:paraId="7011CBD9" w14:textId="77777777" w:rsidTr="00866E8B">
        <w:tc>
          <w:tcPr>
            <w:tcW w:w="2245" w:type="dxa"/>
          </w:tcPr>
          <w:p w14:paraId="759080A0" w14:textId="55AE957F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</w:t>
            </w:r>
          </w:p>
        </w:tc>
        <w:tc>
          <w:tcPr>
            <w:tcW w:w="8545" w:type="dxa"/>
          </w:tcPr>
          <w:p w14:paraId="43A37023" w14:textId="6F197DC0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Introduction to Humor as Communication</w:t>
            </w:r>
          </w:p>
        </w:tc>
      </w:tr>
      <w:tr w:rsidR="00866E8B" w14:paraId="71629F1C" w14:textId="77777777" w:rsidTr="00866E8B">
        <w:tc>
          <w:tcPr>
            <w:tcW w:w="2245" w:type="dxa"/>
          </w:tcPr>
          <w:p w14:paraId="75C63B91" w14:textId="0B71F670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2</w:t>
            </w:r>
          </w:p>
        </w:tc>
        <w:tc>
          <w:tcPr>
            <w:tcW w:w="8545" w:type="dxa"/>
          </w:tcPr>
          <w:p w14:paraId="50E80DB4" w14:textId="0A791159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Social Scientific &amp; Humanistic Traditions</w:t>
            </w:r>
          </w:p>
        </w:tc>
      </w:tr>
      <w:tr w:rsidR="00866E8B" w14:paraId="226DC3AB" w14:textId="77777777" w:rsidTr="00866E8B">
        <w:tc>
          <w:tcPr>
            <w:tcW w:w="2245" w:type="dxa"/>
          </w:tcPr>
          <w:p w14:paraId="6F7EE483" w14:textId="57493B35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3</w:t>
            </w:r>
          </w:p>
        </w:tc>
        <w:tc>
          <w:tcPr>
            <w:tcW w:w="8545" w:type="dxa"/>
          </w:tcPr>
          <w:p w14:paraId="721172CB" w14:textId="72A5179A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Superiority, Relief, &amp; Incongruity Theory</w:t>
            </w:r>
          </w:p>
        </w:tc>
      </w:tr>
      <w:tr w:rsidR="00866E8B" w14:paraId="564B39C3" w14:textId="77777777" w:rsidTr="00866E8B">
        <w:tc>
          <w:tcPr>
            <w:tcW w:w="2245" w:type="dxa"/>
          </w:tcPr>
          <w:p w14:paraId="67F83C94" w14:textId="570E6685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4</w:t>
            </w:r>
          </w:p>
        </w:tc>
        <w:tc>
          <w:tcPr>
            <w:tcW w:w="8545" w:type="dxa"/>
          </w:tcPr>
          <w:p w14:paraId="3938E237" w14:textId="233B6884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Benign Violations Theory</w:t>
            </w:r>
          </w:p>
        </w:tc>
      </w:tr>
      <w:tr w:rsidR="00866E8B" w14:paraId="0A407A33" w14:textId="77777777" w:rsidTr="00866E8B">
        <w:tc>
          <w:tcPr>
            <w:tcW w:w="2245" w:type="dxa"/>
          </w:tcPr>
          <w:p w14:paraId="1EF3C941" w14:textId="64F7CBF9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5</w:t>
            </w:r>
          </w:p>
        </w:tc>
        <w:tc>
          <w:tcPr>
            <w:tcW w:w="8545" w:type="dxa"/>
          </w:tcPr>
          <w:p w14:paraId="097C8D2C" w14:textId="69031F6F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Review of Social Scientific &amp; Humanistic Traditions</w:t>
            </w:r>
          </w:p>
        </w:tc>
      </w:tr>
      <w:tr w:rsidR="00866E8B" w14:paraId="62571620" w14:textId="77777777" w:rsidTr="00866E8B">
        <w:tc>
          <w:tcPr>
            <w:tcW w:w="2245" w:type="dxa"/>
          </w:tcPr>
          <w:p w14:paraId="669CA641" w14:textId="05D2A419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6</w:t>
            </w:r>
          </w:p>
        </w:tc>
        <w:tc>
          <w:tcPr>
            <w:tcW w:w="8545" w:type="dxa"/>
          </w:tcPr>
          <w:p w14:paraId="22A30081" w14:textId="1A7DD937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Overview of American Political Satire </w:t>
            </w:r>
          </w:p>
        </w:tc>
      </w:tr>
      <w:tr w:rsidR="00866E8B" w14:paraId="12F3029D" w14:textId="77777777" w:rsidTr="00866E8B">
        <w:tc>
          <w:tcPr>
            <w:tcW w:w="2245" w:type="dxa"/>
          </w:tcPr>
          <w:p w14:paraId="41F8AB7B" w14:textId="3A4D839B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7</w:t>
            </w:r>
          </w:p>
        </w:tc>
        <w:tc>
          <w:tcPr>
            <w:tcW w:w="8545" w:type="dxa"/>
          </w:tcPr>
          <w:p w14:paraId="7BD77010" w14:textId="274AA183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Midterms</w:t>
            </w:r>
          </w:p>
        </w:tc>
      </w:tr>
      <w:tr w:rsidR="00866E8B" w14:paraId="1D36A52A" w14:textId="77777777" w:rsidTr="00866E8B">
        <w:tc>
          <w:tcPr>
            <w:tcW w:w="2245" w:type="dxa"/>
          </w:tcPr>
          <w:p w14:paraId="0FB7EAA0" w14:textId="484BD3F4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8</w:t>
            </w:r>
          </w:p>
        </w:tc>
        <w:tc>
          <w:tcPr>
            <w:tcW w:w="8545" w:type="dxa"/>
          </w:tcPr>
          <w:p w14:paraId="1DB0A856" w14:textId="20D53E00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Political Satire of Colbert</w:t>
            </w:r>
          </w:p>
        </w:tc>
      </w:tr>
      <w:tr w:rsidR="00866E8B" w14:paraId="67E5A3B7" w14:textId="77777777" w:rsidTr="00866E8B">
        <w:tc>
          <w:tcPr>
            <w:tcW w:w="2245" w:type="dxa"/>
          </w:tcPr>
          <w:p w14:paraId="1BF70944" w14:textId="1D596D0B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9</w:t>
            </w:r>
          </w:p>
        </w:tc>
        <w:tc>
          <w:tcPr>
            <w:tcW w:w="8545" w:type="dxa"/>
          </w:tcPr>
          <w:p w14:paraId="6F2B36E3" w14:textId="3D0381AE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Political Satire of Bruce, Gregory, Black, Carlin, &amp; Garofalo</w:t>
            </w:r>
          </w:p>
        </w:tc>
      </w:tr>
      <w:tr w:rsidR="00866E8B" w14:paraId="2C7DA7BB" w14:textId="77777777" w:rsidTr="00866E8B">
        <w:tc>
          <w:tcPr>
            <w:tcW w:w="2245" w:type="dxa"/>
          </w:tcPr>
          <w:p w14:paraId="0FA62F51" w14:textId="2F17C434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10</w:t>
            </w:r>
          </w:p>
        </w:tc>
        <w:tc>
          <w:tcPr>
            <w:tcW w:w="8545" w:type="dxa"/>
          </w:tcPr>
          <w:p w14:paraId="7571DECF" w14:textId="60F6CDAD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Political Satire of Sketch Comedy</w:t>
            </w:r>
          </w:p>
        </w:tc>
      </w:tr>
      <w:tr w:rsidR="00866E8B" w14:paraId="73B3B32E" w14:textId="77777777" w:rsidTr="00866E8B">
        <w:tc>
          <w:tcPr>
            <w:tcW w:w="2245" w:type="dxa"/>
          </w:tcPr>
          <w:p w14:paraId="5416DA5C" w14:textId="088BF91E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11</w:t>
            </w:r>
          </w:p>
        </w:tc>
        <w:tc>
          <w:tcPr>
            <w:tcW w:w="8545" w:type="dxa"/>
          </w:tcPr>
          <w:p w14:paraId="0BC3DAF5" w14:textId="5659A99A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Political Satire of Oliver, Noah, &amp; Bee.</w:t>
            </w:r>
          </w:p>
        </w:tc>
      </w:tr>
      <w:tr w:rsidR="00866E8B" w14:paraId="776E601F" w14:textId="77777777" w:rsidTr="00866E8B">
        <w:tc>
          <w:tcPr>
            <w:tcW w:w="2245" w:type="dxa"/>
          </w:tcPr>
          <w:p w14:paraId="0FACB77C" w14:textId="1F47D66E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12</w:t>
            </w:r>
          </w:p>
        </w:tc>
        <w:tc>
          <w:tcPr>
            <w:tcW w:w="8545" w:type="dxa"/>
          </w:tcPr>
          <w:p w14:paraId="7007D474" w14:textId="25D81FB7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Introduction to Critical Theory: The Frankfurt School</w:t>
            </w:r>
          </w:p>
        </w:tc>
      </w:tr>
      <w:tr w:rsidR="00866E8B" w14:paraId="1F3A846D" w14:textId="77777777" w:rsidTr="00866E8B">
        <w:tc>
          <w:tcPr>
            <w:tcW w:w="2245" w:type="dxa"/>
          </w:tcPr>
          <w:p w14:paraId="6FE63877" w14:textId="5312CE44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13</w:t>
            </w:r>
          </w:p>
        </w:tc>
        <w:tc>
          <w:tcPr>
            <w:tcW w:w="8545" w:type="dxa"/>
          </w:tcPr>
          <w:p w14:paraId="6E110D5C" w14:textId="5ED8BF72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Applied Critical Theory: Project Overview</w:t>
            </w:r>
          </w:p>
        </w:tc>
      </w:tr>
      <w:tr w:rsidR="00866E8B" w14:paraId="27DBA186" w14:textId="77777777" w:rsidTr="00866E8B">
        <w:tc>
          <w:tcPr>
            <w:tcW w:w="2245" w:type="dxa"/>
          </w:tcPr>
          <w:p w14:paraId="7822CDAB" w14:textId="185E0101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14</w:t>
            </w:r>
          </w:p>
        </w:tc>
        <w:tc>
          <w:tcPr>
            <w:tcW w:w="8545" w:type="dxa"/>
          </w:tcPr>
          <w:p w14:paraId="6A3900AB" w14:textId="46E9634E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Applied Critical Theory: Project Work &amp; Review</w:t>
            </w:r>
          </w:p>
        </w:tc>
      </w:tr>
      <w:tr w:rsidR="00866E8B" w14:paraId="3376208E" w14:textId="77777777" w:rsidTr="00866E8B">
        <w:tc>
          <w:tcPr>
            <w:tcW w:w="2245" w:type="dxa"/>
          </w:tcPr>
          <w:p w14:paraId="540403FD" w14:textId="074AFF4B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15</w:t>
            </w:r>
          </w:p>
        </w:tc>
        <w:tc>
          <w:tcPr>
            <w:tcW w:w="8545" w:type="dxa"/>
          </w:tcPr>
          <w:p w14:paraId="3919F26D" w14:textId="4B976CD9" w:rsidR="00866E8B" w:rsidRDefault="00866E8B" w:rsidP="00C44C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Applied Critical Theory: Project Work &amp; Review</w:t>
            </w:r>
          </w:p>
        </w:tc>
      </w:tr>
    </w:tbl>
    <w:p w14:paraId="4C36B818" w14:textId="0E77722B" w:rsidR="00A966C5" w:rsidRPr="005B61BB" w:rsidRDefault="00A966C5" w:rsidP="00866E8B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EF9F1BE" w:rsidR="00C44C5E" w:rsidRPr="00A74CA4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74CA4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A74CA4">
        <w:rPr>
          <w:rFonts w:asciiTheme="majorHAnsi" w:hAnsiTheme="majorHAnsi" w:cs="Arial"/>
          <w:b/>
          <w:sz w:val="20"/>
          <w:szCs w:val="20"/>
        </w:rPr>
        <w:t>pecial features</w:t>
      </w:r>
      <w:r w:rsidR="00C44C5E" w:rsidRPr="00A74CA4">
        <w:rPr>
          <w:rFonts w:asciiTheme="majorHAnsi" w:hAnsiTheme="majorHAnsi" w:cs="Arial"/>
          <w:sz w:val="20"/>
          <w:szCs w:val="20"/>
        </w:rPr>
        <w:tab/>
      </w:r>
      <w:r w:rsidR="00C44C5E" w:rsidRPr="00A74CA4">
        <w:rPr>
          <w:rFonts w:asciiTheme="majorHAnsi" w:hAnsiTheme="majorHAnsi" w:cs="Arial"/>
          <w:sz w:val="20"/>
          <w:szCs w:val="20"/>
        </w:rPr>
        <w:tab/>
      </w:r>
      <w:r w:rsidR="00C44C5E" w:rsidRPr="00A74CA4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A74CA4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A74CA4">
        <w:rPr>
          <w:rFonts w:asciiTheme="majorHAnsi" w:hAnsiTheme="majorHAnsi" w:cs="Arial"/>
          <w:b/>
          <w:sz w:val="20"/>
          <w:szCs w:val="20"/>
        </w:rPr>
        <w:t>? Yes/No]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lastRenderedPageBreak/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7A676F25" w:rsidR="00A966C5" w:rsidRPr="008426D1" w:rsidRDefault="00E90CC2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2A4529A2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E90CC2">
        <w:rPr>
          <w:rFonts w:asciiTheme="majorHAnsi" w:hAnsiTheme="majorHAnsi" w:cs="Arial"/>
          <w:sz w:val="20"/>
          <w:szCs w:val="20"/>
        </w:rPr>
        <w:t xml:space="preserve"> </w:t>
      </w:r>
    </w:p>
    <w:p w14:paraId="7BA1CB73" w14:textId="289580D5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90CC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F455E1F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E90CC2" w:rsidRPr="00E90CC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A74CA4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 w:rsidRPr="00A74CA4">
        <w:rPr>
          <w:rFonts w:asciiTheme="majorHAnsi" w:hAnsiTheme="majorHAnsi" w:cs="Arial"/>
          <w:b/>
          <w:sz w:val="20"/>
          <w:szCs w:val="20"/>
        </w:rPr>
        <w:t xml:space="preserve"> (Course Modifications Only)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8C3B5C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634B056B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307832">
            <w:rPr>
              <w:rFonts w:asciiTheme="majorHAnsi" w:hAnsiTheme="majorHAnsi" w:cs="Arial"/>
              <w:sz w:val="20"/>
              <w:szCs w:val="20"/>
            </w:rPr>
            <w:t>Humor as a persuasive tool is neither</w:t>
          </w:r>
          <w:r w:rsidR="005F77A3">
            <w:rPr>
              <w:rFonts w:asciiTheme="majorHAnsi" w:hAnsiTheme="majorHAnsi" w:cs="Arial"/>
              <w:sz w:val="20"/>
              <w:szCs w:val="20"/>
            </w:rPr>
            <w:t xml:space="preserve"> a </w:t>
          </w:r>
          <w:r w:rsidR="00307832">
            <w:rPr>
              <w:rFonts w:asciiTheme="majorHAnsi" w:hAnsiTheme="majorHAnsi" w:cs="Arial"/>
              <w:sz w:val="20"/>
              <w:szCs w:val="20"/>
            </w:rPr>
            <w:t xml:space="preserve">new nor </w:t>
          </w:r>
          <w:r w:rsidR="005F77A3">
            <w:rPr>
              <w:rFonts w:asciiTheme="majorHAnsi" w:hAnsiTheme="majorHAnsi" w:cs="Arial"/>
              <w:sz w:val="20"/>
              <w:szCs w:val="20"/>
            </w:rPr>
            <w:t xml:space="preserve">a modern phenomenon. From Aristophanes and Shakespeare to John Oliver and </w:t>
          </w:r>
          <w:r w:rsidR="00723369">
            <w:rPr>
              <w:rFonts w:asciiTheme="majorHAnsi" w:hAnsiTheme="majorHAnsi" w:cs="Arial"/>
              <w:sz w:val="20"/>
              <w:szCs w:val="20"/>
            </w:rPr>
            <w:t xml:space="preserve">Lewis Black, satire </w:t>
          </w:r>
          <w:r w:rsidR="00392F21">
            <w:rPr>
              <w:rFonts w:asciiTheme="majorHAnsi" w:hAnsiTheme="majorHAnsi" w:cs="Arial"/>
              <w:sz w:val="20"/>
              <w:szCs w:val="20"/>
            </w:rPr>
            <w:t xml:space="preserve">continues to </w:t>
          </w:r>
          <w:r w:rsidR="001B617E">
            <w:rPr>
              <w:rFonts w:asciiTheme="majorHAnsi" w:hAnsiTheme="majorHAnsi" w:cs="Arial"/>
              <w:sz w:val="20"/>
              <w:szCs w:val="20"/>
            </w:rPr>
            <w:t>be</w:t>
          </w:r>
          <w:r w:rsidR="00723369">
            <w:rPr>
              <w:rFonts w:asciiTheme="majorHAnsi" w:hAnsiTheme="majorHAnsi" w:cs="Arial"/>
              <w:sz w:val="20"/>
              <w:szCs w:val="20"/>
            </w:rPr>
            <w:t xml:space="preserve"> a prominent feature of our sociopolitical landscape. </w:t>
          </w:r>
          <w:r w:rsidR="002F6B4B">
            <w:rPr>
              <w:rFonts w:asciiTheme="majorHAnsi" w:hAnsiTheme="majorHAnsi" w:cs="Arial"/>
              <w:sz w:val="20"/>
              <w:szCs w:val="20"/>
            </w:rPr>
            <w:t xml:space="preserve">Though this course is </w:t>
          </w:r>
          <w:r w:rsidR="00F44A3B">
            <w:rPr>
              <w:rFonts w:asciiTheme="majorHAnsi" w:hAnsiTheme="majorHAnsi" w:cs="Arial"/>
              <w:sz w:val="20"/>
              <w:szCs w:val="20"/>
            </w:rPr>
            <w:t>built</w:t>
          </w:r>
          <w:r w:rsidR="002F6B4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44A3B">
            <w:rPr>
              <w:rFonts w:asciiTheme="majorHAnsi" w:hAnsiTheme="majorHAnsi" w:cs="Arial"/>
              <w:sz w:val="20"/>
              <w:szCs w:val="20"/>
            </w:rPr>
            <w:t>to facilitate the study of</w:t>
          </w:r>
          <w:r w:rsidR="002F6B4B">
            <w:rPr>
              <w:rFonts w:asciiTheme="majorHAnsi" w:hAnsiTheme="majorHAnsi" w:cs="Arial"/>
              <w:sz w:val="20"/>
              <w:szCs w:val="20"/>
            </w:rPr>
            <w:t xml:space="preserve"> humor and </w:t>
          </w:r>
          <w:r w:rsidR="00814FE1">
            <w:rPr>
              <w:rFonts w:asciiTheme="majorHAnsi" w:hAnsiTheme="majorHAnsi" w:cs="Arial"/>
              <w:sz w:val="20"/>
              <w:szCs w:val="20"/>
            </w:rPr>
            <w:t xml:space="preserve">satire as </w:t>
          </w:r>
          <w:r w:rsidR="00026E3D">
            <w:rPr>
              <w:rFonts w:asciiTheme="majorHAnsi" w:hAnsiTheme="majorHAnsi" w:cs="Arial"/>
              <w:sz w:val="20"/>
              <w:szCs w:val="20"/>
            </w:rPr>
            <w:t>sociopolitical communication,</w:t>
          </w:r>
          <w:r w:rsidR="000E549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187F8F">
            <w:rPr>
              <w:rFonts w:asciiTheme="majorHAnsi" w:hAnsiTheme="majorHAnsi" w:cs="Arial"/>
              <w:sz w:val="20"/>
              <w:szCs w:val="20"/>
            </w:rPr>
            <w:t>the content is intrinsically interdisciplinary</w:t>
          </w:r>
          <w:r w:rsidR="00076D2C">
            <w:rPr>
              <w:rFonts w:asciiTheme="majorHAnsi" w:hAnsiTheme="majorHAnsi" w:cs="Arial"/>
              <w:sz w:val="20"/>
              <w:szCs w:val="20"/>
            </w:rPr>
            <w:t>.</w:t>
          </w:r>
          <w:r w:rsidR="001B617E">
            <w:rPr>
              <w:rFonts w:asciiTheme="majorHAnsi" w:hAnsiTheme="majorHAnsi" w:cs="Arial"/>
              <w:sz w:val="20"/>
              <w:szCs w:val="20"/>
            </w:rPr>
            <w:t xml:space="preserve"> Students will gain knowledge </w:t>
          </w:r>
          <w:r w:rsidR="0003434A">
            <w:rPr>
              <w:rFonts w:asciiTheme="majorHAnsi" w:hAnsiTheme="majorHAnsi" w:cs="Arial"/>
              <w:sz w:val="20"/>
              <w:szCs w:val="20"/>
            </w:rPr>
            <w:t xml:space="preserve">to help them understand how humor and satire are deployed </w:t>
          </w:r>
          <w:r w:rsidR="005D1893">
            <w:rPr>
              <w:rFonts w:asciiTheme="majorHAnsi" w:hAnsiTheme="majorHAnsi" w:cs="Arial"/>
              <w:sz w:val="20"/>
              <w:szCs w:val="20"/>
            </w:rPr>
            <w:t xml:space="preserve">in sociopolitical spheres </w:t>
          </w:r>
          <w:r w:rsidR="0003434A">
            <w:rPr>
              <w:rFonts w:asciiTheme="majorHAnsi" w:hAnsiTheme="majorHAnsi" w:cs="Arial"/>
              <w:sz w:val="20"/>
              <w:szCs w:val="20"/>
            </w:rPr>
            <w:t xml:space="preserve">as tools of influence and </w:t>
          </w:r>
          <w:r w:rsidR="006D4CB9">
            <w:rPr>
              <w:rFonts w:asciiTheme="majorHAnsi" w:hAnsiTheme="majorHAnsi" w:cs="Arial"/>
              <w:sz w:val="20"/>
              <w:szCs w:val="20"/>
            </w:rPr>
            <w:t xml:space="preserve">will </w:t>
          </w:r>
          <w:r w:rsidR="0003434A">
            <w:rPr>
              <w:rFonts w:asciiTheme="majorHAnsi" w:hAnsiTheme="majorHAnsi" w:cs="Arial"/>
              <w:sz w:val="20"/>
              <w:szCs w:val="20"/>
            </w:rPr>
            <w:t xml:space="preserve">practice </w:t>
          </w:r>
          <w:r w:rsidR="00A862DE">
            <w:rPr>
              <w:rFonts w:asciiTheme="majorHAnsi" w:hAnsiTheme="majorHAnsi" w:cs="Arial"/>
              <w:sz w:val="20"/>
              <w:szCs w:val="20"/>
            </w:rPr>
            <w:t xml:space="preserve">specific communication </w:t>
          </w:r>
          <w:r w:rsidR="006D4CB9">
            <w:rPr>
              <w:rFonts w:asciiTheme="majorHAnsi" w:hAnsiTheme="majorHAnsi" w:cs="Arial"/>
              <w:sz w:val="20"/>
              <w:szCs w:val="20"/>
            </w:rPr>
            <w:t>techniques</w:t>
          </w:r>
          <w:r w:rsidR="00A862DE">
            <w:rPr>
              <w:rFonts w:asciiTheme="majorHAnsi" w:hAnsiTheme="majorHAnsi" w:cs="Arial"/>
              <w:sz w:val="20"/>
              <w:szCs w:val="20"/>
            </w:rPr>
            <w:t xml:space="preserve"> to help them more effectively </w:t>
          </w:r>
          <w:r w:rsidR="0003434A">
            <w:rPr>
              <w:rFonts w:asciiTheme="majorHAnsi" w:hAnsiTheme="majorHAnsi" w:cs="Arial"/>
              <w:sz w:val="20"/>
              <w:szCs w:val="20"/>
            </w:rPr>
            <w:t xml:space="preserve">engage </w:t>
          </w:r>
          <w:r w:rsidR="00A862DE">
            <w:rPr>
              <w:rFonts w:asciiTheme="majorHAnsi" w:hAnsiTheme="majorHAnsi" w:cs="Arial"/>
              <w:sz w:val="20"/>
              <w:szCs w:val="20"/>
            </w:rPr>
            <w:t>with and influence others</w:t>
          </w:r>
          <w:r w:rsidR="00F62E3D">
            <w:rPr>
              <w:rFonts w:asciiTheme="majorHAnsi" w:hAnsiTheme="majorHAnsi" w:cs="Arial"/>
              <w:sz w:val="20"/>
              <w:szCs w:val="20"/>
            </w:rPr>
            <w:t>.</w:t>
          </w:r>
          <w:r w:rsidR="003D4E3E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32C58">
            <w:rPr>
              <w:rFonts w:asciiTheme="majorHAnsi" w:hAnsiTheme="majorHAnsi" w:cs="Arial"/>
              <w:sz w:val="20"/>
              <w:szCs w:val="20"/>
            </w:rPr>
            <w:t>By the end of</w:t>
          </w:r>
          <w:r w:rsidR="003D4E3E">
            <w:rPr>
              <w:rFonts w:asciiTheme="majorHAnsi" w:hAnsiTheme="majorHAnsi" w:cs="Arial"/>
              <w:sz w:val="20"/>
              <w:szCs w:val="20"/>
            </w:rPr>
            <w:t xml:space="preserve"> this course, students will</w:t>
          </w:r>
          <w:r w:rsidR="00832C58">
            <w:rPr>
              <w:rFonts w:asciiTheme="majorHAnsi" w:hAnsiTheme="majorHAnsi" w:cs="Arial"/>
              <w:sz w:val="20"/>
              <w:szCs w:val="20"/>
            </w:rPr>
            <w:t xml:space="preserve"> be able to</w:t>
          </w:r>
          <w:r w:rsidR="003D4E3E">
            <w:rPr>
              <w:rFonts w:asciiTheme="majorHAnsi" w:hAnsiTheme="majorHAnsi" w:cs="Arial"/>
              <w:sz w:val="20"/>
              <w:szCs w:val="20"/>
            </w:rPr>
            <w:t xml:space="preserve">: </w:t>
          </w:r>
          <w:r w:rsidR="007C0098">
            <w:rPr>
              <w:rFonts w:asciiTheme="majorHAnsi" w:hAnsiTheme="majorHAnsi" w:cs="Arial"/>
              <w:sz w:val="20"/>
              <w:szCs w:val="20"/>
            </w:rPr>
            <w:t xml:space="preserve">1. </w:t>
          </w:r>
          <w:r w:rsidR="003D1D9F">
            <w:rPr>
              <w:rFonts w:asciiTheme="majorHAnsi" w:hAnsiTheme="majorHAnsi" w:cs="Arial"/>
              <w:sz w:val="20"/>
              <w:szCs w:val="20"/>
            </w:rPr>
            <w:t>Critically analy</w:t>
          </w:r>
          <w:r w:rsidR="00832C58">
            <w:rPr>
              <w:rFonts w:asciiTheme="majorHAnsi" w:hAnsiTheme="majorHAnsi" w:cs="Arial"/>
              <w:sz w:val="20"/>
              <w:szCs w:val="20"/>
            </w:rPr>
            <w:t>z</w:t>
          </w:r>
          <w:r w:rsidR="003D1D9F">
            <w:rPr>
              <w:rFonts w:asciiTheme="majorHAnsi" w:hAnsiTheme="majorHAnsi" w:cs="Arial"/>
              <w:sz w:val="20"/>
              <w:szCs w:val="20"/>
            </w:rPr>
            <w:t>e</w:t>
          </w:r>
          <w:r w:rsidR="00832C58">
            <w:rPr>
              <w:rFonts w:asciiTheme="majorHAnsi" w:hAnsiTheme="majorHAnsi" w:cs="Arial"/>
              <w:sz w:val="20"/>
              <w:szCs w:val="20"/>
            </w:rPr>
            <w:t xml:space="preserve"> humorous and satirical</w:t>
          </w:r>
          <w:r w:rsidR="003D1D9F">
            <w:rPr>
              <w:rFonts w:asciiTheme="majorHAnsi" w:hAnsiTheme="majorHAnsi" w:cs="Arial"/>
              <w:sz w:val="20"/>
              <w:szCs w:val="20"/>
            </w:rPr>
            <w:t xml:space="preserve"> messages </w:t>
          </w:r>
          <w:r w:rsidR="00832C58">
            <w:rPr>
              <w:rFonts w:asciiTheme="majorHAnsi" w:hAnsiTheme="majorHAnsi" w:cs="Arial"/>
              <w:sz w:val="20"/>
              <w:szCs w:val="20"/>
            </w:rPr>
            <w:t>in sociopolitical contexts</w:t>
          </w:r>
          <w:r w:rsidR="007C0098">
            <w:rPr>
              <w:rFonts w:asciiTheme="majorHAnsi" w:hAnsiTheme="majorHAnsi" w:cs="Arial"/>
              <w:sz w:val="20"/>
              <w:szCs w:val="20"/>
            </w:rPr>
            <w:t xml:space="preserve">, 2. </w:t>
          </w:r>
          <w:r w:rsidR="00832C58">
            <w:rPr>
              <w:rFonts w:asciiTheme="majorHAnsi" w:hAnsiTheme="majorHAnsi" w:cs="Arial"/>
              <w:sz w:val="20"/>
              <w:szCs w:val="20"/>
            </w:rPr>
            <w:t xml:space="preserve">Articulate an understanding of </w:t>
          </w:r>
          <w:r w:rsidR="00DD03D2">
            <w:rPr>
              <w:rFonts w:asciiTheme="majorHAnsi" w:hAnsiTheme="majorHAnsi" w:cs="Arial"/>
              <w:sz w:val="20"/>
              <w:szCs w:val="20"/>
            </w:rPr>
            <w:t xml:space="preserve">communication theories and </w:t>
          </w:r>
          <w:r w:rsidR="00915B23">
            <w:rPr>
              <w:rFonts w:asciiTheme="majorHAnsi" w:hAnsiTheme="majorHAnsi" w:cs="Arial"/>
              <w:sz w:val="20"/>
              <w:szCs w:val="20"/>
            </w:rPr>
            <w:t>principles</w:t>
          </w:r>
          <w:r w:rsidR="00DD03D2">
            <w:rPr>
              <w:rFonts w:asciiTheme="majorHAnsi" w:hAnsiTheme="majorHAnsi" w:cs="Arial"/>
              <w:sz w:val="20"/>
              <w:szCs w:val="20"/>
            </w:rPr>
            <w:t xml:space="preserve"> that relate to humorous communication</w:t>
          </w:r>
          <w:r w:rsidR="003D1D9F">
            <w:rPr>
              <w:rFonts w:asciiTheme="majorHAnsi" w:hAnsiTheme="majorHAnsi" w:cs="Arial"/>
              <w:sz w:val="20"/>
              <w:szCs w:val="20"/>
            </w:rPr>
            <w:t>, 3.</w:t>
          </w:r>
          <w:r w:rsidR="001B7197">
            <w:rPr>
              <w:rFonts w:asciiTheme="majorHAnsi" w:hAnsiTheme="majorHAnsi" w:cs="Arial"/>
              <w:sz w:val="20"/>
              <w:szCs w:val="20"/>
            </w:rPr>
            <w:t xml:space="preserve"> Demonstrate an ability to craft messages </w:t>
          </w:r>
          <w:r w:rsidR="003E0FD6">
            <w:rPr>
              <w:rFonts w:asciiTheme="majorHAnsi" w:hAnsiTheme="majorHAnsi" w:cs="Arial"/>
              <w:sz w:val="20"/>
              <w:szCs w:val="20"/>
            </w:rPr>
            <w:t xml:space="preserve">deploying humor and satire as </w:t>
          </w:r>
          <w:r w:rsidR="005E7A78">
            <w:rPr>
              <w:rFonts w:asciiTheme="majorHAnsi" w:hAnsiTheme="majorHAnsi" w:cs="Arial"/>
              <w:sz w:val="20"/>
              <w:szCs w:val="20"/>
            </w:rPr>
            <w:t>effective</w:t>
          </w:r>
          <w:r w:rsidR="003E0FD6">
            <w:rPr>
              <w:rFonts w:asciiTheme="majorHAnsi" w:hAnsiTheme="majorHAnsi" w:cs="Arial"/>
              <w:sz w:val="20"/>
              <w:szCs w:val="20"/>
            </w:rPr>
            <w:t xml:space="preserve"> persuasive force</w:t>
          </w:r>
          <w:r w:rsidR="005E7A78">
            <w:rPr>
              <w:rFonts w:asciiTheme="majorHAnsi" w:hAnsiTheme="majorHAnsi" w:cs="Arial"/>
              <w:sz w:val="20"/>
              <w:szCs w:val="20"/>
            </w:rPr>
            <w:t>s</w:t>
          </w:r>
          <w:r w:rsidR="003E0FD6">
            <w:rPr>
              <w:rFonts w:asciiTheme="majorHAnsi" w:hAnsiTheme="majorHAnsi" w:cs="Arial"/>
              <w:sz w:val="20"/>
              <w:szCs w:val="20"/>
            </w:rPr>
            <w:t>.</w:t>
          </w:r>
          <w:r w:rsidR="003D1D9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D4E3E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D4CB9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40D0539B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156324">
            <w:rPr>
              <w:rFonts w:asciiTheme="majorHAnsi" w:hAnsiTheme="majorHAnsi" w:cs="Arial"/>
              <w:sz w:val="20"/>
              <w:szCs w:val="20"/>
            </w:rPr>
            <w:t xml:space="preserve">At the most basic level, the Department of Communication needs more upper-level courses to offer to students. This </w:t>
          </w:r>
          <w:r w:rsidR="00EC724F">
            <w:rPr>
              <w:rFonts w:asciiTheme="majorHAnsi" w:hAnsiTheme="majorHAnsi" w:cs="Arial"/>
              <w:sz w:val="20"/>
              <w:szCs w:val="20"/>
            </w:rPr>
            <w:t>course seeks to do that. More specifically,</w:t>
          </w:r>
          <w:r w:rsidR="0015632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C724F">
            <w:rPr>
              <w:rFonts w:asciiTheme="majorHAnsi" w:hAnsiTheme="majorHAnsi" w:cs="Arial"/>
              <w:sz w:val="20"/>
              <w:szCs w:val="20"/>
            </w:rPr>
            <w:t>t</w:t>
          </w:r>
          <w:r w:rsidR="00780EAA">
            <w:rPr>
              <w:rFonts w:asciiTheme="majorHAnsi" w:hAnsiTheme="majorHAnsi" w:cs="Arial"/>
              <w:sz w:val="20"/>
              <w:szCs w:val="20"/>
            </w:rPr>
            <w:t xml:space="preserve">his course introduces students to communication </w:t>
          </w:r>
          <w:r w:rsidR="00156324">
            <w:rPr>
              <w:rFonts w:asciiTheme="majorHAnsi" w:hAnsiTheme="majorHAnsi" w:cs="Arial"/>
              <w:sz w:val="20"/>
              <w:szCs w:val="20"/>
            </w:rPr>
            <w:t>concepts</w:t>
          </w:r>
          <w:r w:rsidR="00780EAA">
            <w:rPr>
              <w:rFonts w:asciiTheme="majorHAnsi" w:hAnsiTheme="majorHAnsi" w:cs="Arial"/>
              <w:sz w:val="20"/>
              <w:szCs w:val="20"/>
            </w:rPr>
            <w:t xml:space="preserve"> and </w:t>
          </w:r>
          <w:r w:rsidR="00156324">
            <w:rPr>
              <w:rFonts w:asciiTheme="majorHAnsi" w:hAnsiTheme="majorHAnsi" w:cs="Arial"/>
              <w:sz w:val="20"/>
              <w:szCs w:val="20"/>
            </w:rPr>
            <w:t>theories</w:t>
          </w:r>
          <w:r w:rsidR="00EC724F">
            <w:rPr>
              <w:rFonts w:asciiTheme="majorHAnsi" w:hAnsiTheme="majorHAnsi" w:cs="Arial"/>
              <w:sz w:val="20"/>
              <w:szCs w:val="20"/>
            </w:rPr>
            <w:t xml:space="preserve"> (program goal #1)</w:t>
          </w:r>
          <w:r w:rsidR="00156324">
            <w:rPr>
              <w:rFonts w:asciiTheme="majorHAnsi" w:hAnsiTheme="majorHAnsi" w:cs="Arial"/>
              <w:sz w:val="20"/>
              <w:szCs w:val="20"/>
            </w:rPr>
            <w:t xml:space="preserve"> that are vastly important</w:t>
          </w:r>
          <w:r w:rsidR="00F642D1">
            <w:rPr>
              <w:rFonts w:asciiTheme="majorHAnsi" w:hAnsiTheme="majorHAnsi" w:cs="Arial"/>
              <w:sz w:val="20"/>
              <w:szCs w:val="20"/>
            </w:rPr>
            <w:t xml:space="preserve"> to communication inquiry (program goal #2)</w:t>
          </w:r>
          <w:r w:rsidR="00156324">
            <w:rPr>
              <w:rFonts w:asciiTheme="majorHAnsi" w:hAnsiTheme="majorHAnsi" w:cs="Arial"/>
              <w:sz w:val="20"/>
              <w:szCs w:val="20"/>
            </w:rPr>
            <w:t>, but that they will not have access to in any other communication course currently being offered.</w:t>
          </w:r>
          <w:r w:rsidR="009D5905">
            <w:rPr>
              <w:rFonts w:asciiTheme="majorHAnsi" w:hAnsiTheme="majorHAnsi" w:cs="Arial"/>
              <w:sz w:val="20"/>
              <w:szCs w:val="20"/>
            </w:rPr>
            <w:t xml:space="preserve"> Students in this course will continue to build on foundational communication skills taught in classes such as Oral Communication and Argumentation</w:t>
          </w:r>
          <w:r w:rsidR="00BF05AF">
            <w:rPr>
              <w:rFonts w:asciiTheme="majorHAnsi" w:hAnsiTheme="majorHAnsi" w:cs="Arial"/>
              <w:sz w:val="20"/>
              <w:szCs w:val="20"/>
            </w:rPr>
            <w:t xml:space="preserve"> in ways that will supplement and complement their work in higher-level classes such as Persuasion and Communication Criticism. </w:t>
          </w:r>
          <w:r w:rsidR="009D5905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120725BD" w:rsidR="00CA269E" w:rsidRPr="008426D1" w:rsidRDefault="009826C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 students from any major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521ED043" w:rsidR="00CA269E" w:rsidRPr="008426D1" w:rsidRDefault="00866E8B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content for this</w:t>
          </w:r>
          <w:r w:rsidR="00CD6907">
            <w:rPr>
              <w:rFonts w:asciiTheme="majorHAnsi" w:hAnsiTheme="majorHAnsi" w:cs="Arial"/>
              <w:sz w:val="20"/>
              <w:szCs w:val="20"/>
            </w:rPr>
            <w:t xml:space="preserve"> course is</w:t>
          </w:r>
          <w:r w:rsidR="00544482">
            <w:rPr>
              <w:rFonts w:asciiTheme="majorHAnsi" w:hAnsiTheme="majorHAnsi" w:cs="Arial"/>
              <w:sz w:val="20"/>
              <w:szCs w:val="20"/>
            </w:rPr>
            <w:t xml:space="preserve"> most</w:t>
          </w:r>
          <w:r w:rsidR="00CD6907">
            <w:rPr>
              <w:rFonts w:asciiTheme="majorHAnsi" w:hAnsiTheme="majorHAnsi" w:cs="Arial"/>
              <w:sz w:val="20"/>
              <w:szCs w:val="20"/>
            </w:rPr>
            <w:t xml:space="preserve"> appropriate for students </w:t>
          </w:r>
          <w:r w:rsidR="00544482">
            <w:rPr>
              <w:rFonts w:asciiTheme="majorHAnsi" w:hAnsiTheme="majorHAnsi" w:cs="Arial"/>
              <w:sz w:val="20"/>
              <w:szCs w:val="20"/>
            </w:rPr>
            <w:t>at the junior and senior level, but will be accessible to students at the sophomore level.</w:t>
          </w:r>
          <w:r w:rsidR="00F91FA7">
            <w:rPr>
              <w:rFonts w:asciiTheme="majorHAnsi" w:hAnsiTheme="majorHAnsi" w:cs="Arial"/>
              <w:sz w:val="20"/>
              <w:szCs w:val="20"/>
            </w:rPr>
            <w:t xml:space="preserve"> By their junior year, most college students have taken a basic communication course</w:t>
          </w:r>
          <w:r w:rsidR="00CD2A34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194419">
            <w:rPr>
              <w:rFonts w:asciiTheme="majorHAnsi" w:hAnsiTheme="majorHAnsi" w:cs="Arial"/>
              <w:sz w:val="20"/>
              <w:szCs w:val="20"/>
            </w:rPr>
            <w:t>By their Junior or Senior year, students are more likely to have participate</w:t>
          </w:r>
          <w:r w:rsidR="00CD38F9">
            <w:rPr>
              <w:rFonts w:asciiTheme="majorHAnsi" w:hAnsiTheme="majorHAnsi" w:cs="Arial"/>
              <w:sz w:val="20"/>
              <w:szCs w:val="20"/>
            </w:rPr>
            <w:t>d</w:t>
          </w:r>
          <w:r w:rsidR="00194419">
            <w:rPr>
              <w:rFonts w:asciiTheme="majorHAnsi" w:hAnsiTheme="majorHAnsi" w:cs="Arial"/>
              <w:sz w:val="20"/>
              <w:szCs w:val="20"/>
            </w:rPr>
            <w:t xml:space="preserve"> in elections or have become politically involved </w:t>
          </w:r>
          <w:r w:rsidR="00CD38F9">
            <w:rPr>
              <w:rFonts w:asciiTheme="majorHAnsi" w:hAnsiTheme="majorHAnsi" w:cs="Arial"/>
              <w:sz w:val="20"/>
              <w:szCs w:val="20"/>
            </w:rPr>
            <w:t xml:space="preserve">on some level. 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A74CA4">
        <w:rPr>
          <w:rFonts w:asciiTheme="majorHAnsi" w:hAnsiTheme="majorHAnsi" w:cs="Arial"/>
          <w:b/>
          <w:szCs w:val="20"/>
        </w:rPr>
        <w:t>Assessment P</w:t>
      </w:r>
      <w:r w:rsidR="00276F55" w:rsidRPr="00A74CA4">
        <w:rPr>
          <w:rFonts w:asciiTheme="majorHAnsi" w:hAnsiTheme="majorHAnsi" w:cs="Arial"/>
          <w:b/>
          <w:szCs w:val="20"/>
        </w:rPr>
        <w:t>lan</w:t>
      </w:r>
      <w:r w:rsidRPr="00A74CA4"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A74CA4">
        <w:rPr>
          <w:rFonts w:asciiTheme="majorHAnsi" w:hAnsiTheme="majorHAnsi" w:cs="Arial"/>
          <w:b/>
          <w:szCs w:val="20"/>
        </w:rPr>
        <w:t xml:space="preserve"> (Course Modifications Only)</w:t>
      </w:r>
    </w:p>
    <w:p w14:paraId="58AD881C" w14:textId="59C9D31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E90CC2">
        <w:rPr>
          <w:rFonts w:asciiTheme="majorHAnsi" w:hAnsiTheme="majorHAnsi" w:cs="Arial"/>
          <w:sz w:val="20"/>
          <w:szCs w:val="20"/>
        </w:rPr>
        <w:t xml:space="preserve"> 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 w:rsidRPr="00A74CA4"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 w:rsidRPr="00A74CA4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A74CA4">
        <w:rPr>
          <w:rFonts w:asciiTheme="majorHAnsi" w:hAnsiTheme="majorHAnsi" w:cs="Arial"/>
          <w:b/>
          <w:szCs w:val="20"/>
        </w:rPr>
        <w:t>(Course modifications skip this section unless the answer to #1</w:t>
      </w:r>
      <w:r w:rsidR="004C53EC" w:rsidRPr="00A74CA4">
        <w:rPr>
          <w:rFonts w:asciiTheme="majorHAnsi" w:hAnsiTheme="majorHAnsi" w:cs="Arial"/>
          <w:b/>
          <w:szCs w:val="20"/>
        </w:rPr>
        <w:t>8</w:t>
      </w:r>
      <w:r w:rsidR="00C42E21" w:rsidRPr="00A74CA4">
        <w:rPr>
          <w:rFonts w:asciiTheme="majorHAnsi" w:hAnsiTheme="majorHAnsi" w:cs="Arial"/>
          <w:b/>
          <w:szCs w:val="20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6ED2B3F1" w14:textId="603823B7" w:rsidR="00C16EA5" w:rsidRDefault="00173A1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</w:t>
          </w:r>
          <w:r w:rsidR="008F1635">
            <w:rPr>
              <w:rFonts w:asciiTheme="majorHAnsi" w:hAnsiTheme="majorHAnsi" w:cs="Arial"/>
              <w:sz w:val="20"/>
              <w:szCs w:val="20"/>
            </w:rPr>
            <w:t>meets 3 of the Department of Communication Program Goals</w:t>
          </w:r>
          <w:r w:rsidR="00B15EF0">
            <w:rPr>
              <w:rFonts w:asciiTheme="majorHAnsi" w:hAnsiTheme="majorHAnsi" w:cs="Arial"/>
              <w:sz w:val="20"/>
              <w:szCs w:val="20"/>
            </w:rPr>
            <w:t>. They are program goal #1</w:t>
          </w:r>
          <w:r w:rsidR="001831DE">
            <w:rPr>
              <w:rFonts w:asciiTheme="majorHAnsi" w:hAnsiTheme="majorHAnsi" w:cs="Arial"/>
              <w:sz w:val="20"/>
              <w:szCs w:val="20"/>
            </w:rPr>
            <w:t xml:space="preserve"> “employ communication theories, perspectives, principles, and concepts;” program goal #3 “</w:t>
          </w:r>
          <w:r w:rsidR="00C16EA5">
            <w:rPr>
              <w:rFonts w:asciiTheme="majorHAnsi" w:hAnsiTheme="majorHAnsi" w:cs="Arial"/>
              <w:sz w:val="20"/>
              <w:szCs w:val="20"/>
            </w:rPr>
            <w:t>c</w:t>
          </w:r>
          <w:r w:rsidR="001831DE">
            <w:rPr>
              <w:rFonts w:asciiTheme="majorHAnsi" w:hAnsiTheme="majorHAnsi" w:cs="Arial"/>
              <w:sz w:val="20"/>
              <w:szCs w:val="20"/>
            </w:rPr>
            <w:t>reate messages appropriate to the audience, purpose, and context;”</w:t>
          </w:r>
          <w:r w:rsidR="00C16EA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1831DE">
            <w:rPr>
              <w:rFonts w:asciiTheme="majorHAnsi" w:hAnsiTheme="majorHAnsi" w:cs="Arial"/>
              <w:sz w:val="20"/>
              <w:szCs w:val="20"/>
            </w:rPr>
            <w:t>and program goal #4 “critically analyze messages</w:t>
          </w:r>
          <w:r w:rsidR="00C16EA5">
            <w:rPr>
              <w:rFonts w:asciiTheme="majorHAnsi" w:hAnsiTheme="majorHAnsi" w:cs="Arial"/>
              <w:sz w:val="20"/>
              <w:szCs w:val="20"/>
            </w:rPr>
            <w:t>.”</w:t>
          </w:r>
        </w:p>
        <w:p w14:paraId="77964C95" w14:textId="4755AB96" w:rsidR="00547433" w:rsidRPr="008426D1" w:rsidRDefault="005B67CA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Like</w:t>
          </w:r>
          <w:r w:rsidR="00DD63A6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other electives, t</w:t>
          </w:r>
          <w:r w:rsidR="00C16EA5">
            <w:rPr>
              <w:rFonts w:asciiTheme="majorHAnsi" w:hAnsiTheme="majorHAnsi" w:cs="Arial"/>
              <w:sz w:val="20"/>
              <w:szCs w:val="20"/>
            </w:rPr>
            <w:t>his course</w:t>
          </w:r>
          <w:r w:rsidR="003E4989">
            <w:rPr>
              <w:rFonts w:asciiTheme="majorHAnsi" w:hAnsiTheme="majorHAnsi" w:cs="Arial"/>
              <w:sz w:val="20"/>
              <w:szCs w:val="20"/>
            </w:rPr>
            <w:t xml:space="preserve"> offers students </w:t>
          </w:r>
          <w:r w:rsidR="006C5649">
            <w:rPr>
              <w:rFonts w:asciiTheme="majorHAnsi" w:hAnsiTheme="majorHAnsi" w:cs="Arial"/>
              <w:sz w:val="20"/>
              <w:szCs w:val="20"/>
            </w:rPr>
            <w:t xml:space="preserve">more options for degree completion within an </w:t>
          </w:r>
          <w:r w:rsidR="00C16EA5">
            <w:rPr>
              <w:rFonts w:asciiTheme="majorHAnsi" w:hAnsiTheme="majorHAnsi" w:cs="Arial"/>
              <w:sz w:val="20"/>
              <w:szCs w:val="20"/>
            </w:rPr>
            <w:t>already existing program assessment process</w:t>
          </w:r>
          <w:r w:rsidR="0056486C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F94E75">
            <w:rPr>
              <w:rFonts w:asciiTheme="majorHAnsi" w:hAnsiTheme="majorHAnsi" w:cs="Arial"/>
              <w:sz w:val="20"/>
              <w:szCs w:val="20"/>
            </w:rPr>
            <w:t>This course</w:t>
          </w:r>
          <w:r w:rsidR="0056486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E5FC1">
            <w:rPr>
              <w:rFonts w:asciiTheme="majorHAnsi" w:hAnsiTheme="majorHAnsi" w:cs="Arial"/>
              <w:sz w:val="20"/>
              <w:szCs w:val="20"/>
            </w:rPr>
            <w:t xml:space="preserve">will </w:t>
          </w:r>
          <w:r w:rsidR="00F94E75">
            <w:rPr>
              <w:rFonts w:asciiTheme="majorHAnsi" w:hAnsiTheme="majorHAnsi" w:cs="Arial"/>
              <w:sz w:val="20"/>
              <w:szCs w:val="20"/>
            </w:rPr>
            <w:t>introduce</w:t>
          </w:r>
          <w:r w:rsidR="00F41B9F">
            <w:rPr>
              <w:rFonts w:asciiTheme="majorHAnsi" w:hAnsiTheme="majorHAnsi" w:cs="Arial"/>
              <w:sz w:val="20"/>
              <w:szCs w:val="20"/>
            </w:rPr>
            <w:t xml:space="preserve"> students</w:t>
          </w:r>
          <w:r w:rsidR="009E5FC1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94E75">
            <w:rPr>
              <w:rFonts w:asciiTheme="majorHAnsi" w:hAnsiTheme="majorHAnsi" w:cs="Arial"/>
              <w:sz w:val="20"/>
              <w:szCs w:val="20"/>
            </w:rPr>
            <w:t>to</w:t>
          </w:r>
          <w:r w:rsidR="00F41B9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94E75">
            <w:rPr>
              <w:rFonts w:asciiTheme="majorHAnsi" w:hAnsiTheme="majorHAnsi" w:cs="Arial"/>
              <w:sz w:val="20"/>
              <w:szCs w:val="20"/>
            </w:rPr>
            <w:t>key</w:t>
          </w:r>
          <w:r w:rsidR="00F41B9F">
            <w:rPr>
              <w:rFonts w:asciiTheme="majorHAnsi" w:hAnsiTheme="majorHAnsi" w:cs="Arial"/>
              <w:sz w:val="20"/>
              <w:szCs w:val="20"/>
            </w:rPr>
            <w:t xml:space="preserve"> communication theories that aren’t covered in current introduction to theories or research methods courses</w:t>
          </w:r>
          <w:r w:rsidR="00D41091">
            <w:rPr>
              <w:rFonts w:asciiTheme="majorHAnsi" w:hAnsiTheme="majorHAnsi" w:cs="Arial"/>
              <w:sz w:val="20"/>
              <w:szCs w:val="20"/>
            </w:rPr>
            <w:t xml:space="preserve">, enriching </w:t>
          </w:r>
          <w:r w:rsidR="007B6336">
            <w:rPr>
              <w:rFonts w:asciiTheme="majorHAnsi" w:hAnsiTheme="majorHAnsi" w:cs="Arial"/>
              <w:sz w:val="20"/>
              <w:szCs w:val="20"/>
            </w:rPr>
            <w:t xml:space="preserve">their </w:t>
          </w:r>
          <w:r w:rsidR="009E5FC1">
            <w:rPr>
              <w:rFonts w:asciiTheme="majorHAnsi" w:hAnsiTheme="majorHAnsi" w:cs="Arial"/>
              <w:sz w:val="20"/>
              <w:szCs w:val="20"/>
            </w:rPr>
            <w:t>understanding of</w:t>
          </w:r>
          <w:r w:rsidR="00BC797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F3861">
            <w:rPr>
              <w:rFonts w:asciiTheme="majorHAnsi" w:hAnsiTheme="majorHAnsi" w:cs="Arial"/>
              <w:sz w:val="20"/>
              <w:szCs w:val="20"/>
            </w:rPr>
            <w:t xml:space="preserve">the full scope of </w:t>
          </w:r>
          <w:r w:rsidR="00BC7973">
            <w:rPr>
              <w:rFonts w:asciiTheme="majorHAnsi" w:hAnsiTheme="majorHAnsi" w:cs="Arial"/>
              <w:sz w:val="20"/>
              <w:szCs w:val="20"/>
            </w:rPr>
            <w:t xml:space="preserve">communication </w:t>
          </w:r>
          <w:r w:rsidR="004F3861">
            <w:rPr>
              <w:rFonts w:asciiTheme="majorHAnsi" w:hAnsiTheme="majorHAnsi" w:cs="Arial"/>
              <w:sz w:val="20"/>
              <w:szCs w:val="20"/>
            </w:rPr>
            <w:t xml:space="preserve">studies </w:t>
          </w:r>
          <w:r w:rsidR="009E5FC1">
            <w:rPr>
              <w:rFonts w:asciiTheme="majorHAnsi" w:hAnsiTheme="majorHAnsi" w:cs="Arial"/>
              <w:sz w:val="20"/>
              <w:szCs w:val="20"/>
            </w:rPr>
            <w:t xml:space="preserve">and </w:t>
          </w:r>
          <w:r w:rsidR="00BC7973">
            <w:rPr>
              <w:rFonts w:asciiTheme="majorHAnsi" w:hAnsiTheme="majorHAnsi" w:cs="Arial"/>
              <w:sz w:val="20"/>
              <w:szCs w:val="20"/>
            </w:rPr>
            <w:t>enabling them</w:t>
          </w:r>
          <w:r w:rsidR="009E5FC1">
            <w:rPr>
              <w:rFonts w:asciiTheme="majorHAnsi" w:hAnsiTheme="majorHAnsi" w:cs="Arial"/>
              <w:sz w:val="20"/>
              <w:szCs w:val="20"/>
            </w:rPr>
            <w:t xml:space="preserve"> to </w:t>
          </w:r>
          <w:r w:rsidR="004F3861">
            <w:rPr>
              <w:rFonts w:asciiTheme="majorHAnsi" w:hAnsiTheme="majorHAnsi" w:cs="Arial"/>
              <w:sz w:val="20"/>
              <w:szCs w:val="20"/>
            </w:rPr>
            <w:t>perform</w:t>
          </w:r>
          <w:r w:rsidR="007B6336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41091">
            <w:rPr>
              <w:rFonts w:asciiTheme="majorHAnsi" w:hAnsiTheme="majorHAnsi" w:cs="Arial"/>
              <w:sz w:val="20"/>
              <w:szCs w:val="20"/>
            </w:rPr>
            <w:t xml:space="preserve">more </w:t>
          </w:r>
          <w:r w:rsidR="00BC7973">
            <w:rPr>
              <w:rFonts w:asciiTheme="majorHAnsi" w:hAnsiTheme="majorHAnsi" w:cs="Arial"/>
              <w:sz w:val="20"/>
              <w:szCs w:val="20"/>
            </w:rPr>
            <w:t xml:space="preserve">nuanced </w:t>
          </w:r>
          <w:r w:rsidR="004F3861">
            <w:rPr>
              <w:rFonts w:asciiTheme="majorHAnsi" w:hAnsiTheme="majorHAnsi" w:cs="Arial"/>
              <w:sz w:val="20"/>
              <w:szCs w:val="20"/>
            </w:rPr>
            <w:t>analyses</w:t>
          </w:r>
          <w:r w:rsidR="00B71E01">
            <w:rPr>
              <w:rFonts w:asciiTheme="majorHAnsi" w:hAnsiTheme="majorHAnsi" w:cs="Arial"/>
              <w:sz w:val="20"/>
              <w:szCs w:val="20"/>
            </w:rPr>
            <w:t xml:space="preserve"> as they move closer to capstone and graduation.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6407EBF5" w14:textId="77777777" w:rsidR="00CE233A" w:rsidRPr="00E90CC2" w:rsidRDefault="00CE233A" w:rsidP="00E90CC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>Employ communication theories, perspectives, principles, and concepts.</w:t>
                </w:r>
              </w:p>
              <w:p w14:paraId="300C9B39" w14:textId="1EF408DF" w:rsidR="00F7007D" w:rsidRPr="002B453A" w:rsidRDefault="00F7007D" w:rsidP="00E90CC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12257F0" w:rsidR="00F7007D" w:rsidRPr="002B453A" w:rsidRDefault="008C3B5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EndPr/>
              <w:sdtContent>
                <w:r w:rsidR="00E17B44">
                  <w:rPr>
                    <w:rFonts w:asciiTheme="majorHAnsi" w:hAnsiTheme="majorHAnsi"/>
                    <w:sz w:val="20"/>
                    <w:szCs w:val="20"/>
                  </w:rPr>
                  <w:t>Exit survey and capstone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398C88E6" w14:textId="77A466A1" w:rsidR="00F7007D" w:rsidRPr="002B453A" w:rsidRDefault="009F4AAA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In the student’s final semester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3394058A" w:rsidR="00F7007D" w:rsidRPr="00E90CC2" w:rsidRDefault="00E17B44" w:rsidP="00212A8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>Communication Studies Assessment Team</w:t>
                </w:r>
              </w:p>
            </w:tc>
          </w:sdtContent>
        </w:sdt>
      </w:tr>
    </w:tbl>
    <w:p w14:paraId="47BAE18B" w14:textId="77777777" w:rsidR="00281200" w:rsidRDefault="00281200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281200" w:rsidRPr="002B453A" w14:paraId="25DC2413" w14:textId="77777777" w:rsidTr="00BC7973">
        <w:tc>
          <w:tcPr>
            <w:tcW w:w="2148" w:type="dxa"/>
          </w:tcPr>
          <w:p w14:paraId="531C29D9" w14:textId="4E4F13A9" w:rsidR="00281200" w:rsidRPr="00575870" w:rsidRDefault="00281200" w:rsidP="00BC797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D524F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824819101"/>
          </w:sdtPr>
          <w:sdtEndPr/>
          <w:sdtContent>
            <w:tc>
              <w:tcPr>
                <w:tcW w:w="7428" w:type="dxa"/>
              </w:tcPr>
              <w:p w14:paraId="7A7E4877" w14:textId="16BF7B20" w:rsidR="00281200" w:rsidRPr="00E90CC2" w:rsidRDefault="00197DC1" w:rsidP="00E90CC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>Create messages appropriate to the audience, purpose, and context.</w:t>
                </w:r>
              </w:p>
              <w:p w14:paraId="59AEE6E1" w14:textId="77777777" w:rsidR="00281200" w:rsidRPr="002B453A" w:rsidRDefault="00281200" w:rsidP="00E90CC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281200" w:rsidRPr="002B453A" w14:paraId="490445A8" w14:textId="77777777" w:rsidTr="00BC7973">
        <w:tc>
          <w:tcPr>
            <w:tcW w:w="2148" w:type="dxa"/>
          </w:tcPr>
          <w:p w14:paraId="0960BAAE" w14:textId="77777777" w:rsidR="00281200" w:rsidRPr="002B453A" w:rsidRDefault="00281200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5EE66D84" w14:textId="77777777" w:rsidR="00281200" w:rsidRPr="002B453A" w:rsidRDefault="008C3B5C" w:rsidP="00BC797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79596616"/>
                <w:text/>
              </w:sdtPr>
              <w:sdtEndPr/>
              <w:sdtContent>
                <w:r w:rsidR="00281200">
                  <w:rPr>
                    <w:rFonts w:asciiTheme="majorHAnsi" w:hAnsiTheme="majorHAnsi"/>
                    <w:sz w:val="20"/>
                    <w:szCs w:val="20"/>
                  </w:rPr>
                  <w:t>Exit survey and capstone</w:t>
                </w:r>
              </w:sdtContent>
            </w:sdt>
            <w:r w:rsidR="00281200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81200" w:rsidRPr="002B453A" w14:paraId="7869F7EE" w14:textId="77777777" w:rsidTr="00BC7973">
        <w:tc>
          <w:tcPr>
            <w:tcW w:w="2148" w:type="dxa"/>
          </w:tcPr>
          <w:p w14:paraId="43F11CAA" w14:textId="77777777" w:rsidR="00281200" w:rsidRPr="002B453A" w:rsidRDefault="00281200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13E58F69" w14:textId="77777777" w:rsidR="00281200" w:rsidRPr="002B453A" w:rsidRDefault="00281200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18833420"/>
          </w:sdtPr>
          <w:sdtEndPr/>
          <w:sdtContent>
            <w:tc>
              <w:tcPr>
                <w:tcW w:w="7428" w:type="dxa"/>
              </w:tcPr>
              <w:p w14:paraId="68BB66F7" w14:textId="77777777" w:rsidR="00281200" w:rsidRPr="002B453A" w:rsidRDefault="00281200" w:rsidP="00BC797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In the student’s final semester</w:t>
                </w:r>
              </w:p>
            </w:tc>
          </w:sdtContent>
        </w:sdt>
      </w:tr>
      <w:tr w:rsidR="00281200" w:rsidRPr="00212A84" w14:paraId="11D176C8" w14:textId="77777777" w:rsidTr="00BC7973">
        <w:tc>
          <w:tcPr>
            <w:tcW w:w="2148" w:type="dxa"/>
          </w:tcPr>
          <w:p w14:paraId="14595C60" w14:textId="77777777" w:rsidR="00281200" w:rsidRPr="002B453A" w:rsidRDefault="00281200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39201702"/>
          </w:sdtPr>
          <w:sdtEndPr/>
          <w:sdtContent>
            <w:tc>
              <w:tcPr>
                <w:tcW w:w="7428" w:type="dxa"/>
              </w:tcPr>
              <w:p w14:paraId="43398C8B" w14:textId="77777777" w:rsidR="00281200" w:rsidRPr="00E90CC2" w:rsidRDefault="00281200" w:rsidP="00BC797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>Communication Studies Assessment Team</w:t>
                </w:r>
              </w:p>
            </w:tc>
          </w:sdtContent>
        </w:sdt>
      </w:tr>
    </w:tbl>
    <w:p w14:paraId="366E9460" w14:textId="77777777" w:rsidR="00197DC1" w:rsidRDefault="00197DC1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197DC1" w:rsidRPr="002B453A" w14:paraId="0050C310" w14:textId="77777777" w:rsidTr="00BC7973">
        <w:tc>
          <w:tcPr>
            <w:tcW w:w="2148" w:type="dxa"/>
          </w:tcPr>
          <w:p w14:paraId="7FD8404E" w14:textId="2F3A5C46" w:rsidR="00197DC1" w:rsidRPr="00575870" w:rsidRDefault="00197DC1" w:rsidP="00BC797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173A1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70155521"/>
          </w:sdtPr>
          <w:sdtEndPr/>
          <w:sdtContent>
            <w:tc>
              <w:tcPr>
                <w:tcW w:w="7428" w:type="dxa"/>
              </w:tcPr>
              <w:p w14:paraId="2627F782" w14:textId="0550CD87" w:rsidR="00197DC1" w:rsidRPr="00E90CC2" w:rsidRDefault="00D524FA" w:rsidP="00E90CC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>Critically analyze messages</w:t>
                </w:r>
              </w:p>
              <w:p w14:paraId="664F03C6" w14:textId="77777777" w:rsidR="00197DC1" w:rsidRPr="002B453A" w:rsidRDefault="00197DC1" w:rsidP="00E90CC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197DC1" w:rsidRPr="002B453A" w14:paraId="59ED5972" w14:textId="77777777" w:rsidTr="00BC7973">
        <w:tc>
          <w:tcPr>
            <w:tcW w:w="2148" w:type="dxa"/>
          </w:tcPr>
          <w:p w14:paraId="3557E127" w14:textId="77777777" w:rsidR="00197DC1" w:rsidRPr="002B453A" w:rsidRDefault="00197DC1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076572AF" w14:textId="77777777" w:rsidR="00197DC1" w:rsidRPr="002B453A" w:rsidRDefault="008C3B5C" w:rsidP="00BC797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84477973"/>
                <w:text/>
              </w:sdtPr>
              <w:sdtEndPr/>
              <w:sdtContent>
                <w:r w:rsidR="00197DC1">
                  <w:rPr>
                    <w:rFonts w:asciiTheme="majorHAnsi" w:hAnsiTheme="majorHAnsi"/>
                    <w:sz w:val="20"/>
                    <w:szCs w:val="20"/>
                  </w:rPr>
                  <w:t>Exit survey and capstone</w:t>
                </w:r>
              </w:sdtContent>
            </w:sdt>
            <w:r w:rsidR="00197DC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197DC1" w:rsidRPr="002B453A" w14:paraId="7D59929E" w14:textId="77777777" w:rsidTr="00BC7973">
        <w:tc>
          <w:tcPr>
            <w:tcW w:w="2148" w:type="dxa"/>
          </w:tcPr>
          <w:p w14:paraId="018D5B43" w14:textId="77777777" w:rsidR="00197DC1" w:rsidRPr="002B453A" w:rsidRDefault="00197DC1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26F2BB95" w14:textId="77777777" w:rsidR="00197DC1" w:rsidRPr="002B453A" w:rsidRDefault="00197DC1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42173240"/>
          </w:sdtPr>
          <w:sdtEndPr/>
          <w:sdtContent>
            <w:tc>
              <w:tcPr>
                <w:tcW w:w="7428" w:type="dxa"/>
              </w:tcPr>
              <w:p w14:paraId="49131D58" w14:textId="77777777" w:rsidR="00197DC1" w:rsidRPr="002B453A" w:rsidRDefault="00197DC1" w:rsidP="00BC797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In the student’s final semester</w:t>
                </w:r>
              </w:p>
            </w:tc>
          </w:sdtContent>
        </w:sdt>
      </w:tr>
      <w:tr w:rsidR="00197DC1" w:rsidRPr="00212A84" w14:paraId="6725FDE5" w14:textId="77777777" w:rsidTr="00BC7973">
        <w:tc>
          <w:tcPr>
            <w:tcW w:w="2148" w:type="dxa"/>
          </w:tcPr>
          <w:p w14:paraId="705AB13B" w14:textId="77777777" w:rsidR="00197DC1" w:rsidRPr="002B453A" w:rsidRDefault="00197DC1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809399971"/>
          </w:sdtPr>
          <w:sdtEndPr/>
          <w:sdtContent>
            <w:tc>
              <w:tcPr>
                <w:tcW w:w="7428" w:type="dxa"/>
              </w:tcPr>
              <w:p w14:paraId="624E0BC2" w14:textId="77777777" w:rsidR="00197DC1" w:rsidRPr="00E90CC2" w:rsidRDefault="00197DC1" w:rsidP="00BC797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>Communication Studies Assessment Team</w:t>
                </w:r>
              </w:p>
            </w:tc>
          </w:sdtContent>
        </w:sdt>
      </w:tr>
    </w:tbl>
    <w:p w14:paraId="0A65107A" w14:textId="690315F7" w:rsidR="00281200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</w:r>
    </w:p>
    <w:p w14:paraId="02C9ECB3" w14:textId="06EE98B5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2AB8D0BC" w:rsidR="00575870" w:rsidRPr="002B453A" w:rsidRDefault="00005742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 xml:space="preserve">Critically analyze humorous and satirical messages in sociopolitical contexts, 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14:paraId="2999341F" w14:textId="77777777" w:rsidR="00371B58" w:rsidRDefault="00DF20DA" w:rsidP="00DF20D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Discussions &amp; </w:t>
                </w:r>
                <w:r w:rsidR="00371B58">
                  <w:rPr>
                    <w:rFonts w:asciiTheme="majorHAnsi" w:hAnsiTheme="majorHAnsi"/>
                    <w:sz w:val="20"/>
                    <w:szCs w:val="20"/>
                  </w:rPr>
                  <w:t>Reflection Papers</w:t>
                </w:r>
              </w:p>
              <w:p w14:paraId="10A7F5A8" w14:textId="3DB76EBA" w:rsidR="00575870" w:rsidRPr="002B453A" w:rsidRDefault="00371B58" w:rsidP="00DF20D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During units 1 &amp;2, students will engage in guided</w:t>
                </w:r>
                <w:r w:rsidR="007C324E">
                  <w:rPr>
                    <w:rFonts w:asciiTheme="majorHAnsi" w:hAnsiTheme="majorHAnsi"/>
                    <w:sz w:val="20"/>
                    <w:szCs w:val="20"/>
                  </w:rPr>
                  <w:t xml:space="preserve"> small group and full class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discussion</w:t>
                </w:r>
                <w:r w:rsidR="007C324E">
                  <w:rPr>
                    <w:rFonts w:asciiTheme="majorHAnsi" w:hAnsiTheme="majorHAnsi"/>
                    <w:sz w:val="20"/>
                    <w:szCs w:val="20"/>
                  </w:rPr>
                  <w:t>s about specific humorous and satirical artifacts</w:t>
                </w:r>
                <w:r w:rsidR="005B59A5">
                  <w:rPr>
                    <w:rFonts w:asciiTheme="majorHAnsi" w:hAnsiTheme="majorHAnsi"/>
                    <w:sz w:val="20"/>
                    <w:szCs w:val="20"/>
                  </w:rPr>
                  <w:t xml:space="preserve"> reviewed during or before class.</w:t>
                </w:r>
                <w:r w:rsidR="007C324E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CC7726">
                  <w:rPr>
                    <w:rFonts w:asciiTheme="majorHAnsi" w:hAnsiTheme="majorHAnsi"/>
                    <w:sz w:val="20"/>
                    <w:szCs w:val="20"/>
                  </w:rPr>
                  <w:t xml:space="preserve">Students will turn in </w:t>
                </w:r>
                <w:r w:rsidR="00385F0D">
                  <w:rPr>
                    <w:rFonts w:asciiTheme="majorHAnsi" w:hAnsiTheme="majorHAnsi"/>
                    <w:sz w:val="20"/>
                    <w:szCs w:val="20"/>
                  </w:rPr>
                  <w:t>~6 reflection papers during the first two units.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1AD0C28" w:rsidR="00CB2125" w:rsidRPr="002B453A" w:rsidRDefault="008C3B5C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E6DD7" w:rsidRPr="00E90CC2">
                  <w:rPr>
                    <w:rFonts w:asciiTheme="majorHAnsi" w:hAnsiTheme="majorHAnsi"/>
                    <w:sz w:val="20"/>
                    <w:szCs w:val="20"/>
                  </w:rPr>
                  <w:t xml:space="preserve">Active participation in discussions and </w:t>
                </w:r>
                <w:r w:rsidR="00CC7726" w:rsidRPr="00E90CC2">
                  <w:rPr>
                    <w:rFonts w:asciiTheme="majorHAnsi" w:hAnsiTheme="majorHAnsi"/>
                    <w:sz w:val="20"/>
                    <w:szCs w:val="20"/>
                  </w:rPr>
                  <w:t>demonstration of understanding by way of brief reflection papers</w:t>
                </w:r>
                <w:r w:rsidR="00787CC5" w:rsidRPr="00E90CC2">
                  <w:rPr>
                    <w:rFonts w:asciiTheme="majorHAnsi" w:hAnsiTheme="majorHAnsi"/>
                    <w:sz w:val="20"/>
                    <w:szCs w:val="20"/>
                  </w:rPr>
                  <w:t>. Reflections papers will be assessed using a basic rubric.</w:t>
                </w:r>
              </w:sdtContent>
            </w:sdt>
          </w:p>
        </w:tc>
      </w:tr>
    </w:tbl>
    <w:p w14:paraId="756C15D4" w14:textId="3C1C41BE" w:rsidR="00895557" w:rsidRDefault="00895557" w:rsidP="001A5DAC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1A5DAC" w:rsidRPr="002B453A" w14:paraId="3CC9B071" w14:textId="77777777" w:rsidTr="00BC7973">
        <w:tc>
          <w:tcPr>
            <w:tcW w:w="2148" w:type="dxa"/>
          </w:tcPr>
          <w:p w14:paraId="1FAF7BB1" w14:textId="05D28212" w:rsidR="001A5DAC" w:rsidRPr="002B453A" w:rsidRDefault="001A5DAC" w:rsidP="00BC797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2A28F644" w14:textId="77777777" w:rsidR="001A5DAC" w:rsidRPr="002B453A" w:rsidRDefault="001A5DAC" w:rsidP="00BC79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364245860"/>
          </w:sdtPr>
          <w:sdtEndPr/>
          <w:sdtContent>
            <w:tc>
              <w:tcPr>
                <w:tcW w:w="7428" w:type="dxa"/>
              </w:tcPr>
              <w:p w14:paraId="007C54B1" w14:textId="5C3AF96E" w:rsidR="001A5DAC" w:rsidRPr="002B453A" w:rsidRDefault="001A5DAC" w:rsidP="00BC797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 xml:space="preserve">Articulate an understanding of communication theories and </w:t>
                </w:r>
                <w:r w:rsidR="00915B23" w:rsidRPr="00E90CC2">
                  <w:rPr>
                    <w:rFonts w:asciiTheme="majorHAnsi" w:hAnsiTheme="majorHAnsi"/>
                    <w:sz w:val="20"/>
                    <w:szCs w:val="20"/>
                  </w:rPr>
                  <w:t>principles</w:t>
                </w: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 xml:space="preserve"> that relate to humorous communication,</w:t>
                </w:r>
              </w:p>
            </w:tc>
          </w:sdtContent>
        </w:sdt>
      </w:tr>
      <w:tr w:rsidR="001A5DAC" w:rsidRPr="002B453A" w14:paraId="180E709C" w14:textId="77777777" w:rsidTr="00BC7973">
        <w:tc>
          <w:tcPr>
            <w:tcW w:w="2148" w:type="dxa"/>
          </w:tcPr>
          <w:p w14:paraId="2082A3FD" w14:textId="77777777" w:rsidR="001A5DAC" w:rsidRPr="002B453A" w:rsidRDefault="001A5DAC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6708650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30943749"/>
              </w:sdtPr>
              <w:sdtEndPr/>
              <w:sdtContent>
                <w:tc>
                  <w:tcPr>
                    <w:tcW w:w="7428" w:type="dxa"/>
                  </w:tcPr>
                  <w:p w14:paraId="75A99B9F" w14:textId="77777777" w:rsidR="00DF20DA" w:rsidRPr="00E90CC2" w:rsidRDefault="00DF20DA" w:rsidP="00DF20DA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Midterm: </w:t>
                    </w:r>
                    <w:r w:rsidRPr="00E90CC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3-Minute Theory Review. </w:t>
                    </w:r>
                  </w:p>
                  <w:p w14:paraId="4ED9E40C" w14:textId="06C410FC" w:rsidR="001A5DAC" w:rsidRPr="002B453A" w:rsidRDefault="00DF20DA" w:rsidP="00DF20DA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90CC2">
                      <w:rPr>
                        <w:rFonts w:asciiTheme="majorHAnsi" w:hAnsiTheme="majorHAnsi"/>
                        <w:sz w:val="20"/>
                        <w:szCs w:val="20"/>
                      </w:rPr>
                      <w:t>Students will prepare and deliver a 3-minute speech summarizing an academic journal article assigned randomly from a master list. Answer these questions: 1) what is the purpose of the article/research? 2) what theories or methods of analysis were applied? 3) what were the findings/ results/ conclusions? 4) why is this important to the study of communication?</w:t>
                    </w:r>
                  </w:p>
                </w:tc>
              </w:sdtContent>
            </w:sdt>
          </w:sdtContent>
        </w:sdt>
      </w:tr>
      <w:tr w:rsidR="001A5DAC" w:rsidRPr="002B453A" w14:paraId="13CE5CB8" w14:textId="77777777" w:rsidTr="00BC7973">
        <w:tc>
          <w:tcPr>
            <w:tcW w:w="2148" w:type="dxa"/>
          </w:tcPr>
          <w:p w14:paraId="7D02D8C0" w14:textId="77777777" w:rsidR="001A5DAC" w:rsidRPr="002B453A" w:rsidRDefault="001A5DAC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714233E9" w14:textId="771021D9" w:rsidR="001A5DAC" w:rsidRPr="002B453A" w:rsidRDefault="008C3B5C" w:rsidP="00BC797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927927"/>
                <w:text/>
              </w:sdtPr>
              <w:sdtEndPr/>
              <w:sdtContent>
                <w:r w:rsidR="00706CF6" w:rsidRPr="00E90CC2">
                  <w:rPr>
                    <w:rFonts w:asciiTheme="majorHAnsi" w:hAnsiTheme="majorHAnsi"/>
                    <w:sz w:val="20"/>
                    <w:szCs w:val="20"/>
                  </w:rPr>
                  <w:t>Active participation in discussions and demonstration of understanding by way of brief reflection papers. The midterm will be evaluated using a Theory Review Speech Rubric.</w:t>
                </w:r>
              </w:sdtContent>
            </w:sdt>
          </w:p>
        </w:tc>
      </w:tr>
    </w:tbl>
    <w:p w14:paraId="2312F0B0" w14:textId="6EC7C80C" w:rsidR="001A5DAC" w:rsidRDefault="001A5DAC" w:rsidP="001A5DAC">
      <w:pPr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1A5DAC" w:rsidRPr="00E90CC2" w14:paraId="11CF8673" w14:textId="77777777" w:rsidTr="00BC7973">
        <w:tc>
          <w:tcPr>
            <w:tcW w:w="2148" w:type="dxa"/>
          </w:tcPr>
          <w:p w14:paraId="13F622D3" w14:textId="3347E869" w:rsidR="001A5DAC" w:rsidRPr="00E90CC2" w:rsidRDefault="001A5DAC" w:rsidP="00E90CC2">
            <w:pPr>
              <w:rPr>
                <w:rFonts w:asciiTheme="majorHAnsi" w:hAnsiTheme="majorHAnsi"/>
                <w:sz w:val="20"/>
                <w:szCs w:val="20"/>
              </w:rPr>
            </w:pPr>
            <w:r w:rsidRPr="00E90CC2">
              <w:rPr>
                <w:rFonts w:asciiTheme="majorHAnsi" w:hAnsiTheme="majorHAnsi"/>
                <w:sz w:val="20"/>
                <w:szCs w:val="20"/>
              </w:rPr>
              <w:t>Outcome 3</w:t>
            </w:r>
          </w:p>
          <w:p w14:paraId="64A2B544" w14:textId="77777777" w:rsidR="001A5DAC" w:rsidRPr="002B453A" w:rsidRDefault="001A5DAC" w:rsidP="00BC79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03329319"/>
          </w:sdtPr>
          <w:sdtEndPr/>
          <w:sdtContent>
            <w:tc>
              <w:tcPr>
                <w:tcW w:w="7428" w:type="dxa"/>
              </w:tcPr>
              <w:p w14:paraId="5110EFE2" w14:textId="7DB513A9" w:rsidR="001A5DAC" w:rsidRPr="002B453A" w:rsidRDefault="001A5DAC" w:rsidP="00BC797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 xml:space="preserve">Demonstrate an ability to craft messages deploying humor and satire as effective persuasive forces.   </w:t>
                </w:r>
              </w:p>
            </w:tc>
          </w:sdtContent>
        </w:sdt>
      </w:tr>
      <w:tr w:rsidR="001A5DAC" w:rsidRPr="00E90CC2" w14:paraId="5E876E24" w14:textId="77777777" w:rsidTr="00BC7973">
        <w:tc>
          <w:tcPr>
            <w:tcW w:w="2148" w:type="dxa"/>
          </w:tcPr>
          <w:p w14:paraId="616598FB" w14:textId="77777777" w:rsidR="001A5DAC" w:rsidRPr="002B453A" w:rsidRDefault="001A5DAC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522140919"/>
          </w:sdtPr>
          <w:sdtEndPr/>
          <w:sdtContent>
            <w:tc>
              <w:tcPr>
                <w:tcW w:w="7428" w:type="dxa"/>
              </w:tcPr>
              <w:p w14:paraId="79EED7FF" w14:textId="77777777" w:rsidR="007C2CB4" w:rsidRDefault="007C2CB4" w:rsidP="00BC797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Final Group Project</w:t>
                </w:r>
              </w:p>
              <w:p w14:paraId="11AABFA9" w14:textId="26757390" w:rsidR="001A5DAC" w:rsidRPr="002B453A" w:rsidRDefault="007C2CB4" w:rsidP="00BC797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 xml:space="preserve">Groups will create an audio or video production that utilizes humor to influence public discourse. </w:t>
                </w:r>
                <w:r w:rsidR="00DF20DA" w:rsidRPr="00E90CC2">
                  <w:rPr>
                    <w:rFonts w:asciiTheme="majorHAnsi" w:hAnsiTheme="majorHAnsi"/>
                    <w:sz w:val="20"/>
                    <w:szCs w:val="20"/>
                  </w:rPr>
                  <w:t xml:space="preserve">In their </w:t>
                </w: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>final projects</w:t>
                </w:r>
                <w:r w:rsidR="00DF20DA" w:rsidRPr="00E90CC2">
                  <w:rPr>
                    <w:rFonts w:asciiTheme="majorHAnsi" w:hAnsiTheme="majorHAnsi"/>
                    <w:sz w:val="20"/>
                    <w:szCs w:val="20"/>
                  </w:rPr>
                  <w:t>, students will</w:t>
                </w:r>
                <w:r w:rsidRPr="00E90CC2">
                  <w:rPr>
                    <w:rFonts w:asciiTheme="majorHAnsi" w:hAnsiTheme="majorHAnsi"/>
                    <w:sz w:val="20"/>
                    <w:szCs w:val="20"/>
                  </w:rPr>
                  <w:t xml:space="preserve"> rely heavily on irony, parody, and/or satire as persuasive rhetorical devices. </w:t>
                </w:r>
              </w:p>
            </w:tc>
          </w:sdtContent>
        </w:sdt>
      </w:tr>
      <w:tr w:rsidR="001A5DAC" w:rsidRPr="00E90CC2" w14:paraId="6C536083" w14:textId="77777777" w:rsidTr="00BC7973">
        <w:tc>
          <w:tcPr>
            <w:tcW w:w="2148" w:type="dxa"/>
          </w:tcPr>
          <w:p w14:paraId="0C993A51" w14:textId="77777777" w:rsidR="001A5DAC" w:rsidRPr="002B453A" w:rsidRDefault="001A5DAC" w:rsidP="00BC797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6D5EE3BB" w14:textId="4D07E963" w:rsidR="001A5DAC" w:rsidRPr="002B453A" w:rsidRDefault="008C3B5C" w:rsidP="00BC797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50352749"/>
                <w:text/>
              </w:sdtPr>
              <w:sdtEndPr/>
              <w:sdtContent>
                <w:r w:rsidR="00706CF6" w:rsidRPr="00E90CC2">
                  <w:rPr>
                    <w:rFonts w:asciiTheme="majorHAnsi" w:hAnsiTheme="majorHAnsi"/>
                    <w:sz w:val="20"/>
                    <w:szCs w:val="20"/>
                  </w:rPr>
                  <w:t xml:space="preserve">Active participation in discussions and demonstration of understanding by way of brief reflection papers. The final </w:t>
                </w:r>
                <w:r w:rsidR="006306EF" w:rsidRPr="00E90CC2">
                  <w:rPr>
                    <w:rFonts w:asciiTheme="majorHAnsi" w:hAnsiTheme="majorHAnsi"/>
                    <w:sz w:val="20"/>
                    <w:szCs w:val="20"/>
                  </w:rPr>
                  <w:t>w</w:t>
                </w:r>
                <w:r w:rsidR="00706CF6" w:rsidRPr="00E90CC2">
                  <w:rPr>
                    <w:rFonts w:asciiTheme="majorHAnsi" w:hAnsiTheme="majorHAnsi"/>
                    <w:sz w:val="20"/>
                    <w:szCs w:val="20"/>
                  </w:rPr>
                  <w:t>ill be evaluated using a Group Presentation Rubric</w:t>
                </w:r>
                <w:r w:rsidR="00E90CC2"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01525FF6" w14:textId="77777777" w:rsidR="001A5DAC" w:rsidRPr="00E90CC2" w:rsidRDefault="001A5DAC" w:rsidP="00E90CC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BC7973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BC797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BC7973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BC797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BC797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BC797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BC797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BC797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BC797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BC797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>
        <w:rPr>
          <w:b/>
        </w:rPr>
      </w:sdtEndPr>
      <w:sdtContent>
        <w:p w14:paraId="4CB4B3C1" w14:textId="77777777" w:rsidR="008A49C6" w:rsidRDefault="00E90CC2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BC680E">
            <w:rPr>
              <w:rFonts w:asciiTheme="majorHAnsi" w:hAnsiTheme="majorHAnsi" w:cs="Arial"/>
              <w:b/>
              <w:sz w:val="20"/>
              <w:szCs w:val="20"/>
            </w:rPr>
            <w:t>Un</w:t>
          </w:r>
          <w:r w:rsidR="008A49C6">
            <w:rPr>
              <w:rFonts w:asciiTheme="majorHAnsi" w:hAnsiTheme="majorHAnsi" w:cs="Arial"/>
              <w:b/>
              <w:sz w:val="20"/>
              <w:szCs w:val="20"/>
            </w:rPr>
            <w:t>dergraduate Bulletin 2020-2021</w:t>
          </w:r>
        </w:p>
        <w:p w14:paraId="2C0C3152" w14:textId="53733E7D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07313122" w14:textId="3A660424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76B9BB4E" w14:textId="77777777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6350D1D" w14:textId="391314A8" w:rsidR="0021001C" w:rsidRDefault="00E90CC2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BC680E">
            <w:rPr>
              <w:rFonts w:asciiTheme="majorHAnsi" w:hAnsiTheme="majorHAnsi" w:cs="Arial"/>
              <w:b/>
              <w:sz w:val="20"/>
              <w:szCs w:val="20"/>
            </w:rPr>
            <w:t>p</w:t>
          </w:r>
          <w:r w:rsidR="0021001C">
            <w:rPr>
              <w:rFonts w:asciiTheme="majorHAnsi" w:hAnsiTheme="majorHAnsi" w:cs="Arial"/>
              <w:b/>
              <w:sz w:val="20"/>
              <w:szCs w:val="20"/>
            </w:rPr>
            <w:t>p</w:t>
          </w:r>
          <w:r w:rsidRPr="00BC680E">
            <w:rPr>
              <w:rFonts w:asciiTheme="majorHAnsi" w:hAnsiTheme="majorHAnsi" w:cs="Arial"/>
              <w:b/>
              <w:sz w:val="20"/>
              <w:szCs w:val="20"/>
            </w:rPr>
            <w:t xml:space="preserve">. </w:t>
          </w:r>
          <w:r w:rsidR="0021001C">
            <w:rPr>
              <w:rFonts w:asciiTheme="majorHAnsi" w:hAnsiTheme="majorHAnsi" w:cs="Arial"/>
              <w:b/>
              <w:sz w:val="20"/>
              <w:szCs w:val="20"/>
            </w:rPr>
            <w:t>231-234</w:t>
          </w:r>
        </w:p>
        <w:p w14:paraId="649D4653" w14:textId="77777777" w:rsidR="0021001C" w:rsidRDefault="0021001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5F4AF688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80" w:right="80"/>
            <w:jc w:val="center"/>
            <w:outlineLvl w:val="3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8A49C6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Major in Communication Studies</w:t>
          </w:r>
        </w:p>
        <w:p w14:paraId="59E0AB4D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 Arts</w:t>
          </w:r>
        </w:p>
        <w:p w14:paraId="1B189865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9" w:history="1">
            <w:r w:rsidRPr="008A49C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199B11FE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9" w:after="0" w:line="240" w:lineRule="auto"/>
            <w:rPr>
              <w:rFonts w:ascii="Arial" w:eastAsia="Times New Roman" w:hAnsi="Arial" w:cs="Arial"/>
              <w:sz w:val="11"/>
              <w:szCs w:val="11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8A49C6" w:rsidRPr="008A49C6" w14:paraId="52EB14C8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D0DF2B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B24840F" w14:textId="77777777" w:rsidR="008A49C6" w:rsidRPr="008A49C6" w:rsidRDefault="008A49C6" w:rsidP="008A49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A49C6" w:rsidRPr="008A49C6" w14:paraId="4CF3A252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8914A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E8FB0A" w14:textId="77777777" w:rsidR="008A49C6" w:rsidRPr="008A49C6" w:rsidRDefault="008A49C6" w:rsidP="008A49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A49C6" w:rsidRPr="008A49C6" w14:paraId="332083EB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9A70F0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8F7BD2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4051A15A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71A6C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1853C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72515201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6A7CC4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E55880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2548A6E8" w14:textId="77777777" w:rsidTr="00211893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C3F729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5CEDB10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13"/>
                    <w:szCs w:val="13"/>
                  </w:rPr>
                </w:pPr>
              </w:p>
              <w:p w14:paraId="25ADC1F9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4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15F7322B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Communications in Modern Society</w:t>
                </w:r>
              </w:p>
              <w:p w14:paraId="474C64C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C1FE61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8A49C6" w:rsidRPr="008A49C6" w14:paraId="4087131C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F37D9A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A712B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2F5606B9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8F4FE54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2243, Principles of Argumentation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9CD983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7DF299A7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4CA14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2313, Communication Theory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D3F1D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04F8ACC9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FD8ADC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2373, Introduction to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FC5090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0CB10DF7" w14:textId="77777777" w:rsidTr="0021189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0960E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COMS 3363, Communication Research Methods </w:t>
                </w: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29D84FF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3433, Communication Criticism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A81B2B1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196E88A6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71722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4533, Communication Studies Capstone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352F9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1B8E79CF" w14:textId="77777777" w:rsidTr="00211893">
            <w:trPr>
              <w:trHeight w:hRule="exact" w:val="4790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7CF9E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9" w:lineRule="auto"/>
                  <w:ind w:left="250" w:right="281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Communication Studies Electives (21 hours required; 18 hours must be upper- level):</w:t>
                </w:r>
              </w:p>
              <w:p w14:paraId="158C1C9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3023, Principles of Advertising</w:t>
                </w:r>
              </w:p>
              <w:p w14:paraId="3B308DA4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158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2253, Introduction to Health Communication COMS 3203, Business and Professional Communication</w:t>
                </w: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 xml:space="preserve">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3243, Principles of Persuasion</w:t>
                </w:r>
              </w:p>
              <w:p w14:paraId="50B69170" w14:textId="4AE59310" w:rsid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3253, Principles of Listening</w:t>
                </w:r>
              </w:p>
              <w:p w14:paraId="6447B63C" w14:textId="78EDE44A" w:rsidR="00B5740B" w:rsidRPr="008A49C6" w:rsidRDefault="00B5740B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1F497D" w:themeColor="text2"/>
                    <w:sz w:val="28"/>
                    <w:szCs w:val="28"/>
                  </w:rPr>
                </w:pPr>
                <w:r w:rsidRPr="00B5740B">
                  <w:rPr>
                    <w:rFonts w:ascii="Arial" w:eastAsia="Times New Roman" w:hAnsi="Arial" w:cs="Arial"/>
                    <w:color w:val="1F497D" w:themeColor="text2"/>
                    <w:sz w:val="28"/>
                    <w:szCs w:val="28"/>
                  </w:rPr>
                  <w:t>COMS 3263, Humor, Communication, and Political Discourse</w:t>
                </w:r>
              </w:p>
              <w:p w14:paraId="06F64CC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3363, Communication Research Methods</w:t>
                </w:r>
              </w:p>
              <w:p w14:paraId="31EB648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30" w:right="2257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3373, Gender Communication COMS 3433, Communication Criticism</w:t>
                </w:r>
              </w:p>
              <w:p w14:paraId="2E7B5AEB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221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4203, Small Group Communication COMS 4243, Interpersonal Communication COMS 4253, Intercultural Communication COMS 4263, Organizational Communication COMS 431V, Special Problems</w:t>
                </w:r>
              </w:p>
              <w:p w14:paraId="4D5BA9BC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16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4323, Communication in Personal Relationships COMS 4373, Conflict Resolution</w:t>
                </w:r>
              </w:p>
              <w:p w14:paraId="508B6C4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19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4383, Computer Mediated Communication COMS 4403, Health Communication</w:t>
                </w:r>
              </w:p>
              <w:p w14:paraId="0FC50D7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190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4423, Narratives in Health and Healing COMS 4433, Health Communication Campaigns COMS 4503, Internship in Communication Studies STCM 3003, Principles of Public Relations</w:t>
                </w:r>
              </w:p>
              <w:p w14:paraId="15A1B6B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4603, Crisis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EB5E5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21</w:t>
                </w:r>
              </w:p>
            </w:tc>
          </w:tr>
          <w:tr w:rsidR="008A49C6" w:rsidRPr="008A49C6" w14:paraId="6A67B9E7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E3C42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E8F0B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36</w:t>
                </w:r>
              </w:p>
            </w:tc>
          </w:tr>
          <w:tr w:rsidR="008A49C6" w:rsidRPr="008A49C6" w14:paraId="3B1B3219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53C4D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0B216A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1BC74194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5DBC7B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14748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46</w:t>
                </w:r>
              </w:p>
            </w:tc>
          </w:tr>
          <w:tr w:rsidR="008A49C6" w:rsidRPr="008A49C6" w14:paraId="7E5C3F88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62B78C6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CC50BA4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316C4625" w14:textId="7935064A" w:rsidR="0021001C" w:rsidRDefault="0021001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023F325B" w14:textId="3AB49E27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E240619" w14:textId="1D53E751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43BD2D6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80" w:right="80"/>
            <w:jc w:val="center"/>
            <w:outlineLvl w:val="3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8A49C6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Major in Communication Studies</w:t>
          </w:r>
        </w:p>
        <w:p w14:paraId="26142566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 Arts</w:t>
          </w:r>
        </w:p>
        <w:p w14:paraId="6DEB82BC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Emphasis in Interpersonal Communication</w:t>
          </w:r>
        </w:p>
        <w:p w14:paraId="7F03477A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10" w:history="1">
            <w:r w:rsidRPr="008A49C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3BDA03CA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8" w:after="1" w:line="240" w:lineRule="auto"/>
            <w:rPr>
              <w:rFonts w:ascii="Arial" w:eastAsia="Times New Roman" w:hAnsi="Arial" w:cs="Arial"/>
              <w:sz w:val="11"/>
              <w:szCs w:val="11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8A49C6" w:rsidRPr="008A49C6" w14:paraId="79CEEC86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5D02896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DB1D1EB" w14:textId="77777777" w:rsidR="008A49C6" w:rsidRPr="008A49C6" w:rsidRDefault="008A49C6" w:rsidP="008A49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A49C6" w:rsidRPr="008A49C6" w14:paraId="7200328A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54CDD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686539" w14:textId="77777777" w:rsidR="008A49C6" w:rsidRPr="008A49C6" w:rsidRDefault="008A49C6" w:rsidP="008A49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A49C6" w:rsidRPr="008A49C6" w14:paraId="6FC725AC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C9FDB7C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BB3E78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381515EF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FD37B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4E2CB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2DEE9A50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BF73BE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6C2E596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15603B28" w14:textId="77777777" w:rsidTr="00211893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A2BB6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3EFCAED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13"/>
                    <w:szCs w:val="13"/>
                  </w:rPr>
                </w:pPr>
              </w:p>
              <w:p w14:paraId="7ECD60EC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4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280C3B9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Communications in Modern Society</w:t>
                </w:r>
              </w:p>
              <w:p w14:paraId="7857D5D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B48BB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8A49C6" w:rsidRPr="008A49C6" w14:paraId="141D704E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7CA1AF1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F7845E1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2CBAD07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6A103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2243, Principles of Argumentation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FCEA7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0250811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DB14E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2313, Communication Theory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BEC9C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7B5DBAF1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73F024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2373, Introduction to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D0912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2D3758FB" w14:textId="77777777" w:rsidTr="0021189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5D9A2B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COMS 3363, Communication Research Methods </w:t>
                </w: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1944275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3433, Communication Criticism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A6EF4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2872AA2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F5D604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4533, Communication Studies Capstone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42C45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4276A6D2" w14:textId="77777777" w:rsidTr="00211893">
            <w:trPr>
              <w:trHeight w:hRule="exact" w:val="4790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F55EC6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Communication Studies Electives:</w:t>
                </w:r>
              </w:p>
              <w:p w14:paraId="4D41A0E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3023, Principles of Advertising</w:t>
                </w:r>
              </w:p>
              <w:p w14:paraId="69C6A8F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30" w:right="158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2253, Introduction to Health Communication COMS 3203, Business and Professional Communication</w:t>
                </w: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 xml:space="preserve">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3243, Principles of Persuasion</w:t>
                </w:r>
              </w:p>
              <w:p w14:paraId="054DE168" w14:textId="085476E3" w:rsid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3253, Principles of Listening</w:t>
                </w:r>
              </w:p>
              <w:p w14:paraId="2B618E73" w14:textId="755B2438" w:rsidR="00B5740B" w:rsidRPr="008A49C6" w:rsidRDefault="00B5740B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B5740B">
                  <w:rPr>
                    <w:rFonts w:ascii="Arial" w:eastAsia="Times New Roman" w:hAnsi="Arial" w:cs="Arial"/>
                    <w:color w:val="1F497D" w:themeColor="text2"/>
                    <w:sz w:val="28"/>
                    <w:szCs w:val="28"/>
                  </w:rPr>
                  <w:t>COMS 3263, Humor, Communication, and Political Discourse</w:t>
                </w:r>
              </w:p>
              <w:p w14:paraId="17CD110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3363, Communication Research Methods</w:t>
                </w:r>
              </w:p>
              <w:p w14:paraId="3113D10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257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3373, Gender Communication COMS 3433, Communication Criticism</w:t>
                </w:r>
              </w:p>
              <w:p w14:paraId="6046C0F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221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4203, Small Group Communication COMS 4243, Interpersonal Communication COMS 4253, Intercultural Communication COMS 4263, Organizational Communication COMS 431V, Special Problems</w:t>
                </w:r>
              </w:p>
              <w:p w14:paraId="1565081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6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4323, Communication in Personal Relationships COMS 4373, Conflict Resolution</w:t>
                </w:r>
              </w:p>
              <w:p w14:paraId="5FF41DB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9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4383, Computer Mediated Communication COMS 4403, Health Communication</w:t>
                </w:r>
              </w:p>
              <w:p w14:paraId="3324DAA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90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4423, Narratives in Health and Healing COMS 4433, Health Communication Campaigns COMS 4503, Internship in Communication Studies STCM 3003, Principles of Public Relations</w:t>
                </w:r>
              </w:p>
              <w:p w14:paraId="27E45AE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4603, Crisis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8153B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9</w:t>
                </w:r>
              </w:p>
            </w:tc>
          </w:tr>
          <w:tr w:rsidR="008A49C6" w:rsidRPr="008A49C6" w14:paraId="27FBA878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EA976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EC072A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24</w:t>
                </w:r>
              </w:p>
            </w:tc>
          </w:tr>
          <w:tr w:rsidR="008A49C6" w:rsidRPr="008A49C6" w14:paraId="19421E7C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C7ACCB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Emphasis Area (Interpersonal Communication):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E0CB9D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786280D4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898496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4243,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458DE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10E8226C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F54D0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4323, Communication in Personal Relationships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9839A4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67CA7FB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7D348B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4373, Conflict Resolution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5591E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140C54B3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91750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4403, Seminar in Health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D446611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61BFAAEC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1A052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45B1B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8A49C6" w:rsidRPr="008A49C6" w14:paraId="3D7FDC13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10CF9B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9D50DD1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335D7BFC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2A93E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77E37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46</w:t>
                </w:r>
              </w:p>
            </w:tc>
          </w:tr>
          <w:tr w:rsidR="008A49C6" w:rsidRPr="008A49C6" w14:paraId="5EE8DDAC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46A37C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9EAC734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36DDD383" w14:textId="77777777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B47371A" w14:textId="065B48E2" w:rsidR="0021001C" w:rsidRDefault="0021001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707BF92" w14:textId="4556B1D8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5681F027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80" w:right="80"/>
            <w:jc w:val="center"/>
            <w:outlineLvl w:val="3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8A49C6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Major in Communication Studies</w:t>
          </w:r>
        </w:p>
        <w:p w14:paraId="51E6F916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 Arts</w:t>
          </w:r>
        </w:p>
        <w:p w14:paraId="24EE9091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Emphasis in Organizational Communication</w:t>
          </w:r>
        </w:p>
        <w:p w14:paraId="6F2CE0C4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11" w:history="1">
            <w:r w:rsidRPr="008A49C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27B7B418" w14:textId="77777777" w:rsidR="008A49C6" w:rsidRPr="008A49C6" w:rsidRDefault="008A49C6" w:rsidP="008A49C6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8" w:after="1" w:line="240" w:lineRule="auto"/>
            <w:rPr>
              <w:rFonts w:ascii="Arial" w:eastAsia="Times New Roman" w:hAnsi="Arial" w:cs="Arial"/>
              <w:sz w:val="11"/>
              <w:szCs w:val="11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8A49C6" w:rsidRPr="008A49C6" w14:paraId="5B01EA03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D84BDFB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8792809" w14:textId="77777777" w:rsidR="008A49C6" w:rsidRPr="008A49C6" w:rsidRDefault="008A49C6" w:rsidP="008A49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A49C6" w:rsidRPr="008A49C6" w14:paraId="7E5A4BF7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7B61F5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69F148" w14:textId="77777777" w:rsidR="008A49C6" w:rsidRPr="008A49C6" w:rsidRDefault="008A49C6" w:rsidP="008A49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A49C6" w:rsidRPr="008A49C6" w14:paraId="3DBAF151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92149C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D1730E1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155BE77E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C8988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8F4BC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7FF1F812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1CC958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091443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109A6C4B" w14:textId="77777777" w:rsidTr="00211893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C6CD71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65C4281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13"/>
                    <w:szCs w:val="13"/>
                  </w:rPr>
                </w:pPr>
              </w:p>
              <w:p w14:paraId="3143C5F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4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100F5DF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Communications in Modern Society</w:t>
                </w:r>
              </w:p>
              <w:p w14:paraId="3894AB84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A84B82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8A49C6" w:rsidRPr="008A49C6" w14:paraId="5CE6A1FE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F3939D6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16C9040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4EC7F4E7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E176B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2243, Principles of Argumentation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937A4E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598E1364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0B115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2313, Communication Theory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A52521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285CCB9D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A8ACA35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2373, Introduction to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7C15C9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53D05C86" w14:textId="77777777" w:rsidTr="0021189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FC08C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COMS 3363, Communication Research Methods </w:t>
                </w: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01EA4DE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3433, Communication Criticism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4BA8D6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5131F20E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B7A6DEC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lastRenderedPageBreak/>
                  <w:t>COMS 4533, Communication Studies Capstone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D7F07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45538607" w14:textId="77777777" w:rsidTr="00211893">
            <w:trPr>
              <w:trHeight w:hRule="exact" w:val="481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41FEC9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Communication Studies Electives:</w:t>
                </w:r>
              </w:p>
              <w:p w14:paraId="57C406B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3023, Principles of Advertising</w:t>
                </w:r>
              </w:p>
              <w:p w14:paraId="16436F1B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30" w:right="158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2253, Introduction to Health Communication COMS 3203, Business and Professional Communication</w:t>
                </w: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 xml:space="preserve">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3243, Principles of Persuasion</w:t>
                </w:r>
              </w:p>
              <w:p w14:paraId="340A2E9C" w14:textId="1C40A334" w:rsid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3253, Principles of Listening</w:t>
                </w:r>
              </w:p>
              <w:p w14:paraId="76C1C420" w14:textId="09C37B8C" w:rsidR="00B5740B" w:rsidRPr="008A49C6" w:rsidRDefault="00B5740B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B5740B">
                  <w:rPr>
                    <w:rFonts w:ascii="Arial" w:eastAsia="Times New Roman" w:hAnsi="Arial" w:cs="Arial"/>
                    <w:color w:val="1F497D" w:themeColor="text2"/>
                    <w:sz w:val="28"/>
                    <w:szCs w:val="28"/>
                  </w:rPr>
                  <w:t>COMS 3263, Humor, Communication, and Political Discourse</w:t>
                </w:r>
              </w:p>
              <w:p w14:paraId="05AADB4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3363, Communication Research Methods</w:t>
                </w:r>
              </w:p>
              <w:p w14:paraId="06AC27D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257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3373, Gender Communication COMS 3433, Communication Criticism</w:t>
                </w:r>
              </w:p>
              <w:p w14:paraId="15820BA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221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4203, Small Group Communication COMS 4243, Interpersonal Communication COMS 4253, Intercultural Communication COMS 4263, Organizational Communication COMS 431V, Special Problems</w:t>
                </w:r>
              </w:p>
              <w:p w14:paraId="39069CC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6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4323, Communication in Personal Relationships COMS 4373, Conflict Resolution</w:t>
                </w:r>
              </w:p>
              <w:p w14:paraId="4DB94939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9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4383, Computer Mediated Communication COMS 4403, Health Communication</w:t>
                </w:r>
              </w:p>
              <w:p w14:paraId="583ADBC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90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4423, Narratives in Health and Healing COMS 4433, Health Communication Campaigns COMS 4503, Internship in Communication Studies STCM 3003, Principles of Public Relations</w:t>
                </w:r>
              </w:p>
              <w:p w14:paraId="650D8953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4603, Crisis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5A2BE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9</w:t>
                </w:r>
              </w:p>
            </w:tc>
          </w:tr>
          <w:tr w:rsidR="008A49C6" w:rsidRPr="008A49C6" w14:paraId="16277A8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49821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10E4D5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24</w:t>
                </w:r>
              </w:p>
            </w:tc>
          </w:tr>
          <w:tr w:rsidR="008A49C6" w:rsidRPr="008A49C6" w14:paraId="5596868F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393400B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Emphasis Area (Organizational Communication):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30C9AAC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1D0ABF64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B50022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3203, Business and Professional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D2C635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0BCFEA1B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5D148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4203, Small Group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E9578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6489A89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54BE4A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4263, Organizational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14E45D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1C680D5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1481EB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4443, Leadership and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C8D38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8A49C6" w14:paraId="3FD7D734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D43258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D9C4A3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8A49C6" w:rsidRPr="008A49C6" w14:paraId="1CEE6F07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667BAB5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472A345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8A49C6" w14:paraId="658C466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2614AC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9F3B5A6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46</w:t>
                </w:r>
              </w:p>
            </w:tc>
          </w:tr>
          <w:tr w:rsidR="008A49C6" w:rsidRPr="008A49C6" w14:paraId="6C6A17D2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1757E27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375772F" w14:textId="77777777" w:rsidR="008A49C6" w:rsidRPr="008A49C6" w:rsidRDefault="008A49C6" w:rsidP="008A49C6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29F19771" w14:textId="578258B8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E9280DB" w14:textId="454AF9BC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685B7C08" w14:textId="11F4D279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05D7367D" w14:textId="77777777" w:rsidR="008A49C6" w:rsidRDefault="008A49C6" w:rsidP="008A49C6">
          <w:pPr>
            <w:pStyle w:val="Heading4"/>
            <w:kinsoku w:val="0"/>
            <w:overflowPunct w:val="0"/>
            <w:rPr>
              <w:color w:val="231F20"/>
              <w:w w:val="85"/>
            </w:rPr>
          </w:pPr>
          <w:r>
            <w:rPr>
              <w:color w:val="231F20"/>
              <w:w w:val="85"/>
            </w:rPr>
            <w:t>Major in Communication Studies</w:t>
          </w:r>
        </w:p>
        <w:p w14:paraId="2C520E50" w14:textId="77777777" w:rsidR="008A49C6" w:rsidRDefault="008A49C6" w:rsidP="008A49C6">
          <w:pPr>
            <w:pStyle w:val="BodyText"/>
            <w:kinsoku w:val="0"/>
            <w:overflowPunct w:val="0"/>
            <w:spacing w:before="45" w:line="249" w:lineRule="auto"/>
            <w:ind w:left="2239" w:right="2220" w:firstLine="740"/>
            <w:rPr>
              <w:b/>
              <w:bCs/>
              <w:color w:val="231F20"/>
            </w:rPr>
          </w:pPr>
          <w:r>
            <w:rPr>
              <w:b/>
              <w:bCs/>
              <w:color w:val="231F20"/>
            </w:rPr>
            <w:t>Bachelor of Arts Emphasis in Public Communication</w:t>
          </w:r>
        </w:p>
        <w:p w14:paraId="62FBCFAD" w14:textId="77777777" w:rsidR="008A49C6" w:rsidRDefault="008A49C6" w:rsidP="008A49C6">
          <w:pPr>
            <w:pStyle w:val="BodyText"/>
            <w:kinsoku w:val="0"/>
            <w:overflowPunct w:val="0"/>
            <w:ind w:left="80" w:right="80"/>
            <w:jc w:val="center"/>
            <w:rPr>
              <w:color w:val="231F20"/>
            </w:rPr>
          </w:pPr>
          <w:r>
            <w:rPr>
              <w:color w:val="231F20"/>
            </w:rPr>
            <w:t xml:space="preserve">A complete 8-semester degree plan is available </w:t>
          </w:r>
          <w:hyperlink r:id="rId12" w:history="1">
            <w:r>
              <w:rPr>
                <w:color w:val="231F20"/>
              </w:rPr>
              <w:t>at https://www.astate.edu/info/academics/degrees/</w:t>
            </w:r>
          </w:hyperlink>
        </w:p>
        <w:p w14:paraId="715B1E06" w14:textId="77777777" w:rsidR="008A49C6" w:rsidRDefault="008A49C6" w:rsidP="008A49C6">
          <w:pPr>
            <w:pStyle w:val="BodyText"/>
            <w:kinsoku w:val="0"/>
            <w:overflowPunct w:val="0"/>
            <w:spacing w:before="9"/>
            <w:rPr>
              <w:sz w:val="11"/>
              <w:szCs w:val="11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8A49C6" w:rsidRPr="00B21ECB" w14:paraId="6BAC6E3F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F9BC7E3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650251C" w14:textId="77777777" w:rsidR="008A49C6" w:rsidRPr="00B21ECB" w:rsidRDefault="008A49C6" w:rsidP="00211893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8A49C6" w:rsidRPr="00B21ECB" w14:paraId="55F82C9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0E673D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9B6ED8" w14:textId="77777777" w:rsidR="008A49C6" w:rsidRPr="00B21ECB" w:rsidRDefault="008A49C6" w:rsidP="00211893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8A49C6" w:rsidRPr="00B21ECB" w14:paraId="7B75A67A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CD34159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F7EB86B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B21ECB" w14:paraId="2ADD7A7C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808CB4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A2D54B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1DFDCA85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DB0B187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E9750A6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B21ECB" w14:paraId="1B3DDE43" w14:textId="77777777" w:rsidTr="00211893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4F1E78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7250A660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0"/>
                  <w:rPr>
                    <w:sz w:val="13"/>
                    <w:szCs w:val="13"/>
                  </w:rPr>
                </w:pPr>
              </w:p>
              <w:p w14:paraId="1B0BA757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0"/>
                  <w:ind w:left="34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291F6ED4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5"/>
                  <w:ind w:left="430"/>
                  <w:rPr>
                    <w:i/>
                    <w:iCs/>
                    <w:color w:val="231F20"/>
                    <w:sz w:val="12"/>
                    <w:szCs w:val="12"/>
                  </w:rPr>
                </w:pPr>
                <w:r w:rsidRPr="00B21ECB">
                  <w:rPr>
                    <w:i/>
                    <w:iCs/>
                    <w:color w:val="231F20"/>
                    <w:sz w:val="12"/>
                    <w:szCs w:val="12"/>
                  </w:rPr>
                  <w:t>CMAC 1003, Mass Communications in Modern Society</w:t>
                </w:r>
              </w:p>
              <w:p w14:paraId="35EB73AA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5"/>
                  <w:ind w:left="43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4C10086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8A49C6" w:rsidRPr="00B21ECB" w14:paraId="48A9D033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F84720E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7184208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B21ECB" w14:paraId="392D81B8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A4FD35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2243, Principles of Argumentation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92BB70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1C21707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1D63501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2313, Communication Theory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1BC33F1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048C8DD8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E3EC0E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2373, Introduction to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E3ADBA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2B4CC3EA" w14:textId="77777777" w:rsidTr="0021189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2A3FB5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lastRenderedPageBreak/>
                  <w:t xml:space="preserve">COMS 3363, Communication Research Methods </w:t>
                </w: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32DACAFC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6"/>
                  <w:ind w:left="43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3433, Communication Criticism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EAA0349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3D6A62B6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04AAEB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4533, Communication Studies Capstone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1DDB14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0490FE8E" w14:textId="77777777" w:rsidTr="00211893">
            <w:trPr>
              <w:trHeight w:hRule="exact" w:val="478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59AECB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Communication Studies Electives:</w:t>
                </w:r>
              </w:p>
              <w:p w14:paraId="4C9370F2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6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STCM 3023, Principles of Advertising</w:t>
                </w:r>
              </w:p>
              <w:p w14:paraId="4F60CD87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5" w:line="249" w:lineRule="auto"/>
                  <w:ind w:left="430" w:right="158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2253, Introduction to Health Communication COMS 3203, Business and Professional Communication</w:t>
                </w: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 xml:space="preserve"> </w:t>
                </w:r>
                <w:r w:rsidRPr="00B21ECB">
                  <w:rPr>
                    <w:color w:val="231F20"/>
                    <w:sz w:val="12"/>
                    <w:szCs w:val="12"/>
                  </w:rPr>
                  <w:t>COMS 3243, Principles of Persuasion</w:t>
                </w:r>
              </w:p>
              <w:p w14:paraId="4FB9972C" w14:textId="3723AD40" w:rsidR="008A49C6" w:rsidRDefault="008A49C6" w:rsidP="00211893">
                <w:pPr>
                  <w:pStyle w:val="TableParagraph"/>
                  <w:kinsoku w:val="0"/>
                  <w:overflowPunct w:val="0"/>
                  <w:spacing w:before="0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3253, Principles of Listening</w:t>
                </w:r>
              </w:p>
              <w:p w14:paraId="6EBA3DF3" w14:textId="69B2F6C8" w:rsidR="00B5740B" w:rsidRPr="00B21ECB" w:rsidRDefault="00B5740B" w:rsidP="00C249E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5740B">
                  <w:rPr>
                    <w:rFonts w:ascii="Arial" w:eastAsia="Times New Roman" w:hAnsi="Arial" w:cs="Arial"/>
                    <w:color w:val="1F497D" w:themeColor="text2"/>
                    <w:sz w:val="28"/>
                    <w:szCs w:val="28"/>
                  </w:rPr>
                  <w:t>COMS 3263, Humor, Communication, and Political Discourse</w:t>
                </w:r>
              </w:p>
              <w:p w14:paraId="1DE958BD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6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3363, Communication Research Methods</w:t>
                </w:r>
              </w:p>
              <w:p w14:paraId="1BFE17C4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6" w:line="249" w:lineRule="auto"/>
                  <w:ind w:left="430" w:right="2257" w:firstLine="9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B21ECB">
                  <w:rPr>
                    <w:color w:val="231F20"/>
                    <w:sz w:val="12"/>
                    <w:szCs w:val="12"/>
                  </w:rPr>
                  <w:t>COMS 3373, Gender Communication COMS 3433, Communication Criticism</w:t>
                </w:r>
              </w:p>
              <w:p w14:paraId="7DE26A27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1" w:line="249" w:lineRule="auto"/>
                  <w:ind w:left="430" w:right="2221" w:firstLine="9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B21ECB">
                  <w:rPr>
                    <w:color w:val="231F20"/>
                    <w:sz w:val="12"/>
                    <w:szCs w:val="12"/>
                  </w:rPr>
                  <w:t>COMS 4203, Small Group Communication COMS 4243, Interpersonal Communication COMS 4253, Intercultural Communication COMS 4263, Organizational Communication COMS 431V, Special Problems</w:t>
                </w:r>
              </w:p>
              <w:p w14:paraId="720F63F5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1" w:line="249" w:lineRule="auto"/>
                  <w:ind w:left="430" w:right="164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4323, Communication in Personal Relationships COMS 4373, Conflict Resolution</w:t>
                </w:r>
              </w:p>
              <w:p w14:paraId="537AAFB4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1" w:line="249" w:lineRule="auto"/>
                  <w:ind w:left="430" w:right="194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4383, Computer Mediated Communication COMS 4403, Health Communication</w:t>
                </w:r>
              </w:p>
              <w:p w14:paraId="24B3766B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1" w:line="249" w:lineRule="auto"/>
                  <w:ind w:left="430" w:right="1907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4423, Narratives in Health and Healing COMS 4433, Health Communication Campaigns COMS 4503, Internship in Communication Studies STCM 3003, Principles of Public Relations</w:t>
                </w:r>
              </w:p>
              <w:p w14:paraId="13D29B2D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1"/>
                  <w:ind w:left="43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STCM 4603, Crisis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97B896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9</w:t>
                </w:r>
              </w:p>
            </w:tc>
          </w:tr>
          <w:tr w:rsidR="008A49C6" w:rsidRPr="00B21ECB" w14:paraId="7E91155E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823992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3E7616B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24</w:t>
                </w:r>
              </w:p>
            </w:tc>
          </w:tr>
          <w:tr w:rsidR="008A49C6" w:rsidRPr="00B21ECB" w14:paraId="13A7CE2D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EEDACA3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Emphasis Area (Public Communication):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F04BBDD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B21ECB" w14:paraId="1A216BB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9D535D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3243, Principles of Persuasion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93E768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7CA4A6EF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2DB9F3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4253, Intercultural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4365C8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39CF14DC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A513A3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431V, Special Problems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EF34F2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543AC3DB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6019F5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STCM 3003, Principles of Public Relations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D0A444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8A49C6" w:rsidRPr="00B21ECB" w14:paraId="507A5B2F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788BD6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499846E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8A49C6" w:rsidRPr="00B21ECB" w14:paraId="5F5883A5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108F125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F17CE77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A49C6" w:rsidRPr="00B21ECB" w14:paraId="0A1F3A6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1BF4321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7F424D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46</w:t>
                </w:r>
              </w:p>
            </w:tc>
          </w:tr>
          <w:tr w:rsidR="008A49C6" w:rsidRPr="00B21ECB" w14:paraId="063D9CF2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B0F2368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ECE2A68" w14:textId="77777777" w:rsidR="008A49C6" w:rsidRPr="00B21ECB" w:rsidRDefault="008A49C6" w:rsidP="00211893">
                <w:pPr>
                  <w:pStyle w:val="TableParagraph"/>
                  <w:kinsoku w:val="0"/>
                  <w:overflowPunct w:val="0"/>
                  <w:spacing w:before="36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783B316A" w14:textId="77777777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62227A7" w14:textId="77777777" w:rsidR="0021001C" w:rsidRDefault="0021001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9F61393" w14:textId="309FCB82" w:rsidR="00BC680E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p. </w:t>
          </w:r>
          <w:r w:rsidR="00E90CC2" w:rsidRPr="00BC680E">
            <w:rPr>
              <w:rFonts w:asciiTheme="majorHAnsi" w:hAnsiTheme="majorHAnsi" w:cs="Arial"/>
              <w:b/>
              <w:sz w:val="20"/>
              <w:szCs w:val="20"/>
            </w:rPr>
            <w:t>459</w:t>
          </w:r>
        </w:p>
        <w:p w14:paraId="7D4F13C3" w14:textId="64149BCF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2A61EE4" w14:textId="77777777" w:rsidR="008A49C6" w:rsidRPr="00BC680E" w:rsidRDefault="008A49C6" w:rsidP="008A49C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p w14:paraId="29FBDFA8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1203. Oral Communication </w:t>
          </w:r>
          <w:r>
            <w:rPr>
              <w:color w:val="000000"/>
              <w:sz w:val="16"/>
              <w:szCs w:val="16"/>
            </w:rPr>
            <w:t xml:space="preserve">The theory and practice of communication in interpersonal, small groups, and public speaking contexts, emphasizing proficiency in message organization, delivery, and critical thinking. Fall, Spring, Summer. (ACTS#: SPCH 1003) </w:t>
          </w:r>
        </w:p>
        <w:p w14:paraId="3EBFE6CE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1211. Intercollegiate Debate </w:t>
          </w:r>
          <w:r>
            <w:rPr>
              <w:color w:val="000000"/>
              <w:sz w:val="16"/>
              <w:szCs w:val="16"/>
            </w:rPr>
            <w:t xml:space="preserve">Study and practice of intercollegiate debate. May be repeated for credit. Fall, Spring. </w:t>
          </w:r>
        </w:p>
        <w:p w14:paraId="63063E35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2243. Principles of Argumentation </w:t>
          </w:r>
          <w:r>
            <w:rPr>
              <w:color w:val="000000"/>
              <w:sz w:val="16"/>
              <w:szCs w:val="16"/>
            </w:rPr>
            <w:t xml:space="preserve">Principles of logical reasoning used in advocacy, analysis, use of evidence, inductive and deductive reasoning. Fall, Spring. </w:t>
          </w:r>
        </w:p>
        <w:p w14:paraId="018D5B23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2253. Introduction to Health Communication </w:t>
          </w:r>
          <w:r>
            <w:rPr>
              <w:color w:val="000000"/>
              <w:sz w:val="16"/>
              <w:szCs w:val="16"/>
            </w:rPr>
            <w:t xml:space="preserve">Communication in healthcare settings. Major topics include patient provider interaction, information dissemination, cultural concerns, ethical issues, and social support. Fall. </w:t>
          </w:r>
        </w:p>
        <w:p w14:paraId="26EE0610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2313. Communication Theory </w:t>
          </w:r>
          <w:r>
            <w:rPr>
              <w:color w:val="000000"/>
              <w:sz w:val="16"/>
              <w:szCs w:val="16"/>
            </w:rPr>
            <w:t>Study of foundational and current theories of communi</w:t>
          </w:r>
          <w:r>
            <w:rPr>
              <w:color w:val="000000"/>
              <w:sz w:val="16"/>
              <w:szCs w:val="16"/>
            </w:rPr>
            <w:softHyphen/>
            <w:t xml:space="preserve">cation and applications of these theories in communication contexts. Prerequisite, COMS 1203. Spring. </w:t>
          </w:r>
        </w:p>
        <w:p w14:paraId="146B5E12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2373. Introduction to Interpersonal Communication </w:t>
          </w:r>
          <w:r>
            <w:rPr>
              <w:color w:val="000000"/>
              <w:sz w:val="16"/>
              <w:szCs w:val="16"/>
            </w:rPr>
            <w:t>A study of interpersonal communica</w:t>
          </w:r>
          <w:r>
            <w:rPr>
              <w:color w:val="000000"/>
              <w:sz w:val="16"/>
              <w:szCs w:val="16"/>
            </w:rPr>
            <w:softHyphen/>
            <w:t xml:space="preserve">tion. Prerequisite, COMS 1203. Spring. </w:t>
          </w:r>
        </w:p>
        <w:p w14:paraId="760497BD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3203. Business and Professional Communication </w:t>
          </w:r>
          <w:r>
            <w:rPr>
              <w:color w:val="000000"/>
              <w:sz w:val="16"/>
              <w:szCs w:val="16"/>
            </w:rPr>
            <w:t xml:space="preserve">Communication needs of people in business and professional settings. Fall, Spring. </w:t>
          </w:r>
        </w:p>
        <w:p w14:paraId="293E22E3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3211. Intercollegiate Debate </w:t>
          </w:r>
          <w:r>
            <w:rPr>
              <w:color w:val="000000"/>
              <w:sz w:val="16"/>
              <w:szCs w:val="16"/>
            </w:rPr>
            <w:t xml:space="preserve">Study and practice of intercollegiate debate. May be repeated for credit. Fall, Spring. </w:t>
          </w:r>
        </w:p>
        <w:p w14:paraId="4FCD2C04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3243. Principles of Persuasion </w:t>
          </w:r>
          <w:r>
            <w:rPr>
              <w:color w:val="000000"/>
              <w:sz w:val="16"/>
              <w:szCs w:val="16"/>
            </w:rPr>
            <w:t xml:space="preserve">Theory and practice of persuasion as an instrument in motivating human conduct. Fall. </w:t>
          </w:r>
        </w:p>
        <w:p w14:paraId="0D1E6F38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lastRenderedPageBreak/>
            <w:t xml:space="preserve">COMS 3253. Principles of Listening </w:t>
          </w:r>
          <w:r>
            <w:rPr>
              <w:color w:val="000000"/>
              <w:sz w:val="16"/>
              <w:szCs w:val="16"/>
            </w:rPr>
            <w:t xml:space="preserve">Principles of listening in the communication process, emphasis on listening improvement. Fall, even. </w:t>
          </w:r>
        </w:p>
        <w:p w14:paraId="639D820C" w14:textId="77777777" w:rsidR="008A49C6" w:rsidRPr="009A62AF" w:rsidRDefault="008A49C6" w:rsidP="008A49C6">
          <w:pPr>
            <w:pStyle w:val="Pa440"/>
            <w:spacing w:after="160"/>
            <w:ind w:left="360" w:hanging="360"/>
            <w:jc w:val="both"/>
          </w:pPr>
          <w:r w:rsidRPr="009A62AF">
            <w:rPr>
              <w:b/>
              <w:bCs/>
              <w:color w:val="1F497D" w:themeColor="text2"/>
            </w:rPr>
            <w:t xml:space="preserve">COMS 3263. Humor, Communication, and Political Discourse    </w:t>
          </w:r>
          <w:r w:rsidRPr="009A62AF">
            <w:rPr>
              <w:bCs/>
              <w:color w:val="1F497D" w:themeColor="text2"/>
            </w:rPr>
            <w:t>Theories, principles, and concepts of humor in communication, with an emphasis on political discourse.  Irregular.</w:t>
          </w:r>
        </w:p>
        <w:p w14:paraId="2C92E3DF" w14:textId="2C74723E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3363. Communication Research Methods </w:t>
          </w:r>
          <w:r>
            <w:rPr>
              <w:color w:val="000000"/>
              <w:sz w:val="16"/>
              <w:szCs w:val="16"/>
            </w:rPr>
            <w:t xml:space="preserve">Study of qualitative and quantitative approaches to communication research. Fall, even. </w:t>
          </w:r>
        </w:p>
        <w:p w14:paraId="7CB61E96" w14:textId="77777777" w:rsidR="008A49C6" w:rsidRDefault="008A49C6" w:rsidP="008A49C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p w14:paraId="71C05168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3373. Gender Communication </w:t>
          </w:r>
          <w:r>
            <w:rPr>
              <w:color w:val="000000"/>
              <w:sz w:val="16"/>
              <w:szCs w:val="16"/>
            </w:rPr>
            <w:t xml:space="preserve">Study of the interrelationship between communication and gender in various contexts. Spring, odd. </w:t>
          </w:r>
        </w:p>
        <w:p w14:paraId="79FFF8CA" w14:textId="77777777" w:rsidR="008A49C6" w:rsidRDefault="008A49C6" w:rsidP="008A49C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3433. Communication Criticism </w:t>
          </w:r>
          <w:r>
            <w:rPr>
              <w:color w:val="000000"/>
              <w:sz w:val="16"/>
              <w:szCs w:val="16"/>
            </w:rPr>
            <w:t xml:space="preserve">Provides critical approaches from the humanistic condition engaging media, public discourse, and interpersonal communication. Prerequisites, COMS 1203, or PHIL 1503 or PHIL 1103. Summer. </w:t>
          </w:r>
        </w:p>
        <w:p w14:paraId="0A4F7378" w14:textId="402CFC43" w:rsidR="008A49C6" w:rsidRDefault="008A49C6" w:rsidP="008A49C6"/>
        <w:p w14:paraId="18D65AE7" w14:textId="078979A8" w:rsidR="00211893" w:rsidRDefault="00211893" w:rsidP="008A49C6"/>
        <w:p w14:paraId="400CD5A8" w14:textId="0DFA3DC1" w:rsidR="00211893" w:rsidRDefault="00211893" w:rsidP="008A49C6"/>
        <w:p w14:paraId="541FDD1E" w14:textId="0B2A531B" w:rsidR="00211893" w:rsidRDefault="00211893" w:rsidP="008A49C6"/>
        <w:p w14:paraId="71C2DA5E" w14:textId="0305E7B9" w:rsidR="00211893" w:rsidRDefault="00211893" w:rsidP="008A49C6"/>
        <w:p w14:paraId="5FCF66F4" w14:textId="024B996C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32AD8E96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743D234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BC680E">
            <w:rPr>
              <w:rFonts w:asciiTheme="majorHAnsi" w:hAnsiTheme="majorHAnsi" w:cs="Arial"/>
              <w:b/>
              <w:sz w:val="20"/>
              <w:szCs w:val="20"/>
            </w:rPr>
            <w:t>p</w:t>
          </w:r>
          <w:r>
            <w:rPr>
              <w:rFonts w:asciiTheme="majorHAnsi" w:hAnsiTheme="majorHAnsi" w:cs="Arial"/>
              <w:b/>
              <w:sz w:val="20"/>
              <w:szCs w:val="20"/>
            </w:rPr>
            <w:t>p</w:t>
          </w:r>
          <w:r w:rsidRPr="00BC680E">
            <w:rPr>
              <w:rFonts w:asciiTheme="majorHAnsi" w:hAnsiTheme="majorHAnsi" w:cs="Arial"/>
              <w:b/>
              <w:sz w:val="20"/>
              <w:szCs w:val="20"/>
            </w:rPr>
            <w:t xml:space="preserve">. </w:t>
          </w:r>
          <w:r>
            <w:rPr>
              <w:rFonts w:asciiTheme="majorHAnsi" w:hAnsiTheme="majorHAnsi" w:cs="Arial"/>
              <w:b/>
              <w:sz w:val="20"/>
              <w:szCs w:val="20"/>
            </w:rPr>
            <w:t>231-234</w:t>
          </w:r>
        </w:p>
        <w:p w14:paraId="0FE3FA32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80219D2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80" w:right="80"/>
            <w:jc w:val="center"/>
            <w:outlineLvl w:val="3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8A49C6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Major in Communication Studies</w:t>
          </w:r>
        </w:p>
        <w:p w14:paraId="43A555F8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 Arts</w:t>
          </w:r>
        </w:p>
        <w:p w14:paraId="38DFEC47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13" w:history="1">
            <w:r w:rsidRPr="008A49C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017829D4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9" w:after="0" w:line="240" w:lineRule="auto"/>
            <w:rPr>
              <w:rFonts w:ascii="Arial" w:eastAsia="Times New Roman" w:hAnsi="Arial" w:cs="Arial"/>
              <w:sz w:val="11"/>
              <w:szCs w:val="11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211893" w:rsidRPr="008A49C6" w14:paraId="2B2CDC85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9E948CF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59B2025" w14:textId="77777777" w:rsidR="00211893" w:rsidRPr="008A49C6" w:rsidRDefault="00211893" w:rsidP="002118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11893" w:rsidRPr="008A49C6" w14:paraId="125C27C8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14B32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2AD5E2" w14:textId="77777777" w:rsidR="00211893" w:rsidRPr="008A49C6" w:rsidRDefault="00211893" w:rsidP="002118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11893" w:rsidRPr="008A49C6" w14:paraId="7B657258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6ECDB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9D5D55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46C2E916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E085B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769F1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28EBA539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E74CAC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1933F2F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32E0B8F2" w14:textId="77777777" w:rsidTr="00211893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2E498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51C8C23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13"/>
                    <w:szCs w:val="13"/>
                  </w:rPr>
                </w:pPr>
              </w:p>
              <w:p w14:paraId="1DCFE57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4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4BA1E6A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Communications in Modern Society</w:t>
                </w:r>
              </w:p>
              <w:p w14:paraId="1D19B2B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EAC6F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211893" w:rsidRPr="008A49C6" w14:paraId="0B9331DC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223D814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42571FF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03B75624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EC7FD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2243, Principles of Argumentation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F045E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2392332D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7049AB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2313, Communication Theory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DC6ED8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51BB6A8F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AC1F98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2373, Introduction to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8D672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4049863E" w14:textId="77777777" w:rsidTr="0021189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F3C18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COMS 3363, Communication Research Methods </w:t>
                </w: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2B54EA4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3433, Communication Criticism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AC9E8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742A1FC3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AFC82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4533, Communication Studies Capstone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9F1D0B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53C950F8" w14:textId="77777777" w:rsidTr="00C249E1">
            <w:trPr>
              <w:trHeight w:hRule="exact" w:val="3980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1163EB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9" w:lineRule="auto"/>
                  <w:ind w:left="250" w:right="281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Communication Studies Electives (21 hours required; 18 hours must be upper- level):</w:t>
                </w:r>
              </w:p>
              <w:p w14:paraId="2932ED6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3023, Principles of Advertising</w:t>
                </w:r>
              </w:p>
              <w:p w14:paraId="21C9BF97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158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2253, Introduction to Health Communication COMS 3203, Business and Professional Communication</w:t>
                </w: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 xml:space="preserve">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3243, Principles of Persuasion</w:t>
                </w:r>
              </w:p>
              <w:p w14:paraId="53C7C86A" w14:textId="77777777" w:rsidR="00211893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3253, Principles of Listening</w:t>
                </w:r>
              </w:p>
              <w:p w14:paraId="32606C11" w14:textId="2E96F7E0" w:rsidR="00211893" w:rsidRPr="008A49C6" w:rsidRDefault="00211893" w:rsidP="008F50E7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432" w:right="1152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211893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3263, Humor, Communication, and Political</w:t>
                </w:r>
                <w:r w:rsidR="008F50E7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Pr="00211893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Discourse</w:t>
                </w:r>
              </w:p>
              <w:p w14:paraId="381E8EAF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3363, Communication Research Methods</w:t>
                </w:r>
              </w:p>
              <w:p w14:paraId="0754A67F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30" w:right="2257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3373, Gender Communication COMS 3433, Communication Criticism</w:t>
                </w:r>
              </w:p>
              <w:p w14:paraId="5583FE3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221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4203, Small Group Communication COMS 4243, Interpersonal Communication COMS 4253, Intercultural Communication COMS 4263, Organizational Communication COMS 431V, Special Problems</w:t>
                </w:r>
              </w:p>
              <w:p w14:paraId="43BCB15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16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4323, Communication in Personal Relationships COMS 4373, Conflict Resolution</w:t>
                </w:r>
              </w:p>
              <w:p w14:paraId="38ED22C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19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4383, Computer Mediated Communication COMS 4403, Health Communication</w:t>
                </w:r>
              </w:p>
              <w:p w14:paraId="7C5B74D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190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4423, Narratives in Health and Healing COMS 4433, Health Communication Campaigns COMS 4503, Internship in Communication Studies STCM 3003, Principles of Public Relations</w:t>
                </w:r>
              </w:p>
              <w:p w14:paraId="5B9E72C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4603, Crisis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A66DA5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21</w:t>
                </w:r>
              </w:p>
            </w:tc>
          </w:tr>
          <w:tr w:rsidR="00211893" w:rsidRPr="008A49C6" w14:paraId="25EAAD72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3427D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4EA271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36</w:t>
                </w:r>
              </w:p>
            </w:tc>
          </w:tr>
          <w:tr w:rsidR="00211893" w:rsidRPr="008A49C6" w14:paraId="2AE97262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70CAD34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C5D85F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3C3ABBF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D5D3AB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263E8F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46</w:t>
                </w:r>
              </w:p>
            </w:tc>
          </w:tr>
          <w:tr w:rsidR="00211893" w:rsidRPr="008A49C6" w14:paraId="78A48049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4496ED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02DD08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59DA5CCB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926ABBE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B976340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09C7762E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80" w:right="80"/>
            <w:jc w:val="center"/>
            <w:outlineLvl w:val="3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8A49C6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Major in Communication Studies</w:t>
          </w:r>
        </w:p>
        <w:p w14:paraId="440D73B7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 Arts</w:t>
          </w:r>
        </w:p>
        <w:p w14:paraId="531D0560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Emphasis in Interpersonal Communication</w:t>
          </w:r>
        </w:p>
        <w:p w14:paraId="1B64222C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14" w:history="1">
            <w:r w:rsidRPr="008A49C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6B7FB3D8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8" w:after="1" w:line="240" w:lineRule="auto"/>
            <w:rPr>
              <w:rFonts w:ascii="Arial" w:eastAsia="Times New Roman" w:hAnsi="Arial" w:cs="Arial"/>
              <w:sz w:val="11"/>
              <w:szCs w:val="11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211893" w:rsidRPr="008A49C6" w14:paraId="0A738D95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D2358B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00EFFAD" w14:textId="77777777" w:rsidR="00211893" w:rsidRPr="008A49C6" w:rsidRDefault="00211893" w:rsidP="002118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11893" w:rsidRPr="008A49C6" w14:paraId="1966B0F2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E0B38D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8F596E" w14:textId="77777777" w:rsidR="00211893" w:rsidRPr="008A49C6" w:rsidRDefault="00211893" w:rsidP="002118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11893" w:rsidRPr="008A49C6" w14:paraId="7C076A3A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9F018B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60AEBD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16C9B2CE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83375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BEE0F3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2340C921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2DD40C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D0C12FA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0AE83457" w14:textId="77777777" w:rsidTr="00211893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70B555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09E93627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13"/>
                    <w:szCs w:val="13"/>
                  </w:rPr>
                </w:pPr>
              </w:p>
              <w:p w14:paraId="52CF3974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4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72DBF55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Communications in Modern Society</w:t>
                </w:r>
              </w:p>
              <w:p w14:paraId="7B5F575A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A70E9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211893" w:rsidRPr="008A49C6" w14:paraId="338059EB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92CB3E4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2FDF3D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6F821AF6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066BE7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2243, Principles of Argumentation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7666D7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496819F6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513A1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2313, Communication Theory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02D6AD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47F52539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B8CF2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2373, Introduction to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EEF9E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46ED4BE1" w14:textId="77777777" w:rsidTr="0021189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A1D88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COMS 3363, Communication Research Methods </w:t>
                </w: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35FD3F5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3433, Communication Criticism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F7497B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1ABEE56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884CF0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4533, Communication Studies Capstone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A063227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3A3C6EFC" w14:textId="77777777" w:rsidTr="00211893">
            <w:trPr>
              <w:trHeight w:hRule="exact" w:val="3800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725A3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Communication Studies Electives:</w:t>
                </w:r>
              </w:p>
              <w:p w14:paraId="45FC78C7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3023, Principles of Advertising</w:t>
                </w:r>
              </w:p>
              <w:p w14:paraId="01B240F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30" w:right="158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2253, Introduction to Health Communication COMS 3203, Business and Professional Communication</w:t>
                </w: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 xml:space="preserve">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3243, Principles of Persuasion</w:t>
                </w:r>
              </w:p>
              <w:p w14:paraId="2E73E375" w14:textId="77777777" w:rsidR="00211893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3253, Principles of Listening</w:t>
                </w:r>
              </w:p>
              <w:p w14:paraId="59640EC0" w14:textId="19104C2C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211893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3263, Humor, Communication, and Political Discourse</w:t>
                </w:r>
              </w:p>
              <w:p w14:paraId="6E96BF4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3363, Communication Research Methods</w:t>
                </w:r>
              </w:p>
              <w:p w14:paraId="283402D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257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3373, Gender Communication COMS 3433, Communication Criticism</w:t>
                </w:r>
              </w:p>
              <w:p w14:paraId="6E5DF767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221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4203, Small Group Communication COMS 4243, Interpersonal Communication COMS 4253, Intercultural Communication COMS 4263, Organizational Communication COMS 431V, Special Problems</w:t>
                </w:r>
              </w:p>
              <w:p w14:paraId="25E90994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6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4323, Communication in Personal Relationships COMS 4373, Conflict Resolution</w:t>
                </w:r>
              </w:p>
              <w:p w14:paraId="7821409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9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4383, Computer Mediated Communication COMS 4403, Health Communication</w:t>
                </w:r>
              </w:p>
              <w:p w14:paraId="2EB8BCA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90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4423, Narratives in Health and Healing COMS 4433, Health Communication Campaigns COMS 4503, Internship in Communication Studies STCM 3003, Principles of Public Relations</w:t>
                </w:r>
              </w:p>
              <w:p w14:paraId="002AF33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4603, Crisis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C171E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9</w:t>
                </w:r>
              </w:p>
            </w:tc>
          </w:tr>
          <w:tr w:rsidR="00211893" w:rsidRPr="008A49C6" w14:paraId="69D5470E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7A924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49949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24</w:t>
                </w:r>
              </w:p>
            </w:tc>
          </w:tr>
          <w:tr w:rsidR="00211893" w:rsidRPr="008A49C6" w14:paraId="38D616EF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13CFC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Emphasis Area (Interpersonal Communication):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1161FF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00450927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3AA97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4243,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84F20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7977E0BE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7CC92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4323, Communication in Personal Relationships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3DA88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57924E0B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F5C9B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4373, Conflict Resolution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485284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2F388E11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C8EFC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4403, Seminar in Health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A2D7A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15FD81C1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AEFEF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771214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211893" w:rsidRPr="008A49C6" w14:paraId="71BA660E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9677F9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296795A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5745A50E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EA2AAA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736DB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46</w:t>
                </w:r>
              </w:p>
            </w:tc>
          </w:tr>
          <w:tr w:rsidR="00211893" w:rsidRPr="008A49C6" w14:paraId="41426F4D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5D9E92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3D303B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2CB4C56D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E06A204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F824EDD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55186533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80" w:right="80"/>
            <w:jc w:val="center"/>
            <w:outlineLvl w:val="3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8A49C6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Major in Communication Studies</w:t>
          </w:r>
        </w:p>
        <w:p w14:paraId="23EF4B77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 Arts</w:t>
          </w:r>
        </w:p>
        <w:p w14:paraId="2E2EEA53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Emphasis in Organizational Communication</w:t>
          </w:r>
        </w:p>
        <w:p w14:paraId="58E040AD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ind w:left="80" w:right="80"/>
            <w:jc w:val="center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8A49C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15" w:history="1">
            <w:r w:rsidRPr="008A49C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2E1E147A" w14:textId="77777777" w:rsidR="00211893" w:rsidRPr="008A49C6" w:rsidRDefault="00211893" w:rsidP="00211893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8" w:after="1" w:line="240" w:lineRule="auto"/>
            <w:rPr>
              <w:rFonts w:ascii="Arial" w:eastAsia="Times New Roman" w:hAnsi="Arial" w:cs="Arial"/>
              <w:sz w:val="11"/>
              <w:szCs w:val="11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211893" w:rsidRPr="008A49C6" w14:paraId="53E68259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30447D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643D8F1" w14:textId="77777777" w:rsidR="00211893" w:rsidRPr="008A49C6" w:rsidRDefault="00211893" w:rsidP="002118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11893" w:rsidRPr="008A49C6" w14:paraId="428ACBDA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23604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1317CBA" w14:textId="77777777" w:rsidR="00211893" w:rsidRPr="008A49C6" w:rsidRDefault="00211893" w:rsidP="0021189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11893" w:rsidRPr="008A49C6" w14:paraId="4A4B1017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1BB53B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A86A3E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004B2CC9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B5122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9864D2B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0830D038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F01DD6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597B61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55EE34AE" w14:textId="77777777" w:rsidTr="00211893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B0BB9A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3E19D2D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13"/>
                    <w:szCs w:val="13"/>
                  </w:rPr>
                </w:pPr>
              </w:p>
              <w:p w14:paraId="7FB98DE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4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0C85483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Communications in Modern Society</w:t>
                </w:r>
              </w:p>
              <w:p w14:paraId="7030E88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5689B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211893" w:rsidRPr="008A49C6" w14:paraId="45CE7421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E67D31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0194DE7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179D1884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C49EE55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2243, Principles of Argumentation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48EC4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0809722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C246B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2313, Communication Theory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1E936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286CCE2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6CBC5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2373, Introduction to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818F8B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3AB106D9" w14:textId="77777777" w:rsidTr="0021189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2D24A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COMS 3363, Communication Research Methods </w:t>
                </w: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6BE3F1E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3433, Communication Criticism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C3556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76A1F3D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607AEA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4533, Communication Studies Capstone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45832C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1B984A58" w14:textId="77777777" w:rsidTr="008F50E7">
            <w:trPr>
              <w:trHeight w:hRule="exact" w:val="3800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141AE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Communication Studies Electives:</w:t>
                </w:r>
              </w:p>
              <w:p w14:paraId="2458F8BF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3023, Principles of Advertising</w:t>
                </w:r>
              </w:p>
              <w:p w14:paraId="044B6F4A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30" w:right="158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2253, Introduction to Health Communication COMS 3203, Business and Professional Communication</w:t>
                </w: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 xml:space="preserve">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3243, Principles of Persuasion</w:t>
                </w:r>
              </w:p>
              <w:p w14:paraId="5CF90A53" w14:textId="77777777" w:rsidR="00211893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3253, Principles of Listening</w:t>
                </w:r>
              </w:p>
              <w:p w14:paraId="09E075E2" w14:textId="54B3A02D" w:rsidR="00211893" w:rsidRPr="008A49C6" w:rsidRDefault="00211893" w:rsidP="008F50E7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50" w:lineRule="auto"/>
                  <w:ind w:left="432" w:right="1152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F50E7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3263, Humor, Communication, and Political Discourse</w:t>
                </w:r>
              </w:p>
              <w:p w14:paraId="03171AE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3363, Communication Research Methods</w:t>
                </w:r>
              </w:p>
              <w:p w14:paraId="286F9B1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257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3373, Gender Communication COMS 3433, Communication Criticism</w:t>
                </w:r>
              </w:p>
              <w:p w14:paraId="5C9D50F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221" w:firstLine="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4203, Small Group Communication COMS 4243, Interpersonal Communication COMS 4253, Intercultural Communication COMS 4263, Organizational Communication COMS 431V, Special Problems</w:t>
                </w:r>
              </w:p>
              <w:p w14:paraId="1A371601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6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4323, Communication in Personal Relationships COMS 4373, Conflict Resolution</w:t>
                </w:r>
              </w:p>
              <w:p w14:paraId="4E53DFC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94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4383, Computer Mediated Communication COMS 4403, Health Communication</w:t>
                </w:r>
              </w:p>
              <w:p w14:paraId="02BCD71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90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4423, Narratives in Health and Healing COMS 4433, Health Communication Campaigns COMS 4503, Internship in Communication Studies STCM 3003, Principles of Public Relations</w:t>
                </w:r>
              </w:p>
              <w:p w14:paraId="2193981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STCM 4603, Crisis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3EA04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9</w:t>
                </w:r>
              </w:p>
            </w:tc>
          </w:tr>
          <w:tr w:rsidR="00211893" w:rsidRPr="008A49C6" w14:paraId="09EE032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68D76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1D590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24</w:t>
                </w:r>
              </w:p>
            </w:tc>
          </w:tr>
          <w:tr w:rsidR="00211893" w:rsidRPr="008A49C6" w14:paraId="40B53117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AFB577F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Emphasis Area (Organizational Communication):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7584753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1C40909A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291574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3203, Business and Professional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28AB4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785CEB67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F8367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4203, Small Group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44D665E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580AE6FF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BFC4A8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4263, Organizational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AE82CC9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5CDDEE62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4CA585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COMS 4443, Leadership and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76B3D6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8A49C6" w14:paraId="4024D528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0F170B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F3DAF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211893" w:rsidRPr="008A49C6" w14:paraId="6977C025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01230AD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4E2523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8A49C6" w14:paraId="7F9884CE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133AF0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C8C774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46</w:t>
                </w:r>
              </w:p>
            </w:tc>
          </w:tr>
          <w:tr w:rsidR="00211893" w:rsidRPr="008A49C6" w14:paraId="22DAC07F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92BC09C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E88D832" w14:textId="77777777" w:rsidR="00211893" w:rsidRPr="008A49C6" w:rsidRDefault="00211893" w:rsidP="0021189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A49C6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3D1782CE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A01FB4B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91239A6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5B3A6121" w14:textId="77777777" w:rsidR="00211893" w:rsidRDefault="00211893" w:rsidP="00211893">
          <w:pPr>
            <w:pStyle w:val="Heading4"/>
            <w:kinsoku w:val="0"/>
            <w:overflowPunct w:val="0"/>
            <w:rPr>
              <w:color w:val="231F20"/>
              <w:w w:val="85"/>
            </w:rPr>
          </w:pPr>
          <w:r>
            <w:rPr>
              <w:color w:val="231F20"/>
              <w:w w:val="85"/>
            </w:rPr>
            <w:t>Major in Communication Studies</w:t>
          </w:r>
        </w:p>
        <w:p w14:paraId="69AD284C" w14:textId="77777777" w:rsidR="00211893" w:rsidRDefault="00211893" w:rsidP="00211893">
          <w:pPr>
            <w:pStyle w:val="BodyText"/>
            <w:kinsoku w:val="0"/>
            <w:overflowPunct w:val="0"/>
            <w:spacing w:before="45" w:line="249" w:lineRule="auto"/>
            <w:ind w:left="2239" w:right="2220" w:firstLine="740"/>
            <w:rPr>
              <w:b/>
              <w:bCs/>
              <w:color w:val="231F20"/>
            </w:rPr>
          </w:pPr>
          <w:r>
            <w:rPr>
              <w:b/>
              <w:bCs/>
              <w:color w:val="231F20"/>
            </w:rPr>
            <w:t>Bachelor of Arts Emphasis in Public Communication</w:t>
          </w:r>
        </w:p>
        <w:p w14:paraId="32EFC85F" w14:textId="77777777" w:rsidR="00211893" w:rsidRDefault="00211893" w:rsidP="00211893">
          <w:pPr>
            <w:pStyle w:val="BodyText"/>
            <w:kinsoku w:val="0"/>
            <w:overflowPunct w:val="0"/>
            <w:ind w:left="80" w:right="80"/>
            <w:jc w:val="center"/>
            <w:rPr>
              <w:color w:val="231F20"/>
            </w:rPr>
          </w:pPr>
          <w:r>
            <w:rPr>
              <w:color w:val="231F20"/>
            </w:rPr>
            <w:t xml:space="preserve">A complete 8-semester degree plan is available </w:t>
          </w:r>
          <w:hyperlink r:id="rId16" w:history="1">
            <w:r>
              <w:rPr>
                <w:color w:val="231F20"/>
              </w:rPr>
              <w:t>at https://www.astate.edu/info/academics/degrees/</w:t>
            </w:r>
          </w:hyperlink>
        </w:p>
        <w:p w14:paraId="33E6B968" w14:textId="77777777" w:rsidR="00211893" w:rsidRDefault="00211893" w:rsidP="00211893">
          <w:pPr>
            <w:pStyle w:val="BodyText"/>
            <w:kinsoku w:val="0"/>
            <w:overflowPunct w:val="0"/>
            <w:spacing w:before="9"/>
            <w:rPr>
              <w:sz w:val="11"/>
              <w:szCs w:val="11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211893" w:rsidRPr="00B21ECB" w14:paraId="60E695F9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5639CE7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98726C1" w14:textId="77777777" w:rsidR="00211893" w:rsidRPr="00B21ECB" w:rsidRDefault="00211893" w:rsidP="00211893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211893" w:rsidRPr="00B21ECB" w14:paraId="196D34D8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91465D3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93067F" w14:textId="77777777" w:rsidR="00211893" w:rsidRPr="00B21ECB" w:rsidRDefault="00211893" w:rsidP="00211893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211893" w:rsidRPr="00B21ECB" w14:paraId="31C86923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D90FBF1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E1E0C3E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B21ECB" w14:paraId="1D9E46A3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76298C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24C4CB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3757A8D2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C08991B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0E68A62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B21ECB" w14:paraId="0067583E" w14:textId="77777777" w:rsidTr="00211893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F44440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0DEB1B6D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0"/>
                  <w:rPr>
                    <w:sz w:val="13"/>
                    <w:szCs w:val="13"/>
                  </w:rPr>
                </w:pPr>
              </w:p>
              <w:p w14:paraId="0F87E5B7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0"/>
                  <w:ind w:left="34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6B844B09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5"/>
                  <w:ind w:left="430"/>
                  <w:rPr>
                    <w:i/>
                    <w:iCs/>
                    <w:color w:val="231F20"/>
                    <w:sz w:val="12"/>
                    <w:szCs w:val="12"/>
                  </w:rPr>
                </w:pPr>
                <w:r w:rsidRPr="00B21ECB">
                  <w:rPr>
                    <w:i/>
                    <w:iCs/>
                    <w:color w:val="231F20"/>
                    <w:sz w:val="12"/>
                    <w:szCs w:val="12"/>
                  </w:rPr>
                  <w:t>CMAC 1003, Mass Communications in Modern Society</w:t>
                </w:r>
              </w:p>
              <w:p w14:paraId="4D3F82E4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5"/>
                  <w:ind w:left="43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88D50F4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211893" w:rsidRPr="00B21ECB" w14:paraId="040899B6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7B0ED76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9927E6A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B21ECB" w14:paraId="2B489506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FD81B4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2243, Principles of Argumentation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65C523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536BA3D1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A89E1B2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2313, Communication Theory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A42D53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723F4CCA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785A85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2373, Introduction to Interpersonal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B35991A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2C4A3BAE" w14:textId="77777777" w:rsidTr="0021189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71D321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 xml:space="preserve">COMS 3363, Communication Research Methods </w:t>
                </w: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06BD4247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6"/>
                  <w:ind w:left="43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3433, Communication Criticism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A4547E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1293AF1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E0527F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4533, Communication Studies Capstone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6C9B0E2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7E78FA86" w14:textId="77777777" w:rsidTr="008F50E7">
            <w:trPr>
              <w:trHeight w:hRule="exact" w:val="3800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AFADF0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lastRenderedPageBreak/>
                  <w:t>Communication Studies Electives:</w:t>
                </w:r>
              </w:p>
              <w:p w14:paraId="5CB0A1B5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6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STCM 3023, Principles of Advertising</w:t>
                </w:r>
              </w:p>
              <w:p w14:paraId="7F388E91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5" w:line="249" w:lineRule="auto"/>
                  <w:ind w:left="430" w:right="158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2253, Introduction to Health Communication COMS 3203, Business and Professional Communication</w:t>
                </w: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 xml:space="preserve"> </w:t>
                </w:r>
                <w:r w:rsidRPr="00B21ECB">
                  <w:rPr>
                    <w:color w:val="231F20"/>
                    <w:sz w:val="12"/>
                    <w:szCs w:val="12"/>
                  </w:rPr>
                  <w:t>COMS 3243, Principles of Persuasion</w:t>
                </w:r>
              </w:p>
              <w:p w14:paraId="37C24D82" w14:textId="77777777" w:rsidR="00211893" w:rsidRDefault="00211893" w:rsidP="00211893">
                <w:pPr>
                  <w:pStyle w:val="TableParagraph"/>
                  <w:kinsoku w:val="0"/>
                  <w:overflowPunct w:val="0"/>
                  <w:spacing w:before="0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3253, Principles of Listening</w:t>
                </w:r>
              </w:p>
              <w:p w14:paraId="6DA04D31" w14:textId="43F789E7" w:rsidR="00211893" w:rsidRPr="00B21ECB" w:rsidRDefault="00211893" w:rsidP="008F50E7">
                <w:pPr>
                  <w:pStyle w:val="TableParagraph"/>
                  <w:kinsoku w:val="0"/>
                  <w:overflowPunct w:val="0"/>
                  <w:spacing w:before="5" w:line="250" w:lineRule="auto"/>
                  <w:ind w:left="432" w:right="1152"/>
                  <w:rPr>
                    <w:color w:val="231F20"/>
                    <w:sz w:val="12"/>
                    <w:szCs w:val="12"/>
                  </w:rPr>
                </w:pPr>
                <w:r w:rsidRPr="008F50E7">
                  <w:rPr>
                    <w:color w:val="231F20"/>
                    <w:sz w:val="12"/>
                    <w:szCs w:val="12"/>
                  </w:rPr>
                  <w:t>COMS 3263, Humor, Communication, and Political Discourse</w:t>
                </w:r>
              </w:p>
              <w:p w14:paraId="39BE52A7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6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3363, Communication Research Methods</w:t>
                </w:r>
              </w:p>
              <w:p w14:paraId="5575A244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6" w:line="249" w:lineRule="auto"/>
                  <w:ind w:left="430" w:right="2257" w:firstLine="9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B21ECB">
                  <w:rPr>
                    <w:color w:val="231F20"/>
                    <w:sz w:val="12"/>
                    <w:szCs w:val="12"/>
                  </w:rPr>
                  <w:t>COMS 3373, Gender Communication COMS 3433, Communication Criticism</w:t>
                </w:r>
              </w:p>
              <w:p w14:paraId="1CDEDD20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1" w:line="249" w:lineRule="auto"/>
                  <w:ind w:left="430" w:right="2221" w:firstLine="9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i/>
                    <w:iCs/>
                    <w:color w:val="231F20"/>
                    <w:sz w:val="12"/>
                    <w:szCs w:val="12"/>
                  </w:rPr>
                  <w:t xml:space="preserve">If not taken to satisfy the core requirement </w:t>
                </w:r>
                <w:r w:rsidRPr="00B21ECB">
                  <w:rPr>
                    <w:color w:val="231F20"/>
                    <w:sz w:val="12"/>
                    <w:szCs w:val="12"/>
                  </w:rPr>
                  <w:t>COMS 4203, Small Group Communication COMS 4243, Interpersonal Communication COMS 4253, Intercultural Communication COMS 4263, Organizational Communication COMS 431V, Special Problems</w:t>
                </w:r>
              </w:p>
              <w:p w14:paraId="2CD5E6F9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1" w:line="249" w:lineRule="auto"/>
                  <w:ind w:left="430" w:right="164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4323, Communication in Personal Relationships COMS 4373, Conflict Resolution</w:t>
                </w:r>
              </w:p>
              <w:p w14:paraId="250AA9D6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1" w:line="249" w:lineRule="auto"/>
                  <w:ind w:left="430" w:right="194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4383, Computer Mediated Communication COMS 4403, Health Communication</w:t>
                </w:r>
              </w:p>
              <w:p w14:paraId="2522463E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1" w:line="249" w:lineRule="auto"/>
                  <w:ind w:left="430" w:right="1907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4423, Narratives in Health and Healing COMS 4433, Health Communication Campaigns COMS 4503, Internship in Communication Studies STCM 3003, Principles of Public Relations</w:t>
                </w:r>
              </w:p>
              <w:p w14:paraId="2EED87A6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1"/>
                  <w:ind w:left="43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STCM 4603, Crisis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979BDF3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9</w:t>
                </w:r>
              </w:p>
            </w:tc>
          </w:tr>
          <w:tr w:rsidR="00211893" w:rsidRPr="00B21ECB" w14:paraId="6DE2415A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2FF26D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473E9F0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24</w:t>
                </w:r>
              </w:p>
            </w:tc>
          </w:tr>
          <w:tr w:rsidR="00211893" w:rsidRPr="00B21ECB" w14:paraId="25B09E2E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BF20E21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Emphasis Area (Public Communication):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014B6AB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B21ECB" w14:paraId="62D8643C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3B11F4F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3243, Principles of Persuasion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0ACFF3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38120C17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8A2C2A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4253, Intercultural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CCFCFC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55E7E340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669F34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COMS 431V, Special Problems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F6675B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4EF70685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05FC3F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STCM 3003, Principles of Public Relations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CAAC93D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11893" w:rsidRPr="00B21ECB" w14:paraId="6F5B0421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C20297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EEA58BD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211893" w:rsidRPr="00B21ECB" w14:paraId="3C375A3F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1BA4C0B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30404C2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11893" w:rsidRPr="00B21ECB" w14:paraId="6A1F04C1" w14:textId="77777777" w:rsidTr="0021189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8DFF93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927855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46</w:t>
                </w:r>
              </w:p>
            </w:tc>
          </w:tr>
          <w:tr w:rsidR="00211893" w:rsidRPr="00B21ECB" w14:paraId="300173A5" w14:textId="77777777" w:rsidTr="0021189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30662F0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70E7092" w14:textId="77777777" w:rsidR="00211893" w:rsidRPr="00B21ECB" w:rsidRDefault="00211893" w:rsidP="00211893">
                <w:pPr>
                  <w:pStyle w:val="TableParagraph"/>
                  <w:kinsoku w:val="0"/>
                  <w:overflowPunct w:val="0"/>
                  <w:spacing w:before="36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42BE5C47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1BE6F9BE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0707C1B9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p. </w:t>
          </w:r>
          <w:r w:rsidRPr="00BC680E">
            <w:rPr>
              <w:rFonts w:asciiTheme="majorHAnsi" w:hAnsiTheme="majorHAnsi" w:cs="Arial"/>
              <w:b/>
              <w:sz w:val="20"/>
              <w:szCs w:val="20"/>
            </w:rPr>
            <w:t>459</w:t>
          </w:r>
        </w:p>
        <w:p w14:paraId="4F9F8590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5D3B75C" w14:textId="77777777" w:rsidR="00211893" w:rsidRPr="00BC680E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p w14:paraId="162E1A4B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1203. Oral Communication </w:t>
          </w:r>
          <w:r>
            <w:rPr>
              <w:color w:val="000000"/>
              <w:sz w:val="16"/>
              <w:szCs w:val="16"/>
            </w:rPr>
            <w:t xml:space="preserve">The theory and practice of communication in interpersonal, small groups, and public speaking contexts, emphasizing proficiency in message organization, delivery, and critical thinking. Fall, Spring, Summer. (ACTS#: SPCH 1003) </w:t>
          </w:r>
        </w:p>
        <w:p w14:paraId="01B368DF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1211. Intercollegiate Debate </w:t>
          </w:r>
          <w:r>
            <w:rPr>
              <w:color w:val="000000"/>
              <w:sz w:val="16"/>
              <w:szCs w:val="16"/>
            </w:rPr>
            <w:t xml:space="preserve">Study and practice of intercollegiate debate. May be repeated for credit. Fall, Spring. </w:t>
          </w:r>
        </w:p>
        <w:p w14:paraId="5ACADA46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2243. Principles of Argumentation </w:t>
          </w:r>
          <w:r>
            <w:rPr>
              <w:color w:val="000000"/>
              <w:sz w:val="16"/>
              <w:szCs w:val="16"/>
            </w:rPr>
            <w:t xml:space="preserve">Principles of logical reasoning used in advocacy, analysis, use of evidence, inductive and deductive reasoning. Fall, Spring. </w:t>
          </w:r>
        </w:p>
        <w:p w14:paraId="3324902A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2253. Introduction to Health Communication </w:t>
          </w:r>
          <w:r>
            <w:rPr>
              <w:color w:val="000000"/>
              <w:sz w:val="16"/>
              <w:szCs w:val="16"/>
            </w:rPr>
            <w:t xml:space="preserve">Communication in healthcare settings. Major topics include patient provider interaction, information dissemination, cultural concerns, ethical issues, and social support. Fall. </w:t>
          </w:r>
        </w:p>
        <w:p w14:paraId="1CBB78D9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2313. Communication Theory </w:t>
          </w:r>
          <w:r>
            <w:rPr>
              <w:color w:val="000000"/>
              <w:sz w:val="16"/>
              <w:szCs w:val="16"/>
            </w:rPr>
            <w:t>Study of foundational and current theories of communi</w:t>
          </w:r>
          <w:r>
            <w:rPr>
              <w:color w:val="000000"/>
              <w:sz w:val="16"/>
              <w:szCs w:val="16"/>
            </w:rPr>
            <w:softHyphen/>
            <w:t xml:space="preserve">cation and applications of these theories in communication contexts. Prerequisite, COMS 1203. Spring. </w:t>
          </w:r>
        </w:p>
        <w:p w14:paraId="5F17CB49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2373. Introduction to Interpersonal Communication </w:t>
          </w:r>
          <w:r>
            <w:rPr>
              <w:color w:val="000000"/>
              <w:sz w:val="16"/>
              <w:szCs w:val="16"/>
            </w:rPr>
            <w:t>A study of interpersonal communica</w:t>
          </w:r>
          <w:r>
            <w:rPr>
              <w:color w:val="000000"/>
              <w:sz w:val="16"/>
              <w:szCs w:val="16"/>
            </w:rPr>
            <w:softHyphen/>
            <w:t xml:space="preserve">tion. Prerequisite, COMS 1203. Spring. </w:t>
          </w:r>
        </w:p>
        <w:p w14:paraId="2EDEA10A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3203. Business and Professional Communication </w:t>
          </w:r>
          <w:r>
            <w:rPr>
              <w:color w:val="000000"/>
              <w:sz w:val="16"/>
              <w:szCs w:val="16"/>
            </w:rPr>
            <w:t xml:space="preserve">Communication needs of people in business and professional settings. Fall, Spring. </w:t>
          </w:r>
        </w:p>
        <w:p w14:paraId="2DD4B73A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3211. Intercollegiate Debate </w:t>
          </w:r>
          <w:r>
            <w:rPr>
              <w:color w:val="000000"/>
              <w:sz w:val="16"/>
              <w:szCs w:val="16"/>
            </w:rPr>
            <w:t xml:space="preserve">Study and practice of intercollegiate debate. May be repeated for credit. Fall, Spring. </w:t>
          </w:r>
        </w:p>
        <w:p w14:paraId="5486078F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3243. Principles of Persuasion </w:t>
          </w:r>
          <w:r>
            <w:rPr>
              <w:color w:val="000000"/>
              <w:sz w:val="16"/>
              <w:szCs w:val="16"/>
            </w:rPr>
            <w:t xml:space="preserve">Theory and practice of persuasion as an instrument in motivating human conduct. Fall. </w:t>
          </w:r>
        </w:p>
        <w:p w14:paraId="34DCCA79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3253. Principles of Listening </w:t>
          </w:r>
          <w:r>
            <w:rPr>
              <w:color w:val="000000"/>
              <w:sz w:val="16"/>
              <w:szCs w:val="16"/>
            </w:rPr>
            <w:t xml:space="preserve">Principles of listening in the communication process, emphasis on listening improvement. Fall, even. </w:t>
          </w:r>
        </w:p>
        <w:p w14:paraId="15504F6A" w14:textId="77777777" w:rsidR="00211893" w:rsidRPr="009A62AF" w:rsidRDefault="00211893" w:rsidP="00211893">
          <w:pPr>
            <w:pStyle w:val="Pa440"/>
            <w:spacing w:after="160"/>
            <w:ind w:left="360" w:hanging="360"/>
            <w:jc w:val="both"/>
          </w:pPr>
          <w:r w:rsidRPr="008F50E7">
            <w:rPr>
              <w:b/>
              <w:bCs/>
              <w:color w:val="000000"/>
              <w:sz w:val="16"/>
              <w:szCs w:val="16"/>
            </w:rPr>
            <w:t>COMS 3263. Humor, Communication, and Political Discourse</w:t>
          </w:r>
          <w:r w:rsidRPr="009A62AF">
            <w:rPr>
              <w:b/>
              <w:bCs/>
              <w:color w:val="1F497D" w:themeColor="text2"/>
            </w:rPr>
            <w:t xml:space="preserve">    </w:t>
          </w:r>
          <w:r w:rsidRPr="008F50E7">
            <w:rPr>
              <w:color w:val="000000"/>
              <w:sz w:val="16"/>
              <w:szCs w:val="16"/>
            </w:rPr>
            <w:t>Theories, principles, and concepts of humor in communication, with an emphasis on political discourse.  Irregular.</w:t>
          </w:r>
        </w:p>
        <w:p w14:paraId="4503459D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3363. Communication Research Methods </w:t>
          </w:r>
          <w:r>
            <w:rPr>
              <w:color w:val="000000"/>
              <w:sz w:val="16"/>
              <w:szCs w:val="16"/>
            </w:rPr>
            <w:t xml:space="preserve">Study of qualitative and quantitative approaches to communication research. Fall, even. </w:t>
          </w:r>
        </w:p>
        <w:p w14:paraId="2992630A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p w14:paraId="6FEE49A7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lastRenderedPageBreak/>
            <w:t xml:space="preserve">COMS 3373. Gender Communication </w:t>
          </w:r>
          <w:r>
            <w:rPr>
              <w:color w:val="000000"/>
              <w:sz w:val="16"/>
              <w:szCs w:val="16"/>
            </w:rPr>
            <w:t xml:space="preserve">Study of the interrelationship between communication and gender in various contexts. Spring, odd. </w:t>
          </w:r>
        </w:p>
        <w:p w14:paraId="238C6F66" w14:textId="77777777" w:rsidR="00211893" w:rsidRDefault="00211893" w:rsidP="00211893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COMS 3433. Communication Criticism </w:t>
          </w:r>
          <w:r>
            <w:rPr>
              <w:color w:val="000000"/>
              <w:sz w:val="16"/>
              <w:szCs w:val="16"/>
            </w:rPr>
            <w:t xml:space="preserve">Provides critical approaches from the humanistic condition engaging media, public discourse, and interpersonal communication. Prerequisites, COMS 1203, or PHIL 1503 or PHIL 1103. Summer. </w:t>
          </w:r>
        </w:p>
        <w:p w14:paraId="5D9A6CE7" w14:textId="77777777" w:rsidR="00211893" w:rsidRPr="008A49C6" w:rsidRDefault="00211893" w:rsidP="00211893"/>
        <w:p w14:paraId="0850B363" w14:textId="77777777" w:rsidR="00211893" w:rsidRDefault="00211893" w:rsidP="002118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14976818" w14:textId="77777777" w:rsidR="00211893" w:rsidRPr="008A49C6" w:rsidRDefault="00211893" w:rsidP="008A49C6"/>
        <w:p w14:paraId="05AA4A97" w14:textId="77777777" w:rsidR="008A49C6" w:rsidRDefault="008A49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70A0E1F" w14:textId="77777777" w:rsidR="00BC680E" w:rsidRDefault="008C3B5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sectPr w:rsidR="00BC680E" w:rsidSect="00556E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5F491" w14:textId="77777777" w:rsidR="008C3B5C" w:rsidRDefault="008C3B5C" w:rsidP="00AF3758">
      <w:pPr>
        <w:spacing w:after="0" w:line="240" w:lineRule="auto"/>
      </w:pPr>
      <w:r>
        <w:separator/>
      </w:r>
    </w:p>
  </w:endnote>
  <w:endnote w:type="continuationSeparator" w:id="0">
    <w:p w14:paraId="0E3F1F18" w14:textId="77777777" w:rsidR="008C3B5C" w:rsidRDefault="008C3B5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211893" w:rsidRDefault="00211893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211893" w:rsidRDefault="00211893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2B8E3185" w:rsidR="00211893" w:rsidRDefault="00211893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BC1">
      <w:rPr>
        <w:rStyle w:val="PageNumber"/>
        <w:noProof/>
      </w:rPr>
      <w:t>17</w:t>
    </w:r>
    <w:r>
      <w:rPr>
        <w:rStyle w:val="PageNumber"/>
      </w:rPr>
      <w:fldChar w:fldCharType="end"/>
    </w:r>
  </w:p>
  <w:p w14:paraId="0312F2A9" w14:textId="6FBF632F" w:rsidR="00211893" w:rsidRDefault="00211893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211893" w:rsidRDefault="00211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44ED7" w14:textId="77777777" w:rsidR="008C3B5C" w:rsidRDefault="008C3B5C" w:rsidP="00AF3758">
      <w:pPr>
        <w:spacing w:after="0" w:line="240" w:lineRule="auto"/>
      </w:pPr>
      <w:r>
        <w:separator/>
      </w:r>
    </w:p>
  </w:footnote>
  <w:footnote w:type="continuationSeparator" w:id="0">
    <w:p w14:paraId="0DC1D599" w14:textId="77777777" w:rsidR="008C3B5C" w:rsidRDefault="008C3B5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211893" w:rsidRDefault="00211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211893" w:rsidRDefault="00211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211893" w:rsidRDefault="00211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959A0"/>
    <w:multiLevelType w:val="hybridMultilevel"/>
    <w:tmpl w:val="11A68888"/>
    <w:lvl w:ilvl="0" w:tplc="AD20264A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2"/>
        <w:w w:val="91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21"/>
  </w:num>
  <w:num w:numId="9">
    <w:abstractNumId w:val="10"/>
  </w:num>
  <w:num w:numId="10">
    <w:abstractNumId w:val="6"/>
  </w:num>
  <w:num w:numId="11">
    <w:abstractNumId w:val="18"/>
  </w:num>
  <w:num w:numId="12">
    <w:abstractNumId w:val="15"/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23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  <w:num w:numId="22">
    <w:abstractNumId w:val="5"/>
  </w:num>
  <w:num w:numId="23">
    <w:abstractNumId w:val="3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5742"/>
    <w:rsid w:val="000132C5"/>
    <w:rsid w:val="00013540"/>
    <w:rsid w:val="00016FE7"/>
    <w:rsid w:val="00017178"/>
    <w:rsid w:val="000201EB"/>
    <w:rsid w:val="00022983"/>
    <w:rsid w:val="00024BA5"/>
    <w:rsid w:val="0002589A"/>
    <w:rsid w:val="00026976"/>
    <w:rsid w:val="00026E3D"/>
    <w:rsid w:val="000319E0"/>
    <w:rsid w:val="0003434A"/>
    <w:rsid w:val="00041E75"/>
    <w:rsid w:val="000433EC"/>
    <w:rsid w:val="0005467E"/>
    <w:rsid w:val="00054918"/>
    <w:rsid w:val="000556EA"/>
    <w:rsid w:val="0006489D"/>
    <w:rsid w:val="00066BF1"/>
    <w:rsid w:val="0007291E"/>
    <w:rsid w:val="0007561C"/>
    <w:rsid w:val="00076D2C"/>
    <w:rsid w:val="00076F60"/>
    <w:rsid w:val="0008410E"/>
    <w:rsid w:val="000863D7"/>
    <w:rsid w:val="000A487D"/>
    <w:rsid w:val="000A654B"/>
    <w:rsid w:val="000B0343"/>
    <w:rsid w:val="000D06F1"/>
    <w:rsid w:val="000E0BB8"/>
    <w:rsid w:val="000E549B"/>
    <w:rsid w:val="000F0FE3"/>
    <w:rsid w:val="000F5476"/>
    <w:rsid w:val="000F6DA7"/>
    <w:rsid w:val="00101FF4"/>
    <w:rsid w:val="00103070"/>
    <w:rsid w:val="00104D06"/>
    <w:rsid w:val="00110C2D"/>
    <w:rsid w:val="0014647D"/>
    <w:rsid w:val="00150E96"/>
    <w:rsid w:val="00151451"/>
    <w:rsid w:val="0015192B"/>
    <w:rsid w:val="00151FD3"/>
    <w:rsid w:val="001524D5"/>
    <w:rsid w:val="0015536A"/>
    <w:rsid w:val="00156324"/>
    <w:rsid w:val="00156679"/>
    <w:rsid w:val="00156BAE"/>
    <w:rsid w:val="00160522"/>
    <w:rsid w:val="001611E3"/>
    <w:rsid w:val="00173408"/>
    <w:rsid w:val="00173849"/>
    <w:rsid w:val="00173A1F"/>
    <w:rsid w:val="001831DE"/>
    <w:rsid w:val="00185D67"/>
    <w:rsid w:val="00187F8F"/>
    <w:rsid w:val="0019007D"/>
    <w:rsid w:val="0019013B"/>
    <w:rsid w:val="00194419"/>
    <w:rsid w:val="00197DC1"/>
    <w:rsid w:val="001A0342"/>
    <w:rsid w:val="001A5DAC"/>
    <w:rsid w:val="001A5DD5"/>
    <w:rsid w:val="001B617E"/>
    <w:rsid w:val="001B68A3"/>
    <w:rsid w:val="001B7197"/>
    <w:rsid w:val="001C5337"/>
    <w:rsid w:val="001C6BFA"/>
    <w:rsid w:val="001D0D0E"/>
    <w:rsid w:val="001D160C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01C"/>
    <w:rsid w:val="00210588"/>
    <w:rsid w:val="00211893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3D8B"/>
    <w:rsid w:val="00245D52"/>
    <w:rsid w:val="00254447"/>
    <w:rsid w:val="002617A3"/>
    <w:rsid w:val="00261ACE"/>
    <w:rsid w:val="00265C17"/>
    <w:rsid w:val="00273EF6"/>
    <w:rsid w:val="00276F55"/>
    <w:rsid w:val="00281200"/>
    <w:rsid w:val="0028351D"/>
    <w:rsid w:val="00283525"/>
    <w:rsid w:val="002A7E22"/>
    <w:rsid w:val="002B2119"/>
    <w:rsid w:val="002C498C"/>
    <w:rsid w:val="002E0CD3"/>
    <w:rsid w:val="002E266C"/>
    <w:rsid w:val="002E3BD5"/>
    <w:rsid w:val="002E544F"/>
    <w:rsid w:val="002F53FA"/>
    <w:rsid w:val="002F6B4B"/>
    <w:rsid w:val="003010CD"/>
    <w:rsid w:val="0030740C"/>
    <w:rsid w:val="00307832"/>
    <w:rsid w:val="0031339E"/>
    <w:rsid w:val="0032032C"/>
    <w:rsid w:val="003231A8"/>
    <w:rsid w:val="00335CC4"/>
    <w:rsid w:val="00336348"/>
    <w:rsid w:val="00336EDB"/>
    <w:rsid w:val="0035434A"/>
    <w:rsid w:val="00360064"/>
    <w:rsid w:val="00361C56"/>
    <w:rsid w:val="00362414"/>
    <w:rsid w:val="00362BE7"/>
    <w:rsid w:val="00366A78"/>
    <w:rsid w:val="0036794A"/>
    <w:rsid w:val="00370451"/>
    <w:rsid w:val="00371B58"/>
    <w:rsid w:val="0037431B"/>
    <w:rsid w:val="00374D72"/>
    <w:rsid w:val="00384538"/>
    <w:rsid w:val="00385F0D"/>
    <w:rsid w:val="00390A66"/>
    <w:rsid w:val="00391206"/>
    <w:rsid w:val="00392F21"/>
    <w:rsid w:val="00393E47"/>
    <w:rsid w:val="00395BB2"/>
    <w:rsid w:val="00396386"/>
    <w:rsid w:val="00396C14"/>
    <w:rsid w:val="003B067D"/>
    <w:rsid w:val="003C334C"/>
    <w:rsid w:val="003D1D9F"/>
    <w:rsid w:val="003D2DDC"/>
    <w:rsid w:val="003D4E3E"/>
    <w:rsid w:val="003D5ADD"/>
    <w:rsid w:val="003D6A97"/>
    <w:rsid w:val="003D72FB"/>
    <w:rsid w:val="003D751B"/>
    <w:rsid w:val="003E0FD6"/>
    <w:rsid w:val="003E4989"/>
    <w:rsid w:val="003E5CAC"/>
    <w:rsid w:val="003F2F3D"/>
    <w:rsid w:val="00403D0B"/>
    <w:rsid w:val="004072F1"/>
    <w:rsid w:val="00407FBA"/>
    <w:rsid w:val="004167AB"/>
    <w:rsid w:val="004228EA"/>
    <w:rsid w:val="00424133"/>
    <w:rsid w:val="00426FD6"/>
    <w:rsid w:val="00434AA5"/>
    <w:rsid w:val="004455C9"/>
    <w:rsid w:val="004665CF"/>
    <w:rsid w:val="00470FCE"/>
    <w:rsid w:val="00472B6C"/>
    <w:rsid w:val="00473252"/>
    <w:rsid w:val="00474C39"/>
    <w:rsid w:val="00474CDA"/>
    <w:rsid w:val="004857A9"/>
    <w:rsid w:val="00487771"/>
    <w:rsid w:val="00490E4C"/>
    <w:rsid w:val="00491BD4"/>
    <w:rsid w:val="0049675B"/>
    <w:rsid w:val="004A211B"/>
    <w:rsid w:val="004A2E84"/>
    <w:rsid w:val="004A7326"/>
    <w:rsid w:val="004A7706"/>
    <w:rsid w:val="004B1430"/>
    <w:rsid w:val="004C4ADF"/>
    <w:rsid w:val="004C53EC"/>
    <w:rsid w:val="004C7E1E"/>
    <w:rsid w:val="004D5819"/>
    <w:rsid w:val="004D5DBD"/>
    <w:rsid w:val="004F1ED9"/>
    <w:rsid w:val="004F3861"/>
    <w:rsid w:val="004F3C87"/>
    <w:rsid w:val="004F583C"/>
    <w:rsid w:val="00504ECD"/>
    <w:rsid w:val="00513CE2"/>
    <w:rsid w:val="005143E9"/>
    <w:rsid w:val="00526B81"/>
    <w:rsid w:val="00544482"/>
    <w:rsid w:val="0054568E"/>
    <w:rsid w:val="00547433"/>
    <w:rsid w:val="00556E69"/>
    <w:rsid w:val="005641B8"/>
    <w:rsid w:val="0056486C"/>
    <w:rsid w:val="005677EC"/>
    <w:rsid w:val="0056782C"/>
    <w:rsid w:val="00573D98"/>
    <w:rsid w:val="00575870"/>
    <w:rsid w:val="00584C22"/>
    <w:rsid w:val="00585C46"/>
    <w:rsid w:val="00592A95"/>
    <w:rsid w:val="005934F2"/>
    <w:rsid w:val="005965A7"/>
    <w:rsid w:val="005978FA"/>
    <w:rsid w:val="005B248C"/>
    <w:rsid w:val="005B4A19"/>
    <w:rsid w:val="005B4BC1"/>
    <w:rsid w:val="005B59A5"/>
    <w:rsid w:val="005B61BB"/>
    <w:rsid w:val="005B67CA"/>
    <w:rsid w:val="005B6EB6"/>
    <w:rsid w:val="005C26C9"/>
    <w:rsid w:val="005C471D"/>
    <w:rsid w:val="005C7F00"/>
    <w:rsid w:val="005D1893"/>
    <w:rsid w:val="005D5745"/>
    <w:rsid w:val="005D6652"/>
    <w:rsid w:val="005E7A78"/>
    <w:rsid w:val="005F41DD"/>
    <w:rsid w:val="005F730D"/>
    <w:rsid w:val="005F77A3"/>
    <w:rsid w:val="0060479F"/>
    <w:rsid w:val="00604E55"/>
    <w:rsid w:val="00606EE4"/>
    <w:rsid w:val="00610022"/>
    <w:rsid w:val="006179CB"/>
    <w:rsid w:val="00623E7A"/>
    <w:rsid w:val="006264FF"/>
    <w:rsid w:val="00627260"/>
    <w:rsid w:val="006306EF"/>
    <w:rsid w:val="0063084C"/>
    <w:rsid w:val="00630A6B"/>
    <w:rsid w:val="006311FB"/>
    <w:rsid w:val="00636DB3"/>
    <w:rsid w:val="00641E0F"/>
    <w:rsid w:val="00647038"/>
    <w:rsid w:val="00651A16"/>
    <w:rsid w:val="006535EE"/>
    <w:rsid w:val="00661D25"/>
    <w:rsid w:val="0066260B"/>
    <w:rsid w:val="006645B5"/>
    <w:rsid w:val="006657FB"/>
    <w:rsid w:val="0066789C"/>
    <w:rsid w:val="00671EAA"/>
    <w:rsid w:val="0067749B"/>
    <w:rsid w:val="00677A48"/>
    <w:rsid w:val="00687773"/>
    <w:rsid w:val="00687879"/>
    <w:rsid w:val="00687A9D"/>
    <w:rsid w:val="00687B42"/>
    <w:rsid w:val="00691664"/>
    <w:rsid w:val="006A7113"/>
    <w:rsid w:val="006B0864"/>
    <w:rsid w:val="006B52C0"/>
    <w:rsid w:val="006C0168"/>
    <w:rsid w:val="006C5649"/>
    <w:rsid w:val="006D0246"/>
    <w:rsid w:val="006D258C"/>
    <w:rsid w:val="006D3578"/>
    <w:rsid w:val="006D4CB9"/>
    <w:rsid w:val="006E2888"/>
    <w:rsid w:val="006E3198"/>
    <w:rsid w:val="006E6117"/>
    <w:rsid w:val="007051E4"/>
    <w:rsid w:val="00706CF6"/>
    <w:rsid w:val="00707894"/>
    <w:rsid w:val="00711524"/>
    <w:rsid w:val="00712045"/>
    <w:rsid w:val="007227F4"/>
    <w:rsid w:val="00723369"/>
    <w:rsid w:val="0073025F"/>
    <w:rsid w:val="0073125A"/>
    <w:rsid w:val="007421C1"/>
    <w:rsid w:val="00750AF6"/>
    <w:rsid w:val="00753228"/>
    <w:rsid w:val="007637B2"/>
    <w:rsid w:val="00764C09"/>
    <w:rsid w:val="00767BEE"/>
    <w:rsid w:val="00770217"/>
    <w:rsid w:val="007735A0"/>
    <w:rsid w:val="007760B1"/>
    <w:rsid w:val="00780EAA"/>
    <w:rsid w:val="007876A3"/>
    <w:rsid w:val="00787CC5"/>
    <w:rsid w:val="00787FB0"/>
    <w:rsid w:val="007945C4"/>
    <w:rsid w:val="00796764"/>
    <w:rsid w:val="007A06B9"/>
    <w:rsid w:val="007A099B"/>
    <w:rsid w:val="007A0B12"/>
    <w:rsid w:val="007B4144"/>
    <w:rsid w:val="007B6336"/>
    <w:rsid w:val="007C0098"/>
    <w:rsid w:val="007C2CB4"/>
    <w:rsid w:val="007C324E"/>
    <w:rsid w:val="007C7F4C"/>
    <w:rsid w:val="007D371A"/>
    <w:rsid w:val="007D3A96"/>
    <w:rsid w:val="007E3336"/>
    <w:rsid w:val="007E3CEE"/>
    <w:rsid w:val="007F159A"/>
    <w:rsid w:val="007F2D67"/>
    <w:rsid w:val="00802638"/>
    <w:rsid w:val="0080630C"/>
    <w:rsid w:val="00806DCD"/>
    <w:rsid w:val="00814FE1"/>
    <w:rsid w:val="00820CD9"/>
    <w:rsid w:val="00822A0F"/>
    <w:rsid w:val="00826029"/>
    <w:rsid w:val="0083170D"/>
    <w:rsid w:val="00832C58"/>
    <w:rsid w:val="008350FA"/>
    <w:rsid w:val="008426D1"/>
    <w:rsid w:val="00842E19"/>
    <w:rsid w:val="00862E36"/>
    <w:rsid w:val="00864874"/>
    <w:rsid w:val="008663CA"/>
    <w:rsid w:val="00866E8B"/>
    <w:rsid w:val="00875472"/>
    <w:rsid w:val="00885D6F"/>
    <w:rsid w:val="0089445E"/>
    <w:rsid w:val="00895557"/>
    <w:rsid w:val="00897242"/>
    <w:rsid w:val="008A2070"/>
    <w:rsid w:val="008A49C6"/>
    <w:rsid w:val="008B2BCB"/>
    <w:rsid w:val="008B2D30"/>
    <w:rsid w:val="008B74B6"/>
    <w:rsid w:val="008C3B5C"/>
    <w:rsid w:val="008C6881"/>
    <w:rsid w:val="008C703B"/>
    <w:rsid w:val="008D1EA2"/>
    <w:rsid w:val="008D26DE"/>
    <w:rsid w:val="008D3167"/>
    <w:rsid w:val="008E6C1C"/>
    <w:rsid w:val="008F1635"/>
    <w:rsid w:val="008F5061"/>
    <w:rsid w:val="008F50E7"/>
    <w:rsid w:val="008F6B45"/>
    <w:rsid w:val="00900E46"/>
    <w:rsid w:val="00902BCA"/>
    <w:rsid w:val="00903AB9"/>
    <w:rsid w:val="009053D1"/>
    <w:rsid w:val="009055C4"/>
    <w:rsid w:val="00906D0E"/>
    <w:rsid w:val="00910555"/>
    <w:rsid w:val="00912B7A"/>
    <w:rsid w:val="00915B23"/>
    <w:rsid w:val="00916FCA"/>
    <w:rsid w:val="00962018"/>
    <w:rsid w:val="009679A1"/>
    <w:rsid w:val="00976B5B"/>
    <w:rsid w:val="009826C0"/>
    <w:rsid w:val="00983ADC"/>
    <w:rsid w:val="00984490"/>
    <w:rsid w:val="00987195"/>
    <w:rsid w:val="00990C5F"/>
    <w:rsid w:val="00997390"/>
    <w:rsid w:val="009A529F"/>
    <w:rsid w:val="009A62AF"/>
    <w:rsid w:val="009B22B2"/>
    <w:rsid w:val="009B2E40"/>
    <w:rsid w:val="009D1CDB"/>
    <w:rsid w:val="009D309C"/>
    <w:rsid w:val="009D5905"/>
    <w:rsid w:val="009D6899"/>
    <w:rsid w:val="009E1002"/>
    <w:rsid w:val="009E2FA4"/>
    <w:rsid w:val="009E5FC1"/>
    <w:rsid w:val="009E6460"/>
    <w:rsid w:val="009F04BB"/>
    <w:rsid w:val="009F4389"/>
    <w:rsid w:val="009F4AAA"/>
    <w:rsid w:val="009F6F89"/>
    <w:rsid w:val="009F764A"/>
    <w:rsid w:val="00A01035"/>
    <w:rsid w:val="00A0329C"/>
    <w:rsid w:val="00A16BB1"/>
    <w:rsid w:val="00A2112A"/>
    <w:rsid w:val="00A30AA6"/>
    <w:rsid w:val="00A40562"/>
    <w:rsid w:val="00A41E08"/>
    <w:rsid w:val="00A5089E"/>
    <w:rsid w:val="00A54CD6"/>
    <w:rsid w:val="00A559A8"/>
    <w:rsid w:val="00A56D36"/>
    <w:rsid w:val="00A606BB"/>
    <w:rsid w:val="00A62EE6"/>
    <w:rsid w:val="00A66C99"/>
    <w:rsid w:val="00A71EA7"/>
    <w:rsid w:val="00A74CA4"/>
    <w:rsid w:val="00A75AB0"/>
    <w:rsid w:val="00A80F2F"/>
    <w:rsid w:val="00A84FA5"/>
    <w:rsid w:val="00A862DE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2212"/>
    <w:rsid w:val="00AF3758"/>
    <w:rsid w:val="00AF3C6A"/>
    <w:rsid w:val="00AF497C"/>
    <w:rsid w:val="00AF607D"/>
    <w:rsid w:val="00AF68E8"/>
    <w:rsid w:val="00B054E5"/>
    <w:rsid w:val="00B11E96"/>
    <w:rsid w:val="00B134C2"/>
    <w:rsid w:val="00B15EF0"/>
    <w:rsid w:val="00B1628A"/>
    <w:rsid w:val="00B35368"/>
    <w:rsid w:val="00B41878"/>
    <w:rsid w:val="00B444AE"/>
    <w:rsid w:val="00B46334"/>
    <w:rsid w:val="00B51325"/>
    <w:rsid w:val="00B5613F"/>
    <w:rsid w:val="00B5740B"/>
    <w:rsid w:val="00B6203D"/>
    <w:rsid w:val="00B6337D"/>
    <w:rsid w:val="00B71755"/>
    <w:rsid w:val="00B71E01"/>
    <w:rsid w:val="00B74127"/>
    <w:rsid w:val="00B86002"/>
    <w:rsid w:val="00B97755"/>
    <w:rsid w:val="00BB2A51"/>
    <w:rsid w:val="00BB5617"/>
    <w:rsid w:val="00BC2886"/>
    <w:rsid w:val="00BC680E"/>
    <w:rsid w:val="00BC7973"/>
    <w:rsid w:val="00BC7F46"/>
    <w:rsid w:val="00BD1B2E"/>
    <w:rsid w:val="00BD623D"/>
    <w:rsid w:val="00BD6B57"/>
    <w:rsid w:val="00BE069E"/>
    <w:rsid w:val="00BE47D7"/>
    <w:rsid w:val="00BE6384"/>
    <w:rsid w:val="00BE70E2"/>
    <w:rsid w:val="00BF05AF"/>
    <w:rsid w:val="00BF68C8"/>
    <w:rsid w:val="00BF6FF6"/>
    <w:rsid w:val="00C002F9"/>
    <w:rsid w:val="00C06304"/>
    <w:rsid w:val="00C12816"/>
    <w:rsid w:val="00C12977"/>
    <w:rsid w:val="00C14270"/>
    <w:rsid w:val="00C16EA5"/>
    <w:rsid w:val="00C20D33"/>
    <w:rsid w:val="00C218C4"/>
    <w:rsid w:val="00C23120"/>
    <w:rsid w:val="00C23CC7"/>
    <w:rsid w:val="00C249E1"/>
    <w:rsid w:val="00C31DE7"/>
    <w:rsid w:val="00C334FF"/>
    <w:rsid w:val="00C33666"/>
    <w:rsid w:val="00C37107"/>
    <w:rsid w:val="00C42E21"/>
    <w:rsid w:val="00C44B9B"/>
    <w:rsid w:val="00C44C5E"/>
    <w:rsid w:val="00C4520B"/>
    <w:rsid w:val="00C52F85"/>
    <w:rsid w:val="00C55BB9"/>
    <w:rsid w:val="00C60A91"/>
    <w:rsid w:val="00C61F9E"/>
    <w:rsid w:val="00C6317C"/>
    <w:rsid w:val="00C67C20"/>
    <w:rsid w:val="00C72D69"/>
    <w:rsid w:val="00C74B62"/>
    <w:rsid w:val="00C75783"/>
    <w:rsid w:val="00C80773"/>
    <w:rsid w:val="00C90523"/>
    <w:rsid w:val="00C945B1"/>
    <w:rsid w:val="00C971E4"/>
    <w:rsid w:val="00CA269E"/>
    <w:rsid w:val="00CA368F"/>
    <w:rsid w:val="00CA4ECE"/>
    <w:rsid w:val="00CA57D6"/>
    <w:rsid w:val="00CA7772"/>
    <w:rsid w:val="00CA7C7C"/>
    <w:rsid w:val="00CB2125"/>
    <w:rsid w:val="00CB2202"/>
    <w:rsid w:val="00CB4B5A"/>
    <w:rsid w:val="00CC0940"/>
    <w:rsid w:val="00CC257B"/>
    <w:rsid w:val="00CC6C15"/>
    <w:rsid w:val="00CC7726"/>
    <w:rsid w:val="00CD13DB"/>
    <w:rsid w:val="00CD2A34"/>
    <w:rsid w:val="00CD38F9"/>
    <w:rsid w:val="00CD6907"/>
    <w:rsid w:val="00CD73B4"/>
    <w:rsid w:val="00CE233A"/>
    <w:rsid w:val="00CE6DD7"/>
    <w:rsid w:val="00CE6F34"/>
    <w:rsid w:val="00CF0810"/>
    <w:rsid w:val="00CF60D8"/>
    <w:rsid w:val="00D02490"/>
    <w:rsid w:val="00D03F02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1091"/>
    <w:rsid w:val="00D4202C"/>
    <w:rsid w:val="00D4255A"/>
    <w:rsid w:val="00D46C0E"/>
    <w:rsid w:val="00D51205"/>
    <w:rsid w:val="00D524FA"/>
    <w:rsid w:val="00D57716"/>
    <w:rsid w:val="00D66C39"/>
    <w:rsid w:val="00D67AC4"/>
    <w:rsid w:val="00D91DED"/>
    <w:rsid w:val="00D95DA5"/>
    <w:rsid w:val="00D96A29"/>
    <w:rsid w:val="00D979DD"/>
    <w:rsid w:val="00DA7842"/>
    <w:rsid w:val="00DB1CDE"/>
    <w:rsid w:val="00DB3463"/>
    <w:rsid w:val="00DC1C9F"/>
    <w:rsid w:val="00DC5CDE"/>
    <w:rsid w:val="00DD03D2"/>
    <w:rsid w:val="00DD4450"/>
    <w:rsid w:val="00DD63A6"/>
    <w:rsid w:val="00DE70AB"/>
    <w:rsid w:val="00DF20DA"/>
    <w:rsid w:val="00DF4C1C"/>
    <w:rsid w:val="00E015B1"/>
    <w:rsid w:val="00E03A8D"/>
    <w:rsid w:val="00E0473D"/>
    <w:rsid w:val="00E06965"/>
    <w:rsid w:val="00E17B44"/>
    <w:rsid w:val="00E2250C"/>
    <w:rsid w:val="00E253C1"/>
    <w:rsid w:val="00E27C4B"/>
    <w:rsid w:val="00E315F0"/>
    <w:rsid w:val="00E315F5"/>
    <w:rsid w:val="00E322A3"/>
    <w:rsid w:val="00E41F8D"/>
    <w:rsid w:val="00E45868"/>
    <w:rsid w:val="00E70B06"/>
    <w:rsid w:val="00E8282A"/>
    <w:rsid w:val="00E87EF0"/>
    <w:rsid w:val="00E90913"/>
    <w:rsid w:val="00E90CC2"/>
    <w:rsid w:val="00EA1DBA"/>
    <w:rsid w:val="00EA50C8"/>
    <w:rsid w:val="00EA757C"/>
    <w:rsid w:val="00EB28B7"/>
    <w:rsid w:val="00EB2EF7"/>
    <w:rsid w:val="00EC52BB"/>
    <w:rsid w:val="00EC5D93"/>
    <w:rsid w:val="00EC6970"/>
    <w:rsid w:val="00EC724F"/>
    <w:rsid w:val="00ED5E7F"/>
    <w:rsid w:val="00ED60B4"/>
    <w:rsid w:val="00EE0357"/>
    <w:rsid w:val="00EE1CC2"/>
    <w:rsid w:val="00EE2479"/>
    <w:rsid w:val="00EE47E3"/>
    <w:rsid w:val="00EE4972"/>
    <w:rsid w:val="00EF2038"/>
    <w:rsid w:val="00EF2A44"/>
    <w:rsid w:val="00EF34D9"/>
    <w:rsid w:val="00EF3F87"/>
    <w:rsid w:val="00EF50DC"/>
    <w:rsid w:val="00EF59AD"/>
    <w:rsid w:val="00F02977"/>
    <w:rsid w:val="00F232F8"/>
    <w:rsid w:val="00F24EE6"/>
    <w:rsid w:val="00F3035E"/>
    <w:rsid w:val="00F3261D"/>
    <w:rsid w:val="00F36F29"/>
    <w:rsid w:val="00F40E7C"/>
    <w:rsid w:val="00F41B9F"/>
    <w:rsid w:val="00F44095"/>
    <w:rsid w:val="00F44A3B"/>
    <w:rsid w:val="00F475DC"/>
    <w:rsid w:val="00F51E72"/>
    <w:rsid w:val="00F62E3D"/>
    <w:rsid w:val="00F63326"/>
    <w:rsid w:val="00F642D1"/>
    <w:rsid w:val="00F645B5"/>
    <w:rsid w:val="00F7007D"/>
    <w:rsid w:val="00F7429E"/>
    <w:rsid w:val="00F760B1"/>
    <w:rsid w:val="00F77400"/>
    <w:rsid w:val="00F80644"/>
    <w:rsid w:val="00F847A8"/>
    <w:rsid w:val="00F87D4A"/>
    <w:rsid w:val="00F91FA7"/>
    <w:rsid w:val="00F94E75"/>
    <w:rsid w:val="00FB00D4"/>
    <w:rsid w:val="00FB38CA"/>
    <w:rsid w:val="00FB7442"/>
    <w:rsid w:val="00FC34F7"/>
    <w:rsid w:val="00FC5698"/>
    <w:rsid w:val="00FD2B44"/>
    <w:rsid w:val="00FD43A3"/>
    <w:rsid w:val="00FD508C"/>
    <w:rsid w:val="00FE22BD"/>
    <w:rsid w:val="00FE256A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1BB"/>
  </w:style>
  <w:style w:type="paragraph" w:styleId="Heading4">
    <w:name w:val="heading 4"/>
    <w:basedOn w:val="Normal"/>
    <w:next w:val="Normal"/>
    <w:link w:val="Heading4Char"/>
    <w:uiPriority w:val="1"/>
    <w:qFormat/>
    <w:rsid w:val="008A49C6"/>
    <w:pPr>
      <w:widowControl w:val="0"/>
      <w:autoSpaceDE w:val="0"/>
      <w:autoSpaceDN w:val="0"/>
      <w:adjustRightInd w:val="0"/>
      <w:spacing w:before="75" w:after="0" w:line="240" w:lineRule="auto"/>
      <w:ind w:left="80" w:right="80"/>
      <w:jc w:val="center"/>
      <w:outlineLvl w:val="3"/>
    </w:pPr>
    <w:rPr>
      <w:rFonts w:ascii="Calibri" w:eastAsia="Times New Roman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BodyText">
    <w:name w:val="Body Text"/>
    <w:basedOn w:val="Normal"/>
    <w:link w:val="BodyTextChar"/>
    <w:uiPriority w:val="1"/>
    <w:qFormat/>
    <w:rsid w:val="00CE233A"/>
    <w:pPr>
      <w:widowControl w:val="0"/>
      <w:autoSpaceDE w:val="0"/>
      <w:autoSpaceDN w:val="0"/>
      <w:spacing w:after="0" w:line="240" w:lineRule="auto"/>
      <w:ind w:left="46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E233A"/>
    <w:rPr>
      <w:rFonts w:ascii="Arial" w:eastAsia="Arial" w:hAnsi="Arial" w:cs="Arial"/>
      <w:sz w:val="20"/>
      <w:szCs w:val="20"/>
      <w:lang w:bidi="en-US"/>
    </w:rPr>
  </w:style>
  <w:style w:type="paragraph" w:customStyle="1" w:styleId="Pa440">
    <w:name w:val="Pa440"/>
    <w:basedOn w:val="Normal"/>
    <w:next w:val="Normal"/>
    <w:uiPriority w:val="99"/>
    <w:rsid w:val="00BC680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49C6"/>
    <w:rPr>
      <w:rFonts w:ascii="Calibri" w:eastAsia="Times New Roman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A49C6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://www.astate.edu/info/academics/degree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state.edu/info/academics/degrees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state.edu/info/academics/degre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info/academics/degrees/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astate.edu/info/academics/degre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hyperlink" Target="http://www.astate.edu/info/academics/degrees/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4330"/>
    <w:rsid w:val="002D64D6"/>
    <w:rsid w:val="002E4B05"/>
    <w:rsid w:val="0032383A"/>
    <w:rsid w:val="00323A7B"/>
    <w:rsid w:val="00331032"/>
    <w:rsid w:val="00337484"/>
    <w:rsid w:val="003D4C2A"/>
    <w:rsid w:val="003F69FB"/>
    <w:rsid w:val="0042497F"/>
    <w:rsid w:val="00425226"/>
    <w:rsid w:val="00436B57"/>
    <w:rsid w:val="00493FB1"/>
    <w:rsid w:val="004E1A75"/>
    <w:rsid w:val="00534B28"/>
    <w:rsid w:val="00550251"/>
    <w:rsid w:val="00576003"/>
    <w:rsid w:val="00587536"/>
    <w:rsid w:val="005A5D78"/>
    <w:rsid w:val="005C4D59"/>
    <w:rsid w:val="005D5D2F"/>
    <w:rsid w:val="00623293"/>
    <w:rsid w:val="00654E35"/>
    <w:rsid w:val="006A3D72"/>
    <w:rsid w:val="006C3910"/>
    <w:rsid w:val="00767564"/>
    <w:rsid w:val="008822A5"/>
    <w:rsid w:val="00891F77"/>
    <w:rsid w:val="00913E4B"/>
    <w:rsid w:val="0096458F"/>
    <w:rsid w:val="009847A5"/>
    <w:rsid w:val="009D439F"/>
    <w:rsid w:val="00A20583"/>
    <w:rsid w:val="00AC62E8"/>
    <w:rsid w:val="00AD4B92"/>
    <w:rsid w:val="00AD5D56"/>
    <w:rsid w:val="00B2559E"/>
    <w:rsid w:val="00B46360"/>
    <w:rsid w:val="00B46AFF"/>
    <w:rsid w:val="00B703E1"/>
    <w:rsid w:val="00B72454"/>
    <w:rsid w:val="00B72548"/>
    <w:rsid w:val="00B90EBB"/>
    <w:rsid w:val="00BA0596"/>
    <w:rsid w:val="00BE0E7B"/>
    <w:rsid w:val="00CB25D5"/>
    <w:rsid w:val="00CD4EF8"/>
    <w:rsid w:val="00CD656D"/>
    <w:rsid w:val="00CE7C19"/>
    <w:rsid w:val="00D20777"/>
    <w:rsid w:val="00D87B77"/>
    <w:rsid w:val="00D96F4E"/>
    <w:rsid w:val="00DC036A"/>
    <w:rsid w:val="00DD12EE"/>
    <w:rsid w:val="00DE6391"/>
    <w:rsid w:val="00EA3EE9"/>
    <w:rsid w:val="00EB3740"/>
    <w:rsid w:val="00ED26C8"/>
    <w:rsid w:val="00EF7609"/>
    <w:rsid w:val="00F0343A"/>
    <w:rsid w:val="00F6324D"/>
    <w:rsid w:val="00F70181"/>
    <w:rsid w:val="00FA0B5C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23A7B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9778-0CE1-1043-B5B5-DE14CDC4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7</cp:revision>
  <cp:lastPrinted>2019-07-10T17:02:00Z</cp:lastPrinted>
  <dcterms:created xsi:type="dcterms:W3CDTF">2021-03-15T15:22:00Z</dcterms:created>
  <dcterms:modified xsi:type="dcterms:W3CDTF">2021-04-12T15:11:00Z</dcterms:modified>
</cp:coreProperties>
</file>