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6B675B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D00F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744222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5D00F9">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0DEB01E" w:rsidR="00001C04" w:rsidRPr="008426D1" w:rsidRDefault="003E234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D00F9">
                  <w:rPr>
                    <w:rFonts w:asciiTheme="majorHAnsi" w:hAnsiTheme="majorHAnsi"/>
                    <w:sz w:val="20"/>
                    <w:szCs w:val="20"/>
                  </w:rPr>
                  <w:t xml:space="preserve">Gary T. Edwards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6T00:00:00Z">
                  <w:dateFormat w:val="M/d/yyyy"/>
                  <w:lid w:val="en-US"/>
                  <w:storeMappedDataAs w:val="dateTime"/>
                  <w:calendar w:val="gregorian"/>
                </w:date>
              </w:sdtPr>
              <w:sdtEndPr/>
              <w:sdtContent>
                <w:r w:rsidR="005D00F9">
                  <w:rPr>
                    <w:rFonts w:asciiTheme="majorHAnsi" w:hAnsiTheme="majorHAnsi"/>
                    <w:smallCaps/>
                    <w:sz w:val="20"/>
                    <w:szCs w:val="20"/>
                  </w:rPr>
                  <w:t>9/16/2020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E234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9E927D3" w:rsidR="00001C04" w:rsidRPr="008426D1" w:rsidRDefault="003E234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72791">
                      <w:rPr>
                        <w:rFonts w:asciiTheme="majorHAnsi" w:hAnsiTheme="majorHAnsi"/>
                        <w:sz w:val="20"/>
                        <w:szCs w:val="20"/>
                      </w:rPr>
                      <w:t xml:space="preserve">J. Justin Castro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8T00:00:00Z">
                  <w:dateFormat w:val="M/d/yyyy"/>
                  <w:lid w:val="en-US"/>
                  <w:storeMappedDataAs w:val="dateTime"/>
                  <w:calendar w:val="gregorian"/>
                </w:date>
              </w:sdtPr>
              <w:sdtEndPr/>
              <w:sdtContent>
                <w:r w:rsidR="00472791">
                  <w:rPr>
                    <w:rFonts w:asciiTheme="majorHAnsi" w:hAnsiTheme="majorHAnsi"/>
                    <w:smallCaps/>
                    <w:sz w:val="20"/>
                    <w:szCs w:val="20"/>
                  </w:rPr>
                  <w:t>9/18/2020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E234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35BC09F" w:rsidR="004C4ADF" w:rsidRDefault="003E234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B0A55">
                      <w:rPr>
                        <w:rFonts w:ascii="Cambria" w:hAnsi="Cambria"/>
                        <w:sz w:val="20"/>
                        <w:szCs w:val="20"/>
                      </w:rPr>
                      <w:t xml:space="preserve">Warren Johnson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3T00:00:00Z">
                  <w:dateFormat w:val="M/d/yyyy"/>
                  <w:lid w:val="en-US"/>
                  <w:storeMappedDataAs w:val="dateTime"/>
                  <w:calendar w:val="gregorian"/>
                </w:date>
              </w:sdtPr>
              <w:sdtEndPr/>
              <w:sdtContent>
                <w:r w:rsidR="00FB0A55">
                  <w:rPr>
                    <w:rFonts w:asciiTheme="majorHAnsi" w:hAnsiTheme="majorHAnsi"/>
                    <w:smallCaps/>
                    <w:sz w:val="20"/>
                    <w:szCs w:val="20"/>
                  </w:rPr>
                  <w:t>9/23/2020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E234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E234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E234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EC52AE3" w:rsidR="00D66C39" w:rsidRPr="008426D1" w:rsidRDefault="003E234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95B69">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995B69">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E234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E234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067F299" w:rsidR="007D371A" w:rsidRPr="008426D1" w:rsidRDefault="005D00F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Gary Edwards; gedwards@astate.edu; ext. 2313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b/>
          <w:bCs/>
          <w:sz w:val="20"/>
          <w:szCs w:val="20"/>
        </w:rPr>
        <w:id w:val="-2076511728"/>
        <w:placeholder>
          <w:docPart w:val="C8EE819D1DAC4969917D87EA3C84F62A"/>
        </w:placeholder>
      </w:sdtPr>
      <w:sdtEndPr>
        <w:rPr>
          <w:b w:val="0"/>
          <w:bCs w:val="0"/>
        </w:rPr>
      </w:sdtEndPr>
      <w:sdtContent>
        <w:permStart w:id="2022400923" w:edGrp="everyone" w:displacedByCustomXml="prev"/>
        <w:p w14:paraId="48C473F5" w14:textId="7AF63F3E" w:rsidR="005D00F9" w:rsidRPr="005D00F9" w:rsidRDefault="005D00F9" w:rsidP="00CB4B5A">
          <w:pPr>
            <w:tabs>
              <w:tab w:val="left" w:pos="360"/>
              <w:tab w:val="left" w:pos="720"/>
            </w:tabs>
            <w:spacing w:after="0" w:line="240" w:lineRule="auto"/>
            <w:rPr>
              <w:rStyle w:val="PlaceholderText"/>
              <w:b/>
              <w:bCs/>
              <w:shd w:val="clear" w:color="auto" w:fill="D9D9D9" w:themeFill="background1" w:themeFillShade="D9"/>
            </w:rPr>
          </w:pPr>
          <w:r w:rsidRPr="005D00F9">
            <w:rPr>
              <w:rStyle w:val="PlaceholderText"/>
              <w:b/>
              <w:bCs/>
              <w:shd w:val="clear" w:color="auto" w:fill="D9D9D9" w:themeFill="background1" w:themeFillShade="D9"/>
            </w:rPr>
            <w:t xml:space="preserve">Term – </w:t>
          </w:r>
          <w:r w:rsidR="00D052B5">
            <w:rPr>
              <w:rStyle w:val="PlaceholderText"/>
              <w:b/>
              <w:bCs/>
              <w:shd w:val="clear" w:color="auto" w:fill="D9D9D9" w:themeFill="background1" w:themeFillShade="D9"/>
            </w:rPr>
            <w:t xml:space="preserve"> Fall 2022</w:t>
          </w:r>
        </w:p>
        <w:p w14:paraId="6A6702AD" w14:textId="6D6BDB2D" w:rsidR="003F2F3D" w:rsidRPr="00A865C3" w:rsidRDefault="005D00F9" w:rsidP="00CB4B5A">
          <w:pPr>
            <w:tabs>
              <w:tab w:val="left" w:pos="360"/>
              <w:tab w:val="left" w:pos="720"/>
            </w:tabs>
            <w:spacing w:after="0" w:line="240" w:lineRule="auto"/>
            <w:rPr>
              <w:color w:val="808080"/>
              <w:shd w:val="clear" w:color="auto" w:fill="D9D9D9" w:themeFill="background1" w:themeFillShade="D9"/>
            </w:rPr>
          </w:pPr>
          <w:r w:rsidRPr="005D00F9">
            <w:rPr>
              <w:rStyle w:val="PlaceholderText"/>
              <w:b/>
              <w:bCs/>
              <w:shd w:val="clear" w:color="auto" w:fill="D9D9D9" w:themeFill="background1" w:themeFillShade="D9"/>
            </w:rPr>
            <w:t>Bulletin – 2021-22</w:t>
          </w:r>
          <w:r>
            <w:rPr>
              <w:rStyle w:val="PlaceholderText"/>
              <w:shd w:val="clear" w:color="auto" w:fill="D9D9D9" w:themeFill="background1" w:themeFillShade="D9"/>
            </w:rPr>
            <w:t xml:space="preserve">     </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FB27B9">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FB27B9">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261A1CA" w:rsidR="00A865C3" w:rsidRDefault="00FB27B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HIST</w:t>
            </w:r>
          </w:p>
        </w:tc>
        <w:tc>
          <w:tcPr>
            <w:tcW w:w="2051" w:type="pct"/>
          </w:tcPr>
          <w:p w14:paraId="2B6B2A47" w14:textId="48CB984B" w:rsidR="00A865C3" w:rsidRDefault="00FB27B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FB27B9">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61DBD2E" w:rsidR="00A865C3" w:rsidRDefault="00FB27B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3503</w:t>
            </w:r>
          </w:p>
        </w:tc>
        <w:tc>
          <w:tcPr>
            <w:tcW w:w="2051" w:type="pct"/>
          </w:tcPr>
          <w:p w14:paraId="4C031803" w14:textId="5A9575BE" w:rsidR="00A865C3" w:rsidRDefault="00FB27B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FB27B9">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F7D6256" w:rsidR="00A865C3" w:rsidRDefault="00FB27B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US Foreign Relations Since 1900</w:t>
            </w:r>
          </w:p>
        </w:tc>
        <w:tc>
          <w:tcPr>
            <w:tcW w:w="2051" w:type="pct"/>
          </w:tcPr>
          <w:p w14:paraId="147E32A6" w14:textId="07EFF2C5" w:rsidR="00A865C3" w:rsidRDefault="00FB27B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US Foreign Relations Since 1776</w:t>
            </w:r>
          </w:p>
        </w:tc>
      </w:tr>
      <w:tr w:rsidR="009F04BB" w14:paraId="1837C00B" w14:textId="77777777" w:rsidTr="00FB27B9">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A2D1F38" w:rsidR="00A865C3" w:rsidRPr="00D052B5" w:rsidRDefault="00FB27B9" w:rsidP="00CB4B5A">
            <w:pPr>
              <w:tabs>
                <w:tab w:val="left" w:pos="360"/>
                <w:tab w:val="left" w:pos="720"/>
              </w:tabs>
              <w:rPr>
                <w:rFonts w:asciiTheme="majorHAnsi" w:hAnsiTheme="majorHAnsi" w:cs="Arial"/>
                <w:b/>
                <w:bCs/>
                <w:sz w:val="20"/>
                <w:szCs w:val="20"/>
              </w:rPr>
            </w:pPr>
            <w:r w:rsidRPr="00D052B5">
              <w:rPr>
                <w:rFonts w:asciiTheme="majorHAnsi" w:eastAsia="Times New Roman" w:hAnsiTheme="majorHAnsi" w:cstheme="minorHAnsi"/>
                <w:b/>
                <w:bCs/>
                <w:sz w:val="20"/>
                <w:szCs w:val="20"/>
              </w:rPr>
              <w:t>UNITED STATES HISTORY. History of United States relations with foreign nations from 1900 to the recent past.</w:t>
            </w:r>
          </w:p>
        </w:tc>
        <w:tc>
          <w:tcPr>
            <w:tcW w:w="2051" w:type="pct"/>
          </w:tcPr>
          <w:p w14:paraId="2FB04444" w14:textId="37440210" w:rsidR="00A865C3" w:rsidRPr="00D052B5" w:rsidRDefault="00FB27B9" w:rsidP="00CB4B5A">
            <w:pPr>
              <w:tabs>
                <w:tab w:val="left" w:pos="360"/>
                <w:tab w:val="left" w:pos="720"/>
              </w:tabs>
              <w:rPr>
                <w:rFonts w:asciiTheme="majorHAnsi" w:hAnsiTheme="majorHAnsi" w:cs="Arial"/>
                <w:b/>
                <w:bCs/>
                <w:sz w:val="20"/>
                <w:szCs w:val="20"/>
              </w:rPr>
            </w:pPr>
            <w:r w:rsidRPr="00D052B5">
              <w:rPr>
                <w:rFonts w:asciiTheme="majorHAnsi" w:hAnsiTheme="majorHAnsi" w:cs="Arial"/>
                <w:b/>
                <w:bCs/>
                <w:sz w:val="20"/>
                <w:szCs w:val="20"/>
              </w:rPr>
              <w:t>UNITED STATES HISTORY. History of United States relations with foreign nations from 1776 through the twent</w:t>
            </w:r>
            <w:r w:rsidR="000172AA">
              <w:rPr>
                <w:rFonts w:asciiTheme="majorHAnsi" w:hAnsiTheme="majorHAnsi" w:cs="Arial"/>
                <w:b/>
                <w:bCs/>
                <w:sz w:val="20"/>
                <w:szCs w:val="20"/>
              </w:rPr>
              <w:t>y-first</w:t>
            </w:r>
            <w:r w:rsidRPr="00D052B5">
              <w:rPr>
                <w:rFonts w:asciiTheme="majorHAnsi" w:hAnsiTheme="majorHAnsi" w:cs="Arial"/>
                <w:b/>
                <w:bCs/>
                <w:sz w:val="20"/>
                <w:szCs w:val="20"/>
              </w:rPr>
              <w:t xml:space="preserve"> century.</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3E6409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8A111A">
        <w:rPr>
          <w:rFonts w:asciiTheme="majorHAnsi" w:hAnsiTheme="majorHAnsi" w:cs="Arial"/>
          <w:b/>
          <w:sz w:val="20"/>
          <w:szCs w:val="20"/>
        </w:rPr>
        <w:t xml:space="preserve"> </w:t>
      </w:r>
      <w:r w:rsidR="00D06043" w:rsidRPr="00C44C5E">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EFD5D04" w:rsidR="00391206" w:rsidRPr="008426D1" w:rsidRDefault="003E234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052B5" w:rsidRPr="00D052B5">
            <w:rPr>
              <w:rFonts w:asciiTheme="majorHAnsi" w:hAnsiTheme="majorHAnsi" w:cs="Arial"/>
              <w:b/>
              <w:bCs/>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3E234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D925A1F" w:rsidR="00391206" w:rsidRPr="008426D1" w:rsidRDefault="003E234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bCs/>
            <w:sz w:val="20"/>
            <w:szCs w:val="20"/>
          </w:rPr>
          <w:alias w:val="Select Yes / No"/>
          <w:tag w:val="Select Yes / No"/>
          <w:id w:val="-821034752"/>
          <w:placeholder>
            <w:docPart w:val="E21B6826DBFA446EA4EDBC500423A51D"/>
          </w:placeholder>
        </w:sdtPr>
        <w:sdtEndPr/>
        <w:sdtContent>
          <w:r w:rsidR="00D052B5" w:rsidRPr="00D052B5">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A5EB096"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8A111A">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b/>
          <w:bCs/>
        </w:rPr>
      </w:sdtEndPr>
      <w:sdtContent>
        <w:sdt>
          <w:sdtPr>
            <w:rPr>
              <w:rFonts w:asciiTheme="majorHAnsi" w:hAnsiTheme="majorHAnsi" w:cs="Arial"/>
              <w:b/>
              <w:bCs/>
              <w:sz w:val="20"/>
              <w:szCs w:val="20"/>
            </w:rPr>
            <w:id w:val="-2051136552"/>
            <w:showingPlcHdr/>
          </w:sdtPr>
          <w:sdtEndPr/>
          <w:sdtContent>
            <w:p w14:paraId="7D6B904E" w14:textId="7C14D45B" w:rsidR="00C002F9" w:rsidRPr="00D052B5" w:rsidRDefault="008A111A" w:rsidP="00C002F9">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 xml:space="preserve">     </w:t>
              </w:r>
            </w:p>
          </w:sdtContent>
        </w:sd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D157EB8"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8A111A">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 w14:paraId="7AA3A3F1" w14:textId="5960F54B" w:rsidR="00AF68E8" w:rsidRPr="008426D1" w:rsidRDefault="008A111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010910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8A111A">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92413F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348598386"/>
        </w:sdtPr>
        <w:sdtEndPr/>
        <w:sdtContent>
          <w:r w:rsidR="00D052B5" w:rsidRPr="00D052B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2BEE7A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052B5">
        <w:rPr>
          <w:rFonts w:asciiTheme="majorHAnsi" w:hAnsiTheme="majorHAnsi" w:cs="Arial"/>
          <w:b/>
          <w:bCs/>
          <w:sz w:val="20"/>
          <w:szCs w:val="20"/>
        </w:rPr>
        <w:t xml:space="preserve"> </w:t>
      </w:r>
      <w:sdt>
        <w:sdtPr>
          <w:rPr>
            <w:b/>
            <w:bCs/>
          </w:rPr>
          <w:alias w:val="Select Yes / No"/>
          <w:tag w:val="Select Yes / No"/>
          <w:id w:val="-374777672"/>
        </w:sdtPr>
        <w:sdtEndPr/>
        <w:sdtContent>
          <w:r w:rsidR="00D052B5" w:rsidRPr="00D052B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A6F275B"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052B5" w:rsidRPr="00D052B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69699B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052B5" w:rsidRPr="00D052B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89AA830"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6E12C9">
        <w:rPr>
          <w:rFonts w:asciiTheme="majorHAnsi" w:hAnsiTheme="majorHAnsi" w:cs="Arial"/>
          <w:b/>
          <w:sz w:val="20"/>
          <w:szCs w:val="20"/>
        </w:rPr>
        <w:t xml:space="preserve"> Yes</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459032849"/>
          </w:sdtPr>
          <w:sdtEndPr/>
          <w:sdtContent>
            <w:p w14:paraId="2137AB66"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Introductions, Why Study U.S. Foreign Relations?</w:t>
              </w:r>
            </w:p>
            <w:p w14:paraId="6FB73C6C"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Theories and Approaches to the Field of U.S. Foreign Relations</w:t>
              </w:r>
            </w:p>
            <w:p w14:paraId="6395E94D"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Revolutionary Beginnings, 1776-1823</w:t>
              </w:r>
            </w:p>
            <w:p w14:paraId="092428BC"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Manifest Destiny Part I: Indigenous Americans and Alaskans Resist U.S. Conquest</w:t>
              </w:r>
            </w:p>
            <w:p w14:paraId="4B3B6E24"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Manifest Destiny Part II:  The Fight for Texas and the Mexican-American War</w:t>
              </w:r>
            </w:p>
            <w:p w14:paraId="41FD3D9C"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Creating an American Empire:  Hawaii and the Spanish-American-Cuban-Filipino War </w:t>
              </w:r>
            </w:p>
            <w:p w14:paraId="2B315E0B"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Empire’s Workshop: U.S. Interventions in Latin America, the Caribbean, and the Philippines</w:t>
              </w:r>
            </w:p>
            <w:p w14:paraId="1FF193B4"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World War I and the Global Crisis of Capitalism</w:t>
              </w:r>
            </w:p>
            <w:p w14:paraId="11BC33B7"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Mid-term Exam</w:t>
              </w:r>
            </w:p>
            <w:p w14:paraId="7C18A65A"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Road to World War II</w:t>
              </w:r>
            </w:p>
            <w:p w14:paraId="58B2D7B6"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Moral Diplomacy and World War II</w:t>
              </w:r>
            </w:p>
            <w:p w14:paraId="600A3543"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Containment in Action-The Korean War</w:t>
              </w:r>
            </w:p>
            <w:p w14:paraId="02AA2482"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Containment in Crisis-Cuba and the Vietnam War</w:t>
              </w:r>
            </w:p>
            <w:p w14:paraId="5447488C"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From Containing Communism to Combating Terrorism</w:t>
              </w:r>
            </w:p>
            <w:p w14:paraId="4DB6FAFA" w14:textId="77777777" w:rsidR="00D052B5" w:rsidRDefault="00D052B5" w:rsidP="00D05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Conclusions and Implications for U.S. Foreign Relations in the Twenty-first Century</w:t>
              </w:r>
            </w:p>
            <w:p w14:paraId="4C36B818" w14:textId="2F274633" w:rsidR="00A966C5" w:rsidRPr="008426D1" w:rsidRDefault="003E234F" w:rsidP="00A966C5">
              <w:pPr>
                <w:tabs>
                  <w:tab w:val="left" w:pos="360"/>
                  <w:tab w:val="left" w:pos="720"/>
                </w:tabs>
                <w:spacing w:after="0" w:line="240" w:lineRule="auto"/>
                <w:rPr>
                  <w:rFonts w:asciiTheme="majorHAnsi" w:hAnsiTheme="majorHAnsi" w:cs="Arial"/>
                  <w:sz w:val="20"/>
                  <w:szCs w:val="20"/>
                </w:rPr>
              </w:pPr>
            </w:p>
          </w:sdtContent>
        </w:sd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5C1039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6E12C9">
        <w:rPr>
          <w:rFonts w:asciiTheme="majorHAnsi" w:hAnsiTheme="majorHAnsi" w:cs="Arial"/>
          <w:b/>
          <w:sz w:val="20"/>
          <w:szCs w:val="20"/>
        </w:rPr>
        <w:t xml:space="preserve"> Yes</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b/>
          <w:bCs/>
          <w:sz w:val="20"/>
          <w:szCs w:val="20"/>
        </w:rPr>
        <w:id w:val="2006626283"/>
      </w:sdtPr>
      <w:sdtEndPr>
        <w:rPr>
          <w:b w:val="0"/>
          <w:bCs w:val="0"/>
        </w:rPr>
      </w:sdtEndPr>
      <w:sdtContent>
        <w:p w14:paraId="0A9CC22B" w14:textId="4B7AAFA4" w:rsidR="00A966C5" w:rsidRPr="008426D1" w:rsidRDefault="00D052B5" w:rsidP="00A966C5">
          <w:pPr>
            <w:tabs>
              <w:tab w:val="left" w:pos="360"/>
              <w:tab w:val="left" w:pos="720"/>
            </w:tabs>
            <w:spacing w:after="0" w:line="240" w:lineRule="auto"/>
            <w:rPr>
              <w:rFonts w:asciiTheme="majorHAnsi" w:hAnsiTheme="majorHAnsi" w:cs="Arial"/>
              <w:sz w:val="20"/>
              <w:szCs w:val="20"/>
            </w:rPr>
          </w:pPr>
          <w:r w:rsidRPr="00D052B5">
            <w:rPr>
              <w:rFonts w:asciiTheme="majorHAnsi" w:hAnsiTheme="majorHAnsi" w:cs="Arial"/>
              <w:b/>
              <w:bCs/>
              <w:sz w:val="20"/>
              <w:szCs w:val="20"/>
            </w:rPr>
            <w:t>Guest lecturers</w:t>
          </w: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b/>
          <w:bCs/>
          <w:sz w:val="20"/>
          <w:szCs w:val="20"/>
        </w:rPr>
        <w:id w:val="110639606"/>
      </w:sdtPr>
      <w:sdtEndPr/>
      <w:sdtContent>
        <w:p w14:paraId="36745D5D" w14:textId="691A29CB" w:rsidR="00A966C5" w:rsidRPr="00D052B5" w:rsidRDefault="00D052B5" w:rsidP="00A966C5">
          <w:pPr>
            <w:tabs>
              <w:tab w:val="left" w:pos="360"/>
              <w:tab w:val="left" w:pos="720"/>
            </w:tabs>
            <w:spacing w:after="0" w:line="240" w:lineRule="auto"/>
            <w:rPr>
              <w:rFonts w:asciiTheme="majorHAnsi" w:hAnsiTheme="majorHAnsi" w:cs="Arial"/>
              <w:b/>
              <w:bCs/>
              <w:sz w:val="20"/>
              <w:szCs w:val="20"/>
            </w:rPr>
          </w:pPr>
          <w:r w:rsidRPr="00D052B5">
            <w:rPr>
              <w:rFonts w:asciiTheme="majorHAnsi" w:hAnsiTheme="majorHAnsi" w:cs="Arial"/>
              <w:b/>
              <w:bCs/>
              <w:sz w:val="20"/>
              <w:szCs w:val="20"/>
            </w:rPr>
            <w:t>No additional staffing</w:t>
          </w:r>
          <w:r>
            <w:rPr>
              <w:rFonts w:asciiTheme="majorHAnsi" w:hAnsiTheme="majorHAnsi" w:cs="Arial"/>
              <w:b/>
              <w:bCs/>
              <w:sz w:val="20"/>
              <w:szCs w:val="20"/>
            </w:rPr>
            <w:t xml:space="preserve"> or resources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4D301E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052B5" w:rsidRPr="00D052B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4EFEB044" w:rsidR="00D4202C" w:rsidRPr="00D4202C" w:rsidRDefault="003E234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D052B5" w:rsidRPr="00FA657A">
            <w:rPr>
              <w:rStyle w:val="PlaceholderText"/>
              <w:rFonts w:asciiTheme="majorHAnsi" w:hAnsiTheme="majorHAnsi"/>
              <w:color w:val="000000" w:themeColor="text1"/>
              <w:sz w:val="20"/>
              <w:szCs w:val="20"/>
              <w:shd w:val="clear" w:color="auto" w:fill="FFFFFF" w:themeFill="background1"/>
            </w:rPr>
            <w:t>The revised course will begin in 1776 with the American Revolution and the Franco-American Alliance and will devote roughly 7 weeks to key developments in U.S. foreign relations from 1776-1899, including U.S. foreign relations with Native Americans, Western Europe, Latin and South America, Alaska, Hawaii, the Philippines, Guam, and Puerto Rico.  Weeks 8-1</w:t>
          </w:r>
          <w:r w:rsidR="00C100DC">
            <w:rPr>
              <w:rStyle w:val="PlaceholderText"/>
              <w:rFonts w:asciiTheme="majorHAnsi" w:hAnsiTheme="majorHAnsi"/>
              <w:color w:val="000000" w:themeColor="text1"/>
              <w:sz w:val="20"/>
              <w:szCs w:val="20"/>
              <w:shd w:val="clear" w:color="auto" w:fill="FFFFFF" w:themeFill="background1"/>
            </w:rPr>
            <w:t>5</w:t>
          </w:r>
          <w:r w:rsidR="00D052B5" w:rsidRPr="00FA657A">
            <w:rPr>
              <w:rStyle w:val="PlaceholderText"/>
              <w:rFonts w:asciiTheme="majorHAnsi" w:hAnsiTheme="majorHAnsi"/>
              <w:color w:val="000000" w:themeColor="text1"/>
              <w:sz w:val="20"/>
              <w:szCs w:val="20"/>
              <w:shd w:val="clear" w:color="auto" w:fill="FFFFFF" w:themeFill="background1"/>
            </w:rPr>
            <w:t xml:space="preserve"> will be devoted to twentieth century U.S. foreign relations.  The existing course only allows for content since 1900, yet there is no existing U.S. Foreign Relations course in the bulletin that covers pre-1900 foreign relations.  Additionally, twentieth century U.S. foreign relations cannot be adequately understood without a firm grasp of major developments in U.S. foreign relations from 1776-1899, particularly the creation and enforcement of the Monroe Doctrine in various global and continental contexts</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8A662B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091128480"/>
        </w:sdtPr>
        <w:sdtEndPr/>
        <w:sdtContent>
          <w:r w:rsidR="00D052B5" w:rsidRPr="00D052B5">
            <w:rPr>
              <w:b/>
              <w:bCs/>
            </w:rPr>
            <w:t>No</w:t>
          </w:r>
        </w:sdtContent>
      </w:sdt>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E234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E234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26BB5">
        <w:tc>
          <w:tcPr>
            <w:tcW w:w="11016" w:type="dxa"/>
            <w:shd w:val="clear" w:color="auto" w:fill="D9D9D9" w:themeFill="background1" w:themeFillShade="D9"/>
          </w:tcPr>
          <w:p w14:paraId="5DA37BC1" w14:textId="77777777" w:rsidR="00D3680D" w:rsidRPr="008426D1" w:rsidRDefault="00D3680D" w:rsidP="00426BB5">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26BB5">
        <w:tc>
          <w:tcPr>
            <w:tcW w:w="11016" w:type="dxa"/>
            <w:shd w:val="clear" w:color="auto" w:fill="F2F2F2" w:themeFill="background1" w:themeFillShade="F2"/>
          </w:tcPr>
          <w:p w14:paraId="2B89A680" w14:textId="77777777" w:rsidR="00D3680D" w:rsidRPr="008426D1" w:rsidRDefault="00D3680D" w:rsidP="00426BB5">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26BB5">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26BB5">
            <w:pPr>
              <w:rPr>
                <w:rFonts w:ascii="Times New Roman" w:hAnsi="Times New Roman" w:cs="Times New Roman"/>
                <w:b/>
                <w:color w:val="FF0000"/>
                <w:sz w:val="14"/>
                <w:szCs w:val="24"/>
              </w:rPr>
            </w:pPr>
          </w:p>
          <w:p w14:paraId="6BCFEAAC" w14:textId="77777777" w:rsidR="00D3680D" w:rsidRPr="008426D1" w:rsidRDefault="00D3680D" w:rsidP="00426BB5">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26BB5">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26BB5">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26BB5">
            <w:pPr>
              <w:tabs>
                <w:tab w:val="left" w:pos="360"/>
                <w:tab w:val="left" w:pos="720"/>
              </w:tabs>
              <w:ind w:left="360"/>
              <w:jc w:val="center"/>
              <w:rPr>
                <w:rFonts w:asciiTheme="majorHAnsi" w:hAnsiTheme="majorHAnsi"/>
                <w:sz w:val="18"/>
                <w:szCs w:val="18"/>
              </w:rPr>
            </w:pPr>
          </w:p>
        </w:tc>
      </w:tr>
    </w:tbl>
    <w:p w14:paraId="5B176D92" w14:textId="77777777" w:rsidR="00D23F71" w:rsidRPr="00D23F71" w:rsidRDefault="00D3680D" w:rsidP="00D23F71">
      <w:pPr>
        <w:rPr>
          <w:rFonts w:asciiTheme="majorHAnsi" w:hAnsiTheme="majorHAnsi" w:cs="Arial"/>
          <w:b/>
          <w:sz w:val="18"/>
          <w:szCs w:val="18"/>
          <w:u w:val="single"/>
        </w:rPr>
      </w:pPr>
      <w:r w:rsidRPr="00341B0D">
        <w:rPr>
          <w:rFonts w:asciiTheme="majorHAnsi" w:hAnsiTheme="majorHAnsi"/>
          <w:b/>
          <w:i/>
          <w:color w:val="FF0000"/>
          <w:szCs w:val="18"/>
        </w:rPr>
        <w:br/>
      </w:r>
      <w:r w:rsidR="00D23F71" w:rsidRPr="00D23F71">
        <w:rPr>
          <w:rFonts w:asciiTheme="majorHAnsi" w:hAnsiTheme="majorHAnsi" w:cs="Arial"/>
          <w:b/>
          <w:sz w:val="18"/>
          <w:szCs w:val="18"/>
          <w:u w:val="single"/>
        </w:rPr>
        <w:t>CURRENT</w:t>
      </w:r>
    </w:p>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p>
    <w:p w14:paraId="2460A592" w14:textId="1D868C04" w:rsidR="00D23F71" w:rsidRDefault="00D23F71" w:rsidP="00D3680D">
      <w:pPr>
        <w:rPr>
          <w:rFonts w:asciiTheme="majorHAnsi" w:hAnsiTheme="majorHAnsi" w:cs="Arial"/>
          <w:b/>
          <w:sz w:val="18"/>
          <w:szCs w:val="18"/>
        </w:rPr>
      </w:pPr>
      <w:r w:rsidRPr="00D23F71">
        <w:rPr>
          <w:rFonts w:asciiTheme="majorHAnsi" w:hAnsiTheme="majorHAnsi" w:cs="Arial"/>
          <w:b/>
          <w:sz w:val="18"/>
          <w:szCs w:val="18"/>
        </w:rPr>
        <w:t>Undergraduate Bulletin 2020-2021, p. 227</w:t>
      </w:r>
    </w:p>
    <w:p w14:paraId="2D69D95A" w14:textId="77777777" w:rsidR="00D23F71" w:rsidRPr="00D23F71" w:rsidRDefault="00D23F71" w:rsidP="00D23F71">
      <w:pPr>
        <w:widowControl w:val="0"/>
        <w:kinsoku w:val="0"/>
        <w:overflowPunct w:val="0"/>
        <w:autoSpaceDE w:val="0"/>
        <w:autoSpaceDN w:val="0"/>
        <w:adjustRightInd w:val="0"/>
        <w:spacing w:before="75" w:after="0" w:line="240" w:lineRule="auto"/>
        <w:ind w:left="2049"/>
        <w:outlineLvl w:val="3"/>
        <w:rPr>
          <w:rFonts w:ascii="Calibri" w:eastAsia="Times New Roman" w:hAnsi="Calibri" w:cs="Calibri"/>
          <w:b/>
          <w:bCs/>
          <w:color w:val="231F20"/>
          <w:w w:val="85"/>
          <w:sz w:val="32"/>
          <w:szCs w:val="32"/>
        </w:rPr>
      </w:pPr>
      <w:r w:rsidRPr="00D23F71">
        <w:rPr>
          <w:rFonts w:ascii="Calibri" w:eastAsia="Times New Roman" w:hAnsi="Calibri" w:cs="Calibri"/>
          <w:b/>
          <w:bCs/>
          <w:color w:val="231F20"/>
          <w:w w:val="85"/>
          <w:sz w:val="32"/>
          <w:szCs w:val="32"/>
        </w:rPr>
        <w:t>Certificate in Museum Studies</w:t>
      </w:r>
    </w:p>
    <w:p w14:paraId="50C41B46" w14:textId="77777777" w:rsidR="00D23F71" w:rsidRPr="00D23F71" w:rsidRDefault="00D23F71" w:rsidP="00D23F71">
      <w:pPr>
        <w:widowControl w:val="0"/>
        <w:kinsoku w:val="0"/>
        <w:overflowPunct w:val="0"/>
        <w:autoSpaceDE w:val="0"/>
        <w:autoSpaceDN w:val="0"/>
        <w:adjustRightInd w:val="0"/>
        <w:spacing w:before="309" w:after="0" w:line="180" w:lineRule="exact"/>
        <w:ind w:left="100" w:right="98" w:firstLine="450"/>
        <w:jc w:val="both"/>
        <w:rPr>
          <w:rFonts w:ascii="Arial" w:eastAsia="Times New Roman" w:hAnsi="Arial" w:cs="Arial"/>
          <w:color w:val="231F20"/>
          <w:sz w:val="16"/>
          <w:szCs w:val="16"/>
        </w:rPr>
      </w:pPr>
      <w:r w:rsidRPr="00D23F71">
        <w:rPr>
          <w:rFonts w:ascii="Arial" w:eastAsia="Times New Roman" w:hAnsi="Arial" w:cs="Arial"/>
          <w:color w:val="231F20"/>
          <w:sz w:val="16"/>
          <w:szCs w:val="16"/>
        </w:rPr>
        <w:t>The</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certificate</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in</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Museum</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Studies</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is</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designed</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to</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give</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practical</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experience</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in</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the</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study</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of</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cultural objects</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and</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an</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understanding</w:t>
      </w:r>
      <w:r w:rsidRPr="00D23F71">
        <w:rPr>
          <w:rFonts w:ascii="Arial" w:eastAsia="Times New Roman" w:hAnsi="Arial" w:cs="Arial"/>
          <w:color w:val="231F20"/>
          <w:spacing w:val="-7"/>
          <w:sz w:val="16"/>
          <w:szCs w:val="16"/>
        </w:rPr>
        <w:t xml:space="preserve"> </w:t>
      </w:r>
      <w:r w:rsidRPr="00D23F71">
        <w:rPr>
          <w:rFonts w:ascii="Arial" w:eastAsia="Times New Roman" w:hAnsi="Arial" w:cs="Arial"/>
          <w:color w:val="231F20"/>
          <w:sz w:val="16"/>
          <w:szCs w:val="16"/>
        </w:rPr>
        <w:t>of</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the</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departments,</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tasks,</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and</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current</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methods</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of</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a</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working</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museum</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for students who are interested in pursuing a career in a</w:t>
      </w:r>
      <w:r w:rsidRPr="00D23F71">
        <w:rPr>
          <w:rFonts w:ascii="Arial" w:eastAsia="Times New Roman" w:hAnsi="Arial" w:cs="Arial"/>
          <w:color w:val="231F20"/>
          <w:spacing w:val="-23"/>
          <w:sz w:val="16"/>
          <w:szCs w:val="16"/>
        </w:rPr>
        <w:t xml:space="preserve"> </w:t>
      </w:r>
      <w:r w:rsidRPr="00D23F71">
        <w:rPr>
          <w:rFonts w:ascii="Arial" w:eastAsia="Times New Roman" w:hAnsi="Arial" w:cs="Arial"/>
          <w:color w:val="231F20"/>
          <w:sz w:val="16"/>
          <w:szCs w:val="16"/>
        </w:rPr>
        <w:t>museum.</w:t>
      </w:r>
    </w:p>
    <w:p w14:paraId="0E573482" w14:textId="77777777" w:rsidR="00D23F71" w:rsidRPr="00D23F71" w:rsidRDefault="00D23F71" w:rsidP="00D23F71">
      <w:pPr>
        <w:widowControl w:val="0"/>
        <w:kinsoku w:val="0"/>
        <w:overflowPunct w:val="0"/>
        <w:autoSpaceDE w:val="0"/>
        <w:autoSpaceDN w:val="0"/>
        <w:adjustRightInd w:val="0"/>
        <w:spacing w:after="0" w:line="240" w:lineRule="auto"/>
        <w:rPr>
          <w:rFonts w:ascii="Arial" w:eastAsia="Times New Roman" w:hAnsi="Arial" w:cs="Arial"/>
          <w:sz w:val="20"/>
          <w:szCs w:val="20"/>
        </w:rPr>
      </w:pPr>
    </w:p>
    <w:p w14:paraId="42861E2B" w14:textId="77777777" w:rsidR="00D23F71" w:rsidRPr="00D23F71" w:rsidRDefault="00D23F71" w:rsidP="00D23F71">
      <w:pPr>
        <w:widowControl w:val="0"/>
        <w:kinsoku w:val="0"/>
        <w:overflowPunct w:val="0"/>
        <w:autoSpaceDE w:val="0"/>
        <w:autoSpaceDN w:val="0"/>
        <w:adjustRightInd w:val="0"/>
        <w:spacing w:after="0" w:line="240" w:lineRule="auto"/>
        <w:rPr>
          <w:rFonts w:ascii="Arial" w:eastAsia="Times New Roman" w:hAnsi="Arial" w:cs="Arial"/>
          <w:sz w:val="15"/>
          <w:szCs w:val="15"/>
        </w:rPr>
      </w:pPr>
    </w:p>
    <w:tbl>
      <w:tblPr>
        <w:tblW w:w="0" w:type="auto"/>
        <w:tblInd w:w="818" w:type="dxa"/>
        <w:tblLayout w:type="fixed"/>
        <w:tblCellMar>
          <w:left w:w="0" w:type="dxa"/>
          <w:right w:w="0" w:type="dxa"/>
        </w:tblCellMar>
        <w:tblLook w:val="0000" w:firstRow="0" w:lastRow="0" w:firstColumn="0" w:lastColumn="0" w:noHBand="0" w:noVBand="0"/>
      </w:tblPr>
      <w:tblGrid>
        <w:gridCol w:w="4996"/>
        <w:gridCol w:w="768"/>
      </w:tblGrid>
      <w:tr w:rsidR="00D23F71" w:rsidRPr="00D23F71" w14:paraId="34602824" w14:textId="77777777" w:rsidTr="00426BB5">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2E402147" w14:textId="77777777" w:rsidR="00D23F71" w:rsidRPr="00D23F71" w:rsidRDefault="00D23F71" w:rsidP="00D23F71">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23F71">
              <w:rPr>
                <w:rFonts w:ascii="Arial" w:eastAsia="Times New Roman" w:hAnsi="Arial" w:cs="Arial"/>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6D496979" w14:textId="77777777" w:rsidR="00D23F71" w:rsidRPr="00D23F71" w:rsidRDefault="00D23F71" w:rsidP="00D23F71">
            <w:pPr>
              <w:widowControl w:val="0"/>
              <w:kinsoku w:val="0"/>
              <w:overflowPunct w:val="0"/>
              <w:autoSpaceDE w:val="0"/>
              <w:autoSpaceDN w:val="0"/>
              <w:adjustRightInd w:val="0"/>
              <w:spacing w:before="45" w:after="0" w:line="240" w:lineRule="auto"/>
              <w:ind w:left="51" w:right="51"/>
              <w:jc w:val="center"/>
              <w:rPr>
                <w:rFonts w:ascii="Times New Roman" w:eastAsia="Times New Roman" w:hAnsi="Times New Roman" w:cs="Times New Roman"/>
                <w:sz w:val="24"/>
                <w:szCs w:val="24"/>
              </w:rPr>
            </w:pPr>
            <w:r w:rsidRPr="00D23F71">
              <w:rPr>
                <w:rFonts w:ascii="Arial" w:eastAsia="Times New Roman" w:hAnsi="Arial" w:cs="Arial"/>
                <w:b/>
                <w:bCs/>
                <w:color w:val="231F20"/>
                <w:sz w:val="12"/>
                <w:szCs w:val="12"/>
              </w:rPr>
              <w:t>Sem. Hrs.</w:t>
            </w:r>
          </w:p>
        </w:tc>
      </w:tr>
      <w:tr w:rsidR="00D23F71" w:rsidRPr="00D23F71" w14:paraId="3F4E5D59" w14:textId="77777777" w:rsidTr="00426BB5">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67F0B72E" w14:textId="77777777" w:rsidR="00D23F71" w:rsidRPr="00D23F71" w:rsidRDefault="00D23F71" w:rsidP="00D23F71">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23F71">
              <w:rPr>
                <w:rFonts w:ascii="Arial" w:eastAsia="Times New Roman" w:hAnsi="Arial" w:cs="Arial"/>
                <w:color w:val="231F20"/>
                <w:sz w:val="12"/>
                <w:szCs w:val="12"/>
              </w:rPr>
              <w:t>ARTH 4013, History of the Museum and Collecting</w:t>
            </w:r>
          </w:p>
        </w:tc>
        <w:tc>
          <w:tcPr>
            <w:tcW w:w="768" w:type="dxa"/>
            <w:tcBorders>
              <w:top w:val="single" w:sz="8" w:space="0" w:color="231F20"/>
              <w:left w:val="single" w:sz="8" w:space="0" w:color="231F20"/>
              <w:bottom w:val="single" w:sz="8" w:space="0" w:color="231F20"/>
              <w:right w:val="single" w:sz="8" w:space="0" w:color="231F20"/>
            </w:tcBorders>
          </w:tcPr>
          <w:p w14:paraId="18B05234" w14:textId="77777777" w:rsidR="00D23F71" w:rsidRPr="00D23F71" w:rsidRDefault="00D23F71" w:rsidP="00D23F7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23F71">
              <w:rPr>
                <w:rFonts w:ascii="Arial" w:eastAsia="Times New Roman" w:hAnsi="Arial" w:cs="Arial"/>
                <w:color w:val="231F20"/>
                <w:w w:val="99"/>
                <w:sz w:val="12"/>
                <w:szCs w:val="12"/>
              </w:rPr>
              <w:t>3</w:t>
            </w:r>
          </w:p>
        </w:tc>
      </w:tr>
      <w:tr w:rsidR="00D23F71" w:rsidRPr="00D23F71" w14:paraId="642FCE35" w14:textId="77777777" w:rsidTr="00426BB5">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3C5FEB9C" w14:textId="77777777" w:rsidR="00D23F71" w:rsidRPr="00D23F71" w:rsidRDefault="00D23F71" w:rsidP="00D23F71">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23F71">
              <w:rPr>
                <w:rFonts w:ascii="Arial" w:eastAsia="Times New Roman" w:hAnsi="Arial" w:cs="Arial"/>
                <w:color w:val="231F20"/>
                <w:sz w:val="12"/>
                <w:szCs w:val="12"/>
              </w:rPr>
              <w:t>ARTM 4023, Museum Fundamentals I: Collections Management and Museum Law</w:t>
            </w:r>
          </w:p>
        </w:tc>
        <w:tc>
          <w:tcPr>
            <w:tcW w:w="768" w:type="dxa"/>
            <w:tcBorders>
              <w:top w:val="single" w:sz="8" w:space="0" w:color="231F20"/>
              <w:left w:val="single" w:sz="8" w:space="0" w:color="231F20"/>
              <w:bottom w:val="single" w:sz="8" w:space="0" w:color="231F20"/>
              <w:right w:val="single" w:sz="8" w:space="0" w:color="231F20"/>
            </w:tcBorders>
          </w:tcPr>
          <w:p w14:paraId="46DE9610" w14:textId="77777777" w:rsidR="00D23F71" w:rsidRPr="00D23F71" w:rsidRDefault="00D23F71" w:rsidP="00D23F7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23F71">
              <w:rPr>
                <w:rFonts w:ascii="Arial" w:eastAsia="Times New Roman" w:hAnsi="Arial" w:cs="Arial"/>
                <w:color w:val="231F20"/>
                <w:w w:val="99"/>
                <w:sz w:val="12"/>
                <w:szCs w:val="12"/>
              </w:rPr>
              <w:t>3</w:t>
            </w:r>
          </w:p>
        </w:tc>
      </w:tr>
      <w:tr w:rsidR="00D23F71" w:rsidRPr="00D23F71" w14:paraId="14CCA4AD" w14:textId="77777777" w:rsidTr="00426BB5">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906C4C3" w14:textId="77777777" w:rsidR="00D23F71" w:rsidRPr="00D23F71" w:rsidRDefault="00D23F71" w:rsidP="00D23F71">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23F71">
              <w:rPr>
                <w:rFonts w:ascii="Arial" w:eastAsia="Times New Roman" w:hAnsi="Arial" w:cs="Arial"/>
                <w:color w:val="231F20"/>
                <w:sz w:val="12"/>
                <w:szCs w:val="12"/>
              </w:rPr>
              <w:t>ARTM 4033, Museum Fundamentals II: Exhibition Seminar</w:t>
            </w:r>
          </w:p>
        </w:tc>
        <w:tc>
          <w:tcPr>
            <w:tcW w:w="768" w:type="dxa"/>
            <w:tcBorders>
              <w:top w:val="single" w:sz="8" w:space="0" w:color="231F20"/>
              <w:left w:val="single" w:sz="8" w:space="0" w:color="231F20"/>
              <w:bottom w:val="single" w:sz="8" w:space="0" w:color="231F20"/>
              <w:right w:val="single" w:sz="8" w:space="0" w:color="231F20"/>
            </w:tcBorders>
          </w:tcPr>
          <w:p w14:paraId="33B729D5" w14:textId="77777777" w:rsidR="00D23F71" w:rsidRPr="00D23F71" w:rsidRDefault="00D23F71" w:rsidP="00D23F7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23F71">
              <w:rPr>
                <w:rFonts w:ascii="Arial" w:eastAsia="Times New Roman" w:hAnsi="Arial" w:cs="Arial"/>
                <w:color w:val="231F20"/>
                <w:w w:val="99"/>
                <w:sz w:val="12"/>
                <w:szCs w:val="12"/>
              </w:rPr>
              <w:t>3</w:t>
            </w:r>
          </w:p>
        </w:tc>
      </w:tr>
      <w:tr w:rsidR="00D23F71" w:rsidRPr="00D23F71" w14:paraId="1B411FB1" w14:textId="77777777" w:rsidTr="00426BB5">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09D64197" w14:textId="77777777" w:rsidR="00D23F71" w:rsidRPr="00D23F71" w:rsidRDefault="00D23F71" w:rsidP="00D23F71">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23F71">
              <w:rPr>
                <w:rFonts w:ascii="Arial" w:eastAsia="Times New Roman" w:hAnsi="Arial" w:cs="Arial"/>
                <w:color w:val="231F20"/>
                <w:sz w:val="12"/>
                <w:szCs w:val="12"/>
              </w:rPr>
              <w:t>ARTM 4113, Museum Internship</w:t>
            </w:r>
          </w:p>
        </w:tc>
        <w:tc>
          <w:tcPr>
            <w:tcW w:w="768" w:type="dxa"/>
            <w:tcBorders>
              <w:top w:val="single" w:sz="8" w:space="0" w:color="231F20"/>
              <w:left w:val="single" w:sz="8" w:space="0" w:color="231F20"/>
              <w:bottom w:val="single" w:sz="8" w:space="0" w:color="231F20"/>
              <w:right w:val="single" w:sz="8" w:space="0" w:color="231F20"/>
            </w:tcBorders>
          </w:tcPr>
          <w:p w14:paraId="7B9EEEEE" w14:textId="77777777" w:rsidR="00D23F71" w:rsidRPr="00D23F71" w:rsidRDefault="00D23F71" w:rsidP="00D23F7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23F71">
              <w:rPr>
                <w:rFonts w:ascii="Arial" w:eastAsia="Times New Roman" w:hAnsi="Arial" w:cs="Arial"/>
                <w:color w:val="231F20"/>
                <w:w w:val="99"/>
                <w:sz w:val="12"/>
                <w:szCs w:val="12"/>
              </w:rPr>
              <w:t>3</w:t>
            </w:r>
          </w:p>
        </w:tc>
      </w:tr>
      <w:tr w:rsidR="00D23F71" w:rsidRPr="00D23F71" w14:paraId="7F3FFD1E" w14:textId="77777777" w:rsidTr="00426BB5">
        <w:trPr>
          <w:trHeight w:hRule="exact" w:val="6871"/>
        </w:trPr>
        <w:tc>
          <w:tcPr>
            <w:tcW w:w="4996" w:type="dxa"/>
            <w:tcBorders>
              <w:top w:val="single" w:sz="8" w:space="0" w:color="231F20"/>
              <w:left w:val="single" w:sz="8" w:space="0" w:color="231F20"/>
              <w:bottom w:val="single" w:sz="8" w:space="0" w:color="231F20"/>
              <w:right w:val="single" w:sz="8" w:space="0" w:color="231F20"/>
            </w:tcBorders>
          </w:tcPr>
          <w:p w14:paraId="2C698D43" w14:textId="77777777" w:rsidR="00D23F71" w:rsidRPr="00D23F71" w:rsidRDefault="00D23F71" w:rsidP="00D23F71">
            <w:pPr>
              <w:widowControl w:val="0"/>
              <w:kinsoku w:val="0"/>
              <w:overflowPunct w:val="0"/>
              <w:autoSpaceDE w:val="0"/>
              <w:autoSpaceDN w:val="0"/>
              <w:adjustRightInd w:val="0"/>
              <w:spacing w:before="45" w:after="0" w:line="240" w:lineRule="auto"/>
              <w:ind w:left="51" w:right="2624"/>
              <w:jc w:val="center"/>
              <w:rPr>
                <w:rFonts w:ascii="Arial" w:eastAsia="Times New Roman" w:hAnsi="Arial" w:cs="Arial"/>
                <w:b/>
                <w:bCs/>
                <w:color w:val="231F20"/>
                <w:sz w:val="12"/>
                <w:szCs w:val="12"/>
              </w:rPr>
            </w:pPr>
            <w:r w:rsidRPr="00D23F71">
              <w:rPr>
                <w:rFonts w:ascii="Arial" w:eastAsia="Times New Roman" w:hAnsi="Arial" w:cs="Arial"/>
                <w:b/>
                <w:bCs/>
                <w:color w:val="231F20"/>
                <w:sz w:val="12"/>
                <w:szCs w:val="12"/>
              </w:rPr>
              <w:lastRenderedPageBreak/>
              <w:t>Select two Electives from the following:</w:t>
            </w:r>
          </w:p>
          <w:p w14:paraId="685D1383" w14:textId="77777777" w:rsidR="00D23F71" w:rsidRPr="00D23F71" w:rsidRDefault="00D23F71" w:rsidP="00D23F71">
            <w:pPr>
              <w:widowControl w:val="0"/>
              <w:kinsoku w:val="0"/>
              <w:overflowPunct w:val="0"/>
              <w:autoSpaceDE w:val="0"/>
              <w:autoSpaceDN w:val="0"/>
              <w:adjustRightInd w:val="0"/>
              <w:spacing w:before="6" w:after="0" w:line="249" w:lineRule="auto"/>
              <w:ind w:left="250" w:right="1504"/>
              <w:rPr>
                <w:rFonts w:ascii="Arial" w:eastAsia="Times New Roman" w:hAnsi="Arial" w:cs="Arial"/>
                <w:color w:val="231F20"/>
                <w:sz w:val="12"/>
                <w:szCs w:val="12"/>
              </w:rPr>
            </w:pPr>
            <w:r w:rsidRPr="00D23F71">
              <w:rPr>
                <w:rFonts w:ascii="Arial" w:eastAsia="Times New Roman" w:hAnsi="Arial" w:cs="Arial"/>
                <w:color w:val="231F20"/>
                <w:sz w:val="12"/>
                <w:szCs w:val="12"/>
              </w:rPr>
              <w:t xml:space="preserve">ANTH 3233, Native American Culture in the </w:t>
            </w:r>
            <w:proofErr w:type="spellStart"/>
            <w:r w:rsidRPr="00D23F71">
              <w:rPr>
                <w:rFonts w:ascii="Arial" w:eastAsia="Times New Roman" w:hAnsi="Arial" w:cs="Arial"/>
                <w:color w:val="231F20"/>
                <w:sz w:val="12"/>
                <w:szCs w:val="12"/>
              </w:rPr>
              <w:t>Mid South</w:t>
            </w:r>
            <w:proofErr w:type="spellEnd"/>
            <w:r w:rsidRPr="00D23F71">
              <w:rPr>
                <w:rFonts w:ascii="Arial" w:eastAsia="Times New Roman" w:hAnsi="Arial" w:cs="Arial"/>
                <w:color w:val="231F20"/>
                <w:sz w:val="12"/>
                <w:szCs w:val="12"/>
              </w:rPr>
              <w:t xml:space="preserve"> ARTH 3013, Egyptian and Near Eastern Art and</w:t>
            </w:r>
            <w:r w:rsidRPr="00D23F71">
              <w:rPr>
                <w:rFonts w:ascii="Arial" w:eastAsia="Times New Roman" w:hAnsi="Arial" w:cs="Arial"/>
                <w:color w:val="231F20"/>
                <w:spacing w:val="-18"/>
                <w:sz w:val="12"/>
                <w:szCs w:val="12"/>
              </w:rPr>
              <w:t xml:space="preserve"> </w:t>
            </w:r>
            <w:r w:rsidRPr="00D23F71">
              <w:rPr>
                <w:rFonts w:ascii="Arial" w:eastAsia="Times New Roman" w:hAnsi="Arial" w:cs="Arial"/>
                <w:color w:val="231F20"/>
                <w:sz w:val="12"/>
                <w:szCs w:val="12"/>
              </w:rPr>
              <w:t>Architecture ARTH 3023, Greek and Roman Art and</w:t>
            </w:r>
            <w:r w:rsidRPr="00D23F71">
              <w:rPr>
                <w:rFonts w:ascii="Arial" w:eastAsia="Times New Roman" w:hAnsi="Arial" w:cs="Arial"/>
                <w:color w:val="231F20"/>
                <w:spacing w:val="-18"/>
                <w:sz w:val="12"/>
                <w:szCs w:val="12"/>
              </w:rPr>
              <w:t xml:space="preserve"> </w:t>
            </w:r>
            <w:r w:rsidRPr="00D23F71">
              <w:rPr>
                <w:rFonts w:ascii="Arial" w:eastAsia="Times New Roman" w:hAnsi="Arial" w:cs="Arial"/>
                <w:color w:val="231F20"/>
                <w:sz w:val="12"/>
                <w:szCs w:val="12"/>
              </w:rPr>
              <w:t>Architecture</w:t>
            </w:r>
          </w:p>
          <w:p w14:paraId="55C27011" w14:textId="77777777" w:rsidR="00D23F71" w:rsidRPr="00D23F71" w:rsidRDefault="00D23F71" w:rsidP="00D23F71">
            <w:pPr>
              <w:widowControl w:val="0"/>
              <w:kinsoku w:val="0"/>
              <w:overflowPunct w:val="0"/>
              <w:autoSpaceDE w:val="0"/>
              <w:autoSpaceDN w:val="0"/>
              <w:adjustRightInd w:val="0"/>
              <w:spacing w:after="0" w:line="249" w:lineRule="auto"/>
              <w:ind w:left="250" w:right="730"/>
              <w:rPr>
                <w:rFonts w:ascii="Arial" w:eastAsia="Times New Roman" w:hAnsi="Arial" w:cs="Arial"/>
                <w:color w:val="231F20"/>
                <w:sz w:val="12"/>
                <w:szCs w:val="12"/>
              </w:rPr>
            </w:pPr>
            <w:r w:rsidRPr="00D23F71">
              <w:rPr>
                <w:rFonts w:ascii="Arial" w:eastAsia="Times New Roman" w:hAnsi="Arial" w:cs="Arial"/>
                <w:color w:val="231F20"/>
                <w:sz w:val="12"/>
                <w:szCs w:val="12"/>
              </w:rPr>
              <w:t>ARTH 3033, Late Antique and Eastern Mediterranean Art and Architecture ARTH 3043, Asian Art and Architecture</w:t>
            </w:r>
          </w:p>
          <w:p w14:paraId="1F521019" w14:textId="77777777" w:rsidR="00D23F71" w:rsidRPr="00D23F71" w:rsidRDefault="00D23F71" w:rsidP="00D23F71">
            <w:pPr>
              <w:widowControl w:val="0"/>
              <w:kinsoku w:val="0"/>
              <w:overflowPunct w:val="0"/>
              <w:autoSpaceDE w:val="0"/>
              <w:autoSpaceDN w:val="0"/>
              <w:adjustRightInd w:val="0"/>
              <w:spacing w:after="0" w:line="249" w:lineRule="auto"/>
              <w:ind w:left="250" w:right="1484"/>
              <w:rPr>
                <w:rFonts w:ascii="Arial" w:eastAsia="Times New Roman" w:hAnsi="Arial" w:cs="Arial"/>
                <w:color w:val="231F20"/>
                <w:sz w:val="12"/>
                <w:szCs w:val="12"/>
              </w:rPr>
            </w:pPr>
            <w:r w:rsidRPr="00D23F71">
              <w:rPr>
                <w:rFonts w:ascii="Arial" w:eastAsia="Times New Roman" w:hAnsi="Arial" w:cs="Arial"/>
                <w:color w:val="231F20"/>
                <w:sz w:val="12"/>
                <w:szCs w:val="12"/>
              </w:rPr>
              <w:t>ARTH 3053, Medieval and Renaissance Art and Architecture ARTH 3063, Baroque and Rococo Art and Architecture ARTH 3073, Nineteenth Century Art and Architecture</w:t>
            </w:r>
          </w:p>
          <w:p w14:paraId="2A405358" w14:textId="77777777" w:rsidR="00D23F71" w:rsidRPr="00D23F71" w:rsidRDefault="00D23F71" w:rsidP="00D23F71">
            <w:pPr>
              <w:widowControl w:val="0"/>
              <w:kinsoku w:val="0"/>
              <w:overflowPunct w:val="0"/>
              <w:autoSpaceDE w:val="0"/>
              <w:autoSpaceDN w:val="0"/>
              <w:adjustRightInd w:val="0"/>
              <w:spacing w:after="0" w:line="249" w:lineRule="auto"/>
              <w:ind w:left="250" w:right="1660"/>
              <w:rPr>
                <w:rFonts w:ascii="Arial" w:eastAsia="Times New Roman" w:hAnsi="Arial" w:cs="Arial"/>
                <w:color w:val="231F20"/>
                <w:sz w:val="12"/>
                <w:szCs w:val="12"/>
              </w:rPr>
            </w:pPr>
            <w:r w:rsidRPr="00D23F71">
              <w:rPr>
                <w:rFonts w:ascii="Arial" w:eastAsia="Times New Roman" w:hAnsi="Arial" w:cs="Arial"/>
                <w:color w:val="231F20"/>
                <w:sz w:val="12"/>
                <w:szCs w:val="12"/>
              </w:rPr>
              <w:t>ARTH 3083, Twentieth Century Art and Architecture ARTH 3093, Global Contemporary Art 1980 to Present ENG 3613, Introduction to Folklore</w:t>
            </w:r>
          </w:p>
          <w:p w14:paraId="00CA1CA8" w14:textId="77777777" w:rsidR="00D23F71" w:rsidRPr="00D23F71" w:rsidRDefault="00D23F71" w:rsidP="00D23F71">
            <w:pPr>
              <w:widowControl w:val="0"/>
              <w:kinsoku w:val="0"/>
              <w:overflowPunct w:val="0"/>
              <w:autoSpaceDE w:val="0"/>
              <w:autoSpaceDN w:val="0"/>
              <w:adjustRightInd w:val="0"/>
              <w:spacing w:after="0" w:line="240" w:lineRule="auto"/>
              <w:ind w:left="250"/>
              <w:rPr>
                <w:rFonts w:ascii="Arial" w:eastAsia="Times New Roman" w:hAnsi="Arial" w:cs="Arial"/>
                <w:color w:val="231F20"/>
                <w:sz w:val="12"/>
                <w:szCs w:val="12"/>
              </w:rPr>
            </w:pPr>
            <w:r w:rsidRPr="00D23F71">
              <w:rPr>
                <w:rFonts w:ascii="Arial" w:eastAsia="Times New Roman" w:hAnsi="Arial" w:cs="Arial"/>
                <w:color w:val="231F20"/>
                <w:sz w:val="12"/>
                <w:szCs w:val="12"/>
              </w:rPr>
              <w:t>ENG 3623, American Folklore</w:t>
            </w:r>
          </w:p>
          <w:p w14:paraId="64BA09A8" w14:textId="77777777" w:rsidR="00D23F71" w:rsidRPr="00D23F71" w:rsidRDefault="00D23F71" w:rsidP="00D23F71">
            <w:pPr>
              <w:widowControl w:val="0"/>
              <w:kinsoku w:val="0"/>
              <w:overflowPunct w:val="0"/>
              <w:autoSpaceDE w:val="0"/>
              <w:autoSpaceDN w:val="0"/>
              <w:adjustRightInd w:val="0"/>
              <w:spacing w:before="6" w:after="0" w:line="249" w:lineRule="auto"/>
              <w:ind w:left="250" w:right="2498"/>
              <w:rPr>
                <w:rFonts w:ascii="Arial" w:eastAsia="Times New Roman" w:hAnsi="Arial" w:cs="Arial"/>
                <w:color w:val="231F20"/>
                <w:sz w:val="12"/>
                <w:szCs w:val="12"/>
              </w:rPr>
            </w:pPr>
            <w:r w:rsidRPr="00D23F71">
              <w:rPr>
                <w:rFonts w:ascii="Arial" w:eastAsia="Times New Roman" w:hAnsi="Arial" w:cs="Arial"/>
                <w:color w:val="231F20"/>
                <w:sz w:val="12"/>
                <w:szCs w:val="12"/>
              </w:rPr>
              <w:t>ENG 3633, Native American Verbal Art ENG 3643, African-American Folklore HIST 3013, Civilizations of Africa</w:t>
            </w:r>
          </w:p>
          <w:p w14:paraId="50116DD0" w14:textId="77777777" w:rsidR="00D23F71" w:rsidRPr="00D23F71" w:rsidRDefault="00D23F71" w:rsidP="00D23F71">
            <w:pPr>
              <w:widowControl w:val="0"/>
              <w:kinsoku w:val="0"/>
              <w:overflowPunct w:val="0"/>
              <w:autoSpaceDE w:val="0"/>
              <w:autoSpaceDN w:val="0"/>
              <w:adjustRightInd w:val="0"/>
              <w:spacing w:before="1" w:after="0" w:line="249" w:lineRule="auto"/>
              <w:ind w:left="250" w:right="2498"/>
              <w:rPr>
                <w:rFonts w:ascii="Arial" w:eastAsia="Times New Roman" w:hAnsi="Arial" w:cs="Arial"/>
                <w:color w:val="231F20"/>
                <w:sz w:val="12"/>
                <w:szCs w:val="12"/>
              </w:rPr>
            </w:pPr>
            <w:r w:rsidRPr="00D23F71">
              <w:rPr>
                <w:rFonts w:ascii="Arial" w:eastAsia="Times New Roman" w:hAnsi="Arial" w:cs="Arial"/>
                <w:color w:val="231F20"/>
                <w:sz w:val="12"/>
                <w:szCs w:val="12"/>
              </w:rPr>
              <w:t>HIST 3043, Asian History Since 1500 HIST 3083, History of Arkansas</w:t>
            </w:r>
          </w:p>
          <w:p w14:paraId="47AEAC90" w14:textId="77777777" w:rsidR="00D23F71" w:rsidRPr="00D23F71" w:rsidRDefault="00D23F71" w:rsidP="00D23F71">
            <w:pPr>
              <w:widowControl w:val="0"/>
              <w:kinsoku w:val="0"/>
              <w:overflowPunct w:val="0"/>
              <w:autoSpaceDE w:val="0"/>
              <w:autoSpaceDN w:val="0"/>
              <w:adjustRightInd w:val="0"/>
              <w:spacing w:after="0" w:line="249" w:lineRule="auto"/>
              <w:ind w:left="250" w:right="2071"/>
              <w:rPr>
                <w:rFonts w:ascii="Arial" w:eastAsia="Times New Roman" w:hAnsi="Arial" w:cs="Arial"/>
                <w:color w:val="231F20"/>
                <w:sz w:val="12"/>
                <w:szCs w:val="12"/>
              </w:rPr>
            </w:pPr>
            <w:r w:rsidRPr="00D23F71">
              <w:rPr>
                <w:rFonts w:ascii="Arial" w:eastAsia="Times New Roman" w:hAnsi="Arial" w:cs="Arial"/>
                <w:color w:val="231F20"/>
                <w:sz w:val="12"/>
                <w:szCs w:val="12"/>
              </w:rPr>
              <w:t>HIST 3123, Latin America, The Colonial Period HIST 3133, Latin America, The National Period HIST 3173, Classical Mediterranean Civilization HIST 3183, Medieval Europe</w:t>
            </w:r>
          </w:p>
          <w:p w14:paraId="131EEEA6" w14:textId="77777777" w:rsidR="00D23F71" w:rsidRPr="00D23F71" w:rsidRDefault="00D23F71" w:rsidP="00D23F71">
            <w:pPr>
              <w:widowControl w:val="0"/>
              <w:kinsoku w:val="0"/>
              <w:overflowPunct w:val="0"/>
              <w:autoSpaceDE w:val="0"/>
              <w:autoSpaceDN w:val="0"/>
              <w:adjustRightInd w:val="0"/>
              <w:spacing w:after="0" w:line="240" w:lineRule="auto"/>
              <w:ind w:left="250"/>
              <w:rPr>
                <w:rFonts w:ascii="Arial" w:eastAsia="Times New Roman" w:hAnsi="Arial" w:cs="Arial"/>
                <w:color w:val="231F20"/>
                <w:sz w:val="12"/>
                <w:szCs w:val="12"/>
              </w:rPr>
            </w:pPr>
            <w:r w:rsidRPr="00D23F71">
              <w:rPr>
                <w:rFonts w:ascii="Arial" w:eastAsia="Times New Roman" w:hAnsi="Arial" w:cs="Arial"/>
                <w:color w:val="231F20"/>
                <w:sz w:val="12"/>
                <w:szCs w:val="12"/>
              </w:rPr>
              <w:t>HIST 3193, The Crusades</w:t>
            </w:r>
          </w:p>
          <w:p w14:paraId="24B62415" w14:textId="77777777" w:rsidR="00D23F71" w:rsidRPr="00D23F71" w:rsidRDefault="00D23F71" w:rsidP="00D23F71">
            <w:pPr>
              <w:widowControl w:val="0"/>
              <w:kinsoku w:val="0"/>
              <w:overflowPunct w:val="0"/>
              <w:autoSpaceDE w:val="0"/>
              <w:autoSpaceDN w:val="0"/>
              <w:adjustRightInd w:val="0"/>
              <w:spacing w:before="6" w:after="0" w:line="249" w:lineRule="auto"/>
              <w:ind w:left="250" w:right="2051"/>
              <w:rPr>
                <w:rFonts w:ascii="Arial" w:eastAsia="Times New Roman" w:hAnsi="Arial" w:cs="Arial"/>
                <w:color w:val="231F20"/>
                <w:sz w:val="12"/>
                <w:szCs w:val="12"/>
              </w:rPr>
            </w:pPr>
            <w:r w:rsidRPr="00D23F71">
              <w:rPr>
                <w:rFonts w:ascii="Arial" w:eastAsia="Times New Roman" w:hAnsi="Arial" w:cs="Arial"/>
                <w:color w:val="231F20"/>
                <w:sz w:val="12"/>
                <w:szCs w:val="12"/>
              </w:rPr>
              <w:t>HIST 3223, Renaissance and Reformation</w:t>
            </w:r>
            <w:r w:rsidRPr="00D23F71">
              <w:rPr>
                <w:rFonts w:ascii="Arial" w:eastAsia="Times New Roman" w:hAnsi="Arial" w:cs="Arial"/>
                <w:color w:val="231F20"/>
                <w:spacing w:val="-4"/>
                <w:sz w:val="12"/>
                <w:szCs w:val="12"/>
              </w:rPr>
              <w:t xml:space="preserve"> </w:t>
            </w:r>
            <w:r w:rsidRPr="00D23F71">
              <w:rPr>
                <w:rFonts w:ascii="Arial" w:eastAsia="Times New Roman" w:hAnsi="Arial" w:cs="Arial"/>
                <w:color w:val="231F20"/>
                <w:sz w:val="12"/>
                <w:szCs w:val="12"/>
              </w:rPr>
              <w:t>Europe HIST 3273, Modern Europe, 1750 to Present HIST 3283, Society and Thought in</w:t>
            </w:r>
            <w:r w:rsidRPr="00D23F71">
              <w:rPr>
                <w:rFonts w:ascii="Arial" w:eastAsia="Times New Roman" w:hAnsi="Arial" w:cs="Arial"/>
                <w:color w:val="231F20"/>
                <w:spacing w:val="-7"/>
                <w:sz w:val="12"/>
                <w:szCs w:val="12"/>
              </w:rPr>
              <w:t xml:space="preserve"> </w:t>
            </w:r>
            <w:r w:rsidRPr="00D23F71">
              <w:rPr>
                <w:rFonts w:ascii="Arial" w:eastAsia="Times New Roman" w:hAnsi="Arial" w:cs="Arial"/>
                <w:color w:val="231F20"/>
                <w:sz w:val="12"/>
                <w:szCs w:val="12"/>
              </w:rPr>
              <w:t>Europe</w:t>
            </w:r>
          </w:p>
          <w:p w14:paraId="7A9301EE" w14:textId="77777777" w:rsidR="00D23F71" w:rsidRPr="00D23F71" w:rsidRDefault="00D23F71" w:rsidP="00D23F71">
            <w:pPr>
              <w:widowControl w:val="0"/>
              <w:kinsoku w:val="0"/>
              <w:overflowPunct w:val="0"/>
              <w:autoSpaceDE w:val="0"/>
              <w:autoSpaceDN w:val="0"/>
              <w:adjustRightInd w:val="0"/>
              <w:spacing w:after="0" w:line="249" w:lineRule="auto"/>
              <w:ind w:left="250" w:right="730"/>
              <w:rPr>
                <w:rFonts w:ascii="Arial" w:eastAsia="Times New Roman" w:hAnsi="Arial" w:cs="Arial"/>
                <w:color w:val="231F20"/>
                <w:sz w:val="12"/>
                <w:szCs w:val="12"/>
              </w:rPr>
            </w:pPr>
            <w:r w:rsidRPr="00D23F71">
              <w:rPr>
                <w:rFonts w:ascii="Arial" w:eastAsia="Times New Roman" w:hAnsi="Arial" w:cs="Arial"/>
                <w:color w:val="231F20"/>
                <w:sz w:val="12"/>
                <w:szCs w:val="12"/>
              </w:rPr>
              <w:t>HIST 3303, The Modern History of the Middle East 1800 to the Present HIST 3323, United States Environmental History</w:t>
            </w:r>
          </w:p>
          <w:p w14:paraId="74BE1286" w14:textId="77777777" w:rsidR="00D23F71" w:rsidRPr="00D23F71" w:rsidRDefault="00D23F71" w:rsidP="00D23F71">
            <w:pPr>
              <w:widowControl w:val="0"/>
              <w:kinsoku w:val="0"/>
              <w:overflowPunct w:val="0"/>
              <w:autoSpaceDE w:val="0"/>
              <w:autoSpaceDN w:val="0"/>
              <w:adjustRightInd w:val="0"/>
              <w:spacing w:after="0" w:line="240" w:lineRule="auto"/>
              <w:ind w:left="250"/>
              <w:rPr>
                <w:rFonts w:ascii="Arial" w:eastAsia="Times New Roman" w:hAnsi="Arial" w:cs="Arial"/>
                <w:color w:val="231F20"/>
                <w:sz w:val="12"/>
                <w:szCs w:val="12"/>
              </w:rPr>
            </w:pPr>
            <w:r w:rsidRPr="00D23F71">
              <w:rPr>
                <w:rFonts w:ascii="Arial" w:eastAsia="Times New Roman" w:hAnsi="Arial" w:cs="Arial"/>
                <w:color w:val="231F20"/>
                <w:sz w:val="12"/>
                <w:szCs w:val="12"/>
              </w:rPr>
              <w:t>HIST 3333, The Practice of History</w:t>
            </w:r>
          </w:p>
          <w:p w14:paraId="3AD9A3AE" w14:textId="6409E688" w:rsidR="00D23F71" w:rsidRPr="00D23F71" w:rsidRDefault="00D23F71" w:rsidP="00D23F71">
            <w:pPr>
              <w:widowControl w:val="0"/>
              <w:kinsoku w:val="0"/>
              <w:overflowPunct w:val="0"/>
              <w:autoSpaceDE w:val="0"/>
              <w:autoSpaceDN w:val="0"/>
              <w:adjustRightInd w:val="0"/>
              <w:spacing w:before="6" w:after="0" w:line="249" w:lineRule="auto"/>
              <w:ind w:left="250" w:right="2224"/>
              <w:rPr>
                <w:rFonts w:ascii="Arial" w:eastAsia="Times New Roman" w:hAnsi="Arial" w:cs="Arial"/>
                <w:strike/>
                <w:color w:val="FF0000"/>
                <w:sz w:val="12"/>
                <w:szCs w:val="12"/>
              </w:rPr>
            </w:pPr>
            <w:r w:rsidRPr="00D23F71">
              <w:rPr>
                <w:rFonts w:ascii="Arial" w:eastAsia="Times New Roman" w:hAnsi="Arial" w:cs="Arial"/>
                <w:color w:val="231F20"/>
                <w:sz w:val="12"/>
                <w:szCs w:val="12"/>
              </w:rPr>
              <w:t xml:space="preserve">HIST 3393, Introduction to Digital Humanities HIST 3483, The United States from 1917-1941 HIST 3493, The United States Since 1945 HIST 3503, U.S. Foreign Relations since </w:t>
            </w:r>
            <w:r w:rsidRPr="00D23F71">
              <w:rPr>
                <w:rFonts w:ascii="Arial" w:eastAsia="Times New Roman" w:hAnsi="Arial" w:cs="Arial"/>
                <w:strike/>
                <w:color w:val="FF0000"/>
                <w:sz w:val="12"/>
                <w:szCs w:val="12"/>
              </w:rPr>
              <w:t>1900</w:t>
            </w:r>
            <w:r>
              <w:rPr>
                <w:rFonts w:ascii="Arial" w:eastAsia="Times New Roman" w:hAnsi="Arial" w:cs="Arial"/>
                <w:strike/>
                <w:color w:val="FF0000"/>
                <w:sz w:val="12"/>
                <w:szCs w:val="12"/>
              </w:rPr>
              <w:t xml:space="preserve"> </w:t>
            </w:r>
            <w:r w:rsidRPr="00D23F71">
              <w:rPr>
                <w:rFonts w:ascii="Arial" w:eastAsia="Times New Roman" w:hAnsi="Arial" w:cs="Arial"/>
                <w:color w:val="4F81BD" w:themeColor="accent1"/>
                <w:sz w:val="32"/>
                <w:szCs w:val="32"/>
              </w:rPr>
              <w:t>1776</w:t>
            </w:r>
          </w:p>
          <w:p w14:paraId="4A690D92" w14:textId="77777777" w:rsidR="00D23F71" w:rsidRPr="00D23F71" w:rsidRDefault="00D23F71" w:rsidP="00D23F71">
            <w:pPr>
              <w:widowControl w:val="0"/>
              <w:kinsoku w:val="0"/>
              <w:overflowPunct w:val="0"/>
              <w:autoSpaceDE w:val="0"/>
              <w:autoSpaceDN w:val="0"/>
              <w:adjustRightInd w:val="0"/>
              <w:spacing w:before="1" w:after="0" w:line="249" w:lineRule="auto"/>
              <w:ind w:left="250" w:right="1844"/>
              <w:rPr>
                <w:rFonts w:ascii="Arial" w:eastAsia="Times New Roman" w:hAnsi="Arial" w:cs="Arial"/>
                <w:color w:val="231F20"/>
                <w:sz w:val="12"/>
                <w:szCs w:val="12"/>
              </w:rPr>
            </w:pPr>
            <w:r w:rsidRPr="00D23F71">
              <w:rPr>
                <w:rFonts w:ascii="Arial" w:eastAsia="Times New Roman" w:hAnsi="Arial" w:cs="Arial"/>
                <w:color w:val="231F20"/>
                <w:sz w:val="12"/>
                <w:szCs w:val="12"/>
              </w:rPr>
              <w:t>HIST 3563, Constitutional History of the United States HIST 3603, The American South</w:t>
            </w:r>
          </w:p>
          <w:p w14:paraId="3B3A7F31" w14:textId="77777777" w:rsidR="00D23F71" w:rsidRPr="00D23F71" w:rsidRDefault="00D23F71" w:rsidP="00D23F71">
            <w:pPr>
              <w:widowControl w:val="0"/>
              <w:kinsoku w:val="0"/>
              <w:overflowPunct w:val="0"/>
              <w:autoSpaceDE w:val="0"/>
              <w:autoSpaceDN w:val="0"/>
              <w:adjustRightInd w:val="0"/>
              <w:spacing w:before="1" w:after="0" w:line="249" w:lineRule="auto"/>
              <w:ind w:left="250" w:right="2812"/>
              <w:rPr>
                <w:rFonts w:ascii="Arial" w:eastAsia="Times New Roman" w:hAnsi="Arial" w:cs="Arial"/>
                <w:color w:val="231F20"/>
                <w:sz w:val="12"/>
                <w:szCs w:val="12"/>
              </w:rPr>
            </w:pPr>
            <w:r w:rsidRPr="00D23F71">
              <w:rPr>
                <w:rFonts w:ascii="Arial" w:eastAsia="Times New Roman" w:hAnsi="Arial" w:cs="Arial"/>
                <w:color w:val="231F20"/>
                <w:sz w:val="12"/>
                <w:szCs w:val="12"/>
              </w:rPr>
              <w:t>HIST 3623, The American West HIST 3653, The American Indian</w:t>
            </w:r>
          </w:p>
          <w:p w14:paraId="4E2E5CE2" w14:textId="77777777" w:rsidR="00D23F71" w:rsidRPr="00D23F71" w:rsidRDefault="00D23F71" w:rsidP="00D23F71">
            <w:pPr>
              <w:widowControl w:val="0"/>
              <w:kinsoku w:val="0"/>
              <w:overflowPunct w:val="0"/>
              <w:autoSpaceDE w:val="0"/>
              <w:autoSpaceDN w:val="0"/>
              <w:adjustRightInd w:val="0"/>
              <w:spacing w:after="0" w:line="249" w:lineRule="auto"/>
              <w:ind w:left="250" w:right="2425"/>
              <w:rPr>
                <w:rFonts w:ascii="Arial" w:eastAsia="Times New Roman" w:hAnsi="Arial" w:cs="Arial"/>
                <w:color w:val="231F20"/>
                <w:sz w:val="12"/>
                <w:szCs w:val="12"/>
              </w:rPr>
            </w:pPr>
            <w:r w:rsidRPr="00D23F71">
              <w:rPr>
                <w:rFonts w:ascii="Arial" w:eastAsia="Times New Roman" w:hAnsi="Arial" w:cs="Arial"/>
                <w:color w:val="231F20"/>
                <w:sz w:val="12"/>
                <w:szCs w:val="12"/>
              </w:rPr>
              <w:t>HIST 3673, African American History I HIST 3683, African American History II HIST 3693, United States Women’s</w:t>
            </w:r>
            <w:r w:rsidRPr="00D23F71">
              <w:rPr>
                <w:rFonts w:ascii="Arial" w:eastAsia="Times New Roman" w:hAnsi="Arial" w:cs="Arial"/>
                <w:color w:val="231F20"/>
                <w:spacing w:val="-10"/>
                <w:sz w:val="12"/>
                <w:szCs w:val="12"/>
              </w:rPr>
              <w:t xml:space="preserve"> </w:t>
            </w:r>
            <w:r w:rsidRPr="00D23F71">
              <w:rPr>
                <w:rFonts w:ascii="Arial" w:eastAsia="Times New Roman" w:hAnsi="Arial" w:cs="Arial"/>
                <w:color w:val="231F20"/>
                <w:sz w:val="12"/>
                <w:szCs w:val="12"/>
              </w:rPr>
              <w:t>History</w:t>
            </w:r>
          </w:p>
          <w:p w14:paraId="63AE1B06" w14:textId="77777777" w:rsidR="00D23F71" w:rsidRPr="00D23F71" w:rsidRDefault="00D23F71" w:rsidP="00D23F71">
            <w:pPr>
              <w:widowControl w:val="0"/>
              <w:kinsoku w:val="0"/>
              <w:overflowPunct w:val="0"/>
              <w:autoSpaceDE w:val="0"/>
              <w:autoSpaceDN w:val="0"/>
              <w:adjustRightInd w:val="0"/>
              <w:spacing w:after="0" w:line="249" w:lineRule="auto"/>
              <w:ind w:left="250" w:right="2327"/>
              <w:rPr>
                <w:rFonts w:ascii="Arial" w:eastAsia="Times New Roman" w:hAnsi="Arial" w:cs="Arial"/>
                <w:color w:val="231F20"/>
                <w:sz w:val="12"/>
                <w:szCs w:val="12"/>
              </w:rPr>
            </w:pPr>
            <w:r w:rsidRPr="00D23F71">
              <w:rPr>
                <w:rFonts w:ascii="Arial" w:eastAsia="Times New Roman" w:hAnsi="Arial" w:cs="Arial"/>
                <w:color w:val="231F20"/>
                <w:sz w:val="12"/>
                <w:szCs w:val="12"/>
              </w:rPr>
              <w:t>HIST 3743, The Urban Revolution in</w:t>
            </w:r>
            <w:r w:rsidRPr="00D23F71">
              <w:rPr>
                <w:rFonts w:ascii="Arial" w:eastAsia="Times New Roman" w:hAnsi="Arial" w:cs="Arial"/>
                <w:color w:val="231F20"/>
                <w:spacing w:val="-14"/>
                <w:sz w:val="12"/>
                <w:szCs w:val="12"/>
              </w:rPr>
              <w:t xml:space="preserve"> </w:t>
            </w:r>
            <w:r w:rsidRPr="00D23F71">
              <w:rPr>
                <w:rFonts w:ascii="Arial" w:eastAsia="Times New Roman" w:hAnsi="Arial" w:cs="Arial"/>
                <w:color w:val="231F20"/>
                <w:sz w:val="12"/>
                <w:szCs w:val="12"/>
              </w:rPr>
              <w:t>America HIST 3853, U.S. Civil Rights Movement HIST 4573, Digital History</w:t>
            </w:r>
            <w:r w:rsidRPr="00D23F71">
              <w:rPr>
                <w:rFonts w:ascii="Arial" w:eastAsia="Times New Roman" w:hAnsi="Arial" w:cs="Arial"/>
                <w:color w:val="231F20"/>
                <w:spacing w:val="-4"/>
                <w:sz w:val="12"/>
                <w:szCs w:val="12"/>
              </w:rPr>
              <w:t xml:space="preserve"> </w:t>
            </w:r>
            <w:r w:rsidRPr="00D23F71">
              <w:rPr>
                <w:rFonts w:ascii="Arial" w:eastAsia="Times New Roman" w:hAnsi="Arial" w:cs="Arial"/>
                <w:color w:val="231F20"/>
                <w:sz w:val="12"/>
                <w:szCs w:val="12"/>
              </w:rPr>
              <w:t>Seminar</w:t>
            </w:r>
          </w:p>
          <w:p w14:paraId="294F959D" w14:textId="77777777" w:rsidR="00D23F71" w:rsidRPr="00D23F71" w:rsidRDefault="00D23F71" w:rsidP="00D23F71">
            <w:pPr>
              <w:widowControl w:val="0"/>
              <w:kinsoku w:val="0"/>
              <w:overflowPunct w:val="0"/>
              <w:autoSpaceDE w:val="0"/>
              <w:autoSpaceDN w:val="0"/>
              <w:adjustRightInd w:val="0"/>
              <w:spacing w:after="0" w:line="240" w:lineRule="auto"/>
              <w:ind w:left="250"/>
              <w:rPr>
                <w:rFonts w:ascii="Arial" w:eastAsia="Times New Roman" w:hAnsi="Arial" w:cs="Arial"/>
                <w:color w:val="231F20"/>
                <w:sz w:val="12"/>
                <w:szCs w:val="12"/>
              </w:rPr>
            </w:pPr>
            <w:r w:rsidRPr="00D23F71">
              <w:rPr>
                <w:rFonts w:ascii="Arial" w:eastAsia="Times New Roman" w:hAnsi="Arial" w:cs="Arial"/>
                <w:color w:val="231F20"/>
                <w:sz w:val="12"/>
                <w:szCs w:val="12"/>
              </w:rPr>
              <w:t>MKTG 3013, Marketing</w:t>
            </w:r>
          </w:p>
          <w:p w14:paraId="6D2B791B" w14:textId="77777777" w:rsidR="00D23F71" w:rsidRPr="00D23F71" w:rsidRDefault="00D23F71" w:rsidP="00D23F71">
            <w:pPr>
              <w:widowControl w:val="0"/>
              <w:kinsoku w:val="0"/>
              <w:overflowPunct w:val="0"/>
              <w:autoSpaceDE w:val="0"/>
              <w:autoSpaceDN w:val="0"/>
              <w:adjustRightInd w:val="0"/>
              <w:spacing w:before="5" w:after="0" w:line="240" w:lineRule="auto"/>
              <w:ind w:left="250"/>
              <w:rPr>
                <w:rFonts w:ascii="Arial" w:eastAsia="Times New Roman" w:hAnsi="Arial" w:cs="Arial"/>
                <w:color w:val="231F20"/>
                <w:sz w:val="12"/>
                <w:szCs w:val="12"/>
              </w:rPr>
            </w:pPr>
            <w:r w:rsidRPr="00D23F71">
              <w:rPr>
                <w:rFonts w:ascii="Arial" w:eastAsia="Times New Roman" w:hAnsi="Arial" w:cs="Arial"/>
                <w:color w:val="231F20"/>
                <w:sz w:val="12"/>
                <w:szCs w:val="12"/>
              </w:rPr>
              <w:t>MKTG 4073, Social Media Marketing</w:t>
            </w:r>
          </w:p>
          <w:p w14:paraId="37D1EF2E" w14:textId="77777777" w:rsidR="00D23F71" w:rsidRPr="00D23F71" w:rsidRDefault="00D23F71" w:rsidP="00D23F71">
            <w:pPr>
              <w:widowControl w:val="0"/>
              <w:kinsoku w:val="0"/>
              <w:overflowPunct w:val="0"/>
              <w:autoSpaceDE w:val="0"/>
              <w:autoSpaceDN w:val="0"/>
              <w:adjustRightInd w:val="0"/>
              <w:spacing w:before="5" w:after="0" w:line="240" w:lineRule="auto"/>
              <w:ind w:left="250"/>
              <w:rPr>
                <w:rFonts w:ascii="Times New Roman" w:eastAsia="Times New Roman" w:hAnsi="Times New Roman" w:cs="Times New Roman"/>
                <w:sz w:val="24"/>
                <w:szCs w:val="24"/>
              </w:rPr>
            </w:pPr>
            <w:r w:rsidRPr="00D23F71">
              <w:rPr>
                <w:rFonts w:ascii="Arial" w:eastAsia="Times New Roman" w:hAnsi="Arial" w:cs="Arial"/>
                <w:color w:val="231F20"/>
                <w:sz w:val="12"/>
                <w:szCs w:val="12"/>
              </w:rPr>
              <w:t>STCM 4213, Social Media in Strategic Communications</w:t>
            </w:r>
          </w:p>
        </w:tc>
        <w:tc>
          <w:tcPr>
            <w:tcW w:w="768" w:type="dxa"/>
            <w:tcBorders>
              <w:top w:val="single" w:sz="8" w:space="0" w:color="231F20"/>
              <w:left w:val="single" w:sz="8" w:space="0" w:color="231F20"/>
              <w:bottom w:val="single" w:sz="8" w:space="0" w:color="231F20"/>
              <w:right w:val="single" w:sz="8" w:space="0" w:color="231F20"/>
            </w:tcBorders>
          </w:tcPr>
          <w:p w14:paraId="0BD1809F" w14:textId="77777777" w:rsidR="00D23F71" w:rsidRPr="00D23F71" w:rsidRDefault="00D23F71" w:rsidP="00D23F7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23F71">
              <w:rPr>
                <w:rFonts w:ascii="Arial" w:eastAsia="Times New Roman" w:hAnsi="Arial" w:cs="Arial"/>
                <w:color w:val="231F20"/>
                <w:w w:val="99"/>
                <w:sz w:val="12"/>
                <w:szCs w:val="12"/>
              </w:rPr>
              <w:t>6</w:t>
            </w:r>
          </w:p>
        </w:tc>
      </w:tr>
      <w:tr w:rsidR="00D23F71" w:rsidRPr="00D23F71" w14:paraId="6E209C49" w14:textId="77777777" w:rsidTr="00426BB5">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54DE724A" w14:textId="77777777" w:rsidR="00D23F71" w:rsidRPr="00D23F71" w:rsidRDefault="00D23F71" w:rsidP="00D23F71">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23F71">
              <w:rPr>
                <w:rFonts w:ascii="Arial" w:eastAsia="Times New Roman" w:hAnsi="Arial" w:cs="Arial"/>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4D36D9A" w14:textId="77777777" w:rsidR="00D23F71" w:rsidRPr="00D23F71" w:rsidRDefault="00D23F71" w:rsidP="00D23F71">
            <w:pPr>
              <w:widowControl w:val="0"/>
              <w:kinsoku w:val="0"/>
              <w:overflowPunct w:val="0"/>
              <w:autoSpaceDE w:val="0"/>
              <w:autoSpaceDN w:val="0"/>
              <w:adjustRightInd w:val="0"/>
              <w:spacing w:before="36" w:after="0" w:line="240" w:lineRule="auto"/>
              <w:ind w:left="51" w:right="51"/>
              <w:jc w:val="center"/>
              <w:rPr>
                <w:rFonts w:ascii="Times New Roman" w:eastAsia="Times New Roman" w:hAnsi="Times New Roman" w:cs="Times New Roman"/>
                <w:sz w:val="24"/>
                <w:szCs w:val="24"/>
              </w:rPr>
            </w:pPr>
            <w:r w:rsidRPr="00D23F71">
              <w:rPr>
                <w:rFonts w:ascii="Arial" w:eastAsia="Times New Roman" w:hAnsi="Arial" w:cs="Arial"/>
                <w:b/>
                <w:bCs/>
                <w:color w:val="231F20"/>
                <w:sz w:val="16"/>
                <w:szCs w:val="16"/>
              </w:rPr>
              <w:t>18</w:t>
            </w:r>
          </w:p>
        </w:tc>
      </w:tr>
    </w:tbl>
    <w:p w14:paraId="32BD72DA" w14:textId="77777777" w:rsidR="00D23F71" w:rsidRDefault="00D23F71" w:rsidP="00D3680D">
      <w:pPr>
        <w:rPr>
          <w:rFonts w:asciiTheme="majorHAnsi" w:hAnsiTheme="majorHAnsi" w:cs="Arial"/>
          <w:sz w:val="18"/>
          <w:szCs w:val="18"/>
        </w:rPr>
      </w:pPr>
    </w:p>
    <w:p w14:paraId="66480ABE" w14:textId="77777777" w:rsidR="00D23F71" w:rsidRDefault="00D23F71" w:rsidP="00D3680D">
      <w:pPr>
        <w:rPr>
          <w:rFonts w:asciiTheme="majorHAnsi" w:hAnsiTheme="majorHAnsi" w:cs="Arial"/>
          <w:sz w:val="18"/>
          <w:szCs w:val="18"/>
        </w:rPr>
      </w:pPr>
    </w:p>
    <w:p w14:paraId="1D823A36" w14:textId="60D8552A" w:rsidR="00D3680D" w:rsidRPr="008426D1" w:rsidRDefault="00D23F71" w:rsidP="00D3680D">
      <w:pPr>
        <w:rPr>
          <w:rFonts w:asciiTheme="majorHAnsi" w:hAnsiTheme="majorHAnsi" w:cs="Arial"/>
          <w:sz w:val="18"/>
          <w:szCs w:val="18"/>
        </w:rPr>
      </w:pPr>
      <w:r>
        <w:rPr>
          <w:rFonts w:asciiTheme="majorHAnsi" w:hAnsiTheme="majorHAnsi" w:cs="Arial"/>
          <w:sz w:val="18"/>
          <w:szCs w:val="18"/>
        </w:rPr>
        <w:t>p. 495</w:t>
      </w:r>
    </w:p>
    <w:sdt>
      <w:sdtPr>
        <w:rPr>
          <w:rFonts w:asciiTheme="majorHAnsi" w:hAnsiTheme="majorHAnsi" w:cs="Arial"/>
          <w:sz w:val="20"/>
          <w:szCs w:val="20"/>
        </w:rPr>
        <w:id w:val="-97950460"/>
        <w:placeholder>
          <w:docPart w:val="1E28C2430E3E89459CA33ABFFD2153F2"/>
        </w:placeholder>
      </w:sdtPr>
      <w:sdtEndPr/>
      <w:sdtContent>
        <w:p w14:paraId="75505C65" w14:textId="77777777" w:rsidR="000768A5" w:rsidRDefault="000768A5" w:rsidP="000768A5">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569653824"/>
          </w:sdtPr>
          <w:sdtEndPr/>
          <w:sdtContent>
            <w:p w14:paraId="26F5763F"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3173. Classical Mediterranean Civilization </w:t>
              </w:r>
              <w:r w:rsidRPr="00A057F2">
                <w:rPr>
                  <w:rFonts w:asciiTheme="majorHAnsi" w:hAnsiTheme="majorHAnsi" w:cs="Arial"/>
                  <w:sz w:val="20"/>
                  <w:szCs w:val="20"/>
                </w:rPr>
                <w:t xml:space="preserve">WORLD AND EUROPEAN HISTORY. Major developments of the Greco-Roman civilizations pertaining to our present civilization. Fall, even. </w:t>
              </w:r>
            </w:p>
            <w:p w14:paraId="31C60390"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14837964"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3183. Medieval Europe </w:t>
              </w:r>
              <w:r w:rsidRPr="00A057F2">
                <w:rPr>
                  <w:rFonts w:asciiTheme="majorHAnsi" w:hAnsiTheme="majorHAnsi" w:cs="Arial"/>
                  <w:sz w:val="20"/>
                  <w:szCs w:val="20"/>
                </w:rPr>
                <w:t xml:space="preserve">WORLD AND EUROPEAN HISTORY. Europe from 500 to 1500 with emphasis on social institutions. Spring, odd. </w:t>
              </w:r>
            </w:p>
            <w:p w14:paraId="12D4AF26"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044FF2AA"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3193. The Crusades </w:t>
              </w:r>
              <w:r w:rsidRPr="00A057F2">
                <w:rPr>
                  <w:rFonts w:asciiTheme="majorHAnsi" w:hAnsiTheme="majorHAnsi" w:cs="Arial"/>
                  <w:sz w:val="20"/>
                  <w:szCs w:val="20"/>
                </w:rPr>
                <w:t xml:space="preserve">WORLD AND EUROPEAN HISTORY. Medieval Crusading and Crusaders, the wars, religions, politics, economics, social effects and lasting legacies of the Crusade movement. Fall, odd. </w:t>
              </w:r>
            </w:p>
            <w:p w14:paraId="0A1D1D88"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1A029F9C"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3203. The History of Law </w:t>
              </w:r>
              <w:r w:rsidRPr="00A057F2">
                <w:rPr>
                  <w:rFonts w:asciiTheme="majorHAnsi" w:hAnsiTheme="majorHAnsi" w:cs="Arial"/>
                  <w:sz w:val="20"/>
                  <w:szCs w:val="20"/>
                </w:rPr>
                <w:t xml:space="preserve">GENERAL HISTORY. Law from primitive beings in early </w:t>
              </w:r>
              <w:proofErr w:type="spellStart"/>
              <w:r w:rsidRPr="00A057F2">
                <w:rPr>
                  <w:rFonts w:asciiTheme="majorHAnsi" w:hAnsiTheme="majorHAnsi" w:cs="Arial"/>
                  <w:sz w:val="20"/>
                  <w:szCs w:val="20"/>
                </w:rPr>
                <w:t>societ</w:t>
              </w:r>
              <w:proofErr w:type="spellEnd"/>
              <w:r w:rsidRPr="00A057F2">
                <w:rPr>
                  <w:rFonts w:asciiTheme="majorHAnsi" w:hAnsiTheme="majorHAnsi" w:cs="Arial"/>
                  <w:sz w:val="20"/>
                  <w:szCs w:val="20"/>
                </w:rPr>
                <w:t xml:space="preserve">- </w:t>
              </w:r>
              <w:proofErr w:type="spellStart"/>
              <w:r w:rsidRPr="00A057F2">
                <w:rPr>
                  <w:rFonts w:asciiTheme="majorHAnsi" w:hAnsiTheme="majorHAnsi" w:cs="Arial"/>
                  <w:sz w:val="20"/>
                  <w:szCs w:val="20"/>
                </w:rPr>
                <w:t>ies</w:t>
              </w:r>
              <w:proofErr w:type="spellEnd"/>
              <w:r w:rsidRPr="00A057F2">
                <w:rPr>
                  <w:rFonts w:asciiTheme="majorHAnsi" w:hAnsiTheme="majorHAnsi" w:cs="Arial"/>
                  <w:sz w:val="20"/>
                  <w:szCs w:val="20"/>
                </w:rPr>
                <w:t xml:space="preserve"> through the English Common Law, development of law in America. Recommended for Pre-Law students. Spring, odd. </w:t>
              </w:r>
            </w:p>
            <w:p w14:paraId="71B1D5CC"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4E63E0CE"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3223. Renaissance and Reformation Europe </w:t>
              </w:r>
              <w:r w:rsidRPr="00A057F2">
                <w:rPr>
                  <w:rFonts w:asciiTheme="majorHAnsi" w:hAnsiTheme="majorHAnsi" w:cs="Arial"/>
                  <w:sz w:val="20"/>
                  <w:szCs w:val="20"/>
                </w:rPr>
                <w:t xml:space="preserve">WORLDANDEUROPEANHISTORY. Political, economic, and cultural change in post-medieval Europe, 1350 to 1600. Spring, odd. </w:t>
              </w:r>
            </w:p>
            <w:p w14:paraId="68B415AD"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5FB07BB1"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3273. Modern Europe, 1750 to Present </w:t>
              </w:r>
              <w:r w:rsidRPr="00A057F2">
                <w:rPr>
                  <w:rFonts w:asciiTheme="majorHAnsi" w:hAnsiTheme="majorHAnsi" w:cs="Arial"/>
                  <w:sz w:val="20"/>
                  <w:szCs w:val="20"/>
                </w:rPr>
                <w:t xml:space="preserve">WORLD AND EUROPEAN HISTORY. Europe since 1750. Emphasis on state formation, social structures, and global connections from the French Revolution to the present. Spring, even. </w:t>
              </w:r>
            </w:p>
            <w:p w14:paraId="10861A15"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03A356DF"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lastRenderedPageBreak/>
                <w:t xml:space="preserve">HIST 3283. Society and Thought in Europe </w:t>
              </w:r>
              <w:r w:rsidRPr="00A057F2">
                <w:rPr>
                  <w:rFonts w:asciiTheme="majorHAnsi" w:hAnsiTheme="majorHAnsi" w:cs="Arial"/>
                  <w:sz w:val="20"/>
                  <w:szCs w:val="20"/>
                </w:rPr>
                <w:t xml:space="preserve">WORLD AND EUROPEAN HISTORY. </w:t>
              </w:r>
              <w:proofErr w:type="spellStart"/>
              <w:r w:rsidRPr="00A057F2">
                <w:rPr>
                  <w:rFonts w:asciiTheme="majorHAnsi" w:hAnsiTheme="majorHAnsi" w:cs="Arial"/>
                  <w:sz w:val="20"/>
                  <w:szCs w:val="20"/>
                </w:rPr>
                <w:t>Evolu</w:t>
              </w:r>
              <w:proofErr w:type="spellEnd"/>
              <w:r w:rsidRPr="00A057F2">
                <w:rPr>
                  <w:rFonts w:asciiTheme="majorHAnsi" w:hAnsiTheme="majorHAnsi" w:cs="Arial"/>
                  <w:sz w:val="20"/>
                  <w:szCs w:val="20"/>
                </w:rPr>
                <w:t xml:space="preserve">- </w:t>
              </w:r>
              <w:proofErr w:type="spellStart"/>
              <w:r w:rsidRPr="00A057F2">
                <w:rPr>
                  <w:rFonts w:asciiTheme="majorHAnsi" w:hAnsiTheme="majorHAnsi" w:cs="Arial"/>
                  <w:sz w:val="20"/>
                  <w:szCs w:val="20"/>
                </w:rPr>
                <w:t>tion</w:t>
              </w:r>
              <w:proofErr w:type="spellEnd"/>
              <w:r w:rsidRPr="00A057F2">
                <w:rPr>
                  <w:rFonts w:asciiTheme="majorHAnsi" w:hAnsiTheme="majorHAnsi" w:cs="Arial"/>
                  <w:sz w:val="20"/>
                  <w:szCs w:val="20"/>
                </w:rPr>
                <w:t xml:space="preserve"> of leading European cultural values against the background of socioeconomic change, 1500 to the present. Fall, even. </w:t>
              </w:r>
            </w:p>
            <w:p w14:paraId="2C48682E"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70D164E8"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3303. The Modern History of the Middle East 1800 to the Present </w:t>
              </w:r>
              <w:r w:rsidRPr="00A057F2">
                <w:rPr>
                  <w:rFonts w:asciiTheme="majorHAnsi" w:hAnsiTheme="majorHAnsi" w:cs="Arial"/>
                  <w:sz w:val="20"/>
                  <w:szCs w:val="20"/>
                </w:rPr>
                <w:t xml:space="preserve">WORLD HIS- TORY. Major developments in Middle Eastern history with emphasis on the twentieth century. Fall, odd. </w:t>
              </w:r>
            </w:p>
            <w:p w14:paraId="2C18FAF7"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556091BF"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3323. United States Environmental History </w:t>
              </w:r>
              <w:r w:rsidRPr="00A057F2">
                <w:rPr>
                  <w:rFonts w:asciiTheme="majorHAnsi" w:hAnsiTheme="majorHAnsi" w:cs="Arial"/>
                  <w:sz w:val="20"/>
                  <w:szCs w:val="20"/>
                </w:rPr>
                <w:t xml:space="preserve">UNITED STATES HISTORY. Examines the economic, philosophical, ethical and aesthetic issues involved in the history of conservation, preservation, management and exploitation of the American environment. Fall, odd. </w:t>
              </w:r>
            </w:p>
            <w:p w14:paraId="74C4392E"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26D29006"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3333. The Practice of History </w:t>
              </w:r>
              <w:r w:rsidRPr="00A057F2">
                <w:rPr>
                  <w:rFonts w:asciiTheme="majorHAnsi" w:hAnsiTheme="majorHAnsi" w:cs="Arial"/>
                  <w:sz w:val="20"/>
                  <w:szCs w:val="20"/>
                </w:rPr>
                <w:t xml:space="preserve">GENERAL HISTORY. Experiential study of historical scholarship, research, writing, and criticism. To be taken at the beginning of the major. Required for all history degrees. Fall, Spring. </w:t>
              </w:r>
            </w:p>
            <w:p w14:paraId="76EC08D3"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581B6DE7"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3393. Introduction to the Digital Humanities </w:t>
              </w:r>
              <w:r w:rsidRPr="00A057F2">
                <w:rPr>
                  <w:rFonts w:asciiTheme="majorHAnsi" w:hAnsiTheme="majorHAnsi" w:cs="Arial"/>
                  <w:sz w:val="20"/>
                  <w:szCs w:val="20"/>
                </w:rPr>
                <w:t xml:space="preserve">GENERAL HISTORY. A theoretical, creative, and experiential introduction to the scholarship, methods, and tools of the digital humanities. Fall. </w:t>
              </w:r>
            </w:p>
            <w:p w14:paraId="2F541C72"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48D41FF9"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3483. The United States from 1917-1941 </w:t>
              </w:r>
              <w:r w:rsidRPr="00A057F2">
                <w:rPr>
                  <w:rFonts w:asciiTheme="majorHAnsi" w:hAnsiTheme="majorHAnsi" w:cs="Arial"/>
                  <w:sz w:val="20"/>
                  <w:szCs w:val="20"/>
                </w:rPr>
                <w:t xml:space="preserve">UNITED STATES HISTORY. Social, political, and economic developments in the United States from 1917 to 1941. Spring, odd. </w:t>
              </w:r>
            </w:p>
            <w:p w14:paraId="0CDB7624"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5A4FFF05"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3493. The United States since 1945 </w:t>
              </w:r>
              <w:r w:rsidRPr="00A057F2">
                <w:rPr>
                  <w:rFonts w:asciiTheme="majorHAnsi" w:hAnsiTheme="majorHAnsi" w:cs="Arial"/>
                  <w:sz w:val="20"/>
                  <w:szCs w:val="20"/>
                </w:rPr>
                <w:t xml:space="preserve">UNITED STATES HISTORY. Social, political, and economic developments in the United States from 1945 to the present. Fall, even. </w:t>
              </w:r>
            </w:p>
            <w:p w14:paraId="49F748A5"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2EAAB603" w14:textId="279071E2" w:rsidR="000768A5" w:rsidRPr="00A057F2" w:rsidRDefault="000768A5" w:rsidP="000768A5">
              <w:pPr>
                <w:tabs>
                  <w:tab w:val="left" w:pos="360"/>
                  <w:tab w:val="left" w:pos="720"/>
                </w:tabs>
                <w:spacing w:after="0" w:line="240" w:lineRule="auto"/>
                <w:rPr>
                  <w:rFonts w:asciiTheme="majorHAnsi" w:hAnsiTheme="majorHAnsi" w:cs="Arial"/>
                  <w:sz w:val="32"/>
                  <w:szCs w:val="32"/>
                </w:rPr>
              </w:pPr>
              <w:r w:rsidRPr="00A057F2">
                <w:rPr>
                  <w:rFonts w:asciiTheme="majorHAnsi" w:hAnsiTheme="majorHAnsi" w:cs="Arial"/>
                  <w:b/>
                  <w:bCs/>
                  <w:sz w:val="32"/>
                  <w:szCs w:val="32"/>
                </w:rPr>
                <w:t xml:space="preserve">HIST 3503. U.S. Foreign Relations since </w:t>
              </w:r>
              <w:r w:rsidR="00D23F71" w:rsidRPr="00D23F71">
                <w:rPr>
                  <w:rFonts w:asciiTheme="majorHAnsi" w:hAnsiTheme="majorHAnsi" w:cs="Arial"/>
                  <w:b/>
                  <w:bCs/>
                  <w:strike/>
                  <w:color w:val="FF0000"/>
                  <w:sz w:val="32"/>
                  <w:szCs w:val="32"/>
                </w:rPr>
                <w:t>1900</w:t>
              </w:r>
              <w:r>
                <w:rPr>
                  <w:rFonts w:asciiTheme="majorHAnsi" w:hAnsiTheme="majorHAnsi" w:cs="Arial"/>
                  <w:bCs/>
                  <w:color w:val="548DD4" w:themeColor="text2" w:themeTint="99"/>
                  <w:sz w:val="32"/>
                  <w:szCs w:val="32"/>
                </w:rPr>
                <w:t xml:space="preserve">1776 </w:t>
              </w:r>
              <w:r w:rsidRPr="00A057F2">
                <w:rPr>
                  <w:rFonts w:asciiTheme="majorHAnsi" w:hAnsiTheme="majorHAnsi" w:cs="Arial"/>
                  <w:sz w:val="32"/>
                  <w:szCs w:val="32"/>
                </w:rPr>
                <w:t xml:space="preserve">UNITED STATES HISTORY. History of United States relations with foreign nations from </w:t>
              </w:r>
              <w:r w:rsidR="00D23F71" w:rsidRPr="00D23F71">
                <w:rPr>
                  <w:rFonts w:asciiTheme="majorHAnsi" w:hAnsiTheme="majorHAnsi" w:cs="Arial"/>
                  <w:b/>
                  <w:bCs/>
                  <w:strike/>
                  <w:color w:val="FF0000"/>
                  <w:sz w:val="32"/>
                  <w:szCs w:val="32"/>
                </w:rPr>
                <w:t>1900 to the recent past</w:t>
              </w:r>
              <w:r w:rsidR="00D23F71">
                <w:rPr>
                  <w:rFonts w:asciiTheme="majorHAnsi" w:hAnsiTheme="majorHAnsi" w:cs="Arial"/>
                  <w:sz w:val="32"/>
                  <w:szCs w:val="32"/>
                </w:rPr>
                <w:t xml:space="preserve"> </w:t>
              </w:r>
              <w:r w:rsidRPr="00A057F2">
                <w:rPr>
                  <w:rFonts w:asciiTheme="majorHAnsi" w:hAnsiTheme="majorHAnsi" w:cs="Arial"/>
                  <w:color w:val="548DD4" w:themeColor="text2" w:themeTint="99"/>
                  <w:sz w:val="32"/>
                  <w:szCs w:val="32"/>
                </w:rPr>
                <w:t>1776 through the twent</w:t>
              </w:r>
              <w:r w:rsidR="000172AA">
                <w:rPr>
                  <w:rFonts w:asciiTheme="majorHAnsi" w:hAnsiTheme="majorHAnsi" w:cs="Arial"/>
                  <w:color w:val="548DD4" w:themeColor="text2" w:themeTint="99"/>
                  <w:sz w:val="32"/>
                  <w:szCs w:val="32"/>
                </w:rPr>
                <w:t>y-first</w:t>
              </w:r>
              <w:r w:rsidRPr="00A057F2">
                <w:rPr>
                  <w:rFonts w:asciiTheme="majorHAnsi" w:hAnsiTheme="majorHAnsi" w:cs="Arial"/>
                  <w:color w:val="548DD4" w:themeColor="text2" w:themeTint="99"/>
                  <w:sz w:val="32"/>
                  <w:szCs w:val="32"/>
                </w:rPr>
                <w:t xml:space="preserve"> century. </w:t>
              </w:r>
              <w:r w:rsidRPr="00A057F2">
                <w:rPr>
                  <w:rFonts w:asciiTheme="majorHAnsi" w:hAnsiTheme="majorHAnsi" w:cs="Arial"/>
                  <w:sz w:val="32"/>
                  <w:szCs w:val="32"/>
                </w:rPr>
                <w:t xml:space="preserve">Fall, even. </w:t>
              </w:r>
            </w:p>
            <w:p w14:paraId="66156349" w14:textId="77777777" w:rsidR="000768A5" w:rsidRDefault="000768A5" w:rsidP="000768A5">
              <w:pPr>
                <w:tabs>
                  <w:tab w:val="left" w:pos="360"/>
                  <w:tab w:val="left" w:pos="720"/>
                </w:tabs>
                <w:spacing w:after="0" w:line="240" w:lineRule="auto"/>
                <w:rPr>
                  <w:rFonts w:asciiTheme="majorHAnsi" w:hAnsiTheme="majorHAnsi" w:cs="Arial"/>
                  <w:sz w:val="20"/>
                  <w:szCs w:val="20"/>
                </w:rPr>
              </w:pPr>
            </w:p>
            <w:p w14:paraId="5D8ECB53" w14:textId="77777777" w:rsidR="000768A5" w:rsidRDefault="003E234F" w:rsidP="000768A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1942254398"/>
                  <w:placeholder>
                    <w:docPart w:val="C019BACD7CA5444D9AAF91EEF02A6288"/>
                  </w:placeholder>
                </w:sdtPr>
                <w:sdtEndPr/>
                <w:sdtContent>
                  <w:r w:rsidR="000768A5" w:rsidRPr="000E5222">
                    <w:rPr>
                      <w:rFonts w:asciiTheme="majorHAnsi" w:hAnsiTheme="majorHAnsi" w:cs="Arial"/>
                      <w:b/>
                      <w:sz w:val="20"/>
                      <w:szCs w:val="20"/>
                    </w:rPr>
                    <w:t>History of United States relations with foreign nations from 1776 through the twentieth century.  Fall, even.</w:t>
                  </w:r>
                </w:sdtContent>
              </w:sdt>
            </w:p>
            <w:p w14:paraId="4A1B06E5"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09E44D92"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3563. Constitutional History of the United States </w:t>
              </w:r>
              <w:r w:rsidRPr="00A057F2">
                <w:rPr>
                  <w:rFonts w:asciiTheme="majorHAnsi" w:hAnsiTheme="majorHAnsi" w:cs="Arial"/>
                  <w:sz w:val="20"/>
                  <w:szCs w:val="20"/>
                </w:rPr>
                <w:t xml:space="preserve">UNITED STATES HISTORY. Origin and development of American legal and constitutional systems. Recommended for pre-law students. Fall, odd. </w:t>
              </w:r>
            </w:p>
            <w:p w14:paraId="16808D5E"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5CBC12E2"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3583. History of Law Enforcement </w:t>
              </w:r>
              <w:r w:rsidRPr="00A057F2">
                <w:rPr>
                  <w:rFonts w:asciiTheme="majorHAnsi" w:hAnsiTheme="majorHAnsi" w:cs="Arial"/>
                  <w:sz w:val="20"/>
                  <w:szCs w:val="20"/>
                </w:rPr>
                <w:t xml:space="preserve">UNITED STATES HISTORY. Policing, crime, and the criminal justice system in the United States. Recommended for criminology majors. Spring, even. </w:t>
              </w:r>
            </w:p>
            <w:p w14:paraId="362D49BC"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02727EC7" w14:textId="77777777" w:rsidR="000768A5"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3603. The American South </w:t>
              </w:r>
              <w:r w:rsidRPr="00A057F2">
                <w:rPr>
                  <w:rFonts w:asciiTheme="majorHAnsi" w:hAnsiTheme="majorHAnsi" w:cs="Arial"/>
                  <w:sz w:val="20"/>
                  <w:szCs w:val="20"/>
                </w:rPr>
                <w:t xml:space="preserve">UNITED STATES HISTORY. The South in American history from Jamestown through the twentieth century. </w:t>
              </w:r>
              <w:proofErr w:type="spellStart"/>
              <w:r w:rsidRPr="00A057F2">
                <w:rPr>
                  <w:rFonts w:asciiTheme="majorHAnsi" w:hAnsiTheme="majorHAnsi" w:cs="Arial"/>
                  <w:sz w:val="20"/>
                  <w:szCs w:val="20"/>
                </w:rPr>
                <w:t>Fall,odd</w:t>
              </w:r>
              <w:proofErr w:type="spellEnd"/>
              <w:r w:rsidRPr="00A057F2">
                <w:rPr>
                  <w:rFonts w:asciiTheme="majorHAnsi" w:hAnsiTheme="majorHAnsi" w:cs="Arial"/>
                  <w:sz w:val="20"/>
                  <w:szCs w:val="20"/>
                </w:rPr>
                <w:t xml:space="preserve">. </w:t>
              </w:r>
            </w:p>
            <w:p w14:paraId="7D7644B9"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p>
            <w:p w14:paraId="3D376266"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i/>
                  <w:iCs/>
                  <w:sz w:val="20"/>
                  <w:szCs w:val="20"/>
                </w:rPr>
                <w:t xml:space="preserve">The bulletin can be accessed at https://www.astate.edu/a/registrar/students/bulletins/ </w:t>
              </w:r>
            </w:p>
            <w:p w14:paraId="10C6B0E9" w14:textId="77777777" w:rsidR="000768A5" w:rsidRPr="00A057F2" w:rsidRDefault="000768A5" w:rsidP="000768A5">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sz w:val="20"/>
                  <w:szCs w:val="20"/>
                </w:rPr>
                <w:t xml:space="preserve">495 </w:t>
              </w:r>
            </w:p>
            <w:p w14:paraId="317D838E" w14:textId="77777777" w:rsidR="000768A5" w:rsidRPr="008426D1" w:rsidRDefault="003E234F" w:rsidP="000768A5">
              <w:pPr>
                <w:tabs>
                  <w:tab w:val="left" w:pos="360"/>
                  <w:tab w:val="left" w:pos="720"/>
                </w:tabs>
                <w:spacing w:after="0" w:line="240" w:lineRule="auto"/>
                <w:rPr>
                  <w:rFonts w:asciiTheme="majorHAnsi" w:hAnsiTheme="majorHAnsi" w:cs="Arial"/>
                  <w:sz w:val="20"/>
                  <w:szCs w:val="20"/>
                </w:rPr>
              </w:pPr>
            </w:p>
          </w:sdtContent>
        </w:sdt>
        <w:p w14:paraId="27FFDB12" w14:textId="372CBF2B" w:rsidR="00D3680D" w:rsidRPr="008426D1" w:rsidRDefault="003E234F"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4CADAEA5" w:rsidR="00D3680D" w:rsidRDefault="00D3680D" w:rsidP="00D3680D">
      <w:pPr>
        <w:spacing w:after="0" w:line="240" w:lineRule="auto"/>
        <w:jc w:val="center"/>
        <w:rPr>
          <w:rFonts w:ascii="Arial" w:eastAsia="Times New Roman" w:hAnsi="Arial" w:cs="Arial"/>
          <w:b/>
          <w:bCs/>
          <w:sz w:val="20"/>
          <w:szCs w:val="24"/>
        </w:rPr>
      </w:pPr>
    </w:p>
    <w:p w14:paraId="3E11D612" w14:textId="33757FD1" w:rsidR="00D23F71" w:rsidRDefault="00D23F71" w:rsidP="00D3680D">
      <w:pPr>
        <w:spacing w:after="0" w:line="240" w:lineRule="auto"/>
        <w:jc w:val="center"/>
        <w:rPr>
          <w:rFonts w:ascii="Arial" w:eastAsia="Times New Roman" w:hAnsi="Arial" w:cs="Arial"/>
          <w:b/>
          <w:bCs/>
          <w:sz w:val="20"/>
          <w:szCs w:val="24"/>
        </w:rPr>
      </w:pPr>
    </w:p>
    <w:p w14:paraId="3DB5561C" w14:textId="799BDEB4" w:rsidR="00D23F71" w:rsidRDefault="00D23F71" w:rsidP="00D23F71">
      <w:pPr>
        <w:spacing w:after="0" w:line="240" w:lineRule="auto"/>
        <w:rPr>
          <w:rFonts w:ascii="Arial" w:eastAsia="Times New Roman" w:hAnsi="Arial" w:cs="Arial"/>
          <w:b/>
          <w:bCs/>
          <w:sz w:val="20"/>
          <w:szCs w:val="24"/>
          <w:u w:val="single"/>
        </w:rPr>
      </w:pPr>
      <w:r w:rsidRPr="00D23F71">
        <w:rPr>
          <w:rFonts w:ascii="Arial" w:eastAsia="Times New Roman" w:hAnsi="Arial" w:cs="Arial"/>
          <w:b/>
          <w:bCs/>
          <w:sz w:val="20"/>
          <w:szCs w:val="24"/>
          <w:u w:val="single"/>
        </w:rPr>
        <w:t>PROPOSED</w:t>
      </w:r>
    </w:p>
    <w:p w14:paraId="6BBB97CC" w14:textId="672CC2FD" w:rsidR="00D23F71" w:rsidRDefault="00D23F71" w:rsidP="00D23F71">
      <w:pPr>
        <w:spacing w:after="0" w:line="240" w:lineRule="auto"/>
        <w:rPr>
          <w:rFonts w:ascii="Arial" w:eastAsia="Times New Roman" w:hAnsi="Arial" w:cs="Arial"/>
          <w:b/>
          <w:bCs/>
          <w:sz w:val="20"/>
          <w:szCs w:val="24"/>
          <w:u w:val="single"/>
        </w:rPr>
      </w:pPr>
    </w:p>
    <w:p w14:paraId="5D5C3DA9" w14:textId="77777777" w:rsidR="00D23F71" w:rsidRDefault="00D23F71" w:rsidP="00D23F71">
      <w:pPr>
        <w:rPr>
          <w:rFonts w:asciiTheme="majorHAnsi" w:hAnsiTheme="majorHAnsi" w:cs="Arial"/>
          <w:b/>
          <w:sz w:val="18"/>
          <w:szCs w:val="18"/>
        </w:rPr>
      </w:pPr>
      <w:r w:rsidRPr="00D23F71">
        <w:rPr>
          <w:rFonts w:asciiTheme="majorHAnsi" w:hAnsiTheme="majorHAnsi" w:cs="Arial"/>
          <w:b/>
          <w:sz w:val="18"/>
          <w:szCs w:val="18"/>
        </w:rPr>
        <w:t>Undergraduate Bulletin 2020-2021, p. 227</w:t>
      </w:r>
    </w:p>
    <w:p w14:paraId="36B6526A" w14:textId="77777777" w:rsidR="00D23F71" w:rsidRPr="00D23F71" w:rsidRDefault="00D23F71" w:rsidP="00D23F71">
      <w:pPr>
        <w:widowControl w:val="0"/>
        <w:kinsoku w:val="0"/>
        <w:overflowPunct w:val="0"/>
        <w:autoSpaceDE w:val="0"/>
        <w:autoSpaceDN w:val="0"/>
        <w:adjustRightInd w:val="0"/>
        <w:spacing w:before="75" w:after="0" w:line="240" w:lineRule="auto"/>
        <w:ind w:left="2049"/>
        <w:outlineLvl w:val="3"/>
        <w:rPr>
          <w:rFonts w:ascii="Calibri" w:eastAsia="Times New Roman" w:hAnsi="Calibri" w:cs="Calibri"/>
          <w:b/>
          <w:bCs/>
          <w:color w:val="231F20"/>
          <w:w w:val="85"/>
          <w:sz w:val="32"/>
          <w:szCs w:val="32"/>
        </w:rPr>
      </w:pPr>
      <w:r w:rsidRPr="00D23F71">
        <w:rPr>
          <w:rFonts w:ascii="Calibri" w:eastAsia="Times New Roman" w:hAnsi="Calibri" w:cs="Calibri"/>
          <w:b/>
          <w:bCs/>
          <w:color w:val="231F20"/>
          <w:w w:val="85"/>
          <w:sz w:val="32"/>
          <w:szCs w:val="32"/>
        </w:rPr>
        <w:t>Certificate in Museum Studies</w:t>
      </w:r>
    </w:p>
    <w:p w14:paraId="0B847411" w14:textId="77777777" w:rsidR="00D23F71" w:rsidRPr="00D23F71" w:rsidRDefault="00D23F71" w:rsidP="00D23F71">
      <w:pPr>
        <w:widowControl w:val="0"/>
        <w:kinsoku w:val="0"/>
        <w:overflowPunct w:val="0"/>
        <w:autoSpaceDE w:val="0"/>
        <w:autoSpaceDN w:val="0"/>
        <w:adjustRightInd w:val="0"/>
        <w:spacing w:before="309" w:after="0" w:line="180" w:lineRule="exact"/>
        <w:ind w:left="100" w:right="98" w:firstLine="450"/>
        <w:jc w:val="both"/>
        <w:rPr>
          <w:rFonts w:ascii="Arial" w:eastAsia="Times New Roman" w:hAnsi="Arial" w:cs="Arial"/>
          <w:color w:val="231F20"/>
          <w:sz w:val="16"/>
          <w:szCs w:val="16"/>
        </w:rPr>
      </w:pPr>
      <w:r w:rsidRPr="00D23F71">
        <w:rPr>
          <w:rFonts w:ascii="Arial" w:eastAsia="Times New Roman" w:hAnsi="Arial" w:cs="Arial"/>
          <w:color w:val="231F20"/>
          <w:sz w:val="16"/>
          <w:szCs w:val="16"/>
        </w:rPr>
        <w:t>The</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certificate</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in</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Museum</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Studies</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is</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designed</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to</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give</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practical</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experience</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in</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the</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study</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of</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cultural objects</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and</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an</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understanding</w:t>
      </w:r>
      <w:r w:rsidRPr="00D23F71">
        <w:rPr>
          <w:rFonts w:ascii="Arial" w:eastAsia="Times New Roman" w:hAnsi="Arial" w:cs="Arial"/>
          <w:color w:val="231F20"/>
          <w:spacing w:val="-7"/>
          <w:sz w:val="16"/>
          <w:szCs w:val="16"/>
        </w:rPr>
        <w:t xml:space="preserve"> </w:t>
      </w:r>
      <w:r w:rsidRPr="00D23F71">
        <w:rPr>
          <w:rFonts w:ascii="Arial" w:eastAsia="Times New Roman" w:hAnsi="Arial" w:cs="Arial"/>
          <w:color w:val="231F20"/>
          <w:sz w:val="16"/>
          <w:szCs w:val="16"/>
        </w:rPr>
        <w:t>of</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the</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departments,</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tasks,</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and</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current</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methods</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of</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a</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working</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museum</w:t>
      </w:r>
      <w:r w:rsidRPr="00D23F71">
        <w:rPr>
          <w:rFonts w:ascii="Arial" w:eastAsia="Times New Roman" w:hAnsi="Arial" w:cs="Arial"/>
          <w:color w:val="231F20"/>
          <w:spacing w:val="-8"/>
          <w:sz w:val="16"/>
          <w:szCs w:val="16"/>
        </w:rPr>
        <w:t xml:space="preserve"> </w:t>
      </w:r>
      <w:r w:rsidRPr="00D23F71">
        <w:rPr>
          <w:rFonts w:ascii="Arial" w:eastAsia="Times New Roman" w:hAnsi="Arial" w:cs="Arial"/>
          <w:color w:val="231F20"/>
          <w:sz w:val="16"/>
          <w:szCs w:val="16"/>
        </w:rPr>
        <w:t>for students who are interested in pursuing a career in a</w:t>
      </w:r>
      <w:r w:rsidRPr="00D23F71">
        <w:rPr>
          <w:rFonts w:ascii="Arial" w:eastAsia="Times New Roman" w:hAnsi="Arial" w:cs="Arial"/>
          <w:color w:val="231F20"/>
          <w:spacing w:val="-23"/>
          <w:sz w:val="16"/>
          <w:szCs w:val="16"/>
        </w:rPr>
        <w:t xml:space="preserve"> </w:t>
      </w:r>
      <w:r w:rsidRPr="00D23F71">
        <w:rPr>
          <w:rFonts w:ascii="Arial" w:eastAsia="Times New Roman" w:hAnsi="Arial" w:cs="Arial"/>
          <w:color w:val="231F20"/>
          <w:sz w:val="16"/>
          <w:szCs w:val="16"/>
        </w:rPr>
        <w:t>museum.</w:t>
      </w:r>
    </w:p>
    <w:p w14:paraId="7365758E" w14:textId="77777777" w:rsidR="00D23F71" w:rsidRPr="00D23F71" w:rsidRDefault="00D23F71" w:rsidP="00D23F71">
      <w:pPr>
        <w:widowControl w:val="0"/>
        <w:kinsoku w:val="0"/>
        <w:overflowPunct w:val="0"/>
        <w:autoSpaceDE w:val="0"/>
        <w:autoSpaceDN w:val="0"/>
        <w:adjustRightInd w:val="0"/>
        <w:spacing w:after="0" w:line="240" w:lineRule="auto"/>
        <w:rPr>
          <w:rFonts w:ascii="Arial" w:eastAsia="Times New Roman" w:hAnsi="Arial" w:cs="Arial"/>
          <w:sz w:val="20"/>
          <w:szCs w:val="20"/>
        </w:rPr>
      </w:pPr>
    </w:p>
    <w:p w14:paraId="165BD06F" w14:textId="77777777" w:rsidR="00D23F71" w:rsidRPr="00D23F71" w:rsidRDefault="00D23F71" w:rsidP="00D23F71">
      <w:pPr>
        <w:widowControl w:val="0"/>
        <w:kinsoku w:val="0"/>
        <w:overflowPunct w:val="0"/>
        <w:autoSpaceDE w:val="0"/>
        <w:autoSpaceDN w:val="0"/>
        <w:adjustRightInd w:val="0"/>
        <w:spacing w:after="0" w:line="240" w:lineRule="auto"/>
        <w:rPr>
          <w:rFonts w:ascii="Arial" w:eastAsia="Times New Roman" w:hAnsi="Arial" w:cs="Arial"/>
          <w:sz w:val="15"/>
          <w:szCs w:val="15"/>
        </w:rPr>
      </w:pPr>
    </w:p>
    <w:tbl>
      <w:tblPr>
        <w:tblW w:w="0" w:type="auto"/>
        <w:tblInd w:w="818" w:type="dxa"/>
        <w:tblLayout w:type="fixed"/>
        <w:tblCellMar>
          <w:left w:w="0" w:type="dxa"/>
          <w:right w:w="0" w:type="dxa"/>
        </w:tblCellMar>
        <w:tblLook w:val="0000" w:firstRow="0" w:lastRow="0" w:firstColumn="0" w:lastColumn="0" w:noHBand="0" w:noVBand="0"/>
      </w:tblPr>
      <w:tblGrid>
        <w:gridCol w:w="4996"/>
        <w:gridCol w:w="768"/>
      </w:tblGrid>
      <w:tr w:rsidR="00D23F71" w:rsidRPr="00D23F71" w14:paraId="3002561F" w14:textId="77777777" w:rsidTr="00426BB5">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5B57F1F0" w14:textId="77777777" w:rsidR="00D23F71" w:rsidRPr="00D23F71" w:rsidRDefault="00D23F71" w:rsidP="00426BB5">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23F71">
              <w:rPr>
                <w:rFonts w:ascii="Arial" w:eastAsia="Times New Roman" w:hAnsi="Arial" w:cs="Arial"/>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7E96631" w14:textId="77777777" w:rsidR="00D23F71" w:rsidRPr="00D23F71" w:rsidRDefault="00D23F71" w:rsidP="00426BB5">
            <w:pPr>
              <w:widowControl w:val="0"/>
              <w:kinsoku w:val="0"/>
              <w:overflowPunct w:val="0"/>
              <w:autoSpaceDE w:val="0"/>
              <w:autoSpaceDN w:val="0"/>
              <w:adjustRightInd w:val="0"/>
              <w:spacing w:before="45" w:after="0" w:line="240" w:lineRule="auto"/>
              <w:ind w:left="51" w:right="51"/>
              <w:jc w:val="center"/>
              <w:rPr>
                <w:rFonts w:ascii="Times New Roman" w:eastAsia="Times New Roman" w:hAnsi="Times New Roman" w:cs="Times New Roman"/>
                <w:sz w:val="24"/>
                <w:szCs w:val="24"/>
              </w:rPr>
            </w:pPr>
            <w:r w:rsidRPr="00D23F71">
              <w:rPr>
                <w:rFonts w:ascii="Arial" w:eastAsia="Times New Roman" w:hAnsi="Arial" w:cs="Arial"/>
                <w:b/>
                <w:bCs/>
                <w:color w:val="231F20"/>
                <w:sz w:val="12"/>
                <w:szCs w:val="12"/>
              </w:rPr>
              <w:t>Sem. Hrs.</w:t>
            </w:r>
          </w:p>
        </w:tc>
      </w:tr>
      <w:tr w:rsidR="00D23F71" w:rsidRPr="00D23F71" w14:paraId="098A96A3" w14:textId="77777777" w:rsidTr="00426BB5">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64AEA173" w14:textId="77777777" w:rsidR="00D23F71" w:rsidRPr="00D23F71" w:rsidRDefault="00D23F71" w:rsidP="00426BB5">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23F71">
              <w:rPr>
                <w:rFonts w:ascii="Arial" w:eastAsia="Times New Roman" w:hAnsi="Arial" w:cs="Arial"/>
                <w:color w:val="231F20"/>
                <w:sz w:val="12"/>
                <w:szCs w:val="12"/>
              </w:rPr>
              <w:t>ARTH 4013, History of the Museum and Collecting</w:t>
            </w:r>
          </w:p>
        </w:tc>
        <w:tc>
          <w:tcPr>
            <w:tcW w:w="768" w:type="dxa"/>
            <w:tcBorders>
              <w:top w:val="single" w:sz="8" w:space="0" w:color="231F20"/>
              <w:left w:val="single" w:sz="8" w:space="0" w:color="231F20"/>
              <w:bottom w:val="single" w:sz="8" w:space="0" w:color="231F20"/>
              <w:right w:val="single" w:sz="8" w:space="0" w:color="231F20"/>
            </w:tcBorders>
          </w:tcPr>
          <w:p w14:paraId="1A74AFD7" w14:textId="77777777" w:rsidR="00D23F71" w:rsidRPr="00D23F71" w:rsidRDefault="00D23F71" w:rsidP="00426BB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23F71">
              <w:rPr>
                <w:rFonts w:ascii="Arial" w:eastAsia="Times New Roman" w:hAnsi="Arial" w:cs="Arial"/>
                <w:color w:val="231F20"/>
                <w:w w:val="99"/>
                <w:sz w:val="12"/>
                <w:szCs w:val="12"/>
              </w:rPr>
              <w:t>3</w:t>
            </w:r>
          </w:p>
        </w:tc>
      </w:tr>
      <w:tr w:rsidR="00D23F71" w:rsidRPr="00D23F71" w14:paraId="2C45AD9A" w14:textId="77777777" w:rsidTr="00426BB5">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24C1A24A" w14:textId="77777777" w:rsidR="00D23F71" w:rsidRPr="00D23F71" w:rsidRDefault="00D23F71" w:rsidP="00426BB5">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23F71">
              <w:rPr>
                <w:rFonts w:ascii="Arial" w:eastAsia="Times New Roman" w:hAnsi="Arial" w:cs="Arial"/>
                <w:color w:val="231F20"/>
                <w:sz w:val="12"/>
                <w:szCs w:val="12"/>
              </w:rPr>
              <w:t>ARTM 4023, Museum Fundamentals I: Collections Management and Museum Law</w:t>
            </w:r>
          </w:p>
        </w:tc>
        <w:tc>
          <w:tcPr>
            <w:tcW w:w="768" w:type="dxa"/>
            <w:tcBorders>
              <w:top w:val="single" w:sz="8" w:space="0" w:color="231F20"/>
              <w:left w:val="single" w:sz="8" w:space="0" w:color="231F20"/>
              <w:bottom w:val="single" w:sz="8" w:space="0" w:color="231F20"/>
              <w:right w:val="single" w:sz="8" w:space="0" w:color="231F20"/>
            </w:tcBorders>
          </w:tcPr>
          <w:p w14:paraId="337BB7C4" w14:textId="77777777" w:rsidR="00D23F71" w:rsidRPr="00D23F71" w:rsidRDefault="00D23F71" w:rsidP="00426BB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23F71">
              <w:rPr>
                <w:rFonts w:ascii="Arial" w:eastAsia="Times New Roman" w:hAnsi="Arial" w:cs="Arial"/>
                <w:color w:val="231F20"/>
                <w:w w:val="99"/>
                <w:sz w:val="12"/>
                <w:szCs w:val="12"/>
              </w:rPr>
              <w:t>3</w:t>
            </w:r>
          </w:p>
        </w:tc>
      </w:tr>
      <w:tr w:rsidR="00D23F71" w:rsidRPr="00D23F71" w14:paraId="75A06660" w14:textId="77777777" w:rsidTr="00426BB5">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0821A6CB" w14:textId="77777777" w:rsidR="00D23F71" w:rsidRPr="00D23F71" w:rsidRDefault="00D23F71" w:rsidP="00426BB5">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23F71">
              <w:rPr>
                <w:rFonts w:ascii="Arial" w:eastAsia="Times New Roman" w:hAnsi="Arial" w:cs="Arial"/>
                <w:color w:val="231F20"/>
                <w:sz w:val="12"/>
                <w:szCs w:val="12"/>
              </w:rPr>
              <w:t>ARTM 4033, Museum Fundamentals II: Exhibition Seminar</w:t>
            </w:r>
          </w:p>
        </w:tc>
        <w:tc>
          <w:tcPr>
            <w:tcW w:w="768" w:type="dxa"/>
            <w:tcBorders>
              <w:top w:val="single" w:sz="8" w:space="0" w:color="231F20"/>
              <w:left w:val="single" w:sz="8" w:space="0" w:color="231F20"/>
              <w:bottom w:val="single" w:sz="8" w:space="0" w:color="231F20"/>
              <w:right w:val="single" w:sz="8" w:space="0" w:color="231F20"/>
            </w:tcBorders>
          </w:tcPr>
          <w:p w14:paraId="0E0875EB" w14:textId="77777777" w:rsidR="00D23F71" w:rsidRPr="00D23F71" w:rsidRDefault="00D23F71" w:rsidP="00426BB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23F71">
              <w:rPr>
                <w:rFonts w:ascii="Arial" w:eastAsia="Times New Roman" w:hAnsi="Arial" w:cs="Arial"/>
                <w:color w:val="231F20"/>
                <w:w w:val="99"/>
                <w:sz w:val="12"/>
                <w:szCs w:val="12"/>
              </w:rPr>
              <w:t>3</w:t>
            </w:r>
          </w:p>
        </w:tc>
      </w:tr>
      <w:tr w:rsidR="00D23F71" w:rsidRPr="00D23F71" w14:paraId="15ABDFE9" w14:textId="77777777" w:rsidTr="00426BB5">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25845EF2" w14:textId="77777777" w:rsidR="00D23F71" w:rsidRPr="00D23F71" w:rsidRDefault="00D23F71" w:rsidP="00426BB5">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23F71">
              <w:rPr>
                <w:rFonts w:ascii="Arial" w:eastAsia="Times New Roman" w:hAnsi="Arial" w:cs="Arial"/>
                <w:color w:val="231F20"/>
                <w:sz w:val="12"/>
                <w:szCs w:val="12"/>
              </w:rPr>
              <w:t>ARTM 4113, Museum Internship</w:t>
            </w:r>
          </w:p>
        </w:tc>
        <w:tc>
          <w:tcPr>
            <w:tcW w:w="768" w:type="dxa"/>
            <w:tcBorders>
              <w:top w:val="single" w:sz="8" w:space="0" w:color="231F20"/>
              <w:left w:val="single" w:sz="8" w:space="0" w:color="231F20"/>
              <w:bottom w:val="single" w:sz="8" w:space="0" w:color="231F20"/>
              <w:right w:val="single" w:sz="8" w:space="0" w:color="231F20"/>
            </w:tcBorders>
          </w:tcPr>
          <w:p w14:paraId="623B3D4F" w14:textId="77777777" w:rsidR="00D23F71" w:rsidRPr="00D23F71" w:rsidRDefault="00D23F71" w:rsidP="00426BB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23F71">
              <w:rPr>
                <w:rFonts w:ascii="Arial" w:eastAsia="Times New Roman" w:hAnsi="Arial" w:cs="Arial"/>
                <w:color w:val="231F20"/>
                <w:w w:val="99"/>
                <w:sz w:val="12"/>
                <w:szCs w:val="12"/>
              </w:rPr>
              <w:t>3</w:t>
            </w:r>
          </w:p>
        </w:tc>
      </w:tr>
      <w:tr w:rsidR="00D23F71" w:rsidRPr="00D23F71" w14:paraId="199546EA" w14:textId="77777777" w:rsidTr="00426BB5">
        <w:trPr>
          <w:trHeight w:hRule="exact" w:val="6871"/>
        </w:trPr>
        <w:tc>
          <w:tcPr>
            <w:tcW w:w="4996" w:type="dxa"/>
            <w:tcBorders>
              <w:top w:val="single" w:sz="8" w:space="0" w:color="231F20"/>
              <w:left w:val="single" w:sz="8" w:space="0" w:color="231F20"/>
              <w:bottom w:val="single" w:sz="8" w:space="0" w:color="231F20"/>
              <w:right w:val="single" w:sz="8" w:space="0" w:color="231F20"/>
            </w:tcBorders>
          </w:tcPr>
          <w:p w14:paraId="7DB9A9CF" w14:textId="77777777" w:rsidR="00D23F71" w:rsidRPr="00D23F71" w:rsidRDefault="00D23F71" w:rsidP="00426BB5">
            <w:pPr>
              <w:widowControl w:val="0"/>
              <w:kinsoku w:val="0"/>
              <w:overflowPunct w:val="0"/>
              <w:autoSpaceDE w:val="0"/>
              <w:autoSpaceDN w:val="0"/>
              <w:adjustRightInd w:val="0"/>
              <w:spacing w:before="45" w:after="0" w:line="240" w:lineRule="auto"/>
              <w:ind w:left="51" w:right="2624"/>
              <w:jc w:val="center"/>
              <w:rPr>
                <w:rFonts w:ascii="Arial" w:eastAsia="Times New Roman" w:hAnsi="Arial" w:cs="Arial"/>
                <w:b/>
                <w:bCs/>
                <w:color w:val="231F20"/>
                <w:sz w:val="12"/>
                <w:szCs w:val="12"/>
              </w:rPr>
            </w:pPr>
            <w:r w:rsidRPr="00D23F71">
              <w:rPr>
                <w:rFonts w:ascii="Arial" w:eastAsia="Times New Roman" w:hAnsi="Arial" w:cs="Arial"/>
                <w:b/>
                <w:bCs/>
                <w:color w:val="231F20"/>
                <w:sz w:val="12"/>
                <w:szCs w:val="12"/>
              </w:rPr>
              <w:t>Select two Electives from the following:</w:t>
            </w:r>
          </w:p>
          <w:p w14:paraId="56B464EE" w14:textId="77777777" w:rsidR="00D23F71" w:rsidRPr="00D23F71" w:rsidRDefault="00D23F71" w:rsidP="00426BB5">
            <w:pPr>
              <w:widowControl w:val="0"/>
              <w:kinsoku w:val="0"/>
              <w:overflowPunct w:val="0"/>
              <w:autoSpaceDE w:val="0"/>
              <w:autoSpaceDN w:val="0"/>
              <w:adjustRightInd w:val="0"/>
              <w:spacing w:before="6" w:after="0" w:line="249" w:lineRule="auto"/>
              <w:ind w:left="250" w:right="1504"/>
              <w:rPr>
                <w:rFonts w:ascii="Arial" w:eastAsia="Times New Roman" w:hAnsi="Arial" w:cs="Arial"/>
                <w:color w:val="231F20"/>
                <w:sz w:val="12"/>
                <w:szCs w:val="12"/>
              </w:rPr>
            </w:pPr>
            <w:r w:rsidRPr="00D23F71">
              <w:rPr>
                <w:rFonts w:ascii="Arial" w:eastAsia="Times New Roman" w:hAnsi="Arial" w:cs="Arial"/>
                <w:color w:val="231F20"/>
                <w:sz w:val="12"/>
                <w:szCs w:val="12"/>
              </w:rPr>
              <w:t xml:space="preserve">ANTH 3233, Native American Culture in the </w:t>
            </w:r>
            <w:proofErr w:type="spellStart"/>
            <w:r w:rsidRPr="00D23F71">
              <w:rPr>
                <w:rFonts w:ascii="Arial" w:eastAsia="Times New Roman" w:hAnsi="Arial" w:cs="Arial"/>
                <w:color w:val="231F20"/>
                <w:sz w:val="12"/>
                <w:szCs w:val="12"/>
              </w:rPr>
              <w:t>Mid South</w:t>
            </w:r>
            <w:proofErr w:type="spellEnd"/>
            <w:r w:rsidRPr="00D23F71">
              <w:rPr>
                <w:rFonts w:ascii="Arial" w:eastAsia="Times New Roman" w:hAnsi="Arial" w:cs="Arial"/>
                <w:color w:val="231F20"/>
                <w:sz w:val="12"/>
                <w:szCs w:val="12"/>
              </w:rPr>
              <w:t xml:space="preserve"> ARTH 3013, Egyptian and Near Eastern Art and</w:t>
            </w:r>
            <w:r w:rsidRPr="00D23F71">
              <w:rPr>
                <w:rFonts w:ascii="Arial" w:eastAsia="Times New Roman" w:hAnsi="Arial" w:cs="Arial"/>
                <w:color w:val="231F20"/>
                <w:spacing w:val="-18"/>
                <w:sz w:val="12"/>
                <w:szCs w:val="12"/>
              </w:rPr>
              <w:t xml:space="preserve"> </w:t>
            </w:r>
            <w:r w:rsidRPr="00D23F71">
              <w:rPr>
                <w:rFonts w:ascii="Arial" w:eastAsia="Times New Roman" w:hAnsi="Arial" w:cs="Arial"/>
                <w:color w:val="231F20"/>
                <w:sz w:val="12"/>
                <w:szCs w:val="12"/>
              </w:rPr>
              <w:t>Architecture ARTH 3023, Greek and Roman Art and</w:t>
            </w:r>
            <w:r w:rsidRPr="00D23F71">
              <w:rPr>
                <w:rFonts w:ascii="Arial" w:eastAsia="Times New Roman" w:hAnsi="Arial" w:cs="Arial"/>
                <w:color w:val="231F20"/>
                <w:spacing w:val="-18"/>
                <w:sz w:val="12"/>
                <w:szCs w:val="12"/>
              </w:rPr>
              <w:t xml:space="preserve"> </w:t>
            </w:r>
            <w:r w:rsidRPr="00D23F71">
              <w:rPr>
                <w:rFonts w:ascii="Arial" w:eastAsia="Times New Roman" w:hAnsi="Arial" w:cs="Arial"/>
                <w:color w:val="231F20"/>
                <w:sz w:val="12"/>
                <w:szCs w:val="12"/>
              </w:rPr>
              <w:t>Architecture</w:t>
            </w:r>
          </w:p>
          <w:p w14:paraId="6190ECAE" w14:textId="77777777" w:rsidR="00D23F71" w:rsidRPr="00D23F71" w:rsidRDefault="00D23F71" w:rsidP="00426BB5">
            <w:pPr>
              <w:widowControl w:val="0"/>
              <w:kinsoku w:val="0"/>
              <w:overflowPunct w:val="0"/>
              <w:autoSpaceDE w:val="0"/>
              <w:autoSpaceDN w:val="0"/>
              <w:adjustRightInd w:val="0"/>
              <w:spacing w:after="0" w:line="249" w:lineRule="auto"/>
              <w:ind w:left="250" w:right="730"/>
              <w:rPr>
                <w:rFonts w:ascii="Arial" w:eastAsia="Times New Roman" w:hAnsi="Arial" w:cs="Arial"/>
                <w:color w:val="231F20"/>
                <w:sz w:val="12"/>
                <w:szCs w:val="12"/>
              </w:rPr>
            </w:pPr>
            <w:r w:rsidRPr="00D23F71">
              <w:rPr>
                <w:rFonts w:ascii="Arial" w:eastAsia="Times New Roman" w:hAnsi="Arial" w:cs="Arial"/>
                <w:color w:val="231F20"/>
                <w:sz w:val="12"/>
                <w:szCs w:val="12"/>
              </w:rPr>
              <w:t>ARTH 3033, Late Antique and Eastern Mediterranean Art and Architecture ARTH 3043, Asian Art and Architecture</w:t>
            </w:r>
          </w:p>
          <w:p w14:paraId="0FD4B079" w14:textId="77777777" w:rsidR="00D23F71" w:rsidRPr="00D23F71" w:rsidRDefault="00D23F71" w:rsidP="00426BB5">
            <w:pPr>
              <w:widowControl w:val="0"/>
              <w:kinsoku w:val="0"/>
              <w:overflowPunct w:val="0"/>
              <w:autoSpaceDE w:val="0"/>
              <w:autoSpaceDN w:val="0"/>
              <w:adjustRightInd w:val="0"/>
              <w:spacing w:after="0" w:line="249" w:lineRule="auto"/>
              <w:ind w:left="250" w:right="1484"/>
              <w:rPr>
                <w:rFonts w:ascii="Arial" w:eastAsia="Times New Roman" w:hAnsi="Arial" w:cs="Arial"/>
                <w:color w:val="231F20"/>
                <w:sz w:val="12"/>
                <w:szCs w:val="12"/>
              </w:rPr>
            </w:pPr>
            <w:r w:rsidRPr="00D23F71">
              <w:rPr>
                <w:rFonts w:ascii="Arial" w:eastAsia="Times New Roman" w:hAnsi="Arial" w:cs="Arial"/>
                <w:color w:val="231F20"/>
                <w:sz w:val="12"/>
                <w:szCs w:val="12"/>
              </w:rPr>
              <w:t>ARTH 3053, Medieval and Renaissance Art and Architecture ARTH 3063, Baroque and Rococo Art and Architecture ARTH 3073, Nineteenth Century Art and Architecture</w:t>
            </w:r>
          </w:p>
          <w:p w14:paraId="6D82BC97" w14:textId="77777777" w:rsidR="00D23F71" w:rsidRPr="00D23F71" w:rsidRDefault="00D23F71" w:rsidP="00426BB5">
            <w:pPr>
              <w:widowControl w:val="0"/>
              <w:kinsoku w:val="0"/>
              <w:overflowPunct w:val="0"/>
              <w:autoSpaceDE w:val="0"/>
              <w:autoSpaceDN w:val="0"/>
              <w:adjustRightInd w:val="0"/>
              <w:spacing w:after="0" w:line="249" w:lineRule="auto"/>
              <w:ind w:left="250" w:right="1660"/>
              <w:rPr>
                <w:rFonts w:ascii="Arial" w:eastAsia="Times New Roman" w:hAnsi="Arial" w:cs="Arial"/>
                <w:color w:val="231F20"/>
                <w:sz w:val="12"/>
                <w:szCs w:val="12"/>
              </w:rPr>
            </w:pPr>
            <w:r w:rsidRPr="00D23F71">
              <w:rPr>
                <w:rFonts w:ascii="Arial" w:eastAsia="Times New Roman" w:hAnsi="Arial" w:cs="Arial"/>
                <w:color w:val="231F20"/>
                <w:sz w:val="12"/>
                <w:szCs w:val="12"/>
              </w:rPr>
              <w:t>ARTH 3083, Twentieth Century Art and Architecture ARTH 3093, Global Contemporary Art 1980 to Present ENG 3613, Introduction to Folklore</w:t>
            </w:r>
          </w:p>
          <w:p w14:paraId="4B89D442" w14:textId="77777777" w:rsidR="00D23F71" w:rsidRPr="00D23F71" w:rsidRDefault="00D23F71" w:rsidP="00426BB5">
            <w:pPr>
              <w:widowControl w:val="0"/>
              <w:kinsoku w:val="0"/>
              <w:overflowPunct w:val="0"/>
              <w:autoSpaceDE w:val="0"/>
              <w:autoSpaceDN w:val="0"/>
              <w:adjustRightInd w:val="0"/>
              <w:spacing w:after="0" w:line="240" w:lineRule="auto"/>
              <w:ind w:left="250"/>
              <w:rPr>
                <w:rFonts w:ascii="Arial" w:eastAsia="Times New Roman" w:hAnsi="Arial" w:cs="Arial"/>
                <w:color w:val="231F20"/>
                <w:sz w:val="12"/>
                <w:szCs w:val="12"/>
              </w:rPr>
            </w:pPr>
            <w:r w:rsidRPr="00D23F71">
              <w:rPr>
                <w:rFonts w:ascii="Arial" w:eastAsia="Times New Roman" w:hAnsi="Arial" w:cs="Arial"/>
                <w:color w:val="231F20"/>
                <w:sz w:val="12"/>
                <w:szCs w:val="12"/>
              </w:rPr>
              <w:t>ENG 3623, American Folklore</w:t>
            </w:r>
          </w:p>
          <w:p w14:paraId="01A0B4EF" w14:textId="77777777" w:rsidR="00D23F71" w:rsidRPr="00D23F71" w:rsidRDefault="00D23F71" w:rsidP="00426BB5">
            <w:pPr>
              <w:widowControl w:val="0"/>
              <w:kinsoku w:val="0"/>
              <w:overflowPunct w:val="0"/>
              <w:autoSpaceDE w:val="0"/>
              <w:autoSpaceDN w:val="0"/>
              <w:adjustRightInd w:val="0"/>
              <w:spacing w:before="6" w:after="0" w:line="249" w:lineRule="auto"/>
              <w:ind w:left="250" w:right="2498"/>
              <w:rPr>
                <w:rFonts w:ascii="Arial" w:eastAsia="Times New Roman" w:hAnsi="Arial" w:cs="Arial"/>
                <w:color w:val="231F20"/>
                <w:sz w:val="12"/>
                <w:szCs w:val="12"/>
              </w:rPr>
            </w:pPr>
            <w:r w:rsidRPr="00D23F71">
              <w:rPr>
                <w:rFonts w:ascii="Arial" w:eastAsia="Times New Roman" w:hAnsi="Arial" w:cs="Arial"/>
                <w:color w:val="231F20"/>
                <w:sz w:val="12"/>
                <w:szCs w:val="12"/>
              </w:rPr>
              <w:t>ENG 3633, Native American Verbal Art ENG 3643, African-American Folklore HIST 3013, Civilizations of Africa</w:t>
            </w:r>
          </w:p>
          <w:p w14:paraId="0D49D6D8" w14:textId="77777777" w:rsidR="00D23F71" w:rsidRPr="00D23F71" w:rsidRDefault="00D23F71" w:rsidP="00426BB5">
            <w:pPr>
              <w:widowControl w:val="0"/>
              <w:kinsoku w:val="0"/>
              <w:overflowPunct w:val="0"/>
              <w:autoSpaceDE w:val="0"/>
              <w:autoSpaceDN w:val="0"/>
              <w:adjustRightInd w:val="0"/>
              <w:spacing w:before="1" w:after="0" w:line="249" w:lineRule="auto"/>
              <w:ind w:left="250" w:right="2498"/>
              <w:rPr>
                <w:rFonts w:ascii="Arial" w:eastAsia="Times New Roman" w:hAnsi="Arial" w:cs="Arial"/>
                <w:color w:val="231F20"/>
                <w:sz w:val="12"/>
                <w:szCs w:val="12"/>
              </w:rPr>
            </w:pPr>
            <w:r w:rsidRPr="00D23F71">
              <w:rPr>
                <w:rFonts w:ascii="Arial" w:eastAsia="Times New Roman" w:hAnsi="Arial" w:cs="Arial"/>
                <w:color w:val="231F20"/>
                <w:sz w:val="12"/>
                <w:szCs w:val="12"/>
              </w:rPr>
              <w:t>HIST 3043, Asian History Since 1500 HIST 3083, History of Arkansas</w:t>
            </w:r>
          </w:p>
          <w:p w14:paraId="64C3E1C7" w14:textId="77777777" w:rsidR="00D23F71" w:rsidRPr="00D23F71" w:rsidRDefault="00D23F71" w:rsidP="00426BB5">
            <w:pPr>
              <w:widowControl w:val="0"/>
              <w:kinsoku w:val="0"/>
              <w:overflowPunct w:val="0"/>
              <w:autoSpaceDE w:val="0"/>
              <w:autoSpaceDN w:val="0"/>
              <w:adjustRightInd w:val="0"/>
              <w:spacing w:after="0" w:line="249" w:lineRule="auto"/>
              <w:ind w:left="250" w:right="2071"/>
              <w:rPr>
                <w:rFonts w:ascii="Arial" w:eastAsia="Times New Roman" w:hAnsi="Arial" w:cs="Arial"/>
                <w:color w:val="231F20"/>
                <w:sz w:val="12"/>
                <w:szCs w:val="12"/>
              </w:rPr>
            </w:pPr>
            <w:r w:rsidRPr="00D23F71">
              <w:rPr>
                <w:rFonts w:ascii="Arial" w:eastAsia="Times New Roman" w:hAnsi="Arial" w:cs="Arial"/>
                <w:color w:val="231F20"/>
                <w:sz w:val="12"/>
                <w:szCs w:val="12"/>
              </w:rPr>
              <w:t>HIST 3123, Latin America, The Colonial Period HIST 3133, Latin America, The National Period HIST 3173, Classical Mediterranean Civilization HIST 3183, Medieval Europe</w:t>
            </w:r>
          </w:p>
          <w:p w14:paraId="49B9754F" w14:textId="77777777" w:rsidR="00D23F71" w:rsidRPr="00D23F71" w:rsidRDefault="00D23F71" w:rsidP="00426BB5">
            <w:pPr>
              <w:widowControl w:val="0"/>
              <w:kinsoku w:val="0"/>
              <w:overflowPunct w:val="0"/>
              <w:autoSpaceDE w:val="0"/>
              <w:autoSpaceDN w:val="0"/>
              <w:adjustRightInd w:val="0"/>
              <w:spacing w:after="0" w:line="240" w:lineRule="auto"/>
              <w:ind w:left="250"/>
              <w:rPr>
                <w:rFonts w:ascii="Arial" w:eastAsia="Times New Roman" w:hAnsi="Arial" w:cs="Arial"/>
                <w:color w:val="231F20"/>
                <w:sz w:val="12"/>
                <w:szCs w:val="12"/>
              </w:rPr>
            </w:pPr>
            <w:r w:rsidRPr="00D23F71">
              <w:rPr>
                <w:rFonts w:ascii="Arial" w:eastAsia="Times New Roman" w:hAnsi="Arial" w:cs="Arial"/>
                <w:color w:val="231F20"/>
                <w:sz w:val="12"/>
                <w:szCs w:val="12"/>
              </w:rPr>
              <w:t>HIST 3193, The Crusades</w:t>
            </w:r>
          </w:p>
          <w:p w14:paraId="6AD629F8" w14:textId="77777777" w:rsidR="00D23F71" w:rsidRPr="00D23F71" w:rsidRDefault="00D23F71" w:rsidP="00426BB5">
            <w:pPr>
              <w:widowControl w:val="0"/>
              <w:kinsoku w:val="0"/>
              <w:overflowPunct w:val="0"/>
              <w:autoSpaceDE w:val="0"/>
              <w:autoSpaceDN w:val="0"/>
              <w:adjustRightInd w:val="0"/>
              <w:spacing w:before="6" w:after="0" w:line="249" w:lineRule="auto"/>
              <w:ind w:left="250" w:right="2051"/>
              <w:rPr>
                <w:rFonts w:ascii="Arial" w:eastAsia="Times New Roman" w:hAnsi="Arial" w:cs="Arial"/>
                <w:color w:val="231F20"/>
                <w:sz w:val="12"/>
                <w:szCs w:val="12"/>
              </w:rPr>
            </w:pPr>
            <w:r w:rsidRPr="00D23F71">
              <w:rPr>
                <w:rFonts w:ascii="Arial" w:eastAsia="Times New Roman" w:hAnsi="Arial" w:cs="Arial"/>
                <w:color w:val="231F20"/>
                <w:sz w:val="12"/>
                <w:szCs w:val="12"/>
              </w:rPr>
              <w:t>HIST 3223, Renaissance and Reformation</w:t>
            </w:r>
            <w:r w:rsidRPr="00D23F71">
              <w:rPr>
                <w:rFonts w:ascii="Arial" w:eastAsia="Times New Roman" w:hAnsi="Arial" w:cs="Arial"/>
                <w:color w:val="231F20"/>
                <w:spacing w:val="-4"/>
                <w:sz w:val="12"/>
                <w:szCs w:val="12"/>
              </w:rPr>
              <w:t xml:space="preserve"> </w:t>
            </w:r>
            <w:r w:rsidRPr="00D23F71">
              <w:rPr>
                <w:rFonts w:ascii="Arial" w:eastAsia="Times New Roman" w:hAnsi="Arial" w:cs="Arial"/>
                <w:color w:val="231F20"/>
                <w:sz w:val="12"/>
                <w:szCs w:val="12"/>
              </w:rPr>
              <w:t>Europe HIST 3273, Modern Europe, 1750 to Present HIST 3283, Society and Thought in</w:t>
            </w:r>
            <w:r w:rsidRPr="00D23F71">
              <w:rPr>
                <w:rFonts w:ascii="Arial" w:eastAsia="Times New Roman" w:hAnsi="Arial" w:cs="Arial"/>
                <w:color w:val="231F20"/>
                <w:spacing w:val="-7"/>
                <w:sz w:val="12"/>
                <w:szCs w:val="12"/>
              </w:rPr>
              <w:t xml:space="preserve"> </w:t>
            </w:r>
            <w:r w:rsidRPr="00D23F71">
              <w:rPr>
                <w:rFonts w:ascii="Arial" w:eastAsia="Times New Roman" w:hAnsi="Arial" w:cs="Arial"/>
                <w:color w:val="231F20"/>
                <w:sz w:val="12"/>
                <w:szCs w:val="12"/>
              </w:rPr>
              <w:t>Europe</w:t>
            </w:r>
          </w:p>
          <w:p w14:paraId="3514F9DE" w14:textId="77777777" w:rsidR="00D23F71" w:rsidRPr="00D23F71" w:rsidRDefault="00D23F71" w:rsidP="00426BB5">
            <w:pPr>
              <w:widowControl w:val="0"/>
              <w:kinsoku w:val="0"/>
              <w:overflowPunct w:val="0"/>
              <w:autoSpaceDE w:val="0"/>
              <w:autoSpaceDN w:val="0"/>
              <w:adjustRightInd w:val="0"/>
              <w:spacing w:after="0" w:line="249" w:lineRule="auto"/>
              <w:ind w:left="250" w:right="730"/>
              <w:rPr>
                <w:rFonts w:ascii="Arial" w:eastAsia="Times New Roman" w:hAnsi="Arial" w:cs="Arial"/>
                <w:color w:val="231F20"/>
                <w:sz w:val="12"/>
                <w:szCs w:val="12"/>
              </w:rPr>
            </w:pPr>
            <w:r w:rsidRPr="00D23F71">
              <w:rPr>
                <w:rFonts w:ascii="Arial" w:eastAsia="Times New Roman" w:hAnsi="Arial" w:cs="Arial"/>
                <w:color w:val="231F20"/>
                <w:sz w:val="12"/>
                <w:szCs w:val="12"/>
              </w:rPr>
              <w:t>HIST 3303, The Modern History of the Middle East 1800 to the Present HIST 3323, United States Environmental History</w:t>
            </w:r>
          </w:p>
          <w:p w14:paraId="00C28D59" w14:textId="77777777" w:rsidR="00D23F71" w:rsidRPr="00D23F71" w:rsidRDefault="00D23F71" w:rsidP="00426BB5">
            <w:pPr>
              <w:widowControl w:val="0"/>
              <w:kinsoku w:val="0"/>
              <w:overflowPunct w:val="0"/>
              <w:autoSpaceDE w:val="0"/>
              <w:autoSpaceDN w:val="0"/>
              <w:adjustRightInd w:val="0"/>
              <w:spacing w:after="0" w:line="240" w:lineRule="auto"/>
              <w:ind w:left="250"/>
              <w:rPr>
                <w:rFonts w:ascii="Arial" w:eastAsia="Times New Roman" w:hAnsi="Arial" w:cs="Arial"/>
                <w:color w:val="231F20"/>
                <w:sz w:val="12"/>
                <w:szCs w:val="12"/>
              </w:rPr>
            </w:pPr>
            <w:r w:rsidRPr="00D23F71">
              <w:rPr>
                <w:rFonts w:ascii="Arial" w:eastAsia="Times New Roman" w:hAnsi="Arial" w:cs="Arial"/>
                <w:color w:val="231F20"/>
                <w:sz w:val="12"/>
                <w:szCs w:val="12"/>
              </w:rPr>
              <w:t>HIST 3333, The Practice of History</w:t>
            </w:r>
          </w:p>
          <w:p w14:paraId="42B53EB0" w14:textId="17A58D5D" w:rsidR="00D23F71" w:rsidRPr="00D23F71" w:rsidRDefault="00D23F71" w:rsidP="00426BB5">
            <w:pPr>
              <w:widowControl w:val="0"/>
              <w:kinsoku w:val="0"/>
              <w:overflowPunct w:val="0"/>
              <w:autoSpaceDE w:val="0"/>
              <w:autoSpaceDN w:val="0"/>
              <w:adjustRightInd w:val="0"/>
              <w:spacing w:before="6" w:after="0" w:line="249" w:lineRule="auto"/>
              <w:ind w:left="250" w:right="2224"/>
              <w:rPr>
                <w:rFonts w:ascii="Arial" w:eastAsia="Times New Roman" w:hAnsi="Arial" w:cs="Arial"/>
                <w:strike/>
                <w:color w:val="FF0000"/>
                <w:sz w:val="12"/>
                <w:szCs w:val="12"/>
              </w:rPr>
            </w:pPr>
            <w:r w:rsidRPr="00D23F71">
              <w:rPr>
                <w:rFonts w:ascii="Arial" w:eastAsia="Times New Roman" w:hAnsi="Arial" w:cs="Arial"/>
                <w:color w:val="231F20"/>
                <w:sz w:val="12"/>
                <w:szCs w:val="12"/>
              </w:rPr>
              <w:t>HIST 3393, Introduction to Digital Humanities HIST 3483, The United States from 1917-1941 HIST 3493, The United States Since 1945 HIST 3503, U.S. Foreign Relations since 1776</w:t>
            </w:r>
          </w:p>
          <w:p w14:paraId="3E32B7FC" w14:textId="77777777" w:rsidR="00D23F71" w:rsidRPr="00D23F71" w:rsidRDefault="00D23F71" w:rsidP="00426BB5">
            <w:pPr>
              <w:widowControl w:val="0"/>
              <w:kinsoku w:val="0"/>
              <w:overflowPunct w:val="0"/>
              <w:autoSpaceDE w:val="0"/>
              <w:autoSpaceDN w:val="0"/>
              <w:adjustRightInd w:val="0"/>
              <w:spacing w:before="1" w:after="0" w:line="249" w:lineRule="auto"/>
              <w:ind w:left="250" w:right="1844"/>
              <w:rPr>
                <w:rFonts w:ascii="Arial" w:eastAsia="Times New Roman" w:hAnsi="Arial" w:cs="Arial"/>
                <w:color w:val="231F20"/>
                <w:sz w:val="12"/>
                <w:szCs w:val="12"/>
              </w:rPr>
            </w:pPr>
            <w:r w:rsidRPr="00D23F71">
              <w:rPr>
                <w:rFonts w:ascii="Arial" w:eastAsia="Times New Roman" w:hAnsi="Arial" w:cs="Arial"/>
                <w:color w:val="231F20"/>
                <w:sz w:val="12"/>
                <w:szCs w:val="12"/>
              </w:rPr>
              <w:t>HIST 3563, Constitutional History of the United States HIST 3603, The American South</w:t>
            </w:r>
          </w:p>
          <w:p w14:paraId="3AC91FE1" w14:textId="77777777" w:rsidR="00D23F71" w:rsidRPr="00D23F71" w:rsidRDefault="00D23F71" w:rsidP="00426BB5">
            <w:pPr>
              <w:widowControl w:val="0"/>
              <w:kinsoku w:val="0"/>
              <w:overflowPunct w:val="0"/>
              <w:autoSpaceDE w:val="0"/>
              <w:autoSpaceDN w:val="0"/>
              <w:adjustRightInd w:val="0"/>
              <w:spacing w:before="1" w:after="0" w:line="249" w:lineRule="auto"/>
              <w:ind w:left="250" w:right="2812"/>
              <w:rPr>
                <w:rFonts w:ascii="Arial" w:eastAsia="Times New Roman" w:hAnsi="Arial" w:cs="Arial"/>
                <w:color w:val="231F20"/>
                <w:sz w:val="12"/>
                <w:szCs w:val="12"/>
              </w:rPr>
            </w:pPr>
            <w:r w:rsidRPr="00D23F71">
              <w:rPr>
                <w:rFonts w:ascii="Arial" w:eastAsia="Times New Roman" w:hAnsi="Arial" w:cs="Arial"/>
                <w:color w:val="231F20"/>
                <w:sz w:val="12"/>
                <w:szCs w:val="12"/>
              </w:rPr>
              <w:t>HIST 3623, The American West HIST 3653, The American Indian</w:t>
            </w:r>
          </w:p>
          <w:p w14:paraId="50D8D2B4" w14:textId="77777777" w:rsidR="00D23F71" w:rsidRPr="00D23F71" w:rsidRDefault="00D23F71" w:rsidP="00426BB5">
            <w:pPr>
              <w:widowControl w:val="0"/>
              <w:kinsoku w:val="0"/>
              <w:overflowPunct w:val="0"/>
              <w:autoSpaceDE w:val="0"/>
              <w:autoSpaceDN w:val="0"/>
              <w:adjustRightInd w:val="0"/>
              <w:spacing w:after="0" w:line="249" w:lineRule="auto"/>
              <w:ind w:left="250" w:right="2425"/>
              <w:rPr>
                <w:rFonts w:ascii="Arial" w:eastAsia="Times New Roman" w:hAnsi="Arial" w:cs="Arial"/>
                <w:color w:val="231F20"/>
                <w:sz w:val="12"/>
                <w:szCs w:val="12"/>
              </w:rPr>
            </w:pPr>
            <w:r w:rsidRPr="00D23F71">
              <w:rPr>
                <w:rFonts w:ascii="Arial" w:eastAsia="Times New Roman" w:hAnsi="Arial" w:cs="Arial"/>
                <w:color w:val="231F20"/>
                <w:sz w:val="12"/>
                <w:szCs w:val="12"/>
              </w:rPr>
              <w:t>HIST 3673, African American History I HIST 3683, African American History II HIST 3693, United States Women’s</w:t>
            </w:r>
            <w:r w:rsidRPr="00D23F71">
              <w:rPr>
                <w:rFonts w:ascii="Arial" w:eastAsia="Times New Roman" w:hAnsi="Arial" w:cs="Arial"/>
                <w:color w:val="231F20"/>
                <w:spacing w:val="-10"/>
                <w:sz w:val="12"/>
                <w:szCs w:val="12"/>
              </w:rPr>
              <w:t xml:space="preserve"> </w:t>
            </w:r>
            <w:r w:rsidRPr="00D23F71">
              <w:rPr>
                <w:rFonts w:ascii="Arial" w:eastAsia="Times New Roman" w:hAnsi="Arial" w:cs="Arial"/>
                <w:color w:val="231F20"/>
                <w:sz w:val="12"/>
                <w:szCs w:val="12"/>
              </w:rPr>
              <w:t>History</w:t>
            </w:r>
          </w:p>
          <w:p w14:paraId="291826AC" w14:textId="77777777" w:rsidR="00D23F71" w:rsidRPr="00D23F71" w:rsidRDefault="00D23F71" w:rsidP="00426BB5">
            <w:pPr>
              <w:widowControl w:val="0"/>
              <w:kinsoku w:val="0"/>
              <w:overflowPunct w:val="0"/>
              <w:autoSpaceDE w:val="0"/>
              <w:autoSpaceDN w:val="0"/>
              <w:adjustRightInd w:val="0"/>
              <w:spacing w:after="0" w:line="249" w:lineRule="auto"/>
              <w:ind w:left="250" w:right="2327"/>
              <w:rPr>
                <w:rFonts w:ascii="Arial" w:eastAsia="Times New Roman" w:hAnsi="Arial" w:cs="Arial"/>
                <w:color w:val="231F20"/>
                <w:sz w:val="12"/>
                <w:szCs w:val="12"/>
              </w:rPr>
            </w:pPr>
            <w:r w:rsidRPr="00D23F71">
              <w:rPr>
                <w:rFonts w:ascii="Arial" w:eastAsia="Times New Roman" w:hAnsi="Arial" w:cs="Arial"/>
                <w:color w:val="231F20"/>
                <w:sz w:val="12"/>
                <w:szCs w:val="12"/>
              </w:rPr>
              <w:t>HIST 3743, The Urban Revolution in</w:t>
            </w:r>
            <w:r w:rsidRPr="00D23F71">
              <w:rPr>
                <w:rFonts w:ascii="Arial" w:eastAsia="Times New Roman" w:hAnsi="Arial" w:cs="Arial"/>
                <w:color w:val="231F20"/>
                <w:spacing w:val="-14"/>
                <w:sz w:val="12"/>
                <w:szCs w:val="12"/>
              </w:rPr>
              <w:t xml:space="preserve"> </w:t>
            </w:r>
            <w:r w:rsidRPr="00D23F71">
              <w:rPr>
                <w:rFonts w:ascii="Arial" w:eastAsia="Times New Roman" w:hAnsi="Arial" w:cs="Arial"/>
                <w:color w:val="231F20"/>
                <w:sz w:val="12"/>
                <w:szCs w:val="12"/>
              </w:rPr>
              <w:t>America HIST 3853, U.S. Civil Rights Movement HIST 4573, Digital History</w:t>
            </w:r>
            <w:r w:rsidRPr="00D23F71">
              <w:rPr>
                <w:rFonts w:ascii="Arial" w:eastAsia="Times New Roman" w:hAnsi="Arial" w:cs="Arial"/>
                <w:color w:val="231F20"/>
                <w:spacing w:val="-4"/>
                <w:sz w:val="12"/>
                <w:szCs w:val="12"/>
              </w:rPr>
              <w:t xml:space="preserve"> </w:t>
            </w:r>
            <w:r w:rsidRPr="00D23F71">
              <w:rPr>
                <w:rFonts w:ascii="Arial" w:eastAsia="Times New Roman" w:hAnsi="Arial" w:cs="Arial"/>
                <w:color w:val="231F20"/>
                <w:sz w:val="12"/>
                <w:szCs w:val="12"/>
              </w:rPr>
              <w:t>Seminar</w:t>
            </w:r>
          </w:p>
          <w:p w14:paraId="1E9061D0" w14:textId="77777777" w:rsidR="00D23F71" w:rsidRPr="00D23F71" w:rsidRDefault="00D23F71" w:rsidP="00426BB5">
            <w:pPr>
              <w:widowControl w:val="0"/>
              <w:kinsoku w:val="0"/>
              <w:overflowPunct w:val="0"/>
              <w:autoSpaceDE w:val="0"/>
              <w:autoSpaceDN w:val="0"/>
              <w:adjustRightInd w:val="0"/>
              <w:spacing w:after="0" w:line="240" w:lineRule="auto"/>
              <w:ind w:left="250"/>
              <w:rPr>
                <w:rFonts w:ascii="Arial" w:eastAsia="Times New Roman" w:hAnsi="Arial" w:cs="Arial"/>
                <w:color w:val="231F20"/>
                <w:sz w:val="12"/>
                <w:szCs w:val="12"/>
              </w:rPr>
            </w:pPr>
            <w:r w:rsidRPr="00D23F71">
              <w:rPr>
                <w:rFonts w:ascii="Arial" w:eastAsia="Times New Roman" w:hAnsi="Arial" w:cs="Arial"/>
                <w:color w:val="231F20"/>
                <w:sz w:val="12"/>
                <w:szCs w:val="12"/>
              </w:rPr>
              <w:t>MKTG 3013, Marketing</w:t>
            </w:r>
          </w:p>
          <w:p w14:paraId="24052D6C" w14:textId="77777777" w:rsidR="00D23F71" w:rsidRPr="00D23F71" w:rsidRDefault="00D23F71" w:rsidP="00426BB5">
            <w:pPr>
              <w:widowControl w:val="0"/>
              <w:kinsoku w:val="0"/>
              <w:overflowPunct w:val="0"/>
              <w:autoSpaceDE w:val="0"/>
              <w:autoSpaceDN w:val="0"/>
              <w:adjustRightInd w:val="0"/>
              <w:spacing w:before="5" w:after="0" w:line="240" w:lineRule="auto"/>
              <w:ind w:left="250"/>
              <w:rPr>
                <w:rFonts w:ascii="Arial" w:eastAsia="Times New Roman" w:hAnsi="Arial" w:cs="Arial"/>
                <w:color w:val="231F20"/>
                <w:sz w:val="12"/>
                <w:szCs w:val="12"/>
              </w:rPr>
            </w:pPr>
            <w:r w:rsidRPr="00D23F71">
              <w:rPr>
                <w:rFonts w:ascii="Arial" w:eastAsia="Times New Roman" w:hAnsi="Arial" w:cs="Arial"/>
                <w:color w:val="231F20"/>
                <w:sz w:val="12"/>
                <w:szCs w:val="12"/>
              </w:rPr>
              <w:t>MKTG 4073, Social Media Marketing</w:t>
            </w:r>
          </w:p>
          <w:p w14:paraId="75AC5F4C" w14:textId="77777777" w:rsidR="00D23F71" w:rsidRPr="00D23F71" w:rsidRDefault="00D23F71" w:rsidP="00426BB5">
            <w:pPr>
              <w:widowControl w:val="0"/>
              <w:kinsoku w:val="0"/>
              <w:overflowPunct w:val="0"/>
              <w:autoSpaceDE w:val="0"/>
              <w:autoSpaceDN w:val="0"/>
              <w:adjustRightInd w:val="0"/>
              <w:spacing w:before="5" w:after="0" w:line="240" w:lineRule="auto"/>
              <w:ind w:left="250"/>
              <w:rPr>
                <w:rFonts w:ascii="Times New Roman" w:eastAsia="Times New Roman" w:hAnsi="Times New Roman" w:cs="Times New Roman"/>
                <w:sz w:val="24"/>
                <w:szCs w:val="24"/>
              </w:rPr>
            </w:pPr>
            <w:r w:rsidRPr="00D23F71">
              <w:rPr>
                <w:rFonts w:ascii="Arial" w:eastAsia="Times New Roman" w:hAnsi="Arial" w:cs="Arial"/>
                <w:color w:val="231F20"/>
                <w:sz w:val="12"/>
                <w:szCs w:val="12"/>
              </w:rPr>
              <w:t>STCM 4213, Social Media in Strategic Communications</w:t>
            </w:r>
          </w:p>
        </w:tc>
        <w:tc>
          <w:tcPr>
            <w:tcW w:w="768" w:type="dxa"/>
            <w:tcBorders>
              <w:top w:val="single" w:sz="8" w:space="0" w:color="231F20"/>
              <w:left w:val="single" w:sz="8" w:space="0" w:color="231F20"/>
              <w:bottom w:val="single" w:sz="8" w:space="0" w:color="231F20"/>
              <w:right w:val="single" w:sz="8" w:space="0" w:color="231F20"/>
            </w:tcBorders>
          </w:tcPr>
          <w:p w14:paraId="70D0E95B" w14:textId="77777777" w:rsidR="00D23F71" w:rsidRPr="00D23F71" w:rsidRDefault="00D23F71" w:rsidP="00426BB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23F71">
              <w:rPr>
                <w:rFonts w:ascii="Arial" w:eastAsia="Times New Roman" w:hAnsi="Arial" w:cs="Arial"/>
                <w:color w:val="231F20"/>
                <w:w w:val="99"/>
                <w:sz w:val="12"/>
                <w:szCs w:val="12"/>
              </w:rPr>
              <w:t>6</w:t>
            </w:r>
          </w:p>
        </w:tc>
      </w:tr>
      <w:tr w:rsidR="00D23F71" w:rsidRPr="00D23F71" w14:paraId="5CADC326" w14:textId="77777777" w:rsidTr="00426BB5">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0ECE466B" w14:textId="77777777" w:rsidR="00D23F71" w:rsidRPr="00D23F71" w:rsidRDefault="00D23F71" w:rsidP="00426BB5">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23F71">
              <w:rPr>
                <w:rFonts w:ascii="Arial" w:eastAsia="Times New Roman" w:hAnsi="Arial" w:cs="Arial"/>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1A702E52" w14:textId="77777777" w:rsidR="00D23F71" w:rsidRPr="00D23F71" w:rsidRDefault="00D23F71" w:rsidP="00426BB5">
            <w:pPr>
              <w:widowControl w:val="0"/>
              <w:kinsoku w:val="0"/>
              <w:overflowPunct w:val="0"/>
              <w:autoSpaceDE w:val="0"/>
              <w:autoSpaceDN w:val="0"/>
              <w:adjustRightInd w:val="0"/>
              <w:spacing w:before="36" w:after="0" w:line="240" w:lineRule="auto"/>
              <w:ind w:left="51" w:right="51"/>
              <w:jc w:val="center"/>
              <w:rPr>
                <w:rFonts w:ascii="Times New Roman" w:eastAsia="Times New Roman" w:hAnsi="Times New Roman" w:cs="Times New Roman"/>
                <w:sz w:val="24"/>
                <w:szCs w:val="24"/>
              </w:rPr>
            </w:pPr>
            <w:r w:rsidRPr="00D23F71">
              <w:rPr>
                <w:rFonts w:ascii="Arial" w:eastAsia="Times New Roman" w:hAnsi="Arial" w:cs="Arial"/>
                <w:b/>
                <w:bCs/>
                <w:color w:val="231F20"/>
                <w:sz w:val="16"/>
                <w:szCs w:val="16"/>
              </w:rPr>
              <w:t>18</w:t>
            </w:r>
          </w:p>
        </w:tc>
      </w:tr>
    </w:tbl>
    <w:p w14:paraId="11246DF6" w14:textId="77777777" w:rsidR="00D23F71" w:rsidRDefault="00D23F71" w:rsidP="00D23F71">
      <w:pPr>
        <w:rPr>
          <w:rFonts w:asciiTheme="majorHAnsi" w:hAnsiTheme="majorHAnsi" w:cs="Arial"/>
          <w:sz w:val="18"/>
          <w:szCs w:val="18"/>
        </w:rPr>
      </w:pPr>
    </w:p>
    <w:p w14:paraId="3D9B3216" w14:textId="77777777" w:rsidR="00D23F71" w:rsidRDefault="00D23F71" w:rsidP="00D23F71">
      <w:pPr>
        <w:rPr>
          <w:rFonts w:asciiTheme="majorHAnsi" w:hAnsiTheme="majorHAnsi" w:cs="Arial"/>
          <w:sz w:val="18"/>
          <w:szCs w:val="18"/>
        </w:rPr>
      </w:pPr>
    </w:p>
    <w:p w14:paraId="05DD46EB" w14:textId="77777777" w:rsidR="00D23F71" w:rsidRPr="008426D1" w:rsidRDefault="00D23F71" w:rsidP="00D23F71">
      <w:pPr>
        <w:rPr>
          <w:rFonts w:asciiTheme="majorHAnsi" w:hAnsiTheme="majorHAnsi" w:cs="Arial"/>
          <w:sz w:val="18"/>
          <w:szCs w:val="18"/>
        </w:rPr>
      </w:pPr>
      <w:r>
        <w:rPr>
          <w:rFonts w:asciiTheme="majorHAnsi" w:hAnsiTheme="majorHAnsi" w:cs="Arial"/>
          <w:sz w:val="18"/>
          <w:szCs w:val="18"/>
        </w:rPr>
        <w:t>p. 495</w:t>
      </w:r>
    </w:p>
    <w:sdt>
      <w:sdtPr>
        <w:rPr>
          <w:rFonts w:asciiTheme="majorHAnsi" w:hAnsiTheme="majorHAnsi" w:cs="Arial"/>
          <w:sz w:val="20"/>
          <w:szCs w:val="20"/>
        </w:rPr>
        <w:id w:val="-649133055"/>
        <w:placeholder>
          <w:docPart w:val="0BF944AB1D4F482D905B7C325B79C4F4"/>
        </w:placeholder>
      </w:sdtPr>
      <w:sdtEndPr/>
      <w:sdtContent>
        <w:p w14:paraId="14F65F72" w14:textId="77777777" w:rsidR="00D23F71" w:rsidRDefault="00D23F71" w:rsidP="00D23F71">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509601555"/>
          </w:sdtPr>
          <w:sdtEndPr/>
          <w:sdtContent>
            <w:p w14:paraId="4AB8431F"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3173. Classical Mediterranean Civilization </w:t>
              </w:r>
              <w:r w:rsidRPr="00A057F2">
                <w:rPr>
                  <w:rFonts w:asciiTheme="majorHAnsi" w:hAnsiTheme="majorHAnsi" w:cs="Arial"/>
                  <w:sz w:val="20"/>
                  <w:szCs w:val="20"/>
                </w:rPr>
                <w:t xml:space="preserve">WORLD AND EUROPEAN HISTORY. Major developments of the Greco-Roman civilizations pertaining to our present civilization. Fall, even. </w:t>
              </w:r>
            </w:p>
            <w:p w14:paraId="19F3EAA2"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3D7D11AF"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3183. Medieval Europe </w:t>
              </w:r>
              <w:r w:rsidRPr="00A057F2">
                <w:rPr>
                  <w:rFonts w:asciiTheme="majorHAnsi" w:hAnsiTheme="majorHAnsi" w:cs="Arial"/>
                  <w:sz w:val="20"/>
                  <w:szCs w:val="20"/>
                </w:rPr>
                <w:t xml:space="preserve">WORLD AND EUROPEAN HISTORY. Europe from 500 to 1500 with emphasis on social institutions. Spring, odd. </w:t>
              </w:r>
            </w:p>
            <w:p w14:paraId="021C2F55"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0E5091AB"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3193. The Crusades </w:t>
              </w:r>
              <w:r w:rsidRPr="00A057F2">
                <w:rPr>
                  <w:rFonts w:asciiTheme="majorHAnsi" w:hAnsiTheme="majorHAnsi" w:cs="Arial"/>
                  <w:sz w:val="20"/>
                  <w:szCs w:val="20"/>
                </w:rPr>
                <w:t xml:space="preserve">WORLD AND EUROPEAN HISTORY. Medieval Crusading and Crusaders, the wars, religions, politics, economics, social effects and lasting legacies of the Crusade movement. Fall, odd. </w:t>
              </w:r>
            </w:p>
            <w:p w14:paraId="43F11308"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1273F672"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3203. The History of Law </w:t>
              </w:r>
              <w:r w:rsidRPr="00A057F2">
                <w:rPr>
                  <w:rFonts w:asciiTheme="majorHAnsi" w:hAnsiTheme="majorHAnsi" w:cs="Arial"/>
                  <w:sz w:val="20"/>
                  <w:szCs w:val="20"/>
                </w:rPr>
                <w:t xml:space="preserve">GENERAL HISTORY. Law from primitive beings in early </w:t>
              </w:r>
              <w:proofErr w:type="spellStart"/>
              <w:r w:rsidRPr="00A057F2">
                <w:rPr>
                  <w:rFonts w:asciiTheme="majorHAnsi" w:hAnsiTheme="majorHAnsi" w:cs="Arial"/>
                  <w:sz w:val="20"/>
                  <w:szCs w:val="20"/>
                </w:rPr>
                <w:t>societ</w:t>
              </w:r>
              <w:proofErr w:type="spellEnd"/>
              <w:r w:rsidRPr="00A057F2">
                <w:rPr>
                  <w:rFonts w:asciiTheme="majorHAnsi" w:hAnsiTheme="majorHAnsi" w:cs="Arial"/>
                  <w:sz w:val="20"/>
                  <w:szCs w:val="20"/>
                </w:rPr>
                <w:t xml:space="preserve">- </w:t>
              </w:r>
              <w:proofErr w:type="spellStart"/>
              <w:r w:rsidRPr="00A057F2">
                <w:rPr>
                  <w:rFonts w:asciiTheme="majorHAnsi" w:hAnsiTheme="majorHAnsi" w:cs="Arial"/>
                  <w:sz w:val="20"/>
                  <w:szCs w:val="20"/>
                </w:rPr>
                <w:t>ies</w:t>
              </w:r>
              <w:proofErr w:type="spellEnd"/>
              <w:r w:rsidRPr="00A057F2">
                <w:rPr>
                  <w:rFonts w:asciiTheme="majorHAnsi" w:hAnsiTheme="majorHAnsi" w:cs="Arial"/>
                  <w:sz w:val="20"/>
                  <w:szCs w:val="20"/>
                </w:rPr>
                <w:t xml:space="preserve"> through the English Common Law, development of law in America. Recommended for Pre-Law students. Spring, odd. </w:t>
              </w:r>
            </w:p>
            <w:p w14:paraId="05C23368"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063AD4E8"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3223. Renaissance and Reformation Europe </w:t>
              </w:r>
              <w:r w:rsidRPr="00A057F2">
                <w:rPr>
                  <w:rFonts w:asciiTheme="majorHAnsi" w:hAnsiTheme="majorHAnsi" w:cs="Arial"/>
                  <w:sz w:val="20"/>
                  <w:szCs w:val="20"/>
                </w:rPr>
                <w:t xml:space="preserve">WORLDANDEUROPEANHISTORY. Political, economic, and cultural change in post-medieval Europe, 1350 to 1600. Spring, odd. </w:t>
              </w:r>
            </w:p>
            <w:p w14:paraId="1A067DA2"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060E6FEB"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3273. Modern Europe, 1750 to Present </w:t>
              </w:r>
              <w:r w:rsidRPr="00A057F2">
                <w:rPr>
                  <w:rFonts w:asciiTheme="majorHAnsi" w:hAnsiTheme="majorHAnsi" w:cs="Arial"/>
                  <w:sz w:val="20"/>
                  <w:szCs w:val="20"/>
                </w:rPr>
                <w:t xml:space="preserve">WORLD AND EUROPEAN HISTORY. Europe since 1750. Emphasis on state formation, social structures, and global connections from the French Revolution to the present. Spring, even. </w:t>
              </w:r>
            </w:p>
            <w:p w14:paraId="72E84975"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54570B75"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3283. Society and Thought in Europe </w:t>
              </w:r>
              <w:r w:rsidRPr="00A057F2">
                <w:rPr>
                  <w:rFonts w:asciiTheme="majorHAnsi" w:hAnsiTheme="majorHAnsi" w:cs="Arial"/>
                  <w:sz w:val="20"/>
                  <w:szCs w:val="20"/>
                </w:rPr>
                <w:t xml:space="preserve">WORLD AND EUROPEAN HISTORY. </w:t>
              </w:r>
              <w:proofErr w:type="spellStart"/>
              <w:r w:rsidRPr="00A057F2">
                <w:rPr>
                  <w:rFonts w:asciiTheme="majorHAnsi" w:hAnsiTheme="majorHAnsi" w:cs="Arial"/>
                  <w:sz w:val="20"/>
                  <w:szCs w:val="20"/>
                </w:rPr>
                <w:t>Evolu</w:t>
              </w:r>
              <w:proofErr w:type="spellEnd"/>
              <w:r w:rsidRPr="00A057F2">
                <w:rPr>
                  <w:rFonts w:asciiTheme="majorHAnsi" w:hAnsiTheme="majorHAnsi" w:cs="Arial"/>
                  <w:sz w:val="20"/>
                  <w:szCs w:val="20"/>
                </w:rPr>
                <w:t xml:space="preserve">- </w:t>
              </w:r>
              <w:proofErr w:type="spellStart"/>
              <w:r w:rsidRPr="00A057F2">
                <w:rPr>
                  <w:rFonts w:asciiTheme="majorHAnsi" w:hAnsiTheme="majorHAnsi" w:cs="Arial"/>
                  <w:sz w:val="20"/>
                  <w:szCs w:val="20"/>
                </w:rPr>
                <w:t>tion</w:t>
              </w:r>
              <w:proofErr w:type="spellEnd"/>
              <w:r w:rsidRPr="00A057F2">
                <w:rPr>
                  <w:rFonts w:asciiTheme="majorHAnsi" w:hAnsiTheme="majorHAnsi" w:cs="Arial"/>
                  <w:sz w:val="20"/>
                  <w:szCs w:val="20"/>
                </w:rPr>
                <w:t xml:space="preserve"> of leading European cultural values against the background of socioeconomic change, 1500 to the present. Fall, even. </w:t>
              </w:r>
            </w:p>
            <w:p w14:paraId="2A5F6E62"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2A1A6824"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3303. The Modern History of the Middle East 1800 to the Present </w:t>
              </w:r>
              <w:r w:rsidRPr="00A057F2">
                <w:rPr>
                  <w:rFonts w:asciiTheme="majorHAnsi" w:hAnsiTheme="majorHAnsi" w:cs="Arial"/>
                  <w:sz w:val="20"/>
                  <w:szCs w:val="20"/>
                </w:rPr>
                <w:t xml:space="preserve">WORLD HIS- TORY. Major developments in Middle Eastern history with emphasis on the twentieth century. Fall, odd. </w:t>
              </w:r>
            </w:p>
            <w:p w14:paraId="5219EBF1"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477D659A"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3323. United States Environmental History </w:t>
              </w:r>
              <w:r w:rsidRPr="00A057F2">
                <w:rPr>
                  <w:rFonts w:asciiTheme="majorHAnsi" w:hAnsiTheme="majorHAnsi" w:cs="Arial"/>
                  <w:sz w:val="20"/>
                  <w:szCs w:val="20"/>
                </w:rPr>
                <w:t xml:space="preserve">UNITED STATES HISTORY. Examines the economic, philosophical, ethical and aesthetic issues involved in the history of conservation, preservation, management and exploitation of the American environment. Fall, odd. </w:t>
              </w:r>
            </w:p>
            <w:p w14:paraId="30AF91C0"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5A772D31"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3333. The Practice of History </w:t>
              </w:r>
              <w:r w:rsidRPr="00A057F2">
                <w:rPr>
                  <w:rFonts w:asciiTheme="majorHAnsi" w:hAnsiTheme="majorHAnsi" w:cs="Arial"/>
                  <w:sz w:val="20"/>
                  <w:szCs w:val="20"/>
                </w:rPr>
                <w:t xml:space="preserve">GENERAL HISTORY. Experiential study of historical scholarship, research, writing, and criticism. To be taken at the beginning of the major. Required for all history degrees. Fall, Spring. </w:t>
              </w:r>
            </w:p>
            <w:p w14:paraId="290DA4B7"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0B74DA40"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3393. Introduction to the Digital Humanities </w:t>
              </w:r>
              <w:r w:rsidRPr="00A057F2">
                <w:rPr>
                  <w:rFonts w:asciiTheme="majorHAnsi" w:hAnsiTheme="majorHAnsi" w:cs="Arial"/>
                  <w:sz w:val="20"/>
                  <w:szCs w:val="20"/>
                </w:rPr>
                <w:t xml:space="preserve">GENERAL HISTORY. A theoretical, creative, and experiential introduction to the scholarship, methods, and tools of the digital humanities. Fall. </w:t>
              </w:r>
            </w:p>
            <w:p w14:paraId="1CE56D98"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28AA175E"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3483. The United States from 1917-1941 </w:t>
              </w:r>
              <w:r w:rsidRPr="00A057F2">
                <w:rPr>
                  <w:rFonts w:asciiTheme="majorHAnsi" w:hAnsiTheme="majorHAnsi" w:cs="Arial"/>
                  <w:sz w:val="20"/>
                  <w:szCs w:val="20"/>
                </w:rPr>
                <w:t xml:space="preserve">UNITED STATES HISTORY. Social, political, and economic developments in the United States from 1917 to 1941. Spring, odd. </w:t>
              </w:r>
            </w:p>
            <w:p w14:paraId="204F3F00"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1B30B247"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3493. The United States since 1945 </w:t>
              </w:r>
              <w:r w:rsidRPr="00A057F2">
                <w:rPr>
                  <w:rFonts w:asciiTheme="majorHAnsi" w:hAnsiTheme="majorHAnsi" w:cs="Arial"/>
                  <w:sz w:val="20"/>
                  <w:szCs w:val="20"/>
                </w:rPr>
                <w:t xml:space="preserve">UNITED STATES HISTORY. Social, political, and economic developments in the United States from 1945 to the present. Fall, even. </w:t>
              </w:r>
            </w:p>
            <w:p w14:paraId="36340803"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05243A1A" w14:textId="0EB26C5F" w:rsidR="00D23F71" w:rsidRPr="00D23F71" w:rsidRDefault="00D23F71" w:rsidP="00D23F71">
              <w:pPr>
                <w:tabs>
                  <w:tab w:val="left" w:pos="360"/>
                  <w:tab w:val="left" w:pos="720"/>
                </w:tabs>
                <w:spacing w:after="0" w:line="240" w:lineRule="auto"/>
                <w:rPr>
                  <w:rFonts w:asciiTheme="majorHAnsi" w:hAnsiTheme="majorHAnsi" w:cs="Arial"/>
                  <w:sz w:val="20"/>
                  <w:szCs w:val="20"/>
                </w:rPr>
              </w:pPr>
              <w:r w:rsidRPr="00D23F71">
                <w:rPr>
                  <w:rFonts w:asciiTheme="majorHAnsi" w:hAnsiTheme="majorHAnsi" w:cs="Arial"/>
                  <w:b/>
                  <w:bCs/>
                  <w:sz w:val="20"/>
                  <w:szCs w:val="20"/>
                </w:rPr>
                <w:t>HIST 3503. U.S. Foreign Relations since 1776</w:t>
              </w:r>
              <w:r>
                <w:rPr>
                  <w:rFonts w:asciiTheme="majorHAnsi" w:hAnsiTheme="majorHAnsi" w:cs="Arial"/>
                  <w:bCs/>
                  <w:color w:val="548DD4" w:themeColor="text2" w:themeTint="99"/>
                  <w:sz w:val="32"/>
                  <w:szCs w:val="32"/>
                </w:rPr>
                <w:t xml:space="preserve"> </w:t>
              </w:r>
              <w:r w:rsidRPr="00D23F71">
                <w:rPr>
                  <w:rFonts w:asciiTheme="majorHAnsi" w:hAnsiTheme="majorHAnsi" w:cs="Arial"/>
                  <w:sz w:val="20"/>
                  <w:szCs w:val="20"/>
                </w:rPr>
                <w:t xml:space="preserve">UNITED STATES HISTORY. History of United States relations with foreign nations from 1776 through the twentieth century. Fall, even. </w:t>
              </w:r>
            </w:p>
            <w:p w14:paraId="59D5B735" w14:textId="77777777" w:rsidR="00D23F71" w:rsidRDefault="00D23F71" w:rsidP="00D23F71">
              <w:pPr>
                <w:tabs>
                  <w:tab w:val="left" w:pos="360"/>
                  <w:tab w:val="left" w:pos="720"/>
                </w:tabs>
                <w:spacing w:after="0" w:line="240" w:lineRule="auto"/>
                <w:rPr>
                  <w:rFonts w:asciiTheme="majorHAnsi" w:hAnsiTheme="majorHAnsi" w:cs="Arial"/>
                  <w:sz w:val="20"/>
                  <w:szCs w:val="20"/>
                </w:rPr>
              </w:pPr>
            </w:p>
            <w:p w14:paraId="76E25C32" w14:textId="77777777" w:rsidR="00D23F71" w:rsidRDefault="003E234F" w:rsidP="00D23F71">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2081517454"/>
                  <w:placeholder>
                    <w:docPart w:val="B870EEF0394E42CBB644BF933BE9CD31"/>
                  </w:placeholder>
                </w:sdtPr>
                <w:sdtEndPr/>
                <w:sdtContent>
                  <w:r w:rsidR="00D23F71" w:rsidRPr="000E5222">
                    <w:rPr>
                      <w:rFonts w:asciiTheme="majorHAnsi" w:hAnsiTheme="majorHAnsi" w:cs="Arial"/>
                      <w:b/>
                      <w:sz w:val="20"/>
                      <w:szCs w:val="20"/>
                    </w:rPr>
                    <w:t>History of United States relations with foreign nations from 1776 through the twentieth century.  Fall, even.</w:t>
                  </w:r>
                </w:sdtContent>
              </w:sdt>
            </w:p>
            <w:p w14:paraId="64F7D23D"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1249538B"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3563. Constitutional History of the United States </w:t>
              </w:r>
              <w:r w:rsidRPr="00A057F2">
                <w:rPr>
                  <w:rFonts w:asciiTheme="majorHAnsi" w:hAnsiTheme="majorHAnsi" w:cs="Arial"/>
                  <w:sz w:val="20"/>
                  <w:szCs w:val="20"/>
                </w:rPr>
                <w:t xml:space="preserve">UNITED STATES HISTORY. Origin and development of American legal and constitutional systems. Recommended for pre-law students. Fall, odd. </w:t>
              </w:r>
            </w:p>
            <w:p w14:paraId="2216A5C2"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59E1C809"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3583. History of Law Enforcement </w:t>
              </w:r>
              <w:r w:rsidRPr="00A057F2">
                <w:rPr>
                  <w:rFonts w:asciiTheme="majorHAnsi" w:hAnsiTheme="majorHAnsi" w:cs="Arial"/>
                  <w:sz w:val="20"/>
                  <w:szCs w:val="20"/>
                </w:rPr>
                <w:t xml:space="preserve">UNITED STATES HISTORY. Policing, crime, and the criminal justice system in the United States. Recommended for criminology majors. Spring, even. </w:t>
              </w:r>
            </w:p>
            <w:p w14:paraId="45C3E2D3"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06E1A587" w14:textId="77777777" w:rsidR="00D23F71"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b/>
                  <w:bCs/>
                  <w:sz w:val="20"/>
                  <w:szCs w:val="20"/>
                </w:rPr>
                <w:t xml:space="preserve">HIST 3603. The American South </w:t>
              </w:r>
              <w:r w:rsidRPr="00A057F2">
                <w:rPr>
                  <w:rFonts w:asciiTheme="majorHAnsi" w:hAnsiTheme="majorHAnsi" w:cs="Arial"/>
                  <w:sz w:val="20"/>
                  <w:szCs w:val="20"/>
                </w:rPr>
                <w:t xml:space="preserve">UNITED STATES HISTORY. The South in American history from Jamestown through the twentieth century. </w:t>
              </w:r>
              <w:proofErr w:type="spellStart"/>
              <w:r w:rsidRPr="00A057F2">
                <w:rPr>
                  <w:rFonts w:asciiTheme="majorHAnsi" w:hAnsiTheme="majorHAnsi" w:cs="Arial"/>
                  <w:sz w:val="20"/>
                  <w:szCs w:val="20"/>
                </w:rPr>
                <w:t>Fall,odd</w:t>
              </w:r>
              <w:proofErr w:type="spellEnd"/>
              <w:r w:rsidRPr="00A057F2">
                <w:rPr>
                  <w:rFonts w:asciiTheme="majorHAnsi" w:hAnsiTheme="majorHAnsi" w:cs="Arial"/>
                  <w:sz w:val="20"/>
                  <w:szCs w:val="20"/>
                </w:rPr>
                <w:t xml:space="preserve">. </w:t>
              </w:r>
            </w:p>
            <w:p w14:paraId="1997DC99"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p>
            <w:p w14:paraId="71F6A807"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i/>
                  <w:iCs/>
                  <w:sz w:val="20"/>
                  <w:szCs w:val="20"/>
                </w:rPr>
                <w:t xml:space="preserve">The bulletin can be accessed at https://www.astate.edu/a/registrar/students/bulletins/ </w:t>
              </w:r>
            </w:p>
            <w:p w14:paraId="1E991B91" w14:textId="77777777" w:rsidR="00D23F71" w:rsidRPr="00A057F2" w:rsidRDefault="00D23F71" w:rsidP="00D23F71">
              <w:pPr>
                <w:tabs>
                  <w:tab w:val="left" w:pos="360"/>
                  <w:tab w:val="left" w:pos="720"/>
                </w:tabs>
                <w:spacing w:after="0" w:line="240" w:lineRule="auto"/>
                <w:rPr>
                  <w:rFonts w:asciiTheme="majorHAnsi" w:hAnsiTheme="majorHAnsi" w:cs="Arial"/>
                  <w:sz w:val="20"/>
                  <w:szCs w:val="20"/>
                </w:rPr>
              </w:pPr>
              <w:r w:rsidRPr="00A057F2">
                <w:rPr>
                  <w:rFonts w:asciiTheme="majorHAnsi" w:hAnsiTheme="majorHAnsi" w:cs="Arial"/>
                  <w:sz w:val="20"/>
                  <w:szCs w:val="20"/>
                </w:rPr>
                <w:t xml:space="preserve">495 </w:t>
              </w:r>
            </w:p>
            <w:p w14:paraId="72C34970" w14:textId="77777777" w:rsidR="00D23F71" w:rsidRPr="008426D1" w:rsidRDefault="003E234F" w:rsidP="00D23F71">
              <w:pPr>
                <w:tabs>
                  <w:tab w:val="left" w:pos="360"/>
                  <w:tab w:val="left" w:pos="720"/>
                </w:tabs>
                <w:spacing w:after="0" w:line="240" w:lineRule="auto"/>
                <w:rPr>
                  <w:rFonts w:asciiTheme="majorHAnsi" w:hAnsiTheme="majorHAnsi" w:cs="Arial"/>
                  <w:sz w:val="20"/>
                  <w:szCs w:val="20"/>
                </w:rPr>
              </w:pPr>
            </w:p>
          </w:sdtContent>
        </w:sdt>
        <w:p w14:paraId="48E53DA1" w14:textId="77777777" w:rsidR="00D23F71" w:rsidRPr="008426D1" w:rsidRDefault="003E234F" w:rsidP="00D23F71">
          <w:pPr>
            <w:tabs>
              <w:tab w:val="left" w:pos="360"/>
              <w:tab w:val="left" w:pos="720"/>
            </w:tabs>
            <w:spacing w:after="0" w:line="240" w:lineRule="auto"/>
            <w:rPr>
              <w:rFonts w:asciiTheme="majorHAnsi" w:hAnsiTheme="majorHAnsi" w:cs="Arial"/>
              <w:sz w:val="20"/>
              <w:szCs w:val="20"/>
            </w:rPr>
          </w:pPr>
        </w:p>
      </w:sdtContent>
    </w:sdt>
    <w:p w14:paraId="1D7A31B7" w14:textId="77777777" w:rsidR="00D23F71" w:rsidRDefault="00D23F71" w:rsidP="00D23F71">
      <w:pPr>
        <w:tabs>
          <w:tab w:val="left" w:pos="360"/>
          <w:tab w:val="left" w:pos="720"/>
        </w:tabs>
        <w:spacing w:after="0" w:line="240" w:lineRule="auto"/>
        <w:ind w:left="720"/>
        <w:rPr>
          <w:rFonts w:asciiTheme="majorHAnsi" w:hAnsiTheme="majorHAnsi" w:cs="Arial"/>
          <w:sz w:val="20"/>
          <w:szCs w:val="20"/>
        </w:rPr>
      </w:pPr>
    </w:p>
    <w:p w14:paraId="73D2065B" w14:textId="77777777" w:rsidR="00D23F71" w:rsidRDefault="00D23F71" w:rsidP="00D23F71">
      <w:pPr>
        <w:spacing w:after="0" w:line="240" w:lineRule="auto"/>
        <w:jc w:val="center"/>
        <w:rPr>
          <w:rFonts w:ascii="Arial" w:eastAsia="Times New Roman" w:hAnsi="Arial" w:cs="Arial"/>
          <w:b/>
          <w:bCs/>
          <w:sz w:val="20"/>
          <w:szCs w:val="24"/>
        </w:rPr>
      </w:pPr>
    </w:p>
    <w:p w14:paraId="3B414578" w14:textId="77777777" w:rsidR="00D23F71" w:rsidRPr="00D23F71" w:rsidRDefault="00D23F71" w:rsidP="00D23F71">
      <w:pPr>
        <w:spacing w:after="0" w:line="240" w:lineRule="auto"/>
        <w:rPr>
          <w:rFonts w:ascii="Arial" w:eastAsia="Times New Roman" w:hAnsi="Arial" w:cs="Arial"/>
          <w:b/>
          <w:bCs/>
          <w:sz w:val="20"/>
          <w:szCs w:val="24"/>
          <w:u w:val="single"/>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B6F37" w14:textId="77777777" w:rsidR="003E234F" w:rsidRDefault="003E234F" w:rsidP="00AF3758">
      <w:pPr>
        <w:spacing w:after="0" w:line="240" w:lineRule="auto"/>
      </w:pPr>
      <w:r>
        <w:separator/>
      </w:r>
    </w:p>
  </w:endnote>
  <w:endnote w:type="continuationSeparator" w:id="0">
    <w:p w14:paraId="2B7D1CD5" w14:textId="77777777" w:rsidR="003E234F" w:rsidRDefault="003E234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426BB5" w:rsidRDefault="00426BB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26BB5" w:rsidRDefault="00426BB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19F551DF" w:rsidR="00426BB5" w:rsidRDefault="00426BB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51A">
      <w:rPr>
        <w:rStyle w:val="PageNumber"/>
        <w:noProof/>
      </w:rPr>
      <w:t>11</w:t>
    </w:r>
    <w:r>
      <w:rPr>
        <w:rStyle w:val="PageNumber"/>
      </w:rPr>
      <w:fldChar w:fldCharType="end"/>
    </w:r>
  </w:p>
  <w:p w14:paraId="0312F2A9" w14:textId="6FBF632F" w:rsidR="00426BB5" w:rsidRDefault="00426BB5"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426BB5" w:rsidRDefault="00426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BF227" w14:textId="77777777" w:rsidR="003E234F" w:rsidRDefault="003E234F" w:rsidP="00AF3758">
      <w:pPr>
        <w:spacing w:after="0" w:line="240" w:lineRule="auto"/>
      </w:pPr>
      <w:r>
        <w:separator/>
      </w:r>
    </w:p>
  </w:footnote>
  <w:footnote w:type="continuationSeparator" w:id="0">
    <w:p w14:paraId="20357CC0" w14:textId="77777777" w:rsidR="003E234F" w:rsidRDefault="003E234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426BB5" w:rsidRDefault="00426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426BB5" w:rsidRDefault="00426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426BB5" w:rsidRDefault="00426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172AA"/>
    <w:rsid w:val="000201EB"/>
    <w:rsid w:val="00024BA5"/>
    <w:rsid w:val="0002589A"/>
    <w:rsid w:val="00026976"/>
    <w:rsid w:val="00041E75"/>
    <w:rsid w:val="000433EC"/>
    <w:rsid w:val="0005467E"/>
    <w:rsid w:val="00054918"/>
    <w:rsid w:val="000556EA"/>
    <w:rsid w:val="0006489D"/>
    <w:rsid w:val="00066BF1"/>
    <w:rsid w:val="000768A5"/>
    <w:rsid w:val="00076F60"/>
    <w:rsid w:val="0008410E"/>
    <w:rsid w:val="000A654B"/>
    <w:rsid w:val="000D06F1"/>
    <w:rsid w:val="000D5A7A"/>
    <w:rsid w:val="000E0BB8"/>
    <w:rsid w:val="000F0FE3"/>
    <w:rsid w:val="000F5476"/>
    <w:rsid w:val="00101FF4"/>
    <w:rsid w:val="00103070"/>
    <w:rsid w:val="00150E96"/>
    <w:rsid w:val="00151451"/>
    <w:rsid w:val="0015192B"/>
    <w:rsid w:val="00151FD3"/>
    <w:rsid w:val="0015514A"/>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234F"/>
    <w:rsid w:val="003F2F3D"/>
    <w:rsid w:val="004072F1"/>
    <w:rsid w:val="00407FBA"/>
    <w:rsid w:val="004167AB"/>
    <w:rsid w:val="004228EA"/>
    <w:rsid w:val="00424133"/>
    <w:rsid w:val="00426BB5"/>
    <w:rsid w:val="00426FD6"/>
    <w:rsid w:val="00434AA5"/>
    <w:rsid w:val="004665CF"/>
    <w:rsid w:val="00472791"/>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00F9"/>
    <w:rsid w:val="005D6652"/>
    <w:rsid w:val="005D7120"/>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78AC"/>
    <w:rsid w:val="006D0246"/>
    <w:rsid w:val="006D258C"/>
    <w:rsid w:val="006D3578"/>
    <w:rsid w:val="006E12C9"/>
    <w:rsid w:val="006E6117"/>
    <w:rsid w:val="00707894"/>
    <w:rsid w:val="00712045"/>
    <w:rsid w:val="00713E4D"/>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A111A"/>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5B69"/>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69FC"/>
    <w:rsid w:val="00AD2B4A"/>
    <w:rsid w:val="00AD6F6B"/>
    <w:rsid w:val="00AE1595"/>
    <w:rsid w:val="00AE4022"/>
    <w:rsid w:val="00AE5338"/>
    <w:rsid w:val="00AF3758"/>
    <w:rsid w:val="00AF3C6A"/>
    <w:rsid w:val="00AF68E8"/>
    <w:rsid w:val="00B054E5"/>
    <w:rsid w:val="00B11E96"/>
    <w:rsid w:val="00B129A2"/>
    <w:rsid w:val="00B134C2"/>
    <w:rsid w:val="00B1628A"/>
    <w:rsid w:val="00B35368"/>
    <w:rsid w:val="00B46334"/>
    <w:rsid w:val="00B51325"/>
    <w:rsid w:val="00B5613F"/>
    <w:rsid w:val="00B61358"/>
    <w:rsid w:val="00B6203D"/>
    <w:rsid w:val="00B6337D"/>
    <w:rsid w:val="00B71755"/>
    <w:rsid w:val="00B74127"/>
    <w:rsid w:val="00B86002"/>
    <w:rsid w:val="00B97755"/>
    <w:rsid w:val="00BA2B4E"/>
    <w:rsid w:val="00BB2A51"/>
    <w:rsid w:val="00BB5617"/>
    <w:rsid w:val="00BC2886"/>
    <w:rsid w:val="00BD1B2E"/>
    <w:rsid w:val="00BD623D"/>
    <w:rsid w:val="00BD6B57"/>
    <w:rsid w:val="00BE069E"/>
    <w:rsid w:val="00BE6384"/>
    <w:rsid w:val="00BE70E2"/>
    <w:rsid w:val="00BF68C8"/>
    <w:rsid w:val="00BF6FF6"/>
    <w:rsid w:val="00C002F9"/>
    <w:rsid w:val="00C06304"/>
    <w:rsid w:val="00C100DC"/>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52B5"/>
    <w:rsid w:val="00D06043"/>
    <w:rsid w:val="00D0686A"/>
    <w:rsid w:val="00D14CE3"/>
    <w:rsid w:val="00D20B84"/>
    <w:rsid w:val="00D215DB"/>
    <w:rsid w:val="00D23F71"/>
    <w:rsid w:val="00D24427"/>
    <w:rsid w:val="00D2529C"/>
    <w:rsid w:val="00D33FCF"/>
    <w:rsid w:val="00D3680D"/>
    <w:rsid w:val="00D36E2F"/>
    <w:rsid w:val="00D4202C"/>
    <w:rsid w:val="00D4255A"/>
    <w:rsid w:val="00D51205"/>
    <w:rsid w:val="00D52961"/>
    <w:rsid w:val="00D57716"/>
    <w:rsid w:val="00D66C39"/>
    <w:rsid w:val="00D67AC4"/>
    <w:rsid w:val="00D91DED"/>
    <w:rsid w:val="00D95DA5"/>
    <w:rsid w:val="00D96A29"/>
    <w:rsid w:val="00D979DD"/>
    <w:rsid w:val="00DB1CDE"/>
    <w:rsid w:val="00DB3463"/>
    <w:rsid w:val="00DC1C9F"/>
    <w:rsid w:val="00DD20AC"/>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4E4"/>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875F6"/>
    <w:rsid w:val="00FB00D4"/>
    <w:rsid w:val="00FB0A55"/>
    <w:rsid w:val="00FB151A"/>
    <w:rsid w:val="00FB27B9"/>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019BACD7CA5444D9AAF91EEF02A6288"/>
        <w:category>
          <w:name w:val="General"/>
          <w:gallery w:val="placeholder"/>
        </w:category>
        <w:types>
          <w:type w:val="bbPlcHdr"/>
        </w:types>
        <w:behaviors>
          <w:behavior w:val="content"/>
        </w:behaviors>
        <w:guid w:val="{66E53F36-B2FE-476D-966E-86762BCBCF8E}"/>
      </w:docPartPr>
      <w:docPartBody>
        <w:p w:rsidR="004F7DFB" w:rsidRDefault="00F53C87" w:rsidP="00F53C87">
          <w:pPr>
            <w:pStyle w:val="C019BACD7CA5444D9AAF91EEF02A6288"/>
          </w:pPr>
          <w:r w:rsidRPr="008426D1">
            <w:rPr>
              <w:rStyle w:val="PlaceholderText"/>
              <w:shd w:val="clear" w:color="auto" w:fill="D9D9D9" w:themeFill="background1" w:themeFillShade="D9"/>
            </w:rPr>
            <w:t>Enter text...</w:t>
          </w:r>
        </w:p>
      </w:docPartBody>
    </w:docPart>
    <w:docPart>
      <w:docPartPr>
        <w:name w:val="0BF944AB1D4F482D905B7C325B79C4F4"/>
        <w:category>
          <w:name w:val="General"/>
          <w:gallery w:val="placeholder"/>
        </w:category>
        <w:types>
          <w:type w:val="bbPlcHdr"/>
        </w:types>
        <w:behaviors>
          <w:behavior w:val="content"/>
        </w:behaviors>
        <w:guid w:val="{98B9C895-E0B6-4485-9737-5E2E545F9807}"/>
      </w:docPartPr>
      <w:docPartBody>
        <w:p w:rsidR="00D2214F" w:rsidRDefault="00D2214F" w:rsidP="00D2214F">
          <w:pPr>
            <w:pStyle w:val="0BF944AB1D4F482D905B7C325B79C4F4"/>
          </w:pPr>
          <w:r w:rsidRPr="008426D1">
            <w:rPr>
              <w:rStyle w:val="PlaceholderText"/>
              <w:shd w:val="clear" w:color="auto" w:fill="D9D9D9" w:themeFill="background1" w:themeFillShade="D9"/>
            </w:rPr>
            <w:t>Paste bulletin pages here...</w:t>
          </w:r>
        </w:p>
      </w:docPartBody>
    </w:docPart>
    <w:docPart>
      <w:docPartPr>
        <w:name w:val="B870EEF0394E42CBB644BF933BE9CD31"/>
        <w:category>
          <w:name w:val="General"/>
          <w:gallery w:val="placeholder"/>
        </w:category>
        <w:types>
          <w:type w:val="bbPlcHdr"/>
        </w:types>
        <w:behaviors>
          <w:behavior w:val="content"/>
        </w:behaviors>
        <w:guid w:val="{ABA076C3-DF1C-498A-831A-41A71AFC3631}"/>
      </w:docPartPr>
      <w:docPartBody>
        <w:p w:rsidR="00D2214F" w:rsidRDefault="00D2214F" w:rsidP="00D2214F">
          <w:pPr>
            <w:pStyle w:val="B870EEF0394E42CBB644BF933BE9CD31"/>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E4DB1"/>
    <w:rsid w:val="001271DE"/>
    <w:rsid w:val="00224637"/>
    <w:rsid w:val="002D64D6"/>
    <w:rsid w:val="0032383A"/>
    <w:rsid w:val="00337484"/>
    <w:rsid w:val="003D4C2A"/>
    <w:rsid w:val="003F69FB"/>
    <w:rsid w:val="00425226"/>
    <w:rsid w:val="00436B57"/>
    <w:rsid w:val="004E1A75"/>
    <w:rsid w:val="004F7DFB"/>
    <w:rsid w:val="00534B28"/>
    <w:rsid w:val="00576003"/>
    <w:rsid w:val="00587536"/>
    <w:rsid w:val="005C4D59"/>
    <w:rsid w:val="005D5D2F"/>
    <w:rsid w:val="00623293"/>
    <w:rsid w:val="00654E35"/>
    <w:rsid w:val="006C3910"/>
    <w:rsid w:val="00726C5E"/>
    <w:rsid w:val="008822A5"/>
    <w:rsid w:val="00891F77"/>
    <w:rsid w:val="00913E4B"/>
    <w:rsid w:val="009265A4"/>
    <w:rsid w:val="0096458F"/>
    <w:rsid w:val="009A45BF"/>
    <w:rsid w:val="009D439F"/>
    <w:rsid w:val="00A20583"/>
    <w:rsid w:val="00AC62E8"/>
    <w:rsid w:val="00AD4B92"/>
    <w:rsid w:val="00AD5D56"/>
    <w:rsid w:val="00B2559E"/>
    <w:rsid w:val="00B46360"/>
    <w:rsid w:val="00B46AFF"/>
    <w:rsid w:val="00B72454"/>
    <w:rsid w:val="00B72548"/>
    <w:rsid w:val="00BA0596"/>
    <w:rsid w:val="00BE0E7B"/>
    <w:rsid w:val="00C60328"/>
    <w:rsid w:val="00CB25D5"/>
    <w:rsid w:val="00CD4EF8"/>
    <w:rsid w:val="00CD656D"/>
    <w:rsid w:val="00CE7C19"/>
    <w:rsid w:val="00D2214F"/>
    <w:rsid w:val="00D87B77"/>
    <w:rsid w:val="00D96F4E"/>
    <w:rsid w:val="00DC036A"/>
    <w:rsid w:val="00DD12EE"/>
    <w:rsid w:val="00DD26DB"/>
    <w:rsid w:val="00DE6391"/>
    <w:rsid w:val="00E56342"/>
    <w:rsid w:val="00EB3740"/>
    <w:rsid w:val="00F0343A"/>
    <w:rsid w:val="00F53C87"/>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2214F"/>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019BACD7CA5444D9AAF91EEF02A6288">
    <w:name w:val="C019BACD7CA5444D9AAF91EEF02A6288"/>
    <w:rsid w:val="00F53C87"/>
    <w:pPr>
      <w:spacing w:after="160" w:line="259" w:lineRule="auto"/>
    </w:pPr>
  </w:style>
  <w:style w:type="paragraph" w:customStyle="1" w:styleId="0BF944AB1D4F482D905B7C325B79C4F4">
    <w:name w:val="0BF944AB1D4F482D905B7C325B79C4F4"/>
    <w:rsid w:val="00D2214F"/>
    <w:pPr>
      <w:spacing w:after="160" w:line="259" w:lineRule="auto"/>
    </w:pPr>
  </w:style>
  <w:style w:type="paragraph" w:customStyle="1" w:styleId="B870EEF0394E42CBB644BF933BE9CD31">
    <w:name w:val="B870EEF0394E42CBB644BF933BE9CD31"/>
    <w:rsid w:val="00D221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1AA1-D569-4DCB-980D-FA871310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3356</Words>
  <Characters>19131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2</cp:revision>
  <cp:lastPrinted>2019-07-10T17:02:00Z</cp:lastPrinted>
  <dcterms:created xsi:type="dcterms:W3CDTF">2020-10-09T21:03:00Z</dcterms:created>
  <dcterms:modified xsi:type="dcterms:W3CDTF">2020-10-09T21:03:00Z</dcterms:modified>
</cp:coreProperties>
</file>