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51B5">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5C51B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9A3911" w:rsidP="0043123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31236">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746A1C">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9A39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5832399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323999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1954387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19543875"/>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9A391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31236">
                      <w:rPr>
                        <w:rFonts w:asciiTheme="majorHAnsi" w:hAnsiTheme="majorHAnsi"/>
                        <w:sz w:val="20"/>
                        <w:szCs w:val="20"/>
                      </w:rPr>
                      <w:t>Sharon D. James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431236">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9A39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875309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875309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891015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89101576"/>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9A391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63592">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D63592">
                  <w:rPr>
                    <w:rFonts w:asciiTheme="majorHAnsi" w:hAnsiTheme="majorHAnsi"/>
                    <w:smallCaps/>
                    <w:sz w:val="20"/>
                    <w:szCs w:val="20"/>
                  </w:rPr>
                  <w:t>10/28/2020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9A39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38394218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8394218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08784837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7848370"/>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9A391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66565892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6565892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64527847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5278473"/>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9A39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44322969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44322969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3803648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03648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9A391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54C3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854C36">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9A39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2605483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2605483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61462899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4628994"/>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9A391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411588407"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411588407"/>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697521618"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7521618"/>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5C51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Department Chair, Management and Marketing, Neil Griffin College of Business; </w:t>
          </w:r>
          <w:hyperlink r:id="rId8" w:history="1">
            <w:r w:rsidRPr="00C526E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509049864" w:edGrp="everyone" w:displacedByCustomXml="prev"/>
        <w:p w:rsidR="003F2F3D" w:rsidRPr="00A865C3" w:rsidRDefault="009B4CB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permEnd w:id="509049864" w:displacedByCustomXml="next"/>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C673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4173</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C673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Compensation Management</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C67329" w:rsidP="00C67329">
            <w:pPr>
              <w:tabs>
                <w:tab w:val="left" w:pos="360"/>
                <w:tab w:val="left" w:pos="720"/>
              </w:tabs>
              <w:rPr>
                <w:rFonts w:asciiTheme="majorHAnsi" w:hAnsiTheme="majorHAnsi" w:cs="Arial"/>
                <w:b/>
                <w:sz w:val="20"/>
                <w:szCs w:val="20"/>
              </w:rPr>
            </w:pPr>
            <w:r>
              <w:rPr>
                <w:rFonts w:asciiTheme="majorHAnsi" w:hAnsiTheme="majorHAnsi" w:cs="Arial"/>
                <w:b/>
                <w:sz w:val="20"/>
                <w:szCs w:val="20"/>
              </w:rPr>
              <w:t>Compensation and Benefits</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C67329" w:rsidRPr="00C67329" w:rsidRDefault="00C67329" w:rsidP="00C67329">
            <w:pPr>
              <w:rPr>
                <w:b/>
                <w:sz w:val="24"/>
                <w:szCs w:val="24"/>
              </w:rPr>
            </w:pPr>
            <w:r w:rsidRPr="00C67329">
              <w:rPr>
                <w:b/>
                <w:sz w:val="24"/>
                <w:szCs w:val="24"/>
              </w:rPr>
              <w:t xml:space="preserve">Design and administration of compensation systems. Deals with determinants of general pay level, job evaluation, wage and salary survey, fringe benefit plans and the impact of current government regulations on pay structures. </w:t>
            </w:r>
          </w:p>
          <w:p w:rsidR="009B4CB5" w:rsidRDefault="009B4CB5" w:rsidP="00C67329">
            <w:pPr>
              <w:rPr>
                <w:rFonts w:asciiTheme="majorHAnsi" w:hAnsiTheme="majorHAnsi" w:cs="Arial"/>
                <w:b/>
                <w:sz w:val="20"/>
                <w:szCs w:val="20"/>
              </w:rPr>
            </w:pPr>
          </w:p>
        </w:tc>
        <w:tc>
          <w:tcPr>
            <w:tcW w:w="2051" w:type="pct"/>
          </w:tcPr>
          <w:p w:rsidR="00A865C3" w:rsidRDefault="00A865C3" w:rsidP="00CB4B5A">
            <w:pPr>
              <w:tabs>
                <w:tab w:val="left" w:pos="360"/>
                <w:tab w:val="left" w:pos="720"/>
              </w:tabs>
              <w:rPr>
                <w:rFonts w:asciiTheme="majorHAnsi" w:hAnsiTheme="majorHAnsi" w:cs="Arial"/>
                <w:b/>
                <w:sz w:val="20"/>
                <w:szCs w:val="20"/>
              </w:rPr>
            </w:pP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3F0AC6">
        <w:rPr>
          <w:rFonts w:asciiTheme="majorHAnsi" w:hAnsiTheme="majorHAnsi" w:cs="Arial"/>
          <w:b/>
          <w:sz w:val="20"/>
          <w:szCs w:val="20"/>
        </w:rPr>
        <w:t xml:space="preserve"> 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9A39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F0AC6" w:rsidRPr="003F0AC6">
        <w:rPr>
          <w:rFonts w:asciiTheme="majorHAnsi" w:hAnsiTheme="majorHAnsi" w:cs="Arial"/>
          <w:b/>
          <w:bCs/>
          <w:sz w:val="20"/>
          <w:szCs w:val="20"/>
        </w:rPr>
        <w:t>Yes</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301C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MGMT 3143 </w:t>
      </w: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301C4" w:rsidRDefault="00A301C4" w:rsidP="00A301C4">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MGMT 3143 Human Resource Management is the foundation course for the Human Resource Management emphasis area</w:t>
      </w:r>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9A39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FC6D7C">
        <w:rPr>
          <w:rFonts w:asciiTheme="majorHAnsi" w:hAnsiTheme="majorHAnsi" w:cs="Arial"/>
          <w:b/>
          <w:sz w:val="20"/>
          <w:szCs w:val="20"/>
        </w:rPr>
        <w:t>No</w:t>
      </w:r>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401B7F">
        <w:rPr>
          <w:rFonts w:asciiTheme="majorHAnsi" w:hAnsiTheme="majorHAnsi" w:cs="Arial"/>
          <w:b/>
          <w:sz w:val="20"/>
          <w:szCs w:val="20"/>
        </w:rPr>
        <w:t xml:space="preserve"> 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1813258824" w:edGrp="everyone" w:displacedByCustomXml="prev"/>
        <w:p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813258824"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547304078" w:edGrp="everyone" w:displacedByCustomXml="prev"/>
        <w:p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47304078" w:displacedByCustomXml="next"/>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12873780" w:edGrp="everyone" w:displacedByCustomXml="prev"/>
        <w:p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2873780" w:displacedByCustomXml="nex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2A08E1">
        <w:rPr>
          <w:rFonts w:asciiTheme="majorHAnsi" w:hAnsiTheme="majorHAnsi" w:cs="Arial"/>
          <w:b/>
          <w:sz w:val="20"/>
          <w:szCs w:val="2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2A08E1" w:rsidRPr="002A08E1">
        <w:rPr>
          <w:rFonts w:asciiTheme="majorHAnsi" w:hAnsiTheme="majorHAnsi" w:cs="Arial"/>
          <w:b/>
          <w:sz w:val="20"/>
          <w:szCs w:val="20"/>
        </w:rPr>
        <w:t>N</w:t>
      </w:r>
      <w:r w:rsidR="002A08E1">
        <w:rPr>
          <w:rFonts w:asciiTheme="majorHAnsi" w:hAnsiTheme="majorHAnsi" w:cs="Arial"/>
          <w:b/>
          <w:sz w:val="20"/>
          <w:szCs w:val="20"/>
        </w:rPr>
        <w:t>o</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27783259" w:edGrp="everyone"/>
          <w:r w:rsidRPr="008426D1">
            <w:rPr>
              <w:rStyle w:val="PlaceholderText"/>
              <w:shd w:val="clear" w:color="auto" w:fill="D9D9D9" w:themeFill="background1" w:themeFillShade="D9"/>
            </w:rPr>
            <w:t>Enter text...</w:t>
          </w:r>
          <w:permEnd w:id="427783259"/>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776957412" w:edGrp="everyone"/>
          <w:r w:rsidR="004167AB" w:rsidRPr="007876A3">
            <w:rPr>
              <w:rStyle w:val="PlaceholderText"/>
              <w:shd w:val="clear" w:color="auto" w:fill="D9D9D9" w:themeFill="background1" w:themeFillShade="D9"/>
            </w:rPr>
            <w:t>Enter text...</w:t>
          </w:r>
          <w:permEnd w:id="1776957412"/>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2A08E1">
        <w:rPr>
          <w:rFonts w:asciiTheme="majorHAnsi" w:hAnsiTheme="majorHAnsi" w:cs="Arial"/>
          <w:b/>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38701239" w:edGrp="everyone"/>
          <w:r w:rsidR="002172AB" w:rsidRPr="008426D1">
            <w:rPr>
              <w:rStyle w:val="PlaceholderText"/>
              <w:shd w:val="clear" w:color="auto" w:fill="D9D9D9" w:themeFill="background1" w:themeFillShade="D9"/>
            </w:rPr>
            <w:t>Enter text...</w:t>
          </w:r>
          <w:permEnd w:id="1838701239"/>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A08E1">
        <w:rPr>
          <w:rFonts w:asciiTheme="majorHAnsi" w:hAnsiTheme="majorHAnsi" w:cs="Arial"/>
          <w:sz w:val="20"/>
          <w:szCs w:val="20"/>
        </w:rPr>
        <w:t xml:space="preserve"> </w:t>
      </w:r>
      <w:r w:rsidR="002A08E1">
        <w:rPr>
          <w:rFonts w:asciiTheme="majorHAnsi" w:hAnsiTheme="majorHAnsi" w:cs="Arial"/>
          <w:b/>
          <w:sz w:val="20"/>
          <w:szCs w:val="20"/>
        </w:rPr>
        <w:t>No</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34145356"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34145356"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2102163320"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02163320"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020848"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020848"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009674190"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09674190" w:displacedByCustomXml="next"/>
      </w:sdtContent>
    </w:sdt>
    <w:p w:rsidR="00A966C5" w:rsidRPr="002A08E1"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Will this require additional faculty, supplies, etc.?</w:t>
      </w:r>
      <w:r w:rsidR="002A08E1">
        <w:rPr>
          <w:rFonts w:asciiTheme="majorHAnsi" w:hAnsiTheme="majorHAnsi" w:cs="Arial"/>
          <w:sz w:val="20"/>
          <w:szCs w:val="20"/>
        </w:rPr>
        <w:t xml:space="preserve"> </w:t>
      </w:r>
      <w:r w:rsidR="002A08E1" w:rsidRPr="002A08E1">
        <w:rPr>
          <w:rFonts w:asciiTheme="majorHAnsi" w:hAnsiTheme="majorHAnsi" w:cs="Arial"/>
          <w:b/>
          <w:sz w:val="20"/>
          <w:szCs w:val="20"/>
        </w:rPr>
        <w:t>No</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1286356991" w:edGrp="everyone"/>
          <w:r w:rsidRPr="008426D1">
            <w:rPr>
              <w:rStyle w:val="PlaceholderText"/>
              <w:shd w:val="clear" w:color="auto" w:fill="D9D9D9" w:themeFill="background1" w:themeFillShade="D9"/>
            </w:rPr>
            <w:t>Enter text...</w:t>
          </w:r>
          <w:permEnd w:id="1286356991"/>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A08E1" w:rsidRPr="002A08E1">
        <w:rPr>
          <w:rFonts w:asciiTheme="majorHAnsi" w:hAnsiTheme="majorHAnsi" w:cs="Arial"/>
          <w:b/>
          <w:sz w:val="20"/>
          <w:szCs w:val="20"/>
        </w:rPr>
        <w:t>No</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9A391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54A19">
            <w:rPr>
              <w:rFonts w:asciiTheme="majorHAnsi" w:hAnsiTheme="majorHAnsi" w:cs="Arial"/>
              <w:sz w:val="20"/>
              <w:szCs w:val="20"/>
            </w:rPr>
            <w:t>Updated course title aligns more closely with course content and industry and higher education standards.</w:t>
          </w:r>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1073894710" w:edGrp="everyone"/>
          <w:r w:rsidRPr="008426D1">
            <w:rPr>
              <w:rStyle w:val="PlaceholderText"/>
              <w:shd w:val="clear" w:color="auto" w:fill="D9D9D9" w:themeFill="background1" w:themeFillShade="D9"/>
            </w:rPr>
            <w:t>Enter text...</w:t>
          </w:r>
          <w:permEnd w:id="1073894710"/>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700143788" w:edGrp="everyone"/>
          <w:r w:rsidRPr="008426D1">
            <w:rPr>
              <w:rStyle w:val="PlaceholderText"/>
              <w:shd w:val="clear" w:color="auto" w:fill="D9D9D9" w:themeFill="background1" w:themeFillShade="D9"/>
            </w:rPr>
            <w:t>Enter text...</w:t>
          </w:r>
          <w:permEnd w:id="1700143788"/>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425079574"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25079574" w:displacedByCustomXml="nex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580781159"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580781159" w:displacedByCustomXml="next"/>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Pr="00276F55"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54568E" w:rsidRDefault="0054568E">
      <w:pPr>
        <w:rPr>
          <w:rFonts w:asciiTheme="majorHAnsi" w:hAnsiTheme="majorHAnsi" w:cs="Arial"/>
          <w:b/>
          <w:szCs w:val="20"/>
        </w:rPr>
      </w:pPr>
      <w:r>
        <w:rPr>
          <w:rFonts w:asciiTheme="majorHAnsi" w:hAnsiTheme="majorHAnsi" w:cs="Arial"/>
          <w:b/>
          <w:szCs w:val="20"/>
        </w:rPr>
        <w:br w:type="page"/>
      </w: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57102B">
        <w:rPr>
          <w:rFonts w:asciiTheme="majorHAnsi" w:hAnsiTheme="majorHAnsi" w:cs="Arial"/>
          <w:b/>
          <w:szCs w:val="20"/>
        </w:rPr>
        <w:t xml:space="preserve"> No</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rsidR="00F7007D"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F7007D" w:rsidP="00A34489">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7102B" w:rsidRDefault="0057102B" w:rsidP="0057102B"/>
              <w:p w:rsidR="00F7007D" w:rsidRPr="002B453A" w:rsidRDefault="00F7007D" w:rsidP="00736429">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howingPlcHdr/>
          </w:sdtPr>
          <w:sdtEndPr/>
          <w:sdtContent>
            <w:tc>
              <w:tcPr>
                <w:tcW w:w="7428" w:type="dxa"/>
              </w:tcPr>
              <w:p w:rsidR="00F7007D"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rsidTr="007B1ADE">
        <w:tc>
          <w:tcPr>
            <w:tcW w:w="2148" w:type="dxa"/>
          </w:tcPr>
          <w:p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howingPlcHdr/>
          </w:sdtPr>
          <w:sdtEndPr/>
          <w:sdtContent>
            <w:tc>
              <w:tcPr>
                <w:tcW w:w="7428" w:type="dxa"/>
              </w:tcPr>
              <w:p w:rsidR="004C3364"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C3364" w:rsidRPr="002B453A" w:rsidRDefault="004C3364" w:rsidP="007B1ADE">
            <w:pPr>
              <w:rPr>
                <w:rFonts w:asciiTheme="majorHAnsi" w:hAnsiTheme="majorHAnsi"/>
                <w:sz w:val="20"/>
                <w:szCs w:val="20"/>
              </w:rPr>
            </w:pPr>
          </w:p>
        </w:tc>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p>
          <w:p w:rsidR="004C3364" w:rsidRPr="002B453A" w:rsidRDefault="004C3364"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rsidR="0057102B" w:rsidRDefault="0057102B" w:rsidP="0057102B"/>
              <w:p w:rsidR="004C3364" w:rsidRPr="002B453A" w:rsidRDefault="004C3364" w:rsidP="007B1ADE">
                <w:pPr>
                  <w:rPr>
                    <w:rFonts w:asciiTheme="majorHAnsi" w:hAnsiTheme="majorHAnsi"/>
                    <w:sz w:val="20"/>
                    <w:szCs w:val="20"/>
                  </w:rPr>
                </w:pPr>
              </w:p>
            </w:tc>
          </w:sdtContent>
        </w:sdt>
      </w:tr>
      <w:tr w:rsidR="004C3364" w:rsidRPr="00212A84"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howingPlcHdr/>
          </w:sdtPr>
          <w:sdtEndPr/>
          <w:sdtContent>
            <w:tc>
              <w:tcPr>
                <w:tcW w:w="7428" w:type="dxa"/>
              </w:tcPr>
              <w:p w:rsidR="004C3364"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477119597"/>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7B1ADE">
            <w:pPr>
              <w:rPr>
                <w:rFonts w:asciiTheme="majorHAnsi" w:hAnsiTheme="majorHAnsi"/>
                <w:sz w:val="20"/>
                <w:szCs w:val="20"/>
              </w:rPr>
            </w:pPr>
          </w:p>
        </w:tc>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rsidR="0057102B" w:rsidRDefault="0057102B" w:rsidP="0057102B">
                <w:pPr>
                  <w:rPr>
                    <w:rFonts w:asciiTheme="majorHAnsi" w:hAnsiTheme="majorHAnsi"/>
                    <w:sz w:val="20"/>
                    <w:szCs w:val="20"/>
                  </w:rPr>
                </w:pPr>
              </w:p>
              <w:p w:rsidR="00EC345C" w:rsidRPr="002B453A" w:rsidRDefault="00EC345C" w:rsidP="007B1ADE">
                <w:pPr>
                  <w:rPr>
                    <w:rFonts w:asciiTheme="majorHAnsi" w:hAnsiTheme="majorHAnsi"/>
                    <w:sz w:val="20"/>
                    <w:szCs w:val="20"/>
                  </w:rPr>
                </w:pP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howingPlcHdr/>
          </w:sdtPr>
          <w:sdtEndPr/>
          <w:sdtContent>
            <w:tc>
              <w:tcPr>
                <w:tcW w:w="7428" w:type="dxa"/>
              </w:tcPr>
              <w:p w:rsidR="00EC345C"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EC345C">
            <w:pPr>
              <w:rPr>
                <w:rFonts w:asciiTheme="majorHAnsi" w:hAnsiTheme="majorHAnsi"/>
                <w:sz w:val="20"/>
                <w:szCs w:val="20"/>
              </w:rPr>
            </w:pPr>
          </w:p>
        </w:tc>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rsidR="0057102B" w:rsidRDefault="0057102B" w:rsidP="0057102B"/>
              <w:p w:rsidR="00EC345C" w:rsidRPr="002B453A" w:rsidRDefault="00EC345C" w:rsidP="00EC345C">
                <w:pPr>
                  <w:rPr>
                    <w:rFonts w:asciiTheme="majorHAnsi" w:hAnsiTheme="majorHAnsi"/>
                    <w:sz w:val="20"/>
                    <w:szCs w:val="20"/>
                  </w:rPr>
                </w:pP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howingPlcHdr/>
          </w:sdtPr>
          <w:sdtEndPr/>
          <w:sdtContent>
            <w:tc>
              <w:tcPr>
                <w:tcW w:w="7428" w:type="dxa"/>
              </w:tcPr>
              <w:p w:rsidR="00EC345C" w:rsidRPr="00212A84" w:rsidRDefault="00245DC5"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p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9A391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8426D1" w:rsidRDefault="00D3680D" w:rsidP="004A6083">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rsidR="00D56510" w:rsidRDefault="00D56510"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513</w:t>
          </w:r>
        </w:p>
        <w:p w:rsidR="00D56510" w:rsidRDefault="00D56510" w:rsidP="00D3680D">
          <w:pPr>
            <w:tabs>
              <w:tab w:val="left" w:pos="360"/>
              <w:tab w:val="left" w:pos="720"/>
            </w:tabs>
            <w:spacing w:after="0" w:line="240" w:lineRule="auto"/>
            <w:rPr>
              <w:rFonts w:asciiTheme="majorHAnsi" w:hAnsiTheme="majorHAnsi" w:cs="Arial"/>
              <w:sz w:val="20"/>
              <w:szCs w:val="20"/>
            </w:rPr>
          </w:pPr>
        </w:p>
        <w:p w:rsidR="00D3680D" w:rsidRPr="008426D1" w:rsidRDefault="009A3911" w:rsidP="00D3680D">
          <w:pPr>
            <w:tabs>
              <w:tab w:val="left" w:pos="360"/>
              <w:tab w:val="left" w:pos="720"/>
            </w:tabs>
            <w:spacing w:after="0" w:line="240" w:lineRule="auto"/>
            <w:rPr>
              <w:rFonts w:asciiTheme="majorHAnsi" w:hAnsiTheme="majorHAnsi" w:cs="Arial"/>
              <w:sz w:val="20"/>
              <w:szCs w:val="20"/>
            </w:rPr>
          </w:pPr>
        </w:p>
      </w:sdtContent>
    </w:sdt>
    <w:p w:rsidR="00D56510" w:rsidRDefault="00D56510" w:rsidP="00D3680D">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3163. Labor Relations and Collective Bargaining</w:t>
      </w:r>
      <w:r>
        <w:t> </w:t>
      </w:r>
      <w:r>
        <w:t xml:space="preserve"> Labor management relations in both the public and private sectors, with emphasis on the process of managing within a union environment that involves contract negotiation, mediation, and arbitration. Prerequisite, MGMT 3143. Fall,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MGMT 3173. Special Topics in 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Irregular. </w:t>
      </w:r>
    </w:p>
    <w:p w:rsidR="00D56510" w:rsidRDefault="00D56510" w:rsidP="00D3680D">
      <w:pPr>
        <w:tabs>
          <w:tab w:val="left" w:pos="360"/>
          <w:tab w:val="left" w:pos="720"/>
        </w:tabs>
        <w:spacing w:after="0" w:line="240" w:lineRule="auto"/>
        <w:ind w:left="720"/>
      </w:pPr>
    </w:p>
    <w:p w:rsidR="00D3680D" w:rsidRDefault="00D56510" w:rsidP="00D3680D">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r w:rsidR="00800CCE">
        <w:t>.</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lastRenderedPageBreak/>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4173. </w:t>
      </w:r>
      <w:r w:rsidRPr="00E507B5">
        <w:rPr>
          <w:highlight w:val="yellow"/>
        </w:rPr>
        <w:t>Compensation Management</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429V. Special Problems in Management Individual problems in management arranged in consultation with the instructor. Must be approved by department chair.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00CCE" w:rsidRDefault="00800CCE" w:rsidP="00D3680D">
      <w:pPr>
        <w:tabs>
          <w:tab w:val="left" w:pos="360"/>
          <w:tab w:val="left" w:pos="720"/>
        </w:tabs>
        <w:spacing w:after="0" w:line="240" w:lineRule="auto"/>
        <w:ind w:left="720"/>
      </w:pPr>
    </w:p>
    <w:p w:rsidR="00D3680D" w:rsidRPr="00092076" w:rsidRDefault="00800CCE" w:rsidP="00800CC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After P. 513</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3163</w:t>
      </w:r>
      <w:r w:rsidRPr="00643C50">
        <w:t>. Labor Relations and Negotiations</w:t>
      </w:r>
      <w:r>
        <w:t> </w:t>
      </w:r>
      <w:r>
        <w:t xml:space="preserve"> Labor management relations in both the public and private sectors, with emphasis on the process of managing within a union environment that involves contract negotiation, mediation, and arbitration. Prerequisite, MGMT 3143. Fall,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3173. Special Topics in 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4173. </w:t>
      </w:r>
      <w:r w:rsidRPr="00643C50">
        <w:rPr>
          <w:highlight w:val="yellow"/>
        </w:rPr>
        <w:t xml:space="preserve">Compensation </w:t>
      </w:r>
      <w:r w:rsidR="00643C50">
        <w:rPr>
          <w:highlight w:val="yellow"/>
        </w:rPr>
        <w:t xml:space="preserve">and Benefits </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lastRenderedPageBreak/>
        <w:t xml:space="preserve">MGMT 429V. Special Problems in Management Individual problems in management arranged in consultation with the instructor. Must be approved by department chair.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C56FE" w:rsidRDefault="008C56FE" w:rsidP="008C56FE">
      <w:pPr>
        <w:tabs>
          <w:tab w:val="left" w:pos="360"/>
          <w:tab w:val="left" w:pos="720"/>
        </w:tabs>
        <w:spacing w:after="0" w:line="240" w:lineRule="auto"/>
        <w:ind w:left="720"/>
      </w:pPr>
    </w:p>
    <w:p w:rsidR="008C56FE" w:rsidRPr="00092076" w:rsidRDefault="008C56FE" w:rsidP="008C56F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7B02DF" w:rsidRDefault="007B02DF" w:rsidP="008C56FE">
      <w:pPr>
        <w:tabs>
          <w:tab w:val="left" w:pos="360"/>
          <w:tab w:val="left" w:pos="720"/>
        </w:tabs>
        <w:spacing w:after="0" w:line="240" w:lineRule="auto"/>
        <w:rPr>
          <w:rFonts w:asciiTheme="majorHAnsi" w:hAnsiTheme="majorHAnsi" w:cs="Arial"/>
          <w:sz w:val="20"/>
          <w:szCs w:val="20"/>
        </w:rPr>
      </w:pPr>
    </w:p>
    <w:p w:rsidR="00F0261C" w:rsidRDefault="00F0261C"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94.</w:t>
      </w:r>
    </w:p>
    <w:p w:rsidR="00F0261C" w:rsidRDefault="00F0261C" w:rsidP="00F0261C">
      <w:pPr>
        <w:pStyle w:val="Pa207"/>
        <w:spacing w:after="80"/>
        <w:jc w:val="center"/>
        <w:rPr>
          <w:rFonts w:cs="Myriad Pro Cond"/>
          <w:color w:val="000000"/>
          <w:sz w:val="32"/>
          <w:szCs w:val="32"/>
        </w:rPr>
      </w:pPr>
      <w:r>
        <w:rPr>
          <w:rStyle w:val="A10"/>
        </w:rPr>
        <w:t xml:space="preserve">Major in Organizational Supervision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Applied Science </w:t>
      </w:r>
    </w:p>
    <w:p w:rsidR="00F0261C" w:rsidRDefault="00F0261C" w:rsidP="00F0261C">
      <w:pPr>
        <w:pStyle w:val="Pa8"/>
        <w:spacing w:after="80"/>
        <w:jc w:val="center"/>
        <w:rPr>
          <w:rFonts w:ascii="Arial" w:hAnsi="Arial" w:cs="Arial"/>
          <w:color w:val="000000"/>
          <w:sz w:val="16"/>
          <w:szCs w:val="16"/>
        </w:rPr>
      </w:pPr>
      <w:r>
        <w:rPr>
          <w:rStyle w:val="A1"/>
          <w:b w:val="0"/>
          <w:bCs w:val="0"/>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F0261C">
        <w:trPr>
          <w:trHeight w:val="114"/>
        </w:trPr>
        <w:tc>
          <w:tcPr>
            <w:tcW w:w="6431" w:type="dxa"/>
            <w:gridSpan w:val="2"/>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University Requirements: </w:t>
            </w:r>
          </w:p>
        </w:tc>
      </w:tr>
      <w:tr w:rsidR="00F0261C">
        <w:trPr>
          <w:trHeight w:val="730"/>
        </w:trPr>
        <w:tc>
          <w:tcPr>
            <w:tcW w:w="6431" w:type="dxa"/>
            <w:gridSpan w:val="2"/>
          </w:tcPr>
          <w:p w:rsidR="00F0261C" w:rsidRDefault="00F0261C">
            <w:pPr>
              <w:pStyle w:val="Pa218"/>
              <w:rPr>
                <w:rFonts w:ascii="Arial" w:hAnsi="Arial" w:cs="Arial"/>
                <w:color w:val="000000"/>
                <w:sz w:val="12"/>
                <w:szCs w:val="12"/>
              </w:rPr>
            </w:pPr>
            <w:r>
              <w:rPr>
                <w:rStyle w:val="A14"/>
              </w:rPr>
              <w:t>The BAS in Organizational Supervision program requires completion of the following pro</w:t>
            </w:r>
            <w:r>
              <w:rPr>
                <w:rStyle w:val="A14"/>
              </w:rPr>
              <w:softHyphen/>
              <w:t xml:space="preserve">gram prerequisites: </w:t>
            </w:r>
          </w:p>
          <w:p w:rsidR="00F0261C" w:rsidRDefault="00F0261C">
            <w:pPr>
              <w:pStyle w:val="Pa252"/>
              <w:ind w:hanging="180"/>
              <w:rPr>
                <w:rFonts w:ascii="Arial" w:hAnsi="Arial" w:cs="Arial"/>
                <w:color w:val="000000"/>
                <w:sz w:val="12"/>
                <w:szCs w:val="12"/>
              </w:rPr>
            </w:pPr>
            <w:r>
              <w:rPr>
                <w:rStyle w:val="A14"/>
                <w:b w:val="0"/>
                <w:bCs w:val="0"/>
              </w:rPr>
              <w:t xml:space="preserve">1. Associate of Applied Science (AAS) or other recognized occupational-technical associate degree from an accredited institution. </w:t>
            </w:r>
          </w:p>
          <w:p w:rsidR="00F0261C" w:rsidRDefault="00F0261C">
            <w:pPr>
              <w:pStyle w:val="Pa252"/>
              <w:ind w:hanging="180"/>
              <w:rPr>
                <w:rFonts w:ascii="Arial" w:hAnsi="Arial" w:cs="Arial"/>
                <w:color w:val="000000"/>
                <w:sz w:val="12"/>
                <w:szCs w:val="12"/>
              </w:rPr>
            </w:pPr>
            <w:r>
              <w:rPr>
                <w:rStyle w:val="A14"/>
                <w:b w:val="0"/>
                <w:bCs w:val="0"/>
              </w:rPr>
              <w:t xml:space="preserve">2. Minimum GPA of 2.00 on all transfer work. </w:t>
            </w:r>
          </w:p>
          <w:p w:rsidR="00F0261C" w:rsidRDefault="00F0261C">
            <w:pPr>
              <w:pStyle w:val="Pa252"/>
              <w:ind w:hanging="180"/>
              <w:rPr>
                <w:rFonts w:ascii="Arial" w:hAnsi="Arial" w:cs="Arial"/>
                <w:color w:val="000000"/>
                <w:sz w:val="12"/>
                <w:szCs w:val="12"/>
              </w:rPr>
            </w:pPr>
            <w:r>
              <w:rPr>
                <w:rStyle w:val="A14"/>
                <w:b w:val="0"/>
                <w:bCs w:val="0"/>
              </w:rPr>
              <w:t xml:space="preserve">3. Completion of the A-State admission application process with acceptance. </w:t>
            </w:r>
          </w:p>
          <w:p w:rsidR="00F0261C" w:rsidRDefault="00F0261C">
            <w:pPr>
              <w:pStyle w:val="Pa252"/>
              <w:ind w:hanging="180"/>
              <w:rPr>
                <w:rFonts w:ascii="Arial" w:hAnsi="Arial" w:cs="Arial"/>
                <w:color w:val="000000"/>
                <w:sz w:val="12"/>
                <w:szCs w:val="12"/>
              </w:rPr>
            </w:pPr>
            <w:r>
              <w:rPr>
                <w:rStyle w:val="A14"/>
                <w:b w:val="0"/>
                <w:bCs w:val="0"/>
              </w:rPr>
              <w:t xml:space="preserve">4. Completion of a total of 125 hours of which 45 hours are upper-level (3000-4000) </w:t>
            </w:r>
          </w:p>
          <w:p w:rsidR="00F0261C" w:rsidRDefault="00F0261C">
            <w:pPr>
              <w:pStyle w:val="Pa252"/>
              <w:ind w:hanging="180"/>
              <w:rPr>
                <w:rFonts w:ascii="Arial" w:hAnsi="Arial" w:cs="Arial"/>
                <w:color w:val="000000"/>
                <w:sz w:val="12"/>
                <w:szCs w:val="12"/>
              </w:rPr>
            </w:pPr>
            <w:r>
              <w:rPr>
                <w:rStyle w:val="A14"/>
                <w:b w:val="0"/>
                <w:bCs w:val="0"/>
              </w:rPr>
              <w:t xml:space="preserve">5. Minimum GPA of 2.00 on all coursework at ASU and a 2.00 average on all coursework presented for graduation. </w:t>
            </w:r>
          </w:p>
        </w:tc>
      </w:tr>
      <w:tr w:rsidR="00F0261C">
        <w:trPr>
          <w:trHeight w:val="114"/>
        </w:trPr>
        <w:tc>
          <w:tcPr>
            <w:tcW w:w="3215"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AAS Degree: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226"/>
        </w:trPr>
        <w:tc>
          <w:tcPr>
            <w:tcW w:w="3215" w:type="dxa"/>
          </w:tcPr>
          <w:p w:rsidR="00F0261C" w:rsidRDefault="00F0261C">
            <w:pPr>
              <w:pStyle w:val="Pa242"/>
              <w:rPr>
                <w:rFonts w:ascii="Arial" w:hAnsi="Arial" w:cs="Arial"/>
                <w:color w:val="000000"/>
                <w:sz w:val="12"/>
                <w:szCs w:val="12"/>
              </w:rPr>
            </w:pPr>
            <w:r>
              <w:rPr>
                <w:rStyle w:val="A14"/>
                <w:b w:val="0"/>
                <w:bCs w:val="0"/>
              </w:rPr>
              <w:t xml:space="preserve">AAS Degree* </w:t>
            </w:r>
          </w:p>
          <w:p w:rsidR="00F0261C" w:rsidRDefault="00F0261C">
            <w:pPr>
              <w:pStyle w:val="Pa242"/>
              <w:rPr>
                <w:rFonts w:ascii="Arial" w:hAnsi="Arial" w:cs="Arial"/>
                <w:color w:val="000000"/>
                <w:sz w:val="12"/>
                <w:szCs w:val="12"/>
              </w:rPr>
            </w:pPr>
            <w:r>
              <w:rPr>
                <w:rStyle w:val="A14"/>
                <w:b w:val="0"/>
                <w:bCs w:val="0"/>
              </w:rPr>
              <w:t xml:space="preserve">*General education requirements taken in obtaining the AAS Degree may affect overall hours required for this major. Please consult with an academic advisor for additional information. </w:t>
            </w:r>
          </w:p>
        </w:tc>
        <w:tc>
          <w:tcPr>
            <w:tcW w:w="3215" w:type="dxa"/>
          </w:tcPr>
          <w:p w:rsidR="00F0261C" w:rsidRDefault="00F0261C">
            <w:pPr>
              <w:pStyle w:val="Pa3"/>
              <w:jc w:val="center"/>
              <w:rPr>
                <w:rFonts w:ascii="Arial" w:hAnsi="Arial" w:cs="Arial"/>
                <w:color w:val="000000"/>
                <w:sz w:val="12"/>
                <w:szCs w:val="12"/>
              </w:rPr>
            </w:pPr>
            <w:r>
              <w:rPr>
                <w:rStyle w:val="A14"/>
              </w:rPr>
              <w:t xml:space="preserve">60 </w:t>
            </w:r>
          </w:p>
        </w:tc>
      </w:tr>
      <w:tr w:rsidR="00F0261C">
        <w:trPr>
          <w:trHeight w:val="114"/>
        </w:trPr>
        <w:tc>
          <w:tcPr>
            <w:tcW w:w="3215" w:type="dxa"/>
          </w:tcPr>
          <w:p w:rsidR="00F0261C" w:rsidRDefault="00F0261C">
            <w:pPr>
              <w:pStyle w:val="Pa2"/>
              <w:rPr>
                <w:rFonts w:ascii="Arial" w:hAnsi="Arial" w:cs="Arial"/>
                <w:color w:val="000000"/>
                <w:sz w:val="16"/>
                <w:szCs w:val="16"/>
              </w:rPr>
            </w:pPr>
            <w:r>
              <w:rPr>
                <w:rStyle w:val="A1"/>
              </w:rPr>
              <w:t xml:space="preserve">General Education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298"/>
        </w:trPr>
        <w:tc>
          <w:tcPr>
            <w:tcW w:w="3215" w:type="dxa"/>
          </w:tcPr>
          <w:p w:rsidR="00F0261C" w:rsidRDefault="00F0261C">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pPr>
              <w:pStyle w:val="Pa244"/>
              <w:rPr>
                <w:rFonts w:ascii="Arial" w:hAnsi="Arial" w:cs="Arial"/>
                <w:color w:val="000000"/>
                <w:sz w:val="12"/>
                <w:szCs w:val="12"/>
              </w:rPr>
            </w:pPr>
            <w:r>
              <w:rPr>
                <w:rStyle w:val="A14"/>
              </w:rPr>
              <w:t xml:space="preserve">Students with this major must take the following: </w:t>
            </w:r>
          </w:p>
          <w:p w:rsidR="00F0261C" w:rsidRDefault="00F0261C">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215" w:type="dxa"/>
          </w:tcPr>
          <w:p w:rsidR="00F0261C" w:rsidRDefault="00F0261C">
            <w:pPr>
              <w:pStyle w:val="Pa3"/>
              <w:jc w:val="center"/>
              <w:rPr>
                <w:rFonts w:ascii="Arial" w:hAnsi="Arial" w:cs="Arial"/>
                <w:color w:val="000000"/>
                <w:sz w:val="12"/>
                <w:szCs w:val="12"/>
              </w:rPr>
            </w:pPr>
            <w:r>
              <w:rPr>
                <w:rStyle w:val="A14"/>
              </w:rPr>
              <w:t xml:space="preserve">35 </w:t>
            </w:r>
          </w:p>
        </w:tc>
      </w:tr>
      <w:tr w:rsidR="00F0261C">
        <w:trPr>
          <w:trHeight w:val="114"/>
        </w:trPr>
        <w:tc>
          <w:tcPr>
            <w:tcW w:w="3215" w:type="dxa"/>
          </w:tcPr>
          <w:p w:rsidR="00F0261C" w:rsidRDefault="00F0261C">
            <w:pPr>
              <w:pStyle w:val="Pa253"/>
              <w:spacing w:after="40"/>
              <w:rPr>
                <w:rFonts w:ascii="Arial" w:hAnsi="Arial" w:cs="Arial"/>
                <w:color w:val="000000"/>
                <w:sz w:val="16"/>
                <w:szCs w:val="16"/>
              </w:rPr>
            </w:pPr>
            <w:r>
              <w:rPr>
                <w:rFonts w:ascii="Arial" w:hAnsi="Arial" w:cs="Arial"/>
                <w:b/>
                <w:bCs/>
                <w:color w:val="000000"/>
                <w:sz w:val="16"/>
                <w:szCs w:val="16"/>
              </w:rPr>
              <w:t xml:space="preserve">Core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COMS 4243, Interpersonal Communication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3013, Critical Thinking in the Profession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4013, Seminar in Professional Development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4023, Leadership in the Profession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3123, Principles of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3143 Human Resource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3153, Organizational Behavior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5"/>
        </w:trPr>
        <w:tc>
          <w:tcPr>
            <w:tcW w:w="3215" w:type="dxa"/>
          </w:tcPr>
          <w:p w:rsidR="00F0261C" w:rsidRDefault="00F0261C">
            <w:pPr>
              <w:pStyle w:val="Pa21"/>
              <w:rPr>
                <w:rFonts w:ascii="Arial" w:hAnsi="Arial" w:cs="Arial"/>
                <w:color w:val="000000"/>
                <w:sz w:val="12"/>
                <w:szCs w:val="12"/>
              </w:rPr>
            </w:pPr>
            <w:r>
              <w:rPr>
                <w:rStyle w:val="A14"/>
              </w:rPr>
              <w:t xml:space="preserve">Sub-total </w:t>
            </w:r>
          </w:p>
        </w:tc>
        <w:tc>
          <w:tcPr>
            <w:tcW w:w="3215" w:type="dxa"/>
          </w:tcPr>
          <w:p w:rsidR="00F0261C" w:rsidRDefault="00F0261C">
            <w:pPr>
              <w:pStyle w:val="Pa3"/>
              <w:jc w:val="center"/>
              <w:rPr>
                <w:rFonts w:ascii="Arial" w:hAnsi="Arial" w:cs="Arial"/>
                <w:color w:val="000000"/>
                <w:sz w:val="12"/>
                <w:szCs w:val="12"/>
              </w:rPr>
            </w:pPr>
            <w:r>
              <w:rPr>
                <w:rStyle w:val="A14"/>
              </w:rPr>
              <w:t xml:space="preserve">21 </w:t>
            </w:r>
          </w:p>
        </w:tc>
      </w:tr>
      <w:tr w:rsidR="00F0261C">
        <w:trPr>
          <w:trHeight w:val="114"/>
        </w:trPr>
        <w:tc>
          <w:tcPr>
            <w:tcW w:w="3215" w:type="dxa"/>
          </w:tcPr>
          <w:p w:rsidR="00F0261C" w:rsidRDefault="00F0261C">
            <w:pPr>
              <w:pStyle w:val="Pa253"/>
              <w:spacing w:after="40"/>
              <w:rPr>
                <w:rFonts w:ascii="Arial" w:hAnsi="Arial" w:cs="Arial"/>
                <w:color w:val="000000"/>
                <w:sz w:val="16"/>
                <w:szCs w:val="16"/>
              </w:rPr>
            </w:pPr>
            <w:r>
              <w:rPr>
                <w:rFonts w:ascii="Arial" w:hAnsi="Arial" w:cs="Arial"/>
                <w:b/>
                <w:bCs/>
                <w:color w:val="000000"/>
                <w:sz w:val="16"/>
                <w:szCs w:val="16"/>
              </w:rPr>
              <w:t xml:space="preserve">Professional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1666"/>
        </w:trPr>
        <w:tc>
          <w:tcPr>
            <w:tcW w:w="3215" w:type="dxa"/>
          </w:tcPr>
          <w:p w:rsidR="00F0261C" w:rsidRDefault="00F0261C">
            <w:pPr>
              <w:pStyle w:val="Pa218"/>
              <w:rPr>
                <w:rFonts w:ascii="Arial" w:hAnsi="Arial" w:cs="Arial"/>
                <w:color w:val="000000"/>
                <w:sz w:val="12"/>
                <w:szCs w:val="12"/>
              </w:rPr>
            </w:pPr>
            <w:r>
              <w:rPr>
                <w:rStyle w:val="A14"/>
              </w:rPr>
              <w:lastRenderedPageBreak/>
              <w:t xml:space="preserve">In consultation with their advisor, students must select 24 hours from the courses below: </w:t>
            </w:r>
          </w:p>
          <w:p w:rsidR="00F0261C" w:rsidRDefault="00F0261C">
            <w:pPr>
              <w:pStyle w:val="Pa220"/>
              <w:rPr>
                <w:rFonts w:ascii="Arial" w:hAnsi="Arial" w:cs="Arial"/>
                <w:color w:val="000000"/>
                <w:sz w:val="12"/>
                <w:szCs w:val="12"/>
              </w:rPr>
            </w:pPr>
            <w:r>
              <w:rPr>
                <w:rStyle w:val="A14"/>
                <w:b w:val="0"/>
                <w:bCs w:val="0"/>
              </w:rPr>
              <w:t xml:space="preserve">(General Supervision) </w:t>
            </w:r>
          </w:p>
          <w:p w:rsidR="00F0261C" w:rsidRDefault="00F0261C">
            <w:pPr>
              <w:pStyle w:val="Pa254"/>
              <w:rPr>
                <w:rFonts w:ascii="Arial" w:hAnsi="Arial" w:cs="Arial"/>
                <w:color w:val="000000"/>
                <w:sz w:val="12"/>
                <w:szCs w:val="12"/>
              </w:rPr>
            </w:pPr>
            <w:r>
              <w:rPr>
                <w:rStyle w:val="A14"/>
                <w:b w:val="0"/>
                <w:bCs w:val="0"/>
              </w:rPr>
              <w:t xml:space="preserve">COMS 4253, Intercultural Communication </w:t>
            </w:r>
          </w:p>
          <w:p w:rsidR="00F0261C" w:rsidRDefault="00F0261C">
            <w:pPr>
              <w:pStyle w:val="Pa254"/>
              <w:rPr>
                <w:rFonts w:ascii="Arial" w:hAnsi="Arial" w:cs="Arial"/>
                <w:color w:val="000000"/>
                <w:sz w:val="12"/>
                <w:szCs w:val="12"/>
              </w:rPr>
            </w:pPr>
            <w:r>
              <w:rPr>
                <w:rStyle w:val="A14"/>
                <w:b w:val="0"/>
                <w:bCs w:val="0"/>
              </w:rPr>
              <w:t xml:space="preserve">COMS 4263, Organizational Communication </w:t>
            </w:r>
          </w:p>
          <w:p w:rsidR="00F0261C" w:rsidRDefault="00F0261C">
            <w:pPr>
              <w:pStyle w:val="Pa254"/>
              <w:rPr>
                <w:rFonts w:ascii="Arial" w:hAnsi="Arial" w:cs="Arial"/>
                <w:color w:val="000000"/>
                <w:sz w:val="12"/>
                <w:szCs w:val="12"/>
              </w:rPr>
            </w:pPr>
            <w:r>
              <w:rPr>
                <w:rStyle w:val="A14"/>
                <w:b w:val="0"/>
                <w:bCs w:val="0"/>
              </w:rPr>
              <w:t xml:space="preserve">COMS 4373, Conflict Resolution </w:t>
            </w:r>
          </w:p>
          <w:p w:rsidR="00F0261C" w:rsidRDefault="00F0261C">
            <w:pPr>
              <w:pStyle w:val="Pa254"/>
              <w:rPr>
                <w:rFonts w:ascii="Arial" w:hAnsi="Arial" w:cs="Arial"/>
                <w:color w:val="000000"/>
                <w:sz w:val="12"/>
                <w:szCs w:val="12"/>
              </w:rPr>
            </w:pPr>
            <w:r>
              <w:rPr>
                <w:rStyle w:val="A14"/>
                <w:b w:val="0"/>
                <w:bCs w:val="0"/>
              </w:rPr>
              <w:t xml:space="preserve">MGMT 3163, Labor Relations and Collective Bargaining </w:t>
            </w:r>
          </w:p>
          <w:p w:rsidR="00F0261C" w:rsidRDefault="00F0261C">
            <w:pPr>
              <w:pStyle w:val="Pa254"/>
              <w:rPr>
                <w:rFonts w:ascii="Arial" w:hAnsi="Arial" w:cs="Arial"/>
                <w:color w:val="000000"/>
                <w:sz w:val="12"/>
                <w:szCs w:val="12"/>
              </w:rPr>
            </w:pPr>
            <w:r>
              <w:rPr>
                <w:rStyle w:val="A14"/>
                <w:b w:val="0"/>
                <w:bCs w:val="0"/>
              </w:rPr>
              <w:t xml:space="preserve">MGMT 3193, Social Impact Management </w:t>
            </w:r>
          </w:p>
          <w:p w:rsidR="00F0261C" w:rsidRDefault="00F0261C">
            <w:pPr>
              <w:pStyle w:val="Pa254"/>
              <w:rPr>
                <w:rFonts w:ascii="Arial" w:hAnsi="Arial" w:cs="Arial"/>
                <w:color w:val="000000"/>
                <w:sz w:val="12"/>
                <w:szCs w:val="12"/>
              </w:rPr>
            </w:pPr>
            <w:r>
              <w:rPr>
                <w:rStyle w:val="A14"/>
                <w:b w:val="0"/>
                <w:bCs w:val="0"/>
              </w:rPr>
              <w:t xml:space="preserve">MGMT 3613, Leadership </w:t>
            </w:r>
          </w:p>
          <w:p w:rsidR="00F0261C" w:rsidRDefault="00F0261C">
            <w:pPr>
              <w:pStyle w:val="Pa254"/>
              <w:rPr>
                <w:rFonts w:ascii="Arial" w:hAnsi="Arial" w:cs="Arial"/>
                <w:color w:val="000000"/>
                <w:sz w:val="12"/>
                <w:szCs w:val="12"/>
              </w:rPr>
            </w:pPr>
            <w:r>
              <w:rPr>
                <w:rStyle w:val="A14"/>
                <w:b w:val="0"/>
                <w:bCs w:val="0"/>
              </w:rPr>
              <w:t xml:space="preserve">MGMT 4143, Organizational Change and Development </w:t>
            </w:r>
          </w:p>
          <w:p w:rsidR="00F0261C" w:rsidRDefault="00F0261C">
            <w:pPr>
              <w:pStyle w:val="Pa254"/>
              <w:rPr>
                <w:rFonts w:ascii="Arial" w:hAnsi="Arial" w:cs="Arial"/>
                <w:color w:val="000000"/>
                <w:sz w:val="12"/>
                <w:szCs w:val="12"/>
              </w:rPr>
            </w:pPr>
            <w:r>
              <w:rPr>
                <w:rStyle w:val="A14"/>
                <w:b w:val="0"/>
                <w:bCs w:val="0"/>
              </w:rPr>
              <w:t xml:space="preserve">MGMT 4173, Compensation Management </w:t>
            </w:r>
          </w:p>
          <w:p w:rsidR="00F0261C" w:rsidRDefault="00F0261C">
            <w:pPr>
              <w:pStyle w:val="Pa220"/>
              <w:rPr>
                <w:rFonts w:ascii="Arial" w:hAnsi="Arial" w:cs="Arial"/>
                <w:color w:val="000000"/>
                <w:sz w:val="12"/>
                <w:szCs w:val="12"/>
              </w:rPr>
            </w:pPr>
            <w:r>
              <w:rPr>
                <w:rStyle w:val="A14"/>
                <w:b w:val="0"/>
                <w:bCs w:val="0"/>
              </w:rPr>
              <w:t xml:space="preserve">(Health Supervision) </w:t>
            </w:r>
          </w:p>
          <w:p w:rsidR="00F0261C" w:rsidRDefault="00F0261C">
            <w:pPr>
              <w:pStyle w:val="Pa254"/>
              <w:rPr>
                <w:rFonts w:ascii="Arial" w:hAnsi="Arial" w:cs="Arial"/>
                <w:color w:val="000000"/>
                <w:sz w:val="12"/>
                <w:szCs w:val="12"/>
              </w:rPr>
            </w:pPr>
            <w:r>
              <w:rPr>
                <w:rStyle w:val="A14"/>
                <w:b w:val="0"/>
                <w:bCs w:val="0"/>
              </w:rPr>
              <w:t xml:space="preserve">HP 4443, Healthcare Management </w:t>
            </w:r>
          </w:p>
          <w:p w:rsidR="00F0261C" w:rsidRDefault="00F0261C">
            <w:pPr>
              <w:pStyle w:val="Pa254"/>
              <w:rPr>
                <w:rFonts w:ascii="Arial" w:hAnsi="Arial" w:cs="Arial"/>
                <w:color w:val="000000"/>
                <w:sz w:val="12"/>
                <w:szCs w:val="12"/>
              </w:rPr>
            </w:pPr>
            <w:r>
              <w:rPr>
                <w:rStyle w:val="A14"/>
                <w:b w:val="0"/>
                <w:bCs w:val="0"/>
              </w:rPr>
              <w:t xml:space="preserve">HP 4543, Healthcare Service Delivery </w:t>
            </w:r>
          </w:p>
          <w:p w:rsidR="00F0261C" w:rsidRDefault="00F0261C">
            <w:pPr>
              <w:pStyle w:val="Pa220"/>
              <w:rPr>
                <w:rFonts w:ascii="Arial" w:hAnsi="Arial" w:cs="Arial"/>
                <w:color w:val="000000"/>
                <w:sz w:val="12"/>
                <w:szCs w:val="12"/>
              </w:rPr>
            </w:pPr>
            <w:r>
              <w:rPr>
                <w:rStyle w:val="A14"/>
                <w:b w:val="0"/>
                <w:bCs w:val="0"/>
              </w:rPr>
              <w:t xml:space="preserve">(Industrial Manufacturing) </w:t>
            </w:r>
          </w:p>
          <w:p w:rsidR="00F0261C" w:rsidRDefault="00F0261C">
            <w:pPr>
              <w:pStyle w:val="Pa254"/>
              <w:rPr>
                <w:rFonts w:ascii="Arial" w:hAnsi="Arial" w:cs="Arial"/>
                <w:color w:val="000000"/>
                <w:sz w:val="12"/>
                <w:szCs w:val="12"/>
              </w:rPr>
            </w:pPr>
            <w:r>
              <w:rPr>
                <w:rStyle w:val="A14"/>
                <w:b w:val="0"/>
                <w:bCs w:val="0"/>
              </w:rPr>
              <w:t xml:space="preserve">RET 3113, Fundamentals and Applications of Renewable Energy </w:t>
            </w:r>
          </w:p>
          <w:p w:rsidR="00F0261C" w:rsidRDefault="00F0261C">
            <w:pPr>
              <w:pStyle w:val="Pa254"/>
              <w:rPr>
                <w:rFonts w:ascii="Arial" w:hAnsi="Arial" w:cs="Arial"/>
                <w:color w:val="000000"/>
                <w:sz w:val="12"/>
                <w:szCs w:val="12"/>
              </w:rPr>
            </w:pPr>
            <w:r>
              <w:rPr>
                <w:rStyle w:val="A14"/>
                <w:b w:val="0"/>
                <w:bCs w:val="0"/>
              </w:rPr>
              <w:t xml:space="preserve">TECH 3773, Statistics </w:t>
            </w:r>
          </w:p>
          <w:p w:rsidR="00F0261C" w:rsidRDefault="00F0261C">
            <w:pPr>
              <w:pStyle w:val="Pa254"/>
              <w:rPr>
                <w:rFonts w:ascii="Arial" w:hAnsi="Arial" w:cs="Arial"/>
                <w:color w:val="000000"/>
                <w:sz w:val="12"/>
                <w:szCs w:val="12"/>
              </w:rPr>
            </w:pPr>
            <w:r>
              <w:rPr>
                <w:rStyle w:val="A14"/>
                <w:b w:val="0"/>
                <w:bCs w:val="0"/>
              </w:rPr>
              <w:t xml:space="preserve">TECH 3843, Manufacturing Materials and Processes </w:t>
            </w:r>
          </w:p>
          <w:p w:rsidR="00F0261C" w:rsidRDefault="00F0261C">
            <w:pPr>
              <w:pStyle w:val="Pa254"/>
              <w:rPr>
                <w:rFonts w:ascii="Arial" w:hAnsi="Arial" w:cs="Arial"/>
                <w:color w:val="000000"/>
                <w:sz w:val="12"/>
                <w:szCs w:val="12"/>
              </w:rPr>
            </w:pPr>
            <w:r>
              <w:rPr>
                <w:rStyle w:val="A14"/>
                <w:b w:val="0"/>
                <w:bCs w:val="0"/>
              </w:rPr>
              <w:t xml:space="preserve">TECH 3863, Industrial Safety </w:t>
            </w:r>
          </w:p>
          <w:p w:rsidR="00F0261C" w:rsidRDefault="00F0261C">
            <w:pPr>
              <w:pStyle w:val="Pa254"/>
              <w:rPr>
                <w:rFonts w:ascii="Arial" w:hAnsi="Arial" w:cs="Arial"/>
                <w:color w:val="000000"/>
                <w:sz w:val="12"/>
                <w:szCs w:val="12"/>
              </w:rPr>
            </w:pPr>
            <w:r>
              <w:rPr>
                <w:rStyle w:val="A14"/>
                <w:b w:val="0"/>
                <w:bCs w:val="0"/>
              </w:rPr>
              <w:t xml:space="preserve">TECH 4813, Operations Systems Research </w:t>
            </w:r>
          </w:p>
          <w:p w:rsidR="00F0261C" w:rsidRDefault="00F0261C">
            <w:pPr>
              <w:pStyle w:val="Pa254"/>
              <w:rPr>
                <w:rFonts w:ascii="Arial" w:hAnsi="Arial" w:cs="Arial"/>
                <w:color w:val="000000"/>
                <w:sz w:val="12"/>
                <w:szCs w:val="12"/>
              </w:rPr>
            </w:pPr>
            <w:r>
              <w:rPr>
                <w:rStyle w:val="A14"/>
                <w:b w:val="0"/>
                <w:bCs w:val="0"/>
              </w:rPr>
              <w:t xml:space="preserve">TECH 4823, Quality Assurance </w:t>
            </w:r>
          </w:p>
          <w:p w:rsidR="00F0261C" w:rsidRDefault="00F0261C">
            <w:pPr>
              <w:pStyle w:val="Pa254"/>
              <w:rPr>
                <w:rFonts w:ascii="Arial" w:hAnsi="Arial" w:cs="Arial"/>
                <w:color w:val="000000"/>
                <w:sz w:val="12"/>
                <w:szCs w:val="12"/>
              </w:rPr>
            </w:pPr>
            <w:r>
              <w:rPr>
                <w:rStyle w:val="A14"/>
                <w:b w:val="0"/>
                <w:bCs w:val="0"/>
              </w:rPr>
              <w:t xml:space="preserve">TECH 4883, Work Center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24 </w:t>
            </w:r>
          </w:p>
        </w:tc>
      </w:tr>
      <w:tr w:rsidR="00F0261C">
        <w:trPr>
          <w:trHeight w:val="85"/>
        </w:trPr>
        <w:tc>
          <w:tcPr>
            <w:tcW w:w="3215" w:type="dxa"/>
          </w:tcPr>
          <w:p w:rsidR="00F0261C" w:rsidRDefault="00F0261C">
            <w:pPr>
              <w:pStyle w:val="Pa21"/>
              <w:rPr>
                <w:rFonts w:ascii="Arial" w:hAnsi="Arial" w:cs="Arial"/>
                <w:color w:val="000000"/>
                <w:sz w:val="12"/>
                <w:szCs w:val="12"/>
              </w:rPr>
            </w:pPr>
            <w:r>
              <w:rPr>
                <w:rStyle w:val="A14"/>
              </w:rPr>
              <w:t xml:space="preserve">Sub-total </w:t>
            </w:r>
          </w:p>
        </w:tc>
        <w:tc>
          <w:tcPr>
            <w:tcW w:w="3215" w:type="dxa"/>
          </w:tcPr>
          <w:p w:rsidR="00F0261C" w:rsidRDefault="00F0261C">
            <w:pPr>
              <w:pStyle w:val="Pa3"/>
              <w:jc w:val="center"/>
              <w:rPr>
                <w:rFonts w:ascii="Arial" w:hAnsi="Arial" w:cs="Arial"/>
                <w:color w:val="000000"/>
                <w:sz w:val="12"/>
                <w:szCs w:val="12"/>
              </w:rPr>
            </w:pPr>
            <w:r>
              <w:rPr>
                <w:rStyle w:val="A14"/>
              </w:rPr>
              <w:t xml:space="preserve">24 </w:t>
            </w:r>
          </w:p>
        </w:tc>
      </w:tr>
      <w:tr w:rsidR="00F0261C">
        <w:trPr>
          <w:trHeight w:val="114"/>
        </w:trPr>
        <w:tc>
          <w:tcPr>
            <w:tcW w:w="3215"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215" w:type="dxa"/>
          </w:tcPr>
          <w:p w:rsidR="00F0261C" w:rsidRDefault="00F0261C">
            <w:pPr>
              <w:pStyle w:val="Pa88"/>
              <w:jc w:val="center"/>
              <w:rPr>
                <w:rFonts w:ascii="Arial" w:hAnsi="Arial" w:cs="Arial"/>
                <w:color w:val="000000"/>
                <w:sz w:val="16"/>
                <w:szCs w:val="16"/>
              </w:rPr>
            </w:pPr>
            <w:r>
              <w:rPr>
                <w:rFonts w:ascii="Arial" w:hAnsi="Arial" w:cs="Arial"/>
                <w:b/>
                <w:bCs/>
                <w:color w:val="000000"/>
                <w:sz w:val="16"/>
                <w:szCs w:val="16"/>
              </w:rPr>
              <w:t>125</w:t>
            </w:r>
          </w:p>
        </w:tc>
      </w:tr>
    </w:tbl>
    <w:p w:rsidR="00F0261C" w:rsidRDefault="00F0261C" w:rsidP="008C56FE">
      <w:pPr>
        <w:tabs>
          <w:tab w:val="left" w:pos="360"/>
          <w:tab w:val="left" w:pos="720"/>
        </w:tabs>
        <w:spacing w:after="0" w:line="240" w:lineRule="auto"/>
        <w:rPr>
          <w:rFonts w:asciiTheme="majorHAnsi" w:hAnsiTheme="majorHAnsi" w:cs="Arial"/>
          <w:sz w:val="20"/>
          <w:szCs w:val="20"/>
        </w:rPr>
      </w:pPr>
    </w:p>
    <w:p w:rsidR="00F0261C" w:rsidRDefault="00F0261C"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94</w:t>
      </w:r>
    </w:p>
    <w:p w:rsidR="00F0261C" w:rsidRDefault="00F0261C" w:rsidP="00F0261C">
      <w:pPr>
        <w:pStyle w:val="Pa207"/>
        <w:spacing w:after="80"/>
        <w:jc w:val="center"/>
        <w:rPr>
          <w:rFonts w:cs="Myriad Pro Cond"/>
          <w:color w:val="000000"/>
          <w:sz w:val="32"/>
          <w:szCs w:val="32"/>
        </w:rPr>
      </w:pPr>
      <w:r>
        <w:rPr>
          <w:rStyle w:val="A10"/>
        </w:rPr>
        <w:t xml:space="preserve">Major in Organizational Supervision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Applied Science </w:t>
      </w:r>
    </w:p>
    <w:p w:rsidR="00F0261C" w:rsidRDefault="00F0261C" w:rsidP="00F0261C">
      <w:pPr>
        <w:pStyle w:val="Pa8"/>
        <w:spacing w:after="80"/>
        <w:jc w:val="center"/>
        <w:rPr>
          <w:rFonts w:ascii="Arial" w:hAnsi="Arial" w:cs="Arial"/>
          <w:color w:val="000000"/>
          <w:sz w:val="16"/>
          <w:szCs w:val="16"/>
        </w:rPr>
      </w:pPr>
      <w:r>
        <w:rPr>
          <w:rStyle w:val="A1"/>
          <w:b w:val="0"/>
          <w:bCs w:val="0"/>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F0261C">
        <w:trPr>
          <w:trHeight w:val="114"/>
        </w:trPr>
        <w:tc>
          <w:tcPr>
            <w:tcW w:w="6431" w:type="dxa"/>
            <w:gridSpan w:val="2"/>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University Requirements: </w:t>
            </w:r>
          </w:p>
        </w:tc>
      </w:tr>
      <w:tr w:rsidR="00F0261C">
        <w:trPr>
          <w:trHeight w:val="730"/>
        </w:trPr>
        <w:tc>
          <w:tcPr>
            <w:tcW w:w="6431" w:type="dxa"/>
            <w:gridSpan w:val="2"/>
          </w:tcPr>
          <w:p w:rsidR="00F0261C" w:rsidRDefault="00F0261C">
            <w:pPr>
              <w:pStyle w:val="Pa218"/>
              <w:rPr>
                <w:rFonts w:ascii="Arial" w:hAnsi="Arial" w:cs="Arial"/>
                <w:color w:val="000000"/>
                <w:sz w:val="12"/>
                <w:szCs w:val="12"/>
              </w:rPr>
            </w:pPr>
            <w:r>
              <w:rPr>
                <w:rStyle w:val="A14"/>
              </w:rPr>
              <w:t>The BAS in Organizational Supervision program requires completion of the following pro</w:t>
            </w:r>
            <w:r>
              <w:rPr>
                <w:rStyle w:val="A14"/>
              </w:rPr>
              <w:softHyphen/>
              <w:t xml:space="preserve">gram prerequisites: </w:t>
            </w:r>
          </w:p>
          <w:p w:rsidR="00F0261C" w:rsidRDefault="00F0261C">
            <w:pPr>
              <w:pStyle w:val="Pa252"/>
              <w:ind w:hanging="180"/>
              <w:rPr>
                <w:rFonts w:ascii="Arial" w:hAnsi="Arial" w:cs="Arial"/>
                <w:color w:val="000000"/>
                <w:sz w:val="12"/>
                <w:szCs w:val="12"/>
              </w:rPr>
            </w:pPr>
            <w:r>
              <w:rPr>
                <w:rStyle w:val="A14"/>
                <w:b w:val="0"/>
                <w:bCs w:val="0"/>
              </w:rPr>
              <w:t xml:space="preserve">1. Associate of Applied Science (AAS) or other recognized occupational-technical associate degree from an accredited institution. </w:t>
            </w:r>
          </w:p>
          <w:p w:rsidR="00F0261C" w:rsidRDefault="00F0261C">
            <w:pPr>
              <w:pStyle w:val="Pa252"/>
              <w:ind w:hanging="180"/>
              <w:rPr>
                <w:rFonts w:ascii="Arial" w:hAnsi="Arial" w:cs="Arial"/>
                <w:color w:val="000000"/>
                <w:sz w:val="12"/>
                <w:szCs w:val="12"/>
              </w:rPr>
            </w:pPr>
            <w:r>
              <w:rPr>
                <w:rStyle w:val="A14"/>
                <w:b w:val="0"/>
                <w:bCs w:val="0"/>
              </w:rPr>
              <w:t xml:space="preserve">2. Minimum GPA of 2.00 on all transfer work. </w:t>
            </w:r>
          </w:p>
          <w:p w:rsidR="00F0261C" w:rsidRDefault="00F0261C">
            <w:pPr>
              <w:pStyle w:val="Pa252"/>
              <w:ind w:hanging="180"/>
              <w:rPr>
                <w:rFonts w:ascii="Arial" w:hAnsi="Arial" w:cs="Arial"/>
                <w:color w:val="000000"/>
                <w:sz w:val="12"/>
                <w:szCs w:val="12"/>
              </w:rPr>
            </w:pPr>
            <w:r>
              <w:rPr>
                <w:rStyle w:val="A14"/>
                <w:b w:val="0"/>
                <w:bCs w:val="0"/>
              </w:rPr>
              <w:t xml:space="preserve">3. Completion of the A-State admission application process with acceptance. </w:t>
            </w:r>
          </w:p>
          <w:p w:rsidR="00F0261C" w:rsidRDefault="00F0261C">
            <w:pPr>
              <w:pStyle w:val="Pa252"/>
              <w:ind w:hanging="180"/>
              <w:rPr>
                <w:rFonts w:ascii="Arial" w:hAnsi="Arial" w:cs="Arial"/>
                <w:color w:val="000000"/>
                <w:sz w:val="12"/>
                <w:szCs w:val="12"/>
              </w:rPr>
            </w:pPr>
            <w:r>
              <w:rPr>
                <w:rStyle w:val="A14"/>
                <w:b w:val="0"/>
                <w:bCs w:val="0"/>
              </w:rPr>
              <w:t xml:space="preserve">4. Completion of a total of 125 hours of which 45 hours are upper-level (3000-4000) </w:t>
            </w:r>
          </w:p>
          <w:p w:rsidR="00F0261C" w:rsidRDefault="00F0261C">
            <w:pPr>
              <w:pStyle w:val="Pa252"/>
              <w:ind w:hanging="180"/>
              <w:rPr>
                <w:rFonts w:ascii="Arial" w:hAnsi="Arial" w:cs="Arial"/>
                <w:color w:val="000000"/>
                <w:sz w:val="12"/>
                <w:szCs w:val="12"/>
              </w:rPr>
            </w:pPr>
            <w:r>
              <w:rPr>
                <w:rStyle w:val="A14"/>
                <w:b w:val="0"/>
                <w:bCs w:val="0"/>
              </w:rPr>
              <w:t xml:space="preserve">5. Minimum GPA of 2.00 on all coursework at ASU and a 2.00 average on all coursework presented for graduation. </w:t>
            </w:r>
          </w:p>
        </w:tc>
      </w:tr>
      <w:tr w:rsidR="00F0261C">
        <w:trPr>
          <w:trHeight w:val="114"/>
        </w:trPr>
        <w:tc>
          <w:tcPr>
            <w:tcW w:w="3215"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AAS Degree: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226"/>
        </w:trPr>
        <w:tc>
          <w:tcPr>
            <w:tcW w:w="3215" w:type="dxa"/>
          </w:tcPr>
          <w:p w:rsidR="00F0261C" w:rsidRDefault="00F0261C">
            <w:pPr>
              <w:pStyle w:val="Pa242"/>
              <w:rPr>
                <w:rFonts w:ascii="Arial" w:hAnsi="Arial" w:cs="Arial"/>
                <w:color w:val="000000"/>
                <w:sz w:val="12"/>
                <w:szCs w:val="12"/>
              </w:rPr>
            </w:pPr>
            <w:r>
              <w:rPr>
                <w:rStyle w:val="A14"/>
                <w:b w:val="0"/>
                <w:bCs w:val="0"/>
              </w:rPr>
              <w:t xml:space="preserve">AAS Degree* </w:t>
            </w:r>
          </w:p>
          <w:p w:rsidR="00F0261C" w:rsidRDefault="00F0261C">
            <w:pPr>
              <w:pStyle w:val="Pa242"/>
              <w:rPr>
                <w:rFonts w:ascii="Arial" w:hAnsi="Arial" w:cs="Arial"/>
                <w:color w:val="000000"/>
                <w:sz w:val="12"/>
                <w:szCs w:val="12"/>
              </w:rPr>
            </w:pPr>
            <w:r>
              <w:rPr>
                <w:rStyle w:val="A14"/>
                <w:b w:val="0"/>
                <w:bCs w:val="0"/>
              </w:rPr>
              <w:t xml:space="preserve">*General education requirements taken in obtaining the AAS Degree may affect overall hours required for this major. Please consult with an academic advisor for additional information. </w:t>
            </w:r>
          </w:p>
        </w:tc>
        <w:tc>
          <w:tcPr>
            <w:tcW w:w="3215" w:type="dxa"/>
          </w:tcPr>
          <w:p w:rsidR="00F0261C" w:rsidRDefault="00F0261C">
            <w:pPr>
              <w:pStyle w:val="Pa3"/>
              <w:jc w:val="center"/>
              <w:rPr>
                <w:rFonts w:ascii="Arial" w:hAnsi="Arial" w:cs="Arial"/>
                <w:color w:val="000000"/>
                <w:sz w:val="12"/>
                <w:szCs w:val="12"/>
              </w:rPr>
            </w:pPr>
            <w:r>
              <w:rPr>
                <w:rStyle w:val="A14"/>
              </w:rPr>
              <w:t xml:space="preserve">60 </w:t>
            </w:r>
          </w:p>
        </w:tc>
      </w:tr>
      <w:tr w:rsidR="00F0261C">
        <w:trPr>
          <w:trHeight w:val="114"/>
        </w:trPr>
        <w:tc>
          <w:tcPr>
            <w:tcW w:w="3215" w:type="dxa"/>
          </w:tcPr>
          <w:p w:rsidR="00F0261C" w:rsidRDefault="00F0261C">
            <w:pPr>
              <w:pStyle w:val="Pa2"/>
              <w:rPr>
                <w:rFonts w:ascii="Arial" w:hAnsi="Arial" w:cs="Arial"/>
                <w:color w:val="000000"/>
                <w:sz w:val="16"/>
                <w:szCs w:val="16"/>
              </w:rPr>
            </w:pPr>
            <w:r>
              <w:rPr>
                <w:rStyle w:val="A1"/>
              </w:rPr>
              <w:t xml:space="preserve">General Education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298"/>
        </w:trPr>
        <w:tc>
          <w:tcPr>
            <w:tcW w:w="3215" w:type="dxa"/>
          </w:tcPr>
          <w:p w:rsidR="00F0261C" w:rsidRDefault="00F0261C">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pPr>
              <w:pStyle w:val="Pa244"/>
              <w:rPr>
                <w:rFonts w:ascii="Arial" w:hAnsi="Arial" w:cs="Arial"/>
                <w:color w:val="000000"/>
                <w:sz w:val="12"/>
                <w:szCs w:val="12"/>
              </w:rPr>
            </w:pPr>
            <w:r>
              <w:rPr>
                <w:rStyle w:val="A14"/>
              </w:rPr>
              <w:t xml:space="preserve">Students with this major must take the following: </w:t>
            </w:r>
          </w:p>
          <w:p w:rsidR="00F0261C" w:rsidRDefault="00F0261C">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215" w:type="dxa"/>
          </w:tcPr>
          <w:p w:rsidR="00F0261C" w:rsidRDefault="00F0261C">
            <w:pPr>
              <w:pStyle w:val="Pa3"/>
              <w:jc w:val="center"/>
              <w:rPr>
                <w:rFonts w:ascii="Arial" w:hAnsi="Arial" w:cs="Arial"/>
                <w:color w:val="000000"/>
                <w:sz w:val="12"/>
                <w:szCs w:val="12"/>
              </w:rPr>
            </w:pPr>
            <w:r>
              <w:rPr>
                <w:rStyle w:val="A14"/>
              </w:rPr>
              <w:t xml:space="preserve">35 </w:t>
            </w:r>
          </w:p>
        </w:tc>
      </w:tr>
      <w:tr w:rsidR="00F0261C">
        <w:trPr>
          <w:trHeight w:val="114"/>
        </w:trPr>
        <w:tc>
          <w:tcPr>
            <w:tcW w:w="3215" w:type="dxa"/>
          </w:tcPr>
          <w:p w:rsidR="00F0261C" w:rsidRDefault="00F0261C">
            <w:pPr>
              <w:pStyle w:val="Pa253"/>
              <w:spacing w:after="40"/>
              <w:rPr>
                <w:rFonts w:ascii="Arial" w:hAnsi="Arial" w:cs="Arial"/>
                <w:color w:val="000000"/>
                <w:sz w:val="16"/>
                <w:szCs w:val="16"/>
              </w:rPr>
            </w:pPr>
            <w:r>
              <w:rPr>
                <w:rFonts w:ascii="Arial" w:hAnsi="Arial" w:cs="Arial"/>
                <w:b/>
                <w:bCs/>
                <w:color w:val="000000"/>
                <w:sz w:val="16"/>
                <w:szCs w:val="16"/>
              </w:rPr>
              <w:t xml:space="preserve">Core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COMS 4243, Interpersonal Communication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3013, Critical Thinking in the Profession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4013, Seminar in Professional Development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IDS 4023, Leadership in the Profession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3123, Principles of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3143 Human Resource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215" w:type="dxa"/>
          </w:tcPr>
          <w:p w:rsidR="00F0261C" w:rsidRDefault="00F0261C">
            <w:pPr>
              <w:pStyle w:val="Pa242"/>
              <w:rPr>
                <w:rFonts w:ascii="Arial" w:hAnsi="Arial" w:cs="Arial"/>
                <w:color w:val="000000"/>
                <w:sz w:val="12"/>
                <w:szCs w:val="12"/>
              </w:rPr>
            </w:pPr>
            <w:r>
              <w:rPr>
                <w:rStyle w:val="A14"/>
                <w:b w:val="0"/>
                <w:bCs w:val="0"/>
              </w:rPr>
              <w:t xml:space="preserve">MGMT 3153, Organizational Behavior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5"/>
        </w:trPr>
        <w:tc>
          <w:tcPr>
            <w:tcW w:w="3215" w:type="dxa"/>
          </w:tcPr>
          <w:p w:rsidR="00F0261C" w:rsidRDefault="00F0261C">
            <w:pPr>
              <w:pStyle w:val="Pa21"/>
              <w:rPr>
                <w:rFonts w:ascii="Arial" w:hAnsi="Arial" w:cs="Arial"/>
                <w:color w:val="000000"/>
                <w:sz w:val="12"/>
                <w:szCs w:val="12"/>
              </w:rPr>
            </w:pPr>
            <w:r>
              <w:rPr>
                <w:rStyle w:val="A14"/>
              </w:rPr>
              <w:t xml:space="preserve">Sub-total </w:t>
            </w:r>
          </w:p>
        </w:tc>
        <w:tc>
          <w:tcPr>
            <w:tcW w:w="3215" w:type="dxa"/>
          </w:tcPr>
          <w:p w:rsidR="00F0261C" w:rsidRDefault="00F0261C">
            <w:pPr>
              <w:pStyle w:val="Pa3"/>
              <w:jc w:val="center"/>
              <w:rPr>
                <w:rFonts w:ascii="Arial" w:hAnsi="Arial" w:cs="Arial"/>
                <w:color w:val="000000"/>
                <w:sz w:val="12"/>
                <w:szCs w:val="12"/>
              </w:rPr>
            </w:pPr>
            <w:r>
              <w:rPr>
                <w:rStyle w:val="A14"/>
              </w:rPr>
              <w:t xml:space="preserve">21 </w:t>
            </w:r>
          </w:p>
        </w:tc>
      </w:tr>
      <w:tr w:rsidR="00F0261C">
        <w:trPr>
          <w:trHeight w:val="114"/>
        </w:trPr>
        <w:tc>
          <w:tcPr>
            <w:tcW w:w="3215" w:type="dxa"/>
          </w:tcPr>
          <w:p w:rsidR="00F0261C" w:rsidRDefault="00F0261C">
            <w:pPr>
              <w:pStyle w:val="Pa253"/>
              <w:spacing w:after="40"/>
              <w:rPr>
                <w:rFonts w:ascii="Arial" w:hAnsi="Arial" w:cs="Arial"/>
                <w:color w:val="000000"/>
                <w:sz w:val="16"/>
                <w:szCs w:val="16"/>
              </w:rPr>
            </w:pPr>
            <w:r>
              <w:rPr>
                <w:rFonts w:ascii="Arial" w:hAnsi="Arial" w:cs="Arial"/>
                <w:b/>
                <w:bCs/>
                <w:color w:val="000000"/>
                <w:sz w:val="16"/>
                <w:szCs w:val="16"/>
              </w:rPr>
              <w:t xml:space="preserve">Professional Requirements: </w:t>
            </w:r>
          </w:p>
        </w:tc>
        <w:tc>
          <w:tcPr>
            <w:tcW w:w="3215" w:type="dxa"/>
          </w:tcPr>
          <w:p w:rsidR="00F0261C" w:rsidRDefault="00F0261C">
            <w:pPr>
              <w:pStyle w:val="Pa3"/>
              <w:jc w:val="center"/>
              <w:rPr>
                <w:rFonts w:ascii="Arial" w:hAnsi="Arial" w:cs="Arial"/>
                <w:color w:val="000000"/>
                <w:sz w:val="12"/>
                <w:szCs w:val="12"/>
              </w:rPr>
            </w:pPr>
            <w:r>
              <w:rPr>
                <w:rStyle w:val="A14"/>
              </w:rPr>
              <w:t xml:space="preserve">Sem. Hrs. </w:t>
            </w:r>
          </w:p>
        </w:tc>
      </w:tr>
      <w:tr w:rsidR="00F0261C">
        <w:trPr>
          <w:trHeight w:val="1666"/>
        </w:trPr>
        <w:tc>
          <w:tcPr>
            <w:tcW w:w="3215" w:type="dxa"/>
          </w:tcPr>
          <w:p w:rsidR="00F0261C" w:rsidRDefault="00F0261C">
            <w:pPr>
              <w:pStyle w:val="Pa218"/>
              <w:rPr>
                <w:rFonts w:ascii="Arial" w:hAnsi="Arial" w:cs="Arial"/>
                <w:color w:val="000000"/>
                <w:sz w:val="12"/>
                <w:szCs w:val="12"/>
              </w:rPr>
            </w:pPr>
            <w:r>
              <w:rPr>
                <w:rStyle w:val="A14"/>
              </w:rPr>
              <w:lastRenderedPageBreak/>
              <w:t xml:space="preserve">In consultation with their advisor, students must select 24 hours from the courses below: </w:t>
            </w:r>
          </w:p>
          <w:p w:rsidR="00F0261C" w:rsidRDefault="00F0261C">
            <w:pPr>
              <w:pStyle w:val="Pa220"/>
              <w:rPr>
                <w:rFonts w:ascii="Arial" w:hAnsi="Arial" w:cs="Arial"/>
                <w:color w:val="000000"/>
                <w:sz w:val="12"/>
                <w:szCs w:val="12"/>
              </w:rPr>
            </w:pPr>
            <w:r>
              <w:rPr>
                <w:rStyle w:val="A14"/>
                <w:b w:val="0"/>
                <w:bCs w:val="0"/>
              </w:rPr>
              <w:t xml:space="preserve">(General Supervision) </w:t>
            </w:r>
          </w:p>
          <w:p w:rsidR="00F0261C" w:rsidRDefault="00F0261C">
            <w:pPr>
              <w:pStyle w:val="Pa254"/>
              <w:rPr>
                <w:rFonts w:ascii="Arial" w:hAnsi="Arial" w:cs="Arial"/>
                <w:color w:val="000000"/>
                <w:sz w:val="12"/>
                <w:szCs w:val="12"/>
              </w:rPr>
            </w:pPr>
            <w:r>
              <w:rPr>
                <w:rStyle w:val="A14"/>
                <w:b w:val="0"/>
                <w:bCs w:val="0"/>
              </w:rPr>
              <w:t xml:space="preserve">COMS 4253, Intercultural Communication </w:t>
            </w:r>
          </w:p>
          <w:p w:rsidR="00F0261C" w:rsidRDefault="00F0261C">
            <w:pPr>
              <w:pStyle w:val="Pa254"/>
              <w:rPr>
                <w:rFonts w:ascii="Arial" w:hAnsi="Arial" w:cs="Arial"/>
                <w:color w:val="000000"/>
                <w:sz w:val="12"/>
                <w:szCs w:val="12"/>
              </w:rPr>
            </w:pPr>
            <w:r>
              <w:rPr>
                <w:rStyle w:val="A14"/>
                <w:b w:val="0"/>
                <w:bCs w:val="0"/>
              </w:rPr>
              <w:t xml:space="preserve">COMS 4263, Organizational Communication </w:t>
            </w:r>
          </w:p>
          <w:p w:rsidR="00F0261C" w:rsidRDefault="00F0261C">
            <w:pPr>
              <w:pStyle w:val="Pa254"/>
              <w:rPr>
                <w:rFonts w:ascii="Arial" w:hAnsi="Arial" w:cs="Arial"/>
                <w:color w:val="000000"/>
                <w:sz w:val="12"/>
                <w:szCs w:val="12"/>
              </w:rPr>
            </w:pPr>
            <w:r>
              <w:rPr>
                <w:rStyle w:val="A14"/>
                <w:b w:val="0"/>
                <w:bCs w:val="0"/>
              </w:rPr>
              <w:t xml:space="preserve">COMS 4373, Conflict Resolution </w:t>
            </w:r>
          </w:p>
          <w:p w:rsidR="00F0261C" w:rsidRDefault="00F0261C">
            <w:pPr>
              <w:pStyle w:val="Pa254"/>
              <w:rPr>
                <w:rFonts w:ascii="Arial" w:hAnsi="Arial" w:cs="Arial"/>
                <w:color w:val="000000"/>
                <w:sz w:val="12"/>
                <w:szCs w:val="12"/>
              </w:rPr>
            </w:pPr>
            <w:r>
              <w:rPr>
                <w:rStyle w:val="A14"/>
                <w:b w:val="0"/>
                <w:bCs w:val="0"/>
              </w:rPr>
              <w:t xml:space="preserve">MGMT 3163, Labor Relations and Collective Bargaining </w:t>
            </w:r>
          </w:p>
          <w:p w:rsidR="00F0261C" w:rsidRDefault="00F0261C">
            <w:pPr>
              <w:pStyle w:val="Pa254"/>
              <w:rPr>
                <w:rFonts w:ascii="Arial" w:hAnsi="Arial" w:cs="Arial"/>
                <w:color w:val="000000"/>
                <w:sz w:val="12"/>
                <w:szCs w:val="12"/>
              </w:rPr>
            </w:pPr>
            <w:r>
              <w:rPr>
                <w:rStyle w:val="A14"/>
                <w:b w:val="0"/>
                <w:bCs w:val="0"/>
              </w:rPr>
              <w:t xml:space="preserve">MGMT 3193, Social Impact Management </w:t>
            </w:r>
          </w:p>
          <w:p w:rsidR="00F0261C" w:rsidRDefault="00F0261C">
            <w:pPr>
              <w:pStyle w:val="Pa254"/>
              <w:rPr>
                <w:rFonts w:ascii="Arial" w:hAnsi="Arial" w:cs="Arial"/>
                <w:color w:val="000000"/>
                <w:sz w:val="12"/>
                <w:szCs w:val="12"/>
              </w:rPr>
            </w:pPr>
            <w:r>
              <w:rPr>
                <w:rStyle w:val="A14"/>
                <w:b w:val="0"/>
                <w:bCs w:val="0"/>
              </w:rPr>
              <w:t xml:space="preserve">MGMT 3613, Leadership </w:t>
            </w:r>
          </w:p>
          <w:p w:rsidR="00F0261C" w:rsidRDefault="00F0261C">
            <w:pPr>
              <w:pStyle w:val="Pa254"/>
              <w:rPr>
                <w:rFonts w:ascii="Arial" w:hAnsi="Arial" w:cs="Arial"/>
                <w:color w:val="000000"/>
                <w:sz w:val="12"/>
                <w:szCs w:val="12"/>
              </w:rPr>
            </w:pPr>
            <w:r>
              <w:rPr>
                <w:rStyle w:val="A14"/>
                <w:b w:val="0"/>
                <w:bCs w:val="0"/>
              </w:rPr>
              <w:t xml:space="preserve">MGMT 4143, Organizational Change and Development </w:t>
            </w:r>
          </w:p>
          <w:p w:rsidR="00F0261C" w:rsidRDefault="00F0261C">
            <w:pPr>
              <w:pStyle w:val="Pa254"/>
              <w:rPr>
                <w:rFonts w:ascii="Arial" w:hAnsi="Arial" w:cs="Arial"/>
                <w:color w:val="000000"/>
                <w:sz w:val="12"/>
                <w:szCs w:val="12"/>
              </w:rPr>
            </w:pPr>
            <w:r w:rsidRPr="00F0261C">
              <w:rPr>
                <w:rStyle w:val="A14"/>
                <w:b w:val="0"/>
                <w:bCs w:val="0"/>
                <w:highlight w:val="yellow"/>
              </w:rPr>
              <w:t>MGMT 4173, Compensation and Benefits</w:t>
            </w:r>
            <w:r>
              <w:rPr>
                <w:rStyle w:val="A14"/>
                <w:b w:val="0"/>
                <w:bCs w:val="0"/>
              </w:rPr>
              <w:t xml:space="preserve"> </w:t>
            </w:r>
          </w:p>
          <w:p w:rsidR="00F0261C" w:rsidRDefault="00F0261C">
            <w:pPr>
              <w:pStyle w:val="Pa220"/>
              <w:rPr>
                <w:rFonts w:ascii="Arial" w:hAnsi="Arial" w:cs="Arial"/>
                <w:color w:val="000000"/>
                <w:sz w:val="12"/>
                <w:szCs w:val="12"/>
              </w:rPr>
            </w:pPr>
            <w:r>
              <w:rPr>
                <w:rStyle w:val="A14"/>
                <w:b w:val="0"/>
                <w:bCs w:val="0"/>
              </w:rPr>
              <w:t xml:space="preserve">(Health Supervision) </w:t>
            </w:r>
          </w:p>
          <w:p w:rsidR="00F0261C" w:rsidRDefault="00F0261C">
            <w:pPr>
              <w:pStyle w:val="Pa254"/>
              <w:rPr>
                <w:rFonts w:ascii="Arial" w:hAnsi="Arial" w:cs="Arial"/>
                <w:color w:val="000000"/>
                <w:sz w:val="12"/>
                <w:szCs w:val="12"/>
              </w:rPr>
            </w:pPr>
            <w:r>
              <w:rPr>
                <w:rStyle w:val="A14"/>
                <w:b w:val="0"/>
                <w:bCs w:val="0"/>
              </w:rPr>
              <w:t xml:space="preserve">HP 4443, Healthcare Management </w:t>
            </w:r>
          </w:p>
          <w:p w:rsidR="00F0261C" w:rsidRDefault="00F0261C">
            <w:pPr>
              <w:pStyle w:val="Pa254"/>
              <w:rPr>
                <w:rFonts w:ascii="Arial" w:hAnsi="Arial" w:cs="Arial"/>
                <w:color w:val="000000"/>
                <w:sz w:val="12"/>
                <w:szCs w:val="12"/>
              </w:rPr>
            </w:pPr>
            <w:r>
              <w:rPr>
                <w:rStyle w:val="A14"/>
                <w:b w:val="0"/>
                <w:bCs w:val="0"/>
              </w:rPr>
              <w:t xml:space="preserve">HP 4543, Healthcare Service Delivery </w:t>
            </w:r>
          </w:p>
          <w:p w:rsidR="00F0261C" w:rsidRDefault="00F0261C">
            <w:pPr>
              <w:pStyle w:val="Pa220"/>
              <w:rPr>
                <w:rFonts w:ascii="Arial" w:hAnsi="Arial" w:cs="Arial"/>
                <w:color w:val="000000"/>
                <w:sz w:val="12"/>
                <w:szCs w:val="12"/>
              </w:rPr>
            </w:pPr>
            <w:r>
              <w:rPr>
                <w:rStyle w:val="A14"/>
                <w:b w:val="0"/>
                <w:bCs w:val="0"/>
              </w:rPr>
              <w:t xml:space="preserve">(Industrial Manufacturing) </w:t>
            </w:r>
          </w:p>
          <w:p w:rsidR="00F0261C" w:rsidRDefault="00F0261C">
            <w:pPr>
              <w:pStyle w:val="Pa254"/>
              <w:rPr>
                <w:rFonts w:ascii="Arial" w:hAnsi="Arial" w:cs="Arial"/>
                <w:color w:val="000000"/>
                <w:sz w:val="12"/>
                <w:szCs w:val="12"/>
              </w:rPr>
            </w:pPr>
            <w:r>
              <w:rPr>
                <w:rStyle w:val="A14"/>
                <w:b w:val="0"/>
                <w:bCs w:val="0"/>
              </w:rPr>
              <w:t xml:space="preserve">RET 3113, Fundamentals and Applications of Renewable Energy </w:t>
            </w:r>
          </w:p>
          <w:p w:rsidR="00F0261C" w:rsidRDefault="00F0261C">
            <w:pPr>
              <w:pStyle w:val="Pa254"/>
              <w:rPr>
                <w:rFonts w:ascii="Arial" w:hAnsi="Arial" w:cs="Arial"/>
                <w:color w:val="000000"/>
                <w:sz w:val="12"/>
                <w:szCs w:val="12"/>
              </w:rPr>
            </w:pPr>
            <w:r>
              <w:rPr>
                <w:rStyle w:val="A14"/>
                <w:b w:val="0"/>
                <w:bCs w:val="0"/>
              </w:rPr>
              <w:t xml:space="preserve">TECH 3773, Statistics </w:t>
            </w:r>
          </w:p>
          <w:p w:rsidR="00F0261C" w:rsidRDefault="00F0261C">
            <w:pPr>
              <w:pStyle w:val="Pa254"/>
              <w:rPr>
                <w:rFonts w:ascii="Arial" w:hAnsi="Arial" w:cs="Arial"/>
                <w:color w:val="000000"/>
                <w:sz w:val="12"/>
                <w:szCs w:val="12"/>
              </w:rPr>
            </w:pPr>
            <w:r>
              <w:rPr>
                <w:rStyle w:val="A14"/>
                <w:b w:val="0"/>
                <w:bCs w:val="0"/>
              </w:rPr>
              <w:t xml:space="preserve">TECH 3843, Manufacturing Materials and Processes </w:t>
            </w:r>
          </w:p>
          <w:p w:rsidR="00F0261C" w:rsidRDefault="00F0261C">
            <w:pPr>
              <w:pStyle w:val="Pa254"/>
              <w:rPr>
                <w:rFonts w:ascii="Arial" w:hAnsi="Arial" w:cs="Arial"/>
                <w:color w:val="000000"/>
                <w:sz w:val="12"/>
                <w:szCs w:val="12"/>
              </w:rPr>
            </w:pPr>
            <w:r>
              <w:rPr>
                <w:rStyle w:val="A14"/>
                <w:b w:val="0"/>
                <w:bCs w:val="0"/>
              </w:rPr>
              <w:t xml:space="preserve">TECH 3863, Industrial Safety </w:t>
            </w:r>
          </w:p>
          <w:p w:rsidR="00F0261C" w:rsidRDefault="00F0261C">
            <w:pPr>
              <w:pStyle w:val="Pa254"/>
              <w:rPr>
                <w:rFonts w:ascii="Arial" w:hAnsi="Arial" w:cs="Arial"/>
                <w:color w:val="000000"/>
                <w:sz w:val="12"/>
                <w:szCs w:val="12"/>
              </w:rPr>
            </w:pPr>
            <w:r>
              <w:rPr>
                <w:rStyle w:val="A14"/>
                <w:b w:val="0"/>
                <w:bCs w:val="0"/>
              </w:rPr>
              <w:t xml:space="preserve">TECH 4813, Operations Systems Research </w:t>
            </w:r>
          </w:p>
          <w:p w:rsidR="00F0261C" w:rsidRDefault="00F0261C">
            <w:pPr>
              <w:pStyle w:val="Pa254"/>
              <w:rPr>
                <w:rFonts w:ascii="Arial" w:hAnsi="Arial" w:cs="Arial"/>
                <w:color w:val="000000"/>
                <w:sz w:val="12"/>
                <w:szCs w:val="12"/>
              </w:rPr>
            </w:pPr>
            <w:r>
              <w:rPr>
                <w:rStyle w:val="A14"/>
                <w:b w:val="0"/>
                <w:bCs w:val="0"/>
              </w:rPr>
              <w:t xml:space="preserve">TECH 4823, Quality Assurance </w:t>
            </w:r>
          </w:p>
          <w:p w:rsidR="00F0261C" w:rsidRDefault="00F0261C">
            <w:pPr>
              <w:pStyle w:val="Pa254"/>
              <w:rPr>
                <w:rFonts w:ascii="Arial" w:hAnsi="Arial" w:cs="Arial"/>
                <w:color w:val="000000"/>
                <w:sz w:val="12"/>
                <w:szCs w:val="12"/>
              </w:rPr>
            </w:pPr>
            <w:r>
              <w:rPr>
                <w:rStyle w:val="A14"/>
                <w:b w:val="0"/>
                <w:bCs w:val="0"/>
              </w:rPr>
              <w:t xml:space="preserve">TECH 4883, Work Center Management </w:t>
            </w:r>
          </w:p>
        </w:tc>
        <w:tc>
          <w:tcPr>
            <w:tcW w:w="3215" w:type="dxa"/>
          </w:tcPr>
          <w:p w:rsidR="00F0261C" w:rsidRDefault="00F0261C">
            <w:pPr>
              <w:pStyle w:val="Pa3"/>
              <w:jc w:val="center"/>
              <w:rPr>
                <w:rFonts w:ascii="Arial" w:hAnsi="Arial" w:cs="Arial"/>
                <w:color w:val="000000"/>
                <w:sz w:val="12"/>
                <w:szCs w:val="12"/>
              </w:rPr>
            </w:pPr>
            <w:r>
              <w:rPr>
                <w:rStyle w:val="A14"/>
                <w:b w:val="0"/>
                <w:bCs w:val="0"/>
              </w:rPr>
              <w:t xml:space="preserve">24 </w:t>
            </w:r>
          </w:p>
        </w:tc>
      </w:tr>
      <w:tr w:rsidR="00F0261C">
        <w:trPr>
          <w:trHeight w:val="85"/>
        </w:trPr>
        <w:tc>
          <w:tcPr>
            <w:tcW w:w="3215" w:type="dxa"/>
          </w:tcPr>
          <w:p w:rsidR="00F0261C" w:rsidRDefault="00F0261C">
            <w:pPr>
              <w:pStyle w:val="Pa21"/>
              <w:rPr>
                <w:rFonts w:ascii="Arial" w:hAnsi="Arial" w:cs="Arial"/>
                <w:color w:val="000000"/>
                <w:sz w:val="12"/>
                <w:szCs w:val="12"/>
              </w:rPr>
            </w:pPr>
            <w:r>
              <w:rPr>
                <w:rStyle w:val="A14"/>
              </w:rPr>
              <w:t xml:space="preserve">Sub-total </w:t>
            </w:r>
          </w:p>
        </w:tc>
        <w:tc>
          <w:tcPr>
            <w:tcW w:w="3215" w:type="dxa"/>
          </w:tcPr>
          <w:p w:rsidR="00F0261C" w:rsidRDefault="00F0261C">
            <w:pPr>
              <w:pStyle w:val="Pa3"/>
              <w:jc w:val="center"/>
              <w:rPr>
                <w:rFonts w:ascii="Arial" w:hAnsi="Arial" w:cs="Arial"/>
                <w:color w:val="000000"/>
                <w:sz w:val="12"/>
                <w:szCs w:val="12"/>
              </w:rPr>
            </w:pPr>
            <w:r>
              <w:rPr>
                <w:rStyle w:val="A14"/>
              </w:rPr>
              <w:t xml:space="preserve">24 </w:t>
            </w:r>
          </w:p>
        </w:tc>
      </w:tr>
      <w:tr w:rsidR="00F0261C">
        <w:trPr>
          <w:trHeight w:val="114"/>
        </w:trPr>
        <w:tc>
          <w:tcPr>
            <w:tcW w:w="3215"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215" w:type="dxa"/>
          </w:tcPr>
          <w:p w:rsidR="00F0261C" w:rsidRDefault="00F0261C">
            <w:pPr>
              <w:pStyle w:val="Pa88"/>
              <w:jc w:val="center"/>
              <w:rPr>
                <w:rFonts w:ascii="Arial" w:hAnsi="Arial" w:cs="Arial"/>
                <w:color w:val="000000"/>
                <w:sz w:val="16"/>
                <w:szCs w:val="16"/>
              </w:rPr>
            </w:pPr>
            <w:r>
              <w:rPr>
                <w:rFonts w:ascii="Arial" w:hAnsi="Arial" w:cs="Arial"/>
                <w:b/>
                <w:bCs/>
                <w:color w:val="000000"/>
                <w:sz w:val="16"/>
                <w:szCs w:val="16"/>
              </w:rPr>
              <w:t>125</w:t>
            </w:r>
          </w:p>
        </w:tc>
      </w:tr>
    </w:tbl>
    <w:p w:rsidR="00F0261C" w:rsidRDefault="00F0261C" w:rsidP="008C56FE">
      <w:pPr>
        <w:tabs>
          <w:tab w:val="left" w:pos="360"/>
          <w:tab w:val="left" w:pos="720"/>
        </w:tabs>
        <w:spacing w:after="0" w:line="240" w:lineRule="auto"/>
        <w:rPr>
          <w:rFonts w:asciiTheme="majorHAnsi" w:hAnsiTheme="majorHAnsi" w:cs="Arial"/>
          <w:sz w:val="20"/>
          <w:szCs w:val="20"/>
        </w:rPr>
      </w:pPr>
    </w:p>
    <w:p w:rsidR="00F0261C" w:rsidRDefault="00F0261C"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142</w:t>
      </w:r>
    </w:p>
    <w:p w:rsidR="00F0261C" w:rsidRDefault="00F0261C" w:rsidP="00F0261C">
      <w:pPr>
        <w:pStyle w:val="Pa207"/>
        <w:spacing w:after="80"/>
        <w:jc w:val="center"/>
        <w:rPr>
          <w:rFonts w:cs="Myriad Pro Cond"/>
          <w:color w:val="000000"/>
          <w:sz w:val="32"/>
          <w:szCs w:val="32"/>
        </w:rPr>
      </w:pPr>
      <w:r>
        <w:rPr>
          <w:rStyle w:val="A10"/>
        </w:rPr>
        <w:t xml:space="preserve">Major in Management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F0261C" w:rsidRDefault="00F0261C" w:rsidP="00F0261C">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F0261C">
        <w:trPr>
          <w:trHeight w:val="114"/>
        </w:trPr>
        <w:tc>
          <w:tcPr>
            <w:tcW w:w="6003" w:type="dxa"/>
            <w:gridSpan w:val="2"/>
          </w:tcPr>
          <w:p w:rsidR="00F0261C" w:rsidRDefault="00F0261C">
            <w:pPr>
              <w:pStyle w:val="Pa2"/>
              <w:rPr>
                <w:rFonts w:ascii="Arial" w:hAnsi="Arial" w:cs="Arial"/>
                <w:color w:val="000000"/>
                <w:sz w:val="16"/>
                <w:szCs w:val="16"/>
              </w:rPr>
            </w:pPr>
            <w:r>
              <w:rPr>
                <w:rStyle w:val="A1"/>
              </w:rPr>
              <w:t xml:space="preserve">University Requirements: </w:t>
            </w:r>
          </w:p>
        </w:tc>
      </w:tr>
      <w:tr w:rsidR="00F0261C">
        <w:trPr>
          <w:trHeight w:val="153"/>
        </w:trPr>
        <w:tc>
          <w:tcPr>
            <w:tcW w:w="6003" w:type="dxa"/>
            <w:gridSpan w:val="2"/>
          </w:tcPr>
          <w:p w:rsidR="00F0261C" w:rsidRDefault="00F0261C">
            <w:pPr>
              <w:pStyle w:val="Pa218"/>
              <w:rPr>
                <w:rFonts w:ascii="Arial" w:hAnsi="Arial" w:cs="Arial"/>
                <w:color w:val="000000"/>
                <w:sz w:val="12"/>
                <w:szCs w:val="12"/>
              </w:rPr>
            </w:pPr>
            <w:r>
              <w:rPr>
                <w:rStyle w:val="A14"/>
                <w:b w:val="0"/>
                <w:bCs w:val="0"/>
              </w:rPr>
              <w:t xml:space="preserve">See University General Requirements for Baccalaureate degrees (p. 42) </w:t>
            </w:r>
          </w:p>
          <w:p w:rsidR="00F0261C" w:rsidRDefault="00F0261C">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F0261C" w:rsidRDefault="00F0261C">
            <w:pPr>
              <w:pStyle w:val="Pa3"/>
              <w:jc w:val="center"/>
              <w:rPr>
                <w:rFonts w:ascii="Arial" w:hAnsi="Arial" w:cs="Arial"/>
                <w:color w:val="000000"/>
                <w:sz w:val="12"/>
                <w:szCs w:val="12"/>
              </w:rPr>
            </w:pPr>
            <w:r>
              <w:rPr>
                <w:rStyle w:val="A14"/>
              </w:rPr>
              <w:t xml:space="preserve">3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586"/>
        </w:trPr>
        <w:tc>
          <w:tcPr>
            <w:tcW w:w="3001" w:type="dxa"/>
          </w:tcPr>
          <w:p w:rsidR="00F0261C" w:rsidRDefault="00F0261C">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pPr>
              <w:pStyle w:val="Pa244"/>
              <w:rPr>
                <w:rFonts w:ascii="Arial" w:hAnsi="Arial" w:cs="Arial"/>
                <w:color w:val="000000"/>
                <w:sz w:val="12"/>
                <w:szCs w:val="12"/>
              </w:rPr>
            </w:pPr>
            <w:r>
              <w:rPr>
                <w:rStyle w:val="A14"/>
              </w:rPr>
              <w:t xml:space="preserve">Students with this major must take the following: </w:t>
            </w:r>
          </w:p>
          <w:p w:rsidR="00F0261C" w:rsidRDefault="00F0261C">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F0261C" w:rsidRDefault="00F0261C">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F0261C" w:rsidRDefault="00F0261C">
            <w:pPr>
              <w:pStyle w:val="Pa264"/>
              <w:rPr>
                <w:rFonts w:ascii="Arial" w:hAnsi="Arial" w:cs="Arial"/>
                <w:color w:val="000000"/>
                <w:sz w:val="12"/>
                <w:szCs w:val="12"/>
              </w:rPr>
            </w:pPr>
            <w:r>
              <w:rPr>
                <w:rStyle w:val="A14"/>
                <w:b w:val="0"/>
                <w:bCs w:val="0"/>
                <w:i/>
                <w:iCs/>
              </w:rPr>
              <w:t xml:space="preserve">MATH 2204, Calculus I </w:t>
            </w:r>
          </w:p>
          <w:p w:rsidR="00F0261C" w:rsidRDefault="00F0261C">
            <w:pPr>
              <w:pStyle w:val="Pa245"/>
              <w:rPr>
                <w:rFonts w:ascii="Arial" w:hAnsi="Arial" w:cs="Arial"/>
                <w:color w:val="000000"/>
                <w:sz w:val="12"/>
                <w:szCs w:val="12"/>
              </w:rPr>
            </w:pPr>
            <w:r>
              <w:rPr>
                <w:rStyle w:val="A14"/>
                <w:b w:val="0"/>
                <w:bCs w:val="0"/>
                <w:i/>
                <w:iCs/>
              </w:rPr>
              <w:t xml:space="preserve">ECON 2313, Principles of Macroeconomics </w:t>
            </w:r>
          </w:p>
          <w:p w:rsidR="00F0261C" w:rsidRDefault="00F0261C">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F0261C" w:rsidRDefault="00F0261C">
            <w:pPr>
              <w:pStyle w:val="Pa3"/>
              <w:jc w:val="center"/>
              <w:rPr>
                <w:rFonts w:ascii="Arial" w:hAnsi="Arial" w:cs="Arial"/>
                <w:color w:val="000000"/>
                <w:sz w:val="12"/>
                <w:szCs w:val="12"/>
              </w:rPr>
            </w:pPr>
            <w:r>
              <w:rPr>
                <w:rStyle w:val="A14"/>
              </w:rPr>
              <w:t xml:space="preserve">35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F0261C" w:rsidRDefault="00F0261C">
            <w:pPr>
              <w:pStyle w:val="Pa3"/>
              <w:jc w:val="center"/>
              <w:rPr>
                <w:rFonts w:ascii="Arial" w:hAnsi="Arial" w:cs="Arial"/>
                <w:color w:val="000000"/>
                <w:sz w:val="12"/>
                <w:szCs w:val="12"/>
              </w:rPr>
            </w:pPr>
            <w:r>
              <w:rPr>
                <w:rStyle w:val="A14"/>
              </w:rPr>
              <w:t xml:space="preserve">39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MKTG 3023, Applied Research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5"/>
        </w:trPr>
        <w:tc>
          <w:tcPr>
            <w:tcW w:w="3001" w:type="dxa"/>
          </w:tcPr>
          <w:p w:rsidR="00F0261C" w:rsidRDefault="00F0261C">
            <w:pPr>
              <w:pStyle w:val="Pa2"/>
              <w:rPr>
                <w:rFonts w:ascii="Arial" w:hAnsi="Arial" w:cs="Arial"/>
                <w:color w:val="000000"/>
                <w:sz w:val="12"/>
                <w:szCs w:val="12"/>
              </w:rPr>
            </w:pPr>
            <w:r>
              <w:rPr>
                <w:rStyle w:val="A14"/>
              </w:rPr>
              <w:t xml:space="preserve">Sub-total </w:t>
            </w:r>
          </w:p>
        </w:tc>
        <w:tc>
          <w:tcPr>
            <w:tcW w:w="3001" w:type="dxa"/>
          </w:tcPr>
          <w:p w:rsidR="00F0261C" w:rsidRDefault="00F0261C">
            <w:pPr>
              <w:pStyle w:val="Pa3"/>
              <w:jc w:val="center"/>
              <w:rPr>
                <w:rFonts w:ascii="Arial" w:hAnsi="Arial" w:cs="Arial"/>
                <w:color w:val="000000"/>
                <w:sz w:val="12"/>
                <w:szCs w:val="12"/>
              </w:rPr>
            </w:pPr>
            <w:r>
              <w:rPr>
                <w:rStyle w:val="A14"/>
              </w:rPr>
              <w:t xml:space="preserve">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Emphasis Area (General Management):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3613, Leadership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4163, Small Business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74"/>
        </w:trPr>
        <w:tc>
          <w:tcPr>
            <w:tcW w:w="3001" w:type="dxa"/>
          </w:tcPr>
          <w:p w:rsidR="00F0261C" w:rsidRDefault="00F0261C">
            <w:pPr>
              <w:pStyle w:val="Pa242"/>
              <w:rPr>
                <w:rFonts w:ascii="Arial" w:hAnsi="Arial" w:cs="Arial"/>
                <w:color w:val="000000"/>
                <w:sz w:val="12"/>
                <w:szCs w:val="12"/>
              </w:rPr>
            </w:pPr>
            <w:r>
              <w:rPr>
                <w:rStyle w:val="A14"/>
              </w:rPr>
              <w:lastRenderedPageBreak/>
              <w:t xml:space="preserve">Select two of the following: </w:t>
            </w:r>
          </w:p>
          <w:p w:rsidR="00F0261C" w:rsidRDefault="00F0261C">
            <w:pPr>
              <w:pStyle w:val="Pa245"/>
              <w:rPr>
                <w:rFonts w:ascii="Arial" w:hAnsi="Arial" w:cs="Arial"/>
                <w:color w:val="000000"/>
                <w:sz w:val="12"/>
                <w:szCs w:val="12"/>
              </w:rPr>
            </w:pPr>
            <w:r>
              <w:rPr>
                <w:rStyle w:val="A14"/>
                <w:b w:val="0"/>
                <w:bCs w:val="0"/>
              </w:rPr>
              <w:t xml:space="preserve">ACCT 3053, Cost Accounting with a Managerial Emphasis </w:t>
            </w:r>
          </w:p>
          <w:p w:rsidR="00F0261C" w:rsidRDefault="00F0261C">
            <w:pPr>
              <w:pStyle w:val="Pa245"/>
              <w:rPr>
                <w:rFonts w:ascii="Arial" w:hAnsi="Arial" w:cs="Arial"/>
                <w:color w:val="000000"/>
                <w:sz w:val="12"/>
                <w:szCs w:val="12"/>
              </w:rPr>
            </w:pPr>
            <w:r>
              <w:rPr>
                <w:rStyle w:val="A14"/>
                <w:b w:val="0"/>
                <w:bCs w:val="0"/>
              </w:rPr>
              <w:t xml:space="preserve">BCOM 3573, Managerial Communication </w:t>
            </w:r>
          </w:p>
          <w:p w:rsidR="00F0261C" w:rsidRDefault="00F0261C">
            <w:pPr>
              <w:pStyle w:val="Pa245"/>
              <w:rPr>
                <w:rFonts w:ascii="Arial" w:hAnsi="Arial" w:cs="Arial"/>
                <w:color w:val="000000"/>
                <w:sz w:val="12"/>
                <w:szCs w:val="12"/>
              </w:rPr>
            </w:pPr>
            <w:r>
              <w:rPr>
                <w:rStyle w:val="A14"/>
                <w:b w:val="0"/>
                <w:bCs w:val="0"/>
              </w:rPr>
              <w:t xml:space="preserve">MGMT 3163, Labor Relations and Collective Bargaining </w:t>
            </w:r>
            <w:r>
              <w:rPr>
                <w:rStyle w:val="A14"/>
              </w:rPr>
              <w:t xml:space="preserve">OR </w:t>
            </w:r>
          </w:p>
          <w:p w:rsidR="00F0261C" w:rsidRDefault="00F0261C">
            <w:pPr>
              <w:pStyle w:val="Pa264"/>
              <w:rPr>
                <w:rFonts w:ascii="Arial" w:hAnsi="Arial" w:cs="Arial"/>
                <w:color w:val="000000"/>
                <w:sz w:val="12"/>
                <w:szCs w:val="12"/>
              </w:rPr>
            </w:pPr>
            <w:r>
              <w:rPr>
                <w:rStyle w:val="A14"/>
                <w:b w:val="0"/>
                <w:bCs w:val="0"/>
              </w:rPr>
              <w:t xml:space="preserve">MGMT 4173, Compensation Management </w:t>
            </w:r>
          </w:p>
          <w:p w:rsidR="00F0261C" w:rsidRDefault="00F0261C">
            <w:pPr>
              <w:pStyle w:val="Pa245"/>
              <w:rPr>
                <w:rFonts w:ascii="Arial" w:hAnsi="Arial" w:cs="Arial"/>
                <w:color w:val="000000"/>
                <w:sz w:val="12"/>
                <w:szCs w:val="12"/>
              </w:rPr>
            </w:pPr>
            <w:r>
              <w:rPr>
                <w:rStyle w:val="A14"/>
                <w:b w:val="0"/>
                <w:bCs w:val="0"/>
              </w:rPr>
              <w:t xml:space="preserve">MGMT 3183, Entrepreneurship </w:t>
            </w:r>
          </w:p>
          <w:p w:rsidR="00F0261C" w:rsidRDefault="00F0261C">
            <w:pPr>
              <w:pStyle w:val="Pa245"/>
              <w:rPr>
                <w:rFonts w:ascii="Arial" w:hAnsi="Arial" w:cs="Arial"/>
                <w:color w:val="000000"/>
                <w:sz w:val="12"/>
                <w:szCs w:val="12"/>
              </w:rPr>
            </w:pPr>
            <w:r>
              <w:rPr>
                <w:rStyle w:val="A14"/>
                <w:b w:val="0"/>
                <w:bCs w:val="0"/>
              </w:rPr>
              <w:t xml:space="preserve">MGMT 3193, Social Impact Management </w:t>
            </w:r>
          </w:p>
          <w:p w:rsidR="00F0261C" w:rsidRDefault="00F0261C">
            <w:pPr>
              <w:pStyle w:val="Pa245"/>
              <w:rPr>
                <w:rFonts w:ascii="Arial" w:hAnsi="Arial" w:cs="Arial"/>
                <w:color w:val="000000"/>
                <w:sz w:val="12"/>
                <w:szCs w:val="12"/>
              </w:rPr>
            </w:pPr>
            <w:r>
              <w:rPr>
                <w:rStyle w:val="A14"/>
                <w:b w:val="0"/>
                <w:bCs w:val="0"/>
              </w:rPr>
              <w:t xml:space="preserve">MGMT 4143, Organizational Change and Development </w:t>
            </w:r>
          </w:p>
          <w:p w:rsidR="00F0261C" w:rsidRDefault="00F0261C">
            <w:pPr>
              <w:pStyle w:val="Pa245"/>
              <w:rPr>
                <w:rFonts w:ascii="Arial" w:hAnsi="Arial" w:cs="Arial"/>
                <w:color w:val="000000"/>
                <w:sz w:val="12"/>
                <w:szCs w:val="12"/>
              </w:rPr>
            </w:pPr>
            <w:r>
              <w:rPr>
                <w:rStyle w:val="A14"/>
                <w:b w:val="0"/>
                <w:bCs w:val="0"/>
              </w:rPr>
              <w:t xml:space="preserve">MGMT 4183, Family Business Management </w:t>
            </w:r>
          </w:p>
          <w:p w:rsidR="00F0261C" w:rsidRDefault="00F0261C">
            <w:pPr>
              <w:pStyle w:val="Pa245"/>
              <w:rPr>
                <w:rFonts w:ascii="Arial" w:hAnsi="Arial" w:cs="Arial"/>
                <w:color w:val="000000"/>
                <w:sz w:val="12"/>
                <w:szCs w:val="12"/>
              </w:rPr>
            </w:pPr>
            <w:r>
              <w:rPr>
                <w:rStyle w:val="A14"/>
                <w:b w:val="0"/>
                <w:bCs w:val="0"/>
              </w:rPr>
              <w:t xml:space="preserve">MGMT 419V, Management Internship </w:t>
            </w:r>
          </w:p>
          <w:p w:rsidR="00F0261C" w:rsidRDefault="00F0261C">
            <w:pPr>
              <w:pStyle w:val="Pa245"/>
              <w:rPr>
                <w:rFonts w:ascii="Arial" w:hAnsi="Arial" w:cs="Arial"/>
                <w:color w:val="000000"/>
                <w:sz w:val="12"/>
                <w:szCs w:val="12"/>
              </w:rPr>
            </w:pPr>
            <w:r>
              <w:rPr>
                <w:rStyle w:val="A14"/>
                <w:b w:val="0"/>
                <w:bCs w:val="0"/>
              </w:rPr>
              <w:t xml:space="preserve">MGMT 4393, Management of Service Operations </w:t>
            </w:r>
            <w:r>
              <w:rPr>
                <w:rStyle w:val="A14"/>
              </w:rPr>
              <w:t xml:space="preserve">OR </w:t>
            </w:r>
          </w:p>
          <w:p w:rsidR="00F0261C" w:rsidRDefault="00F0261C">
            <w:pPr>
              <w:pStyle w:val="Pa264"/>
              <w:rPr>
                <w:rFonts w:ascii="Arial" w:hAnsi="Arial" w:cs="Arial"/>
                <w:color w:val="000000"/>
                <w:sz w:val="12"/>
                <w:szCs w:val="12"/>
              </w:rPr>
            </w:pPr>
            <w:r>
              <w:rPr>
                <w:rStyle w:val="A14"/>
                <w:b w:val="0"/>
                <w:bCs w:val="0"/>
              </w:rPr>
              <w:t xml:space="preserve">MKTG 4023, Services Marketing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6 </w:t>
            </w:r>
          </w:p>
        </w:tc>
      </w:tr>
      <w:tr w:rsidR="00F0261C">
        <w:trPr>
          <w:trHeight w:val="85"/>
        </w:trPr>
        <w:tc>
          <w:tcPr>
            <w:tcW w:w="3001" w:type="dxa"/>
          </w:tcPr>
          <w:p w:rsidR="00F0261C" w:rsidRDefault="00F0261C">
            <w:pPr>
              <w:pStyle w:val="Pa2"/>
              <w:rPr>
                <w:rFonts w:ascii="Arial" w:hAnsi="Arial" w:cs="Arial"/>
                <w:color w:val="000000"/>
                <w:sz w:val="12"/>
                <w:szCs w:val="12"/>
              </w:rPr>
            </w:pPr>
            <w:r>
              <w:rPr>
                <w:rStyle w:val="A14"/>
              </w:rPr>
              <w:t xml:space="preserve">Sub-total </w:t>
            </w:r>
          </w:p>
        </w:tc>
        <w:tc>
          <w:tcPr>
            <w:tcW w:w="3001" w:type="dxa"/>
          </w:tcPr>
          <w:p w:rsidR="00F0261C" w:rsidRDefault="00F0261C">
            <w:pPr>
              <w:pStyle w:val="Pa3"/>
              <w:jc w:val="center"/>
              <w:rPr>
                <w:rFonts w:ascii="Arial" w:hAnsi="Arial" w:cs="Arial"/>
                <w:color w:val="000000"/>
                <w:sz w:val="12"/>
                <w:szCs w:val="12"/>
              </w:rPr>
            </w:pPr>
            <w:r>
              <w:rPr>
                <w:rStyle w:val="A14"/>
              </w:rPr>
              <w:t xml:space="preserve">15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F0261C" w:rsidRDefault="00F0261C">
            <w:pPr>
              <w:pStyle w:val="Pa3"/>
              <w:jc w:val="center"/>
              <w:rPr>
                <w:rFonts w:ascii="Arial" w:hAnsi="Arial" w:cs="Arial"/>
                <w:color w:val="000000"/>
                <w:sz w:val="12"/>
                <w:szCs w:val="12"/>
              </w:rPr>
            </w:pPr>
            <w:r>
              <w:rPr>
                <w:rStyle w:val="A14"/>
              </w:rPr>
              <w:t xml:space="preserve">19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F0261C" w:rsidRDefault="00F0261C">
            <w:pPr>
              <w:pStyle w:val="Pa88"/>
              <w:jc w:val="center"/>
              <w:rPr>
                <w:rFonts w:ascii="Arial" w:hAnsi="Arial" w:cs="Arial"/>
                <w:color w:val="000000"/>
                <w:sz w:val="16"/>
                <w:szCs w:val="16"/>
              </w:rPr>
            </w:pPr>
            <w:r>
              <w:rPr>
                <w:rFonts w:ascii="Arial" w:hAnsi="Arial" w:cs="Arial"/>
                <w:b/>
                <w:bCs/>
                <w:color w:val="000000"/>
                <w:sz w:val="16"/>
                <w:szCs w:val="16"/>
              </w:rPr>
              <w:t>120</w:t>
            </w:r>
          </w:p>
        </w:tc>
      </w:tr>
    </w:tbl>
    <w:p w:rsidR="00F0261C" w:rsidRDefault="00F0261C" w:rsidP="008C56FE">
      <w:pPr>
        <w:tabs>
          <w:tab w:val="left" w:pos="360"/>
          <w:tab w:val="left" w:pos="720"/>
        </w:tabs>
        <w:spacing w:after="0" w:line="240" w:lineRule="auto"/>
        <w:rPr>
          <w:rFonts w:asciiTheme="majorHAnsi" w:hAnsiTheme="majorHAnsi" w:cs="Arial"/>
          <w:sz w:val="20"/>
          <w:szCs w:val="20"/>
        </w:rPr>
      </w:pPr>
    </w:p>
    <w:p w:rsidR="00F0261C" w:rsidRDefault="00F0261C"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142</w:t>
      </w:r>
    </w:p>
    <w:p w:rsidR="00F0261C" w:rsidRDefault="00F0261C" w:rsidP="00F0261C">
      <w:pPr>
        <w:pStyle w:val="Pa207"/>
        <w:spacing w:after="80"/>
        <w:jc w:val="center"/>
        <w:rPr>
          <w:rFonts w:cs="Myriad Pro Cond"/>
          <w:color w:val="000000"/>
          <w:sz w:val="32"/>
          <w:szCs w:val="32"/>
        </w:rPr>
      </w:pPr>
      <w:r>
        <w:rPr>
          <w:rStyle w:val="A10"/>
        </w:rPr>
        <w:t xml:space="preserve">Major in Management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F0261C" w:rsidRDefault="00F0261C" w:rsidP="00F0261C">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F0261C">
        <w:trPr>
          <w:trHeight w:val="114"/>
        </w:trPr>
        <w:tc>
          <w:tcPr>
            <w:tcW w:w="6003" w:type="dxa"/>
            <w:gridSpan w:val="2"/>
          </w:tcPr>
          <w:p w:rsidR="00F0261C" w:rsidRDefault="00F0261C">
            <w:pPr>
              <w:pStyle w:val="Pa2"/>
              <w:rPr>
                <w:rFonts w:ascii="Arial" w:hAnsi="Arial" w:cs="Arial"/>
                <w:color w:val="000000"/>
                <w:sz w:val="16"/>
                <w:szCs w:val="16"/>
              </w:rPr>
            </w:pPr>
            <w:r>
              <w:rPr>
                <w:rStyle w:val="A1"/>
              </w:rPr>
              <w:t xml:space="preserve">University Requirements: </w:t>
            </w:r>
          </w:p>
        </w:tc>
      </w:tr>
      <w:tr w:rsidR="00F0261C">
        <w:trPr>
          <w:trHeight w:val="153"/>
        </w:trPr>
        <w:tc>
          <w:tcPr>
            <w:tcW w:w="6003" w:type="dxa"/>
            <w:gridSpan w:val="2"/>
          </w:tcPr>
          <w:p w:rsidR="00F0261C" w:rsidRDefault="00F0261C">
            <w:pPr>
              <w:pStyle w:val="Pa218"/>
              <w:rPr>
                <w:rFonts w:ascii="Arial" w:hAnsi="Arial" w:cs="Arial"/>
                <w:color w:val="000000"/>
                <w:sz w:val="12"/>
                <w:szCs w:val="12"/>
              </w:rPr>
            </w:pPr>
            <w:r>
              <w:rPr>
                <w:rStyle w:val="A14"/>
                <w:b w:val="0"/>
                <w:bCs w:val="0"/>
              </w:rPr>
              <w:t xml:space="preserve">See University General Requirements for Baccalaureate degrees (p. 42) </w:t>
            </w:r>
          </w:p>
          <w:p w:rsidR="00F0261C" w:rsidRDefault="00F0261C">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F0261C" w:rsidRDefault="00F0261C">
            <w:pPr>
              <w:pStyle w:val="Pa3"/>
              <w:jc w:val="center"/>
              <w:rPr>
                <w:rFonts w:ascii="Arial" w:hAnsi="Arial" w:cs="Arial"/>
                <w:color w:val="000000"/>
                <w:sz w:val="12"/>
                <w:szCs w:val="12"/>
              </w:rPr>
            </w:pPr>
            <w:r>
              <w:rPr>
                <w:rStyle w:val="A14"/>
              </w:rPr>
              <w:t xml:space="preserve">3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586"/>
        </w:trPr>
        <w:tc>
          <w:tcPr>
            <w:tcW w:w="3001" w:type="dxa"/>
          </w:tcPr>
          <w:p w:rsidR="00F0261C" w:rsidRDefault="00F0261C">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pPr>
              <w:pStyle w:val="Pa244"/>
              <w:rPr>
                <w:rFonts w:ascii="Arial" w:hAnsi="Arial" w:cs="Arial"/>
                <w:color w:val="000000"/>
                <w:sz w:val="12"/>
                <w:szCs w:val="12"/>
              </w:rPr>
            </w:pPr>
            <w:r>
              <w:rPr>
                <w:rStyle w:val="A14"/>
              </w:rPr>
              <w:t xml:space="preserve">Students with this major must take the following: </w:t>
            </w:r>
          </w:p>
          <w:p w:rsidR="00F0261C" w:rsidRDefault="00F0261C">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F0261C" w:rsidRDefault="00F0261C">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F0261C" w:rsidRDefault="00F0261C">
            <w:pPr>
              <w:pStyle w:val="Pa264"/>
              <w:rPr>
                <w:rFonts w:ascii="Arial" w:hAnsi="Arial" w:cs="Arial"/>
                <w:color w:val="000000"/>
                <w:sz w:val="12"/>
                <w:szCs w:val="12"/>
              </w:rPr>
            </w:pPr>
            <w:r>
              <w:rPr>
                <w:rStyle w:val="A14"/>
                <w:b w:val="0"/>
                <w:bCs w:val="0"/>
                <w:i/>
                <w:iCs/>
              </w:rPr>
              <w:t xml:space="preserve">MATH 2204, Calculus I </w:t>
            </w:r>
          </w:p>
          <w:p w:rsidR="00F0261C" w:rsidRDefault="00F0261C">
            <w:pPr>
              <w:pStyle w:val="Pa245"/>
              <w:rPr>
                <w:rFonts w:ascii="Arial" w:hAnsi="Arial" w:cs="Arial"/>
                <w:color w:val="000000"/>
                <w:sz w:val="12"/>
                <w:szCs w:val="12"/>
              </w:rPr>
            </w:pPr>
            <w:r>
              <w:rPr>
                <w:rStyle w:val="A14"/>
                <w:b w:val="0"/>
                <w:bCs w:val="0"/>
                <w:i/>
                <w:iCs/>
              </w:rPr>
              <w:t xml:space="preserve">ECON 2313, Principles of Macroeconomics </w:t>
            </w:r>
          </w:p>
          <w:p w:rsidR="00F0261C" w:rsidRDefault="00F0261C">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F0261C" w:rsidRDefault="00F0261C">
            <w:pPr>
              <w:pStyle w:val="Pa3"/>
              <w:jc w:val="center"/>
              <w:rPr>
                <w:rFonts w:ascii="Arial" w:hAnsi="Arial" w:cs="Arial"/>
                <w:color w:val="000000"/>
                <w:sz w:val="12"/>
                <w:szCs w:val="12"/>
              </w:rPr>
            </w:pPr>
            <w:r>
              <w:rPr>
                <w:rStyle w:val="A14"/>
              </w:rPr>
              <w:t xml:space="preserve">35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F0261C" w:rsidRDefault="00F0261C">
            <w:pPr>
              <w:pStyle w:val="Pa3"/>
              <w:jc w:val="center"/>
              <w:rPr>
                <w:rFonts w:ascii="Arial" w:hAnsi="Arial" w:cs="Arial"/>
                <w:color w:val="000000"/>
                <w:sz w:val="12"/>
                <w:szCs w:val="12"/>
              </w:rPr>
            </w:pPr>
            <w:r>
              <w:rPr>
                <w:rStyle w:val="A14"/>
              </w:rPr>
              <w:t xml:space="preserve">39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MKTG 3023, Applied Research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5"/>
        </w:trPr>
        <w:tc>
          <w:tcPr>
            <w:tcW w:w="3001" w:type="dxa"/>
          </w:tcPr>
          <w:p w:rsidR="00F0261C" w:rsidRDefault="00F0261C">
            <w:pPr>
              <w:pStyle w:val="Pa2"/>
              <w:rPr>
                <w:rFonts w:ascii="Arial" w:hAnsi="Arial" w:cs="Arial"/>
                <w:color w:val="000000"/>
                <w:sz w:val="12"/>
                <w:szCs w:val="12"/>
              </w:rPr>
            </w:pPr>
            <w:r>
              <w:rPr>
                <w:rStyle w:val="A14"/>
              </w:rPr>
              <w:t xml:space="preserve">Sub-total </w:t>
            </w:r>
          </w:p>
        </w:tc>
        <w:tc>
          <w:tcPr>
            <w:tcW w:w="3001" w:type="dxa"/>
          </w:tcPr>
          <w:p w:rsidR="00F0261C" w:rsidRDefault="00F0261C">
            <w:pPr>
              <w:pStyle w:val="Pa3"/>
              <w:jc w:val="center"/>
              <w:rPr>
                <w:rFonts w:ascii="Arial" w:hAnsi="Arial" w:cs="Arial"/>
                <w:color w:val="000000"/>
                <w:sz w:val="12"/>
                <w:szCs w:val="12"/>
              </w:rPr>
            </w:pPr>
            <w:r>
              <w:rPr>
                <w:rStyle w:val="A14"/>
              </w:rPr>
              <w:t xml:space="preserve">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Emphasis Area (General Management):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t xml:space="preserve">MGMT 3613, Leadership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1"/>
        </w:trPr>
        <w:tc>
          <w:tcPr>
            <w:tcW w:w="3001" w:type="dxa"/>
          </w:tcPr>
          <w:p w:rsidR="00F0261C" w:rsidRDefault="00F0261C">
            <w:pPr>
              <w:pStyle w:val="Pa242"/>
              <w:rPr>
                <w:rFonts w:ascii="Arial" w:hAnsi="Arial" w:cs="Arial"/>
                <w:color w:val="000000"/>
                <w:sz w:val="12"/>
                <w:szCs w:val="12"/>
              </w:rPr>
            </w:pPr>
            <w:r>
              <w:rPr>
                <w:rStyle w:val="A14"/>
                <w:b w:val="0"/>
                <w:bCs w:val="0"/>
              </w:rPr>
              <w:lastRenderedPageBreak/>
              <w:t xml:space="preserve">MGMT 4163, Small Business Management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3 </w:t>
            </w:r>
          </w:p>
        </w:tc>
      </w:tr>
      <w:tr w:rsidR="00F0261C">
        <w:trPr>
          <w:trHeight w:val="874"/>
        </w:trPr>
        <w:tc>
          <w:tcPr>
            <w:tcW w:w="3001" w:type="dxa"/>
          </w:tcPr>
          <w:p w:rsidR="00F0261C" w:rsidRDefault="00F0261C">
            <w:pPr>
              <w:pStyle w:val="Pa242"/>
              <w:rPr>
                <w:rFonts w:ascii="Arial" w:hAnsi="Arial" w:cs="Arial"/>
                <w:color w:val="000000"/>
                <w:sz w:val="12"/>
                <w:szCs w:val="12"/>
              </w:rPr>
            </w:pPr>
            <w:r>
              <w:rPr>
                <w:rStyle w:val="A14"/>
              </w:rPr>
              <w:t xml:space="preserve">Select two of the following: </w:t>
            </w:r>
          </w:p>
          <w:p w:rsidR="00F0261C" w:rsidRDefault="00F0261C">
            <w:pPr>
              <w:pStyle w:val="Pa245"/>
              <w:rPr>
                <w:rFonts w:ascii="Arial" w:hAnsi="Arial" w:cs="Arial"/>
                <w:color w:val="000000"/>
                <w:sz w:val="12"/>
                <w:szCs w:val="12"/>
              </w:rPr>
            </w:pPr>
            <w:r>
              <w:rPr>
                <w:rStyle w:val="A14"/>
                <w:b w:val="0"/>
                <w:bCs w:val="0"/>
              </w:rPr>
              <w:t xml:space="preserve">ACCT 3053, Cost Accounting with a Managerial Emphasis </w:t>
            </w:r>
          </w:p>
          <w:p w:rsidR="00F0261C" w:rsidRDefault="00F0261C">
            <w:pPr>
              <w:pStyle w:val="Pa245"/>
              <w:rPr>
                <w:rFonts w:ascii="Arial" w:hAnsi="Arial" w:cs="Arial"/>
                <w:color w:val="000000"/>
                <w:sz w:val="12"/>
                <w:szCs w:val="12"/>
              </w:rPr>
            </w:pPr>
            <w:r>
              <w:rPr>
                <w:rStyle w:val="A14"/>
                <w:b w:val="0"/>
                <w:bCs w:val="0"/>
              </w:rPr>
              <w:t xml:space="preserve">BCOM 3573, Managerial Communication </w:t>
            </w:r>
          </w:p>
          <w:p w:rsidR="00F0261C" w:rsidRDefault="00F0261C">
            <w:pPr>
              <w:pStyle w:val="Pa245"/>
              <w:rPr>
                <w:rFonts w:ascii="Arial" w:hAnsi="Arial" w:cs="Arial"/>
                <w:color w:val="000000"/>
                <w:sz w:val="12"/>
                <w:szCs w:val="12"/>
              </w:rPr>
            </w:pPr>
            <w:r>
              <w:rPr>
                <w:rStyle w:val="A14"/>
                <w:b w:val="0"/>
                <w:bCs w:val="0"/>
              </w:rPr>
              <w:t xml:space="preserve">MGMT 3163, Labor Relations and Collective Bargaining </w:t>
            </w:r>
            <w:r>
              <w:rPr>
                <w:rStyle w:val="A14"/>
              </w:rPr>
              <w:t xml:space="preserve">OR </w:t>
            </w:r>
          </w:p>
          <w:p w:rsidR="00F0261C" w:rsidRDefault="00F0261C">
            <w:pPr>
              <w:pStyle w:val="Pa264"/>
              <w:rPr>
                <w:rFonts w:ascii="Arial" w:hAnsi="Arial" w:cs="Arial"/>
                <w:color w:val="000000"/>
                <w:sz w:val="12"/>
                <w:szCs w:val="12"/>
              </w:rPr>
            </w:pPr>
            <w:r w:rsidRPr="00F0261C">
              <w:rPr>
                <w:rStyle w:val="A14"/>
                <w:b w:val="0"/>
                <w:bCs w:val="0"/>
                <w:highlight w:val="yellow"/>
              </w:rPr>
              <w:t>MGMT 4173, Compensation and Benefits</w:t>
            </w:r>
            <w:r>
              <w:rPr>
                <w:rStyle w:val="A14"/>
                <w:b w:val="0"/>
                <w:bCs w:val="0"/>
              </w:rPr>
              <w:t xml:space="preserve"> </w:t>
            </w:r>
          </w:p>
          <w:p w:rsidR="00F0261C" w:rsidRDefault="00F0261C">
            <w:pPr>
              <w:pStyle w:val="Pa245"/>
              <w:rPr>
                <w:rFonts w:ascii="Arial" w:hAnsi="Arial" w:cs="Arial"/>
                <w:color w:val="000000"/>
                <w:sz w:val="12"/>
                <w:szCs w:val="12"/>
              </w:rPr>
            </w:pPr>
            <w:r>
              <w:rPr>
                <w:rStyle w:val="A14"/>
                <w:b w:val="0"/>
                <w:bCs w:val="0"/>
              </w:rPr>
              <w:t xml:space="preserve">MGMT 3183, Entrepreneurship </w:t>
            </w:r>
          </w:p>
          <w:p w:rsidR="00F0261C" w:rsidRDefault="00F0261C">
            <w:pPr>
              <w:pStyle w:val="Pa245"/>
              <w:rPr>
                <w:rFonts w:ascii="Arial" w:hAnsi="Arial" w:cs="Arial"/>
                <w:color w:val="000000"/>
                <w:sz w:val="12"/>
                <w:szCs w:val="12"/>
              </w:rPr>
            </w:pPr>
            <w:r>
              <w:rPr>
                <w:rStyle w:val="A14"/>
                <w:b w:val="0"/>
                <w:bCs w:val="0"/>
              </w:rPr>
              <w:t xml:space="preserve">MGMT 3193, Social Impact Management </w:t>
            </w:r>
          </w:p>
          <w:p w:rsidR="00F0261C" w:rsidRDefault="00F0261C">
            <w:pPr>
              <w:pStyle w:val="Pa245"/>
              <w:rPr>
                <w:rFonts w:ascii="Arial" w:hAnsi="Arial" w:cs="Arial"/>
                <w:color w:val="000000"/>
                <w:sz w:val="12"/>
                <w:szCs w:val="12"/>
              </w:rPr>
            </w:pPr>
            <w:r>
              <w:rPr>
                <w:rStyle w:val="A14"/>
                <w:b w:val="0"/>
                <w:bCs w:val="0"/>
              </w:rPr>
              <w:t xml:space="preserve">MGMT 4143, Organizational Change and Development </w:t>
            </w:r>
          </w:p>
          <w:p w:rsidR="00F0261C" w:rsidRDefault="00F0261C">
            <w:pPr>
              <w:pStyle w:val="Pa245"/>
              <w:rPr>
                <w:rFonts w:ascii="Arial" w:hAnsi="Arial" w:cs="Arial"/>
                <w:color w:val="000000"/>
                <w:sz w:val="12"/>
                <w:szCs w:val="12"/>
              </w:rPr>
            </w:pPr>
            <w:r>
              <w:rPr>
                <w:rStyle w:val="A14"/>
                <w:b w:val="0"/>
                <w:bCs w:val="0"/>
              </w:rPr>
              <w:t xml:space="preserve">MGMT 4183, Family Business Management </w:t>
            </w:r>
          </w:p>
          <w:p w:rsidR="00F0261C" w:rsidRDefault="00F0261C">
            <w:pPr>
              <w:pStyle w:val="Pa245"/>
              <w:rPr>
                <w:rFonts w:ascii="Arial" w:hAnsi="Arial" w:cs="Arial"/>
                <w:color w:val="000000"/>
                <w:sz w:val="12"/>
                <w:szCs w:val="12"/>
              </w:rPr>
            </w:pPr>
            <w:r>
              <w:rPr>
                <w:rStyle w:val="A14"/>
                <w:b w:val="0"/>
                <w:bCs w:val="0"/>
              </w:rPr>
              <w:t xml:space="preserve">MGMT 419V, Management Internship </w:t>
            </w:r>
          </w:p>
          <w:p w:rsidR="00F0261C" w:rsidRDefault="00F0261C">
            <w:pPr>
              <w:pStyle w:val="Pa245"/>
              <w:rPr>
                <w:rFonts w:ascii="Arial" w:hAnsi="Arial" w:cs="Arial"/>
                <w:color w:val="000000"/>
                <w:sz w:val="12"/>
                <w:szCs w:val="12"/>
              </w:rPr>
            </w:pPr>
            <w:r>
              <w:rPr>
                <w:rStyle w:val="A14"/>
                <w:b w:val="0"/>
                <w:bCs w:val="0"/>
              </w:rPr>
              <w:t xml:space="preserve">MGMT 4393, Management of Service Operations </w:t>
            </w:r>
            <w:r>
              <w:rPr>
                <w:rStyle w:val="A14"/>
              </w:rPr>
              <w:t xml:space="preserve">OR </w:t>
            </w:r>
          </w:p>
          <w:p w:rsidR="00F0261C" w:rsidRDefault="00F0261C">
            <w:pPr>
              <w:pStyle w:val="Pa264"/>
              <w:rPr>
                <w:rFonts w:ascii="Arial" w:hAnsi="Arial" w:cs="Arial"/>
                <w:color w:val="000000"/>
                <w:sz w:val="12"/>
                <w:szCs w:val="12"/>
              </w:rPr>
            </w:pPr>
            <w:r>
              <w:rPr>
                <w:rStyle w:val="A14"/>
                <w:b w:val="0"/>
                <w:bCs w:val="0"/>
              </w:rPr>
              <w:t xml:space="preserve">MKTG 4023, Services Marketing </w:t>
            </w:r>
          </w:p>
        </w:tc>
        <w:tc>
          <w:tcPr>
            <w:tcW w:w="3001" w:type="dxa"/>
          </w:tcPr>
          <w:p w:rsidR="00F0261C" w:rsidRDefault="00F0261C">
            <w:pPr>
              <w:pStyle w:val="Pa3"/>
              <w:jc w:val="center"/>
              <w:rPr>
                <w:rFonts w:ascii="Arial" w:hAnsi="Arial" w:cs="Arial"/>
                <w:color w:val="000000"/>
                <w:sz w:val="12"/>
                <w:szCs w:val="12"/>
              </w:rPr>
            </w:pPr>
            <w:r>
              <w:rPr>
                <w:rStyle w:val="A14"/>
                <w:b w:val="0"/>
                <w:bCs w:val="0"/>
              </w:rPr>
              <w:t xml:space="preserve">6 </w:t>
            </w:r>
          </w:p>
        </w:tc>
      </w:tr>
      <w:tr w:rsidR="00F0261C">
        <w:trPr>
          <w:trHeight w:val="85"/>
        </w:trPr>
        <w:tc>
          <w:tcPr>
            <w:tcW w:w="3001" w:type="dxa"/>
          </w:tcPr>
          <w:p w:rsidR="00F0261C" w:rsidRDefault="00F0261C">
            <w:pPr>
              <w:pStyle w:val="Pa2"/>
              <w:rPr>
                <w:rFonts w:ascii="Arial" w:hAnsi="Arial" w:cs="Arial"/>
                <w:color w:val="000000"/>
                <w:sz w:val="12"/>
                <w:szCs w:val="12"/>
              </w:rPr>
            </w:pPr>
            <w:r>
              <w:rPr>
                <w:rStyle w:val="A14"/>
              </w:rPr>
              <w:t xml:space="preserve">Sub-total </w:t>
            </w:r>
          </w:p>
        </w:tc>
        <w:tc>
          <w:tcPr>
            <w:tcW w:w="3001" w:type="dxa"/>
          </w:tcPr>
          <w:p w:rsidR="00F0261C" w:rsidRDefault="00F0261C">
            <w:pPr>
              <w:pStyle w:val="Pa3"/>
              <w:jc w:val="center"/>
              <w:rPr>
                <w:rFonts w:ascii="Arial" w:hAnsi="Arial" w:cs="Arial"/>
                <w:color w:val="000000"/>
                <w:sz w:val="12"/>
                <w:szCs w:val="12"/>
              </w:rPr>
            </w:pPr>
            <w:r>
              <w:rPr>
                <w:rStyle w:val="A14"/>
              </w:rPr>
              <w:t xml:space="preserve">15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F0261C" w:rsidRDefault="00F0261C">
            <w:pPr>
              <w:pStyle w:val="Pa88"/>
              <w:jc w:val="center"/>
              <w:rPr>
                <w:rFonts w:ascii="Arial" w:hAnsi="Arial" w:cs="Arial"/>
                <w:color w:val="000000"/>
                <w:sz w:val="12"/>
                <w:szCs w:val="12"/>
              </w:rPr>
            </w:pPr>
            <w:r>
              <w:rPr>
                <w:rStyle w:val="A14"/>
              </w:rPr>
              <w:t xml:space="preserve">Sem. Hrs. </w:t>
            </w:r>
          </w:p>
        </w:tc>
      </w:tr>
      <w:tr w:rsidR="00F0261C">
        <w:trPr>
          <w:trHeight w:val="85"/>
        </w:trPr>
        <w:tc>
          <w:tcPr>
            <w:tcW w:w="3001" w:type="dxa"/>
          </w:tcPr>
          <w:p w:rsidR="00F0261C" w:rsidRDefault="00F0261C">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F0261C" w:rsidRDefault="00F0261C">
            <w:pPr>
              <w:pStyle w:val="Pa3"/>
              <w:jc w:val="center"/>
              <w:rPr>
                <w:rFonts w:ascii="Arial" w:hAnsi="Arial" w:cs="Arial"/>
                <w:color w:val="000000"/>
                <w:sz w:val="12"/>
                <w:szCs w:val="12"/>
              </w:rPr>
            </w:pPr>
            <w:r>
              <w:rPr>
                <w:rStyle w:val="A14"/>
              </w:rPr>
              <w:t xml:space="preserve">19 </w:t>
            </w:r>
          </w:p>
        </w:tc>
      </w:tr>
      <w:tr w:rsidR="00F0261C">
        <w:trPr>
          <w:trHeight w:val="114"/>
        </w:trPr>
        <w:tc>
          <w:tcPr>
            <w:tcW w:w="3001" w:type="dxa"/>
          </w:tcPr>
          <w:p w:rsidR="00F0261C" w:rsidRDefault="00F0261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F0261C" w:rsidRDefault="00F0261C">
            <w:pPr>
              <w:pStyle w:val="Pa88"/>
              <w:jc w:val="center"/>
              <w:rPr>
                <w:rFonts w:ascii="Arial" w:hAnsi="Arial" w:cs="Arial"/>
                <w:color w:val="000000"/>
                <w:sz w:val="16"/>
                <w:szCs w:val="16"/>
              </w:rPr>
            </w:pPr>
            <w:r>
              <w:rPr>
                <w:rFonts w:ascii="Arial" w:hAnsi="Arial" w:cs="Arial"/>
                <w:b/>
                <w:bCs/>
                <w:color w:val="000000"/>
                <w:sz w:val="16"/>
                <w:szCs w:val="16"/>
              </w:rPr>
              <w:t>120</w:t>
            </w:r>
          </w:p>
        </w:tc>
      </w:tr>
    </w:tbl>
    <w:p w:rsidR="00F0261C" w:rsidRDefault="00F0261C" w:rsidP="008C56FE">
      <w:pPr>
        <w:tabs>
          <w:tab w:val="left" w:pos="360"/>
          <w:tab w:val="left" w:pos="720"/>
        </w:tabs>
        <w:spacing w:after="0" w:line="240" w:lineRule="auto"/>
        <w:rPr>
          <w:rFonts w:asciiTheme="majorHAnsi" w:hAnsiTheme="majorHAnsi" w:cs="Arial"/>
          <w:sz w:val="20"/>
          <w:szCs w:val="20"/>
        </w:rPr>
      </w:pPr>
    </w:p>
    <w:p w:rsidR="00F0261C" w:rsidRDefault="00F0261C" w:rsidP="008C56FE">
      <w:pPr>
        <w:tabs>
          <w:tab w:val="left" w:pos="360"/>
          <w:tab w:val="left" w:pos="720"/>
        </w:tabs>
        <w:spacing w:after="0" w:line="240" w:lineRule="auto"/>
        <w:rPr>
          <w:rFonts w:asciiTheme="majorHAnsi" w:hAnsiTheme="majorHAnsi" w:cs="Arial"/>
          <w:sz w:val="20"/>
          <w:szCs w:val="20"/>
        </w:rPr>
      </w:pPr>
    </w:p>
    <w:p w:rsidR="00F0261C" w:rsidRDefault="00F0261C" w:rsidP="00F026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144</w:t>
      </w:r>
    </w:p>
    <w:p w:rsidR="00F0261C" w:rsidRDefault="00F0261C" w:rsidP="00F0261C">
      <w:pPr>
        <w:pStyle w:val="Pa207"/>
        <w:spacing w:after="80"/>
        <w:jc w:val="center"/>
        <w:rPr>
          <w:rFonts w:cs="Myriad Pro Cond"/>
          <w:color w:val="000000"/>
          <w:sz w:val="32"/>
          <w:szCs w:val="32"/>
        </w:rPr>
      </w:pPr>
      <w:r>
        <w:rPr>
          <w:rStyle w:val="A10"/>
        </w:rPr>
        <w:t xml:space="preserve">Major in Management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F0261C" w:rsidRDefault="00F0261C" w:rsidP="00F0261C">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F0261C" w:rsidTr="00CA4F51">
        <w:trPr>
          <w:trHeight w:val="114"/>
        </w:trPr>
        <w:tc>
          <w:tcPr>
            <w:tcW w:w="6003" w:type="dxa"/>
            <w:gridSpan w:val="2"/>
          </w:tcPr>
          <w:p w:rsidR="00F0261C" w:rsidRDefault="00F0261C" w:rsidP="00CA4F51">
            <w:pPr>
              <w:pStyle w:val="Pa2"/>
              <w:rPr>
                <w:rFonts w:ascii="Arial" w:hAnsi="Arial" w:cs="Arial"/>
                <w:color w:val="000000"/>
                <w:sz w:val="16"/>
                <w:szCs w:val="16"/>
              </w:rPr>
            </w:pPr>
            <w:r>
              <w:rPr>
                <w:rStyle w:val="A1"/>
              </w:rPr>
              <w:t xml:space="preserve">University Requirements: </w:t>
            </w:r>
          </w:p>
        </w:tc>
      </w:tr>
      <w:tr w:rsidR="00F0261C" w:rsidTr="00CA4F51">
        <w:trPr>
          <w:trHeight w:val="153"/>
        </w:trPr>
        <w:tc>
          <w:tcPr>
            <w:tcW w:w="6003" w:type="dxa"/>
            <w:gridSpan w:val="2"/>
          </w:tcPr>
          <w:p w:rsidR="00F0261C" w:rsidRDefault="00F0261C" w:rsidP="00CA4F51">
            <w:pPr>
              <w:pStyle w:val="Pa218"/>
              <w:rPr>
                <w:rFonts w:ascii="Arial" w:hAnsi="Arial" w:cs="Arial"/>
                <w:color w:val="000000"/>
                <w:sz w:val="12"/>
                <w:szCs w:val="12"/>
              </w:rPr>
            </w:pPr>
            <w:r>
              <w:rPr>
                <w:rStyle w:val="A14"/>
                <w:b w:val="0"/>
                <w:bCs w:val="0"/>
              </w:rPr>
              <w:t xml:space="preserve">See University General Requirements for Baccalaureate degrees (p. 42) </w:t>
            </w:r>
          </w:p>
          <w:p w:rsidR="00F0261C" w:rsidRDefault="00F0261C" w:rsidP="00CA4F51">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586"/>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rsidP="00CA4F51">
            <w:pPr>
              <w:pStyle w:val="Pa244"/>
              <w:rPr>
                <w:rFonts w:ascii="Arial" w:hAnsi="Arial" w:cs="Arial"/>
                <w:color w:val="000000"/>
                <w:sz w:val="12"/>
                <w:szCs w:val="12"/>
              </w:rPr>
            </w:pPr>
            <w:r>
              <w:rPr>
                <w:rStyle w:val="A14"/>
              </w:rPr>
              <w:t xml:space="preserve">Students with this major must take the following: </w:t>
            </w:r>
          </w:p>
          <w:p w:rsidR="00F0261C" w:rsidRDefault="00F0261C" w:rsidP="00CA4F51">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F0261C" w:rsidRDefault="00F0261C" w:rsidP="00CA4F51">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F0261C" w:rsidRDefault="00F0261C" w:rsidP="00CA4F51">
            <w:pPr>
              <w:pStyle w:val="Pa264"/>
              <w:rPr>
                <w:rFonts w:ascii="Arial" w:hAnsi="Arial" w:cs="Arial"/>
                <w:color w:val="000000"/>
                <w:sz w:val="12"/>
                <w:szCs w:val="12"/>
              </w:rPr>
            </w:pPr>
            <w:r>
              <w:rPr>
                <w:rStyle w:val="A14"/>
                <w:b w:val="0"/>
                <w:bCs w:val="0"/>
                <w:i/>
                <w:iCs/>
              </w:rPr>
              <w:t xml:space="preserve">MATH 2204, Calculus I </w:t>
            </w:r>
          </w:p>
          <w:p w:rsidR="00F0261C" w:rsidRDefault="00F0261C" w:rsidP="00CA4F51">
            <w:pPr>
              <w:pStyle w:val="Pa245"/>
              <w:rPr>
                <w:rFonts w:ascii="Arial" w:hAnsi="Arial" w:cs="Arial"/>
                <w:color w:val="000000"/>
                <w:sz w:val="12"/>
                <w:szCs w:val="12"/>
              </w:rPr>
            </w:pPr>
            <w:r>
              <w:rPr>
                <w:rStyle w:val="A14"/>
                <w:b w:val="0"/>
                <w:bCs w:val="0"/>
                <w:i/>
                <w:iCs/>
              </w:rPr>
              <w:t xml:space="preserve">ECON 2313, Principles of Macroeconomics </w:t>
            </w:r>
          </w:p>
          <w:p w:rsidR="00F0261C" w:rsidRDefault="00F0261C" w:rsidP="00CA4F51">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39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MKTG 3023, Applied Research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5"/>
        </w:trPr>
        <w:tc>
          <w:tcPr>
            <w:tcW w:w="3001" w:type="dxa"/>
          </w:tcPr>
          <w:p w:rsidR="00F0261C" w:rsidRDefault="00F0261C" w:rsidP="00CA4F51">
            <w:pPr>
              <w:pStyle w:val="Pa2"/>
              <w:rPr>
                <w:rFonts w:ascii="Arial" w:hAnsi="Arial" w:cs="Arial"/>
                <w:color w:val="000000"/>
                <w:sz w:val="12"/>
                <w:szCs w:val="12"/>
              </w:rPr>
            </w:pPr>
            <w:r>
              <w:rPr>
                <w:rStyle w:val="A14"/>
              </w:rPr>
              <w:t xml:space="preserve">Sub-total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12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lastRenderedPageBreak/>
              <w:t xml:space="preserve">Emphasis Area (Human Resource Management):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LAW 4053, Employment Law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3163, Labor Relations and Collective Bargaining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4173, Compensation Management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442"/>
        </w:trPr>
        <w:tc>
          <w:tcPr>
            <w:tcW w:w="3001" w:type="dxa"/>
          </w:tcPr>
          <w:p w:rsidR="00F0261C" w:rsidRDefault="00F0261C" w:rsidP="00CA4F51">
            <w:pPr>
              <w:pStyle w:val="Pa242"/>
              <w:rPr>
                <w:rFonts w:ascii="Arial" w:hAnsi="Arial" w:cs="Arial"/>
                <w:color w:val="000000"/>
                <w:sz w:val="12"/>
                <w:szCs w:val="12"/>
              </w:rPr>
            </w:pPr>
            <w:r>
              <w:rPr>
                <w:rStyle w:val="A14"/>
              </w:rPr>
              <w:t xml:space="preserve">Select two of the following: </w:t>
            </w:r>
          </w:p>
          <w:p w:rsidR="00F0261C" w:rsidRDefault="00F0261C" w:rsidP="00CA4F51">
            <w:pPr>
              <w:pStyle w:val="Pa245"/>
              <w:rPr>
                <w:rFonts w:ascii="Arial" w:hAnsi="Arial" w:cs="Arial"/>
                <w:color w:val="000000"/>
                <w:sz w:val="12"/>
                <w:szCs w:val="12"/>
              </w:rPr>
            </w:pPr>
            <w:r>
              <w:rPr>
                <w:rStyle w:val="A14"/>
                <w:b w:val="0"/>
                <w:bCs w:val="0"/>
              </w:rPr>
              <w:t xml:space="preserve">BCOM 3573, Managerial Communication </w:t>
            </w:r>
          </w:p>
          <w:p w:rsidR="00F0261C" w:rsidRDefault="00F0261C" w:rsidP="00CA4F51">
            <w:pPr>
              <w:pStyle w:val="Pa245"/>
              <w:rPr>
                <w:rFonts w:ascii="Arial" w:hAnsi="Arial" w:cs="Arial"/>
                <w:color w:val="000000"/>
                <w:sz w:val="12"/>
                <w:szCs w:val="12"/>
              </w:rPr>
            </w:pPr>
            <w:r>
              <w:rPr>
                <w:rStyle w:val="A14"/>
                <w:b w:val="0"/>
                <w:bCs w:val="0"/>
              </w:rPr>
              <w:t xml:space="preserve">MGMT 3173, Special Topics in Human Resources </w:t>
            </w:r>
          </w:p>
          <w:p w:rsidR="00F0261C" w:rsidRDefault="00F0261C" w:rsidP="00CA4F51">
            <w:pPr>
              <w:pStyle w:val="Pa245"/>
              <w:rPr>
                <w:rFonts w:ascii="Arial" w:hAnsi="Arial" w:cs="Arial"/>
                <w:color w:val="000000"/>
                <w:sz w:val="12"/>
                <w:szCs w:val="12"/>
              </w:rPr>
            </w:pPr>
            <w:r>
              <w:rPr>
                <w:rStyle w:val="A14"/>
                <w:b w:val="0"/>
                <w:bCs w:val="0"/>
              </w:rPr>
              <w:t xml:space="preserve">MGMT 3193, Social Impact Management </w:t>
            </w:r>
          </w:p>
          <w:p w:rsidR="00F0261C" w:rsidRDefault="00F0261C" w:rsidP="00CA4F51">
            <w:pPr>
              <w:pStyle w:val="Pa245"/>
              <w:rPr>
                <w:rFonts w:ascii="Arial" w:hAnsi="Arial" w:cs="Arial"/>
                <w:color w:val="000000"/>
                <w:sz w:val="12"/>
                <w:szCs w:val="12"/>
              </w:rPr>
            </w:pPr>
            <w:r>
              <w:rPr>
                <w:rStyle w:val="A14"/>
                <w:b w:val="0"/>
                <w:bCs w:val="0"/>
              </w:rPr>
              <w:t xml:space="preserve">MGMT 4143, Organizational Change and Development </w:t>
            </w:r>
          </w:p>
          <w:p w:rsidR="00F0261C" w:rsidRDefault="00F0261C" w:rsidP="00CA4F51">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6 </w:t>
            </w:r>
          </w:p>
        </w:tc>
      </w:tr>
      <w:tr w:rsidR="00F0261C" w:rsidTr="00CA4F51">
        <w:trPr>
          <w:trHeight w:val="85"/>
        </w:trPr>
        <w:tc>
          <w:tcPr>
            <w:tcW w:w="3001" w:type="dxa"/>
          </w:tcPr>
          <w:p w:rsidR="00F0261C" w:rsidRDefault="00F0261C" w:rsidP="00CA4F51">
            <w:pPr>
              <w:pStyle w:val="Pa2"/>
              <w:rPr>
                <w:rFonts w:ascii="Arial" w:hAnsi="Arial" w:cs="Arial"/>
                <w:color w:val="000000"/>
                <w:sz w:val="12"/>
                <w:szCs w:val="12"/>
              </w:rPr>
            </w:pPr>
            <w:r>
              <w:rPr>
                <w:rStyle w:val="A14"/>
              </w:rPr>
              <w:t xml:space="preserve">Sub-total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16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F0261C" w:rsidRDefault="00F0261C" w:rsidP="00CA4F51">
            <w:pPr>
              <w:pStyle w:val="Pa88"/>
              <w:jc w:val="center"/>
              <w:rPr>
                <w:rFonts w:ascii="Arial" w:hAnsi="Arial" w:cs="Arial"/>
                <w:color w:val="000000"/>
                <w:sz w:val="16"/>
                <w:szCs w:val="16"/>
              </w:rPr>
            </w:pPr>
            <w:r>
              <w:rPr>
                <w:rFonts w:ascii="Arial" w:hAnsi="Arial" w:cs="Arial"/>
                <w:b/>
                <w:bCs/>
                <w:color w:val="000000"/>
                <w:sz w:val="16"/>
                <w:szCs w:val="16"/>
              </w:rPr>
              <w:t>120</w:t>
            </w:r>
          </w:p>
        </w:tc>
      </w:tr>
    </w:tbl>
    <w:p w:rsidR="00F0261C" w:rsidRDefault="00F0261C" w:rsidP="00F0261C">
      <w:pPr>
        <w:tabs>
          <w:tab w:val="left" w:pos="360"/>
          <w:tab w:val="left" w:pos="720"/>
        </w:tabs>
        <w:spacing w:after="0" w:line="240" w:lineRule="auto"/>
        <w:rPr>
          <w:rFonts w:asciiTheme="majorHAnsi" w:hAnsiTheme="majorHAnsi" w:cs="Arial"/>
          <w:sz w:val="20"/>
          <w:szCs w:val="20"/>
        </w:rPr>
      </w:pPr>
    </w:p>
    <w:p w:rsidR="00F0261C" w:rsidRDefault="00F0261C" w:rsidP="00F026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144</w:t>
      </w:r>
    </w:p>
    <w:p w:rsidR="00F0261C" w:rsidRDefault="00F0261C" w:rsidP="00F0261C">
      <w:pPr>
        <w:pStyle w:val="Pa207"/>
        <w:spacing w:after="80"/>
        <w:jc w:val="center"/>
        <w:rPr>
          <w:rFonts w:cs="Myriad Pro Cond"/>
          <w:color w:val="000000"/>
          <w:sz w:val="32"/>
          <w:szCs w:val="32"/>
        </w:rPr>
      </w:pPr>
      <w:r>
        <w:rPr>
          <w:rStyle w:val="A10"/>
        </w:rPr>
        <w:t xml:space="preserve">Major in Management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F0261C" w:rsidRDefault="00F0261C" w:rsidP="00F0261C">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F0261C" w:rsidRDefault="00F0261C" w:rsidP="00F0261C">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F0261C" w:rsidTr="00CA4F51">
        <w:trPr>
          <w:trHeight w:val="114"/>
        </w:trPr>
        <w:tc>
          <w:tcPr>
            <w:tcW w:w="6003" w:type="dxa"/>
            <w:gridSpan w:val="2"/>
          </w:tcPr>
          <w:p w:rsidR="00F0261C" w:rsidRDefault="00F0261C" w:rsidP="00CA4F51">
            <w:pPr>
              <w:pStyle w:val="Pa2"/>
              <w:rPr>
                <w:rFonts w:ascii="Arial" w:hAnsi="Arial" w:cs="Arial"/>
                <w:color w:val="000000"/>
                <w:sz w:val="16"/>
                <w:szCs w:val="16"/>
              </w:rPr>
            </w:pPr>
            <w:r>
              <w:rPr>
                <w:rStyle w:val="A1"/>
              </w:rPr>
              <w:t xml:space="preserve">University Requirements: </w:t>
            </w:r>
          </w:p>
        </w:tc>
      </w:tr>
      <w:tr w:rsidR="00F0261C" w:rsidTr="00CA4F51">
        <w:trPr>
          <w:trHeight w:val="153"/>
        </w:trPr>
        <w:tc>
          <w:tcPr>
            <w:tcW w:w="6003" w:type="dxa"/>
            <w:gridSpan w:val="2"/>
          </w:tcPr>
          <w:p w:rsidR="00F0261C" w:rsidRDefault="00F0261C" w:rsidP="00CA4F51">
            <w:pPr>
              <w:pStyle w:val="Pa218"/>
              <w:rPr>
                <w:rFonts w:ascii="Arial" w:hAnsi="Arial" w:cs="Arial"/>
                <w:color w:val="000000"/>
                <w:sz w:val="12"/>
                <w:szCs w:val="12"/>
              </w:rPr>
            </w:pPr>
            <w:r>
              <w:rPr>
                <w:rStyle w:val="A14"/>
                <w:b w:val="0"/>
                <w:bCs w:val="0"/>
              </w:rPr>
              <w:t xml:space="preserve">See University General Requirements for Baccalaureate degrees (p. 42) </w:t>
            </w:r>
          </w:p>
          <w:p w:rsidR="00F0261C" w:rsidRDefault="00F0261C" w:rsidP="00CA4F51">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586"/>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See General Education Curriculum for Baccalaureate degrees (p. 78) </w:t>
            </w:r>
          </w:p>
          <w:p w:rsidR="00F0261C" w:rsidRDefault="00F0261C" w:rsidP="00CA4F51">
            <w:pPr>
              <w:pStyle w:val="Pa244"/>
              <w:rPr>
                <w:rFonts w:ascii="Arial" w:hAnsi="Arial" w:cs="Arial"/>
                <w:color w:val="000000"/>
                <w:sz w:val="12"/>
                <w:szCs w:val="12"/>
              </w:rPr>
            </w:pPr>
            <w:r>
              <w:rPr>
                <w:rStyle w:val="A14"/>
              </w:rPr>
              <w:t xml:space="preserve">Students with this major must take the following: </w:t>
            </w:r>
          </w:p>
          <w:p w:rsidR="00F0261C" w:rsidRDefault="00F0261C" w:rsidP="00CA4F51">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F0261C" w:rsidRDefault="00F0261C" w:rsidP="00CA4F51">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F0261C" w:rsidRDefault="00F0261C" w:rsidP="00CA4F51">
            <w:pPr>
              <w:pStyle w:val="Pa264"/>
              <w:rPr>
                <w:rFonts w:ascii="Arial" w:hAnsi="Arial" w:cs="Arial"/>
                <w:color w:val="000000"/>
                <w:sz w:val="12"/>
                <w:szCs w:val="12"/>
              </w:rPr>
            </w:pPr>
            <w:r>
              <w:rPr>
                <w:rStyle w:val="A14"/>
                <w:b w:val="0"/>
                <w:bCs w:val="0"/>
                <w:i/>
                <w:iCs/>
              </w:rPr>
              <w:t xml:space="preserve">MATH 2204, Calculus I </w:t>
            </w:r>
          </w:p>
          <w:p w:rsidR="00F0261C" w:rsidRDefault="00F0261C" w:rsidP="00CA4F51">
            <w:pPr>
              <w:pStyle w:val="Pa245"/>
              <w:rPr>
                <w:rFonts w:ascii="Arial" w:hAnsi="Arial" w:cs="Arial"/>
                <w:color w:val="000000"/>
                <w:sz w:val="12"/>
                <w:szCs w:val="12"/>
              </w:rPr>
            </w:pPr>
            <w:r>
              <w:rPr>
                <w:rStyle w:val="A14"/>
                <w:b w:val="0"/>
                <w:bCs w:val="0"/>
                <w:i/>
                <w:iCs/>
              </w:rPr>
              <w:t xml:space="preserve">ECON 2313, Principles of Macroeconomics </w:t>
            </w:r>
          </w:p>
          <w:p w:rsidR="00F0261C" w:rsidRDefault="00F0261C" w:rsidP="00CA4F51">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39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MKTG 3023, Applied Research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5"/>
        </w:trPr>
        <w:tc>
          <w:tcPr>
            <w:tcW w:w="3001" w:type="dxa"/>
          </w:tcPr>
          <w:p w:rsidR="00F0261C" w:rsidRDefault="00F0261C" w:rsidP="00CA4F51">
            <w:pPr>
              <w:pStyle w:val="Pa2"/>
              <w:rPr>
                <w:rFonts w:ascii="Arial" w:hAnsi="Arial" w:cs="Arial"/>
                <w:color w:val="000000"/>
                <w:sz w:val="12"/>
                <w:szCs w:val="12"/>
              </w:rPr>
            </w:pPr>
            <w:r>
              <w:rPr>
                <w:rStyle w:val="A14"/>
              </w:rPr>
              <w:t xml:space="preserve">Sub-total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12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Emphasis Area (Human Resource Management):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LAW 4053, Employment Law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MGMT 3163, Labor Relations and Collective Bargaining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81"/>
        </w:trPr>
        <w:tc>
          <w:tcPr>
            <w:tcW w:w="3001" w:type="dxa"/>
          </w:tcPr>
          <w:p w:rsidR="00F0261C" w:rsidRDefault="00F0261C" w:rsidP="00CA4F51">
            <w:pPr>
              <w:pStyle w:val="Pa242"/>
              <w:rPr>
                <w:rFonts w:ascii="Arial" w:hAnsi="Arial" w:cs="Arial"/>
                <w:color w:val="000000"/>
                <w:sz w:val="12"/>
                <w:szCs w:val="12"/>
              </w:rPr>
            </w:pPr>
            <w:r w:rsidRPr="00F0261C">
              <w:rPr>
                <w:rStyle w:val="A14"/>
                <w:b w:val="0"/>
                <w:bCs w:val="0"/>
                <w:highlight w:val="yellow"/>
              </w:rPr>
              <w:t>MGMT 4173, Compensation and Benefits</w:t>
            </w:r>
            <w:r>
              <w:rPr>
                <w:rStyle w:val="A14"/>
                <w:b w:val="0"/>
                <w:bCs w:val="0"/>
              </w:rPr>
              <w:t xml:space="preserve">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3 </w:t>
            </w:r>
          </w:p>
        </w:tc>
      </w:tr>
      <w:tr w:rsidR="00F0261C" w:rsidTr="00CA4F51">
        <w:trPr>
          <w:trHeight w:val="442"/>
        </w:trPr>
        <w:tc>
          <w:tcPr>
            <w:tcW w:w="3001" w:type="dxa"/>
          </w:tcPr>
          <w:p w:rsidR="00F0261C" w:rsidRDefault="00F0261C" w:rsidP="00CA4F51">
            <w:pPr>
              <w:pStyle w:val="Pa242"/>
              <w:rPr>
                <w:rFonts w:ascii="Arial" w:hAnsi="Arial" w:cs="Arial"/>
                <w:color w:val="000000"/>
                <w:sz w:val="12"/>
                <w:szCs w:val="12"/>
              </w:rPr>
            </w:pPr>
            <w:r>
              <w:rPr>
                <w:rStyle w:val="A14"/>
              </w:rPr>
              <w:lastRenderedPageBreak/>
              <w:t xml:space="preserve">Select two of the following: </w:t>
            </w:r>
          </w:p>
          <w:p w:rsidR="00F0261C" w:rsidRDefault="00F0261C" w:rsidP="00CA4F51">
            <w:pPr>
              <w:pStyle w:val="Pa245"/>
              <w:rPr>
                <w:rFonts w:ascii="Arial" w:hAnsi="Arial" w:cs="Arial"/>
                <w:color w:val="000000"/>
                <w:sz w:val="12"/>
                <w:szCs w:val="12"/>
              </w:rPr>
            </w:pPr>
            <w:r>
              <w:rPr>
                <w:rStyle w:val="A14"/>
                <w:b w:val="0"/>
                <w:bCs w:val="0"/>
              </w:rPr>
              <w:t xml:space="preserve">BCOM 3573, Managerial Communication </w:t>
            </w:r>
          </w:p>
          <w:p w:rsidR="00F0261C" w:rsidRDefault="00F0261C" w:rsidP="00CA4F51">
            <w:pPr>
              <w:pStyle w:val="Pa245"/>
              <w:rPr>
                <w:rFonts w:ascii="Arial" w:hAnsi="Arial" w:cs="Arial"/>
                <w:color w:val="000000"/>
                <w:sz w:val="12"/>
                <w:szCs w:val="12"/>
              </w:rPr>
            </w:pPr>
            <w:r>
              <w:rPr>
                <w:rStyle w:val="A14"/>
                <w:b w:val="0"/>
                <w:bCs w:val="0"/>
              </w:rPr>
              <w:t xml:space="preserve">MGMT 3173, Special Topics in Human Resources </w:t>
            </w:r>
          </w:p>
          <w:p w:rsidR="00F0261C" w:rsidRDefault="00F0261C" w:rsidP="00CA4F51">
            <w:pPr>
              <w:pStyle w:val="Pa245"/>
              <w:rPr>
                <w:rFonts w:ascii="Arial" w:hAnsi="Arial" w:cs="Arial"/>
                <w:color w:val="000000"/>
                <w:sz w:val="12"/>
                <w:szCs w:val="12"/>
              </w:rPr>
            </w:pPr>
            <w:r>
              <w:rPr>
                <w:rStyle w:val="A14"/>
                <w:b w:val="0"/>
                <w:bCs w:val="0"/>
              </w:rPr>
              <w:t xml:space="preserve">MGMT 3193, Social Impact Management </w:t>
            </w:r>
          </w:p>
          <w:p w:rsidR="00F0261C" w:rsidRDefault="00F0261C" w:rsidP="00CA4F51">
            <w:pPr>
              <w:pStyle w:val="Pa245"/>
              <w:rPr>
                <w:rFonts w:ascii="Arial" w:hAnsi="Arial" w:cs="Arial"/>
                <w:color w:val="000000"/>
                <w:sz w:val="12"/>
                <w:szCs w:val="12"/>
              </w:rPr>
            </w:pPr>
            <w:r>
              <w:rPr>
                <w:rStyle w:val="A14"/>
                <w:b w:val="0"/>
                <w:bCs w:val="0"/>
              </w:rPr>
              <w:t xml:space="preserve">MGMT 4143, Organizational Change and Development </w:t>
            </w:r>
          </w:p>
          <w:p w:rsidR="00F0261C" w:rsidRDefault="00F0261C" w:rsidP="00CA4F51">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F0261C" w:rsidRDefault="00F0261C" w:rsidP="00CA4F51">
            <w:pPr>
              <w:pStyle w:val="Pa3"/>
              <w:jc w:val="center"/>
              <w:rPr>
                <w:rFonts w:ascii="Arial" w:hAnsi="Arial" w:cs="Arial"/>
                <w:color w:val="000000"/>
                <w:sz w:val="12"/>
                <w:szCs w:val="12"/>
              </w:rPr>
            </w:pPr>
            <w:r>
              <w:rPr>
                <w:rStyle w:val="A14"/>
                <w:b w:val="0"/>
                <w:bCs w:val="0"/>
              </w:rPr>
              <w:t xml:space="preserve">6 </w:t>
            </w:r>
          </w:p>
        </w:tc>
      </w:tr>
      <w:tr w:rsidR="00F0261C" w:rsidTr="00CA4F51">
        <w:trPr>
          <w:trHeight w:val="85"/>
        </w:trPr>
        <w:tc>
          <w:tcPr>
            <w:tcW w:w="3001" w:type="dxa"/>
          </w:tcPr>
          <w:p w:rsidR="00F0261C" w:rsidRDefault="00F0261C" w:rsidP="00CA4F51">
            <w:pPr>
              <w:pStyle w:val="Pa2"/>
              <w:rPr>
                <w:rFonts w:ascii="Arial" w:hAnsi="Arial" w:cs="Arial"/>
                <w:color w:val="000000"/>
                <w:sz w:val="12"/>
                <w:szCs w:val="12"/>
              </w:rPr>
            </w:pPr>
            <w:r>
              <w:rPr>
                <w:rStyle w:val="A14"/>
              </w:rPr>
              <w:t xml:space="preserve">Sub-total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15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F0261C" w:rsidRDefault="00F0261C" w:rsidP="00CA4F51">
            <w:pPr>
              <w:pStyle w:val="Pa88"/>
              <w:jc w:val="center"/>
              <w:rPr>
                <w:rFonts w:ascii="Arial" w:hAnsi="Arial" w:cs="Arial"/>
                <w:color w:val="000000"/>
                <w:sz w:val="12"/>
                <w:szCs w:val="12"/>
              </w:rPr>
            </w:pPr>
            <w:r>
              <w:rPr>
                <w:rStyle w:val="A14"/>
              </w:rPr>
              <w:t xml:space="preserve">Sem. Hrs. </w:t>
            </w:r>
          </w:p>
        </w:tc>
      </w:tr>
      <w:tr w:rsidR="00F0261C" w:rsidTr="00CA4F51">
        <w:trPr>
          <w:trHeight w:val="85"/>
        </w:trPr>
        <w:tc>
          <w:tcPr>
            <w:tcW w:w="3001" w:type="dxa"/>
          </w:tcPr>
          <w:p w:rsidR="00F0261C" w:rsidRDefault="00F0261C" w:rsidP="00CA4F51">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F0261C" w:rsidRDefault="00F0261C" w:rsidP="00CA4F51">
            <w:pPr>
              <w:pStyle w:val="Pa3"/>
              <w:jc w:val="center"/>
              <w:rPr>
                <w:rFonts w:ascii="Arial" w:hAnsi="Arial" w:cs="Arial"/>
                <w:color w:val="000000"/>
                <w:sz w:val="12"/>
                <w:szCs w:val="12"/>
              </w:rPr>
            </w:pPr>
            <w:r>
              <w:rPr>
                <w:rStyle w:val="A14"/>
              </w:rPr>
              <w:t xml:space="preserve">16 </w:t>
            </w:r>
          </w:p>
        </w:tc>
      </w:tr>
      <w:tr w:rsidR="00F0261C" w:rsidTr="00CA4F51">
        <w:trPr>
          <w:trHeight w:val="114"/>
        </w:trPr>
        <w:tc>
          <w:tcPr>
            <w:tcW w:w="3001" w:type="dxa"/>
          </w:tcPr>
          <w:p w:rsidR="00F0261C" w:rsidRDefault="00F0261C" w:rsidP="00CA4F51">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F0261C" w:rsidRDefault="00F0261C" w:rsidP="00CA4F51">
            <w:pPr>
              <w:pStyle w:val="Pa88"/>
              <w:jc w:val="center"/>
              <w:rPr>
                <w:rFonts w:ascii="Arial" w:hAnsi="Arial" w:cs="Arial"/>
                <w:color w:val="000000"/>
                <w:sz w:val="16"/>
                <w:szCs w:val="16"/>
              </w:rPr>
            </w:pPr>
            <w:r>
              <w:rPr>
                <w:rFonts w:ascii="Arial" w:hAnsi="Arial" w:cs="Arial"/>
                <w:b/>
                <w:bCs/>
                <w:color w:val="000000"/>
                <w:sz w:val="16"/>
                <w:szCs w:val="16"/>
              </w:rPr>
              <w:t>120</w:t>
            </w:r>
          </w:p>
        </w:tc>
      </w:tr>
    </w:tbl>
    <w:p w:rsidR="00F0261C" w:rsidRPr="008426D1" w:rsidRDefault="00F0261C" w:rsidP="008C56FE">
      <w:pPr>
        <w:tabs>
          <w:tab w:val="left" w:pos="360"/>
          <w:tab w:val="left" w:pos="720"/>
        </w:tabs>
        <w:spacing w:after="0" w:line="240" w:lineRule="auto"/>
        <w:rPr>
          <w:rFonts w:asciiTheme="majorHAnsi" w:hAnsiTheme="majorHAnsi" w:cs="Arial"/>
          <w:sz w:val="20"/>
          <w:szCs w:val="20"/>
        </w:rPr>
      </w:pPr>
    </w:p>
    <w:sectPr w:rsidR="00F0261C"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11" w:rsidRDefault="009A3911" w:rsidP="00AF3758">
      <w:pPr>
        <w:spacing w:after="0" w:line="240" w:lineRule="auto"/>
      </w:pPr>
      <w:r>
        <w:separator/>
      </w:r>
    </w:p>
  </w:endnote>
  <w:endnote w:type="continuationSeparator" w:id="0">
    <w:p w:rsidR="009A3911" w:rsidRDefault="009A39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EB6">
      <w:rPr>
        <w:rStyle w:val="PageNumber"/>
        <w:noProof/>
      </w:rPr>
      <w:t>1</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11" w:rsidRDefault="009A3911" w:rsidP="00AF3758">
      <w:pPr>
        <w:spacing w:after="0" w:line="240" w:lineRule="auto"/>
      </w:pPr>
      <w:r>
        <w:separator/>
      </w:r>
    </w:p>
  </w:footnote>
  <w:footnote w:type="continuationSeparator" w:id="0">
    <w:p w:rsidR="009A3911" w:rsidRDefault="009A391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78B"/>
    <w:rsid w:val="0006489D"/>
    <w:rsid w:val="00066BF1"/>
    <w:rsid w:val="00076F60"/>
    <w:rsid w:val="0008410E"/>
    <w:rsid w:val="000857DF"/>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291C"/>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5DC5"/>
    <w:rsid w:val="00254447"/>
    <w:rsid w:val="00261ACE"/>
    <w:rsid w:val="00264B49"/>
    <w:rsid w:val="00265C17"/>
    <w:rsid w:val="00276D41"/>
    <w:rsid w:val="00276F55"/>
    <w:rsid w:val="0028351D"/>
    <w:rsid w:val="00283525"/>
    <w:rsid w:val="002A08E1"/>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5213"/>
    <w:rsid w:val="003C334C"/>
    <w:rsid w:val="003D2DDC"/>
    <w:rsid w:val="003D5ADD"/>
    <w:rsid w:val="003D6A97"/>
    <w:rsid w:val="003D72FB"/>
    <w:rsid w:val="003F0AC6"/>
    <w:rsid w:val="003F2F3D"/>
    <w:rsid w:val="00401B7F"/>
    <w:rsid w:val="004072F1"/>
    <w:rsid w:val="00407FBA"/>
    <w:rsid w:val="004167AB"/>
    <w:rsid w:val="004228EA"/>
    <w:rsid w:val="00424133"/>
    <w:rsid w:val="00426FD6"/>
    <w:rsid w:val="00431236"/>
    <w:rsid w:val="00434AA5"/>
    <w:rsid w:val="004665CF"/>
    <w:rsid w:val="00473252"/>
    <w:rsid w:val="00474C39"/>
    <w:rsid w:val="00487771"/>
    <w:rsid w:val="00491BD4"/>
    <w:rsid w:val="0049675B"/>
    <w:rsid w:val="004A1EB6"/>
    <w:rsid w:val="004A211B"/>
    <w:rsid w:val="004A2E84"/>
    <w:rsid w:val="004A6083"/>
    <w:rsid w:val="004A7706"/>
    <w:rsid w:val="004B1430"/>
    <w:rsid w:val="004C3364"/>
    <w:rsid w:val="004C4ADF"/>
    <w:rsid w:val="004C53EC"/>
    <w:rsid w:val="004D5819"/>
    <w:rsid w:val="004F3C87"/>
    <w:rsid w:val="00504ECD"/>
    <w:rsid w:val="00526B81"/>
    <w:rsid w:val="0054568E"/>
    <w:rsid w:val="00547433"/>
    <w:rsid w:val="00556E69"/>
    <w:rsid w:val="00561EFB"/>
    <w:rsid w:val="005677EC"/>
    <w:rsid w:val="0056782C"/>
    <w:rsid w:val="0057102B"/>
    <w:rsid w:val="00573D98"/>
    <w:rsid w:val="00575870"/>
    <w:rsid w:val="00583373"/>
    <w:rsid w:val="00584C22"/>
    <w:rsid w:val="00592A95"/>
    <w:rsid w:val="005934F2"/>
    <w:rsid w:val="005978FA"/>
    <w:rsid w:val="005B6EB6"/>
    <w:rsid w:val="005C26C9"/>
    <w:rsid w:val="005C471D"/>
    <w:rsid w:val="005C51B5"/>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3C50"/>
    <w:rsid w:val="00647038"/>
    <w:rsid w:val="00661D25"/>
    <w:rsid w:val="00662015"/>
    <w:rsid w:val="0066260B"/>
    <w:rsid w:val="006657FB"/>
    <w:rsid w:val="0066789C"/>
    <w:rsid w:val="00671EAA"/>
    <w:rsid w:val="0067749B"/>
    <w:rsid w:val="00677A48"/>
    <w:rsid w:val="00687879"/>
    <w:rsid w:val="00691664"/>
    <w:rsid w:val="006A325F"/>
    <w:rsid w:val="006A7113"/>
    <w:rsid w:val="006B0864"/>
    <w:rsid w:val="006B52C0"/>
    <w:rsid w:val="006C0168"/>
    <w:rsid w:val="006D0246"/>
    <w:rsid w:val="006D258C"/>
    <w:rsid w:val="006D3578"/>
    <w:rsid w:val="006E6117"/>
    <w:rsid w:val="00707894"/>
    <w:rsid w:val="00712045"/>
    <w:rsid w:val="007227F4"/>
    <w:rsid w:val="0073025F"/>
    <w:rsid w:val="0073125A"/>
    <w:rsid w:val="00736429"/>
    <w:rsid w:val="00742D9E"/>
    <w:rsid w:val="00746A1C"/>
    <w:rsid w:val="00750AF6"/>
    <w:rsid w:val="007637B2"/>
    <w:rsid w:val="00770217"/>
    <w:rsid w:val="007735A0"/>
    <w:rsid w:val="00786C22"/>
    <w:rsid w:val="007876A3"/>
    <w:rsid w:val="00787FB0"/>
    <w:rsid w:val="007A06B9"/>
    <w:rsid w:val="007A099B"/>
    <w:rsid w:val="007A0B12"/>
    <w:rsid w:val="007B02DF"/>
    <w:rsid w:val="007B4144"/>
    <w:rsid w:val="007C7F4C"/>
    <w:rsid w:val="007D2C54"/>
    <w:rsid w:val="007D371A"/>
    <w:rsid w:val="007D3A96"/>
    <w:rsid w:val="007E3CEE"/>
    <w:rsid w:val="007F159A"/>
    <w:rsid w:val="007F2D67"/>
    <w:rsid w:val="00800CCE"/>
    <w:rsid w:val="00802638"/>
    <w:rsid w:val="008034CE"/>
    <w:rsid w:val="00820CD9"/>
    <w:rsid w:val="00822A0F"/>
    <w:rsid w:val="00826029"/>
    <w:rsid w:val="0083170D"/>
    <w:rsid w:val="00841A6A"/>
    <w:rsid w:val="008426D1"/>
    <w:rsid w:val="00854C36"/>
    <w:rsid w:val="00862E36"/>
    <w:rsid w:val="008663CA"/>
    <w:rsid w:val="00895557"/>
    <w:rsid w:val="008B2BCB"/>
    <w:rsid w:val="008B74B6"/>
    <w:rsid w:val="008C56FE"/>
    <w:rsid w:val="008C62D1"/>
    <w:rsid w:val="008C6881"/>
    <w:rsid w:val="008C703B"/>
    <w:rsid w:val="008E6C1C"/>
    <w:rsid w:val="008F6B45"/>
    <w:rsid w:val="00900E46"/>
    <w:rsid w:val="00903AB9"/>
    <w:rsid w:val="0090480F"/>
    <w:rsid w:val="009053D1"/>
    <w:rsid w:val="009055C4"/>
    <w:rsid w:val="00906D0E"/>
    <w:rsid w:val="00910555"/>
    <w:rsid w:val="00912B7A"/>
    <w:rsid w:val="00916FCA"/>
    <w:rsid w:val="00954A19"/>
    <w:rsid w:val="00962018"/>
    <w:rsid w:val="00976B5B"/>
    <w:rsid w:val="00983ADC"/>
    <w:rsid w:val="00984490"/>
    <w:rsid w:val="00987195"/>
    <w:rsid w:val="00996903"/>
    <w:rsid w:val="00997390"/>
    <w:rsid w:val="009A3911"/>
    <w:rsid w:val="009A529F"/>
    <w:rsid w:val="009B22B2"/>
    <w:rsid w:val="009B2E40"/>
    <w:rsid w:val="009B4CB5"/>
    <w:rsid w:val="009D1CDB"/>
    <w:rsid w:val="009D3A84"/>
    <w:rsid w:val="009E1002"/>
    <w:rsid w:val="009F04BB"/>
    <w:rsid w:val="009F4389"/>
    <w:rsid w:val="009F6F89"/>
    <w:rsid w:val="00A01035"/>
    <w:rsid w:val="00A0329C"/>
    <w:rsid w:val="00A16BB1"/>
    <w:rsid w:val="00A301C4"/>
    <w:rsid w:val="00A34489"/>
    <w:rsid w:val="00A40562"/>
    <w:rsid w:val="00A41E08"/>
    <w:rsid w:val="00A5089E"/>
    <w:rsid w:val="00A54CD6"/>
    <w:rsid w:val="00A559A8"/>
    <w:rsid w:val="00A56D36"/>
    <w:rsid w:val="00A606BB"/>
    <w:rsid w:val="00A66C99"/>
    <w:rsid w:val="00A67C7A"/>
    <w:rsid w:val="00A75AB0"/>
    <w:rsid w:val="00A80F2F"/>
    <w:rsid w:val="00A865C3"/>
    <w:rsid w:val="00A90B9E"/>
    <w:rsid w:val="00A966C5"/>
    <w:rsid w:val="00AA702B"/>
    <w:rsid w:val="00AA7312"/>
    <w:rsid w:val="00AB4E23"/>
    <w:rsid w:val="00AB5523"/>
    <w:rsid w:val="00AB5718"/>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E13"/>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71C7"/>
    <w:rsid w:val="00C23120"/>
    <w:rsid w:val="00C23CC7"/>
    <w:rsid w:val="00C31DE7"/>
    <w:rsid w:val="00C334FF"/>
    <w:rsid w:val="00C42E21"/>
    <w:rsid w:val="00C44B9B"/>
    <w:rsid w:val="00C44C5E"/>
    <w:rsid w:val="00C52F85"/>
    <w:rsid w:val="00C55BB9"/>
    <w:rsid w:val="00C60A91"/>
    <w:rsid w:val="00C61F9E"/>
    <w:rsid w:val="00C67329"/>
    <w:rsid w:val="00C67C20"/>
    <w:rsid w:val="00C74B62"/>
    <w:rsid w:val="00C75783"/>
    <w:rsid w:val="00C761FF"/>
    <w:rsid w:val="00C80773"/>
    <w:rsid w:val="00C90523"/>
    <w:rsid w:val="00C945B1"/>
    <w:rsid w:val="00CA269E"/>
    <w:rsid w:val="00CA57D6"/>
    <w:rsid w:val="00CA7772"/>
    <w:rsid w:val="00CA7C7C"/>
    <w:rsid w:val="00CB08C7"/>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6510"/>
    <w:rsid w:val="00D57716"/>
    <w:rsid w:val="00D63592"/>
    <w:rsid w:val="00D66C39"/>
    <w:rsid w:val="00D67AC4"/>
    <w:rsid w:val="00D91DED"/>
    <w:rsid w:val="00D95DA5"/>
    <w:rsid w:val="00D96A29"/>
    <w:rsid w:val="00D979DD"/>
    <w:rsid w:val="00DB1CDE"/>
    <w:rsid w:val="00DB3463"/>
    <w:rsid w:val="00DB3B1A"/>
    <w:rsid w:val="00DC1C9F"/>
    <w:rsid w:val="00DD4450"/>
    <w:rsid w:val="00DE70AB"/>
    <w:rsid w:val="00DF4C1C"/>
    <w:rsid w:val="00E015B1"/>
    <w:rsid w:val="00E0473D"/>
    <w:rsid w:val="00E2250C"/>
    <w:rsid w:val="00E253C1"/>
    <w:rsid w:val="00E27C4B"/>
    <w:rsid w:val="00E315F0"/>
    <w:rsid w:val="00E322A3"/>
    <w:rsid w:val="00E41F8D"/>
    <w:rsid w:val="00E45868"/>
    <w:rsid w:val="00E507B5"/>
    <w:rsid w:val="00E70B06"/>
    <w:rsid w:val="00E87EF0"/>
    <w:rsid w:val="00E90913"/>
    <w:rsid w:val="00EA1DBA"/>
    <w:rsid w:val="00EA50C8"/>
    <w:rsid w:val="00EA757C"/>
    <w:rsid w:val="00EB28B7"/>
    <w:rsid w:val="00EC345C"/>
    <w:rsid w:val="00EC52BB"/>
    <w:rsid w:val="00EC5D93"/>
    <w:rsid w:val="00EC6970"/>
    <w:rsid w:val="00ED5E7F"/>
    <w:rsid w:val="00EE0357"/>
    <w:rsid w:val="00EE2479"/>
    <w:rsid w:val="00EF2038"/>
    <w:rsid w:val="00EF2A44"/>
    <w:rsid w:val="00EF34D9"/>
    <w:rsid w:val="00EF3F87"/>
    <w:rsid w:val="00EF50DC"/>
    <w:rsid w:val="00EF59AD"/>
    <w:rsid w:val="00F0261C"/>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6D7C"/>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07">
    <w:name w:val="Pa207"/>
    <w:basedOn w:val="Normal"/>
    <w:next w:val="Normal"/>
    <w:uiPriority w:val="99"/>
    <w:rsid w:val="007B02DF"/>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B02DF"/>
    <w:rPr>
      <w:rFonts w:cs="Myriad Pro Cond"/>
      <w:b/>
      <w:bCs/>
      <w:color w:val="000000"/>
      <w:sz w:val="32"/>
      <w:szCs w:val="32"/>
    </w:rPr>
  </w:style>
  <w:style w:type="paragraph" w:customStyle="1" w:styleId="Pa88">
    <w:name w:val="Pa88"/>
    <w:basedOn w:val="Normal"/>
    <w:next w:val="Normal"/>
    <w:uiPriority w:val="99"/>
    <w:rsid w:val="007B02DF"/>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B02DF"/>
    <w:rPr>
      <w:rFonts w:ascii="Arial" w:hAnsi="Arial" w:cs="Arial"/>
      <w:b/>
      <w:bCs/>
      <w:color w:val="000000"/>
      <w:sz w:val="16"/>
      <w:szCs w:val="16"/>
    </w:rPr>
  </w:style>
  <w:style w:type="paragraph" w:customStyle="1" w:styleId="Pa218">
    <w:name w:val="Pa218"/>
    <w:basedOn w:val="Normal"/>
    <w:next w:val="Normal"/>
    <w:uiPriority w:val="99"/>
    <w:rsid w:val="007B02D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B02DF"/>
    <w:rPr>
      <w:rFonts w:ascii="Arial" w:hAnsi="Arial" w:cs="Arial"/>
      <w:b/>
      <w:bCs/>
      <w:color w:val="000000"/>
      <w:sz w:val="12"/>
      <w:szCs w:val="12"/>
    </w:rPr>
  </w:style>
  <w:style w:type="paragraph" w:customStyle="1" w:styleId="Pa244">
    <w:name w:val="Pa244"/>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paragraph" w:customStyle="1" w:styleId="Pa21">
    <w:name w:val="Pa21"/>
    <w:basedOn w:val="Normal"/>
    <w:next w:val="Normal"/>
    <w:uiPriority w:val="99"/>
    <w:rsid w:val="007B02DF"/>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7B02DF"/>
    <w:pPr>
      <w:autoSpaceDE w:val="0"/>
      <w:autoSpaceDN w:val="0"/>
      <w:adjustRightInd w:val="0"/>
      <w:spacing w:after="0" w:line="241" w:lineRule="atLeast"/>
    </w:pPr>
    <w:rPr>
      <w:rFonts w:ascii="Myriad Pro Cond" w:hAnsi="Myriad Pro Cond"/>
      <w:sz w:val="24"/>
      <w:szCs w:val="24"/>
    </w:rPr>
  </w:style>
  <w:style w:type="paragraph" w:customStyle="1" w:styleId="Pa8">
    <w:name w:val="Pa8"/>
    <w:basedOn w:val="Normal"/>
    <w:next w:val="Normal"/>
    <w:uiPriority w:val="99"/>
    <w:rsid w:val="00F0261C"/>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F0261C"/>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F0261C"/>
    <w:pPr>
      <w:autoSpaceDE w:val="0"/>
      <w:autoSpaceDN w:val="0"/>
      <w:adjustRightInd w:val="0"/>
      <w:spacing w:after="0" w:line="161" w:lineRule="atLeast"/>
    </w:pPr>
    <w:rPr>
      <w:rFonts w:ascii="Myriad Pro Cond" w:hAnsi="Myriad Pro Cond"/>
      <w:sz w:val="24"/>
      <w:szCs w:val="24"/>
    </w:rPr>
  </w:style>
  <w:style w:type="paragraph" w:customStyle="1" w:styleId="Pa220">
    <w:name w:val="Pa220"/>
    <w:basedOn w:val="Normal"/>
    <w:next w:val="Normal"/>
    <w:uiPriority w:val="99"/>
    <w:rsid w:val="00F0261C"/>
    <w:pPr>
      <w:autoSpaceDE w:val="0"/>
      <w:autoSpaceDN w:val="0"/>
      <w:adjustRightInd w:val="0"/>
      <w:spacing w:after="0" w:line="161" w:lineRule="atLeast"/>
    </w:pPr>
    <w:rPr>
      <w:rFonts w:ascii="Myriad Pro Cond" w:hAnsi="Myriad Pro Cond"/>
      <w:sz w:val="24"/>
      <w:szCs w:val="24"/>
    </w:rPr>
  </w:style>
  <w:style w:type="paragraph" w:customStyle="1" w:styleId="Pa254">
    <w:name w:val="Pa254"/>
    <w:basedOn w:val="Normal"/>
    <w:next w:val="Normal"/>
    <w:uiPriority w:val="99"/>
    <w:rsid w:val="00F0261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56EBA"/>
    <w:rsid w:val="000738EC"/>
    <w:rsid w:val="00081B63"/>
    <w:rsid w:val="000973FD"/>
    <w:rsid w:val="000B2786"/>
    <w:rsid w:val="001E7343"/>
    <w:rsid w:val="002D64D6"/>
    <w:rsid w:val="00312CC3"/>
    <w:rsid w:val="0032383A"/>
    <w:rsid w:val="00337484"/>
    <w:rsid w:val="003D4823"/>
    <w:rsid w:val="003D4C2A"/>
    <w:rsid w:val="003F69FB"/>
    <w:rsid w:val="00425226"/>
    <w:rsid w:val="00436B57"/>
    <w:rsid w:val="00487E04"/>
    <w:rsid w:val="004E1A75"/>
    <w:rsid w:val="00524860"/>
    <w:rsid w:val="00534B28"/>
    <w:rsid w:val="00576003"/>
    <w:rsid w:val="00587536"/>
    <w:rsid w:val="005C4D59"/>
    <w:rsid w:val="005D5D2F"/>
    <w:rsid w:val="006156AC"/>
    <w:rsid w:val="00623293"/>
    <w:rsid w:val="00654E35"/>
    <w:rsid w:val="006C3910"/>
    <w:rsid w:val="007C4653"/>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B7714"/>
    <w:rsid w:val="00BE0E7B"/>
    <w:rsid w:val="00BE6BE2"/>
    <w:rsid w:val="00C265A5"/>
    <w:rsid w:val="00CB25D5"/>
    <w:rsid w:val="00CD4EF8"/>
    <w:rsid w:val="00CD656D"/>
    <w:rsid w:val="00CE7C19"/>
    <w:rsid w:val="00D87B77"/>
    <w:rsid w:val="00D96F4E"/>
    <w:rsid w:val="00DC036A"/>
    <w:rsid w:val="00DD12EE"/>
    <w:rsid w:val="00DE6391"/>
    <w:rsid w:val="00EB3740"/>
    <w:rsid w:val="00F0343A"/>
    <w:rsid w:val="00F6324D"/>
    <w:rsid w:val="00F65D8B"/>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3CB2-2215-402A-B735-AA975E4E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2020-10-28T21:00:00Z</dcterms:created>
  <dcterms:modified xsi:type="dcterms:W3CDTF">2020-10-28T21:00:00Z</dcterms:modified>
</cp:coreProperties>
</file>