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963131" w14:paraId="2ADE974B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D2AC5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963131" w14:paraId="4619574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ED5EA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1384B" w14:textId="77777777" w:rsidR="00963131" w:rsidRDefault="00963131"/>
        </w:tc>
      </w:tr>
      <w:tr w:rsidR="00963131" w14:paraId="11CBF68E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559CA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279EA" w14:textId="77777777" w:rsidR="00963131" w:rsidRDefault="00963131"/>
        </w:tc>
      </w:tr>
    </w:tbl>
    <w:p w14:paraId="58BE5278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186E97DE" w14:textId="77777777"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 w14:paraId="65C4E40E" w14:textId="760B9014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798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D6DE712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C466C4B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4B5290E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57C6BF9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F87494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F4AD38" w14:textId="7F45B205" w:rsidR="008B2FA7" w:rsidRDefault="00467B8D" w:rsidP="00F84F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F84F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Michael Bowman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18-10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A5FA7D" w14:textId="373EAC2A" w:rsidR="008B2FA7" w:rsidRDefault="00F84FE5" w:rsidP="00F84FE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10/10/2018</w:t>
                      </w:r>
                    </w:p>
                  </w:tc>
                </w:sdtContent>
              </w:sdt>
            </w:tr>
          </w:tbl>
          <w:p w14:paraId="641307A6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4519D65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1969DC" w14:textId="77777777" w:rsidR="008B2FA7" w:rsidRDefault="00467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38157054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15705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FEEEBE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4100C2" w14:textId="77777777" w:rsidR="008B2FA7" w:rsidRPr="006648A0" w:rsidRDefault="008B2FA7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7436F86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77B182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B09E4D" w14:textId="0905EC6A" w:rsidR="008B2FA7" w:rsidRDefault="00467B8D" w:rsidP="009929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9929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Osabuohien P. Amienyi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18-10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B5F4BF" w14:textId="515D2A80" w:rsidR="008B2FA7" w:rsidRDefault="009929E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10/10/2018</w:t>
                      </w:r>
                    </w:p>
                  </w:tc>
                </w:sdtContent>
              </w:sdt>
            </w:tr>
          </w:tbl>
          <w:p w14:paraId="2859948A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6204BF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A430DA" w14:textId="77777777" w:rsidR="008B2FA7" w:rsidRDefault="00467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1211313253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13132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F2CFF2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00ED610" w14:textId="77777777"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516C2A9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F31B9B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E48A64" w14:textId="0F4B3333" w:rsidR="008B2FA7" w:rsidRDefault="00467B8D" w:rsidP="003C0C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r w:rsidR="003C0C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99E0BA7" w14:textId="04A21FE9" w:rsidR="008B2FA7" w:rsidRDefault="003C0C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01AF9115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6D912A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75D8B0D" w14:textId="77777777" w:rsidR="008B2FA7" w:rsidRDefault="00467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7369954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6995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AC42F2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2617CE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6685A43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FBE0DE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AB3E05" w14:textId="2DDC58A8" w:rsidR="008B2FA7" w:rsidRDefault="00467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C85A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772B1E" w14:textId="1C842162" w:rsidR="008B2FA7" w:rsidRDefault="00C85AA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0928B921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47DF0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52E8C6" w14:textId="77777777" w:rsidR="008B2FA7" w:rsidRDefault="00467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29028775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02877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B8E033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802E87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1A166FB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07BF1964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77580441" w:edGrp="everyone"/>
                <w:p w14:paraId="2FF9D482" w14:textId="77777777" w:rsidR="00CA4451" w:rsidRDefault="00467B8D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75804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5A42BD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3DC4CE" w14:textId="77777777"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63ED039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1B3E482" w14:textId="77777777" w:rsidR="008B2FA7" w:rsidRDefault="00467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127248948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272489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52289E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6B0DCE1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9C8A05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0BCE44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EndPr/>
      <w:sdtContent>
        <w:p w14:paraId="798F59FA" w14:textId="3E2CF7EA" w:rsidR="00F87DAF" w:rsidRDefault="00F411F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Minor</w:t>
          </w:r>
          <w:r w:rsidR="008B7988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Creative Media Production, </w:t>
          </w:r>
          <w:r w:rsidR="008B798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Graphic Communication, and </w:t>
          </w:r>
          <w:r w:rsidR="008B798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Sports Media</w:t>
          </w:r>
        </w:p>
      </w:sdtContent>
    </w:sdt>
    <w:p w14:paraId="0B7BBD4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188D7B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4A58C7050CC64EE7A4A1705743130E3D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578886419"/>
          </w:sdtPr>
          <w:sdtEndPr/>
          <w:sdtContent>
            <w:p w14:paraId="39F86EDE" w14:textId="5E2F8E65" w:rsidR="00F87DAF" w:rsidRDefault="00F411F1" w:rsidP="00F87DA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Lily Zeng,</w:t>
              </w:r>
              <w:r w:rsidR="008B7988">
                <w:rPr>
                  <w:rFonts w:asciiTheme="majorHAnsi" w:hAnsiTheme="majorHAnsi" w:cs="Arial"/>
                  <w:sz w:val="20"/>
                  <w:szCs w:val="20"/>
                </w:rPr>
                <w:t xml:space="preserve"> Dept. of Media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hyperlink r:id="rId9" w:history="1">
                <w:r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zengli@astate.edu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972-3070</w:t>
              </w:r>
            </w:p>
          </w:sdtContent>
        </w:sdt>
      </w:sdtContent>
    </w:sdt>
    <w:p w14:paraId="0AC2038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0F2E4F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14:paraId="717070BA" w14:textId="162DEC43" w:rsidR="00F87DAF" w:rsidRDefault="00E3389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4C3DCF">
            <w:rPr>
              <w:rFonts w:asciiTheme="majorHAnsi" w:hAnsiTheme="majorHAnsi" w:cs="Arial"/>
              <w:sz w:val="20"/>
              <w:szCs w:val="20"/>
            </w:rPr>
            <w:t>ummer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2019</w:t>
          </w:r>
        </w:p>
      </w:sdtContent>
    </w:sdt>
    <w:p w14:paraId="01A17C38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2B273282" w14:textId="240B02BC" w:rsid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7A65C9" w:rsidRPr="007A65C9">
        <w:rPr>
          <w:rFonts w:ascii="MS Gothic" w:eastAsia="MS Gothic" w:hAnsi="MS Gothic" w:cs="Arial"/>
          <w:b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 w:rsidR="00B05106">
        <w:rPr>
          <w:rFonts w:asciiTheme="majorHAnsi" w:hAnsiTheme="majorHAnsi" w:cs="Arial"/>
          <w:sz w:val="20"/>
          <w:szCs w:val="20"/>
        </w:rPr>
        <w:t>Remove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815644943"/>
          <w:placeholder>
            <w:docPart w:val="1ACEE1AF26D4456185FF0961FDE3140B"/>
          </w:placeholder>
        </w:sdtPr>
        <w:sdtEndPr/>
        <w:sdtContent>
          <w:r w:rsidR="00E33895" w:rsidRPr="00E33895">
            <w:rPr>
              <w:rFonts w:asciiTheme="majorHAnsi" w:hAnsiTheme="majorHAnsi" w:cs="Arial"/>
              <w:b/>
              <w:sz w:val="20"/>
              <w:szCs w:val="20"/>
            </w:rPr>
            <w:t>Minor</w:t>
          </w:r>
        </w:sdtContent>
      </w:sdt>
      <w:r w:rsidR="003F247C">
        <w:rPr>
          <w:rFonts w:asciiTheme="majorHAnsi" w:hAnsiTheme="majorHAnsi" w:cs="Arial"/>
          <w:sz w:val="20"/>
          <w:szCs w:val="20"/>
        </w:rPr>
        <w:t xml:space="preserve"> </w:t>
      </w:r>
      <w:r w:rsidR="00B05106">
        <w:rPr>
          <w:rFonts w:asciiTheme="majorHAnsi" w:hAnsiTheme="majorHAnsi" w:cs="Arial"/>
          <w:sz w:val="20"/>
          <w:szCs w:val="20"/>
        </w:rPr>
        <w:t xml:space="preserve"> from bulletin for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Term"/>
          <w:tag w:val="Select Term"/>
          <w:id w:val="-276957335"/>
          <w:placeholder>
            <w:docPart w:val="78867FCFBB8449BB99271790CD2B41B5"/>
          </w:placeholder>
        </w:sdtPr>
        <w:sdtEndPr/>
        <w:sdtContent>
          <w:r w:rsidR="00E33895" w:rsidRPr="00E33895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sdtContent>
      </w:sdt>
      <w:r w:rsidR="00B05106" w:rsidRPr="00E3389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E33895">
        <w:rPr>
          <w:rFonts w:asciiTheme="majorHAnsi" w:hAnsiTheme="majorHAnsi" w:cs="Arial"/>
          <w:b/>
          <w:sz w:val="20"/>
          <w:szCs w:val="20"/>
        </w:rPr>
        <w:t>of</w:t>
      </w:r>
      <w:r w:rsidR="00E90C09" w:rsidRPr="00E3389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E33895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Year"/>
          <w:tag w:val="Year"/>
          <w:id w:val="1491061308"/>
          <w:placeholder>
            <w:docPart w:val="5D2BC7A3A5EB48569981445B6782703C"/>
          </w:placeholder>
        </w:sdtPr>
        <w:sdtEndPr/>
        <w:sdtContent>
          <w:r w:rsidR="00E33895" w:rsidRPr="00E33895">
            <w:rPr>
              <w:rFonts w:asciiTheme="majorHAnsi" w:hAnsiTheme="majorHAnsi" w:cs="Arial"/>
              <w:b/>
              <w:sz w:val="20"/>
              <w:szCs w:val="20"/>
            </w:rPr>
            <w:t>2019</w:t>
          </w:r>
        </w:sdtContent>
      </w:sdt>
    </w:p>
    <w:p w14:paraId="19C9679E" w14:textId="77777777" w:rsidR="00B05106" w:rsidRP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0403B1"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placeholder>
            <w:docPart w:val="832E3116E6E54480BC0A93E77EC7101C"/>
          </w:placeholder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14:paraId="5E98D4D4" w14:textId="77777777"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14:paraId="2829A29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604F6DA5" w14:textId="2F5C524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1996690654"/>
          <w:placeholder>
            <w:docPart w:val="A6225B3020A543719E4BB857EEC1D47C"/>
          </w:placeholder>
        </w:sdtPr>
        <w:sdtEndPr/>
        <w:sdtContent>
          <w:r w:rsidR="008B7988">
            <w:rPr>
              <w:rFonts w:asciiTheme="majorHAnsi" w:hAnsiTheme="majorHAnsi" w:cs="Arial"/>
              <w:sz w:val="20"/>
              <w:szCs w:val="20"/>
            </w:rPr>
            <w:t>minors</w:t>
          </w:r>
        </w:sdtContent>
      </w:sdt>
      <w:r w:rsidR="008C5410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8B7988">
        <w:rPr>
          <w:rFonts w:asciiTheme="majorHAnsi" w:hAnsiTheme="majorHAnsi" w:cs="Arial"/>
          <w:sz w:val="20"/>
          <w:szCs w:val="20"/>
        </w:rPr>
        <w:t>were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5B511958EF444CA6AF3C2627106994F9"/>
        </w:placeholder>
      </w:sdtPr>
      <w:sdtEndPr/>
      <w:sdtContent>
        <w:p w14:paraId="622E3745" w14:textId="2917E774" w:rsidR="00F87DAF" w:rsidRDefault="009E77E4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who have an interest in creative media production.</w:t>
          </w:r>
        </w:p>
      </w:sdtContent>
    </w:sdt>
    <w:p w14:paraId="220B343A" w14:textId="62AB78EB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</w:t>
      </w:r>
      <w:r w:rsidR="008B7988">
        <w:rPr>
          <w:rFonts w:asciiTheme="majorHAnsi" w:hAnsiTheme="majorHAnsi" w:cs="Arial"/>
          <w:sz w:val="20"/>
          <w:szCs w:val="20"/>
        </w:rPr>
        <w:t>these minors</w:t>
      </w:r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6F6383081A4547FDBAA8C75A0FC8863A"/>
        </w:placeholder>
      </w:sdtPr>
      <w:sdtEndPr/>
      <w:sdtContent>
        <w:p w14:paraId="22DF469A" w14:textId="6399CBA6" w:rsidR="00F87DAF" w:rsidRDefault="009E77E4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8B7988">
            <w:rPr>
              <w:rFonts w:asciiTheme="majorHAnsi" w:hAnsiTheme="majorHAnsi" w:cs="Arial"/>
              <w:sz w:val="20"/>
              <w:szCs w:val="20"/>
            </w:rPr>
            <w:t>minors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B7988">
            <w:rPr>
              <w:rFonts w:asciiTheme="majorHAnsi" w:hAnsiTheme="majorHAnsi" w:cs="Arial"/>
              <w:sz w:val="20"/>
              <w:szCs w:val="20"/>
            </w:rPr>
            <w:t>are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modified into certificate</w:t>
          </w:r>
          <w:r w:rsidR="008B7988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better reflect the ADHE funding formula.</w:t>
          </w:r>
        </w:p>
      </w:sdtContent>
    </w:sdt>
    <w:p w14:paraId="6AA437E4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011DA4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DAE10F" w14:textId="77777777"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39F8FD67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E79FDDC27A1742B68DC8A413DD54FCE2"/>
        </w:placeholder>
      </w:sdtPr>
      <w:sdtEndPr/>
      <w:sdtContent>
        <w:p w14:paraId="201E2320" w14:textId="6C7430D4" w:rsidR="00F87DAF" w:rsidRPr="009C65F8" w:rsidRDefault="00BB21D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will increase student enrollment by allowing non-majors to seek certificates of value to their professions.</w:t>
          </w:r>
        </w:p>
      </w:sdtContent>
    </w:sdt>
    <w:p w14:paraId="3F3639C6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2EC8" w14:textId="693D5FF6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758DA2BAC2D54E03A8F55A33B9B89DAD"/>
          </w:placeholder>
        </w:sdtPr>
        <w:sdtEndPr/>
        <w:sdtContent>
          <w:r w:rsidR="008B7988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3231BB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</w:p>
    <w:p w14:paraId="78367DED" w14:textId="77777777" w:rsidR="003231BB" w:rsidRDefault="003231BB" w:rsidP="003231BB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If yes, provide confirmation of acceptance/approval of changes from the Dean, Department Head, and/or Program Director whose area this affects.</w:t>
      </w:r>
    </w:p>
    <w:p w14:paraId="5D89F40B" w14:textId="77777777" w:rsidR="001A76C0" w:rsidRDefault="001A76C0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0642915" w14:textId="2C4E634F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54A541CD0FEC42B99D1089DFBE9E1B04"/>
          </w:placeholder>
        </w:sdtPr>
        <w:sdtEndPr/>
        <w:sdtContent>
          <w:r w:rsidR="00C25464">
            <w:rPr>
              <w:rFonts w:asciiTheme="majorHAnsi" w:hAnsiTheme="majorHAnsi" w:cs="Arial"/>
              <w:sz w:val="20"/>
              <w:szCs w:val="20"/>
            </w:rPr>
            <w:t>The minor in Creative Media Production is an option in the BS in Sport Management.</w:t>
          </w:r>
          <w:r w:rsidR="00FF23FA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FF23FA" w:rsidRPr="00FF23FA">
            <w:rPr>
              <w:rFonts w:asciiTheme="majorHAnsi" w:hAnsiTheme="majorHAnsi" w:cs="Arial"/>
              <w:sz w:val="20"/>
              <w:szCs w:val="20"/>
            </w:rPr>
            <w:t>Dr. Finnicum</w:t>
          </w:r>
          <w:r w:rsidR="00FF23FA">
            <w:rPr>
              <w:rFonts w:asciiTheme="majorHAnsi" w:hAnsiTheme="majorHAnsi" w:cs="Arial"/>
              <w:sz w:val="20"/>
              <w:szCs w:val="20"/>
            </w:rPr>
            <w:t>, Chair of Health, Physical Education and Sport Sciences was notified on 10 Oct. 2018.</w:t>
          </w:r>
        </w:sdtContent>
      </w:sdt>
    </w:p>
    <w:p w14:paraId="6D88D15C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4D4A23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14:paraId="33963576" w14:textId="602DB777" w:rsidR="0078012A" w:rsidRDefault="001A76C0" w:rsidP="0078012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AB33F4A2D0584412A0AE6DBD202CF362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30353610"/>
              <w:placeholder>
                <w:docPart w:val="E1F66190C0E46F4FB2A7BF610E935B30"/>
              </w:placeholder>
            </w:sdtPr>
            <w:sdtEndPr/>
            <w:sdtContent>
              <w:r w:rsidR="0078012A">
                <w:rPr>
                  <w:rFonts w:asciiTheme="majorHAnsi" w:hAnsiTheme="majorHAnsi" w:cs="Arial"/>
                  <w:sz w:val="20"/>
                  <w:szCs w:val="20"/>
                </w:rPr>
                <w:t xml:space="preserve">The minor is modified into a certificate to better reflect the ADHE funding formula. </w:t>
              </w: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2143692538"/>
                  <w:placeholder>
                    <w:docPart w:val="F9479294B6B8684A98CB76570E2D4913"/>
                  </w:placeholder>
                </w:sdtPr>
                <w:sdtEndPr/>
                <w:sdtContent>
                  <w:r w:rsidR="0078012A">
                    <w:rPr>
                      <w:rFonts w:asciiTheme="majorHAnsi" w:hAnsiTheme="majorHAnsi" w:cs="Arial"/>
                      <w:sz w:val="20"/>
                      <w:szCs w:val="20"/>
                    </w:rPr>
                    <w:t>This will increase student enrollment by allowing non-majors to seek certificates of value to their professions.</w:t>
                  </w:r>
                </w:sdtContent>
              </w:sdt>
              <w:r w:rsidR="0078012A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5C610D0C" w14:textId="22764178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3E6E1D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012FF78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3DF4328" w14:textId="6FB2DBF4"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144543963"/>
          <w:placeholder>
            <w:docPart w:val="144AAF2C842548B0B3B62AD1D44D3179"/>
          </w:placeholder>
        </w:sdtPr>
        <w:sdtEndPr/>
        <w:sdtContent>
          <w:r w:rsidR="0068761D" w:rsidRPr="0068761D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r w:rsidRPr="00A11BA1">
        <w:rPr>
          <w:rFonts w:asciiTheme="majorHAnsi" w:hAnsiTheme="majorHAnsi" w:cs="Arial"/>
          <w:b/>
          <w:sz w:val="20"/>
          <w:szCs w:val="20"/>
        </w:rPr>
        <w:t xml:space="preserve">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572047F2" w14:textId="77777777"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14:paraId="0C75047B" w14:textId="77777777"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3E6B858CDDC1427080BA12183B4F7313"/>
          </w:placeholder>
          <w:showingPlcHdr/>
        </w:sdtPr>
        <w:sdtEndPr/>
        <w:sdtContent>
          <w:permStart w:id="1376016011" w:edGrp="everyone"/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76016011"/>
        </w:sdtContent>
      </w:sdt>
    </w:p>
    <w:p w14:paraId="003995F0" w14:textId="77777777"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C39D4F4" w14:textId="0FC426F0"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056208432"/>
          <w:placeholder>
            <w:docPart w:val="E32C54F73CAF4954962F3375C831AA37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651761007"/>
              <w:placeholder>
                <w:docPart w:val="49ADED41E760E644BF84FCF9C5D4D272"/>
              </w:placeholder>
            </w:sdtPr>
            <w:sdtEndPr/>
            <w:sdtContent>
              <w:r w:rsidR="004D66DC" w:rsidRPr="0068761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1AB7A66" w14:textId="77777777"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>
        <w:rPr>
          <w:highlight w:val="yellow"/>
        </w:rPr>
      </w:sdtEndPr>
      <w:sdtContent>
        <w:permStart w:id="1706453872" w:edGrp="everyone" w:displacedByCustomXml="prev"/>
        <w:p w14:paraId="7A83502D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6453872" w:displacedByCustomXml="next"/>
      </w:sdtContent>
    </w:sdt>
    <w:p w14:paraId="1AA7C63C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16CB74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2BEE8B8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57D148DA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0F2A5D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013CBDA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12E4B6E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B4A72DE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225A783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997FF9E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7361E9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41ABE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C6BA2CA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51074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792391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FA4131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47C87D5" w14:textId="77777777"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9D9386E" wp14:editId="7D56C1CD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14:paraId="1873DE9B" w14:textId="77777777"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2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02FAD3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28033A1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B495B44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77A5720D" w14:textId="5DD1C67D" w:rsidR="008B7988" w:rsidRPr="008B7988" w:rsidRDefault="008B7988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8B7988">
            <w:rPr>
              <w:rFonts w:asciiTheme="majorHAnsi" w:hAnsiTheme="majorHAnsi" w:cs="Arial"/>
              <w:b/>
              <w:sz w:val="20"/>
              <w:szCs w:val="20"/>
            </w:rPr>
            <w:t>Undergraduate Bulletin 2018-2019, pp. 77-79</w:t>
          </w:r>
        </w:p>
        <w:p w14:paraId="4F94D0DC" w14:textId="77777777" w:rsidR="008B7988" w:rsidRDefault="008B7988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DE1246" w14:textId="77777777" w:rsidR="008B7988" w:rsidRDefault="008B7988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3D394BE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6032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231F20"/>
              <w:spacing w:val="3"/>
              <w:w w:val="68"/>
              <w:sz w:val="20"/>
              <w:szCs w:val="20"/>
            </w:rPr>
            <w:t>MINOR</w:t>
          </w:r>
          <w:r>
            <w:rPr>
              <w:rFonts w:ascii="Arial" w:hAnsi="Arial" w:cs="Arial"/>
              <w:b/>
              <w:bCs/>
              <w:color w:val="231F20"/>
              <w:w w:val="68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4"/>
              <w:w w:val="68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4"/>
              <w:w w:val="63"/>
              <w:sz w:val="20"/>
              <w:szCs w:val="20"/>
            </w:rPr>
            <w:t>OFFERED</w:t>
          </w:r>
        </w:p>
        <w:p w14:paraId="46FE1AAF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83" w:after="0" w:line="180" w:lineRule="exact"/>
            <w:ind w:left="100" w:right="72"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Arkansas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State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University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offers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66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minors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requirements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varying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from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18-24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semester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hours. Specific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requirements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each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minor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are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stated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respective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college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sections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this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bulletin. The minors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offered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are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listed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below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alphabetical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orde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Refer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index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appropriate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page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refer- ences of each minor offered.</w:t>
          </w:r>
        </w:p>
        <w:p w14:paraId="1D52875D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tbl>
          <w:tblPr>
            <w:tblW w:w="0" w:type="auto"/>
            <w:tblInd w:w="192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6"/>
            <w:gridCol w:w="3286"/>
            <w:gridCol w:w="246"/>
          </w:tblGrid>
          <w:tr w:rsidR="008B7988" w14:paraId="175B5043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1FC1D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Accounting</w:t>
                </w:r>
              </w:p>
            </w:tc>
          </w:tr>
          <w:tr w:rsidR="008B7988" w14:paraId="42F6D6D5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22CBF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African-American Studies</w:t>
                </w:r>
              </w:p>
            </w:tc>
          </w:tr>
          <w:tr w:rsidR="008B7988" w14:paraId="1BE6B00D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9C9401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Agricultural Business</w:t>
                </w:r>
              </w:p>
            </w:tc>
          </w:tr>
          <w:tr w:rsidR="008B7988" w14:paraId="23ADB91E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FC935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Agricultural Mechanics</w:t>
                </w:r>
              </w:p>
            </w:tc>
          </w:tr>
          <w:tr w:rsidR="008B7988" w14:paraId="4A291AE4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A36A1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Animal Science</w:t>
                </w:r>
              </w:p>
            </w:tc>
          </w:tr>
          <w:tr w:rsidR="008B7988" w14:paraId="6EFC87C6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F97B51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Art</w:t>
                </w:r>
              </w:p>
            </w:tc>
          </w:tr>
          <w:tr w:rsidR="008B7988" w14:paraId="182E9197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F19D5B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Art History</w:t>
                </w:r>
              </w:p>
            </w:tc>
          </w:tr>
          <w:tr w:rsidR="008B7988" w14:paraId="42B90367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94060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Biology</w:t>
                </w:r>
              </w:p>
            </w:tc>
          </w:tr>
          <w:tr w:rsidR="008B7988" w14:paraId="5FF26708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C468B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Chemistry</w:t>
                </w:r>
              </w:p>
            </w:tc>
          </w:tr>
          <w:tr w:rsidR="008B7988" w14:paraId="2E4C13CE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67985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Children</w:t>
                </w:r>
                <w:r>
                  <w:rPr>
                    <w:rFonts w:ascii="Arial" w:hAnsi="Arial" w:cs="Arial"/>
                    <w:color w:val="231F20"/>
                    <w:spacing w:val="-3"/>
                    <w:sz w:val="16"/>
                    <w:szCs w:val="16"/>
                  </w:rPr>
                  <w:t>’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Advocacy Studies</w:t>
                </w:r>
              </w:p>
            </w:tc>
          </w:tr>
          <w:tr w:rsidR="008B7988" w14:paraId="23DBF268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7A0835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Cognitive Science</w:t>
                </w:r>
              </w:p>
            </w:tc>
          </w:tr>
          <w:tr w:rsidR="008B7988" w14:paraId="41F81555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EF4A0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Communication Studies</w:t>
                </w:r>
              </w:p>
            </w:tc>
          </w:tr>
          <w:tr w:rsidR="008B7988" w14:paraId="5FEA0987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57447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Computer and Information</w:t>
                </w:r>
                <w:r>
                  <w:rPr>
                    <w:rFonts w:ascii="Arial" w:hAnsi="Arial" w:cs="Arial"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8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echnology</w:t>
                </w:r>
              </w:p>
            </w:tc>
          </w:tr>
          <w:tr w:rsidR="008B7988" w14:paraId="31BE54AA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7C75C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Computer Science</w:t>
                </w:r>
              </w:p>
            </w:tc>
          </w:tr>
          <w:tr w:rsidR="008B7988" w14:paraId="66FE1871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C2D8A5" w14:textId="77777777" w:rsidR="008B7988" w:rsidRPr="00C25464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 w:rsidRPr="00C25464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Creative Media Production</w:t>
                </w:r>
              </w:p>
            </w:tc>
          </w:tr>
          <w:tr w:rsidR="008B7988" w14:paraId="40B25C6D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FC937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lastRenderedPageBreak/>
                  <w:t>Criminology</w:t>
                </w:r>
              </w:p>
            </w:tc>
          </w:tr>
          <w:tr w:rsidR="008B7988" w14:paraId="69A79256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90A8C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Crop Consulting and</w:t>
                </w:r>
                <w:r>
                  <w:rPr>
                    <w:rFonts w:ascii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Agronomic Services</w:t>
                </w:r>
              </w:p>
            </w:tc>
          </w:tr>
          <w:tr w:rsidR="008B7988" w14:paraId="63CF88E1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A5E85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Digital Design</w:t>
                </w:r>
              </w:p>
            </w:tc>
          </w:tr>
          <w:tr w:rsidR="008B7988" w14:paraId="739CA109" w14:textId="77777777" w:rsidTr="008B7988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C304D1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Economics</w:t>
                </w:r>
              </w:p>
            </w:tc>
          </w:tr>
          <w:tr w:rsidR="008B7988" w14:paraId="7B3E2EB0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33A49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Engineering</w:t>
                </w:r>
              </w:p>
            </w:tc>
          </w:tr>
          <w:tr w:rsidR="008B7988" w14:paraId="4AADDFC3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91FD4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English</w:t>
                </w:r>
              </w:p>
            </w:tc>
          </w:tr>
          <w:tr w:rsidR="008B7988" w14:paraId="435E9E71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8B1984" w14:textId="77777777" w:rsidR="008B7988" w:rsidRDefault="008B7988" w:rsidP="00E60EA8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Electronic Commerce</w:t>
                </w:r>
              </w:p>
            </w:tc>
          </w:tr>
          <w:tr w:rsidR="008B7988" w14:paraId="184E30E1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6E0F50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Entrepreneurship</w:t>
                </w:r>
              </w:p>
            </w:tc>
          </w:tr>
          <w:tr w:rsidR="008B7988" w14:paraId="7E56F6C3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B5DFC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Finance</w:t>
                </w:r>
              </w:p>
            </w:tc>
          </w:tr>
          <w:tr w:rsidR="008B7988" w14:paraId="2A819832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945816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 xml:space="preserve">Financial </w:t>
                </w:r>
                <w:r>
                  <w:rPr>
                    <w:rFonts w:ascii="Arial" w:hAnsi="Arial" w:cs="Arial"/>
                    <w:color w:val="231F20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ealth Management</w:t>
                </w:r>
              </w:p>
            </w:tc>
          </w:tr>
          <w:tr w:rsidR="008B7988" w14:paraId="68010FFF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B878D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Folklore Studies</w:t>
                </w:r>
              </w:p>
            </w:tc>
          </w:tr>
          <w:tr w:rsidR="008B7988" w14:paraId="33FF04F7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CF8A7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French</w:t>
                </w:r>
              </w:p>
            </w:tc>
          </w:tr>
          <w:tr w:rsidR="008B7988" w14:paraId="78393FD6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6E517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General Business</w:t>
                </w:r>
              </w:p>
            </w:tc>
          </w:tr>
          <w:tr w:rsidR="008B7988" w14:paraId="5518933F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52F89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German</w:t>
                </w:r>
              </w:p>
            </w:tc>
          </w:tr>
          <w:tr w:rsidR="008B7988" w14:paraId="673A6E43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D5CD87" w14:textId="77777777" w:rsidR="008B7988" w:rsidRPr="00C25464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 w:rsidRPr="00C25464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Graphic Communication</w:t>
                </w:r>
              </w:p>
            </w:tc>
          </w:tr>
          <w:tr w:rsidR="008B7988" w14:paraId="1B193F76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A4DF5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History</w:t>
                </w:r>
              </w:p>
            </w:tc>
          </w:tr>
          <w:tr w:rsidR="008B7988" w14:paraId="67CCFCB6" w14:textId="77777777" w:rsidTr="008B7988">
            <w:trPr>
              <w:gridBefore w:val="1"/>
              <w:wBefore w:w="246" w:type="dxa"/>
              <w:trHeight w:hRule="exact" w:val="43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A45B7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182" w:lineRule="exact"/>
                  <w:ind w:left="25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History</w:t>
                </w:r>
                <w:r>
                  <w:rPr>
                    <w:rFonts w:ascii="Arial" w:hAnsi="Arial" w:cs="Arial"/>
                    <w:color w:val="231F20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/>
                    <w:color w:val="231F20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Philosophy</w:t>
                </w:r>
                <w:r>
                  <w:rPr>
                    <w:rFonts w:ascii="Arial" w:hAnsi="Arial" w:cs="Arial"/>
                    <w:color w:val="231F20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color w:val="231F20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Science</w:t>
                </w:r>
                <w:r>
                  <w:rPr>
                    <w:rFonts w:ascii="Arial" w:hAnsi="Arial" w:cs="Arial"/>
                    <w:color w:val="231F20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 xml:space="preserve">and </w:t>
                </w:r>
                <w:r>
                  <w:rPr>
                    <w:rFonts w:ascii="Arial" w:hAnsi="Arial" w:cs="Arial"/>
                    <w:color w:val="231F20"/>
                    <w:spacing w:val="-18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ech-</w:t>
                </w:r>
              </w:p>
              <w:p w14:paraId="66550C7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after="0" w:line="162" w:lineRule="exact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nology</w:t>
                </w:r>
              </w:p>
            </w:tc>
          </w:tr>
          <w:tr w:rsidR="008B7988" w14:paraId="4AAF8165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07C22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pacing w:val="-1"/>
                    <w:sz w:val="16"/>
                    <w:szCs w:val="16"/>
                  </w:rPr>
                  <w:t>Homelan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/>
                    <w:color w:val="231F20"/>
                    <w:spacing w:val="-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6"/>
                    <w:szCs w:val="16"/>
                  </w:rPr>
                  <w:t>Securit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color w:val="231F20"/>
                    <w:spacing w:val="-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/>
                    <w:color w:val="231F20"/>
                    <w:spacing w:val="-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6"/>
                    <w:szCs w:val="16"/>
                  </w:rPr>
                  <w:t>Disaste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pacing w:val="-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"/>
                    <w:sz w:val="16"/>
                    <w:szCs w:val="16"/>
                  </w:rPr>
                  <w:t>Preparedness</w:t>
                </w:r>
              </w:p>
            </w:tc>
          </w:tr>
          <w:tr w:rsidR="008B7988" w14:paraId="11D6BB68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03E0E0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Horticulture</w:t>
                </w:r>
              </w:p>
            </w:tc>
          </w:tr>
          <w:tr w:rsidR="008B7988" w14:paraId="38816F21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E049F0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Interdisciplinary Family Studies</w:t>
                </w:r>
              </w:p>
            </w:tc>
          </w:tr>
          <w:tr w:rsidR="008B7988" w14:paraId="5047947C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91110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International Business</w:t>
                </w:r>
              </w:p>
            </w:tc>
          </w:tr>
          <w:tr w:rsidR="008B7988" w14:paraId="6AFAD06E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182971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International Studies</w:t>
                </w:r>
              </w:p>
            </w:tc>
          </w:tr>
          <w:tr w:rsidR="008B7988" w14:paraId="2CF11890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1AF9E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Leadership Studies</w:t>
                </w:r>
              </w:p>
            </w:tc>
          </w:tr>
          <w:tr w:rsidR="008B7988" w14:paraId="3F5D40D6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480E6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Logistics</w:t>
                </w:r>
              </w:p>
            </w:tc>
          </w:tr>
          <w:tr w:rsidR="008B7988" w14:paraId="7E0A2215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8D2D2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Management</w:t>
                </w:r>
              </w:p>
            </w:tc>
          </w:tr>
          <w:tr w:rsidR="008B7988" w14:paraId="230FF1B7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CA75A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Marine Science</w:t>
                </w:r>
              </w:p>
            </w:tc>
          </w:tr>
          <w:tr w:rsidR="008B7988" w14:paraId="0D4AF114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B8CADB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Marketing</w:t>
                </w:r>
              </w:p>
            </w:tc>
          </w:tr>
          <w:tr w:rsidR="008B7988" w14:paraId="57C8054A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0F449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Mathematics</w:t>
                </w:r>
              </w:p>
            </w:tc>
          </w:tr>
          <w:tr w:rsidR="008B7988" w14:paraId="5340477D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F7FC1F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Medieval Studies</w:t>
                </w:r>
              </w:p>
            </w:tc>
          </w:tr>
          <w:tr w:rsidR="008B7988" w14:paraId="74647CD2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0379C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Military Science and Leadership</w:t>
                </w:r>
              </w:p>
            </w:tc>
          </w:tr>
          <w:tr w:rsidR="008B7988" w14:paraId="26D6F225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156BD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Modern European Studies</w:t>
                </w:r>
              </w:p>
            </w:tc>
          </w:tr>
          <w:tr w:rsidR="008B7988" w14:paraId="676F0321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144385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Multimedia Journalism</w:t>
                </w:r>
              </w:p>
            </w:tc>
          </w:tr>
          <w:tr w:rsidR="008B7988" w14:paraId="020DD82D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D8039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Music</w:t>
                </w:r>
              </w:p>
            </w:tc>
          </w:tr>
          <w:tr w:rsidR="008B7988" w14:paraId="519B325A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2AEB8B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Philosophy</w:t>
                </w:r>
              </w:p>
            </w:tc>
          </w:tr>
          <w:tr w:rsidR="008B7988" w14:paraId="51E751AE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E78508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Physics</w:t>
                </w:r>
              </w:p>
            </w:tc>
          </w:tr>
          <w:tr w:rsidR="008B7988" w14:paraId="46EB9271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356EE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Plant Science</w:t>
                </w:r>
              </w:p>
            </w:tc>
          </w:tr>
          <w:tr w:rsidR="008B7988" w14:paraId="69283E39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5DD7AF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Political Science</w:t>
                </w:r>
              </w:p>
            </w:tc>
          </w:tr>
          <w:tr w:rsidR="008B7988" w14:paraId="27C48708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E7EEE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Psychology</w:t>
                </w:r>
              </w:p>
            </w:tc>
          </w:tr>
          <w:tr w:rsidR="008B7988" w14:paraId="0DA05C19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7D0E7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Religious Studies</w:t>
                </w:r>
              </w:p>
            </w:tc>
          </w:tr>
          <w:tr w:rsidR="008B7988" w14:paraId="1DA21131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F9EA65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Renewable Energy</w:t>
                </w:r>
                <w:r>
                  <w:rPr>
                    <w:rFonts w:ascii="Arial" w:hAnsi="Arial" w:cs="Arial"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8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echnology</w:t>
                </w:r>
              </w:p>
            </w:tc>
          </w:tr>
          <w:tr w:rsidR="008B7988" w14:paraId="04E4CC6F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7A38E0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Sales Leadership</w:t>
                </w:r>
              </w:p>
            </w:tc>
          </w:tr>
          <w:tr w:rsidR="008B7988" w14:paraId="46750E5A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8376E5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Sociology</w:t>
                </w:r>
              </w:p>
            </w:tc>
          </w:tr>
          <w:tr w:rsidR="008B7988" w14:paraId="09E2EA65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B4606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Spanish</w:t>
                </w:r>
              </w:p>
            </w:tc>
          </w:tr>
          <w:tr w:rsidR="008B7988" w14:paraId="781EA16D" w14:textId="77777777" w:rsidTr="008B7988">
            <w:trPr>
              <w:gridBefore w:val="1"/>
              <w:wBefore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46E72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Spatial</w:t>
                </w:r>
                <w:r>
                  <w:rPr>
                    <w:rFonts w:ascii="Arial" w:hAnsi="Arial" w:cs="Arial"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8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echnologies and GIS</w:t>
                </w:r>
              </w:p>
            </w:tc>
          </w:tr>
          <w:tr w:rsidR="008B7988" w14:paraId="170742B7" w14:textId="77777777" w:rsidTr="00863395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4D1ABB" w14:textId="77777777" w:rsidR="008B7988" w:rsidRPr="00C25464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 w:rsidRPr="00C25464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Sports Media</w:t>
                </w:r>
              </w:p>
            </w:tc>
          </w:tr>
          <w:tr w:rsidR="008B7988" w14:paraId="1D63CB50" w14:textId="77777777" w:rsidTr="00863395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97249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lastRenderedPageBreak/>
                  <w:t>Strategic Communication</w:t>
                </w:r>
              </w:p>
            </w:tc>
          </w:tr>
          <w:tr w:rsidR="008B7988" w14:paraId="56ABA22D" w14:textId="77777777" w:rsidTr="00863395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7B8BB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Statistics</w:t>
                </w:r>
              </w:p>
            </w:tc>
          </w:tr>
          <w:tr w:rsidR="008B7988" w14:paraId="7E8E0588" w14:textId="77777777" w:rsidTr="00863395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79891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Theatre</w:t>
                </w:r>
              </w:p>
            </w:tc>
          </w:tr>
          <w:tr w:rsidR="008B7988" w14:paraId="5D89D4A8" w14:textId="77777777" w:rsidTr="00863395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77371B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United States History</w:t>
                </w:r>
              </w:p>
            </w:tc>
          </w:tr>
          <w:tr w:rsidR="008B7988" w14:paraId="7FC84EB3" w14:textId="77777777" w:rsidTr="00863395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B026A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omen and Gender Studies</w:t>
                </w:r>
              </w:p>
            </w:tc>
          </w:tr>
          <w:tr w:rsidR="008B7988" w14:paraId="4A80E52E" w14:textId="77777777" w:rsidTr="00863395">
            <w:trPr>
              <w:gridAfter w:val="1"/>
              <w:wAfter w:w="246" w:type="dxa"/>
              <w:trHeight w:hRule="exact" w:val="276"/>
            </w:trPr>
            <w:tc>
              <w:tcPr>
                <w:tcW w:w="3532" w:type="dxa"/>
                <w:gridSpan w:val="2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802E6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riting Studies</w:t>
                </w:r>
              </w:p>
            </w:tc>
          </w:tr>
        </w:tbl>
        <w:p w14:paraId="242B917B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678EC62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8113721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77CCA6D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96E7E7A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EF70815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5FDC78D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3DD2F5B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7989017" w14:textId="10F37D2C" w:rsidR="008B7988" w:rsidRPr="008B7988" w:rsidRDefault="008B7988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8B7988">
            <w:rPr>
              <w:rFonts w:asciiTheme="majorHAnsi" w:hAnsiTheme="majorHAnsi" w:cs="Arial"/>
              <w:b/>
              <w:sz w:val="20"/>
              <w:szCs w:val="20"/>
            </w:rPr>
            <w:t>p. 190</w:t>
          </w:r>
        </w:p>
        <w:p w14:paraId="11C6C154" w14:textId="77777777" w:rsidR="008B7988" w:rsidRDefault="008B7988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E5B8D9B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60" w:after="0" w:line="240" w:lineRule="auto"/>
            <w:ind w:left="1996" w:right="1976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3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po</w:t>
          </w:r>
          <w:r>
            <w:rPr>
              <w:rFonts w:ascii="Arial" w:hAnsi="Arial" w:cs="Arial"/>
              <w:b/>
              <w:bCs/>
              <w:color w:val="231F20"/>
              <w:spacing w:val="6"/>
              <w:w w:val="72"/>
              <w:sz w:val="32"/>
              <w:szCs w:val="32"/>
            </w:rPr>
            <w:t>r</w:t>
          </w:r>
          <w:r>
            <w:rPr>
              <w:rFonts w:ascii="Arial" w:hAnsi="Arial" w:cs="Arial"/>
              <w:b/>
              <w:bCs/>
              <w:color w:val="231F20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1"/>
              <w:w w:val="76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anagement</w:t>
          </w:r>
        </w:p>
        <w:p w14:paraId="2954614E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803" w:right="278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14:paraId="2525B9B1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82" w:right="62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https://ww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.astate.edu/info/academics/degrees/</w:t>
            </w:r>
          </w:hyperlink>
        </w:p>
        <w:p w14:paraId="3351724D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48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3"/>
            <w:gridCol w:w="945"/>
          </w:tblGrid>
          <w:tr w:rsidR="008B7988" w14:paraId="32579705" w14:textId="77777777" w:rsidTr="00863395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69AB3E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7F3E2F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B7988" w14:paraId="12FAD0F1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495A81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44)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21EFD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B7988" w14:paraId="52CF1E30" w14:textId="77777777" w:rsidTr="00863395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B2E6C1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EF6881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B7988" w14:paraId="39B40488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C5F6D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HPES 1013, Introduction to HPESS (Making Connections)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9AB8E5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3A9DCED0" w14:textId="77777777" w:rsidTr="00863395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A1E98F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2E01BF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B7988" w14:paraId="7B1C153D" w14:textId="77777777" w:rsidTr="00863395">
            <w:trPr>
              <w:trHeight w:hRule="exact" w:val="823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13D39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89)</w:t>
                </w:r>
              </w:p>
              <w:p w14:paraId="3AA9DD8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14:paraId="21A4D71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14:paraId="4BDD678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14:paraId="07D9606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54891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8B7988" w14:paraId="4259C451" w14:textId="77777777" w:rsidTr="00863395">
            <w:trPr>
              <w:trHeight w:hRule="exact" w:val="450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F67B5D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  <w:p w14:paraId="48B84D3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Grade of “C” or better required for all Major Requirements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1778C9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B7988" w14:paraId="137B55BA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CD1F2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1503, Microcomputer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302EA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030D41AE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9480DB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3203, Business &amp; Professional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204BEB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70C74C52" w14:textId="77777777" w:rsidTr="00863395">
            <w:trPr>
              <w:trHeight w:hRule="exact" w:val="251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9D5261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ES 3743, Research and Statistics in Exercise Science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6E267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07C9A70A" w14:textId="77777777" w:rsidTr="00863395">
            <w:trPr>
              <w:trHeight w:hRule="exact" w:val="535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C7C77F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HPES 1883, Foundations of HPESS</w:t>
                </w:r>
              </w:p>
              <w:p w14:paraId="133D2795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2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completed ON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if HPES 1013 is not completed as the First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7"/>
                    <w:sz w:val="12"/>
                    <w:szCs w:val="12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ear Making Connec- tions Course.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244DC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47" w:right="32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0-3</w:t>
                </w:r>
              </w:p>
            </w:tc>
          </w:tr>
          <w:tr w:rsidR="008B7988" w14:paraId="3963818A" w14:textId="77777777" w:rsidTr="00863395">
            <w:trPr>
              <w:trHeight w:hRule="exact" w:val="391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19DDE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HPES 4896, Internship in HPESS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21620A3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HPES 4863, Internship in HPESS I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HPES 4893, Internship in HPESS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2F5F30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8B7988" w14:paraId="241E3885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6D617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1002, Concepts of Fitness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405C35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8B7988" w14:paraId="6D4102EB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6B02EF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3853, Sports Promotion and Sales Management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5C62A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2191EC58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219ED4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3863, Economic and Financial Mgmt for Sport Organizations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B18D98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037BA772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24A390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3873, Facility and Event Management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A3C2F8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7362637D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D383E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3893, Sports in Society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78E7D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6122F53A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8FAA7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4743, Legal Issues in Sport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8AC7E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733E3D33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26A0E4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4773, Organization and Management of Sports Programs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F7171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3201C584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BEB7E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4843, Philosophy and Ethics in Sports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A2D63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1E7E8523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032D6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4853,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Applied Psychology of Sports and Exercise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F170BA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42D63DC0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C642F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4863, Diversity in Sport and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Athletics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F03E0D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32A7ACDA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0BC2D2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4873, Organization and</w:t>
                </w:r>
                <w:r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Administration of Interscholastic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Athletes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3DC47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66736D00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9EFEEF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A70B91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B7988" w14:paraId="48413508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298318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9737B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50-53</w:t>
                </w:r>
              </w:p>
            </w:tc>
          </w:tr>
          <w:tr w:rsidR="008B7988" w14:paraId="2318A821" w14:textId="77777777" w:rsidTr="00863395">
            <w:trPr>
              <w:trHeight w:hRule="exact" w:val="449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89C4DA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lastRenderedPageBreak/>
                  <w:t>Minor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(select one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the following):</w:t>
                </w:r>
              </w:p>
              <w:p w14:paraId="6F5C8A2F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Refer to appropriate college for information regarding specific minors.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2E30F3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B7988" w14:paraId="1F680FBF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F6C944" w14:textId="77777777" w:rsidR="008B7988" w:rsidRPr="00C25464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C2546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Creative Media Production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93EFED" w14:textId="77777777" w:rsidR="008B7988" w:rsidRPr="00C25464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C2546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19</w:t>
                </w:r>
              </w:p>
            </w:tc>
          </w:tr>
          <w:tr w:rsidR="008B7988" w14:paraId="3A32E69D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30D22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General Business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FAEBBF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8B7988" w14:paraId="1B22EBAB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C5E1E9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Marketing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788F6C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8B7988" w14:paraId="082B6392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B7B2E6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Multimedia Journalism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56E8BD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19</w:t>
                </w:r>
              </w:p>
            </w:tc>
          </w:tr>
          <w:tr w:rsidR="008B7988" w14:paraId="0E2BB447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97816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4C0A15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8B7988" w14:paraId="24E7C5D7" w14:textId="77777777" w:rsidTr="00863395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DAFC9C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BDDBEA7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B7988" w14:paraId="31F7B3BC" w14:textId="77777777" w:rsidTr="00863395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9D9348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282A9E" w14:textId="77777777" w:rsidR="008B7988" w:rsidRDefault="008B7988" w:rsidP="00863395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13" w:right="29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8-14</w:t>
                </w:r>
              </w:p>
            </w:tc>
          </w:tr>
        </w:tbl>
        <w:p w14:paraId="6815C9AA" w14:textId="77777777" w:rsidR="008B7988" w:rsidRDefault="008B7988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76EACAD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BE30AA4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01C0C59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F1272D9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1CCB15F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4BD4860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6B6FFF4" w14:textId="6BF4E798" w:rsidR="008B7988" w:rsidRPr="008B7988" w:rsidRDefault="008B7988" w:rsidP="003C08B3">
          <w:pPr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8B7988">
            <w:rPr>
              <w:rFonts w:asciiTheme="majorHAnsi" w:hAnsiTheme="majorHAnsi" w:cs="Arial"/>
              <w:b/>
              <w:sz w:val="20"/>
              <w:szCs w:val="20"/>
            </w:rPr>
            <w:t>p. 214</w:t>
          </w:r>
        </w:p>
        <w:p w14:paraId="42DC90BB" w14:textId="77777777" w:rsidR="008B7988" w:rsidRDefault="008B7988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BA94DEA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26" w:after="0" w:line="240" w:lineRule="auto"/>
            <w:ind w:left="43" w:right="58"/>
            <w:jc w:val="center"/>
            <w:rPr>
              <w:rFonts w:ascii="Arial" w:hAnsi="Arial" w:cs="Arial"/>
              <w:color w:val="000000"/>
              <w:sz w:val="50"/>
              <w:szCs w:val="50"/>
            </w:rPr>
          </w:pPr>
          <w:r>
            <w:rPr>
              <w:rFonts w:ascii="Arial" w:hAnsi="Arial" w:cs="Arial"/>
              <w:b/>
              <w:bCs/>
              <w:color w:val="231F20"/>
              <w:spacing w:val="-7"/>
              <w:w w:val="54"/>
              <w:sz w:val="50"/>
              <w:szCs w:val="50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4"/>
              <w:w w:val="74"/>
              <w:sz w:val="50"/>
              <w:szCs w:val="50"/>
            </w:rPr>
            <w:t>olleg</w:t>
          </w:r>
          <w:r>
            <w:rPr>
              <w:rFonts w:ascii="Arial" w:hAnsi="Arial" w:cs="Arial"/>
              <w:b/>
              <w:bCs/>
              <w:color w:val="231F20"/>
              <w:w w:val="74"/>
              <w:sz w:val="50"/>
              <w:szCs w:val="50"/>
            </w:rPr>
            <w:t>e</w:t>
          </w:r>
          <w:r>
            <w:rPr>
              <w:rFonts w:ascii="Arial" w:hAnsi="Arial" w:cs="Arial"/>
              <w:b/>
              <w:bCs/>
              <w:color w:val="231F20"/>
              <w:spacing w:val="-67"/>
              <w:sz w:val="50"/>
              <w:szCs w:val="50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4"/>
              <w:w w:val="75"/>
              <w:sz w:val="50"/>
              <w:szCs w:val="50"/>
            </w:rPr>
            <w:t>o</w:t>
          </w:r>
          <w:r>
            <w:rPr>
              <w:rFonts w:ascii="Arial" w:hAnsi="Arial" w:cs="Arial"/>
              <w:b/>
              <w:bCs/>
              <w:color w:val="231F20"/>
              <w:w w:val="75"/>
              <w:sz w:val="50"/>
              <w:szCs w:val="50"/>
            </w:rPr>
            <w:t>f</w:t>
          </w:r>
          <w:r>
            <w:rPr>
              <w:rFonts w:ascii="Arial" w:hAnsi="Arial" w:cs="Arial"/>
              <w:b/>
              <w:bCs/>
              <w:color w:val="231F20"/>
              <w:spacing w:val="-67"/>
              <w:sz w:val="50"/>
              <w:szCs w:val="50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4"/>
              <w:w w:val="73"/>
              <w:sz w:val="50"/>
              <w:szCs w:val="50"/>
            </w:rPr>
            <w:t>Libera</w:t>
          </w:r>
          <w:r>
            <w:rPr>
              <w:rFonts w:ascii="Arial" w:hAnsi="Arial" w:cs="Arial"/>
              <w:b/>
              <w:bCs/>
              <w:color w:val="231F20"/>
              <w:w w:val="73"/>
              <w:sz w:val="50"/>
              <w:szCs w:val="50"/>
            </w:rPr>
            <w:t>l</w:t>
          </w:r>
          <w:r>
            <w:rPr>
              <w:rFonts w:ascii="Arial" w:hAnsi="Arial" w:cs="Arial"/>
              <w:b/>
              <w:bCs/>
              <w:color w:val="231F20"/>
              <w:spacing w:val="-67"/>
              <w:sz w:val="50"/>
              <w:szCs w:val="50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4"/>
              <w:w w:val="67"/>
              <w:sz w:val="50"/>
              <w:szCs w:val="50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5"/>
              <w:w w:val="67"/>
              <w:sz w:val="50"/>
              <w:szCs w:val="50"/>
            </w:rPr>
            <w:t>r</w:t>
          </w:r>
          <w:r>
            <w:rPr>
              <w:rFonts w:ascii="Arial" w:hAnsi="Arial" w:cs="Arial"/>
              <w:b/>
              <w:bCs/>
              <w:color w:val="231F20"/>
              <w:spacing w:val="-4"/>
              <w:w w:val="71"/>
              <w:sz w:val="50"/>
              <w:szCs w:val="50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1"/>
              <w:sz w:val="50"/>
              <w:szCs w:val="50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67"/>
              <w:sz w:val="50"/>
              <w:szCs w:val="50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4"/>
              <w:w w:val="74"/>
              <w:sz w:val="50"/>
              <w:szCs w:val="50"/>
            </w:rPr>
            <w:t>an</w:t>
          </w:r>
          <w:r>
            <w:rPr>
              <w:rFonts w:ascii="Arial" w:hAnsi="Arial" w:cs="Arial"/>
              <w:b/>
              <w:bCs/>
              <w:color w:val="231F20"/>
              <w:w w:val="74"/>
              <w:sz w:val="50"/>
              <w:szCs w:val="50"/>
            </w:rPr>
            <w:t>d</w:t>
          </w:r>
          <w:r>
            <w:rPr>
              <w:rFonts w:ascii="Arial" w:hAnsi="Arial" w:cs="Arial"/>
              <w:b/>
              <w:bCs/>
              <w:color w:val="231F20"/>
              <w:spacing w:val="-67"/>
              <w:sz w:val="50"/>
              <w:szCs w:val="50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6"/>
              <w:w w:val="54"/>
              <w:sz w:val="50"/>
              <w:szCs w:val="50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4"/>
              <w:w w:val="73"/>
              <w:sz w:val="50"/>
              <w:szCs w:val="50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4"/>
              <w:w w:val="73"/>
              <w:sz w:val="50"/>
              <w:szCs w:val="50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5"/>
              <w:sz w:val="50"/>
              <w:szCs w:val="50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4"/>
              <w:w w:val="77"/>
              <w:sz w:val="50"/>
              <w:szCs w:val="50"/>
            </w:rPr>
            <w:t>tion</w:t>
          </w:r>
        </w:p>
        <w:p w14:paraId="291F13F4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8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284D3A8E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color w:val="231F20"/>
              <w:spacing w:val="-2"/>
              <w:w w:val="83"/>
              <w:sz w:val="20"/>
              <w:szCs w:val="20"/>
            </w:rPr>
            <w:t>P</w:t>
          </w:r>
          <w:r>
            <w:rPr>
              <w:rFonts w:ascii="Arial" w:hAnsi="Arial" w:cs="Arial"/>
              <w:i/>
              <w:iCs/>
              <w:color w:val="231F20"/>
              <w:spacing w:val="-1"/>
              <w:w w:val="83"/>
              <w:sz w:val="20"/>
              <w:szCs w:val="20"/>
            </w:rPr>
            <w:t>r</w:t>
          </w:r>
          <w:r>
            <w:rPr>
              <w:rFonts w:ascii="Arial" w:hAnsi="Arial" w:cs="Arial"/>
              <w:i/>
              <w:iCs/>
              <w:color w:val="231F20"/>
              <w:w w:val="83"/>
              <w:sz w:val="20"/>
              <w:szCs w:val="20"/>
            </w:rPr>
            <w:t>ofessor</w:t>
          </w:r>
          <w:r>
            <w:rPr>
              <w:rFonts w:ascii="Arial" w:hAnsi="Arial" w:cs="Arial"/>
              <w:i/>
              <w:iCs/>
              <w:color w:val="231F20"/>
              <w:spacing w:val="8"/>
              <w:w w:val="8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spacing w:val="-2"/>
              <w:w w:val="83"/>
              <w:sz w:val="20"/>
              <w:szCs w:val="20"/>
            </w:rPr>
            <w:t>C</w:t>
          </w:r>
          <w:r>
            <w:rPr>
              <w:rFonts w:ascii="Arial" w:hAnsi="Arial" w:cs="Arial"/>
              <w:i/>
              <w:iCs/>
              <w:color w:val="231F20"/>
              <w:w w:val="83"/>
              <w:sz w:val="20"/>
              <w:szCs w:val="20"/>
            </w:rPr>
            <w:t>arl</w:t>
          </w:r>
          <w:r>
            <w:rPr>
              <w:rFonts w:ascii="Arial" w:hAnsi="Arial" w:cs="Arial"/>
              <w:i/>
              <w:iCs/>
              <w:color w:val="231F20"/>
              <w:spacing w:val="9"/>
              <w:w w:val="8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w w:val="83"/>
              <w:sz w:val="20"/>
              <w:szCs w:val="20"/>
            </w:rPr>
            <w:t>M.</w:t>
          </w:r>
          <w:r>
            <w:rPr>
              <w:rFonts w:ascii="Arial" w:hAnsi="Arial" w:cs="Arial"/>
              <w:i/>
              <w:iCs/>
              <w:color w:val="231F20"/>
              <w:spacing w:val="4"/>
              <w:w w:val="8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spacing w:val="-2"/>
              <w:w w:val="83"/>
              <w:sz w:val="20"/>
              <w:szCs w:val="20"/>
            </w:rPr>
            <w:t>C</w:t>
          </w:r>
          <w:r>
            <w:rPr>
              <w:rFonts w:ascii="Arial" w:hAnsi="Arial" w:cs="Arial"/>
              <w:i/>
              <w:iCs/>
              <w:color w:val="231F20"/>
              <w:w w:val="83"/>
              <w:sz w:val="20"/>
              <w:szCs w:val="20"/>
            </w:rPr>
            <w:t>a</w:t>
          </w:r>
          <w:r>
            <w:rPr>
              <w:rFonts w:ascii="Arial" w:hAnsi="Arial" w:cs="Arial"/>
              <w:i/>
              <w:iCs/>
              <w:color w:val="231F20"/>
              <w:spacing w:val="-1"/>
              <w:w w:val="83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231F20"/>
              <w:w w:val="83"/>
              <w:sz w:val="20"/>
              <w:szCs w:val="20"/>
            </w:rPr>
            <w:t>e</w:t>
          </w:r>
          <w:r>
            <w:rPr>
              <w:rFonts w:ascii="Arial" w:hAnsi="Arial" w:cs="Arial"/>
              <w:i/>
              <w:iCs/>
              <w:color w:val="231F20"/>
              <w:spacing w:val="-2"/>
              <w:w w:val="83"/>
              <w:sz w:val="20"/>
              <w:szCs w:val="20"/>
            </w:rPr>
            <w:t>s</w:t>
          </w:r>
          <w:r>
            <w:rPr>
              <w:rFonts w:ascii="Arial" w:hAnsi="Arial" w:cs="Arial"/>
              <w:i/>
              <w:iCs/>
              <w:color w:val="231F20"/>
              <w:w w:val="83"/>
              <w:sz w:val="20"/>
              <w:szCs w:val="20"/>
            </w:rPr>
            <w:t>,</w:t>
          </w:r>
          <w:r>
            <w:rPr>
              <w:rFonts w:ascii="Arial" w:hAnsi="Arial" w:cs="Arial"/>
              <w:i/>
              <w:iCs/>
              <w:color w:val="231F20"/>
              <w:spacing w:val="-7"/>
              <w:w w:val="8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spacing w:val="2"/>
              <w:sz w:val="20"/>
              <w:szCs w:val="20"/>
            </w:rPr>
            <w:t>D</w:t>
          </w:r>
          <w:r>
            <w:rPr>
              <w:rFonts w:ascii="Arial" w:hAnsi="Arial" w:cs="Arial"/>
              <w:i/>
              <w:iCs/>
              <w:color w:val="231F20"/>
              <w:sz w:val="20"/>
              <w:szCs w:val="20"/>
            </w:rPr>
            <w:t>ean</w:t>
          </w:r>
        </w:p>
        <w:p w14:paraId="35CC14EE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10" w:after="0" w:line="240" w:lineRule="auto"/>
            <w:ind w:left="100" w:right="-2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color w:val="231F20"/>
              <w:spacing w:val="1"/>
              <w:w w:val="85"/>
              <w:sz w:val="20"/>
              <w:szCs w:val="20"/>
            </w:rPr>
            <w:t>A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ss</w:t>
          </w:r>
          <w:r>
            <w:rPr>
              <w:rFonts w:ascii="Arial" w:hAnsi="Arial" w:cs="Arial"/>
              <w:i/>
              <w:iCs/>
              <w:color w:val="231F20"/>
              <w:spacing w:val="1"/>
              <w:w w:val="85"/>
              <w:sz w:val="20"/>
              <w:szCs w:val="20"/>
            </w:rPr>
            <w:t>o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cia</w:t>
          </w:r>
          <w:r>
            <w:rPr>
              <w:rFonts w:ascii="Arial" w:hAnsi="Arial" w:cs="Arial"/>
              <w:i/>
              <w:iCs/>
              <w:color w:val="231F20"/>
              <w:spacing w:val="-1"/>
              <w:w w:val="85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e</w:t>
          </w:r>
          <w:r>
            <w:rPr>
              <w:rFonts w:ascii="Arial" w:hAnsi="Arial" w:cs="Arial"/>
              <w:i/>
              <w:iCs/>
              <w:color w:val="231F20"/>
              <w:spacing w:val="4"/>
              <w:w w:val="85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spacing w:val="-2"/>
              <w:w w:val="85"/>
              <w:sz w:val="20"/>
              <w:szCs w:val="20"/>
            </w:rPr>
            <w:t>P</w:t>
          </w:r>
          <w:r>
            <w:rPr>
              <w:rFonts w:ascii="Arial" w:hAnsi="Arial" w:cs="Arial"/>
              <w:i/>
              <w:iCs/>
              <w:color w:val="231F20"/>
              <w:spacing w:val="-1"/>
              <w:w w:val="85"/>
              <w:sz w:val="20"/>
              <w:szCs w:val="20"/>
            </w:rPr>
            <w:t>r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ofessor</w:t>
          </w:r>
          <w:r>
            <w:rPr>
              <w:rFonts w:ascii="Arial" w:hAnsi="Arial" w:cs="Arial"/>
              <w:i/>
              <w:iCs/>
              <w:color w:val="231F20"/>
              <w:spacing w:val="-10"/>
              <w:w w:val="85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Gina</w:t>
          </w:r>
          <w:r>
            <w:rPr>
              <w:rFonts w:ascii="Arial" w:hAnsi="Arial" w:cs="Arial"/>
              <w:i/>
              <w:iCs/>
              <w:color w:val="231F20"/>
              <w:spacing w:val="10"/>
              <w:w w:val="85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H</w:t>
          </w:r>
          <w:r>
            <w:rPr>
              <w:rFonts w:ascii="Arial" w:hAnsi="Arial" w:cs="Arial"/>
              <w:i/>
              <w:iCs/>
              <w:color w:val="231F20"/>
              <w:spacing w:val="1"/>
              <w:w w:val="85"/>
              <w:sz w:val="20"/>
              <w:szCs w:val="20"/>
            </w:rPr>
            <w:t>o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gu</w:t>
          </w:r>
          <w:r>
            <w:rPr>
              <w:rFonts w:ascii="Arial" w:hAnsi="Arial" w:cs="Arial"/>
              <w:i/>
              <w:iCs/>
              <w:color w:val="231F20"/>
              <w:spacing w:val="-2"/>
              <w:w w:val="85"/>
              <w:sz w:val="20"/>
              <w:szCs w:val="20"/>
            </w:rPr>
            <w:t>e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,</w:t>
          </w:r>
          <w:r>
            <w:rPr>
              <w:rFonts w:ascii="Arial" w:hAnsi="Arial" w:cs="Arial"/>
              <w:i/>
              <w:iCs/>
              <w:color w:val="231F20"/>
              <w:spacing w:val="11"/>
              <w:w w:val="85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spacing w:val="1"/>
              <w:w w:val="85"/>
              <w:sz w:val="20"/>
              <w:szCs w:val="20"/>
            </w:rPr>
            <w:t>A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ss</w:t>
          </w:r>
          <w:r>
            <w:rPr>
              <w:rFonts w:ascii="Arial" w:hAnsi="Arial" w:cs="Arial"/>
              <w:i/>
              <w:iCs/>
              <w:color w:val="231F20"/>
              <w:spacing w:val="1"/>
              <w:w w:val="85"/>
              <w:sz w:val="20"/>
              <w:szCs w:val="20"/>
            </w:rPr>
            <w:t>o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cia</w:t>
          </w:r>
          <w:r>
            <w:rPr>
              <w:rFonts w:ascii="Arial" w:hAnsi="Arial" w:cs="Arial"/>
              <w:i/>
              <w:iCs/>
              <w:color w:val="231F20"/>
              <w:spacing w:val="-1"/>
              <w:w w:val="85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231F20"/>
              <w:w w:val="85"/>
              <w:sz w:val="20"/>
              <w:szCs w:val="20"/>
            </w:rPr>
            <w:t>e</w:t>
          </w:r>
          <w:r>
            <w:rPr>
              <w:rFonts w:ascii="Arial" w:hAnsi="Arial" w:cs="Arial"/>
              <w:i/>
              <w:iCs/>
              <w:color w:val="231F20"/>
              <w:spacing w:val="4"/>
              <w:w w:val="85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/>
              <w:iCs/>
              <w:color w:val="231F20"/>
              <w:spacing w:val="2"/>
              <w:sz w:val="20"/>
              <w:szCs w:val="20"/>
            </w:rPr>
            <w:t>D</w:t>
          </w:r>
          <w:r>
            <w:rPr>
              <w:rFonts w:ascii="Arial" w:hAnsi="Arial" w:cs="Arial"/>
              <w:i/>
              <w:iCs/>
              <w:color w:val="231F20"/>
              <w:sz w:val="20"/>
              <w:szCs w:val="20"/>
            </w:rPr>
            <w:t>ean</w:t>
          </w:r>
        </w:p>
        <w:p w14:paraId="714BC2E7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02810CF6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after="0" w:line="240" w:lineRule="auto"/>
            <w:ind w:left="2939" w:right="2934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231F20"/>
              <w:spacing w:val="3"/>
              <w:w w:val="69"/>
              <w:sz w:val="20"/>
              <w:szCs w:val="20"/>
            </w:rPr>
            <w:t>MISSIO</w:t>
          </w:r>
          <w:r>
            <w:rPr>
              <w:rFonts w:ascii="Arial" w:hAnsi="Arial" w:cs="Arial"/>
              <w:b/>
              <w:bCs/>
              <w:color w:val="231F20"/>
              <w:w w:val="69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color w:val="231F20"/>
              <w:spacing w:val="5"/>
              <w:w w:val="69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4"/>
              <w:w w:val="61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3"/>
              <w:w w:val="61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color w:val="231F20"/>
              <w:spacing w:val="-6"/>
              <w:w w:val="63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4"/>
              <w:w w:val="66"/>
              <w:sz w:val="20"/>
              <w:szCs w:val="20"/>
            </w:rPr>
            <w:t>TEMENT</w:t>
          </w:r>
        </w:p>
        <w:p w14:paraId="2BDAE25B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89" w:after="0" w:line="250" w:lineRule="auto"/>
            <w:ind w:left="100" w:right="73"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mission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College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Liberal</w:t>
          </w:r>
          <w:r>
            <w:rPr>
              <w:rFonts w:ascii="Arial" w:hAnsi="Arial" w:cs="Arial"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Arts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provide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students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region with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innovative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educational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opportunities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that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enable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lifelong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learning,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professional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leadership,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 engaged lives.</w:t>
          </w:r>
        </w:p>
        <w:p w14:paraId="072A7E41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40" w:after="0" w:line="250" w:lineRule="auto"/>
            <w:ind w:left="100" w:right="72"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Encompassing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areas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fine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arts,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humanities,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media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communication,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social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sciences, the College of Liberal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Arts and Communication aims to:</w:t>
          </w:r>
        </w:p>
        <w:p w14:paraId="043A28C8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12" w:after="0" w:line="260" w:lineRule="exact"/>
            <w:rPr>
              <w:rFonts w:ascii="Arial" w:hAnsi="Arial" w:cs="Arial"/>
              <w:color w:val="000000"/>
              <w:sz w:val="26"/>
              <w:szCs w:val="26"/>
            </w:rPr>
          </w:pPr>
        </w:p>
        <w:p w14:paraId="463B37BA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after="0" w:line="250" w:lineRule="auto"/>
            <w:ind w:left="640" w:right="433" w:hanging="27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 xml:space="preserve">• </w:t>
          </w:r>
          <w:r>
            <w:rPr>
              <w:rFonts w:ascii="Arial" w:hAnsi="Arial" w:cs="Arial"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Provide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excellent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instruction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all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students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essential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skills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oral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communication, writing, critical thinking, and appreciation of their cultural heritage through the general education components 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degree requirements;</w:t>
          </w:r>
        </w:p>
        <w:p w14:paraId="68D5C7D0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90" w:after="0" w:line="240" w:lineRule="auto"/>
            <w:ind w:left="336" w:right="42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 xml:space="preserve">•   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Create  a  dynamic  transformative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education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experience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prepare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students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their</w:t>
          </w:r>
        </w:p>
        <w:p w14:paraId="6C5F7052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64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professional careers or further study and their roles as leaders in a global society;</w:t>
          </w:r>
        </w:p>
        <w:p w14:paraId="2464DA00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98" w:after="0" w:line="250" w:lineRule="auto"/>
            <w:ind w:left="640" w:right="432" w:hanging="27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•</w:t>
          </w:r>
          <w:r>
            <w:rPr>
              <w:rFonts w:ascii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Promote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understanding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appreciation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diversity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all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its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various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forms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ways it can contribute to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 enrichment 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society;</w:t>
          </w:r>
        </w:p>
        <w:p w14:paraId="4C0BEE2B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90" w:after="0" w:line="250" w:lineRule="auto"/>
            <w:ind w:left="640" w:right="433" w:hanging="27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 xml:space="preserve">• </w:t>
          </w:r>
          <w:r>
            <w:rPr>
              <w:rFonts w:ascii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Expand diversity and global awareness by encouraging </w:t>
          </w:r>
          <w:r>
            <w:rPr>
              <w:rFonts w:ascii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 study of languages and participation in international  exchange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programs;</w:t>
          </w:r>
        </w:p>
        <w:p w14:paraId="00BCBBFF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90" w:after="0" w:line="240" w:lineRule="auto"/>
            <w:ind w:left="37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•  Enhance and promote faculty scholarl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 creative, and professional development;</w:t>
          </w:r>
        </w:p>
        <w:p w14:paraId="6384C6FA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98" w:after="0" w:line="240" w:lineRule="auto"/>
            <w:ind w:left="37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•  Encourage interdisciplinary programs and collaborative research;</w:t>
          </w:r>
        </w:p>
        <w:p w14:paraId="77D25E80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98" w:after="0" w:line="250" w:lineRule="auto"/>
            <w:ind w:left="640" w:right="433" w:hanging="27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 xml:space="preserve">• </w:t>
          </w:r>
          <w:r>
            <w:rPr>
              <w:rFonts w:ascii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Facilitate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outreach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activities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enrich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minds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hearts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pre-collegiate students, alumni,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diverse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communities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 the Mississippi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Delta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Region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greater Arkansas.</w:t>
          </w:r>
        </w:p>
        <w:p w14:paraId="5C805F91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before="12" w:after="0" w:line="260" w:lineRule="exact"/>
            <w:rPr>
              <w:rFonts w:ascii="Arial" w:hAnsi="Arial" w:cs="Arial"/>
              <w:color w:val="000000"/>
              <w:sz w:val="26"/>
              <w:szCs w:val="26"/>
            </w:rPr>
          </w:pPr>
        </w:p>
        <w:p w14:paraId="43DF1C4F" w14:textId="77777777" w:rsidR="008B7988" w:rsidRDefault="008B7988" w:rsidP="008B7988">
          <w:pPr>
            <w:widowControl w:val="0"/>
            <w:autoSpaceDE w:val="0"/>
            <w:autoSpaceDN w:val="0"/>
            <w:adjustRightInd w:val="0"/>
            <w:spacing w:after="0" w:line="250" w:lineRule="auto"/>
            <w:ind w:left="100" w:right="72"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College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Liberal Arts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offers</w:t>
          </w:r>
          <w:r>
            <w:rPr>
              <w:rFonts w:ascii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wide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range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undergraduate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degree programs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including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Bachelor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Arts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(emphasis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History),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 (and emphases in Interpersonal, Organizational, and Public Communication), Criminolog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 Digital Innovations,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English,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Music,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Philosoph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Political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Science,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Sociolog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Theatre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(and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emphases in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Acting,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Design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echnolog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Directing,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Musical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Theatre), </w:t>
          </w:r>
          <w:r>
            <w:rPr>
              <w:rFonts w:ascii="Arial" w:hAnsi="Arial" w:cs="Arial"/>
              <w:color w:val="231F20"/>
              <w:spacing w:val="3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orld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Languages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Cultures (emphases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French,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Global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Studies,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Spanish); 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Bachelor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Fine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Arts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(emphases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 Education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Art)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Graphic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Design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(and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emphasis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Digital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Design);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Bachelor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Music (emphases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Composition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well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Instrumental,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Keyboard,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V</w:t>
          </w:r>
          <w:r>
            <w:rPr>
              <w:rFonts w:ascii="Arial" w:hAnsi="Arial" w:cs="Arial"/>
              <w:color w:val="231F20"/>
              <w:sz w:val="16"/>
              <w:szCs w:val="16"/>
            </w:rPr>
            <w:t>ocal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Performance);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Bachelor of Music Education (emphases in Instrumental and 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V</w:t>
          </w:r>
          <w:r>
            <w:rPr>
              <w:rFonts w:ascii="Arial" w:hAnsi="Arial" w:cs="Arial"/>
              <w:color w:val="231F20"/>
              <w:sz w:val="16"/>
              <w:szCs w:val="16"/>
            </w:rPr>
            <w:t>ocal Music); a Bachelor of Science in Creative Media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Production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(emphases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 Audio/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V</w:t>
          </w:r>
          <w:r>
            <w:rPr>
              <w:rFonts w:ascii="Arial" w:hAnsi="Arial" w:cs="Arial"/>
              <w:color w:val="231F20"/>
              <w:sz w:val="16"/>
              <w:szCs w:val="16"/>
            </w:rPr>
            <w:t>ideo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Production,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Graphic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Narrative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Media, and Sports Media), Multimedia Journalism (emphases in Broadcast Journalism, News Editorial, and Photojournalism),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Strategic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(emphases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 Advertising,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Public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Relations,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and Social Media Management); and a Bachelor of Science in Education in English, Social Science, and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orld Languages and Cultures (emphases in French and Spanish). Most degree programs offer minors.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Minors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are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also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available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following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fields: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African-American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Studies,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Children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’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Advocacy Studies, Cognitive Science, Folklore Studies, French, German</w:t>
          </w:r>
          <w:r w:rsidRPr="00C25464">
            <w:rPr>
              <w:rFonts w:ascii="Arial" w:hAnsi="Arial" w:cs="Arial"/>
              <w:strike/>
              <w:color w:val="FF0000"/>
              <w:sz w:val="16"/>
              <w:szCs w:val="16"/>
            </w:rPr>
            <w:t>, Graphic Communication,</w:t>
          </w:r>
          <w:r w:rsidRPr="00C25464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History and Philosophy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Science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echnolog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Interdisciplinary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Family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Studies,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International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Studies,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Medieval Studies, Modern European Studies, Religious Studies, Spanish</w:t>
          </w:r>
          <w:r w:rsidRPr="00C25464">
            <w:rPr>
              <w:rFonts w:ascii="Arial" w:hAnsi="Arial" w:cs="Arial"/>
              <w:strike/>
              <w:color w:val="FF0000"/>
              <w:sz w:val="16"/>
              <w:szCs w:val="16"/>
            </w:rPr>
            <w:t>, Sports Media,</w:t>
          </w:r>
          <w:r w:rsidRPr="00C25464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omen and Gender Studies,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riting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Studies. A minor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Homeland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Security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Disaster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Preparedness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offered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 partnership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College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Nursing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Health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Professions. 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College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provides</w:t>
          </w:r>
          <w:r>
            <w:rPr>
              <w:rFonts w:ascii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Associate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 Applied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Science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degrees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Crime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Scene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Investigation,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Law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lastRenderedPageBreak/>
            <w:t>Enforcement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Administration,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Law Enforcement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certificates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Digital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Humanities,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Museum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Studies,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Nonprofit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Communication,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Social Media Management, Spanish for the Professions, and Swift Coding. It also provides pre-professional advisement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law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school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part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its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Political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Science,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Philosoph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Criminology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majors.</w:t>
          </w:r>
        </w:p>
        <w:p w14:paraId="5BAC4A40" w14:textId="77777777" w:rsidR="008B7988" w:rsidRDefault="008B7988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E4D7D51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DCD3C15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86B92F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C7B2BD1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C4CF8C6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FF0838B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F34D80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8F117D2" w14:textId="77777777" w:rsidR="00C25464" w:rsidRDefault="00C25464" w:rsidP="003C08B3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83F06E4" w14:textId="2115422E" w:rsidR="003C08B3" w:rsidRPr="00C25464" w:rsidRDefault="003C08B3" w:rsidP="003C08B3">
          <w:pPr>
            <w:spacing w:after="0" w:line="240" w:lineRule="auto"/>
            <w:rPr>
              <w:b/>
            </w:rPr>
          </w:pPr>
          <w:r w:rsidRPr="00C25464">
            <w:rPr>
              <w:b/>
            </w:rPr>
            <w:t xml:space="preserve">p. 275 </w:t>
          </w:r>
        </w:p>
        <w:p w14:paraId="44F8125D" w14:textId="77777777" w:rsidR="003C08B3" w:rsidRDefault="003C08B3" w:rsidP="003C08B3">
          <w:pPr>
            <w:spacing w:after="0" w:line="240" w:lineRule="auto"/>
          </w:pPr>
        </w:p>
        <w:p w14:paraId="7BE5578E" w14:textId="77777777" w:rsidR="003C08B3" w:rsidRDefault="003C08B3" w:rsidP="003C08B3">
          <w:pPr>
            <w:spacing w:before="56" w:after="0" w:line="240" w:lineRule="auto"/>
            <w:ind w:right="-20"/>
            <w:jc w:val="center"/>
            <w:rPr>
              <w:rFonts w:ascii="Myriad Pro" w:eastAsia="Myriad Pro" w:hAnsi="Myriad Pro" w:cs="Myriad Pro"/>
              <w:sz w:val="32"/>
              <w:szCs w:val="32"/>
            </w:rPr>
          </w:pPr>
          <w:r>
            <w:rPr>
              <w:rFonts w:ascii="Myriad Pro" w:eastAsia="Myriad Pro" w:hAnsi="Myriad Pro" w:cs="Myriad Pro"/>
              <w:b/>
              <w:bCs/>
              <w:w w:val="77"/>
              <w:sz w:val="32"/>
              <w:szCs w:val="32"/>
            </w:rPr>
            <w:t>Depa</w:t>
          </w:r>
          <w:r>
            <w:rPr>
              <w:rFonts w:ascii="Myriad Pro" w:eastAsia="Myriad Pro" w:hAnsi="Myriad Pro" w:cs="Myriad Pro"/>
              <w:b/>
              <w:bCs/>
              <w:spacing w:val="5"/>
              <w:w w:val="77"/>
              <w:sz w:val="32"/>
              <w:szCs w:val="32"/>
            </w:rPr>
            <w:t>r</w:t>
          </w:r>
          <w:r>
            <w:rPr>
              <w:rFonts w:ascii="Myriad Pro" w:eastAsia="Myriad Pro" w:hAnsi="Myriad Pro" w:cs="Myriad Pro"/>
              <w:b/>
              <w:bCs/>
              <w:w w:val="77"/>
              <w:sz w:val="32"/>
              <w:szCs w:val="32"/>
            </w:rPr>
            <w:t>tment</w:t>
          </w:r>
          <w:r>
            <w:rPr>
              <w:rFonts w:ascii="Myriad Pro" w:eastAsia="Myriad Pro" w:hAnsi="Myriad Pro" w:cs="Myriad Pro"/>
              <w:b/>
              <w:bCs/>
              <w:spacing w:val="11"/>
              <w:w w:val="77"/>
              <w:sz w:val="32"/>
              <w:szCs w:val="32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w w:val="77"/>
              <w:sz w:val="32"/>
              <w:szCs w:val="32"/>
            </w:rPr>
            <w:t>of</w:t>
          </w:r>
          <w:r>
            <w:rPr>
              <w:rFonts w:ascii="Myriad Pro" w:eastAsia="Myriad Pro" w:hAnsi="Myriad Pro" w:cs="Myriad Pro"/>
              <w:b/>
              <w:bCs/>
              <w:spacing w:val="4"/>
              <w:w w:val="77"/>
              <w:sz w:val="32"/>
              <w:szCs w:val="32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w w:val="77"/>
              <w:sz w:val="32"/>
              <w:szCs w:val="32"/>
            </w:rPr>
            <w:t>Media</w:t>
          </w:r>
          <w:r>
            <w:rPr>
              <w:rFonts w:ascii="Myriad Pro" w:eastAsia="Myriad Pro" w:hAnsi="Myriad Pro" w:cs="Myriad Pro"/>
              <w:b/>
              <w:bCs/>
              <w:spacing w:val="1"/>
              <w:w w:val="77"/>
              <w:sz w:val="32"/>
              <w:szCs w:val="32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w w:val="77"/>
              <w:sz w:val="32"/>
              <w:szCs w:val="32"/>
            </w:rPr>
            <w:t>Minor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sz w:val="32"/>
              <w:szCs w:val="32"/>
            </w:rPr>
            <w:t>s</w:t>
          </w:r>
        </w:p>
        <w:p w14:paraId="285CDBF9" w14:textId="77777777" w:rsidR="003C08B3" w:rsidRDefault="003C08B3" w:rsidP="003C08B3">
          <w:pPr>
            <w:spacing w:after="0" w:line="240" w:lineRule="auto"/>
            <w:jc w:val="center"/>
            <w:rPr>
              <w:rFonts w:ascii="Myriad Pro" w:eastAsia="Myriad Pro" w:hAnsi="Myriad Pro" w:cs="Myriad Pro"/>
              <w:b/>
              <w:bCs/>
              <w:strike/>
              <w:color w:val="FF0000"/>
              <w:w w:val="78"/>
              <w:position w:val="-1"/>
              <w:sz w:val="26"/>
              <w:szCs w:val="26"/>
            </w:rPr>
          </w:pP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position w:val="-1"/>
              <w:sz w:val="26"/>
              <w:szCs w:val="26"/>
            </w:rPr>
            <w:t>Minor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6"/>
              <w:w w:val="77"/>
              <w:position w:val="-1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position w:val="-1"/>
              <w:sz w:val="26"/>
              <w:szCs w:val="26"/>
            </w:rPr>
            <w:t>in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6"/>
              <w:w w:val="77"/>
              <w:position w:val="-1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2"/>
              <w:w w:val="77"/>
              <w:position w:val="-1"/>
              <w:sz w:val="26"/>
              <w:szCs w:val="26"/>
            </w:rPr>
            <w:t>C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1"/>
              <w:w w:val="77"/>
              <w:position w:val="-1"/>
              <w:sz w:val="26"/>
              <w:szCs w:val="26"/>
            </w:rPr>
            <w:t>r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position w:val="-1"/>
              <w:sz w:val="26"/>
              <w:szCs w:val="26"/>
            </w:rPr>
            <w:t>e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2"/>
              <w:w w:val="77"/>
              <w:position w:val="-1"/>
              <w:sz w:val="26"/>
              <w:szCs w:val="26"/>
            </w:rPr>
            <w:t>a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position w:val="-1"/>
              <w:sz w:val="26"/>
              <w:szCs w:val="26"/>
            </w:rPr>
            <w:t>ti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3"/>
              <w:w w:val="77"/>
              <w:position w:val="-1"/>
              <w:sz w:val="26"/>
              <w:szCs w:val="26"/>
            </w:rPr>
            <w:t>v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position w:val="-1"/>
              <w:sz w:val="26"/>
              <w:szCs w:val="26"/>
            </w:rPr>
            <w:t>e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3"/>
              <w:w w:val="77"/>
              <w:position w:val="-1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position w:val="-1"/>
              <w:sz w:val="26"/>
              <w:szCs w:val="26"/>
            </w:rPr>
            <w:t>Media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1"/>
              <w:w w:val="77"/>
              <w:position w:val="-1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8"/>
              <w:position w:val="-1"/>
              <w:sz w:val="26"/>
              <w:szCs w:val="26"/>
            </w:rPr>
            <w:t>P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1"/>
              <w:w w:val="78"/>
              <w:position w:val="-1"/>
              <w:sz w:val="26"/>
              <w:szCs w:val="26"/>
            </w:rPr>
            <w:t>r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4"/>
              <w:position w:val="-1"/>
              <w:sz w:val="26"/>
              <w:szCs w:val="26"/>
            </w:rPr>
            <w:t>odu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5"/>
              <w:w w:val="74"/>
              <w:position w:val="-1"/>
              <w:sz w:val="26"/>
              <w:szCs w:val="26"/>
            </w:rPr>
            <w:t>c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8"/>
              <w:position w:val="-1"/>
              <w:sz w:val="26"/>
              <w:szCs w:val="26"/>
            </w:rPr>
            <w:t>tion</w:t>
          </w:r>
        </w:p>
        <w:tbl>
          <w:tblPr>
            <w:tblW w:w="0" w:type="auto"/>
            <w:jc w:val="center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996"/>
            <w:gridCol w:w="768"/>
          </w:tblGrid>
          <w:tr w:rsidR="003C08B3" w14:paraId="6988F717" w14:textId="77777777" w:rsidTr="003C08B3">
            <w:trPr>
              <w:trHeight w:hRule="exact" w:val="27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0D6F9CD4" w14:textId="77777777" w:rsidR="003C08B3" w:rsidRDefault="003C08B3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w w:val="108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0DE01B6E" w14:textId="77777777" w:rsidR="003C08B3" w:rsidRDefault="003C08B3">
                <w:pPr>
                  <w:spacing w:before="45" w:after="0" w:line="240" w:lineRule="auto"/>
                  <w:ind w:left="97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C08B3" w14:paraId="1FBAFFEB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67C2D09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4D87987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3C08B3" w14:paraId="1B2D520D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3F8A5F9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50425DC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05C0CAC7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34B16A21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2313, Multimedia Production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54150AD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41551CCC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02FE42C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Three hours of electives offered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in Creative Media Production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8514872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41A3A6F3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93EA0B6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Nine hours of upper-level electives offered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in Creative Media Production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2A867D1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9</w:t>
                </w:r>
              </w:p>
            </w:tc>
          </w:tr>
          <w:tr w:rsidR="003C08B3" w14:paraId="165E631F" w14:textId="77777777" w:rsidTr="003C08B3">
            <w:trPr>
              <w:trHeight w:hRule="exact" w:val="27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3E489304" w14:textId="77777777" w:rsidR="003C08B3" w:rsidRDefault="003C08B3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otal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w w:val="109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013CD906" w14:textId="77777777" w:rsidR="003C08B3" w:rsidRDefault="003C08B3">
                <w:pPr>
                  <w:spacing w:before="36" w:after="0" w:line="240" w:lineRule="auto"/>
                  <w:ind w:left="253" w:right="233"/>
                  <w:jc w:val="center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19</w:t>
                </w:r>
              </w:p>
            </w:tc>
          </w:tr>
        </w:tbl>
        <w:p w14:paraId="3E0D489F" w14:textId="77777777" w:rsidR="003C08B3" w:rsidRDefault="003C08B3" w:rsidP="003C08B3">
          <w:pPr>
            <w:ind w:left="98" w:right="98"/>
            <w:jc w:val="center"/>
            <w:rPr>
              <w:rFonts w:ascii="Myriad Pro"/>
              <w:b/>
              <w:color w:val="231F20"/>
              <w:w w:val="75"/>
              <w:sz w:val="26"/>
            </w:rPr>
          </w:pPr>
        </w:p>
        <w:p w14:paraId="1EA7CF1F" w14:textId="77777777" w:rsidR="003C08B3" w:rsidRDefault="003C08B3" w:rsidP="003C08B3">
          <w:pPr>
            <w:ind w:left="98" w:right="98"/>
            <w:jc w:val="center"/>
            <w:rPr>
              <w:rFonts w:ascii="Myriad Pro"/>
              <w:b/>
              <w:strike/>
              <w:color w:val="FF0000"/>
              <w:sz w:val="26"/>
            </w:rPr>
          </w:pPr>
          <w:r>
            <w:rPr>
              <w:rFonts w:ascii="Myriad Pro"/>
              <w:b/>
              <w:strike/>
              <w:color w:val="FF0000"/>
              <w:w w:val="75"/>
              <w:sz w:val="26"/>
            </w:rPr>
            <w:t>Minor in Graphic Communication</w:t>
          </w:r>
        </w:p>
        <w:tbl>
          <w:tblPr>
            <w:tblW w:w="0" w:type="auto"/>
            <w:jc w:val="center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996"/>
            <w:gridCol w:w="768"/>
          </w:tblGrid>
          <w:tr w:rsidR="003C08B3" w14:paraId="2E1CD304" w14:textId="77777777" w:rsidTr="003C08B3">
            <w:trPr>
              <w:trHeight w:val="25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26C1A1D8" w14:textId="77777777" w:rsidR="003C08B3" w:rsidRDefault="003C08B3">
                <w:pPr>
                  <w:pStyle w:val="TableParagraph"/>
                  <w:spacing w:before="36" w:line="276" w:lineRule="auto"/>
                  <w:ind w:left="80"/>
                  <w:rPr>
                    <w:b/>
                    <w:strike/>
                    <w:color w:val="FF0000"/>
                    <w:sz w:val="16"/>
                  </w:rPr>
                </w:pPr>
                <w:r>
                  <w:rPr>
                    <w:b/>
                    <w:strike/>
                    <w:color w:val="FF0000"/>
                    <w:sz w:val="16"/>
                  </w:rPr>
                  <w:t>Required 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6D6A9D2E" w14:textId="77777777" w:rsidR="003C08B3" w:rsidRDefault="003C08B3">
                <w:pPr>
                  <w:pStyle w:val="TableParagraph"/>
                  <w:spacing w:line="276" w:lineRule="auto"/>
                  <w:ind w:left="60" w:right="41"/>
                  <w:jc w:val="center"/>
                  <w:rPr>
                    <w:b/>
                    <w:strike/>
                    <w:color w:val="FF0000"/>
                    <w:sz w:val="12"/>
                  </w:rPr>
                </w:pPr>
                <w:r>
                  <w:rPr>
                    <w:b/>
                    <w:strike/>
                    <w:color w:val="FF0000"/>
                    <w:sz w:val="12"/>
                  </w:rPr>
                  <w:t>Sem. Hrs.</w:t>
                </w:r>
              </w:p>
            </w:tc>
          </w:tr>
          <w:tr w:rsidR="003C08B3" w14:paraId="46763861" w14:textId="77777777" w:rsidTr="003C08B3">
            <w:trPr>
              <w:trHeight w:val="22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2D80A1C" w14:textId="77777777" w:rsidR="003C08B3" w:rsidRDefault="003C08B3">
                <w:pPr>
                  <w:pStyle w:val="TableParagraph"/>
                  <w:spacing w:line="276" w:lineRule="auto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GCOM 1813, Introduction to Digital Publishing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5089CDA" w14:textId="77777777" w:rsidR="003C08B3" w:rsidRDefault="003C08B3">
                <w:pPr>
                  <w:pStyle w:val="TableParagraph"/>
                  <w:spacing w:line="276" w:lineRule="auto"/>
                  <w:ind w:left="19"/>
                  <w:jc w:val="center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3</w:t>
                </w:r>
              </w:p>
            </w:tc>
          </w:tr>
          <w:tr w:rsidR="003C08B3" w14:paraId="266CECA6" w14:textId="77777777" w:rsidTr="003C08B3">
            <w:trPr>
              <w:trHeight w:val="22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05DAB45" w14:textId="77777777" w:rsidR="003C08B3" w:rsidRDefault="003C08B3">
                <w:pPr>
                  <w:pStyle w:val="TableParagraph"/>
                  <w:spacing w:line="276" w:lineRule="auto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GCOM 2673, Digital Prepress Workflow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4803B39" w14:textId="77777777" w:rsidR="003C08B3" w:rsidRDefault="003C08B3">
                <w:pPr>
                  <w:pStyle w:val="TableParagraph"/>
                  <w:spacing w:line="276" w:lineRule="auto"/>
                  <w:ind w:left="19"/>
                  <w:jc w:val="center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3</w:t>
                </w:r>
              </w:p>
            </w:tc>
          </w:tr>
          <w:tr w:rsidR="003C08B3" w14:paraId="58D3B143" w14:textId="77777777" w:rsidTr="003C08B3">
            <w:trPr>
              <w:trHeight w:val="22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3BBF6835" w14:textId="77777777" w:rsidR="003C08B3" w:rsidRDefault="003C08B3">
                <w:pPr>
                  <w:pStyle w:val="TableParagraph"/>
                  <w:spacing w:line="276" w:lineRule="auto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GCOM 3603, Graphic Production Systems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390D932B" w14:textId="77777777" w:rsidR="003C08B3" w:rsidRDefault="003C08B3">
                <w:pPr>
                  <w:pStyle w:val="TableParagraph"/>
                  <w:spacing w:line="276" w:lineRule="auto"/>
                  <w:ind w:left="19"/>
                  <w:jc w:val="center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3</w:t>
                </w:r>
              </w:p>
            </w:tc>
          </w:tr>
          <w:tr w:rsidR="003C08B3" w14:paraId="6038E4A9" w14:textId="77777777" w:rsidTr="003C08B3">
            <w:trPr>
              <w:trHeight w:val="22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C442C9C" w14:textId="77777777" w:rsidR="003C08B3" w:rsidRDefault="003C08B3">
                <w:pPr>
                  <w:pStyle w:val="TableParagraph"/>
                  <w:spacing w:line="276" w:lineRule="auto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GCOM 3673, Desktop Publishing and Publication Design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E702B45" w14:textId="77777777" w:rsidR="003C08B3" w:rsidRDefault="003C08B3">
                <w:pPr>
                  <w:pStyle w:val="TableParagraph"/>
                  <w:spacing w:line="276" w:lineRule="auto"/>
                  <w:ind w:left="19"/>
                  <w:jc w:val="center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3</w:t>
                </w:r>
              </w:p>
            </w:tc>
          </w:tr>
          <w:tr w:rsidR="003C08B3" w14:paraId="6781534C" w14:textId="77777777" w:rsidTr="003C08B3">
            <w:trPr>
              <w:trHeight w:val="22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1A90522" w14:textId="77777777" w:rsidR="003C08B3" w:rsidRDefault="003C08B3">
                <w:pPr>
                  <w:pStyle w:val="TableParagraph"/>
                  <w:spacing w:line="276" w:lineRule="auto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GCOM 4643, Graphic Communications Management Seminar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C36A5BE" w14:textId="77777777" w:rsidR="003C08B3" w:rsidRDefault="003C08B3">
                <w:pPr>
                  <w:pStyle w:val="TableParagraph"/>
                  <w:spacing w:line="276" w:lineRule="auto"/>
                  <w:ind w:left="19"/>
                  <w:jc w:val="center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3</w:t>
                </w:r>
              </w:p>
            </w:tc>
          </w:tr>
          <w:tr w:rsidR="003C08B3" w14:paraId="335D09F6" w14:textId="77777777" w:rsidTr="003C08B3">
            <w:trPr>
              <w:trHeight w:val="22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76577C7" w14:textId="77777777" w:rsidR="003C08B3" w:rsidRDefault="003C08B3">
                <w:pPr>
                  <w:pStyle w:val="TableParagraph"/>
                  <w:spacing w:line="276" w:lineRule="auto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MDIA 4363, Multimedia Storytelling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3AB10015" w14:textId="77777777" w:rsidR="003C08B3" w:rsidRDefault="003C08B3">
                <w:pPr>
                  <w:pStyle w:val="TableParagraph"/>
                  <w:spacing w:line="276" w:lineRule="auto"/>
                  <w:ind w:left="19"/>
                  <w:jc w:val="center"/>
                  <w:rPr>
                    <w:strike/>
                    <w:color w:val="FF0000"/>
                    <w:sz w:val="12"/>
                  </w:rPr>
                </w:pPr>
                <w:r>
                  <w:rPr>
                    <w:strike/>
                    <w:color w:val="FF0000"/>
                    <w:sz w:val="12"/>
                  </w:rPr>
                  <w:t>3</w:t>
                </w:r>
              </w:p>
            </w:tc>
          </w:tr>
          <w:tr w:rsidR="003C08B3" w14:paraId="7C37D554" w14:textId="77777777" w:rsidTr="003C08B3">
            <w:trPr>
              <w:trHeight w:val="25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1353DE2A" w14:textId="77777777" w:rsidR="003C08B3" w:rsidRDefault="003C08B3">
                <w:pPr>
                  <w:pStyle w:val="TableParagraph"/>
                  <w:spacing w:before="36" w:line="276" w:lineRule="auto"/>
                  <w:ind w:left="80"/>
                  <w:rPr>
                    <w:b/>
                    <w:strike/>
                    <w:color w:val="FF0000"/>
                    <w:sz w:val="16"/>
                  </w:rPr>
                </w:pPr>
                <w:r>
                  <w:rPr>
                    <w:b/>
                    <w:strike/>
                    <w:color w:val="FF0000"/>
                    <w:sz w:val="16"/>
                  </w:rPr>
                  <w:t>Total Required 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137EA2CA" w14:textId="77777777" w:rsidR="003C08B3" w:rsidRDefault="003C08B3">
                <w:pPr>
                  <w:pStyle w:val="TableParagraph"/>
                  <w:spacing w:before="36" w:line="276" w:lineRule="auto"/>
                  <w:ind w:left="60" w:right="41"/>
                  <w:jc w:val="center"/>
                  <w:rPr>
                    <w:b/>
                    <w:strike/>
                    <w:color w:val="FF0000"/>
                    <w:sz w:val="16"/>
                  </w:rPr>
                </w:pPr>
                <w:r>
                  <w:rPr>
                    <w:b/>
                    <w:strike/>
                    <w:color w:val="FF0000"/>
                    <w:sz w:val="16"/>
                  </w:rPr>
                  <w:t>18</w:t>
                </w:r>
              </w:p>
            </w:tc>
          </w:tr>
        </w:tbl>
        <w:p w14:paraId="04FFEF54" w14:textId="77777777" w:rsidR="003C08B3" w:rsidRDefault="003C08B3" w:rsidP="003C08B3">
          <w:pPr>
            <w:spacing w:after="0" w:line="240" w:lineRule="auto"/>
            <w:rPr>
              <w:rFonts w:ascii="Myriad Pro" w:eastAsia="Myriad Pro" w:hAnsi="Myriad Pro" w:cs="Myriad Pro"/>
              <w:b/>
              <w:bCs/>
              <w:strike/>
              <w:color w:val="FF0000"/>
              <w:w w:val="78"/>
              <w:position w:val="-1"/>
              <w:sz w:val="26"/>
              <w:szCs w:val="26"/>
            </w:rPr>
          </w:pPr>
        </w:p>
        <w:p w14:paraId="698D2E13" w14:textId="77777777" w:rsidR="003C08B3" w:rsidRDefault="003C08B3" w:rsidP="003C08B3">
          <w:pPr>
            <w:spacing w:before="19" w:after="0" w:line="301" w:lineRule="exact"/>
            <w:ind w:right="-20"/>
            <w:jc w:val="center"/>
            <w:rPr>
              <w:rFonts w:ascii="Myriad Pro" w:eastAsia="Myriad Pro" w:hAnsi="Myriad Pro" w:cs="Myriad Pro"/>
              <w:sz w:val="26"/>
              <w:szCs w:val="26"/>
            </w:rPr>
          </w:pPr>
          <w:r>
            <w:rPr>
              <w:rFonts w:ascii="Myriad Pro" w:eastAsia="Myriad Pro" w:hAnsi="Myriad Pro" w:cs="Myriad Pro"/>
              <w:b/>
              <w:bCs/>
              <w:w w:val="77"/>
              <w:position w:val="-1"/>
              <w:sz w:val="26"/>
              <w:szCs w:val="26"/>
            </w:rPr>
            <w:t>Minor</w:t>
          </w:r>
          <w:r>
            <w:rPr>
              <w:rFonts w:ascii="Myriad Pro" w:eastAsia="Myriad Pro" w:hAnsi="Myriad Pro" w:cs="Myriad Pro"/>
              <w:b/>
              <w:bCs/>
              <w:spacing w:val="-6"/>
              <w:w w:val="77"/>
              <w:position w:val="-1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w w:val="77"/>
              <w:position w:val="-1"/>
              <w:sz w:val="26"/>
              <w:szCs w:val="26"/>
            </w:rPr>
            <w:t>in</w:t>
          </w:r>
          <w:r>
            <w:rPr>
              <w:rFonts w:ascii="Myriad Pro" w:eastAsia="Myriad Pro" w:hAnsi="Myriad Pro" w:cs="Myriad Pro"/>
              <w:b/>
              <w:bCs/>
              <w:spacing w:val="6"/>
              <w:w w:val="77"/>
              <w:position w:val="-1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w w:val="77"/>
              <w:position w:val="-1"/>
              <w:sz w:val="26"/>
              <w:szCs w:val="26"/>
            </w:rPr>
            <w:t>Multimedia</w:t>
          </w:r>
          <w:r>
            <w:rPr>
              <w:rFonts w:ascii="Myriad Pro" w:eastAsia="Myriad Pro" w:hAnsi="Myriad Pro" w:cs="Myriad Pro"/>
              <w:b/>
              <w:bCs/>
              <w:spacing w:val="14"/>
              <w:w w:val="77"/>
              <w:position w:val="-1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w w:val="77"/>
              <w:position w:val="-1"/>
              <w:sz w:val="26"/>
              <w:szCs w:val="26"/>
            </w:rPr>
            <w:t>Journalism</w:t>
          </w:r>
        </w:p>
        <w:tbl>
          <w:tblPr>
            <w:tblW w:w="0" w:type="auto"/>
            <w:jc w:val="center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996"/>
            <w:gridCol w:w="768"/>
          </w:tblGrid>
          <w:tr w:rsidR="003C08B3" w14:paraId="61E6AACA" w14:textId="77777777" w:rsidTr="003C08B3">
            <w:trPr>
              <w:trHeight w:hRule="exact" w:val="27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682D7075" w14:textId="77777777" w:rsidR="003C08B3" w:rsidRDefault="003C08B3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32402560" w14:textId="77777777" w:rsidR="003C08B3" w:rsidRDefault="003C08B3">
                <w:pPr>
                  <w:spacing w:before="45" w:after="0" w:line="240" w:lineRule="auto"/>
                  <w:ind w:left="97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C08B3" w14:paraId="389A6044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932FC32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401EAD2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</w:t>
                </w:r>
              </w:p>
            </w:tc>
          </w:tr>
          <w:tr w:rsidR="003C08B3" w14:paraId="7C686917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56BF2B6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eastAsia="Arial" w:hAnsi="Arial" w:cs="Arial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94AFA12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C08B3" w14:paraId="7B89885C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C948E6B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2013, Multimedia Reporting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A286A78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C08B3" w14:paraId="3A531D0C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6411A8B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2313, Multimedia Production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AA440B4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C08B3" w14:paraId="2E80BE51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18E1F2A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Nine hours of upper-level electives offered</w:t>
                </w:r>
                <w:r>
                  <w:rPr>
                    <w:rFonts w:ascii="Arial" w:eastAsia="Arial" w:hAnsi="Arial" w:cs="Arial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in Multimedia Journalism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44E64DF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</w:t>
                </w:r>
              </w:p>
            </w:tc>
          </w:tr>
          <w:tr w:rsidR="003C08B3" w14:paraId="5AD52D3D" w14:textId="77777777" w:rsidTr="003C08B3">
            <w:trPr>
              <w:trHeight w:hRule="exact" w:val="27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1C11F435" w14:textId="77777777" w:rsidR="003C08B3" w:rsidRDefault="003C08B3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otal</w:t>
                </w:r>
                <w:r>
                  <w:rPr>
                    <w:rFonts w:ascii="Arial" w:eastAsia="Arial" w:hAnsi="Arial" w:cs="Arial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77D2535E" w14:textId="77777777" w:rsidR="003C08B3" w:rsidRDefault="003C08B3">
                <w:pPr>
                  <w:spacing w:before="36" w:after="0" w:line="240" w:lineRule="auto"/>
                  <w:ind w:left="253" w:right="23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c>
          </w:tr>
        </w:tbl>
        <w:p w14:paraId="3F35732C" w14:textId="77777777" w:rsidR="003C08B3" w:rsidRDefault="003C08B3" w:rsidP="003C08B3">
          <w:pPr>
            <w:spacing w:after="0" w:line="240" w:lineRule="auto"/>
            <w:rPr>
              <w:rFonts w:ascii="Myriad Pro" w:eastAsia="Myriad Pro" w:hAnsi="Myriad Pro" w:cs="Myriad Pro"/>
              <w:b/>
              <w:bCs/>
              <w:w w:val="78"/>
              <w:position w:val="-1"/>
              <w:sz w:val="26"/>
              <w:szCs w:val="26"/>
            </w:rPr>
          </w:pPr>
        </w:p>
        <w:p w14:paraId="00903C0D" w14:textId="77777777" w:rsidR="003C08B3" w:rsidRDefault="003C08B3" w:rsidP="003C08B3">
          <w:pPr>
            <w:spacing w:before="19" w:after="0" w:line="240" w:lineRule="auto"/>
            <w:ind w:right="2096"/>
            <w:jc w:val="center"/>
            <w:rPr>
              <w:rFonts w:ascii="Myriad Pro" w:eastAsia="Myriad Pro" w:hAnsi="Myriad Pro" w:cs="Myriad Pro"/>
              <w:strike/>
              <w:color w:val="FF0000"/>
              <w:sz w:val="26"/>
              <w:szCs w:val="26"/>
            </w:rPr>
          </w:pP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sz w:val="26"/>
              <w:szCs w:val="26"/>
            </w:rPr>
            <w:t>Minor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6"/>
              <w:w w:val="77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sz w:val="26"/>
              <w:szCs w:val="26"/>
            </w:rPr>
            <w:t>in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6"/>
              <w:w w:val="77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2"/>
              <w:w w:val="77"/>
              <w:sz w:val="26"/>
              <w:szCs w:val="26"/>
            </w:rPr>
            <w:t>S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sz w:val="26"/>
              <w:szCs w:val="26"/>
            </w:rPr>
            <w:t>po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4"/>
              <w:w w:val="77"/>
              <w:sz w:val="26"/>
              <w:szCs w:val="26"/>
            </w:rPr>
            <w:t>r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sz w:val="26"/>
              <w:szCs w:val="26"/>
            </w:rPr>
            <w:t>ts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spacing w:val="-8"/>
              <w:w w:val="77"/>
              <w:sz w:val="26"/>
              <w:szCs w:val="26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strike/>
              <w:color w:val="FF0000"/>
              <w:w w:val="77"/>
              <w:sz w:val="26"/>
              <w:szCs w:val="26"/>
            </w:rPr>
            <w:t>Media</w:t>
          </w:r>
        </w:p>
        <w:tbl>
          <w:tblPr>
            <w:tblW w:w="0" w:type="auto"/>
            <w:jc w:val="center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996"/>
            <w:gridCol w:w="768"/>
          </w:tblGrid>
          <w:tr w:rsidR="003C08B3" w14:paraId="4D1DB3E7" w14:textId="77777777" w:rsidTr="003C08B3">
            <w:trPr>
              <w:trHeight w:hRule="exact" w:val="27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385C62C4" w14:textId="77777777" w:rsidR="003C08B3" w:rsidRDefault="003C08B3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w w:val="108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4B45BAD7" w14:textId="77777777" w:rsidR="003C08B3" w:rsidRDefault="003C08B3">
                <w:pPr>
                  <w:spacing w:before="45" w:after="0" w:line="240" w:lineRule="auto"/>
                  <w:ind w:left="97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C08B3" w14:paraId="36CB3A84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78B910B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0480A99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3C08B3" w14:paraId="35EA8BC7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D90B6DE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lastRenderedPageBreak/>
                  <w:t xml:space="preserve">CMAC 2003, Media 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3C41F1E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27B6331B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2012EE2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2313, Multimedia Production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2704290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62BEF8A4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3D36467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3053, Sports Reporting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FBF8E33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79002669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3559BAC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3573, Sports Production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641E523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29E38C26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5CE7AEA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4563, Sports Programming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D4E24B9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2100660B" w14:textId="77777777" w:rsidTr="003C08B3">
            <w:trPr>
              <w:trHeight w:hRule="exact" w:val="247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9845776" w14:textId="77777777" w:rsidR="003C08B3" w:rsidRDefault="003C08B3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MDIA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4573, Sportscasting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51C128D" w14:textId="77777777" w:rsidR="003C08B3" w:rsidRDefault="003C08B3">
                <w:pPr>
                  <w:spacing w:before="45" w:after="0" w:line="240" w:lineRule="auto"/>
                  <w:ind w:left="311" w:right="291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3C08B3" w14:paraId="79EAA0F7" w14:textId="77777777" w:rsidTr="003C08B3">
            <w:trPr>
              <w:trHeight w:hRule="exact" w:val="276"/>
              <w:jc w:val="center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27577E07" w14:textId="77777777" w:rsidR="003C08B3" w:rsidRDefault="003C08B3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otal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strike/>
                    <w:color w:val="FF000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trike/>
                    <w:color w:val="FF0000"/>
                    <w:w w:val="109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628A97B3" w14:textId="77777777" w:rsidR="003C08B3" w:rsidRDefault="003C08B3">
                <w:pPr>
                  <w:spacing w:before="36" w:after="0" w:line="240" w:lineRule="auto"/>
                  <w:ind w:left="253" w:right="233"/>
                  <w:jc w:val="center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19</w:t>
                </w:r>
              </w:p>
            </w:tc>
          </w:tr>
        </w:tbl>
        <w:p w14:paraId="392E15FF" w14:textId="77777777" w:rsidR="003C08B3" w:rsidRDefault="003C08B3" w:rsidP="003C08B3">
          <w:pPr>
            <w:spacing w:before="56" w:after="0" w:line="240" w:lineRule="auto"/>
            <w:ind w:right="-20"/>
            <w:rPr>
              <w:rFonts w:ascii="Myriad Pro" w:eastAsia="Myriad Pro" w:hAnsi="Myriad Pro" w:cs="Myriad Pro"/>
              <w:b/>
              <w:bCs/>
              <w:color w:val="231F20"/>
              <w:w w:val="77"/>
              <w:sz w:val="32"/>
              <w:szCs w:val="32"/>
            </w:rPr>
          </w:pPr>
        </w:p>
        <w:p w14:paraId="380EB1A0" w14:textId="77777777" w:rsidR="009C3C35" w:rsidRPr="008426D1" w:rsidRDefault="00467B8D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6C126BC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AF7CB71" w14:textId="77777777" w:rsidR="00291DEC" w:rsidRDefault="00291DE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14:paraId="6F44A363" w14:textId="77777777" w:rsidR="001A37FD" w:rsidRDefault="001A37FD" w:rsidP="001A37FD">
      <w:pPr>
        <w:pStyle w:val="Title"/>
        <w:rPr>
          <w:i w:val="0"/>
          <w:iCs w:val="0"/>
          <w:sz w:val="28"/>
        </w:rPr>
      </w:pPr>
      <w:r>
        <w:rPr>
          <w:i w:val="0"/>
          <w:sz w:val="28"/>
        </w:rPr>
        <w:lastRenderedPageBreak/>
        <w:t xml:space="preserve">LETTER OF NOTIFICATION </w:t>
      </w:r>
      <w:r>
        <w:rPr>
          <w:i w:val="0"/>
          <w:iCs w:val="0"/>
          <w:sz w:val="28"/>
        </w:rPr>
        <w:t>– 5</w:t>
      </w:r>
      <w:r>
        <w:rPr>
          <w:i w:val="0"/>
          <w:sz w:val="28"/>
        </w:rPr>
        <w:t xml:space="preserve"> </w:t>
      </w:r>
    </w:p>
    <w:p w14:paraId="373CF80A" w14:textId="77777777" w:rsidR="001A37FD" w:rsidRDefault="001A37FD" w:rsidP="001A37FD">
      <w:pPr>
        <w:pStyle w:val="Title"/>
        <w:rPr>
          <w:i w:val="0"/>
          <w:iCs w:val="0"/>
        </w:rPr>
      </w:pPr>
    </w:p>
    <w:p w14:paraId="390460D7" w14:textId="77777777" w:rsidR="001A37FD" w:rsidRDefault="001A37FD" w:rsidP="001A37FD">
      <w:pPr>
        <w:pStyle w:val="Title"/>
        <w:rPr>
          <w:i w:val="0"/>
          <w:iCs w:val="0"/>
        </w:rPr>
      </w:pPr>
      <w:r>
        <w:rPr>
          <w:i w:val="0"/>
          <w:iCs w:val="0"/>
        </w:rPr>
        <w:t>DELETION</w:t>
      </w:r>
    </w:p>
    <w:p w14:paraId="7803DD56" w14:textId="77777777" w:rsidR="001A37FD" w:rsidRDefault="001A37FD" w:rsidP="001A37FD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(Certificate, Degree, Option, Emphasis, Concentration, Minor, or Organizational Unit)</w:t>
      </w:r>
    </w:p>
    <w:p w14:paraId="474F2627" w14:textId="77777777" w:rsidR="001A37FD" w:rsidRDefault="001A37FD" w:rsidP="001A37FD">
      <w:pPr>
        <w:pStyle w:val="Subtitle"/>
        <w:rPr>
          <w:sz w:val="20"/>
        </w:rPr>
      </w:pPr>
    </w:p>
    <w:p w14:paraId="42776E06" w14:textId="77777777" w:rsidR="001A37FD" w:rsidRDefault="001A37FD" w:rsidP="001A37FD">
      <w:pPr>
        <w:pStyle w:val="Subtitle"/>
        <w:rPr>
          <w:sz w:val="20"/>
        </w:rPr>
      </w:pPr>
    </w:p>
    <w:p w14:paraId="7AC4BD6F" w14:textId="77777777" w:rsidR="001A37FD" w:rsidRDefault="001A37FD" w:rsidP="001A37FD">
      <w:pPr>
        <w:pStyle w:val="Subtitle"/>
        <w:rPr>
          <w:sz w:val="20"/>
        </w:rPr>
      </w:pPr>
    </w:p>
    <w:p w14:paraId="68A442AF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Institution submitting request:   </w:t>
      </w:r>
      <w:sdt>
        <w:sdtPr>
          <w:id w:val="-676500457"/>
        </w:sdtPr>
        <w:sdtEndPr/>
        <w:sdtContent>
          <w:r>
            <w:rPr>
              <w:b/>
            </w:rPr>
            <w:t>Arkansas State University</w:t>
          </w:r>
        </w:sdtContent>
      </w:sdt>
    </w:p>
    <w:p w14:paraId="009F1B0E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Contact person/title:  </w:t>
      </w:r>
      <w:sdt>
        <w:sdtPr>
          <w:id w:val="1099219471"/>
        </w:sdtPr>
        <w:sdtEndPr/>
        <w:sdtContent>
          <w:r>
            <w:rPr>
              <w:b/>
            </w:rPr>
            <w:t xml:space="preserve">Dr. Karen Wheeler, senior associate vice chancellor </w:t>
          </w:r>
        </w:sdtContent>
      </w:sdt>
    </w:p>
    <w:p w14:paraId="72DD95A4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Phone number/e-mail address: </w:t>
      </w:r>
      <w:r>
        <w:rPr>
          <w:b/>
          <w:sz w:val="20"/>
        </w:rPr>
        <w:t>870-972-2030; kwheeler@astate.edu</w:t>
      </w:r>
    </w:p>
    <w:p w14:paraId="39C29F34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Proposed effective date: </w:t>
      </w:r>
      <w:sdt>
        <w:sdtPr>
          <w:id w:val="2001302825"/>
        </w:sdtPr>
        <w:sdtEndPr/>
        <w:sdtContent>
          <w:r>
            <w:rPr>
              <w:b/>
            </w:rPr>
            <w:t>Fall 2019</w:t>
          </w:r>
        </w:sdtContent>
      </w:sdt>
    </w:p>
    <w:p w14:paraId="7A625F2F" w14:textId="77777777" w:rsidR="001A37FD" w:rsidRP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b/>
          <w:sz w:val="20"/>
        </w:rPr>
      </w:pPr>
      <w:r w:rsidRPr="001A37FD">
        <w:rPr>
          <w:sz w:val="20"/>
        </w:rPr>
        <w:t xml:space="preserve">Title of certificate, degree program, option, emphasis, concentration, minor, or organizational unit: </w:t>
      </w:r>
      <w:r w:rsidRPr="001A37FD">
        <w:rPr>
          <w:b/>
          <w:sz w:val="20"/>
        </w:rPr>
        <w:br/>
        <w:t>Minor in Creative Media Production</w:t>
      </w:r>
    </w:p>
    <w:p w14:paraId="2AEA915A" w14:textId="77777777" w:rsidR="001A37FD" w:rsidRDefault="001A37FD" w:rsidP="001A37FD">
      <w:pPr>
        <w:tabs>
          <w:tab w:val="num" w:pos="720"/>
        </w:tabs>
        <w:spacing w:after="0" w:line="360" w:lineRule="auto"/>
        <w:ind w:left="720"/>
        <w:rPr>
          <w:b/>
          <w:sz w:val="20"/>
        </w:rPr>
      </w:pPr>
      <w:r>
        <w:rPr>
          <w:b/>
          <w:sz w:val="20"/>
        </w:rPr>
        <w:t>Minor in Graphic Communication</w:t>
      </w:r>
    </w:p>
    <w:p w14:paraId="03D6E62B" w14:textId="77777777" w:rsidR="001A37FD" w:rsidRDefault="001A37FD" w:rsidP="001A37FD">
      <w:pPr>
        <w:tabs>
          <w:tab w:val="num" w:pos="720"/>
        </w:tabs>
        <w:spacing w:after="0" w:line="360" w:lineRule="auto"/>
        <w:ind w:left="720"/>
        <w:rPr>
          <w:b/>
          <w:sz w:val="20"/>
        </w:rPr>
      </w:pPr>
      <w:r>
        <w:rPr>
          <w:b/>
          <w:sz w:val="20"/>
        </w:rPr>
        <w:t>Minor in Sports Media</w:t>
      </w:r>
    </w:p>
    <w:p w14:paraId="6648A323" w14:textId="77777777" w:rsidR="001A37FD" w:rsidRDefault="001A37FD" w:rsidP="001A37FD">
      <w:pPr>
        <w:spacing w:after="0" w:line="360" w:lineRule="auto"/>
        <w:ind w:firstLine="720"/>
        <w:rPr>
          <w:sz w:val="20"/>
        </w:rPr>
      </w:pPr>
      <w:r>
        <w:rPr>
          <w:b/>
          <w:sz w:val="20"/>
        </w:rPr>
        <w:t>(only deleting the three minors, not the degree in Creative Media Production)</w:t>
      </w:r>
    </w:p>
    <w:p w14:paraId="0BA7534E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CIP Code:  </w:t>
      </w:r>
      <w:sdt>
        <w:sdtPr>
          <w:rPr>
            <w:b/>
          </w:rPr>
          <w:id w:val="851148920"/>
        </w:sdtPr>
        <w:sdtEndPr/>
        <w:sdtContent>
          <w:r>
            <w:rPr>
              <w:b/>
            </w:rPr>
            <w:t>09.0799</w:t>
          </w:r>
        </w:sdtContent>
      </w:sdt>
    </w:p>
    <w:p w14:paraId="2D3385CB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Degree Code: </w:t>
      </w:r>
      <w:sdt>
        <w:sdtPr>
          <w:rPr>
            <w:b/>
          </w:rPr>
          <w:id w:val="-754671876"/>
        </w:sdtPr>
        <w:sdtEndPr/>
        <w:sdtContent>
          <w:r>
            <w:rPr>
              <w:b/>
            </w:rPr>
            <w:t>09.0799</w:t>
          </w:r>
        </w:sdtContent>
      </w:sdt>
    </w:p>
    <w:p w14:paraId="2CA087E7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Reason for deletion: </w:t>
      </w:r>
      <w:r>
        <w:rPr>
          <w:b/>
        </w:rPr>
        <w:t>Annual program assessment findings necessitated these changes.</w:t>
      </w:r>
    </w:p>
    <w:p w14:paraId="258A6384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 xml:space="preserve">Number of students still enrolled in program: </w:t>
      </w:r>
      <w:r>
        <w:rPr>
          <w:sz w:val="20"/>
        </w:rPr>
        <w:tab/>
      </w:r>
      <w:r>
        <w:rPr>
          <w:b/>
          <w:sz w:val="20"/>
        </w:rPr>
        <w:t>30</w:t>
      </w:r>
    </w:p>
    <w:p w14:paraId="49187414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left" w:pos="456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ab/>
        <w:t xml:space="preserve">Expected graduation date of last student: </w:t>
      </w:r>
      <w:r>
        <w:rPr>
          <w:b/>
          <w:sz w:val="20"/>
        </w:rPr>
        <w:t>May 2020</w:t>
      </w:r>
    </w:p>
    <w:p w14:paraId="4A29F4CA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left" w:pos="456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ab/>
        <w:t>Provide curriculum for deleted certificate, degree, option, emphasis, concentration, minor, or organizational unit.</w:t>
      </w:r>
    </w:p>
    <w:p w14:paraId="46A0B4D6" w14:textId="77777777" w:rsidR="001A37FD" w:rsidRDefault="001A37FD" w:rsidP="001A37FD">
      <w:pPr>
        <w:tabs>
          <w:tab w:val="left" w:pos="456"/>
          <w:tab w:val="num" w:pos="720"/>
        </w:tabs>
        <w:spacing w:line="360" w:lineRule="auto"/>
        <w:rPr>
          <w:sz w:val="20"/>
        </w:rPr>
      </w:pPr>
    </w:p>
    <w:p w14:paraId="1E464C36" w14:textId="77777777" w:rsidR="001A37FD" w:rsidRDefault="001A37FD" w:rsidP="001A37FD">
      <w:pPr>
        <w:spacing w:line="360" w:lineRule="auto"/>
        <w:jc w:val="center"/>
        <w:rPr>
          <w:rFonts w:ascii="Myriad Pro" w:eastAsia="Myriad Pro" w:hAnsi="Myriad Pro" w:cs="Myriad Pro"/>
          <w:b/>
          <w:bCs/>
          <w:w w:val="78"/>
          <w:position w:val="-1"/>
          <w:sz w:val="26"/>
          <w:szCs w:val="26"/>
        </w:rPr>
      </w:pPr>
      <w:r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Minor</w:t>
      </w:r>
      <w:r>
        <w:rPr>
          <w:rFonts w:ascii="Myriad Pro" w:eastAsia="Myriad Pro" w:hAnsi="Myriad Pro" w:cs="Myriad Pro"/>
          <w:b/>
          <w:bCs/>
          <w:spacing w:val="-6"/>
          <w:w w:val="77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in</w:t>
      </w:r>
      <w:r>
        <w:rPr>
          <w:rFonts w:ascii="Myriad Pro" w:eastAsia="Myriad Pro" w:hAnsi="Myriad Pro" w:cs="Myriad Pro"/>
          <w:b/>
          <w:bCs/>
          <w:spacing w:val="6"/>
          <w:w w:val="77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spacing w:val="2"/>
          <w:w w:val="77"/>
          <w:position w:val="-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spacing w:val="-1"/>
          <w:w w:val="77"/>
          <w:position w:val="-1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spacing w:val="-2"/>
          <w:w w:val="77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ti</w:t>
      </w:r>
      <w:r>
        <w:rPr>
          <w:rFonts w:ascii="Myriad Pro" w:eastAsia="Myriad Pro" w:hAnsi="Myriad Pro" w:cs="Myriad Pro"/>
          <w:b/>
          <w:bCs/>
          <w:spacing w:val="-3"/>
          <w:w w:val="77"/>
          <w:position w:val="-1"/>
          <w:sz w:val="26"/>
          <w:szCs w:val="26"/>
        </w:rPr>
        <w:t>v</w:t>
      </w:r>
      <w:r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spacing w:val="-3"/>
          <w:w w:val="77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Media</w:t>
      </w:r>
      <w:r>
        <w:rPr>
          <w:rFonts w:ascii="Myriad Pro" w:eastAsia="Myriad Pro" w:hAnsi="Myriad Pro" w:cs="Myriad Pro"/>
          <w:b/>
          <w:bCs/>
          <w:spacing w:val="1"/>
          <w:w w:val="77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w w:val="78"/>
          <w:position w:val="-1"/>
          <w:sz w:val="26"/>
          <w:szCs w:val="26"/>
        </w:rPr>
        <w:t>P</w:t>
      </w:r>
      <w:r>
        <w:rPr>
          <w:rFonts w:ascii="Myriad Pro" w:eastAsia="Myriad Pro" w:hAnsi="Myriad Pro" w:cs="Myriad Pro"/>
          <w:b/>
          <w:bCs/>
          <w:spacing w:val="-1"/>
          <w:w w:val="78"/>
          <w:position w:val="-1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w w:val="74"/>
          <w:position w:val="-1"/>
          <w:sz w:val="26"/>
          <w:szCs w:val="26"/>
        </w:rPr>
        <w:t>odu</w:t>
      </w:r>
      <w:r>
        <w:rPr>
          <w:rFonts w:ascii="Myriad Pro" w:eastAsia="Myriad Pro" w:hAnsi="Myriad Pro" w:cs="Myriad Pro"/>
          <w:b/>
          <w:bCs/>
          <w:spacing w:val="5"/>
          <w:w w:val="74"/>
          <w:position w:val="-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w w:val="78"/>
          <w:position w:val="-1"/>
          <w:sz w:val="26"/>
          <w:szCs w:val="26"/>
        </w:rPr>
        <w:t>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1A37FD" w14:paraId="5B1E1862" w14:textId="77777777" w:rsidTr="001A37FD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09E67EA0" w14:textId="77777777" w:rsidR="001A37FD" w:rsidRDefault="001A37FD" w:rsidP="001A37FD">
            <w:pPr>
              <w:spacing w:before="36" w:line="360" w:lineRule="auto"/>
              <w:ind w:left="7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Required</w:t>
            </w:r>
            <w:r>
              <w:rPr>
                <w:rFonts w:eastAsia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6A946CC8" w14:textId="77777777" w:rsidR="001A37FD" w:rsidRDefault="001A37FD" w:rsidP="001A37FD">
            <w:pPr>
              <w:spacing w:before="45" w:line="360" w:lineRule="auto"/>
              <w:ind w:left="97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Sem.</w:t>
            </w:r>
            <w:r>
              <w:rPr>
                <w:rFonts w:eastAsia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w w:val="106"/>
                <w:sz w:val="12"/>
                <w:szCs w:val="12"/>
              </w:rPr>
              <w:t>Hrs.</w:t>
            </w:r>
          </w:p>
        </w:tc>
      </w:tr>
      <w:tr w:rsidR="001A37FD" w14:paraId="331D16D9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C9A5EBD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CMAC 1001, Media Grammar and Style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9314B28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1</w:t>
            </w:r>
          </w:p>
        </w:tc>
      </w:tr>
      <w:tr w:rsidR="001A37FD" w14:paraId="3037B730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E024A16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 xml:space="preserve">CMAC 2003, Media </w:t>
            </w:r>
            <w:r>
              <w:rPr>
                <w:rFonts w:eastAsia="Arial"/>
                <w:b/>
                <w:spacing w:val="-2"/>
                <w:sz w:val="12"/>
                <w:szCs w:val="12"/>
              </w:rPr>
              <w:t>W</w:t>
            </w:r>
            <w:r>
              <w:rPr>
                <w:rFonts w:eastAsia="Arial"/>
                <w:b/>
                <w:sz w:val="12"/>
                <w:szCs w:val="12"/>
              </w:rPr>
              <w:t>riting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8E1243B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4E09DFD9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47B786A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MDIA</w:t>
            </w:r>
            <w:r>
              <w:rPr>
                <w:rFonts w:eastAsia="Arial"/>
                <w:b/>
                <w:spacing w:val="-7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2313, Multimedia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FC75B63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13AF0F32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BDD5D79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Three hours of electives offered</w:t>
            </w:r>
            <w:r>
              <w:rPr>
                <w:rFonts w:eastAsia="Arial"/>
                <w:b/>
                <w:spacing w:val="-4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in Creative 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657DC66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0C2BAEE3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DE6B859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Nine hours of upper-level electives offered</w:t>
            </w:r>
            <w:r>
              <w:rPr>
                <w:rFonts w:eastAsia="Arial"/>
                <w:b/>
                <w:spacing w:val="-4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in Creative 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73AF73C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9</w:t>
            </w:r>
          </w:p>
        </w:tc>
      </w:tr>
      <w:tr w:rsidR="001A37FD" w14:paraId="79518D3A" w14:textId="77777777" w:rsidTr="001A37FD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02E0F823" w14:textId="77777777" w:rsidR="001A37FD" w:rsidRDefault="001A37FD" w:rsidP="001A37FD">
            <w:pPr>
              <w:spacing w:before="36" w:line="360" w:lineRule="auto"/>
              <w:ind w:left="70" w:right="-2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-12"/>
                <w:sz w:val="16"/>
                <w:szCs w:val="16"/>
              </w:rPr>
              <w:t>T</w:t>
            </w:r>
            <w:r>
              <w:rPr>
                <w:rFonts w:eastAsia="Arial"/>
                <w:b/>
                <w:sz w:val="16"/>
                <w:szCs w:val="16"/>
              </w:rPr>
              <w:t>otal</w:t>
            </w:r>
            <w:r>
              <w:rPr>
                <w:rFonts w:eastAsia="Arial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Required</w:t>
            </w:r>
            <w:r>
              <w:rPr>
                <w:rFonts w:eastAsia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w w:val="109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0B9BF6A3" w14:textId="77777777" w:rsidR="001A37FD" w:rsidRDefault="001A37FD" w:rsidP="001A37FD">
            <w:pPr>
              <w:spacing w:before="36" w:line="360" w:lineRule="auto"/>
              <w:ind w:left="253" w:right="233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19</w:t>
            </w:r>
          </w:p>
        </w:tc>
      </w:tr>
    </w:tbl>
    <w:p w14:paraId="48A3DBE0" w14:textId="77777777" w:rsidR="001A37FD" w:rsidRDefault="001A37FD" w:rsidP="001A37FD">
      <w:pPr>
        <w:spacing w:line="360" w:lineRule="auto"/>
        <w:ind w:left="98" w:right="98"/>
        <w:jc w:val="center"/>
        <w:rPr>
          <w:rFonts w:ascii="Myriad Pro" w:eastAsia="Times New Roman" w:hAnsi="Arial" w:cs="Arial"/>
          <w:b/>
          <w:w w:val="75"/>
          <w:sz w:val="26"/>
          <w:szCs w:val="24"/>
        </w:rPr>
      </w:pPr>
    </w:p>
    <w:p w14:paraId="51370DFF" w14:textId="77777777" w:rsidR="001A37FD" w:rsidRDefault="001A37FD" w:rsidP="001A37FD">
      <w:pPr>
        <w:spacing w:line="360" w:lineRule="auto"/>
        <w:ind w:left="98" w:right="98"/>
        <w:jc w:val="center"/>
        <w:rPr>
          <w:rFonts w:ascii="Myriad Pro"/>
          <w:b/>
          <w:sz w:val="26"/>
        </w:rPr>
      </w:pPr>
      <w:r>
        <w:rPr>
          <w:rFonts w:ascii="Myriad Pro"/>
          <w:b/>
          <w:w w:val="75"/>
          <w:sz w:val="26"/>
        </w:rPr>
        <w:t>Minor in Graphic Communication</w:t>
      </w: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1A37FD" w14:paraId="15C2CC35" w14:textId="77777777" w:rsidTr="001A37FD">
        <w:trPr>
          <w:trHeight w:val="25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4820BF83" w14:textId="77777777" w:rsidR="001A37FD" w:rsidRDefault="001A37FD" w:rsidP="001A37FD">
            <w:pPr>
              <w:pStyle w:val="TableParagraph"/>
              <w:spacing w:before="36" w:line="360" w:lineRule="auto"/>
              <w:ind w:left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Required 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2B5FD032" w14:textId="77777777" w:rsidR="001A37FD" w:rsidRDefault="001A37FD" w:rsidP="001A37FD">
            <w:pPr>
              <w:pStyle w:val="TableParagraph"/>
              <w:spacing w:line="360" w:lineRule="auto"/>
              <w:ind w:left="60" w:right="41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Sem. Hrs.</w:t>
            </w:r>
          </w:p>
        </w:tc>
      </w:tr>
      <w:tr w:rsidR="001A37FD" w14:paraId="0577508C" w14:textId="77777777" w:rsidTr="001A37FD">
        <w:trPr>
          <w:trHeight w:val="22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D20D003" w14:textId="77777777" w:rsidR="001A37FD" w:rsidRDefault="001A37FD" w:rsidP="001A37FD">
            <w:pPr>
              <w:pStyle w:val="TableParagraph"/>
              <w:spacing w:line="360" w:lineRule="auto"/>
              <w:ind w:left="27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GCOM 1813, Introduction to Digital Publishing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ED8FD3A" w14:textId="77777777" w:rsidR="001A37FD" w:rsidRDefault="001A37FD" w:rsidP="001A37FD">
            <w:pPr>
              <w:pStyle w:val="TableParagraph"/>
              <w:spacing w:line="360" w:lineRule="auto"/>
              <w:ind w:left="19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</w:p>
        </w:tc>
      </w:tr>
      <w:tr w:rsidR="001A37FD" w14:paraId="2467A772" w14:textId="77777777" w:rsidTr="001A37FD">
        <w:trPr>
          <w:trHeight w:val="22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D59C05C" w14:textId="77777777" w:rsidR="001A37FD" w:rsidRDefault="001A37FD" w:rsidP="001A37FD">
            <w:pPr>
              <w:pStyle w:val="TableParagraph"/>
              <w:spacing w:line="360" w:lineRule="auto"/>
              <w:ind w:left="27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lastRenderedPageBreak/>
              <w:t>GCOM 2673, Digital Prepress Workflow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735576D" w14:textId="77777777" w:rsidR="001A37FD" w:rsidRDefault="001A37FD" w:rsidP="001A37FD">
            <w:pPr>
              <w:pStyle w:val="TableParagraph"/>
              <w:spacing w:line="360" w:lineRule="auto"/>
              <w:ind w:left="19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</w:p>
        </w:tc>
      </w:tr>
      <w:tr w:rsidR="001A37FD" w14:paraId="38756119" w14:textId="77777777" w:rsidTr="001A37FD">
        <w:trPr>
          <w:trHeight w:val="22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78F98C1" w14:textId="77777777" w:rsidR="001A37FD" w:rsidRDefault="001A37FD" w:rsidP="001A37FD">
            <w:pPr>
              <w:pStyle w:val="TableParagraph"/>
              <w:spacing w:line="360" w:lineRule="auto"/>
              <w:ind w:left="27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GCOM 3603, Graphic Production Systems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AE403E0" w14:textId="77777777" w:rsidR="001A37FD" w:rsidRDefault="001A37FD" w:rsidP="001A37FD">
            <w:pPr>
              <w:pStyle w:val="TableParagraph"/>
              <w:spacing w:line="360" w:lineRule="auto"/>
              <w:ind w:left="19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</w:p>
        </w:tc>
      </w:tr>
      <w:tr w:rsidR="001A37FD" w14:paraId="73C6450C" w14:textId="77777777" w:rsidTr="001A37FD">
        <w:trPr>
          <w:trHeight w:val="22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A1AC2D1" w14:textId="77777777" w:rsidR="001A37FD" w:rsidRDefault="001A37FD" w:rsidP="001A37FD">
            <w:pPr>
              <w:pStyle w:val="TableParagraph"/>
              <w:spacing w:line="360" w:lineRule="auto"/>
              <w:ind w:left="27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GCOM 3673, Desktop Publishing and Publication Design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FB09162" w14:textId="77777777" w:rsidR="001A37FD" w:rsidRDefault="001A37FD" w:rsidP="001A37FD">
            <w:pPr>
              <w:pStyle w:val="TableParagraph"/>
              <w:spacing w:line="360" w:lineRule="auto"/>
              <w:ind w:left="19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</w:p>
        </w:tc>
      </w:tr>
      <w:tr w:rsidR="001A37FD" w14:paraId="21DB8B38" w14:textId="77777777" w:rsidTr="001A37FD">
        <w:trPr>
          <w:trHeight w:val="22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853E582" w14:textId="77777777" w:rsidR="001A37FD" w:rsidRDefault="001A37FD" w:rsidP="001A37FD">
            <w:pPr>
              <w:pStyle w:val="TableParagraph"/>
              <w:spacing w:line="360" w:lineRule="auto"/>
              <w:ind w:left="27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GCOM 4643, Graphic Communications Management Seminar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5986159" w14:textId="77777777" w:rsidR="001A37FD" w:rsidRDefault="001A37FD" w:rsidP="001A37FD">
            <w:pPr>
              <w:pStyle w:val="TableParagraph"/>
              <w:spacing w:line="360" w:lineRule="auto"/>
              <w:ind w:left="19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</w:p>
        </w:tc>
      </w:tr>
      <w:tr w:rsidR="001A37FD" w14:paraId="228E5EEC" w14:textId="77777777" w:rsidTr="001A37FD">
        <w:trPr>
          <w:trHeight w:val="22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E78AECB" w14:textId="77777777" w:rsidR="001A37FD" w:rsidRDefault="001A37FD" w:rsidP="001A37FD">
            <w:pPr>
              <w:pStyle w:val="TableParagraph"/>
              <w:spacing w:line="360" w:lineRule="auto"/>
              <w:ind w:left="27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MDIA 4363, Multimedia Storytelling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6D69E93" w14:textId="77777777" w:rsidR="001A37FD" w:rsidRDefault="001A37FD" w:rsidP="001A37FD">
            <w:pPr>
              <w:pStyle w:val="TableParagraph"/>
              <w:spacing w:line="360" w:lineRule="auto"/>
              <w:ind w:left="19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</w:p>
        </w:tc>
      </w:tr>
      <w:tr w:rsidR="001A37FD" w14:paraId="4B3079C7" w14:textId="77777777" w:rsidTr="001A37FD">
        <w:trPr>
          <w:trHeight w:val="25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4ADC3E67" w14:textId="77777777" w:rsidR="001A37FD" w:rsidRDefault="001A37FD" w:rsidP="001A37FD">
            <w:pPr>
              <w:pStyle w:val="TableParagraph"/>
              <w:spacing w:before="36" w:line="360" w:lineRule="auto"/>
              <w:ind w:left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Required 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7E52D7DF" w14:textId="77777777" w:rsidR="001A37FD" w:rsidRDefault="001A37FD" w:rsidP="001A37FD">
            <w:pPr>
              <w:pStyle w:val="TableParagraph"/>
              <w:spacing w:before="36" w:line="360" w:lineRule="auto"/>
              <w:ind w:left="60" w:right="4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</w:tc>
      </w:tr>
    </w:tbl>
    <w:p w14:paraId="1DBC9333" w14:textId="77777777" w:rsidR="001A37FD" w:rsidRDefault="001A37FD" w:rsidP="001A37FD">
      <w:pPr>
        <w:spacing w:line="360" w:lineRule="auto"/>
        <w:rPr>
          <w:rFonts w:ascii="Myriad Pro" w:eastAsia="Myriad Pro" w:hAnsi="Myriad Pro" w:cs="Myriad Pro"/>
          <w:b/>
          <w:bCs/>
          <w:w w:val="78"/>
          <w:position w:val="-1"/>
          <w:sz w:val="26"/>
          <w:szCs w:val="26"/>
        </w:rPr>
      </w:pPr>
    </w:p>
    <w:p w14:paraId="6667BF13" w14:textId="77777777" w:rsidR="001A37FD" w:rsidRDefault="001A37FD" w:rsidP="001A37FD">
      <w:pPr>
        <w:spacing w:before="19" w:line="360" w:lineRule="auto"/>
        <w:ind w:left="1440" w:right="2096" w:firstLine="720"/>
        <w:jc w:val="center"/>
        <w:rPr>
          <w:rFonts w:ascii="Myriad Pro" w:eastAsia="Myriad Pro" w:hAnsi="Myriad Pro" w:cs="Myriad Pro"/>
          <w:b/>
          <w:sz w:val="26"/>
          <w:szCs w:val="26"/>
        </w:rPr>
      </w:pPr>
      <w:r>
        <w:rPr>
          <w:rFonts w:ascii="Myriad Pro" w:eastAsia="Myriad Pro" w:hAnsi="Myriad Pro" w:cs="Myriad Pro"/>
          <w:b/>
          <w:bCs/>
          <w:w w:val="77"/>
          <w:sz w:val="26"/>
          <w:szCs w:val="26"/>
        </w:rPr>
        <w:t>Minor</w:t>
      </w:r>
      <w:r>
        <w:rPr>
          <w:rFonts w:ascii="Myriad Pro" w:eastAsia="Myriad Pro" w:hAnsi="Myriad Pro" w:cs="Myriad Pro"/>
          <w:b/>
          <w:bCs/>
          <w:spacing w:val="-6"/>
          <w:w w:val="77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w w:val="77"/>
          <w:sz w:val="26"/>
          <w:szCs w:val="26"/>
        </w:rPr>
        <w:t>in</w:t>
      </w:r>
      <w:r>
        <w:rPr>
          <w:rFonts w:ascii="Myriad Pro" w:eastAsia="Myriad Pro" w:hAnsi="Myriad Pro" w:cs="Myriad Pro"/>
          <w:b/>
          <w:bCs/>
          <w:spacing w:val="6"/>
          <w:w w:val="77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spacing w:val="2"/>
          <w:w w:val="77"/>
          <w:sz w:val="26"/>
          <w:szCs w:val="26"/>
        </w:rPr>
        <w:t>S</w:t>
      </w:r>
      <w:r>
        <w:rPr>
          <w:rFonts w:ascii="Myriad Pro" w:eastAsia="Myriad Pro" w:hAnsi="Myriad Pro" w:cs="Myriad Pro"/>
          <w:b/>
          <w:bCs/>
          <w:w w:val="77"/>
          <w:sz w:val="26"/>
          <w:szCs w:val="26"/>
        </w:rPr>
        <w:t>po</w:t>
      </w:r>
      <w:r>
        <w:rPr>
          <w:rFonts w:ascii="Myriad Pro" w:eastAsia="Myriad Pro" w:hAnsi="Myriad Pro" w:cs="Myriad Pro"/>
          <w:b/>
          <w:bCs/>
          <w:spacing w:val="4"/>
          <w:w w:val="77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w w:val="77"/>
          <w:sz w:val="26"/>
          <w:szCs w:val="26"/>
        </w:rPr>
        <w:t>ts</w:t>
      </w:r>
      <w:r>
        <w:rPr>
          <w:rFonts w:ascii="Myriad Pro" w:eastAsia="Myriad Pro" w:hAnsi="Myriad Pro" w:cs="Myriad Pro"/>
          <w:b/>
          <w:bCs/>
          <w:spacing w:val="-8"/>
          <w:w w:val="77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w w:val="77"/>
          <w:sz w:val="26"/>
          <w:szCs w:val="26"/>
        </w:rPr>
        <w:t>Media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1A37FD" w14:paraId="608C0ED2" w14:textId="77777777" w:rsidTr="001A37FD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351A3AE8" w14:textId="77777777" w:rsidR="001A37FD" w:rsidRDefault="001A37FD" w:rsidP="001A37FD">
            <w:pPr>
              <w:spacing w:before="36" w:line="360" w:lineRule="auto"/>
              <w:ind w:left="7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Required</w:t>
            </w:r>
            <w:r>
              <w:rPr>
                <w:rFonts w:eastAsia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4A52AB8D" w14:textId="77777777" w:rsidR="001A37FD" w:rsidRDefault="001A37FD" w:rsidP="001A37FD">
            <w:pPr>
              <w:spacing w:before="45" w:line="360" w:lineRule="auto"/>
              <w:ind w:left="97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Sem.</w:t>
            </w:r>
            <w:r>
              <w:rPr>
                <w:rFonts w:eastAsia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w w:val="106"/>
                <w:sz w:val="12"/>
                <w:szCs w:val="12"/>
              </w:rPr>
              <w:t>Hrs.</w:t>
            </w:r>
          </w:p>
        </w:tc>
      </w:tr>
      <w:tr w:rsidR="001A37FD" w14:paraId="79BF3F92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8217CE1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CMAC 1001, Media Grammar and Style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7C0C7D6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1</w:t>
            </w:r>
          </w:p>
        </w:tc>
      </w:tr>
      <w:tr w:rsidR="001A37FD" w14:paraId="1E280C96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8F6B448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 xml:space="preserve">CMAC 2003, Media </w:t>
            </w:r>
            <w:r>
              <w:rPr>
                <w:rFonts w:eastAsia="Arial"/>
                <w:b/>
                <w:spacing w:val="-2"/>
                <w:sz w:val="12"/>
                <w:szCs w:val="12"/>
              </w:rPr>
              <w:t>W</w:t>
            </w:r>
            <w:r>
              <w:rPr>
                <w:rFonts w:eastAsia="Arial"/>
                <w:b/>
                <w:sz w:val="12"/>
                <w:szCs w:val="12"/>
              </w:rPr>
              <w:t>riting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B6F0BE4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1ECA01DB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177998F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MDIA</w:t>
            </w:r>
            <w:r>
              <w:rPr>
                <w:rFonts w:eastAsia="Arial"/>
                <w:b/>
                <w:spacing w:val="-7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2313, Multimedia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44AA5DD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7C147568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6B5E315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MDIA</w:t>
            </w:r>
            <w:r>
              <w:rPr>
                <w:rFonts w:eastAsia="Arial"/>
                <w:b/>
                <w:spacing w:val="-7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3053, Sports Reporting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AD58321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46783BC5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7E9109E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MDIA</w:t>
            </w:r>
            <w:r>
              <w:rPr>
                <w:rFonts w:eastAsia="Arial"/>
                <w:b/>
                <w:spacing w:val="-7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3573, Sports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32F3E5E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6F0F3C49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D99C113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MDIA</w:t>
            </w:r>
            <w:r>
              <w:rPr>
                <w:rFonts w:eastAsia="Arial"/>
                <w:b/>
                <w:spacing w:val="-7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4563, Sports Programming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E90AB79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36CF0C18" w14:textId="77777777" w:rsidTr="001A37FD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688BBF9" w14:textId="77777777" w:rsidR="001A37FD" w:rsidRDefault="001A37FD" w:rsidP="001A37FD">
            <w:pPr>
              <w:spacing w:before="45" w:line="360" w:lineRule="auto"/>
              <w:ind w:left="250" w:right="-20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MDIA</w:t>
            </w:r>
            <w:r>
              <w:rPr>
                <w:rFonts w:eastAsia="Arial"/>
                <w:b/>
                <w:spacing w:val="-7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sz w:val="12"/>
                <w:szCs w:val="12"/>
              </w:rPr>
              <w:t>4573, Sportscasting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6A0183F" w14:textId="77777777" w:rsidR="001A37FD" w:rsidRDefault="001A37FD" w:rsidP="001A37FD">
            <w:pPr>
              <w:spacing w:before="45" w:line="360" w:lineRule="auto"/>
              <w:ind w:left="311" w:right="291"/>
              <w:jc w:val="center"/>
              <w:rPr>
                <w:rFonts w:eastAsia="Arial"/>
                <w:b/>
                <w:sz w:val="12"/>
                <w:szCs w:val="12"/>
              </w:rPr>
            </w:pPr>
            <w:r>
              <w:rPr>
                <w:rFonts w:eastAsia="Arial"/>
                <w:b/>
                <w:sz w:val="12"/>
                <w:szCs w:val="12"/>
              </w:rPr>
              <w:t>3</w:t>
            </w:r>
          </w:p>
        </w:tc>
      </w:tr>
      <w:tr w:rsidR="001A37FD" w14:paraId="35EAC294" w14:textId="77777777" w:rsidTr="001A37FD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400FBB14" w14:textId="77777777" w:rsidR="001A37FD" w:rsidRDefault="001A37FD" w:rsidP="001A37FD">
            <w:pPr>
              <w:spacing w:before="36" w:line="360" w:lineRule="auto"/>
              <w:ind w:left="70" w:right="-2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-12"/>
                <w:sz w:val="16"/>
                <w:szCs w:val="16"/>
              </w:rPr>
              <w:t>T</w:t>
            </w:r>
            <w:r>
              <w:rPr>
                <w:rFonts w:eastAsia="Arial"/>
                <w:b/>
                <w:sz w:val="16"/>
                <w:szCs w:val="16"/>
              </w:rPr>
              <w:t>otal</w:t>
            </w:r>
            <w:r>
              <w:rPr>
                <w:rFonts w:eastAsia="Arial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Required</w:t>
            </w:r>
            <w:r>
              <w:rPr>
                <w:rFonts w:eastAsia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w w:val="109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14:paraId="3688B73F" w14:textId="77777777" w:rsidR="001A37FD" w:rsidRDefault="001A37FD" w:rsidP="001A37FD">
            <w:pPr>
              <w:spacing w:before="36" w:line="360" w:lineRule="auto"/>
              <w:ind w:left="253" w:right="233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19</w:t>
            </w:r>
          </w:p>
        </w:tc>
      </w:tr>
    </w:tbl>
    <w:p w14:paraId="0A3787AD" w14:textId="77777777" w:rsidR="001A37FD" w:rsidRDefault="001A37FD" w:rsidP="001A37FD">
      <w:pPr>
        <w:tabs>
          <w:tab w:val="left" w:pos="456"/>
          <w:tab w:val="num" w:pos="720"/>
        </w:tabs>
        <w:spacing w:line="360" w:lineRule="auto"/>
        <w:ind w:left="720" w:hanging="720"/>
        <w:rPr>
          <w:sz w:val="20"/>
        </w:rPr>
      </w:pPr>
    </w:p>
    <w:p w14:paraId="0F5CBE82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left" w:pos="456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ab/>
        <w:t xml:space="preserve">Name of courses that will be deleted as a result of this action: </w:t>
      </w:r>
      <w:r>
        <w:rPr>
          <w:b/>
          <w:sz w:val="20"/>
        </w:rPr>
        <w:t>None</w:t>
      </w:r>
    </w:p>
    <w:p w14:paraId="74053FB7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left" w:pos="456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ab/>
        <w:t>How will students in the deleted program be accommodated?</w:t>
      </w:r>
    </w:p>
    <w:p w14:paraId="086A3C0E" w14:textId="77777777" w:rsidR="001A37FD" w:rsidRDefault="001A37FD" w:rsidP="001A37FD">
      <w:pPr>
        <w:tabs>
          <w:tab w:val="left" w:pos="456"/>
          <w:tab w:val="num" w:pos="72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Provide documentation of written notification to students currently enrolled in program.</w:t>
      </w:r>
    </w:p>
    <w:p w14:paraId="6E8EA034" w14:textId="77777777" w:rsidR="001A37FD" w:rsidRDefault="001A37FD" w:rsidP="001A37FD">
      <w:pPr>
        <w:tabs>
          <w:tab w:val="left" w:pos="456"/>
          <w:tab w:val="num" w:pos="720"/>
        </w:tabs>
        <w:spacing w:line="360" w:lineRule="auto"/>
        <w:ind w:left="720" w:hanging="72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Students will be allowed to move to the new certificate options, and substitution courses will be offered.</w:t>
      </w:r>
    </w:p>
    <w:p w14:paraId="70A4D0CA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left" w:pos="456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ab/>
        <w:t>Indicate the amount of program funds available for reallocation:</w:t>
      </w:r>
      <w:r>
        <w:rPr>
          <w:sz w:val="20"/>
        </w:rPr>
        <w:br/>
      </w:r>
      <w:r>
        <w:rPr>
          <w:b/>
          <w:sz w:val="20"/>
        </w:rPr>
        <w:t>N/A</w:t>
      </w:r>
    </w:p>
    <w:p w14:paraId="7DEAD6C8" w14:textId="77777777" w:rsidR="001A37FD" w:rsidRDefault="001A37FD" w:rsidP="001A37FD">
      <w:pPr>
        <w:numPr>
          <w:ilvl w:val="0"/>
          <w:numId w:val="7"/>
        </w:numPr>
        <w:tabs>
          <w:tab w:val="clear" w:pos="417"/>
          <w:tab w:val="left" w:pos="456"/>
          <w:tab w:val="num" w:pos="720"/>
        </w:tabs>
        <w:spacing w:after="0" w:line="360" w:lineRule="auto"/>
        <w:ind w:left="720" w:hanging="720"/>
        <w:rPr>
          <w:sz w:val="20"/>
        </w:rPr>
      </w:pPr>
      <w:r>
        <w:rPr>
          <w:sz w:val="20"/>
        </w:rPr>
        <w:tab/>
        <w:t>Provide additional program information if requested by ADHE staff.</w:t>
      </w:r>
    </w:p>
    <w:p w14:paraId="353EAB2C" w14:textId="77777777" w:rsidR="001A37FD" w:rsidRDefault="001A37FD" w:rsidP="001A37FD">
      <w:pPr>
        <w:tabs>
          <w:tab w:val="left" w:pos="456"/>
        </w:tabs>
        <w:spacing w:line="240" w:lineRule="auto"/>
        <w:ind w:left="57"/>
        <w:rPr>
          <w:sz w:val="20"/>
        </w:rPr>
      </w:pPr>
    </w:p>
    <w:p w14:paraId="40397BD8" w14:textId="77777777" w:rsidR="001A37FD" w:rsidRDefault="001A37FD" w:rsidP="001A37FD">
      <w:pPr>
        <w:tabs>
          <w:tab w:val="left" w:pos="456"/>
        </w:tabs>
        <w:spacing w:line="240" w:lineRule="auto"/>
        <w:rPr>
          <w:sz w:val="20"/>
        </w:rPr>
      </w:pPr>
    </w:p>
    <w:p w14:paraId="7850E488" w14:textId="77777777" w:rsidR="001A37FD" w:rsidRDefault="001A37FD" w:rsidP="001A37FD">
      <w:pPr>
        <w:tabs>
          <w:tab w:val="left" w:pos="456"/>
        </w:tabs>
        <w:spacing w:line="240" w:lineRule="auto"/>
        <w:rPr>
          <w:sz w:val="20"/>
        </w:rPr>
      </w:pPr>
      <w:r>
        <w:rPr>
          <w:sz w:val="20"/>
        </w:rPr>
        <w:t>President/Chancellor Approval Date:</w:t>
      </w:r>
    </w:p>
    <w:p w14:paraId="525C3828" w14:textId="77777777" w:rsidR="001A37FD" w:rsidRDefault="001A37FD" w:rsidP="001A37FD">
      <w:pPr>
        <w:tabs>
          <w:tab w:val="left" w:pos="456"/>
        </w:tabs>
        <w:spacing w:line="240" w:lineRule="auto"/>
        <w:rPr>
          <w:sz w:val="20"/>
        </w:rPr>
      </w:pPr>
      <w:r>
        <w:rPr>
          <w:sz w:val="20"/>
        </w:rPr>
        <w:t>Board of Trustees Notification Date:</w:t>
      </w:r>
    </w:p>
    <w:p w14:paraId="36E32F06" w14:textId="77777777" w:rsidR="001A37FD" w:rsidRDefault="001A37FD" w:rsidP="001A37FD">
      <w:pPr>
        <w:tabs>
          <w:tab w:val="left" w:pos="456"/>
        </w:tabs>
        <w:spacing w:line="240" w:lineRule="auto"/>
        <w:rPr>
          <w:sz w:val="20"/>
        </w:rPr>
      </w:pPr>
      <w:r>
        <w:rPr>
          <w:sz w:val="20"/>
        </w:rPr>
        <w:t>Chief Academic Officer: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</w:p>
    <w:p w14:paraId="448FC083" w14:textId="77777777" w:rsidR="00291DEC" w:rsidRPr="00E30D68" w:rsidRDefault="00291DEC" w:rsidP="001A37FD">
      <w:pPr>
        <w:pStyle w:val="Title"/>
        <w:jc w:val="left"/>
        <w:rPr>
          <w:sz w:val="18"/>
          <w:szCs w:val="18"/>
        </w:rPr>
      </w:pPr>
    </w:p>
    <w:sectPr w:rsidR="00291DEC" w:rsidRPr="00E30D68" w:rsidSect="00384538"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13A3" w14:textId="77777777" w:rsidR="00467B8D" w:rsidRDefault="00467B8D" w:rsidP="00AF3758">
      <w:pPr>
        <w:spacing w:after="0" w:line="240" w:lineRule="auto"/>
      </w:pPr>
      <w:r>
        <w:separator/>
      </w:r>
    </w:p>
  </w:endnote>
  <w:endnote w:type="continuationSeparator" w:id="0">
    <w:p w14:paraId="71FFC0E2" w14:textId="77777777" w:rsidR="00467B8D" w:rsidRDefault="00467B8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F8FB" w14:textId="3B9F79D3" w:rsidR="00155DFC" w:rsidRDefault="00155DFC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C3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3F8721A" w14:textId="77777777" w:rsidR="00155DFC" w:rsidRDefault="00155DFC">
    <w:pPr>
      <w:pStyle w:val="Footer"/>
    </w:pPr>
  </w:p>
  <w:p w14:paraId="7221AACF" w14:textId="77777777" w:rsidR="00C31F8C" w:rsidRDefault="00C31F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B23C" w14:textId="77777777" w:rsidR="00467B8D" w:rsidRDefault="00467B8D" w:rsidP="00AF3758">
      <w:pPr>
        <w:spacing w:after="0" w:line="240" w:lineRule="auto"/>
      </w:pPr>
      <w:r>
        <w:separator/>
      </w:r>
    </w:p>
  </w:footnote>
  <w:footnote w:type="continuationSeparator" w:id="0">
    <w:p w14:paraId="71CE9E5C" w14:textId="77777777" w:rsidR="00467B8D" w:rsidRDefault="00467B8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26667"/>
    <w:rsid w:val="0004039E"/>
    <w:rsid w:val="000403B1"/>
    <w:rsid w:val="000470FE"/>
    <w:rsid w:val="00054D9E"/>
    <w:rsid w:val="000A7C2E"/>
    <w:rsid w:val="000D06F1"/>
    <w:rsid w:val="00103070"/>
    <w:rsid w:val="00130E5B"/>
    <w:rsid w:val="00151451"/>
    <w:rsid w:val="00155DFC"/>
    <w:rsid w:val="00185D67"/>
    <w:rsid w:val="001A37FD"/>
    <w:rsid w:val="001A5DD5"/>
    <w:rsid w:val="001A76C0"/>
    <w:rsid w:val="001D12E8"/>
    <w:rsid w:val="001E3695"/>
    <w:rsid w:val="001F5E9E"/>
    <w:rsid w:val="001F6306"/>
    <w:rsid w:val="00207DBE"/>
    <w:rsid w:val="0021061C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C08B3"/>
    <w:rsid w:val="003C0C3D"/>
    <w:rsid w:val="003C4DA1"/>
    <w:rsid w:val="003D091A"/>
    <w:rsid w:val="003D5B61"/>
    <w:rsid w:val="003E4F3C"/>
    <w:rsid w:val="003F247C"/>
    <w:rsid w:val="003F5D14"/>
    <w:rsid w:val="00400712"/>
    <w:rsid w:val="004072F1"/>
    <w:rsid w:val="00411FE1"/>
    <w:rsid w:val="00467B8D"/>
    <w:rsid w:val="00473252"/>
    <w:rsid w:val="00487771"/>
    <w:rsid w:val="004A7706"/>
    <w:rsid w:val="004C3DCF"/>
    <w:rsid w:val="004D66DC"/>
    <w:rsid w:val="004F3C87"/>
    <w:rsid w:val="0050295C"/>
    <w:rsid w:val="00504BCC"/>
    <w:rsid w:val="00526B81"/>
    <w:rsid w:val="005522D7"/>
    <w:rsid w:val="00571E0A"/>
    <w:rsid w:val="00584C22"/>
    <w:rsid w:val="00585C02"/>
    <w:rsid w:val="00592A95"/>
    <w:rsid w:val="00604494"/>
    <w:rsid w:val="00605FC3"/>
    <w:rsid w:val="006179CB"/>
    <w:rsid w:val="00625A9A"/>
    <w:rsid w:val="00627121"/>
    <w:rsid w:val="00636DB3"/>
    <w:rsid w:val="00665524"/>
    <w:rsid w:val="006657FB"/>
    <w:rsid w:val="00670C6D"/>
    <w:rsid w:val="00677A48"/>
    <w:rsid w:val="0068761D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625E4"/>
    <w:rsid w:val="0078012A"/>
    <w:rsid w:val="007A06B9"/>
    <w:rsid w:val="007A65C9"/>
    <w:rsid w:val="0083170D"/>
    <w:rsid w:val="008829ED"/>
    <w:rsid w:val="00884F7A"/>
    <w:rsid w:val="008B2FA7"/>
    <w:rsid w:val="008B7988"/>
    <w:rsid w:val="008C5410"/>
    <w:rsid w:val="008C703B"/>
    <w:rsid w:val="008E6C1C"/>
    <w:rsid w:val="00942B49"/>
    <w:rsid w:val="00956515"/>
    <w:rsid w:val="00963131"/>
    <w:rsid w:val="00986056"/>
    <w:rsid w:val="009929E2"/>
    <w:rsid w:val="0099311A"/>
    <w:rsid w:val="009A529F"/>
    <w:rsid w:val="009B3928"/>
    <w:rsid w:val="009C18CD"/>
    <w:rsid w:val="009C3C35"/>
    <w:rsid w:val="009C65F8"/>
    <w:rsid w:val="009D458E"/>
    <w:rsid w:val="009D5DEA"/>
    <w:rsid w:val="009E77E4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5523"/>
    <w:rsid w:val="00AC5356"/>
    <w:rsid w:val="00AF3758"/>
    <w:rsid w:val="00AF3C6A"/>
    <w:rsid w:val="00B024DF"/>
    <w:rsid w:val="00B05106"/>
    <w:rsid w:val="00B0668C"/>
    <w:rsid w:val="00B1628A"/>
    <w:rsid w:val="00B35368"/>
    <w:rsid w:val="00B5389B"/>
    <w:rsid w:val="00B678DD"/>
    <w:rsid w:val="00B9333E"/>
    <w:rsid w:val="00BA17CA"/>
    <w:rsid w:val="00BA4782"/>
    <w:rsid w:val="00BA5832"/>
    <w:rsid w:val="00BB21DF"/>
    <w:rsid w:val="00BD2A0D"/>
    <w:rsid w:val="00BE069E"/>
    <w:rsid w:val="00C12816"/>
    <w:rsid w:val="00C13F3F"/>
    <w:rsid w:val="00C23CC7"/>
    <w:rsid w:val="00C25464"/>
    <w:rsid w:val="00C31F8C"/>
    <w:rsid w:val="00C334FF"/>
    <w:rsid w:val="00C424EF"/>
    <w:rsid w:val="00C46718"/>
    <w:rsid w:val="00C53B34"/>
    <w:rsid w:val="00C7070B"/>
    <w:rsid w:val="00C81897"/>
    <w:rsid w:val="00C85AA4"/>
    <w:rsid w:val="00C8689C"/>
    <w:rsid w:val="00CA4451"/>
    <w:rsid w:val="00CC38FA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975C3"/>
    <w:rsid w:val="00D979DD"/>
    <w:rsid w:val="00DA4650"/>
    <w:rsid w:val="00DD5E42"/>
    <w:rsid w:val="00E30D68"/>
    <w:rsid w:val="00E33895"/>
    <w:rsid w:val="00E45868"/>
    <w:rsid w:val="00E90C09"/>
    <w:rsid w:val="00E9178D"/>
    <w:rsid w:val="00EB4FF5"/>
    <w:rsid w:val="00EC506D"/>
    <w:rsid w:val="00EC6970"/>
    <w:rsid w:val="00ED2398"/>
    <w:rsid w:val="00ED29E0"/>
    <w:rsid w:val="00EF2A44"/>
    <w:rsid w:val="00F31231"/>
    <w:rsid w:val="00F411F1"/>
    <w:rsid w:val="00F430C8"/>
    <w:rsid w:val="00F478A9"/>
    <w:rsid w:val="00F645B5"/>
    <w:rsid w:val="00F75657"/>
    <w:rsid w:val="00F84FE5"/>
    <w:rsid w:val="00F859E5"/>
    <w:rsid w:val="00F87DAF"/>
    <w:rsid w:val="00F900A8"/>
    <w:rsid w:val="00FB00D4"/>
    <w:rsid w:val="00FD017E"/>
    <w:rsid w:val="00FD49E0"/>
    <w:rsid w:val="00FF1934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7C02B"/>
  <w15:docId w15:val="{1E8410D5-01BF-49B6-979A-3C1F2F96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37F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www.astate.edu/info/academics/degr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gli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8C7050CC64EE7A4A170574313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3938-3390-4B3B-8AB0-53B69B97F349}"/>
      </w:docPartPr>
      <w:docPartBody>
        <w:p w:rsidR="00451283" w:rsidRDefault="00A26EF7" w:rsidP="00A26EF7">
          <w:pPr>
            <w:pStyle w:val="4A58C7050CC64EE7A4A1705743130E3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2E3116E6E54480BC0A93E77EC7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AE53-2091-43AF-87F1-33E24277A6FA}"/>
      </w:docPartPr>
      <w:docPartBody>
        <w:p w:rsidR="00451283" w:rsidRDefault="00A26EF7" w:rsidP="00A26EF7">
          <w:pPr>
            <w:pStyle w:val="832E3116E6E54480BC0A93E77EC7101C7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5B511958EF444CA6AF3C2627106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5281-C61B-4114-BDFB-B99FC704B902}"/>
      </w:docPartPr>
      <w:docPartBody>
        <w:p w:rsidR="00451283" w:rsidRDefault="00A26EF7" w:rsidP="00A26EF7">
          <w:pPr>
            <w:pStyle w:val="5B511958EF444CA6AF3C2627106994F9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6383081A4547FDBAA8C75A0FC8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4D3-7162-4E9C-92F8-95348BD6181D}"/>
      </w:docPartPr>
      <w:docPartBody>
        <w:p w:rsidR="00451283" w:rsidRDefault="00A26EF7" w:rsidP="00A26EF7">
          <w:pPr>
            <w:pStyle w:val="6F6383081A4547FDBAA8C75A0FC8863A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79FDDC27A1742B68DC8A413DD54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9249-317E-4DBB-A10B-8D7C6D22A05C}"/>
      </w:docPartPr>
      <w:docPartBody>
        <w:p w:rsidR="00451283" w:rsidRDefault="00A26EF7" w:rsidP="00A26EF7">
          <w:pPr>
            <w:pStyle w:val="E79FDDC27A1742B68DC8A413DD54FCE27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4A541CD0FEC42B99D1089DFBE9E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C763-A78D-4006-B466-DC197E5F738A}"/>
      </w:docPartPr>
      <w:docPartBody>
        <w:p w:rsidR="00451283" w:rsidRDefault="00A26EF7" w:rsidP="00A26EF7">
          <w:pPr>
            <w:pStyle w:val="54A541CD0FEC42B99D1089DFBE9E1B04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B33F4A2D0584412A0AE6DBD202C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CC9-AFDF-4F48-A983-A7901B52ECBE}"/>
      </w:docPartPr>
      <w:docPartBody>
        <w:p w:rsidR="00451283" w:rsidRDefault="00A26EF7" w:rsidP="00A26EF7">
          <w:pPr>
            <w:pStyle w:val="AB33F4A2D0584412A0AE6DBD202CF362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6B858CDDC1427080BA12183B4F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B989-69EC-431E-BE16-B2AAB5D1CF63}"/>
      </w:docPartPr>
      <w:docPartBody>
        <w:p w:rsidR="00E64914" w:rsidRDefault="00A26EF7" w:rsidP="00A26EF7">
          <w:pPr>
            <w:pStyle w:val="3E6B858CDDC1427080BA12183B4F73136"/>
          </w:pPr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ACEE1AF26D4456185FF0961FDE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1BD4-6E37-435F-A025-AB7062D23B2E}"/>
      </w:docPartPr>
      <w:docPartBody>
        <w:p w:rsidR="00E64914" w:rsidRDefault="00A26EF7" w:rsidP="00A26EF7">
          <w:pPr>
            <w:pStyle w:val="1ACEE1AF26D4456185FF0961FDE3140B6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78867FCFBB8449BB99271790CD2B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953C-7E81-43C8-9BDB-97542AAA26D5}"/>
      </w:docPartPr>
      <w:docPartBody>
        <w:p w:rsidR="00E64914" w:rsidRDefault="00A26EF7" w:rsidP="00A26EF7">
          <w:pPr>
            <w:pStyle w:val="78867FCFBB8449BB99271790CD2B41B54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5D2BC7A3A5EB48569981445B6782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6BA1-EA93-4101-8074-A089915B5F44}"/>
      </w:docPartPr>
      <w:docPartBody>
        <w:p w:rsidR="00E64914" w:rsidRDefault="00A26EF7" w:rsidP="00A26EF7">
          <w:pPr>
            <w:pStyle w:val="5D2BC7A3A5EB48569981445B6782703C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6225B3020A543719E4BB857EEC1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8405-3D4A-4A50-B82E-C5A5B6413E88}"/>
      </w:docPartPr>
      <w:docPartBody>
        <w:p w:rsidR="00E64914" w:rsidRDefault="00A26EF7" w:rsidP="00A26EF7">
          <w:pPr>
            <w:pStyle w:val="A6225B3020A543719E4BB857EEC1D47C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8DA2BAC2D54E03A8F55A33B9B8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A3F8-EEE7-497D-B359-A00F8D162D6E}"/>
      </w:docPartPr>
      <w:docPartBody>
        <w:p w:rsidR="00692F3B" w:rsidRDefault="00BA5DC2" w:rsidP="00BA5DC2">
          <w:pPr>
            <w:pStyle w:val="758DA2BAC2D54E03A8F55A33B9B89DA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44AAF2C842548B0B3B62AD1D44D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E8FD-CC56-488C-BC0D-B27218316C32}"/>
      </w:docPartPr>
      <w:docPartBody>
        <w:p w:rsidR="00692F3B" w:rsidRDefault="00BA5DC2" w:rsidP="00BA5DC2">
          <w:pPr>
            <w:pStyle w:val="144AAF2C842548B0B3B62AD1D44D3179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E32C54F73CAF4954962F3375C83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ED0F-048B-4903-9B40-3F730ABBFD6C}"/>
      </w:docPartPr>
      <w:docPartBody>
        <w:p w:rsidR="00692F3B" w:rsidRDefault="00BA5DC2" w:rsidP="00BA5DC2">
          <w:pPr>
            <w:pStyle w:val="E32C54F73CAF4954962F3375C831AA37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E1F66190C0E46F4FB2A7BF610E93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16D1-BDE0-774A-97E6-20E99F944266}"/>
      </w:docPartPr>
      <w:docPartBody>
        <w:p w:rsidR="009D1FB0" w:rsidRDefault="00FA45CA" w:rsidP="00FA45CA">
          <w:pPr>
            <w:pStyle w:val="E1F66190C0E46F4FB2A7BF610E935B3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9479294B6B8684A98CB76570E2D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2BC9-44C4-CB46-95A7-845AC1ACF6C9}"/>
      </w:docPartPr>
      <w:docPartBody>
        <w:p w:rsidR="009D1FB0" w:rsidRDefault="00FA45CA" w:rsidP="00FA45CA">
          <w:pPr>
            <w:pStyle w:val="F9479294B6B8684A98CB76570E2D4913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9ADED41E760E644BF84FCF9C5D4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88B7-BEE4-AB42-BC39-73E0A75039A5}"/>
      </w:docPartPr>
      <w:docPartBody>
        <w:p w:rsidR="009D1FB0" w:rsidRDefault="00FA45CA" w:rsidP="00FA45CA">
          <w:pPr>
            <w:pStyle w:val="49ADED41E760E644BF84FCF9C5D4D272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2B39D0"/>
    <w:rsid w:val="00380F18"/>
    <w:rsid w:val="00422FEF"/>
    <w:rsid w:val="00451283"/>
    <w:rsid w:val="004518A2"/>
    <w:rsid w:val="004A0854"/>
    <w:rsid w:val="004A2A05"/>
    <w:rsid w:val="004E1A75"/>
    <w:rsid w:val="00587536"/>
    <w:rsid w:val="005D5D2F"/>
    <w:rsid w:val="00623293"/>
    <w:rsid w:val="006645E1"/>
    <w:rsid w:val="00692F3B"/>
    <w:rsid w:val="006C0858"/>
    <w:rsid w:val="006D78BE"/>
    <w:rsid w:val="00713AC7"/>
    <w:rsid w:val="0088037B"/>
    <w:rsid w:val="0090105B"/>
    <w:rsid w:val="00901410"/>
    <w:rsid w:val="0096032D"/>
    <w:rsid w:val="009722DD"/>
    <w:rsid w:val="009B3270"/>
    <w:rsid w:val="009C0E11"/>
    <w:rsid w:val="009D1FB0"/>
    <w:rsid w:val="00A11AA2"/>
    <w:rsid w:val="00A26EF7"/>
    <w:rsid w:val="00A77AA6"/>
    <w:rsid w:val="00AD11A1"/>
    <w:rsid w:val="00AD5D56"/>
    <w:rsid w:val="00B155E6"/>
    <w:rsid w:val="00B2559E"/>
    <w:rsid w:val="00B46AFF"/>
    <w:rsid w:val="00BA2926"/>
    <w:rsid w:val="00BA5DC2"/>
    <w:rsid w:val="00C35680"/>
    <w:rsid w:val="00CD4EF8"/>
    <w:rsid w:val="00CE5E39"/>
    <w:rsid w:val="00DD09DA"/>
    <w:rsid w:val="00DE3091"/>
    <w:rsid w:val="00E223B8"/>
    <w:rsid w:val="00E64914"/>
    <w:rsid w:val="00E91F09"/>
    <w:rsid w:val="00ED2714"/>
    <w:rsid w:val="00F01E35"/>
    <w:rsid w:val="00FA45CA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45CA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  <w:style w:type="paragraph" w:customStyle="1" w:styleId="E1F66190C0E46F4FB2A7BF610E935B30">
    <w:name w:val="E1F66190C0E46F4FB2A7BF610E935B30"/>
    <w:rsid w:val="00FA45CA"/>
    <w:pPr>
      <w:spacing w:after="0" w:line="240" w:lineRule="auto"/>
    </w:pPr>
    <w:rPr>
      <w:sz w:val="24"/>
      <w:szCs w:val="24"/>
      <w:lang w:eastAsia="ja-JP"/>
    </w:rPr>
  </w:style>
  <w:style w:type="paragraph" w:customStyle="1" w:styleId="F9479294B6B8684A98CB76570E2D4913">
    <w:name w:val="F9479294B6B8684A98CB76570E2D4913"/>
    <w:rsid w:val="00FA45CA"/>
    <w:pPr>
      <w:spacing w:after="0" w:line="240" w:lineRule="auto"/>
    </w:pPr>
    <w:rPr>
      <w:sz w:val="24"/>
      <w:szCs w:val="24"/>
      <w:lang w:eastAsia="ja-JP"/>
    </w:rPr>
  </w:style>
  <w:style w:type="paragraph" w:customStyle="1" w:styleId="49ADED41E760E644BF84FCF9C5D4D272">
    <w:name w:val="49ADED41E760E644BF84FCF9C5D4D272"/>
    <w:rsid w:val="00FA45C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118-3727-0944-A5CA-0D5D506D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5</cp:revision>
  <cp:lastPrinted>2015-06-23T19:54:00Z</cp:lastPrinted>
  <dcterms:created xsi:type="dcterms:W3CDTF">2018-10-10T20:42:00Z</dcterms:created>
  <dcterms:modified xsi:type="dcterms:W3CDTF">2018-10-17T21:43:00Z</dcterms:modified>
</cp:coreProperties>
</file>