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92FAF" w14:textId="77777777" w:rsidR="008F116A" w:rsidRDefault="008F116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F116A" w14:paraId="15B278D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97194D" w14:textId="77777777" w:rsidR="008F116A" w:rsidRDefault="008F1AA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8F116A" w14:paraId="047C17B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AD1953B" w14:textId="77777777" w:rsidR="008F116A" w:rsidRDefault="008F1AA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56F82F" w14:textId="77777777" w:rsidR="008F116A" w:rsidRDefault="008F116A"/>
        </w:tc>
      </w:tr>
      <w:tr w:rsidR="008F116A" w14:paraId="53C624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A78062" w14:textId="77777777" w:rsidR="008F116A" w:rsidRDefault="008F1AA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F4F775" w14:textId="77777777" w:rsidR="008F116A" w:rsidRDefault="008F116A"/>
        </w:tc>
      </w:tr>
      <w:tr w:rsidR="008F116A" w14:paraId="5603926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37D1DD6" w14:textId="77777777" w:rsidR="008F116A" w:rsidRDefault="008F1AA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EE8225" w14:textId="77777777" w:rsidR="008F116A" w:rsidRDefault="008F116A"/>
        </w:tc>
      </w:tr>
    </w:tbl>
    <w:p w14:paraId="6213F512" w14:textId="77777777" w:rsidR="008F116A" w:rsidRDefault="008F116A"/>
    <w:p w14:paraId="32AD9F36" w14:textId="77777777" w:rsidR="008F116A" w:rsidRDefault="008F1AA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9C1B521" w14:textId="77777777" w:rsidR="008F116A" w:rsidRDefault="008F1AA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74E9D03" w14:textId="77777777" w:rsidR="008F116A" w:rsidRDefault="008F1AAF">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F116A" w14:paraId="720EFBB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DEA56C2" w14:textId="77777777" w:rsidR="008F116A" w:rsidRDefault="008F1AA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43DB478A" w14:textId="77777777" w:rsidR="008F116A" w:rsidRDefault="008F1AA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E544B7A" w14:textId="77777777" w:rsidR="008F116A" w:rsidRDefault="008F116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F116A" w14:paraId="1D5A1A16" w14:textId="77777777">
        <w:trPr>
          <w:trHeight w:val="1089"/>
        </w:trPr>
        <w:tc>
          <w:tcPr>
            <w:tcW w:w="5451" w:type="dxa"/>
            <w:vAlign w:val="center"/>
          </w:tcPr>
          <w:p w14:paraId="12E07911"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Deanna Barymon        </w:t>
            </w:r>
            <w:r>
              <w:rPr>
                <w:rFonts w:ascii="Cambria" w:eastAsia="Cambria" w:hAnsi="Cambria" w:cs="Cambria"/>
                <w:smallCaps/>
                <w:sz w:val="20"/>
                <w:szCs w:val="20"/>
              </w:rPr>
              <w:t>10/19/2020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8912A50" w14:textId="77777777" w:rsidR="008F116A" w:rsidRDefault="008F1AA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4110E31" w14:textId="77777777" w:rsidR="008F116A" w:rsidRDefault="008F1AAF">
            <w:pPr>
              <w:rPr>
                <w:rFonts w:ascii="Cambria" w:eastAsia="Cambria" w:hAnsi="Cambria" w:cs="Cambria"/>
                <w:sz w:val="20"/>
                <w:szCs w:val="20"/>
              </w:rPr>
            </w:pPr>
            <w:r>
              <w:rPr>
                <w:rFonts w:ascii="Cambria" w:eastAsia="Cambria" w:hAnsi="Cambria" w:cs="Cambria"/>
                <w:b/>
                <w:sz w:val="20"/>
                <w:szCs w:val="20"/>
              </w:rPr>
              <w:t>COPE Chair (if applicable)</w:t>
            </w:r>
          </w:p>
        </w:tc>
      </w:tr>
      <w:tr w:rsidR="008F116A" w14:paraId="525C473D" w14:textId="77777777">
        <w:trPr>
          <w:trHeight w:val="1089"/>
        </w:trPr>
        <w:tc>
          <w:tcPr>
            <w:tcW w:w="5451" w:type="dxa"/>
            <w:vAlign w:val="center"/>
          </w:tcPr>
          <w:p w14:paraId="24A77EE2"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10/13/2020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8BB631E" w14:textId="77777777" w:rsidR="008F116A" w:rsidRDefault="008F1A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7D64685" w14:textId="77777777" w:rsidR="008F116A" w:rsidRDefault="008F1AA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F116A" w14:paraId="547642EA" w14:textId="77777777">
        <w:trPr>
          <w:trHeight w:val="1466"/>
        </w:trPr>
        <w:tc>
          <w:tcPr>
            <w:tcW w:w="5451" w:type="dxa"/>
            <w:vAlign w:val="center"/>
          </w:tcPr>
          <w:p w14:paraId="3925D0B8" w14:textId="77777777" w:rsidR="008F116A" w:rsidRDefault="008F116A">
            <w:pPr>
              <w:rPr>
                <w:rFonts w:ascii="Cambria" w:eastAsia="Cambria" w:hAnsi="Cambria" w:cs="Cambria"/>
                <w:sz w:val="20"/>
                <w:szCs w:val="20"/>
              </w:rPr>
            </w:pPr>
          </w:p>
          <w:p w14:paraId="7AC4E959" w14:textId="6D42F942" w:rsidR="008F116A" w:rsidRDefault="003A108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8F1AA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10/28/2020</w:t>
            </w:r>
          </w:p>
          <w:p w14:paraId="6F38F89C" w14:textId="77777777" w:rsidR="008F116A" w:rsidRDefault="008F1AAF">
            <w:pPr>
              <w:rPr>
                <w:rFonts w:ascii="Cambria" w:eastAsia="Cambria" w:hAnsi="Cambria" w:cs="Cambria"/>
                <w:b/>
                <w:sz w:val="20"/>
                <w:szCs w:val="20"/>
              </w:rPr>
            </w:pPr>
            <w:r>
              <w:rPr>
                <w:rFonts w:ascii="Cambria" w:eastAsia="Cambria" w:hAnsi="Cambria" w:cs="Cambria"/>
                <w:b/>
                <w:sz w:val="20"/>
                <w:szCs w:val="20"/>
              </w:rPr>
              <w:t>College Curriculum Committee Chair</w:t>
            </w:r>
          </w:p>
          <w:p w14:paraId="77A66D7B" w14:textId="77777777" w:rsidR="008F116A" w:rsidRDefault="008F116A">
            <w:pPr>
              <w:rPr>
                <w:rFonts w:ascii="Cambria" w:eastAsia="Cambria" w:hAnsi="Cambria" w:cs="Cambria"/>
                <w:b/>
                <w:sz w:val="20"/>
                <w:szCs w:val="20"/>
              </w:rPr>
            </w:pPr>
          </w:p>
        </w:tc>
        <w:tc>
          <w:tcPr>
            <w:tcW w:w="5451" w:type="dxa"/>
            <w:vAlign w:val="center"/>
          </w:tcPr>
          <w:p w14:paraId="46C30EC7" w14:textId="77777777" w:rsidR="008F116A" w:rsidRDefault="008F1A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41AD550" w14:textId="77777777" w:rsidR="008F116A" w:rsidRDefault="008F1AA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F116A" w14:paraId="0C118E9C" w14:textId="77777777">
        <w:trPr>
          <w:trHeight w:val="1089"/>
        </w:trPr>
        <w:tc>
          <w:tcPr>
            <w:tcW w:w="5451" w:type="dxa"/>
            <w:vAlign w:val="center"/>
          </w:tcPr>
          <w:p w14:paraId="57F1F794" w14:textId="36AFE102" w:rsidR="008F116A" w:rsidRDefault="00704F1F">
            <w:pPr>
              <w:rPr>
                <w:rFonts w:ascii="Cambria" w:eastAsia="Cambria" w:hAnsi="Cambria" w:cs="Cambria"/>
                <w:sz w:val="20"/>
                <w:szCs w:val="20"/>
              </w:rPr>
            </w:pPr>
            <w:r w:rsidRPr="00704F1F">
              <w:rPr>
                <w:rFonts w:ascii="Cambria" w:eastAsia="Cambria" w:hAnsi="Cambria" w:cs="Cambria"/>
                <w:color w:val="808080"/>
                <w:sz w:val="24"/>
                <w:szCs w:val="24"/>
                <w:shd w:val="clear" w:color="auto" w:fill="D9D9D9"/>
              </w:rPr>
              <w:t>Mary Elizabeth Spence</w:t>
            </w:r>
            <w:r w:rsidR="008F1AAF">
              <w:rPr>
                <w:rFonts w:ascii="Cambria" w:eastAsia="Cambria" w:hAnsi="Cambria" w:cs="Cambria"/>
                <w:sz w:val="20"/>
                <w:szCs w:val="20"/>
              </w:rPr>
              <w:t xml:space="preserve"> </w:t>
            </w:r>
            <w:r>
              <w:rPr>
                <w:rFonts w:ascii="Cambria" w:eastAsia="Cambria" w:hAnsi="Cambria" w:cs="Cambria"/>
                <w:sz w:val="20"/>
                <w:szCs w:val="20"/>
              </w:rPr>
              <w:t>10/28/20</w:t>
            </w:r>
            <w:r w:rsidR="008F1AAF">
              <w:rPr>
                <w:rFonts w:ascii="Cambria" w:eastAsia="Cambria" w:hAnsi="Cambria" w:cs="Cambria"/>
                <w:sz w:val="20"/>
                <w:szCs w:val="20"/>
              </w:rPr>
              <w:br/>
            </w:r>
            <w:r>
              <w:rPr>
                <w:rFonts w:ascii="Cambria" w:eastAsia="Cambria" w:hAnsi="Cambria" w:cs="Cambria"/>
                <w:b/>
                <w:sz w:val="20"/>
                <w:szCs w:val="20"/>
              </w:rPr>
              <w:t>Office</w:t>
            </w:r>
            <w:r w:rsidR="008F1AAF">
              <w:rPr>
                <w:rFonts w:ascii="Cambria" w:eastAsia="Cambria" w:hAnsi="Cambria" w:cs="Cambria"/>
                <w:b/>
                <w:sz w:val="20"/>
                <w:szCs w:val="20"/>
              </w:rPr>
              <w:t xml:space="preserve"> of Assessment (new courses only)</w:t>
            </w:r>
          </w:p>
        </w:tc>
        <w:tc>
          <w:tcPr>
            <w:tcW w:w="5451" w:type="dxa"/>
            <w:vAlign w:val="center"/>
          </w:tcPr>
          <w:p w14:paraId="78B3CA2B" w14:textId="77777777" w:rsidR="008F116A" w:rsidRDefault="008F1A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45FD8EC" w14:textId="77777777" w:rsidR="008F116A" w:rsidRDefault="008F1AA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F116A" w14:paraId="37D6A05A" w14:textId="77777777">
        <w:trPr>
          <w:trHeight w:val="1089"/>
        </w:trPr>
        <w:tc>
          <w:tcPr>
            <w:tcW w:w="5451" w:type="dxa"/>
            <w:vAlign w:val="center"/>
          </w:tcPr>
          <w:p w14:paraId="1898A4FB" w14:textId="77777777" w:rsidR="008F116A" w:rsidRDefault="008F1A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2FDEE67" w14:textId="77777777" w:rsidR="008F116A" w:rsidRDefault="008F1AA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2AFA841" w14:textId="77777777" w:rsidR="008F116A" w:rsidRDefault="008F1AA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F116A" w14:paraId="68BE40D4" w14:textId="77777777">
        <w:trPr>
          <w:trHeight w:val="1089"/>
        </w:trPr>
        <w:tc>
          <w:tcPr>
            <w:tcW w:w="5451" w:type="dxa"/>
            <w:vAlign w:val="center"/>
          </w:tcPr>
          <w:p w14:paraId="3FD27543" w14:textId="77777777" w:rsidR="008F116A" w:rsidRDefault="008F1AA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7E959A5" w14:textId="77777777" w:rsidR="008F116A" w:rsidRDefault="008F1AA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E20BB4D" w14:textId="77777777" w:rsidR="008F116A" w:rsidRDefault="008F116A">
            <w:pPr>
              <w:rPr>
                <w:rFonts w:ascii="Cambria" w:eastAsia="Cambria" w:hAnsi="Cambria" w:cs="Cambria"/>
                <w:sz w:val="20"/>
                <w:szCs w:val="20"/>
              </w:rPr>
            </w:pPr>
          </w:p>
        </w:tc>
      </w:tr>
    </w:tbl>
    <w:p w14:paraId="65C9E645" w14:textId="77777777" w:rsidR="008F116A" w:rsidRDefault="008F116A">
      <w:pPr>
        <w:pBdr>
          <w:bottom w:val="single" w:sz="12" w:space="1" w:color="000000"/>
        </w:pBdr>
        <w:rPr>
          <w:rFonts w:ascii="Cambria" w:eastAsia="Cambria" w:hAnsi="Cambria" w:cs="Cambria"/>
          <w:sz w:val="20"/>
          <w:szCs w:val="20"/>
        </w:rPr>
      </w:pPr>
    </w:p>
    <w:p w14:paraId="0D93DC6E" w14:textId="77777777" w:rsidR="008F116A" w:rsidRDefault="008F116A">
      <w:pPr>
        <w:tabs>
          <w:tab w:val="left" w:pos="360"/>
          <w:tab w:val="left" w:pos="720"/>
        </w:tabs>
        <w:spacing w:after="0" w:line="240" w:lineRule="auto"/>
        <w:rPr>
          <w:rFonts w:ascii="Cambria" w:eastAsia="Cambria" w:hAnsi="Cambria" w:cs="Cambria"/>
          <w:sz w:val="20"/>
          <w:szCs w:val="20"/>
        </w:rPr>
      </w:pPr>
    </w:p>
    <w:p w14:paraId="7C7C28FF"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23DB1F4"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Jessica Cooper, </w:t>
      </w:r>
      <w:hyperlink r:id="rId7">
        <w:r>
          <w:rPr>
            <w:rFonts w:ascii="Cambria" w:eastAsia="Cambria" w:hAnsi="Cambria" w:cs="Cambria"/>
            <w:color w:val="0000FF"/>
            <w:sz w:val="20"/>
            <w:szCs w:val="20"/>
            <w:u w:val="single"/>
          </w:rPr>
          <w:t>jmcooper@astate.edu</w:t>
        </w:r>
      </w:hyperlink>
      <w:r>
        <w:rPr>
          <w:rFonts w:ascii="Cambria" w:eastAsia="Cambria" w:hAnsi="Cambria" w:cs="Cambria"/>
          <w:sz w:val="20"/>
          <w:szCs w:val="20"/>
        </w:rPr>
        <w:t>, 870.972.2747</w:t>
      </w:r>
    </w:p>
    <w:p w14:paraId="53E0A618"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Cheryl DuBose, </w:t>
      </w:r>
      <w:hyperlink r:id="rId8">
        <w:r>
          <w:rPr>
            <w:rFonts w:ascii="Cambria" w:eastAsia="Cambria" w:hAnsi="Cambria" w:cs="Cambria"/>
            <w:color w:val="0000FF"/>
            <w:sz w:val="20"/>
            <w:szCs w:val="20"/>
            <w:u w:val="single"/>
          </w:rPr>
          <w:t>cdubose@astate.edu</w:t>
        </w:r>
      </w:hyperlink>
      <w:r>
        <w:rPr>
          <w:rFonts w:ascii="Cambria" w:eastAsia="Cambria" w:hAnsi="Cambria" w:cs="Cambria"/>
          <w:sz w:val="20"/>
          <w:szCs w:val="20"/>
        </w:rPr>
        <w:t>, 870.972.2772</w:t>
      </w:r>
    </w:p>
    <w:p w14:paraId="6C50D95B" w14:textId="77777777" w:rsidR="008F116A" w:rsidRDefault="008F116A">
      <w:pPr>
        <w:tabs>
          <w:tab w:val="left" w:pos="360"/>
          <w:tab w:val="left" w:pos="720"/>
        </w:tabs>
        <w:spacing w:after="0" w:line="240" w:lineRule="auto"/>
        <w:rPr>
          <w:rFonts w:ascii="Cambria" w:eastAsia="Cambria" w:hAnsi="Cambria" w:cs="Cambria"/>
          <w:sz w:val="20"/>
          <w:szCs w:val="20"/>
        </w:rPr>
      </w:pPr>
    </w:p>
    <w:p w14:paraId="74AF74D0"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A213A0A" w14:textId="77777777" w:rsidR="008F116A" w:rsidRDefault="008F1AA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Fall 2021</w:t>
      </w:r>
    </w:p>
    <w:p w14:paraId="37BC4975" w14:textId="77777777" w:rsidR="008F116A" w:rsidRDefault="008F116A">
      <w:pPr>
        <w:tabs>
          <w:tab w:val="left" w:pos="360"/>
          <w:tab w:val="left" w:pos="720"/>
        </w:tabs>
        <w:spacing w:after="0" w:line="240" w:lineRule="auto"/>
        <w:rPr>
          <w:rFonts w:ascii="Cambria" w:eastAsia="Cambria" w:hAnsi="Cambria" w:cs="Cambria"/>
          <w:sz w:val="20"/>
          <w:szCs w:val="20"/>
        </w:rPr>
      </w:pPr>
    </w:p>
    <w:p w14:paraId="4D5ACD58" w14:textId="77777777" w:rsidR="008F116A" w:rsidRDefault="008F1AA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F847985" w14:textId="77777777" w:rsidR="008F116A" w:rsidRDefault="008F1AA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836A0E9" w14:textId="77777777" w:rsidR="008F116A" w:rsidRDefault="008F116A">
      <w:pPr>
        <w:tabs>
          <w:tab w:val="left" w:pos="360"/>
          <w:tab w:val="left" w:pos="720"/>
        </w:tabs>
        <w:spacing w:after="0" w:line="240" w:lineRule="auto"/>
        <w:rPr>
          <w:rFonts w:ascii="Cambria" w:eastAsia="Cambria" w:hAnsi="Cambria" w:cs="Cambria"/>
          <w:sz w:val="20"/>
          <w:szCs w:val="20"/>
        </w:rPr>
      </w:pPr>
    </w:p>
    <w:p w14:paraId="32C7C9F6" w14:textId="77777777" w:rsidR="008F116A" w:rsidRDefault="008F116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F116A" w14:paraId="571506EC" w14:textId="77777777">
        <w:tc>
          <w:tcPr>
            <w:tcW w:w="2351" w:type="dxa"/>
            <w:tcBorders>
              <w:top w:val="nil"/>
              <w:left w:val="nil"/>
              <w:bottom w:val="single" w:sz="4" w:space="0" w:color="000000"/>
            </w:tcBorders>
          </w:tcPr>
          <w:p w14:paraId="359BA880" w14:textId="77777777" w:rsidR="008F116A" w:rsidRDefault="008F116A">
            <w:pPr>
              <w:tabs>
                <w:tab w:val="left" w:pos="360"/>
                <w:tab w:val="left" w:pos="720"/>
              </w:tabs>
              <w:rPr>
                <w:rFonts w:ascii="Cambria" w:eastAsia="Cambria" w:hAnsi="Cambria" w:cs="Cambria"/>
                <w:b/>
                <w:sz w:val="20"/>
                <w:szCs w:val="20"/>
              </w:rPr>
            </w:pPr>
          </w:p>
        </w:tc>
        <w:tc>
          <w:tcPr>
            <w:tcW w:w="4016" w:type="dxa"/>
            <w:shd w:val="clear" w:color="auto" w:fill="D9D9D9"/>
          </w:tcPr>
          <w:p w14:paraId="2F9C10F1"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(Course Modifications Only)</w:t>
            </w:r>
          </w:p>
        </w:tc>
        <w:tc>
          <w:tcPr>
            <w:tcW w:w="4428" w:type="dxa"/>
            <w:shd w:val="clear" w:color="auto" w:fill="BFBFBF"/>
          </w:tcPr>
          <w:p w14:paraId="1142AA3F"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Modified) </w:t>
            </w:r>
          </w:p>
          <w:p w14:paraId="4589EB4F" w14:textId="77777777" w:rsidR="008F116A" w:rsidRDefault="008F1AA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F116A" w14:paraId="0D53D343" w14:textId="77777777">
        <w:trPr>
          <w:trHeight w:val="703"/>
        </w:trPr>
        <w:tc>
          <w:tcPr>
            <w:tcW w:w="2351" w:type="dxa"/>
            <w:tcBorders>
              <w:top w:val="single" w:sz="4" w:space="0" w:color="000000"/>
            </w:tcBorders>
            <w:shd w:val="clear" w:color="auto" w:fill="F2F2F2"/>
          </w:tcPr>
          <w:p w14:paraId="5CB761AD"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22B10CE" w14:textId="77777777" w:rsidR="008F116A" w:rsidRDefault="008F116A">
            <w:pPr>
              <w:tabs>
                <w:tab w:val="left" w:pos="360"/>
                <w:tab w:val="left" w:pos="720"/>
              </w:tabs>
              <w:rPr>
                <w:rFonts w:ascii="Cambria" w:eastAsia="Cambria" w:hAnsi="Cambria" w:cs="Cambria"/>
                <w:b/>
                <w:sz w:val="20"/>
                <w:szCs w:val="20"/>
              </w:rPr>
            </w:pPr>
          </w:p>
        </w:tc>
        <w:tc>
          <w:tcPr>
            <w:tcW w:w="4428" w:type="dxa"/>
          </w:tcPr>
          <w:p w14:paraId="493051FA" w14:textId="77777777" w:rsidR="008F116A" w:rsidRDefault="008F116A">
            <w:pPr>
              <w:tabs>
                <w:tab w:val="left" w:pos="360"/>
                <w:tab w:val="left" w:pos="720"/>
              </w:tabs>
              <w:rPr>
                <w:rFonts w:ascii="Cambria" w:eastAsia="Cambria" w:hAnsi="Cambria" w:cs="Cambria"/>
                <w:b/>
                <w:sz w:val="20"/>
                <w:szCs w:val="20"/>
              </w:rPr>
            </w:pPr>
          </w:p>
          <w:p w14:paraId="5DC5C4EE"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RSLT</w:t>
            </w:r>
          </w:p>
          <w:p w14:paraId="0720B887" w14:textId="77777777" w:rsidR="008F116A" w:rsidRDefault="008F116A">
            <w:pPr>
              <w:tabs>
                <w:tab w:val="left" w:pos="360"/>
                <w:tab w:val="left" w:pos="720"/>
              </w:tabs>
              <w:rPr>
                <w:rFonts w:ascii="Cambria" w:eastAsia="Cambria" w:hAnsi="Cambria" w:cs="Cambria"/>
                <w:b/>
                <w:sz w:val="20"/>
                <w:szCs w:val="20"/>
              </w:rPr>
            </w:pPr>
          </w:p>
        </w:tc>
      </w:tr>
      <w:tr w:rsidR="008F116A" w14:paraId="2887E903" w14:textId="77777777">
        <w:trPr>
          <w:trHeight w:val="703"/>
        </w:trPr>
        <w:tc>
          <w:tcPr>
            <w:tcW w:w="2351" w:type="dxa"/>
            <w:shd w:val="clear" w:color="auto" w:fill="F2F2F2"/>
          </w:tcPr>
          <w:p w14:paraId="63DC5800"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728EDB7" w14:textId="77777777" w:rsidR="008F116A" w:rsidRDefault="008F116A">
            <w:pPr>
              <w:tabs>
                <w:tab w:val="left" w:pos="360"/>
                <w:tab w:val="left" w:pos="720"/>
              </w:tabs>
              <w:rPr>
                <w:rFonts w:ascii="Cambria" w:eastAsia="Cambria" w:hAnsi="Cambria" w:cs="Cambria"/>
                <w:b/>
                <w:sz w:val="20"/>
                <w:szCs w:val="20"/>
              </w:rPr>
            </w:pPr>
          </w:p>
        </w:tc>
        <w:tc>
          <w:tcPr>
            <w:tcW w:w="4428" w:type="dxa"/>
          </w:tcPr>
          <w:p w14:paraId="183446AC"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2013</w:t>
            </w:r>
          </w:p>
        </w:tc>
      </w:tr>
      <w:tr w:rsidR="008F116A" w14:paraId="4C287B2A" w14:textId="77777777">
        <w:trPr>
          <w:trHeight w:val="703"/>
        </w:trPr>
        <w:tc>
          <w:tcPr>
            <w:tcW w:w="2351" w:type="dxa"/>
            <w:shd w:val="clear" w:color="auto" w:fill="F2F2F2"/>
          </w:tcPr>
          <w:p w14:paraId="0102D83C"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52E157D" w14:textId="77777777" w:rsidR="008F116A" w:rsidRDefault="008F116A">
            <w:pPr>
              <w:tabs>
                <w:tab w:val="left" w:pos="360"/>
                <w:tab w:val="left" w:pos="720"/>
              </w:tabs>
              <w:rPr>
                <w:rFonts w:ascii="Cambria" w:eastAsia="Cambria" w:hAnsi="Cambria" w:cs="Cambria"/>
                <w:b/>
                <w:sz w:val="20"/>
                <w:szCs w:val="20"/>
              </w:rPr>
            </w:pPr>
          </w:p>
        </w:tc>
        <w:tc>
          <w:tcPr>
            <w:tcW w:w="4428" w:type="dxa"/>
          </w:tcPr>
          <w:p w14:paraId="33FB563F"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Imaging Equipment and Exposure</w:t>
            </w:r>
          </w:p>
        </w:tc>
      </w:tr>
      <w:tr w:rsidR="008F116A" w14:paraId="50F67EC3" w14:textId="77777777">
        <w:trPr>
          <w:trHeight w:val="703"/>
        </w:trPr>
        <w:tc>
          <w:tcPr>
            <w:tcW w:w="2351" w:type="dxa"/>
            <w:shd w:val="clear" w:color="auto" w:fill="F2F2F2"/>
          </w:tcPr>
          <w:p w14:paraId="4809D0A6" w14:textId="77777777" w:rsidR="008F116A" w:rsidRDefault="008F1AA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B965AB4" w14:textId="77777777" w:rsidR="008F116A" w:rsidRDefault="008F116A">
            <w:pPr>
              <w:tabs>
                <w:tab w:val="left" w:pos="360"/>
                <w:tab w:val="left" w:pos="720"/>
              </w:tabs>
              <w:rPr>
                <w:rFonts w:ascii="Cambria" w:eastAsia="Cambria" w:hAnsi="Cambria" w:cs="Cambria"/>
                <w:b/>
                <w:sz w:val="20"/>
                <w:szCs w:val="20"/>
              </w:rPr>
            </w:pPr>
          </w:p>
        </w:tc>
        <w:tc>
          <w:tcPr>
            <w:tcW w:w="4428" w:type="dxa"/>
          </w:tcPr>
          <w:p w14:paraId="12228289" w14:textId="0E5E1739" w:rsidR="008F116A" w:rsidRPr="00CA2BC8" w:rsidRDefault="008F1AAF" w:rsidP="00CA2BC8">
            <w:pPr>
              <w:tabs>
                <w:tab w:val="left" w:pos="720"/>
              </w:tabs>
              <w:rPr>
                <w:rFonts w:ascii="Cambria" w:eastAsia="Cambria" w:hAnsi="Cambria" w:cs="Cambria"/>
                <w:sz w:val="20"/>
                <w:szCs w:val="20"/>
              </w:rPr>
            </w:pPr>
            <w:bookmarkStart w:id="1" w:name="_30j0zll" w:colFirst="0" w:colLast="0"/>
            <w:bookmarkEnd w:id="1"/>
            <w:r>
              <w:rPr>
                <w:rFonts w:ascii="Cambria" w:eastAsia="Cambria" w:hAnsi="Cambria" w:cs="Cambria"/>
                <w:b/>
                <w:sz w:val="20"/>
                <w:szCs w:val="20"/>
              </w:rPr>
              <w:t>Image acquisition for image receptors; image quality evaluation process, factors, and analysis; manipulation of exposure factors and evaluation in laboratory setting.  Focus on application of skills and optimal image acquisition.</w:t>
            </w:r>
            <w:r w:rsidR="00544E08">
              <w:t xml:space="preserve"> </w:t>
            </w:r>
            <w:r w:rsidR="00544E08" w:rsidRPr="00544E08">
              <w:rPr>
                <w:rFonts w:ascii="Cambria" w:eastAsia="Cambria" w:hAnsi="Cambria" w:cs="Cambria"/>
                <w:b/>
                <w:sz w:val="20"/>
                <w:szCs w:val="20"/>
              </w:rPr>
              <w:t xml:space="preserve">Prerequisite, Admission to </w:t>
            </w:r>
            <w:r w:rsidR="00CA2BC8" w:rsidRPr="00CA2BC8">
              <w:rPr>
                <w:rFonts w:ascii="Cambria" w:eastAsia="Cambria" w:hAnsi="Cambria" w:cs="Cambria"/>
                <w:b/>
                <w:sz w:val="20"/>
                <w:szCs w:val="20"/>
              </w:rPr>
              <w:t>Certificate of Proficiency for the Limited X-Ray Machine Operator</w:t>
            </w:r>
            <w:r w:rsidR="00544E08" w:rsidRPr="00544E08">
              <w:rPr>
                <w:rFonts w:ascii="Cambria" w:eastAsia="Cambria" w:hAnsi="Cambria" w:cs="Cambria"/>
                <w:b/>
                <w:sz w:val="20"/>
                <w:szCs w:val="20"/>
              </w:rPr>
              <w:t>. Fall.</w:t>
            </w:r>
          </w:p>
        </w:tc>
      </w:tr>
    </w:tbl>
    <w:p w14:paraId="1B69D323" w14:textId="77777777" w:rsidR="008F116A" w:rsidRDefault="008F116A">
      <w:pPr>
        <w:tabs>
          <w:tab w:val="left" w:pos="360"/>
          <w:tab w:val="left" w:pos="720"/>
        </w:tabs>
        <w:spacing w:after="0" w:line="240" w:lineRule="auto"/>
        <w:rPr>
          <w:rFonts w:ascii="Cambria" w:eastAsia="Cambria" w:hAnsi="Cambria" w:cs="Cambria"/>
          <w:sz w:val="20"/>
          <w:szCs w:val="20"/>
        </w:rPr>
      </w:pPr>
    </w:p>
    <w:p w14:paraId="45D5A674" w14:textId="442BD7D5" w:rsidR="008F116A" w:rsidRDefault="008F1AA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w:t>
      </w:r>
    </w:p>
    <w:p w14:paraId="305F8795"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BE137FE" w14:textId="77777777" w:rsidR="008F116A" w:rsidRDefault="008F116A">
      <w:pPr>
        <w:tabs>
          <w:tab w:val="left" w:pos="360"/>
          <w:tab w:val="left" w:pos="720"/>
        </w:tabs>
        <w:spacing w:after="0" w:line="240" w:lineRule="auto"/>
        <w:rPr>
          <w:rFonts w:ascii="Cambria" w:eastAsia="Cambria" w:hAnsi="Cambria" w:cs="Cambria"/>
          <w:sz w:val="20"/>
          <w:szCs w:val="20"/>
        </w:rPr>
      </w:pPr>
    </w:p>
    <w:p w14:paraId="6A2DF572"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002DFF05"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F9D05CE" w14:textId="3A336A48" w:rsidR="008F116A" w:rsidRDefault="00ED6B2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Yes</w:t>
      </w:r>
      <w:r w:rsidR="008F1AAF">
        <w:rPr>
          <w:rFonts w:ascii="Cambria" w:eastAsia="Cambria" w:hAnsi="Cambria" w:cs="Cambria"/>
          <w:color w:val="000000"/>
          <w:sz w:val="20"/>
          <w:szCs w:val="20"/>
        </w:rPr>
        <w:tab/>
        <w:t xml:space="preserve">Are there any prerequisites?   </w:t>
      </w:r>
    </w:p>
    <w:p w14:paraId="45F4A95F" w14:textId="77777777" w:rsidR="008F116A" w:rsidRDefault="008F1AA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6127B33" w14:textId="4FD40B42" w:rsidR="008F116A" w:rsidRDefault="008F1AAF">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b/>
      </w:r>
      <w:r w:rsidR="00ED6B25">
        <w:rPr>
          <w:rFonts w:ascii="Cambria" w:eastAsia="Cambria" w:hAnsi="Cambria" w:cs="Cambria"/>
          <w:sz w:val="20"/>
          <w:szCs w:val="20"/>
        </w:rPr>
        <w:t>Admission into the Certificate of Proficiency for the Limited X</w:t>
      </w:r>
      <w:r w:rsidR="00F80FF7">
        <w:rPr>
          <w:rFonts w:ascii="Cambria" w:eastAsia="Cambria" w:hAnsi="Cambria" w:cs="Cambria"/>
          <w:sz w:val="20"/>
          <w:szCs w:val="20"/>
        </w:rPr>
        <w:t>-</w:t>
      </w:r>
      <w:r w:rsidR="00ED6B25">
        <w:rPr>
          <w:rFonts w:ascii="Cambria" w:eastAsia="Cambria" w:hAnsi="Cambria" w:cs="Cambria"/>
          <w:sz w:val="20"/>
          <w:szCs w:val="20"/>
        </w:rPr>
        <w:t>ray Machine Operator</w:t>
      </w:r>
    </w:p>
    <w:p w14:paraId="1E0D3DA1" w14:textId="77777777" w:rsidR="008F116A" w:rsidRDefault="008F1AA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D0204C1" w14:textId="6386E572" w:rsidR="008F116A" w:rsidRDefault="00ED6B2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Limited Admission into certificate program. All courses must be taken simultaneously.</w:t>
      </w:r>
    </w:p>
    <w:p w14:paraId="517D53F4" w14:textId="77777777" w:rsidR="008F116A" w:rsidRDefault="008F116A">
      <w:pPr>
        <w:tabs>
          <w:tab w:val="left" w:pos="360"/>
          <w:tab w:val="left" w:pos="720"/>
        </w:tabs>
        <w:spacing w:after="0" w:line="240" w:lineRule="auto"/>
        <w:rPr>
          <w:rFonts w:ascii="Cambria" w:eastAsia="Cambria" w:hAnsi="Cambria" w:cs="Cambria"/>
          <w:sz w:val="20"/>
          <w:szCs w:val="20"/>
        </w:rPr>
      </w:pPr>
    </w:p>
    <w:p w14:paraId="500A8A96" w14:textId="77777777" w:rsidR="008F116A" w:rsidRDefault="008F1AA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3F737941" w14:textId="77777777" w:rsidR="008F116A" w:rsidRDefault="008F1AA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Admission into the Certificate of Proficiency for the Limited X-Ray Machine Operator program</w:t>
      </w:r>
    </w:p>
    <w:p w14:paraId="4BFF8782" w14:textId="77777777" w:rsidR="008F116A" w:rsidRDefault="008F116A">
      <w:pPr>
        <w:tabs>
          <w:tab w:val="left" w:pos="360"/>
          <w:tab w:val="left" w:pos="720"/>
        </w:tabs>
        <w:spacing w:after="0"/>
        <w:rPr>
          <w:rFonts w:ascii="Cambria" w:eastAsia="Cambria" w:hAnsi="Cambria" w:cs="Cambria"/>
          <w:sz w:val="20"/>
          <w:szCs w:val="20"/>
        </w:rPr>
      </w:pPr>
    </w:p>
    <w:p w14:paraId="24FE585A"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[Modification requested? No]</w:t>
      </w:r>
    </w:p>
    <w:p w14:paraId="4C902B2B" w14:textId="77777777" w:rsidR="008F116A" w:rsidRDefault="008F1AA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1D4EC7B" w14:textId="77777777" w:rsidR="008F116A" w:rsidRDefault="008F116A">
      <w:pPr>
        <w:tabs>
          <w:tab w:val="left" w:pos="360"/>
          <w:tab w:val="left" w:pos="720"/>
        </w:tabs>
        <w:spacing w:after="0" w:line="240" w:lineRule="auto"/>
        <w:rPr>
          <w:rFonts w:ascii="Cambria" w:eastAsia="Cambria" w:hAnsi="Cambria" w:cs="Cambria"/>
          <w:color w:val="FF0000"/>
          <w:sz w:val="20"/>
          <w:szCs w:val="20"/>
        </w:rPr>
      </w:pPr>
    </w:p>
    <w:p w14:paraId="70811F0B"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w:t>
      </w:r>
    </w:p>
    <w:p w14:paraId="2490EC92" w14:textId="77777777" w:rsidR="008F116A" w:rsidRDefault="008F116A">
      <w:pPr>
        <w:tabs>
          <w:tab w:val="left" w:pos="360"/>
          <w:tab w:val="left" w:pos="720"/>
        </w:tabs>
        <w:spacing w:after="0" w:line="240" w:lineRule="auto"/>
        <w:rPr>
          <w:rFonts w:ascii="Cambria" w:eastAsia="Cambria" w:hAnsi="Cambria" w:cs="Cambria"/>
          <w:sz w:val="20"/>
          <w:szCs w:val="20"/>
        </w:rPr>
      </w:pPr>
    </w:p>
    <w:p w14:paraId="66D07561" w14:textId="77777777" w:rsidR="008F116A" w:rsidRDefault="008F116A">
      <w:pPr>
        <w:tabs>
          <w:tab w:val="left" w:pos="360"/>
          <w:tab w:val="left" w:pos="720"/>
        </w:tabs>
        <w:spacing w:after="0" w:line="240" w:lineRule="auto"/>
        <w:rPr>
          <w:rFonts w:ascii="Cambria" w:eastAsia="Cambria" w:hAnsi="Cambria" w:cs="Cambria"/>
          <w:sz w:val="20"/>
          <w:szCs w:val="20"/>
        </w:rPr>
      </w:pPr>
    </w:p>
    <w:p w14:paraId="6633E9FF"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t>[Modification requested? No]</w:t>
      </w:r>
    </w:p>
    <w:p w14:paraId="70A4BAB8"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A9C11F0" w14:textId="77777777" w:rsidR="008F116A" w:rsidRDefault="008F116A">
      <w:pPr>
        <w:tabs>
          <w:tab w:val="left" w:pos="360"/>
          <w:tab w:val="left" w:pos="720"/>
        </w:tabs>
        <w:spacing w:after="0" w:line="240" w:lineRule="auto"/>
        <w:rPr>
          <w:rFonts w:ascii="Cambria" w:eastAsia="Cambria" w:hAnsi="Cambria" w:cs="Cambria"/>
          <w:sz w:val="20"/>
          <w:szCs w:val="20"/>
        </w:rPr>
      </w:pPr>
    </w:p>
    <w:p w14:paraId="50691002"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69980540" w14:textId="77777777" w:rsidR="008F116A" w:rsidRDefault="008F116A">
      <w:pPr>
        <w:tabs>
          <w:tab w:val="left" w:pos="360"/>
          <w:tab w:val="left" w:pos="720"/>
        </w:tabs>
        <w:spacing w:after="0" w:line="240" w:lineRule="auto"/>
        <w:rPr>
          <w:rFonts w:ascii="Cambria" w:eastAsia="Cambria" w:hAnsi="Cambria" w:cs="Cambria"/>
          <w:sz w:val="20"/>
          <w:szCs w:val="20"/>
        </w:rPr>
      </w:pPr>
    </w:p>
    <w:p w14:paraId="080E5101" w14:textId="77777777" w:rsidR="008F116A" w:rsidRDefault="008F116A">
      <w:pPr>
        <w:tabs>
          <w:tab w:val="left" w:pos="360"/>
          <w:tab w:val="left" w:pos="720"/>
        </w:tabs>
        <w:spacing w:after="0" w:line="240" w:lineRule="auto"/>
        <w:rPr>
          <w:rFonts w:ascii="Cambria" w:eastAsia="Cambria" w:hAnsi="Cambria" w:cs="Cambria"/>
          <w:sz w:val="20"/>
          <w:szCs w:val="20"/>
        </w:rPr>
      </w:pPr>
    </w:p>
    <w:p w14:paraId="2846444B"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t>[Modification requested? No]</w:t>
      </w:r>
    </w:p>
    <w:p w14:paraId="2AB6BC2D"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F5DD666"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DF6EEE9" w14:textId="77777777" w:rsidR="008F116A" w:rsidRDefault="008F116A">
      <w:pPr>
        <w:tabs>
          <w:tab w:val="left" w:pos="360"/>
          <w:tab w:val="left" w:pos="720"/>
        </w:tabs>
        <w:spacing w:after="0" w:line="240" w:lineRule="auto"/>
        <w:rPr>
          <w:rFonts w:ascii="Cambria" w:eastAsia="Cambria" w:hAnsi="Cambria" w:cs="Cambria"/>
          <w:sz w:val="20"/>
          <w:szCs w:val="20"/>
        </w:rPr>
      </w:pPr>
    </w:p>
    <w:p w14:paraId="55380AAE"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1FE8B3A" w14:textId="77777777" w:rsidR="008F116A" w:rsidRDefault="008F116A">
      <w:pPr>
        <w:tabs>
          <w:tab w:val="left" w:pos="360"/>
        </w:tabs>
        <w:spacing w:after="0" w:line="240" w:lineRule="auto"/>
        <w:rPr>
          <w:rFonts w:ascii="Cambria" w:eastAsia="Cambria" w:hAnsi="Cambria" w:cs="Cambria"/>
          <w:sz w:val="20"/>
          <w:szCs w:val="20"/>
        </w:rPr>
      </w:pPr>
    </w:p>
    <w:p w14:paraId="7D301DFD"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9FB5EA8" w14:textId="77777777" w:rsidR="008F116A" w:rsidRDefault="008F1AA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B6B34A9" w14:textId="77777777" w:rsidR="008F116A" w:rsidRDefault="008F116A">
      <w:pPr>
        <w:tabs>
          <w:tab w:val="left" w:pos="360"/>
        </w:tabs>
        <w:spacing w:after="0" w:line="240" w:lineRule="auto"/>
        <w:rPr>
          <w:rFonts w:ascii="Cambria" w:eastAsia="Cambria" w:hAnsi="Cambria" w:cs="Cambria"/>
          <w:sz w:val="20"/>
          <w:szCs w:val="20"/>
        </w:rPr>
      </w:pPr>
    </w:p>
    <w:p w14:paraId="5AD02B3B" w14:textId="77777777" w:rsidR="008F116A" w:rsidRDefault="008F1AA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F176FBD" w14:textId="77777777" w:rsidR="008F116A" w:rsidRDefault="008F1AA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126A8C9" w14:textId="77777777" w:rsidR="008F116A" w:rsidRDefault="008F1AA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325FC11" w14:textId="77777777" w:rsidR="008F116A" w:rsidRDefault="008F1AA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343D1DE" w14:textId="77777777" w:rsidR="008F116A" w:rsidRDefault="008F116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BD72C9C"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8D729EC" w14:textId="77777777" w:rsidR="008F116A" w:rsidRDefault="008F1AA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17026FE"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Certificate of Proficiency for the Limited X-Ray Machine Operator</w:t>
      </w:r>
    </w:p>
    <w:p w14:paraId="46949319" w14:textId="77777777" w:rsidR="008F116A" w:rsidRDefault="008F116A">
      <w:pPr>
        <w:tabs>
          <w:tab w:val="left" w:pos="360"/>
          <w:tab w:val="left" w:pos="720"/>
        </w:tabs>
        <w:spacing w:after="0" w:line="240" w:lineRule="auto"/>
        <w:rPr>
          <w:rFonts w:ascii="Cambria" w:eastAsia="Cambria" w:hAnsi="Cambria" w:cs="Cambria"/>
          <w:sz w:val="20"/>
          <w:szCs w:val="20"/>
        </w:rPr>
      </w:pPr>
    </w:p>
    <w:p w14:paraId="4CDC0218"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F493A1F" w14:textId="77777777" w:rsidR="008F116A" w:rsidRDefault="008F1AA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7478437" w14:textId="77777777" w:rsidR="008F116A" w:rsidRDefault="008F1AA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DA7FA5C" w14:textId="77777777" w:rsidR="008F116A" w:rsidRDefault="008F1AAF">
      <w:pPr>
        <w:jc w:val="center"/>
        <w:rPr>
          <w:rFonts w:ascii="Cambria" w:eastAsia="Cambria" w:hAnsi="Cambria" w:cs="Cambria"/>
          <w:b/>
          <w:sz w:val="28"/>
          <w:szCs w:val="28"/>
        </w:rPr>
      </w:pPr>
      <w:r>
        <w:rPr>
          <w:rFonts w:ascii="Cambria" w:eastAsia="Cambria" w:hAnsi="Cambria" w:cs="Cambria"/>
          <w:b/>
          <w:sz w:val="28"/>
          <w:szCs w:val="28"/>
        </w:rPr>
        <w:t>Course Details</w:t>
      </w:r>
    </w:p>
    <w:p w14:paraId="303C8718" w14:textId="77777777" w:rsidR="008F116A" w:rsidRDefault="008F116A">
      <w:pPr>
        <w:tabs>
          <w:tab w:val="left" w:pos="360"/>
          <w:tab w:val="left" w:pos="720"/>
        </w:tabs>
        <w:spacing w:after="0" w:line="240" w:lineRule="auto"/>
        <w:jc w:val="center"/>
        <w:rPr>
          <w:rFonts w:ascii="Cambria" w:eastAsia="Cambria" w:hAnsi="Cambria" w:cs="Cambria"/>
          <w:b/>
          <w:sz w:val="28"/>
          <w:szCs w:val="28"/>
        </w:rPr>
      </w:pPr>
    </w:p>
    <w:p w14:paraId="1D177E4F" w14:textId="77777777" w:rsidR="008F116A" w:rsidRDefault="008F1A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29556754" w14:textId="77777777" w:rsidR="008F116A" w:rsidRDefault="008F1AA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C69D80F" w14:textId="77777777" w:rsidR="008F116A" w:rsidRDefault="008F116A">
      <w:pPr>
        <w:tabs>
          <w:tab w:val="left" w:pos="360"/>
          <w:tab w:val="left" w:pos="720"/>
        </w:tabs>
        <w:spacing w:after="0" w:line="240" w:lineRule="auto"/>
        <w:rPr>
          <w:rFonts w:ascii="Cambria" w:eastAsia="Cambria" w:hAnsi="Cambria" w:cs="Cambria"/>
          <w:sz w:val="20"/>
          <w:szCs w:val="2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985"/>
      </w:tblGrid>
      <w:tr w:rsidR="008F116A" w14:paraId="0680D376" w14:textId="77777777">
        <w:tc>
          <w:tcPr>
            <w:tcW w:w="805" w:type="dxa"/>
          </w:tcPr>
          <w:p w14:paraId="1392896C" w14:textId="77777777" w:rsidR="008F116A" w:rsidRDefault="008F1AAF">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9985" w:type="dxa"/>
          </w:tcPr>
          <w:p w14:paraId="77AEC321" w14:textId="77777777" w:rsidR="008F116A" w:rsidRDefault="008F1AAF">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Content</w:t>
            </w:r>
          </w:p>
        </w:tc>
      </w:tr>
      <w:tr w:rsidR="008F116A" w14:paraId="77195D55" w14:textId="77777777">
        <w:tc>
          <w:tcPr>
            <w:tcW w:w="805" w:type="dxa"/>
          </w:tcPr>
          <w:p w14:paraId="173CFCC2"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w:t>
            </w:r>
          </w:p>
        </w:tc>
        <w:tc>
          <w:tcPr>
            <w:tcW w:w="9985" w:type="dxa"/>
          </w:tcPr>
          <w:p w14:paraId="19B95C5F"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Basic Physics for Radiography</w:t>
            </w:r>
          </w:p>
        </w:tc>
      </w:tr>
      <w:tr w:rsidR="008F116A" w14:paraId="626E5331" w14:textId="77777777">
        <w:tc>
          <w:tcPr>
            <w:tcW w:w="805" w:type="dxa"/>
          </w:tcPr>
          <w:p w14:paraId="231E8842"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2</w:t>
            </w:r>
          </w:p>
        </w:tc>
        <w:tc>
          <w:tcPr>
            <w:tcW w:w="9985" w:type="dxa"/>
          </w:tcPr>
          <w:p w14:paraId="655E018C"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X-ray Production</w:t>
            </w:r>
          </w:p>
        </w:tc>
      </w:tr>
      <w:tr w:rsidR="008F116A" w14:paraId="75F116BB" w14:textId="77777777">
        <w:tc>
          <w:tcPr>
            <w:tcW w:w="805" w:type="dxa"/>
          </w:tcPr>
          <w:p w14:paraId="3D7A57E4"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3</w:t>
            </w:r>
          </w:p>
        </w:tc>
        <w:tc>
          <w:tcPr>
            <w:tcW w:w="9985" w:type="dxa"/>
          </w:tcPr>
          <w:p w14:paraId="198A9E8C"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X-ray Circuit and Tube Heat Management</w:t>
            </w:r>
          </w:p>
        </w:tc>
      </w:tr>
      <w:tr w:rsidR="008F116A" w14:paraId="30379783" w14:textId="77777777">
        <w:tc>
          <w:tcPr>
            <w:tcW w:w="805" w:type="dxa"/>
          </w:tcPr>
          <w:p w14:paraId="3D01F4C7"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4</w:t>
            </w:r>
          </w:p>
        </w:tc>
        <w:tc>
          <w:tcPr>
            <w:tcW w:w="9985" w:type="dxa"/>
          </w:tcPr>
          <w:p w14:paraId="0F183F0D"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X-ray Circuit and Tube Heat Management</w:t>
            </w:r>
          </w:p>
        </w:tc>
      </w:tr>
      <w:tr w:rsidR="008F116A" w14:paraId="196B9854" w14:textId="77777777">
        <w:tc>
          <w:tcPr>
            <w:tcW w:w="805" w:type="dxa"/>
          </w:tcPr>
          <w:p w14:paraId="5FBC427F"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5</w:t>
            </w:r>
          </w:p>
        </w:tc>
        <w:tc>
          <w:tcPr>
            <w:tcW w:w="9985" w:type="dxa"/>
          </w:tcPr>
          <w:p w14:paraId="544FEE08"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Principles of Exposure and Image Quality</w:t>
            </w:r>
          </w:p>
        </w:tc>
      </w:tr>
      <w:tr w:rsidR="008F116A" w14:paraId="40B33BBA" w14:textId="77777777">
        <w:tc>
          <w:tcPr>
            <w:tcW w:w="805" w:type="dxa"/>
          </w:tcPr>
          <w:p w14:paraId="4FBF85D0"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6</w:t>
            </w:r>
          </w:p>
        </w:tc>
        <w:tc>
          <w:tcPr>
            <w:tcW w:w="9985" w:type="dxa"/>
          </w:tcPr>
          <w:p w14:paraId="017D585B"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Principles of Exposure and Image Quality – Lab</w:t>
            </w:r>
          </w:p>
        </w:tc>
      </w:tr>
      <w:tr w:rsidR="008F116A" w14:paraId="1BD8F599" w14:textId="77777777">
        <w:tc>
          <w:tcPr>
            <w:tcW w:w="805" w:type="dxa"/>
          </w:tcPr>
          <w:p w14:paraId="37072FE7"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7</w:t>
            </w:r>
          </w:p>
        </w:tc>
        <w:tc>
          <w:tcPr>
            <w:tcW w:w="9985" w:type="dxa"/>
          </w:tcPr>
          <w:p w14:paraId="29C59459"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Screen/Film Image Receptor Systems</w:t>
            </w:r>
          </w:p>
        </w:tc>
      </w:tr>
      <w:tr w:rsidR="008F116A" w14:paraId="6F1A544F" w14:textId="77777777">
        <w:tc>
          <w:tcPr>
            <w:tcW w:w="805" w:type="dxa"/>
          </w:tcPr>
          <w:p w14:paraId="6D52AB32"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8</w:t>
            </w:r>
          </w:p>
        </w:tc>
        <w:tc>
          <w:tcPr>
            <w:tcW w:w="9985" w:type="dxa"/>
          </w:tcPr>
          <w:p w14:paraId="177E9B59"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Screen/Film Image Receptor Systems – Lab</w:t>
            </w:r>
          </w:p>
        </w:tc>
      </w:tr>
      <w:tr w:rsidR="008F116A" w14:paraId="37D2A338" w14:textId="77777777">
        <w:tc>
          <w:tcPr>
            <w:tcW w:w="805" w:type="dxa"/>
          </w:tcPr>
          <w:p w14:paraId="602156A1"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lastRenderedPageBreak/>
              <w:t>9</w:t>
            </w:r>
          </w:p>
        </w:tc>
        <w:tc>
          <w:tcPr>
            <w:tcW w:w="9985" w:type="dxa"/>
          </w:tcPr>
          <w:p w14:paraId="7A05491C"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Digital Image Receptor Systems</w:t>
            </w:r>
          </w:p>
        </w:tc>
      </w:tr>
      <w:tr w:rsidR="008F116A" w14:paraId="160A5DB7" w14:textId="77777777">
        <w:tc>
          <w:tcPr>
            <w:tcW w:w="805" w:type="dxa"/>
          </w:tcPr>
          <w:p w14:paraId="26CC727D"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10</w:t>
            </w:r>
          </w:p>
        </w:tc>
        <w:tc>
          <w:tcPr>
            <w:tcW w:w="9985" w:type="dxa"/>
          </w:tcPr>
          <w:p w14:paraId="0C50E268"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X-ray Dark Room and Film Processing</w:t>
            </w:r>
          </w:p>
        </w:tc>
      </w:tr>
      <w:tr w:rsidR="008F116A" w14:paraId="55438CE2" w14:textId="77777777">
        <w:tc>
          <w:tcPr>
            <w:tcW w:w="805" w:type="dxa"/>
          </w:tcPr>
          <w:p w14:paraId="26B9F638"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11</w:t>
            </w:r>
          </w:p>
        </w:tc>
        <w:tc>
          <w:tcPr>
            <w:tcW w:w="9985" w:type="dxa"/>
          </w:tcPr>
          <w:p w14:paraId="472799C9"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Scatter Radiation and Safety</w:t>
            </w:r>
          </w:p>
        </w:tc>
      </w:tr>
      <w:tr w:rsidR="008F116A" w14:paraId="58C6CE43" w14:textId="77777777">
        <w:tc>
          <w:tcPr>
            <w:tcW w:w="805" w:type="dxa"/>
          </w:tcPr>
          <w:p w14:paraId="1B80A447"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12</w:t>
            </w:r>
          </w:p>
        </w:tc>
        <w:tc>
          <w:tcPr>
            <w:tcW w:w="9985" w:type="dxa"/>
          </w:tcPr>
          <w:p w14:paraId="312AFA08"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Radiobiology</w:t>
            </w:r>
          </w:p>
        </w:tc>
      </w:tr>
      <w:tr w:rsidR="008F116A" w14:paraId="25ECE0B9" w14:textId="77777777">
        <w:tc>
          <w:tcPr>
            <w:tcW w:w="805" w:type="dxa"/>
          </w:tcPr>
          <w:p w14:paraId="5DE3B382"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13</w:t>
            </w:r>
          </w:p>
        </w:tc>
        <w:tc>
          <w:tcPr>
            <w:tcW w:w="9985" w:type="dxa"/>
          </w:tcPr>
          <w:p w14:paraId="036A73E6"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Formulating X-ray Techniques</w:t>
            </w:r>
          </w:p>
        </w:tc>
      </w:tr>
      <w:tr w:rsidR="008F116A" w14:paraId="139FD6EC" w14:textId="77777777">
        <w:tc>
          <w:tcPr>
            <w:tcW w:w="805" w:type="dxa"/>
          </w:tcPr>
          <w:p w14:paraId="0B75EC75"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14</w:t>
            </w:r>
          </w:p>
        </w:tc>
        <w:tc>
          <w:tcPr>
            <w:tcW w:w="9985" w:type="dxa"/>
          </w:tcPr>
          <w:p w14:paraId="45FCF069"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Formulating X-ray Techniques - Lab</w:t>
            </w:r>
          </w:p>
        </w:tc>
      </w:tr>
      <w:tr w:rsidR="008F116A" w14:paraId="730BC76B" w14:textId="77777777">
        <w:tc>
          <w:tcPr>
            <w:tcW w:w="805" w:type="dxa"/>
          </w:tcPr>
          <w:p w14:paraId="7604C8FD"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15</w:t>
            </w:r>
          </w:p>
        </w:tc>
        <w:tc>
          <w:tcPr>
            <w:tcW w:w="9985" w:type="dxa"/>
          </w:tcPr>
          <w:p w14:paraId="309F8706"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Primary Factors</w:t>
            </w:r>
          </w:p>
        </w:tc>
      </w:tr>
      <w:tr w:rsidR="008F116A" w14:paraId="3ED9D0B5" w14:textId="77777777">
        <w:tc>
          <w:tcPr>
            <w:tcW w:w="805" w:type="dxa"/>
          </w:tcPr>
          <w:p w14:paraId="25EE56B3"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16</w:t>
            </w:r>
          </w:p>
        </w:tc>
        <w:tc>
          <w:tcPr>
            <w:tcW w:w="9985" w:type="dxa"/>
          </w:tcPr>
          <w:p w14:paraId="4380CA33" w14:textId="77777777" w:rsidR="008F116A" w:rsidRDefault="008F1AAF">
            <w:pPr>
              <w:tabs>
                <w:tab w:val="left" w:pos="360"/>
                <w:tab w:val="left" w:pos="720"/>
              </w:tabs>
              <w:rPr>
                <w:rFonts w:ascii="Cambria" w:eastAsia="Cambria" w:hAnsi="Cambria" w:cs="Cambria"/>
                <w:sz w:val="20"/>
                <w:szCs w:val="20"/>
              </w:rPr>
            </w:pPr>
            <w:r>
              <w:rPr>
                <w:rFonts w:ascii="Cambria" w:eastAsia="Cambria" w:hAnsi="Cambria" w:cs="Cambria"/>
                <w:sz w:val="20"/>
                <w:szCs w:val="20"/>
              </w:rPr>
              <w:t>Review and final exam per A-State academic calendar</w:t>
            </w:r>
          </w:p>
        </w:tc>
      </w:tr>
    </w:tbl>
    <w:p w14:paraId="452882D9" w14:textId="77777777" w:rsidR="008F116A" w:rsidRDefault="008F116A">
      <w:pPr>
        <w:tabs>
          <w:tab w:val="left" w:pos="360"/>
          <w:tab w:val="left" w:pos="720"/>
        </w:tabs>
        <w:spacing w:after="0" w:line="240" w:lineRule="auto"/>
        <w:rPr>
          <w:rFonts w:ascii="Cambria" w:eastAsia="Cambria" w:hAnsi="Cambria" w:cs="Cambria"/>
          <w:sz w:val="20"/>
          <w:szCs w:val="20"/>
        </w:rPr>
      </w:pPr>
    </w:p>
    <w:p w14:paraId="3E30A988" w14:textId="77777777" w:rsidR="008F116A" w:rsidRDefault="008F116A">
      <w:pPr>
        <w:tabs>
          <w:tab w:val="left" w:pos="360"/>
          <w:tab w:val="left" w:pos="720"/>
        </w:tabs>
        <w:spacing w:after="0" w:line="240" w:lineRule="auto"/>
        <w:rPr>
          <w:rFonts w:ascii="Cambria" w:eastAsia="Cambria" w:hAnsi="Cambria" w:cs="Cambria"/>
          <w:sz w:val="20"/>
          <w:szCs w:val="20"/>
        </w:rPr>
      </w:pPr>
    </w:p>
    <w:p w14:paraId="6BE4930E"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rPr>
        <w:t>[Modification requested? No]</w:t>
      </w:r>
    </w:p>
    <w:p w14:paraId="3AEA7952"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03D14BB"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w:t>
      </w:r>
    </w:p>
    <w:p w14:paraId="525130E2" w14:textId="77777777" w:rsidR="008F116A" w:rsidRDefault="008F116A">
      <w:pPr>
        <w:tabs>
          <w:tab w:val="left" w:pos="360"/>
          <w:tab w:val="left" w:pos="720"/>
        </w:tabs>
        <w:spacing w:after="0" w:line="240" w:lineRule="auto"/>
        <w:rPr>
          <w:rFonts w:ascii="Cambria" w:eastAsia="Cambria" w:hAnsi="Cambria" w:cs="Cambria"/>
          <w:sz w:val="20"/>
          <w:szCs w:val="20"/>
        </w:rPr>
      </w:pPr>
    </w:p>
    <w:p w14:paraId="0FCD3DF9"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FCF3433"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instructor and 1 classroom and lab.</w:t>
      </w:r>
    </w:p>
    <w:p w14:paraId="5B1271F3" w14:textId="77777777" w:rsidR="008F116A" w:rsidRDefault="008F1AA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DAA66EB"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D3B37F0" w14:textId="77777777" w:rsidR="008F116A" w:rsidRDefault="008F116A">
      <w:pPr>
        <w:tabs>
          <w:tab w:val="left" w:pos="360"/>
          <w:tab w:val="left" w:pos="720"/>
        </w:tabs>
        <w:spacing w:after="0" w:line="240" w:lineRule="auto"/>
        <w:rPr>
          <w:rFonts w:ascii="Cambria" w:eastAsia="Cambria" w:hAnsi="Cambria" w:cs="Cambria"/>
          <w:b/>
          <w:sz w:val="24"/>
          <w:szCs w:val="24"/>
        </w:rPr>
      </w:pPr>
    </w:p>
    <w:p w14:paraId="23DDC1B0"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D5C4C11" w14:textId="77777777" w:rsidR="008F116A" w:rsidRDefault="008F1AA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8DED476" w14:textId="77777777" w:rsidR="008F116A" w:rsidRDefault="008F116A">
      <w:pPr>
        <w:jc w:val="center"/>
        <w:rPr>
          <w:rFonts w:ascii="Cambria" w:eastAsia="Cambria" w:hAnsi="Cambria" w:cs="Cambria"/>
          <w:i/>
          <w:color w:val="FF0000"/>
          <w:sz w:val="20"/>
          <w:szCs w:val="20"/>
        </w:rPr>
      </w:pPr>
    </w:p>
    <w:p w14:paraId="078973C2" w14:textId="77777777" w:rsidR="008F116A" w:rsidRDefault="008F1AAF">
      <w:pPr>
        <w:jc w:val="center"/>
        <w:rPr>
          <w:rFonts w:ascii="Cambria" w:eastAsia="Cambria" w:hAnsi="Cambria" w:cs="Cambria"/>
          <w:b/>
          <w:sz w:val="24"/>
          <w:szCs w:val="24"/>
        </w:rPr>
      </w:pPr>
      <w:r>
        <w:rPr>
          <w:rFonts w:ascii="Cambria" w:eastAsia="Cambria" w:hAnsi="Cambria" w:cs="Cambria"/>
          <w:b/>
          <w:sz w:val="24"/>
          <w:szCs w:val="24"/>
        </w:rPr>
        <w:t>Justification</w:t>
      </w:r>
    </w:p>
    <w:p w14:paraId="3F2A987E" w14:textId="77777777" w:rsidR="008F116A" w:rsidRDefault="008F1AA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(Course Modifications Only)</w:t>
      </w:r>
    </w:p>
    <w:p w14:paraId="6028EA65" w14:textId="77777777" w:rsidR="008F116A" w:rsidRDefault="008F1A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CB50F9E" w14:textId="77777777" w:rsidR="008F116A" w:rsidRDefault="008F1AA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6924DB97" w14:textId="77777777" w:rsidR="008F116A" w:rsidRDefault="008F116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6091CBA" w14:textId="77777777" w:rsidR="008F116A" w:rsidRDefault="008F1AA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69FE27C" w14:textId="77777777" w:rsidR="008F116A" w:rsidRDefault="008F1AA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EC0A3DD" w14:textId="77777777" w:rsidR="008F116A" w:rsidRDefault="008F1AA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F5B0F94"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This course provides foundational content to enable students to meet these goals and outcomes.  Upon completion of this course, the student will be able to:</w:t>
      </w:r>
    </w:p>
    <w:p w14:paraId="437186BE" w14:textId="77777777" w:rsidR="008F116A" w:rsidRDefault="008F1AAF">
      <w:pPr>
        <w:tabs>
          <w:tab w:val="left" w:pos="720"/>
          <w:tab w:val="left" w:pos="990"/>
        </w:tabs>
        <w:spacing w:after="0" w:line="240" w:lineRule="auto"/>
        <w:ind w:left="810"/>
        <w:rPr>
          <w:rFonts w:ascii="Cambria" w:eastAsia="Cambria" w:hAnsi="Cambria" w:cs="Cambria"/>
          <w:sz w:val="20"/>
          <w:szCs w:val="20"/>
        </w:rPr>
      </w:pPr>
      <w:r>
        <w:rPr>
          <w:rFonts w:ascii="Cambria" w:eastAsia="Cambria" w:hAnsi="Cambria" w:cs="Cambria"/>
          <w:sz w:val="20"/>
          <w:szCs w:val="20"/>
        </w:rPr>
        <w:t>1.  Discuss basic physics principles of radiography.</w:t>
      </w:r>
    </w:p>
    <w:p w14:paraId="754B0907" w14:textId="77777777" w:rsidR="008F116A" w:rsidRDefault="008F1AAF">
      <w:pPr>
        <w:tabs>
          <w:tab w:val="left" w:pos="720"/>
          <w:tab w:val="left" w:pos="990"/>
        </w:tabs>
        <w:spacing w:after="0" w:line="240" w:lineRule="auto"/>
        <w:ind w:left="810"/>
        <w:rPr>
          <w:rFonts w:ascii="Cambria" w:eastAsia="Cambria" w:hAnsi="Cambria" w:cs="Cambria"/>
          <w:sz w:val="20"/>
          <w:szCs w:val="20"/>
        </w:rPr>
      </w:pPr>
      <w:r>
        <w:rPr>
          <w:rFonts w:ascii="Cambria" w:eastAsia="Cambria" w:hAnsi="Cambria" w:cs="Cambria"/>
          <w:sz w:val="20"/>
          <w:szCs w:val="20"/>
        </w:rPr>
        <w:t>2. Identify x-ray components and discuss the function.</w:t>
      </w:r>
    </w:p>
    <w:p w14:paraId="5AA641DC" w14:textId="77777777" w:rsidR="008F116A" w:rsidRDefault="008F1AAF">
      <w:pPr>
        <w:tabs>
          <w:tab w:val="left" w:pos="720"/>
          <w:tab w:val="left" w:pos="990"/>
        </w:tabs>
        <w:spacing w:after="0" w:line="240" w:lineRule="auto"/>
        <w:ind w:left="810"/>
        <w:rPr>
          <w:rFonts w:ascii="Cambria" w:eastAsia="Cambria" w:hAnsi="Cambria" w:cs="Cambria"/>
          <w:sz w:val="20"/>
          <w:szCs w:val="20"/>
        </w:rPr>
      </w:pPr>
      <w:r>
        <w:rPr>
          <w:rFonts w:ascii="Cambria" w:eastAsia="Cambria" w:hAnsi="Cambria" w:cs="Cambria"/>
          <w:sz w:val="20"/>
          <w:szCs w:val="20"/>
        </w:rPr>
        <w:t>3. Demonstrate radiographic changes by adjusting primary technical factors.</w:t>
      </w:r>
    </w:p>
    <w:p w14:paraId="3739798D" w14:textId="77777777" w:rsidR="008F116A" w:rsidRDefault="008F1AAF">
      <w:pPr>
        <w:tabs>
          <w:tab w:val="left" w:pos="720"/>
          <w:tab w:val="left" w:pos="990"/>
        </w:tabs>
        <w:spacing w:after="0" w:line="240" w:lineRule="auto"/>
        <w:ind w:left="810"/>
        <w:rPr>
          <w:rFonts w:ascii="Cambria" w:eastAsia="Cambria" w:hAnsi="Cambria" w:cs="Cambria"/>
          <w:sz w:val="20"/>
          <w:szCs w:val="20"/>
        </w:rPr>
      </w:pPr>
      <w:r>
        <w:rPr>
          <w:rFonts w:ascii="Cambria" w:eastAsia="Cambria" w:hAnsi="Cambria" w:cs="Cambria"/>
          <w:sz w:val="20"/>
          <w:szCs w:val="20"/>
        </w:rPr>
        <w:t>4. Discuss density and contrast changes related to technical factor adjustment.</w:t>
      </w:r>
    </w:p>
    <w:p w14:paraId="32F8EDE4" w14:textId="77777777" w:rsidR="008F116A" w:rsidRDefault="008F1AAF">
      <w:pPr>
        <w:tabs>
          <w:tab w:val="left" w:pos="720"/>
          <w:tab w:val="left" w:pos="990"/>
        </w:tabs>
        <w:spacing w:after="0" w:line="240" w:lineRule="auto"/>
        <w:ind w:left="810"/>
        <w:rPr>
          <w:rFonts w:ascii="Cambria" w:eastAsia="Cambria" w:hAnsi="Cambria" w:cs="Cambria"/>
          <w:sz w:val="20"/>
          <w:szCs w:val="20"/>
        </w:rPr>
      </w:pPr>
      <w:r>
        <w:rPr>
          <w:rFonts w:ascii="Cambria" w:eastAsia="Cambria" w:hAnsi="Cambria" w:cs="Cambria"/>
          <w:sz w:val="20"/>
          <w:szCs w:val="20"/>
        </w:rPr>
        <w:t xml:space="preserve">     </w:t>
      </w:r>
    </w:p>
    <w:p w14:paraId="12CB0B3D" w14:textId="77777777" w:rsidR="008F116A" w:rsidRDefault="008F1A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the course is mandated by an accrediting or certifying agency, include the directive.</w:t>
      </w:r>
    </w:p>
    <w:p w14:paraId="127ADA9C" w14:textId="36A218F1" w:rsidR="008F116A" w:rsidRDefault="008F1AA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This certificate program will e</w:t>
      </w:r>
      <w:r w:rsidR="00544E08">
        <w:rPr>
          <w:rFonts w:ascii="Cambria" w:eastAsia="Cambria" w:hAnsi="Cambria" w:cs="Cambria"/>
          <w:sz w:val="20"/>
          <w:szCs w:val="20"/>
        </w:rPr>
        <w:t>ducate</w:t>
      </w:r>
      <w:r>
        <w:rPr>
          <w:rFonts w:ascii="Cambria" w:eastAsia="Cambria" w:hAnsi="Cambria" w:cs="Cambria"/>
          <w:sz w:val="20"/>
          <w:szCs w:val="20"/>
        </w:rPr>
        <w:t xml:space="preserve"> students in limited scope of practice radiography and fundamentals of clinical lab science.  This aligns with the Medical Imaging and Radiation Sciences department mission of providing a comprehensive, multi-skilled education.  We will be preparing students to obtain jobs in clinics and physician offices.</w:t>
      </w:r>
    </w:p>
    <w:p w14:paraId="0E215609" w14:textId="77777777" w:rsidR="008F116A" w:rsidRDefault="008F116A">
      <w:pPr>
        <w:tabs>
          <w:tab w:val="left" w:pos="360"/>
          <w:tab w:val="left" w:pos="810"/>
        </w:tabs>
        <w:spacing w:after="0"/>
        <w:ind w:left="360"/>
        <w:rPr>
          <w:rFonts w:ascii="Cambria" w:eastAsia="Cambria" w:hAnsi="Cambria" w:cs="Cambria"/>
          <w:sz w:val="20"/>
          <w:szCs w:val="20"/>
        </w:rPr>
      </w:pPr>
    </w:p>
    <w:p w14:paraId="2FEE5610" w14:textId="77777777" w:rsidR="008F116A" w:rsidRDefault="008F1A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5685F87" w14:textId="294F8E1E" w:rsidR="008F116A" w:rsidRDefault="008F1AAF">
      <w:pPr>
        <w:tabs>
          <w:tab w:val="left" w:pos="360"/>
          <w:tab w:val="left" w:pos="720"/>
        </w:tabs>
        <w:spacing w:after="0" w:line="240" w:lineRule="auto"/>
        <w:ind w:left="360" w:firstLine="360"/>
        <w:rPr>
          <w:rFonts w:ascii="Cambria" w:eastAsia="Cambria" w:hAnsi="Cambria" w:cs="Cambria"/>
          <w:sz w:val="20"/>
          <w:szCs w:val="20"/>
        </w:rPr>
      </w:pPr>
      <w:bookmarkStart w:id="2" w:name="_1fob9te" w:colFirst="0" w:colLast="0"/>
      <w:bookmarkEnd w:id="2"/>
      <w:r>
        <w:rPr>
          <w:rFonts w:ascii="Cambria" w:eastAsia="Cambria" w:hAnsi="Cambria" w:cs="Cambria"/>
          <w:sz w:val="20"/>
          <w:szCs w:val="20"/>
        </w:rPr>
        <w:t xml:space="preserve">Undergraduate students enrolled in </w:t>
      </w:r>
      <w:r w:rsidR="00ED6B25">
        <w:rPr>
          <w:rFonts w:ascii="Cambria" w:eastAsia="Cambria" w:hAnsi="Cambria" w:cs="Cambria"/>
          <w:sz w:val="20"/>
          <w:szCs w:val="20"/>
        </w:rPr>
        <w:t xml:space="preserve">the Certificate of Proficiency for the </w:t>
      </w:r>
      <w:r>
        <w:rPr>
          <w:rFonts w:ascii="Cambria" w:eastAsia="Cambria" w:hAnsi="Cambria" w:cs="Cambria"/>
          <w:sz w:val="20"/>
          <w:szCs w:val="20"/>
        </w:rPr>
        <w:t>Limited X-Ray Machine Operator program</w:t>
      </w:r>
    </w:p>
    <w:p w14:paraId="7025B554" w14:textId="77777777" w:rsidR="008F116A" w:rsidRDefault="008F116A">
      <w:pPr>
        <w:tabs>
          <w:tab w:val="left" w:pos="360"/>
          <w:tab w:val="left" w:pos="720"/>
        </w:tabs>
        <w:spacing w:after="0" w:line="240" w:lineRule="auto"/>
        <w:ind w:left="360" w:firstLine="360"/>
        <w:rPr>
          <w:rFonts w:ascii="Cambria" w:eastAsia="Cambria" w:hAnsi="Cambria" w:cs="Cambria"/>
          <w:sz w:val="20"/>
          <w:szCs w:val="20"/>
        </w:rPr>
      </w:pPr>
    </w:p>
    <w:p w14:paraId="71AA37F2" w14:textId="77777777" w:rsidR="008F116A" w:rsidRDefault="008F116A">
      <w:pPr>
        <w:tabs>
          <w:tab w:val="left" w:pos="360"/>
          <w:tab w:val="left" w:pos="810"/>
        </w:tabs>
        <w:spacing w:after="0"/>
        <w:ind w:left="360"/>
        <w:rPr>
          <w:rFonts w:ascii="Cambria" w:eastAsia="Cambria" w:hAnsi="Cambria" w:cs="Cambria"/>
          <w:sz w:val="20"/>
          <w:szCs w:val="20"/>
        </w:rPr>
      </w:pPr>
    </w:p>
    <w:p w14:paraId="2A31366D" w14:textId="77777777" w:rsidR="008F116A" w:rsidRDefault="008F1AA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D01C2A6" w14:textId="77777777" w:rsidR="008F116A" w:rsidRDefault="008F1AA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is an introductory level course.  Students should be accepted in good standing for the A-State – Jonesboro campus</w:t>
      </w:r>
    </w:p>
    <w:p w14:paraId="53FBF200" w14:textId="03A3ADAC" w:rsidR="008F116A" w:rsidRDefault="008F1AA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lastRenderedPageBreak/>
        <w:t xml:space="preserve"> </w:t>
      </w:r>
    </w:p>
    <w:p w14:paraId="037FC32B" w14:textId="77777777" w:rsidR="008F116A" w:rsidRDefault="008F1AA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76F01F1" w14:textId="77777777" w:rsidR="008F116A" w:rsidRDefault="008F116A">
      <w:pPr>
        <w:tabs>
          <w:tab w:val="left" w:pos="360"/>
          <w:tab w:val="left" w:pos="720"/>
        </w:tabs>
        <w:spacing w:after="0"/>
        <w:rPr>
          <w:rFonts w:ascii="Cambria" w:eastAsia="Cambria" w:hAnsi="Cambria" w:cs="Cambria"/>
          <w:b/>
        </w:rPr>
      </w:pPr>
    </w:p>
    <w:p w14:paraId="58AA52AA" w14:textId="77777777" w:rsidR="008F116A" w:rsidRDefault="008F1AAF">
      <w:pPr>
        <w:tabs>
          <w:tab w:val="left" w:pos="360"/>
          <w:tab w:val="left" w:pos="720"/>
        </w:tabs>
        <w:spacing w:after="0"/>
        <w:rPr>
          <w:rFonts w:ascii="Cambria" w:eastAsia="Cambria" w:hAnsi="Cambria" w:cs="Cambria"/>
          <w:b/>
        </w:rPr>
      </w:pPr>
      <w:r>
        <w:rPr>
          <w:rFonts w:ascii="Cambria" w:eastAsia="Cambria" w:hAnsi="Cambria" w:cs="Cambria"/>
          <w:b/>
        </w:rPr>
        <w:t>Assessment Plan Modifications (Course Modifications Only)</w:t>
      </w:r>
    </w:p>
    <w:p w14:paraId="193234FA"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6271FE8" w14:textId="77777777" w:rsidR="008F116A" w:rsidRDefault="008F1AA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5FFCCE4" w14:textId="77777777" w:rsidR="008F116A" w:rsidRDefault="008F116A">
      <w:pPr>
        <w:tabs>
          <w:tab w:val="left" w:pos="360"/>
          <w:tab w:val="left" w:pos="810"/>
        </w:tabs>
        <w:spacing w:after="0"/>
        <w:rPr>
          <w:rFonts w:ascii="Cambria" w:eastAsia="Cambria" w:hAnsi="Cambria" w:cs="Cambria"/>
          <w:sz w:val="20"/>
          <w:szCs w:val="20"/>
        </w:rPr>
      </w:pPr>
    </w:p>
    <w:p w14:paraId="116416DB" w14:textId="77777777" w:rsidR="008F116A" w:rsidRDefault="008F1AA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rPr>
        <w:t>(Course modifications skip this section unless the answer to #18 is “Yes”)</w:t>
      </w:r>
    </w:p>
    <w:p w14:paraId="47CD82BC" w14:textId="77777777" w:rsidR="008F116A" w:rsidRDefault="008F116A">
      <w:pPr>
        <w:tabs>
          <w:tab w:val="left" w:pos="360"/>
          <w:tab w:val="left" w:pos="810"/>
        </w:tabs>
        <w:spacing w:after="0"/>
        <w:rPr>
          <w:rFonts w:ascii="Cambria" w:eastAsia="Cambria" w:hAnsi="Cambria" w:cs="Cambria"/>
          <w:b/>
        </w:rPr>
      </w:pPr>
    </w:p>
    <w:p w14:paraId="321D4276"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78B6C61" w14:textId="77777777" w:rsidR="008F116A" w:rsidRDefault="008F1AAF">
      <w:pPr>
        <w:tabs>
          <w:tab w:val="left" w:pos="360"/>
          <w:tab w:val="left" w:pos="720"/>
        </w:tabs>
        <w:spacing w:after="0" w:line="240" w:lineRule="auto"/>
        <w:ind w:left="810"/>
        <w:rPr>
          <w:rFonts w:ascii="Cambria" w:eastAsia="Cambria" w:hAnsi="Cambria" w:cs="Cambria"/>
          <w:sz w:val="20"/>
          <w:szCs w:val="20"/>
        </w:rPr>
      </w:pPr>
      <w:r>
        <w:rPr>
          <w:rFonts w:ascii="Cambria" w:eastAsia="Cambria" w:hAnsi="Cambria" w:cs="Cambria"/>
          <w:sz w:val="20"/>
          <w:szCs w:val="20"/>
        </w:rPr>
        <w:t>Students will be able to meet program goals:</w:t>
      </w:r>
    </w:p>
    <w:p w14:paraId="2AC991F7" w14:textId="77777777" w:rsidR="008F116A" w:rsidRDefault="008F1AAF">
      <w:pPr>
        <w:tabs>
          <w:tab w:val="left" w:pos="360"/>
          <w:tab w:val="left" w:pos="720"/>
        </w:tabs>
        <w:spacing w:after="0" w:line="240" w:lineRule="auto"/>
        <w:ind w:left="810"/>
        <w:rPr>
          <w:rFonts w:ascii="Cambria" w:eastAsia="Cambria" w:hAnsi="Cambria" w:cs="Cambria"/>
          <w:sz w:val="20"/>
          <w:szCs w:val="20"/>
        </w:rPr>
      </w:pPr>
      <w:r>
        <w:rPr>
          <w:rFonts w:ascii="Cambria" w:eastAsia="Cambria" w:hAnsi="Cambria" w:cs="Cambria"/>
          <w:sz w:val="20"/>
          <w:szCs w:val="20"/>
        </w:rPr>
        <w:t>1. Students will provide proper radiation safety.</w:t>
      </w:r>
    </w:p>
    <w:p w14:paraId="11F18A93" w14:textId="77777777" w:rsidR="008F116A" w:rsidRDefault="008F1AAF">
      <w:pPr>
        <w:tabs>
          <w:tab w:val="left" w:pos="360"/>
          <w:tab w:val="left" w:pos="720"/>
        </w:tabs>
        <w:spacing w:after="0" w:line="240" w:lineRule="auto"/>
        <w:ind w:left="810"/>
        <w:rPr>
          <w:rFonts w:ascii="Cambria" w:eastAsia="Cambria" w:hAnsi="Cambria" w:cs="Cambria"/>
          <w:sz w:val="20"/>
          <w:szCs w:val="20"/>
        </w:rPr>
      </w:pPr>
      <w:r>
        <w:rPr>
          <w:rFonts w:ascii="Cambria" w:eastAsia="Cambria" w:hAnsi="Cambria" w:cs="Cambria"/>
          <w:sz w:val="20"/>
          <w:szCs w:val="20"/>
        </w:rPr>
        <w:t>2. Students will produce quality radiographs.</w:t>
      </w:r>
    </w:p>
    <w:p w14:paraId="7A5DD4B5" w14:textId="77777777" w:rsidR="008F116A" w:rsidRDefault="008F1AAF">
      <w:pPr>
        <w:tabs>
          <w:tab w:val="left" w:pos="360"/>
          <w:tab w:val="left" w:pos="720"/>
        </w:tabs>
        <w:spacing w:after="0" w:line="240" w:lineRule="auto"/>
        <w:ind w:left="810"/>
        <w:rPr>
          <w:rFonts w:ascii="Cambria" w:eastAsia="Cambria" w:hAnsi="Cambria" w:cs="Cambria"/>
          <w:sz w:val="20"/>
          <w:szCs w:val="20"/>
        </w:rPr>
      </w:pPr>
      <w:r>
        <w:rPr>
          <w:rFonts w:ascii="Cambria" w:eastAsia="Cambria" w:hAnsi="Cambria" w:cs="Cambria"/>
          <w:sz w:val="20"/>
          <w:szCs w:val="20"/>
        </w:rPr>
        <w:t>3. Students will recommend corrective action for sub-optimal radiographs.</w:t>
      </w:r>
    </w:p>
    <w:p w14:paraId="7CB62381" w14:textId="77777777" w:rsidR="008F116A" w:rsidRDefault="008F116A">
      <w:pPr>
        <w:tabs>
          <w:tab w:val="left" w:pos="360"/>
          <w:tab w:val="left" w:pos="720"/>
        </w:tabs>
        <w:spacing w:after="0" w:line="240" w:lineRule="auto"/>
        <w:ind w:left="810"/>
        <w:rPr>
          <w:rFonts w:ascii="Cambria" w:eastAsia="Cambria" w:hAnsi="Cambria" w:cs="Cambria"/>
          <w:sz w:val="20"/>
          <w:szCs w:val="20"/>
        </w:rPr>
      </w:pPr>
    </w:p>
    <w:p w14:paraId="727D0086" w14:textId="77777777" w:rsidR="008F116A" w:rsidRDefault="008F116A">
      <w:pPr>
        <w:tabs>
          <w:tab w:val="left" w:pos="360"/>
          <w:tab w:val="left" w:pos="720"/>
        </w:tabs>
        <w:spacing w:after="0" w:line="240" w:lineRule="auto"/>
        <w:rPr>
          <w:rFonts w:ascii="Cambria" w:eastAsia="Cambria" w:hAnsi="Cambria" w:cs="Cambria"/>
          <w:sz w:val="20"/>
          <w:szCs w:val="20"/>
        </w:rPr>
      </w:pPr>
    </w:p>
    <w:p w14:paraId="408A0DD7" w14:textId="77777777" w:rsidR="008F116A" w:rsidRDefault="008F1AA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B41C002" w14:textId="77777777" w:rsidR="008F116A" w:rsidRDefault="008F116A">
      <w:pPr>
        <w:tabs>
          <w:tab w:val="left" w:pos="360"/>
          <w:tab w:val="left" w:pos="720"/>
        </w:tabs>
        <w:spacing w:after="0" w:line="240" w:lineRule="auto"/>
        <w:rPr>
          <w:rFonts w:ascii="Cambria" w:eastAsia="Cambria" w:hAnsi="Cambria" w:cs="Cambria"/>
          <w:sz w:val="20"/>
          <w:szCs w:val="20"/>
        </w:rPr>
      </w:pPr>
    </w:p>
    <w:p w14:paraId="746FCA77" w14:textId="77777777" w:rsidR="008F116A" w:rsidRDefault="008F1AA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FB72AD7" w14:textId="77777777" w:rsidR="008F116A" w:rsidRDefault="008F116A">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20C1B078" w14:textId="77777777">
        <w:tc>
          <w:tcPr>
            <w:tcW w:w="2148" w:type="dxa"/>
          </w:tcPr>
          <w:p w14:paraId="30F384CD"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93A6858" w14:textId="77777777" w:rsidR="008F116A" w:rsidRDefault="008F1AAF">
            <w:pPr>
              <w:rPr>
                <w:rFonts w:ascii="Cambria" w:eastAsia="Cambria" w:hAnsi="Cambria" w:cs="Cambria"/>
                <w:sz w:val="20"/>
                <w:szCs w:val="20"/>
              </w:rPr>
            </w:pPr>
            <w:r>
              <w:rPr>
                <w:rFonts w:ascii="Cambria" w:eastAsia="Cambria" w:hAnsi="Cambria" w:cs="Cambria"/>
                <w:sz w:val="20"/>
                <w:szCs w:val="20"/>
              </w:rPr>
              <w:t>Students will provide proper radiation safety.</w:t>
            </w:r>
          </w:p>
        </w:tc>
      </w:tr>
      <w:tr w:rsidR="008F116A" w14:paraId="4BD5A269" w14:textId="77777777">
        <w:tc>
          <w:tcPr>
            <w:tcW w:w="2148" w:type="dxa"/>
          </w:tcPr>
          <w:p w14:paraId="419B9D6C" w14:textId="77777777" w:rsidR="008F116A" w:rsidRDefault="008F1A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9F30A0F"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70% or higher course grade; lab participation by rubric </w:t>
            </w:r>
          </w:p>
        </w:tc>
      </w:tr>
      <w:tr w:rsidR="008F116A" w14:paraId="6DD5AD9A" w14:textId="77777777">
        <w:tc>
          <w:tcPr>
            <w:tcW w:w="2148" w:type="dxa"/>
          </w:tcPr>
          <w:p w14:paraId="5DC4827D"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w:t>
            </w:r>
          </w:p>
          <w:p w14:paraId="56CEE846" w14:textId="77777777" w:rsidR="008F116A" w:rsidRDefault="008F1A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AB1B0BA" w14:textId="77777777" w:rsidR="008F116A" w:rsidRDefault="008F1AAF">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8F116A" w14:paraId="2DF5DDC0" w14:textId="77777777">
        <w:tc>
          <w:tcPr>
            <w:tcW w:w="2148" w:type="dxa"/>
          </w:tcPr>
          <w:p w14:paraId="3971EB93" w14:textId="77777777" w:rsidR="008F116A" w:rsidRDefault="008F1A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2673F57" w14:textId="77777777" w:rsidR="008F116A" w:rsidRDefault="008F1AAF">
            <w:pPr>
              <w:rPr>
                <w:rFonts w:ascii="Cambria" w:eastAsia="Cambria" w:hAnsi="Cambria" w:cs="Cambria"/>
                <w:color w:val="808080"/>
                <w:sz w:val="20"/>
                <w:szCs w:val="20"/>
              </w:rPr>
            </w:pPr>
            <w:r>
              <w:rPr>
                <w:rFonts w:ascii="Cambria" w:eastAsia="Cambria" w:hAnsi="Cambria" w:cs="Cambria"/>
                <w:sz w:val="20"/>
                <w:szCs w:val="20"/>
              </w:rPr>
              <w:t>Program faculty</w:t>
            </w:r>
          </w:p>
        </w:tc>
      </w:tr>
    </w:tbl>
    <w:p w14:paraId="4C48CCDD" w14:textId="77777777" w:rsidR="008F116A" w:rsidRDefault="008F1AAF">
      <w:pPr>
        <w:rPr>
          <w:rFonts w:ascii="Cambria" w:eastAsia="Cambria" w:hAnsi="Cambria" w:cs="Cambria"/>
          <w:i/>
          <w:sz w:val="20"/>
          <w:szCs w:val="20"/>
        </w:rPr>
      </w:pPr>
      <w:r>
        <w:rPr>
          <w:rFonts w:ascii="Cambria" w:eastAsia="Cambria" w:hAnsi="Cambria" w:cs="Cambria"/>
          <w:i/>
          <w:sz w:val="20"/>
          <w:szCs w:val="20"/>
        </w:rPr>
        <w:tab/>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4D78D386" w14:textId="77777777">
        <w:tc>
          <w:tcPr>
            <w:tcW w:w="2148" w:type="dxa"/>
          </w:tcPr>
          <w:p w14:paraId="1FE82A61"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28AE9AE4" w14:textId="77777777" w:rsidR="008F116A" w:rsidRDefault="008F1AAF">
            <w:pPr>
              <w:rPr>
                <w:rFonts w:ascii="Cambria" w:eastAsia="Cambria" w:hAnsi="Cambria" w:cs="Cambria"/>
                <w:sz w:val="20"/>
                <w:szCs w:val="20"/>
              </w:rPr>
            </w:pPr>
            <w:r>
              <w:rPr>
                <w:rFonts w:ascii="Cambria" w:eastAsia="Cambria" w:hAnsi="Cambria" w:cs="Cambria"/>
                <w:sz w:val="20"/>
                <w:szCs w:val="20"/>
              </w:rPr>
              <w:t>Students will produce quality radiographs.</w:t>
            </w:r>
          </w:p>
        </w:tc>
      </w:tr>
      <w:tr w:rsidR="008F116A" w14:paraId="2261B5D8" w14:textId="77777777">
        <w:tc>
          <w:tcPr>
            <w:tcW w:w="2148" w:type="dxa"/>
          </w:tcPr>
          <w:p w14:paraId="2F57AC73" w14:textId="77777777" w:rsidR="008F116A" w:rsidRDefault="008F1A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7F796A"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70% or higher course grade; lab participation by rubric </w:t>
            </w:r>
          </w:p>
        </w:tc>
      </w:tr>
      <w:tr w:rsidR="008F116A" w14:paraId="3DC36180" w14:textId="77777777">
        <w:tc>
          <w:tcPr>
            <w:tcW w:w="2148" w:type="dxa"/>
          </w:tcPr>
          <w:p w14:paraId="1989ED3F"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w:t>
            </w:r>
          </w:p>
          <w:p w14:paraId="5B5F5231" w14:textId="77777777" w:rsidR="008F116A" w:rsidRDefault="008F1A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2E10680" w14:textId="77777777" w:rsidR="008F116A" w:rsidRDefault="008F1AAF">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8F116A" w14:paraId="452121FC" w14:textId="77777777">
        <w:tc>
          <w:tcPr>
            <w:tcW w:w="2148" w:type="dxa"/>
          </w:tcPr>
          <w:p w14:paraId="0B802EDD" w14:textId="77777777" w:rsidR="008F116A" w:rsidRDefault="008F1A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F929313" w14:textId="77777777" w:rsidR="008F116A" w:rsidRDefault="008F1AAF">
            <w:pPr>
              <w:rPr>
                <w:rFonts w:ascii="Cambria" w:eastAsia="Cambria" w:hAnsi="Cambria" w:cs="Cambria"/>
                <w:color w:val="808080"/>
                <w:sz w:val="20"/>
                <w:szCs w:val="20"/>
              </w:rPr>
            </w:pPr>
            <w:r>
              <w:rPr>
                <w:rFonts w:ascii="Cambria" w:eastAsia="Cambria" w:hAnsi="Cambria" w:cs="Cambria"/>
                <w:sz w:val="20"/>
                <w:szCs w:val="20"/>
              </w:rPr>
              <w:t>Program faculty</w:t>
            </w:r>
          </w:p>
        </w:tc>
      </w:tr>
    </w:tbl>
    <w:p w14:paraId="23219179" w14:textId="77777777" w:rsidR="008F116A" w:rsidRDefault="008F1AAF">
      <w:pPr>
        <w:rPr>
          <w:rFonts w:ascii="Cambria" w:eastAsia="Cambria" w:hAnsi="Cambria" w:cs="Cambria"/>
          <w:i/>
          <w:sz w:val="20"/>
          <w:szCs w:val="20"/>
        </w:rPr>
      </w:pPr>
      <w:r>
        <w:rPr>
          <w:rFonts w:ascii="Cambria" w:eastAsia="Cambria" w:hAnsi="Cambria" w:cs="Cambria"/>
          <w:i/>
          <w:sz w:val="20"/>
          <w:szCs w:val="20"/>
        </w:rPr>
        <w:t xml:space="preserve"> </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21924F68" w14:textId="77777777">
        <w:tc>
          <w:tcPr>
            <w:tcW w:w="2148" w:type="dxa"/>
          </w:tcPr>
          <w:p w14:paraId="59D68906" w14:textId="77777777" w:rsidR="008F116A" w:rsidRDefault="008F1AAF">
            <w:pPr>
              <w:jc w:val="center"/>
              <w:rPr>
                <w:rFonts w:ascii="Cambria" w:eastAsia="Cambria" w:hAnsi="Cambria" w:cs="Cambria"/>
                <w:b/>
                <w:sz w:val="20"/>
                <w:szCs w:val="20"/>
              </w:rPr>
            </w:pPr>
            <w:r>
              <w:rPr>
                <w:rFonts w:ascii="Cambria" w:eastAsia="Cambria" w:hAnsi="Cambria" w:cs="Cambria"/>
                <w:i/>
                <w:sz w:val="20"/>
                <w:szCs w:val="20"/>
              </w:rPr>
              <w:lastRenderedPageBreak/>
              <w:t xml:space="preserve"> </w:t>
            </w:r>
            <w:r>
              <w:rPr>
                <w:rFonts w:ascii="Cambria" w:eastAsia="Cambria" w:hAnsi="Cambria" w:cs="Cambria"/>
                <w:b/>
                <w:sz w:val="20"/>
                <w:szCs w:val="20"/>
              </w:rPr>
              <w:t>Program-Level Outcome 3 (from question #19)</w:t>
            </w:r>
          </w:p>
        </w:tc>
        <w:tc>
          <w:tcPr>
            <w:tcW w:w="7428" w:type="dxa"/>
          </w:tcPr>
          <w:p w14:paraId="1653A29E" w14:textId="77777777" w:rsidR="008F116A" w:rsidRDefault="008F1AAF">
            <w:pPr>
              <w:rPr>
                <w:rFonts w:ascii="Cambria" w:eastAsia="Cambria" w:hAnsi="Cambria" w:cs="Cambria"/>
                <w:sz w:val="20"/>
                <w:szCs w:val="20"/>
              </w:rPr>
            </w:pPr>
            <w:r>
              <w:rPr>
                <w:rFonts w:ascii="Cambria" w:eastAsia="Cambria" w:hAnsi="Cambria" w:cs="Cambria"/>
                <w:sz w:val="20"/>
                <w:szCs w:val="20"/>
              </w:rPr>
              <w:t>Students will recommend corrective action for sub-optimal radiographs.</w:t>
            </w:r>
          </w:p>
        </w:tc>
      </w:tr>
      <w:tr w:rsidR="008F116A" w14:paraId="4A553988" w14:textId="77777777">
        <w:tc>
          <w:tcPr>
            <w:tcW w:w="2148" w:type="dxa"/>
          </w:tcPr>
          <w:p w14:paraId="04FD119E" w14:textId="77777777" w:rsidR="008F116A" w:rsidRDefault="008F1AA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B997CCA"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70% or higher course grade; lab participation by rubric </w:t>
            </w:r>
          </w:p>
        </w:tc>
      </w:tr>
      <w:tr w:rsidR="008F116A" w14:paraId="6879D71D" w14:textId="77777777">
        <w:tc>
          <w:tcPr>
            <w:tcW w:w="2148" w:type="dxa"/>
          </w:tcPr>
          <w:p w14:paraId="428D02D4"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w:t>
            </w:r>
          </w:p>
          <w:p w14:paraId="36B2527D" w14:textId="77777777" w:rsidR="008F116A" w:rsidRDefault="008F1AA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2134638" w14:textId="77777777" w:rsidR="008F116A" w:rsidRDefault="008F1AAF">
            <w:pPr>
              <w:rPr>
                <w:rFonts w:ascii="Cambria" w:eastAsia="Cambria" w:hAnsi="Cambria" w:cs="Cambria"/>
                <w:sz w:val="20"/>
                <w:szCs w:val="20"/>
              </w:rPr>
            </w:pPr>
            <w:r>
              <w:rPr>
                <w:rFonts w:ascii="Cambria" w:eastAsia="Cambria" w:hAnsi="Cambria" w:cs="Cambria"/>
                <w:sz w:val="20"/>
                <w:szCs w:val="20"/>
              </w:rPr>
              <w:t>Fall semester, weekly throughout the semester</w:t>
            </w:r>
          </w:p>
        </w:tc>
      </w:tr>
      <w:tr w:rsidR="008F116A" w14:paraId="6F9ED4B3" w14:textId="77777777">
        <w:tc>
          <w:tcPr>
            <w:tcW w:w="2148" w:type="dxa"/>
          </w:tcPr>
          <w:p w14:paraId="253E6EA5" w14:textId="77777777" w:rsidR="008F116A" w:rsidRDefault="008F1AA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7277420" w14:textId="77777777" w:rsidR="008F116A" w:rsidRDefault="008F1AAF">
            <w:pPr>
              <w:rPr>
                <w:rFonts w:ascii="Cambria" w:eastAsia="Cambria" w:hAnsi="Cambria" w:cs="Cambria"/>
                <w:color w:val="808080"/>
                <w:sz w:val="20"/>
                <w:szCs w:val="20"/>
              </w:rPr>
            </w:pPr>
            <w:r>
              <w:rPr>
                <w:rFonts w:ascii="Cambria" w:eastAsia="Cambria" w:hAnsi="Cambria" w:cs="Cambria"/>
                <w:sz w:val="20"/>
                <w:szCs w:val="20"/>
              </w:rPr>
              <w:t>Program faculty</w:t>
            </w:r>
          </w:p>
        </w:tc>
      </w:tr>
    </w:tbl>
    <w:p w14:paraId="3B52D881" w14:textId="77777777" w:rsidR="008F116A" w:rsidRDefault="008F116A">
      <w:pPr>
        <w:rPr>
          <w:rFonts w:ascii="Cambria" w:eastAsia="Cambria" w:hAnsi="Cambria" w:cs="Cambria"/>
          <w:i/>
          <w:sz w:val="20"/>
          <w:szCs w:val="20"/>
        </w:rPr>
      </w:pPr>
    </w:p>
    <w:p w14:paraId="7448A1E7" w14:textId="77777777" w:rsidR="008F116A" w:rsidRDefault="008F1AAF">
      <w:pPr>
        <w:rPr>
          <w:rFonts w:ascii="Cambria" w:eastAsia="Cambria" w:hAnsi="Cambria" w:cs="Cambria"/>
          <w:i/>
          <w:sz w:val="20"/>
          <w:szCs w:val="20"/>
        </w:rPr>
      </w:pPr>
      <w:r>
        <w:rPr>
          <w:rFonts w:ascii="Cambria" w:eastAsia="Cambria" w:hAnsi="Cambria" w:cs="Cambria"/>
          <w:i/>
          <w:sz w:val="20"/>
          <w:szCs w:val="20"/>
        </w:rPr>
        <w:t xml:space="preserve">   (Repeat if this new course will support additional program-level outcomes)</w:t>
      </w:r>
    </w:p>
    <w:p w14:paraId="21782157" w14:textId="77777777" w:rsidR="008F116A" w:rsidRDefault="008F1AA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8A3DB5A" w14:textId="77777777" w:rsidR="008F116A" w:rsidRDefault="008F1AA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6122CFE1" w14:textId="77777777" w:rsidR="008F116A" w:rsidRDefault="008F116A">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4A38B0E8" w14:textId="77777777">
        <w:tc>
          <w:tcPr>
            <w:tcW w:w="2148" w:type="dxa"/>
          </w:tcPr>
          <w:p w14:paraId="0F8DCFD2"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Outcome 1</w:t>
            </w:r>
          </w:p>
          <w:p w14:paraId="4E6A600A" w14:textId="77777777" w:rsidR="008F116A" w:rsidRDefault="008F116A">
            <w:pPr>
              <w:rPr>
                <w:rFonts w:ascii="Cambria" w:eastAsia="Cambria" w:hAnsi="Cambria" w:cs="Cambria"/>
                <w:sz w:val="20"/>
                <w:szCs w:val="20"/>
              </w:rPr>
            </w:pPr>
          </w:p>
        </w:tc>
        <w:tc>
          <w:tcPr>
            <w:tcW w:w="7428" w:type="dxa"/>
          </w:tcPr>
          <w:p w14:paraId="61F334AD" w14:textId="77777777" w:rsidR="008F116A" w:rsidRDefault="008F1AAF">
            <w:pPr>
              <w:rPr>
                <w:rFonts w:ascii="Cambria" w:eastAsia="Cambria" w:hAnsi="Cambria" w:cs="Cambria"/>
                <w:sz w:val="20"/>
                <w:szCs w:val="20"/>
              </w:rPr>
            </w:pPr>
            <w:r>
              <w:rPr>
                <w:rFonts w:ascii="Cambria" w:eastAsia="Cambria" w:hAnsi="Cambria" w:cs="Cambria"/>
                <w:sz w:val="20"/>
                <w:szCs w:val="20"/>
              </w:rPr>
              <w:t>Discuss basic physics principles of radiography.</w:t>
            </w:r>
          </w:p>
        </w:tc>
      </w:tr>
      <w:tr w:rsidR="008F116A" w14:paraId="0F7011DF" w14:textId="77777777">
        <w:tc>
          <w:tcPr>
            <w:tcW w:w="2148" w:type="dxa"/>
          </w:tcPr>
          <w:p w14:paraId="7BE788DF" w14:textId="77777777" w:rsidR="008F116A" w:rsidRDefault="008F1A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C7AD5FC" w14:textId="77777777" w:rsidR="008F116A" w:rsidRDefault="008F1AAF">
            <w:pPr>
              <w:rPr>
                <w:rFonts w:ascii="Cambria" w:eastAsia="Cambria" w:hAnsi="Cambria" w:cs="Cambria"/>
                <w:sz w:val="20"/>
                <w:szCs w:val="20"/>
              </w:rPr>
            </w:pPr>
            <w:r>
              <w:rPr>
                <w:rFonts w:ascii="Cambria" w:eastAsia="Cambria" w:hAnsi="Cambria" w:cs="Cambria"/>
                <w:sz w:val="20"/>
                <w:szCs w:val="20"/>
              </w:rPr>
              <w:t>Homework, quizzes, exams</w:t>
            </w:r>
          </w:p>
        </w:tc>
      </w:tr>
      <w:tr w:rsidR="008F116A" w14:paraId="397B6A25" w14:textId="77777777">
        <w:tc>
          <w:tcPr>
            <w:tcW w:w="2148" w:type="dxa"/>
          </w:tcPr>
          <w:p w14:paraId="596A4C16"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DF5CB0C" w14:textId="77777777" w:rsidR="008F116A" w:rsidRDefault="008F1AAF">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4EA3DEAA" w14:textId="77777777" w:rsidR="008F116A" w:rsidRDefault="008F116A">
      <w:pPr>
        <w:ind w:firstLine="720"/>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18F718CA" w14:textId="77777777">
        <w:tc>
          <w:tcPr>
            <w:tcW w:w="2148" w:type="dxa"/>
          </w:tcPr>
          <w:p w14:paraId="7FA1F5B2"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Outcome 2</w:t>
            </w:r>
          </w:p>
          <w:p w14:paraId="035BBAFC" w14:textId="77777777" w:rsidR="008F116A" w:rsidRDefault="008F116A">
            <w:pPr>
              <w:rPr>
                <w:rFonts w:ascii="Cambria" w:eastAsia="Cambria" w:hAnsi="Cambria" w:cs="Cambria"/>
                <w:sz w:val="20"/>
                <w:szCs w:val="20"/>
              </w:rPr>
            </w:pPr>
          </w:p>
        </w:tc>
        <w:tc>
          <w:tcPr>
            <w:tcW w:w="7428" w:type="dxa"/>
          </w:tcPr>
          <w:p w14:paraId="7120F8D6" w14:textId="77777777" w:rsidR="008F116A" w:rsidRDefault="008F1AAF">
            <w:pPr>
              <w:rPr>
                <w:rFonts w:ascii="Cambria" w:eastAsia="Cambria" w:hAnsi="Cambria" w:cs="Cambria"/>
                <w:sz w:val="20"/>
                <w:szCs w:val="20"/>
              </w:rPr>
            </w:pPr>
            <w:r>
              <w:rPr>
                <w:rFonts w:ascii="Cambria" w:eastAsia="Cambria" w:hAnsi="Cambria" w:cs="Cambria"/>
                <w:sz w:val="20"/>
                <w:szCs w:val="20"/>
              </w:rPr>
              <w:t>Identify x-ray components and discuss the function</w:t>
            </w:r>
          </w:p>
        </w:tc>
      </w:tr>
      <w:tr w:rsidR="008F116A" w14:paraId="3F8532AD" w14:textId="77777777">
        <w:tc>
          <w:tcPr>
            <w:tcW w:w="2148" w:type="dxa"/>
          </w:tcPr>
          <w:p w14:paraId="5A7EB85A" w14:textId="77777777" w:rsidR="008F116A" w:rsidRDefault="008F1A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A732CA9" w14:textId="77777777" w:rsidR="008F116A" w:rsidRDefault="008F1AAF">
            <w:pPr>
              <w:rPr>
                <w:rFonts w:ascii="Cambria" w:eastAsia="Cambria" w:hAnsi="Cambria" w:cs="Cambria"/>
                <w:sz w:val="20"/>
                <w:szCs w:val="20"/>
              </w:rPr>
            </w:pPr>
            <w:r>
              <w:rPr>
                <w:rFonts w:ascii="Cambria" w:eastAsia="Cambria" w:hAnsi="Cambria" w:cs="Cambria"/>
                <w:sz w:val="20"/>
                <w:szCs w:val="20"/>
              </w:rPr>
              <w:t>Homework, quizzes, exams, lab practical</w:t>
            </w:r>
          </w:p>
        </w:tc>
      </w:tr>
      <w:tr w:rsidR="008F116A" w14:paraId="08016366" w14:textId="77777777">
        <w:tc>
          <w:tcPr>
            <w:tcW w:w="2148" w:type="dxa"/>
          </w:tcPr>
          <w:p w14:paraId="73F5E42C"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B3F5735" w14:textId="77777777" w:rsidR="008F116A" w:rsidRDefault="008F1AAF">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384EFD0C" w14:textId="77777777" w:rsidR="008F116A" w:rsidRDefault="008F1AAF">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1B8FB098" w14:textId="77777777">
        <w:tc>
          <w:tcPr>
            <w:tcW w:w="2148" w:type="dxa"/>
          </w:tcPr>
          <w:p w14:paraId="494E89A7"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Outcome 3</w:t>
            </w:r>
          </w:p>
          <w:p w14:paraId="6503B2C4" w14:textId="77777777" w:rsidR="008F116A" w:rsidRDefault="008F116A">
            <w:pPr>
              <w:rPr>
                <w:rFonts w:ascii="Cambria" w:eastAsia="Cambria" w:hAnsi="Cambria" w:cs="Cambria"/>
                <w:sz w:val="20"/>
                <w:szCs w:val="20"/>
              </w:rPr>
            </w:pPr>
          </w:p>
        </w:tc>
        <w:tc>
          <w:tcPr>
            <w:tcW w:w="7428" w:type="dxa"/>
          </w:tcPr>
          <w:p w14:paraId="59EE0702" w14:textId="77777777" w:rsidR="008F116A" w:rsidRDefault="008F1AAF">
            <w:pPr>
              <w:rPr>
                <w:rFonts w:ascii="Cambria" w:eastAsia="Cambria" w:hAnsi="Cambria" w:cs="Cambria"/>
                <w:sz w:val="20"/>
                <w:szCs w:val="20"/>
              </w:rPr>
            </w:pPr>
            <w:r>
              <w:rPr>
                <w:rFonts w:ascii="Cambria" w:eastAsia="Cambria" w:hAnsi="Cambria" w:cs="Cambria"/>
                <w:sz w:val="20"/>
                <w:szCs w:val="20"/>
              </w:rPr>
              <w:t>Demonstrate radiographic changes by adjusting technical factors.</w:t>
            </w:r>
          </w:p>
        </w:tc>
      </w:tr>
      <w:tr w:rsidR="008F116A" w14:paraId="1E57E8CC" w14:textId="77777777">
        <w:tc>
          <w:tcPr>
            <w:tcW w:w="2148" w:type="dxa"/>
          </w:tcPr>
          <w:p w14:paraId="72767B07" w14:textId="77777777" w:rsidR="008F116A" w:rsidRDefault="008F1A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65AA425" w14:textId="77777777" w:rsidR="008F116A" w:rsidRDefault="008F1AAF">
            <w:pPr>
              <w:rPr>
                <w:rFonts w:ascii="Cambria" w:eastAsia="Cambria" w:hAnsi="Cambria" w:cs="Cambria"/>
                <w:sz w:val="20"/>
                <w:szCs w:val="20"/>
              </w:rPr>
            </w:pPr>
            <w:r>
              <w:rPr>
                <w:rFonts w:ascii="Cambria" w:eastAsia="Cambria" w:hAnsi="Cambria" w:cs="Cambria"/>
                <w:sz w:val="20"/>
                <w:szCs w:val="20"/>
              </w:rPr>
              <w:t>Homework, quizzes, exams, lab practical</w:t>
            </w:r>
          </w:p>
        </w:tc>
      </w:tr>
      <w:tr w:rsidR="008F116A" w14:paraId="29686D66" w14:textId="77777777">
        <w:tc>
          <w:tcPr>
            <w:tcW w:w="2148" w:type="dxa"/>
          </w:tcPr>
          <w:p w14:paraId="2D8AAD48"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C266E76" w14:textId="77777777" w:rsidR="008F116A" w:rsidRDefault="008F1AAF">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2639B54D" w14:textId="77777777" w:rsidR="008F116A" w:rsidRDefault="008F1AAF">
      <w:pPr>
        <w:ind w:firstLine="720"/>
        <w:rPr>
          <w:rFonts w:ascii="Cambria" w:eastAsia="Cambria" w:hAnsi="Cambria" w:cs="Cambria"/>
          <w:i/>
          <w:sz w:val="20"/>
          <w:szCs w:val="20"/>
        </w:rPr>
      </w:pPr>
      <w:r>
        <w:rPr>
          <w:rFonts w:ascii="Cambria" w:eastAsia="Cambria" w:hAnsi="Cambria" w:cs="Cambria"/>
          <w:i/>
          <w:sz w:val="20"/>
          <w:szCs w:val="20"/>
        </w:rPr>
        <w:t xml:space="preserve"> </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F116A" w14:paraId="2FE5CF2F" w14:textId="77777777">
        <w:tc>
          <w:tcPr>
            <w:tcW w:w="2148" w:type="dxa"/>
          </w:tcPr>
          <w:p w14:paraId="0EED1D3F" w14:textId="77777777" w:rsidR="008F116A" w:rsidRDefault="008F1AAF">
            <w:pPr>
              <w:jc w:val="center"/>
              <w:rPr>
                <w:rFonts w:ascii="Cambria" w:eastAsia="Cambria" w:hAnsi="Cambria" w:cs="Cambria"/>
                <w:b/>
                <w:sz w:val="20"/>
                <w:szCs w:val="20"/>
              </w:rPr>
            </w:pPr>
            <w:r>
              <w:rPr>
                <w:rFonts w:ascii="Cambria" w:eastAsia="Cambria" w:hAnsi="Cambria" w:cs="Cambria"/>
                <w:b/>
                <w:sz w:val="20"/>
                <w:szCs w:val="20"/>
              </w:rPr>
              <w:t>Outcome 4</w:t>
            </w:r>
          </w:p>
          <w:p w14:paraId="3987BE4C" w14:textId="77777777" w:rsidR="008F116A" w:rsidRDefault="008F116A">
            <w:pPr>
              <w:rPr>
                <w:rFonts w:ascii="Cambria" w:eastAsia="Cambria" w:hAnsi="Cambria" w:cs="Cambria"/>
                <w:sz w:val="20"/>
                <w:szCs w:val="20"/>
              </w:rPr>
            </w:pPr>
          </w:p>
        </w:tc>
        <w:tc>
          <w:tcPr>
            <w:tcW w:w="7428" w:type="dxa"/>
          </w:tcPr>
          <w:p w14:paraId="279C3D3B" w14:textId="77777777" w:rsidR="008F116A" w:rsidRDefault="008F1AAF">
            <w:pPr>
              <w:rPr>
                <w:rFonts w:ascii="Cambria" w:eastAsia="Cambria" w:hAnsi="Cambria" w:cs="Cambria"/>
                <w:sz w:val="20"/>
                <w:szCs w:val="20"/>
              </w:rPr>
            </w:pPr>
            <w:r>
              <w:rPr>
                <w:rFonts w:ascii="Cambria" w:eastAsia="Cambria" w:hAnsi="Cambria" w:cs="Cambria"/>
                <w:sz w:val="20"/>
                <w:szCs w:val="20"/>
              </w:rPr>
              <w:t>Discuss density and contrast changes related to technical factor adjustment.</w:t>
            </w:r>
          </w:p>
        </w:tc>
      </w:tr>
      <w:tr w:rsidR="008F116A" w14:paraId="1FC4D0F6" w14:textId="77777777">
        <w:tc>
          <w:tcPr>
            <w:tcW w:w="2148" w:type="dxa"/>
          </w:tcPr>
          <w:p w14:paraId="1E4A143E" w14:textId="77777777" w:rsidR="008F116A" w:rsidRDefault="008F1AA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AF76405" w14:textId="77777777" w:rsidR="008F116A" w:rsidRDefault="008F1AAF">
            <w:pPr>
              <w:rPr>
                <w:rFonts w:ascii="Cambria" w:eastAsia="Cambria" w:hAnsi="Cambria" w:cs="Cambria"/>
                <w:sz w:val="20"/>
                <w:szCs w:val="20"/>
              </w:rPr>
            </w:pPr>
            <w:r>
              <w:rPr>
                <w:rFonts w:ascii="Cambria" w:eastAsia="Cambria" w:hAnsi="Cambria" w:cs="Cambria"/>
                <w:sz w:val="20"/>
                <w:szCs w:val="20"/>
              </w:rPr>
              <w:t>Homework, quizzes, exams, lab practical</w:t>
            </w:r>
          </w:p>
        </w:tc>
      </w:tr>
      <w:tr w:rsidR="008F116A" w14:paraId="20FD2239" w14:textId="77777777">
        <w:tc>
          <w:tcPr>
            <w:tcW w:w="2148" w:type="dxa"/>
          </w:tcPr>
          <w:p w14:paraId="5C91293C" w14:textId="77777777" w:rsidR="008F116A" w:rsidRDefault="008F1AA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7E7C1A8" w14:textId="77777777" w:rsidR="008F116A" w:rsidRDefault="008F1AAF">
            <w:pPr>
              <w:rPr>
                <w:rFonts w:ascii="Cambria" w:eastAsia="Cambria" w:hAnsi="Cambria" w:cs="Cambria"/>
                <w:sz w:val="20"/>
                <w:szCs w:val="20"/>
              </w:rPr>
            </w:pPr>
            <w:r>
              <w:rPr>
                <w:rFonts w:ascii="Cambria" w:eastAsia="Cambria" w:hAnsi="Cambria" w:cs="Cambria"/>
                <w:sz w:val="20"/>
                <w:szCs w:val="20"/>
              </w:rPr>
              <w:t>Submit assignments on time, maintain 70% or higher course grade.</w:t>
            </w:r>
          </w:p>
        </w:tc>
      </w:tr>
    </w:tbl>
    <w:p w14:paraId="2A16B688" w14:textId="77777777" w:rsidR="008F116A" w:rsidRDefault="008F1AAF">
      <w:pPr>
        <w:ind w:firstLine="720"/>
        <w:rPr>
          <w:rFonts w:ascii="Cambria" w:eastAsia="Cambria" w:hAnsi="Cambria" w:cs="Cambria"/>
          <w:i/>
          <w:sz w:val="20"/>
          <w:szCs w:val="20"/>
        </w:rPr>
      </w:pPr>
      <w:r>
        <w:rPr>
          <w:rFonts w:ascii="Cambria" w:eastAsia="Cambria" w:hAnsi="Cambria" w:cs="Cambria"/>
          <w:i/>
          <w:sz w:val="20"/>
          <w:szCs w:val="20"/>
        </w:rPr>
        <w:t xml:space="preserve"> </w:t>
      </w:r>
    </w:p>
    <w:p w14:paraId="4465405E" w14:textId="77777777" w:rsidR="008F116A" w:rsidRDefault="008F1AAF">
      <w:pPr>
        <w:ind w:firstLine="720"/>
        <w:rPr>
          <w:rFonts w:ascii="Cambria" w:eastAsia="Cambria" w:hAnsi="Cambria" w:cs="Cambria"/>
          <w:b/>
          <w:sz w:val="16"/>
          <w:szCs w:val="16"/>
          <w:u w:val="single"/>
        </w:rPr>
      </w:pPr>
      <w:r>
        <w:rPr>
          <w:rFonts w:ascii="Cambria" w:eastAsia="Cambria" w:hAnsi="Cambria" w:cs="Cambria"/>
          <w:i/>
          <w:sz w:val="20"/>
          <w:szCs w:val="20"/>
        </w:rPr>
        <w:lastRenderedPageBreak/>
        <w:t xml:space="preserve">  (Repeat if needed for additional outcomes)</w:t>
      </w:r>
    </w:p>
    <w:p w14:paraId="7B63427E" w14:textId="77777777" w:rsidR="008F116A" w:rsidRDefault="008F1AAF">
      <w:pPr>
        <w:rPr>
          <w:rFonts w:ascii="Cambria" w:eastAsia="Cambria" w:hAnsi="Cambria" w:cs="Cambria"/>
          <w:sz w:val="20"/>
          <w:szCs w:val="20"/>
        </w:rPr>
      </w:pPr>
      <w:r>
        <w:br w:type="page"/>
      </w:r>
    </w:p>
    <w:p w14:paraId="29FACEA4" w14:textId="77777777" w:rsidR="008F116A" w:rsidRDefault="008F1AA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5D62E97" w14:textId="77777777" w:rsidR="008F116A" w:rsidRDefault="008F116A">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F116A" w14:paraId="4E337D48" w14:textId="77777777">
        <w:tc>
          <w:tcPr>
            <w:tcW w:w="10790" w:type="dxa"/>
            <w:shd w:val="clear" w:color="auto" w:fill="D9D9D9"/>
          </w:tcPr>
          <w:p w14:paraId="54C6157F" w14:textId="77777777" w:rsidR="008F116A" w:rsidRDefault="008F1AA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F116A" w14:paraId="2648DB05" w14:textId="77777777">
        <w:tc>
          <w:tcPr>
            <w:tcW w:w="10790" w:type="dxa"/>
            <w:shd w:val="clear" w:color="auto" w:fill="F2F2F2"/>
          </w:tcPr>
          <w:p w14:paraId="285A0C53" w14:textId="77777777" w:rsidR="008F116A" w:rsidRDefault="008F116A">
            <w:pPr>
              <w:tabs>
                <w:tab w:val="left" w:pos="360"/>
                <w:tab w:val="left" w:pos="720"/>
              </w:tabs>
              <w:jc w:val="center"/>
              <w:rPr>
                <w:rFonts w:ascii="Times New Roman" w:eastAsia="Times New Roman" w:hAnsi="Times New Roman" w:cs="Times New Roman"/>
                <w:b/>
                <w:color w:val="000000"/>
                <w:sz w:val="18"/>
                <w:szCs w:val="18"/>
              </w:rPr>
            </w:pPr>
          </w:p>
          <w:p w14:paraId="2197857A" w14:textId="77777777" w:rsidR="008F116A" w:rsidRDefault="008F1AA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CE84B12" w14:textId="77777777" w:rsidR="008F116A" w:rsidRDefault="008F116A">
            <w:pPr>
              <w:rPr>
                <w:rFonts w:ascii="Times New Roman" w:eastAsia="Times New Roman" w:hAnsi="Times New Roman" w:cs="Times New Roman"/>
                <w:b/>
                <w:color w:val="FF0000"/>
                <w:sz w:val="14"/>
                <w:szCs w:val="14"/>
              </w:rPr>
            </w:pPr>
          </w:p>
          <w:p w14:paraId="0694E2C2" w14:textId="77777777" w:rsidR="008F116A" w:rsidRDefault="008F1AAF">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18CBF190" w14:textId="77777777" w:rsidR="008F116A" w:rsidRDefault="008F116A">
            <w:pPr>
              <w:tabs>
                <w:tab w:val="left" w:pos="360"/>
                <w:tab w:val="left" w:pos="720"/>
              </w:tabs>
              <w:jc w:val="center"/>
              <w:rPr>
                <w:rFonts w:ascii="Times New Roman" w:eastAsia="Times New Roman" w:hAnsi="Times New Roman" w:cs="Times New Roman"/>
                <w:b/>
                <w:color w:val="000000"/>
                <w:sz w:val="10"/>
                <w:szCs w:val="10"/>
                <w:u w:val="single"/>
              </w:rPr>
            </w:pPr>
          </w:p>
          <w:p w14:paraId="62FEE6EB" w14:textId="77777777" w:rsidR="008F116A" w:rsidRDefault="008F116A">
            <w:pPr>
              <w:tabs>
                <w:tab w:val="left" w:pos="360"/>
                <w:tab w:val="left" w:pos="720"/>
              </w:tabs>
              <w:jc w:val="center"/>
              <w:rPr>
                <w:rFonts w:ascii="Times New Roman" w:eastAsia="Times New Roman" w:hAnsi="Times New Roman" w:cs="Times New Roman"/>
                <w:b/>
                <w:color w:val="000000"/>
                <w:sz w:val="10"/>
                <w:szCs w:val="10"/>
                <w:u w:val="single"/>
              </w:rPr>
            </w:pPr>
          </w:p>
          <w:p w14:paraId="67EDBBC1" w14:textId="77777777" w:rsidR="008F116A" w:rsidRDefault="008F116A">
            <w:pPr>
              <w:tabs>
                <w:tab w:val="left" w:pos="360"/>
                <w:tab w:val="left" w:pos="720"/>
              </w:tabs>
              <w:ind w:left="360"/>
              <w:jc w:val="center"/>
              <w:rPr>
                <w:rFonts w:ascii="Cambria" w:eastAsia="Cambria" w:hAnsi="Cambria" w:cs="Cambria"/>
                <w:sz w:val="18"/>
                <w:szCs w:val="18"/>
              </w:rPr>
            </w:pPr>
          </w:p>
        </w:tc>
      </w:tr>
    </w:tbl>
    <w:p w14:paraId="5407049D" w14:textId="77777777" w:rsidR="008F116A" w:rsidRDefault="008F1AA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3828B60" w14:textId="74E5016B" w:rsidR="008F116A" w:rsidRPr="003A1089" w:rsidRDefault="003A1089" w:rsidP="003A1089">
      <w:pPr>
        <w:rPr>
          <w:rFonts w:ascii="Cambria" w:eastAsia="Cambria" w:hAnsi="Cambria" w:cs="Cambria"/>
          <w:b/>
          <w:sz w:val="28"/>
          <w:szCs w:val="28"/>
        </w:rPr>
      </w:pPr>
      <w:r w:rsidRPr="003A1089">
        <w:rPr>
          <w:rFonts w:ascii="Cambria" w:eastAsia="Cambria" w:hAnsi="Cambria" w:cs="Cambria"/>
          <w:b/>
          <w:sz w:val="28"/>
          <w:szCs w:val="28"/>
        </w:rPr>
        <w:t>[AFTER]</w:t>
      </w:r>
      <w:bookmarkStart w:id="3" w:name="_3znysh7" w:colFirst="0" w:colLast="0"/>
      <w:bookmarkEnd w:id="3"/>
    </w:p>
    <w:p w14:paraId="4229955A" w14:textId="77777777" w:rsidR="008F116A" w:rsidRPr="003A1089" w:rsidRDefault="008F1AAF">
      <w:pPr>
        <w:tabs>
          <w:tab w:val="left" w:pos="360"/>
          <w:tab w:val="left" w:pos="720"/>
        </w:tabs>
        <w:spacing w:after="0" w:line="240" w:lineRule="auto"/>
        <w:rPr>
          <w:rFonts w:ascii="Cambria" w:eastAsia="Cambria" w:hAnsi="Cambria" w:cs="Cambria"/>
          <w:b/>
          <w:sz w:val="20"/>
          <w:szCs w:val="20"/>
        </w:rPr>
      </w:pPr>
      <w:r w:rsidRPr="003A1089">
        <w:rPr>
          <w:rFonts w:ascii="Cambria" w:eastAsia="Cambria" w:hAnsi="Cambria" w:cs="Cambria"/>
          <w:b/>
          <w:sz w:val="20"/>
          <w:szCs w:val="20"/>
        </w:rPr>
        <w:t>Page 353</w:t>
      </w:r>
    </w:p>
    <w:p w14:paraId="2425A059" w14:textId="77777777" w:rsidR="008F116A" w:rsidRDefault="008F116A">
      <w:pPr>
        <w:tabs>
          <w:tab w:val="left" w:pos="360"/>
          <w:tab w:val="left" w:pos="720"/>
        </w:tabs>
        <w:spacing w:after="0" w:line="240" w:lineRule="auto"/>
        <w:rPr>
          <w:rFonts w:ascii="Cambria" w:eastAsia="Cambria" w:hAnsi="Cambria" w:cs="Cambria"/>
          <w:sz w:val="20"/>
          <w:szCs w:val="20"/>
        </w:rPr>
      </w:pPr>
    </w:p>
    <w:p w14:paraId="52853C2B" w14:textId="77777777" w:rsidR="008F116A" w:rsidRDefault="008F116A">
      <w:pPr>
        <w:tabs>
          <w:tab w:val="left" w:pos="360"/>
          <w:tab w:val="left" w:pos="720"/>
        </w:tabs>
        <w:spacing w:after="0" w:line="240" w:lineRule="auto"/>
        <w:rPr>
          <w:rFonts w:ascii="Cambria" w:eastAsia="Cambria" w:hAnsi="Cambria" w:cs="Cambria"/>
          <w:sz w:val="20"/>
          <w:szCs w:val="20"/>
        </w:rPr>
      </w:pPr>
    </w:p>
    <w:p w14:paraId="14C0C031" w14:textId="77777777" w:rsidR="00F80FF7" w:rsidRDefault="00F80FF7" w:rsidP="00F80FF7">
      <w:pPr>
        <w:tabs>
          <w:tab w:val="left" w:pos="360"/>
          <w:tab w:val="left" w:pos="720"/>
        </w:tabs>
        <w:spacing w:after="0" w:line="240" w:lineRule="auto"/>
        <w:rPr>
          <w:rFonts w:ascii="Cambria" w:eastAsia="Cambria" w:hAnsi="Cambria" w:cs="Cambria"/>
          <w:b/>
          <w:color w:val="0070C0"/>
          <w:sz w:val="32"/>
          <w:szCs w:val="32"/>
        </w:rPr>
      </w:pPr>
      <w:r>
        <w:rPr>
          <w:rFonts w:ascii="Cambria" w:eastAsia="Cambria" w:hAnsi="Cambria" w:cs="Cambria"/>
          <w:b/>
          <w:color w:val="0070C0"/>
          <w:sz w:val="32"/>
          <w:szCs w:val="32"/>
        </w:rPr>
        <w:t>Certificate of Proficiency for the Limited X-Ray Machine Operator</w:t>
      </w:r>
    </w:p>
    <w:p w14:paraId="4199C9C7" w14:textId="77777777" w:rsidR="00F80FF7" w:rsidRDefault="00F80FF7" w:rsidP="00F80FF7">
      <w:pPr>
        <w:tabs>
          <w:tab w:val="left" w:pos="360"/>
          <w:tab w:val="left" w:pos="720"/>
        </w:tabs>
        <w:spacing w:after="0" w:line="240" w:lineRule="auto"/>
        <w:rPr>
          <w:rFonts w:ascii="Cambria" w:eastAsia="Cambria" w:hAnsi="Cambria" w:cs="Cambria"/>
          <w:color w:val="0070C0"/>
          <w:sz w:val="24"/>
          <w:szCs w:val="24"/>
        </w:rPr>
      </w:pPr>
      <w:r>
        <w:rPr>
          <w:rFonts w:ascii="Cambria" w:eastAsia="Cambria" w:hAnsi="Cambria" w:cs="Cambria"/>
          <w:color w:val="0070C0"/>
          <w:sz w:val="24"/>
          <w:szCs w:val="24"/>
        </w:rPr>
        <w:t xml:space="preserve">This program will prepare students for the ARRT Limited Scope of Practice in Radiography exam for the State of Arkansas Licensure and to work in the clinical setting of physician offices.  </w:t>
      </w:r>
      <w:r w:rsidRPr="00F82893">
        <w:rPr>
          <w:rFonts w:ascii="Cambria" w:eastAsia="Cambria" w:hAnsi="Cambria" w:cs="Cambria"/>
          <w:color w:val="0070C0"/>
          <w:sz w:val="24"/>
          <w:szCs w:val="24"/>
        </w:rPr>
        <w:t xml:space="preserve">This is a formal education program to educate limited license technicians on radiologic positioning, radiation safety, and image critique.  </w:t>
      </w:r>
    </w:p>
    <w:p w14:paraId="43DEB70D" w14:textId="77777777" w:rsidR="00F80FF7" w:rsidRDefault="00F80FF7" w:rsidP="00F80FF7">
      <w:pPr>
        <w:tabs>
          <w:tab w:val="left" w:pos="360"/>
          <w:tab w:val="left" w:pos="720"/>
        </w:tabs>
        <w:spacing w:after="0" w:line="240" w:lineRule="auto"/>
        <w:rPr>
          <w:rFonts w:ascii="Cambria" w:eastAsia="Cambria" w:hAnsi="Cambria" w:cs="Cambria"/>
          <w:sz w:val="20"/>
          <w:szCs w:val="20"/>
        </w:rPr>
      </w:pPr>
    </w:p>
    <w:p w14:paraId="52214CCE"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2012 Introduction to Limited X-Ray Machine Operator                                                                 2</w:t>
      </w:r>
    </w:p>
    <w:p w14:paraId="628C67EE"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2013 Imaging Equipment and Exposure                                                                                              3</w:t>
      </w:r>
    </w:p>
    <w:p w14:paraId="3F7C0148"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 xml:space="preserve">RSLT 2021 Limited X-Ray Machine Operator Chest and Spine Procedures </w:t>
      </w:r>
      <w:r>
        <w:rPr>
          <w:rFonts w:ascii="Cambria" w:eastAsia="Cambria" w:hAnsi="Cambria" w:cs="Cambria"/>
          <w:i/>
          <w:color w:val="0070C0"/>
          <w:sz w:val="24"/>
          <w:szCs w:val="24"/>
        </w:rPr>
        <w:t>or</w:t>
      </w:r>
      <w:r>
        <w:rPr>
          <w:rFonts w:ascii="Cambria" w:eastAsia="Cambria" w:hAnsi="Cambria" w:cs="Cambria"/>
          <w:color w:val="0070C0"/>
          <w:sz w:val="24"/>
          <w:szCs w:val="24"/>
        </w:rPr>
        <w:t xml:space="preserve"> </w:t>
      </w:r>
    </w:p>
    <w:p w14:paraId="134A0F9C"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RSLT 2031 Limited X-Ray Machine Operator Extremity Procedures                                                     1</w:t>
      </w:r>
    </w:p>
    <w:p w14:paraId="1B458F18"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1512 Fundamentals of Clinical Laboratory Science                                                                             2</w:t>
      </w:r>
    </w:p>
    <w:p w14:paraId="568F40C4"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CLS 1511 Fundamentals of Clinical Laboratory Science Lab                                                                     1</w:t>
      </w:r>
    </w:p>
    <w:p w14:paraId="50B4901F"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HP 2013 Medical Terminology                                                                                                                            3</w:t>
      </w:r>
    </w:p>
    <w:p w14:paraId="3A09C4D6" w14:textId="77777777" w:rsidR="00F80FF7" w:rsidRDefault="00F80FF7" w:rsidP="00F80FF7">
      <w:pPr>
        <w:tabs>
          <w:tab w:val="left" w:pos="720"/>
        </w:tabs>
        <w:spacing w:after="0" w:line="240" w:lineRule="auto"/>
        <w:ind w:left="720"/>
        <w:rPr>
          <w:rFonts w:ascii="Cambria" w:eastAsia="Cambria" w:hAnsi="Cambria" w:cs="Cambria"/>
          <w:color w:val="0070C0"/>
          <w:sz w:val="24"/>
          <w:szCs w:val="24"/>
        </w:rPr>
      </w:pPr>
      <w:r>
        <w:rPr>
          <w:rFonts w:ascii="Cambria" w:eastAsia="Cambria" w:hAnsi="Cambria" w:cs="Cambria"/>
          <w:color w:val="0070C0"/>
          <w:sz w:val="24"/>
          <w:szCs w:val="24"/>
        </w:rPr>
        <w:t>RS 436V Independent Study                                                                                                                                3</w:t>
      </w:r>
    </w:p>
    <w:p w14:paraId="23D11BD6" w14:textId="77777777" w:rsidR="00F80FF7" w:rsidRDefault="00F80FF7" w:rsidP="00F80FF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b/>
          <w:color w:val="0070C0"/>
          <w:sz w:val="24"/>
          <w:szCs w:val="24"/>
        </w:rPr>
        <w:t>Total Required Hours:                                                                                                                                     15</w:t>
      </w:r>
    </w:p>
    <w:p w14:paraId="2825AF45" w14:textId="77777777" w:rsidR="00F80FF7" w:rsidRDefault="00F80FF7" w:rsidP="00F80FF7">
      <w:pPr>
        <w:tabs>
          <w:tab w:val="left" w:pos="360"/>
          <w:tab w:val="left" w:pos="720"/>
        </w:tabs>
        <w:spacing w:after="120"/>
        <w:rPr>
          <w:rFonts w:ascii="Cambria" w:eastAsia="Cambria" w:hAnsi="Cambria" w:cs="Cambria"/>
          <w:sz w:val="20"/>
          <w:szCs w:val="20"/>
        </w:rPr>
      </w:pPr>
    </w:p>
    <w:p w14:paraId="48C1AB54" w14:textId="77777777" w:rsidR="00F80FF7" w:rsidRPr="00FA645B" w:rsidRDefault="00F80FF7" w:rsidP="00F80FF7">
      <w:pPr>
        <w:tabs>
          <w:tab w:val="left" w:pos="360"/>
          <w:tab w:val="left" w:pos="720"/>
        </w:tabs>
        <w:spacing w:after="120"/>
        <w:rPr>
          <w:rFonts w:ascii="Cambria" w:eastAsia="Cambria" w:hAnsi="Cambria" w:cs="Cambria"/>
          <w:b/>
          <w:sz w:val="20"/>
          <w:szCs w:val="20"/>
        </w:rPr>
      </w:pPr>
      <w:r w:rsidRPr="00FA645B">
        <w:rPr>
          <w:rFonts w:ascii="Cambria" w:eastAsia="Cambria" w:hAnsi="Cambria" w:cs="Cambria"/>
          <w:b/>
          <w:sz w:val="20"/>
          <w:szCs w:val="20"/>
        </w:rPr>
        <w:t>Page 560</w:t>
      </w:r>
    </w:p>
    <w:p w14:paraId="48D6975F" w14:textId="77777777" w:rsidR="00F80FF7" w:rsidRDefault="00F80FF7" w:rsidP="00F80FF7">
      <w:pPr>
        <w:tabs>
          <w:tab w:val="left" w:pos="720"/>
        </w:tabs>
        <w:spacing w:after="0" w:line="240" w:lineRule="auto"/>
        <w:rPr>
          <w:rFonts w:ascii="Cambria" w:eastAsia="Cambria" w:hAnsi="Cambria" w:cs="Cambria"/>
          <w:sz w:val="20"/>
          <w:szCs w:val="20"/>
        </w:rPr>
      </w:pPr>
    </w:p>
    <w:p w14:paraId="6B79F9E4" w14:textId="6F541C19" w:rsidR="00F80FF7" w:rsidRPr="00CA2BC8" w:rsidRDefault="00F80FF7" w:rsidP="00F80FF7">
      <w:pPr>
        <w:tabs>
          <w:tab w:val="left" w:pos="720"/>
        </w:tabs>
        <w:spacing w:after="0" w:line="240" w:lineRule="auto"/>
        <w:rPr>
          <w:rFonts w:ascii="Cambria" w:eastAsia="Cambria" w:hAnsi="Cambria" w:cs="Cambria"/>
          <w:sz w:val="20"/>
          <w:szCs w:val="20"/>
        </w:rPr>
      </w:pPr>
      <w:r>
        <w:rPr>
          <w:color w:val="0070C0"/>
          <w:sz w:val="28"/>
          <w:szCs w:val="28"/>
        </w:rPr>
        <w:t xml:space="preserve">RSLT 2012. Introduction to Limited X-Ray Machine Operator.  An introduction to the clinical environment, general patient care, legal and ethical issues, radiation protection, and general radiobiology. Prerequisite, Admission to </w:t>
      </w:r>
      <w:r w:rsidR="00CA2BC8" w:rsidRPr="00CA2BC8">
        <w:rPr>
          <w:color w:val="0070C0"/>
          <w:sz w:val="28"/>
          <w:szCs w:val="28"/>
        </w:rPr>
        <w:t>Certificate of Proficiency for the Limited X-Ray Machine Operator</w:t>
      </w:r>
      <w:r>
        <w:rPr>
          <w:color w:val="0070C0"/>
          <w:sz w:val="28"/>
          <w:szCs w:val="28"/>
        </w:rPr>
        <w:t>. Fall.</w:t>
      </w:r>
    </w:p>
    <w:p w14:paraId="41748CA0" w14:textId="77777777" w:rsidR="00F80FF7" w:rsidRDefault="00F80FF7" w:rsidP="00F80FF7">
      <w:pPr>
        <w:tabs>
          <w:tab w:val="left" w:pos="720"/>
        </w:tabs>
        <w:spacing w:after="0" w:line="240" w:lineRule="auto"/>
        <w:rPr>
          <w:color w:val="0070C0"/>
          <w:sz w:val="28"/>
          <w:szCs w:val="28"/>
        </w:rPr>
      </w:pPr>
    </w:p>
    <w:p w14:paraId="2F43A613" w14:textId="3C0CC4B9" w:rsidR="00F80FF7" w:rsidRDefault="00F80FF7" w:rsidP="00F80FF7">
      <w:pPr>
        <w:tabs>
          <w:tab w:val="left" w:pos="720"/>
        </w:tabs>
        <w:spacing w:after="0" w:line="240" w:lineRule="auto"/>
        <w:rPr>
          <w:color w:val="0070C0"/>
          <w:sz w:val="28"/>
          <w:szCs w:val="28"/>
        </w:rPr>
      </w:pPr>
      <w:r>
        <w:rPr>
          <w:color w:val="0070C0"/>
          <w:sz w:val="28"/>
          <w:szCs w:val="28"/>
        </w:rPr>
        <w:lastRenderedPageBreak/>
        <w:t xml:space="preserve">RSLT 2013. Imaging Equipment and Exposure. Image acquisition for image receptors; image quality evaluation process, factors, and analysis; manipulation of exposure factors and evaluation in laboratory setting.  Focus on application of skills and optimal image acquisition. Prerequisite, Admission to </w:t>
      </w:r>
      <w:r w:rsidR="00CA2BC8" w:rsidRPr="00CA2BC8">
        <w:rPr>
          <w:color w:val="0070C0"/>
          <w:sz w:val="28"/>
          <w:szCs w:val="28"/>
        </w:rPr>
        <w:t>Certificate of Proficiency for the Limited X-Ray Machine Operator</w:t>
      </w:r>
      <w:r>
        <w:rPr>
          <w:color w:val="0070C0"/>
          <w:sz w:val="28"/>
          <w:szCs w:val="28"/>
        </w:rPr>
        <w:t>. Fall.</w:t>
      </w:r>
    </w:p>
    <w:p w14:paraId="5146F979" w14:textId="77777777" w:rsidR="00F80FF7" w:rsidRDefault="00F80FF7" w:rsidP="00F80FF7">
      <w:pPr>
        <w:tabs>
          <w:tab w:val="left" w:pos="0"/>
        </w:tabs>
        <w:spacing w:after="0" w:line="240" w:lineRule="auto"/>
        <w:rPr>
          <w:color w:val="0070C0"/>
          <w:sz w:val="28"/>
          <w:szCs w:val="28"/>
        </w:rPr>
      </w:pPr>
      <w:bookmarkStart w:id="4" w:name="_GoBack"/>
      <w:bookmarkEnd w:id="4"/>
    </w:p>
    <w:p w14:paraId="2ADD773E" w14:textId="54CDEC24" w:rsidR="00F80FF7" w:rsidRDefault="00F80FF7" w:rsidP="00F80FF7">
      <w:pPr>
        <w:spacing w:after="0" w:line="240" w:lineRule="auto"/>
        <w:rPr>
          <w:i/>
          <w:color w:val="0070C0"/>
          <w:sz w:val="28"/>
          <w:szCs w:val="28"/>
        </w:rPr>
      </w:pPr>
      <w:r>
        <w:rPr>
          <w:color w:val="0070C0"/>
          <w:sz w:val="28"/>
          <w:szCs w:val="28"/>
        </w:rPr>
        <w:t xml:space="preserve">RSLT 2021. Limited X-Ray Machine Operator Chest and Spine Procedures.   Radiographic terminology and steps of radiographic exams. Radiographic anatomy and positioning of the chest and spine. Prerequisite, </w:t>
      </w:r>
      <w:r w:rsidR="00CA2BC8">
        <w:rPr>
          <w:color w:val="0070C0"/>
          <w:sz w:val="28"/>
          <w:szCs w:val="28"/>
        </w:rPr>
        <w:t xml:space="preserve">Admission to </w:t>
      </w:r>
      <w:r w:rsidR="00CA2BC8" w:rsidRPr="00CA2BC8">
        <w:rPr>
          <w:color w:val="0070C0"/>
          <w:sz w:val="28"/>
          <w:szCs w:val="28"/>
        </w:rPr>
        <w:t>Certificate of Proficiency for the Limited X-Ray Machine Operator</w:t>
      </w:r>
      <w:r>
        <w:rPr>
          <w:color w:val="0070C0"/>
          <w:sz w:val="28"/>
          <w:szCs w:val="28"/>
        </w:rPr>
        <w:t>. Fall.</w:t>
      </w:r>
    </w:p>
    <w:p w14:paraId="0D3448AA" w14:textId="77777777" w:rsidR="00F80FF7" w:rsidRDefault="00F80FF7" w:rsidP="00F80FF7">
      <w:pPr>
        <w:tabs>
          <w:tab w:val="left" w:pos="720"/>
        </w:tabs>
        <w:spacing w:after="0" w:line="240" w:lineRule="auto"/>
        <w:ind w:left="720" w:hanging="720"/>
        <w:rPr>
          <w:color w:val="0070C0"/>
          <w:sz w:val="28"/>
          <w:szCs w:val="28"/>
        </w:rPr>
      </w:pPr>
    </w:p>
    <w:p w14:paraId="29D44BA5" w14:textId="65AA6412" w:rsidR="00F80FF7" w:rsidRDefault="00F80FF7" w:rsidP="00F80FF7">
      <w:pPr>
        <w:spacing w:after="0" w:line="240" w:lineRule="auto"/>
        <w:rPr>
          <w:color w:val="0070C0"/>
          <w:sz w:val="28"/>
          <w:szCs w:val="28"/>
        </w:rPr>
      </w:pPr>
      <w:r>
        <w:rPr>
          <w:color w:val="0070C0"/>
          <w:sz w:val="28"/>
          <w:szCs w:val="28"/>
        </w:rPr>
        <w:t xml:space="preserve">RSLT 2031. Limited X-Ray Machine Operator Extremity Procedures. Radiographic terminology and steps of radiographic exams. Radiographic anatomy and positioning of the extremities. Prerequisite, Admission to </w:t>
      </w:r>
      <w:r w:rsidR="00CA2BC8" w:rsidRPr="00CA2BC8">
        <w:rPr>
          <w:color w:val="0070C0"/>
          <w:sz w:val="28"/>
          <w:szCs w:val="28"/>
        </w:rPr>
        <w:t>Certificate of Proficiency for the Limited X-Ray Machine Operator</w:t>
      </w:r>
      <w:r>
        <w:rPr>
          <w:color w:val="0070C0"/>
          <w:sz w:val="28"/>
          <w:szCs w:val="28"/>
        </w:rPr>
        <w:t>. Fall.</w:t>
      </w:r>
    </w:p>
    <w:p w14:paraId="3605E1FC" w14:textId="77777777" w:rsidR="008F116A" w:rsidRDefault="008F116A">
      <w:pPr>
        <w:spacing w:after="0" w:line="240" w:lineRule="auto"/>
        <w:jc w:val="center"/>
        <w:rPr>
          <w:rFonts w:ascii="Arial" w:eastAsia="Arial" w:hAnsi="Arial" w:cs="Arial"/>
          <w:b/>
          <w:sz w:val="20"/>
          <w:szCs w:val="20"/>
        </w:rPr>
      </w:pPr>
    </w:p>
    <w:p w14:paraId="1ABB464F" w14:textId="77777777" w:rsidR="008F116A" w:rsidRDefault="008F116A">
      <w:pPr>
        <w:tabs>
          <w:tab w:val="left" w:pos="360"/>
          <w:tab w:val="left" w:pos="720"/>
        </w:tabs>
        <w:spacing w:after="0" w:line="240" w:lineRule="auto"/>
        <w:jc w:val="center"/>
        <w:rPr>
          <w:rFonts w:ascii="Cambria" w:eastAsia="Cambria" w:hAnsi="Cambria" w:cs="Cambria"/>
          <w:sz w:val="20"/>
          <w:szCs w:val="20"/>
        </w:rPr>
      </w:pPr>
    </w:p>
    <w:sectPr w:rsidR="008F116A">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EE3EE" w14:textId="77777777" w:rsidR="007A0A1D" w:rsidRDefault="007A0A1D">
      <w:pPr>
        <w:spacing w:after="0" w:line="240" w:lineRule="auto"/>
      </w:pPr>
      <w:r>
        <w:separator/>
      </w:r>
    </w:p>
  </w:endnote>
  <w:endnote w:type="continuationSeparator" w:id="0">
    <w:p w14:paraId="10A9CD08" w14:textId="77777777" w:rsidR="007A0A1D" w:rsidRDefault="007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A6B9" w14:textId="77777777" w:rsidR="008F116A" w:rsidRDefault="008F1A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488F3EE" w14:textId="77777777" w:rsidR="008F116A" w:rsidRDefault="008F116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379D" w14:textId="77777777" w:rsidR="008F116A" w:rsidRDefault="008F1A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0080B">
      <w:rPr>
        <w:noProof/>
        <w:color w:val="000000"/>
      </w:rPr>
      <w:t>1</w:t>
    </w:r>
    <w:r>
      <w:rPr>
        <w:color w:val="000000"/>
      </w:rPr>
      <w:fldChar w:fldCharType="end"/>
    </w:r>
  </w:p>
  <w:p w14:paraId="06F45DD3" w14:textId="77777777" w:rsidR="008F116A" w:rsidRDefault="008F1AA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E9F2" w14:textId="77777777" w:rsidR="007A0A1D" w:rsidRDefault="007A0A1D">
      <w:pPr>
        <w:spacing w:after="0" w:line="240" w:lineRule="auto"/>
      </w:pPr>
      <w:r>
        <w:separator/>
      </w:r>
    </w:p>
  </w:footnote>
  <w:footnote w:type="continuationSeparator" w:id="0">
    <w:p w14:paraId="1D143EF9" w14:textId="77777777" w:rsidR="007A0A1D" w:rsidRDefault="007A0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96214"/>
    <w:multiLevelType w:val="multilevel"/>
    <w:tmpl w:val="C7102C6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E9F69F7"/>
    <w:multiLevelType w:val="multilevel"/>
    <w:tmpl w:val="07F6D0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5F84DEF"/>
    <w:multiLevelType w:val="multilevel"/>
    <w:tmpl w:val="38C8D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6A"/>
    <w:rsid w:val="000B2A57"/>
    <w:rsid w:val="002C549E"/>
    <w:rsid w:val="003A1089"/>
    <w:rsid w:val="0051456C"/>
    <w:rsid w:val="00544E08"/>
    <w:rsid w:val="00635542"/>
    <w:rsid w:val="00704F1F"/>
    <w:rsid w:val="007A0A1D"/>
    <w:rsid w:val="008E112A"/>
    <w:rsid w:val="008F116A"/>
    <w:rsid w:val="008F1AAF"/>
    <w:rsid w:val="00937B59"/>
    <w:rsid w:val="009D6225"/>
    <w:rsid w:val="00A64764"/>
    <w:rsid w:val="00B0080B"/>
    <w:rsid w:val="00CA2BC8"/>
    <w:rsid w:val="00DF149A"/>
    <w:rsid w:val="00ED6B25"/>
    <w:rsid w:val="00F12FAA"/>
    <w:rsid w:val="00F54651"/>
    <w:rsid w:val="00F80FF7"/>
    <w:rsid w:val="00FD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502B"/>
  <w15:docId w15:val="{4F8CF4B9-CEEC-40B2-94AE-51593132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5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dubose@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cooper@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Jessica Cooper</cp:lastModifiedBy>
  <cp:revision>4</cp:revision>
  <dcterms:created xsi:type="dcterms:W3CDTF">2020-10-29T14:58:00Z</dcterms:created>
  <dcterms:modified xsi:type="dcterms:W3CDTF">2020-11-13T21:52:00Z</dcterms:modified>
</cp:coreProperties>
</file>