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C4B" w:rsidRDefault="00E27C4B"/>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bl>
    <w:p w:rsidR="0021263E" w:rsidRDefault="0021263E" w:rsidP="0021263E"/>
    <w:p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171A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A171A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4C4ADF">
        <w:trPr>
          <w:trHeight w:val="1089"/>
        </w:trPr>
        <w:tc>
          <w:tcPr>
            <w:tcW w:w="5451" w:type="dxa"/>
            <w:vAlign w:val="center"/>
          </w:tcPr>
          <w:p w:rsidR="00001C04" w:rsidRPr="008426D1" w:rsidRDefault="008F3FF8"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D5D5B">
                  <w:rPr>
                    <w:rFonts w:ascii="Cambria" w:hAnsi="Cambria"/>
                    <w:sz w:val="36"/>
                    <w:szCs w:val="36"/>
                    <w:shd w:val="clear" w:color="auto" w:fill="D9D9D9"/>
                  </w:rPr>
                  <w:t>RONALD SITTON</w:t>
                </w:r>
                <w:r w:rsidR="006D5D5B">
                  <w:rPr>
                    <w:rFonts w:ascii="Cambria" w:hAnsi="Cambria"/>
                    <w:sz w:val="52"/>
                    <w:szCs w:val="52"/>
                    <w:shd w:val="clear" w:color="auto" w:fill="D9D9D9"/>
                  </w:rPr>
                  <w:t>_</w:t>
                </w:r>
              </w:sdtContent>
            </w:sdt>
            <w:r w:rsidR="006D5D5B">
              <w:rPr>
                <w:rFonts w:ascii="Cambria" w:hAnsi="Cambria"/>
                <w:sz w:val="52"/>
                <w:szCs w:val="52"/>
                <w:shd w:val="clear" w:color="auto" w:fill="D9D9D9"/>
              </w:rPr>
              <w:tab/>
            </w:r>
            <w:sdt>
              <w:sdtPr>
                <w:rPr>
                  <w:rFonts w:ascii="Cambria" w:hAnsi="Cambria"/>
                  <w:smallCaps/>
                  <w:sz w:val="24"/>
                  <w:szCs w:val="24"/>
                  <w:shd w:val="clear" w:color="auto" w:fill="D9D9D9"/>
                </w:rPr>
                <w:id w:val="-83312976"/>
                <w:placeholder>
                  <w:docPart w:val="718B36D8A256491BB8A3FCA85E4AAEAC"/>
                </w:placeholder>
                <w:date w:fullDate="2020-09-17T00:00:00Z">
                  <w:dateFormat w:val="M/d/yyyy"/>
                  <w:lid w:val="en-US"/>
                  <w:storeMappedDataAs w:val="dateTime"/>
                  <w:calendar w:val="gregorian"/>
                </w:date>
              </w:sdtPr>
              <w:sdtEndPr/>
              <w:sdtContent>
                <w:r w:rsidR="006D5D5B">
                  <w:rPr>
                    <w:rFonts w:ascii="Cambria" w:hAnsi="Cambria"/>
                    <w:smallCaps/>
                    <w:sz w:val="24"/>
                    <w:szCs w:val="24"/>
                    <w:shd w:val="clear" w:color="auto" w:fill="D9D9D9"/>
                  </w:rPr>
                  <w:t>9/17/2020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8F3FF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206425513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6425513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59810362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8103629"/>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4C4ADF">
        <w:trPr>
          <w:trHeight w:val="1089"/>
        </w:trPr>
        <w:tc>
          <w:tcPr>
            <w:tcW w:w="5451" w:type="dxa"/>
            <w:vAlign w:val="center"/>
          </w:tcPr>
          <w:p w:rsidR="00001C04" w:rsidRPr="008426D1" w:rsidRDefault="008F3FF8"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F7CD2">
                      <w:rPr>
                        <w:rFonts w:asciiTheme="majorHAnsi" w:hAnsiTheme="majorHAnsi"/>
                        <w:sz w:val="20"/>
                        <w:szCs w:val="20"/>
                      </w:rPr>
                      <w:t xml:space="preserve">Brad Rawlins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17T00:00:00Z">
                  <w:dateFormat w:val="M/d/yyyy"/>
                  <w:lid w:val="en-US"/>
                  <w:storeMappedDataAs w:val="dateTime"/>
                  <w:calendar w:val="gregorian"/>
                </w:date>
              </w:sdtPr>
              <w:sdtEndPr/>
              <w:sdtContent>
                <w:r w:rsidR="004F7CD2">
                  <w:rPr>
                    <w:rFonts w:asciiTheme="majorHAnsi" w:hAnsiTheme="majorHAnsi"/>
                    <w:smallCaps/>
                    <w:sz w:val="20"/>
                    <w:szCs w:val="20"/>
                  </w:rPr>
                  <w:t>9/17/2020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rsidR="00001C04" w:rsidRPr="008426D1" w:rsidRDefault="008F3FF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53820678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3820678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08824896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88248969"/>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rsidTr="004C4ADF">
        <w:trPr>
          <w:trHeight w:val="1466"/>
        </w:trPr>
        <w:tc>
          <w:tcPr>
            <w:tcW w:w="5451" w:type="dxa"/>
            <w:vAlign w:val="center"/>
          </w:tcPr>
          <w:p w:rsidR="00D66C39" w:rsidRDefault="00D66C39" w:rsidP="00575870">
            <w:pPr>
              <w:rPr>
                <w:rFonts w:asciiTheme="majorHAnsi" w:hAnsiTheme="majorHAnsi"/>
                <w:sz w:val="20"/>
                <w:szCs w:val="20"/>
              </w:rPr>
            </w:pPr>
          </w:p>
          <w:p w:rsidR="004C4ADF" w:rsidRDefault="008F3FF8"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1584107882"/>
                        <w:placeholder>
                          <w:docPart w:val="E444E94509DA40E79A5A6311946287EE"/>
                        </w:placeholder>
                      </w:sdtPr>
                      <w:sdtEndPr/>
                      <w:sdtContent>
                        <w:r w:rsidR="00A913CF">
                          <w:rPr>
                            <w:rFonts w:ascii="Cambria" w:hAnsi="Cambria"/>
                            <w:sz w:val="20"/>
                            <w:szCs w:val="20"/>
                          </w:rPr>
                          <w:t>Warren Johnson</w:t>
                        </w:r>
                      </w:sdtContent>
                    </w:sdt>
                    <w:r w:rsidR="00A913CF">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9-23T00:00:00Z">
                  <w:dateFormat w:val="M/d/yyyy"/>
                  <w:lid w:val="en-US"/>
                  <w:storeMappedDataAs w:val="dateTime"/>
                  <w:calendar w:val="gregorian"/>
                </w:date>
              </w:sdtPr>
              <w:sdtEndPr/>
              <w:sdtContent>
                <w:r w:rsidR="00A913CF">
                  <w:rPr>
                    <w:rFonts w:asciiTheme="majorHAnsi" w:hAnsiTheme="majorHAnsi"/>
                    <w:smallCaps/>
                    <w:sz w:val="20"/>
                    <w:szCs w:val="20"/>
                  </w:rPr>
                  <w:t>9/23/2020</w:t>
                </w:r>
              </w:sdtContent>
            </w:sdt>
          </w:p>
          <w:p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rsidR="004C4ADF" w:rsidRPr="004C4ADF" w:rsidRDefault="004C4ADF" w:rsidP="00575870">
            <w:pPr>
              <w:rPr>
                <w:rFonts w:asciiTheme="majorHAnsi" w:hAnsiTheme="majorHAnsi"/>
                <w:b/>
                <w:bCs/>
                <w:sz w:val="20"/>
                <w:szCs w:val="20"/>
              </w:rPr>
            </w:pPr>
          </w:p>
        </w:tc>
        <w:tc>
          <w:tcPr>
            <w:tcW w:w="5451" w:type="dxa"/>
            <w:vAlign w:val="center"/>
          </w:tcPr>
          <w:p w:rsidR="00D66C39" w:rsidRPr="008426D1" w:rsidRDefault="008F3FF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121124723"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121124723"/>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657225199"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657225199"/>
              </w:sdtContent>
            </w:sdt>
          </w:p>
          <w:p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rsidTr="004C4ADF">
        <w:trPr>
          <w:trHeight w:val="1089"/>
        </w:trPr>
        <w:tc>
          <w:tcPr>
            <w:tcW w:w="5451" w:type="dxa"/>
            <w:vAlign w:val="center"/>
          </w:tcPr>
          <w:p w:rsidR="00D66C39" w:rsidRPr="008426D1" w:rsidRDefault="008F3FF8" w:rsidP="006D7877">
            <w:pPr>
              <w:rPr>
                <w:rFonts w:asciiTheme="majorHAnsi" w:hAnsiTheme="majorHAnsi"/>
                <w:sz w:val="20"/>
                <w:szCs w:val="20"/>
              </w:rPr>
            </w:pPr>
            <w:sdt>
              <w:sdtPr>
                <w:rPr>
                  <w:rFonts w:asciiTheme="majorHAnsi" w:hAnsiTheme="majorHAnsi"/>
                  <w:sz w:val="20"/>
                  <w:szCs w:val="20"/>
                </w:rPr>
                <w:id w:val="-725135959"/>
              </w:sdtPr>
              <w:sdtEndPr>
                <w:rPr>
                  <w:rFonts w:ascii="Cambria" w:hAnsi="Cambria"/>
                  <w:color w:val="808080"/>
                  <w:shd w:val="clear" w:color="auto" w:fill="D9D9D9"/>
                </w:rPr>
              </w:sdtEndPr>
              <w:sdtContent/>
            </w:sdt>
            <w:r w:rsidR="006D7877">
              <w:rPr>
                <w:rFonts w:ascii="Cambria" w:hAnsi="Cambria"/>
                <w:color w:val="808080"/>
                <w:sz w:val="20"/>
                <w:szCs w:val="20"/>
                <w:shd w:val="clear" w:color="auto" w:fill="D9D9D9"/>
              </w:rPr>
              <w:t>Mary Elizabeth Spence</w:t>
            </w:r>
            <w:r w:rsidR="006D7877">
              <w:rPr>
                <w:rFonts w:ascii="Cambria" w:hAnsi="Cambria"/>
                <w:sz w:val="13"/>
                <w:szCs w:val="13"/>
              </w:rPr>
              <w:t xml:space="preserve"> </w:t>
            </w:r>
            <w:r w:rsidR="006D7877">
              <w:rPr>
                <w:rFonts w:ascii="Cambria" w:hAnsi="Cambria"/>
                <w:smallCaps/>
                <w:color w:val="808080"/>
                <w:sz w:val="20"/>
                <w:szCs w:val="20"/>
                <w:shd w:val="clear" w:color="auto" w:fill="D9D9D9"/>
              </w:rPr>
              <w:t>9/23/20</w:t>
            </w:r>
            <w:r w:rsidR="006D7877">
              <w:rPr>
                <w:rFonts w:ascii="Cambria" w:eastAsia="Cambria" w:hAnsi="Cambria" w:cs="Cambria"/>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rsidR="00D66C39" w:rsidRPr="008426D1" w:rsidRDefault="008F3FF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029591643"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29591643"/>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94884664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948846647"/>
              </w:sdtContent>
            </w:sdt>
          </w:p>
          <w:p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rsidTr="004C4ADF">
        <w:trPr>
          <w:trHeight w:val="1089"/>
        </w:trPr>
        <w:tc>
          <w:tcPr>
            <w:tcW w:w="5451" w:type="dxa"/>
            <w:vAlign w:val="center"/>
          </w:tcPr>
          <w:p w:rsidR="00D66C39" w:rsidRPr="008426D1" w:rsidRDefault="008F3FF8"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9A1B5E">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9-24T00:00:00Z">
                  <w:dateFormat w:val="M/d/yyyy"/>
                  <w:lid w:val="en-US"/>
                  <w:storeMappedDataAs w:val="dateTime"/>
                  <w:calendar w:val="gregorian"/>
                </w:date>
              </w:sdtPr>
              <w:sdtEndPr/>
              <w:sdtContent>
                <w:r w:rsidR="009A1B5E">
                  <w:rPr>
                    <w:rFonts w:asciiTheme="majorHAnsi" w:hAnsiTheme="majorHAnsi"/>
                    <w:smallCaps/>
                    <w:sz w:val="20"/>
                    <w:szCs w:val="20"/>
                  </w:rPr>
                  <w:t>9/24/2020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rsidR="00D66C39" w:rsidRPr="008426D1" w:rsidRDefault="008F3FF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503143974"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503143974"/>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46687431"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46687431"/>
              </w:sdtContent>
            </w:sdt>
          </w:p>
          <w:p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rsidTr="004C4ADF">
        <w:trPr>
          <w:trHeight w:val="1089"/>
        </w:trPr>
        <w:tc>
          <w:tcPr>
            <w:tcW w:w="5451" w:type="dxa"/>
            <w:vAlign w:val="center"/>
          </w:tcPr>
          <w:p w:rsidR="004C4ADF" w:rsidRDefault="008F3FF8"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1564832017"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1564832017"/>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192979626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29796269"/>
              </w:sdtContent>
            </w:sdt>
          </w:p>
          <w:p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rsidR="00D66C39" w:rsidRDefault="00D66C39" w:rsidP="00575870">
            <w:pPr>
              <w:rPr>
                <w:rFonts w:asciiTheme="majorHAnsi" w:hAnsiTheme="majorHAnsi"/>
                <w:sz w:val="20"/>
                <w:szCs w:val="20"/>
              </w:rPr>
            </w:pP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eastAsiaTheme="minorHAnsi" w:hAnsiTheme="majorHAnsi" w:cs="Arial"/>
          <w:color w:val="auto"/>
          <w:sz w:val="20"/>
          <w:szCs w:val="20"/>
          <w:bdr w:val="none" w:sz="0" w:space="0" w:color="auto"/>
          <w14:textOutline w14:w="0" w14:cap="rnd" w14:cmpd="sng" w14:algn="ctr">
            <w14:noFill/>
            <w14:prstDash w14:val="solid"/>
            <w14:bevel/>
          </w14:textOutline>
        </w:rPr>
        <w:id w:val="-917249301"/>
        <w:placeholder>
          <w:docPart w:val="BCB04572D6A94B54B73D7E0568A29AE4"/>
        </w:placeholder>
      </w:sdtPr>
      <w:sdtEndPr/>
      <w:sdtContent>
        <w:p w:rsidR="00B77CDA" w:rsidRDefault="00B77CDA" w:rsidP="00B77CDA">
          <w:pPr>
            <w:pStyle w:val="Body"/>
            <w:tabs>
              <w:tab w:val="left" w:pos="360"/>
              <w:tab w:val="left" w:pos="720"/>
            </w:tabs>
            <w:spacing w:after="0" w:line="240" w:lineRule="auto"/>
            <w:rPr>
              <w:rFonts w:ascii="Cambria" w:eastAsia="Cambria" w:hAnsi="Cambria" w:cs="Cambria"/>
              <w:sz w:val="20"/>
              <w:szCs w:val="20"/>
            </w:rPr>
          </w:pPr>
          <w:r>
            <w:rPr>
              <w:rFonts w:ascii="Cambria" w:hAnsi="Cambria"/>
              <w:sz w:val="20"/>
              <w:szCs w:val="20"/>
            </w:rPr>
            <w:t xml:space="preserve">Mary Jackson Pitts, PhD. , </w:t>
          </w:r>
          <w:r w:rsidR="00AB6DA7">
            <w:rPr>
              <w:rFonts w:ascii="Cambria" w:hAnsi="Cambria"/>
              <w:sz w:val="20"/>
              <w:szCs w:val="20"/>
            </w:rPr>
            <w:t xml:space="preserve">School of Media and Journalism, </w:t>
          </w:r>
          <w:r>
            <w:rPr>
              <w:rFonts w:ascii="Cambria" w:hAnsi="Cambria"/>
              <w:sz w:val="20"/>
              <w:szCs w:val="20"/>
            </w:rPr>
            <w:t>mpitts@astate.edu , 870-972-3361</w:t>
          </w:r>
        </w:p>
        <w:p w:rsidR="007D371A" w:rsidRPr="008426D1" w:rsidRDefault="008F3FF8" w:rsidP="007D371A">
          <w:pPr>
            <w:tabs>
              <w:tab w:val="left" w:pos="360"/>
              <w:tab w:val="left" w:pos="720"/>
            </w:tabs>
            <w:spacing w:after="0" w:line="240" w:lineRule="auto"/>
            <w:rPr>
              <w:rFonts w:asciiTheme="majorHAnsi" w:hAnsiTheme="majorHAnsi" w:cs="Arial"/>
              <w:sz w:val="20"/>
              <w:szCs w:val="20"/>
            </w:rPr>
          </w:pP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336EDB" w:rsidRPr="008426D1" w:rsidRDefault="00336EDB" w:rsidP="00336EDB">
      <w:pPr>
        <w:tabs>
          <w:tab w:val="left" w:pos="360"/>
          <w:tab w:val="left" w:pos="720"/>
        </w:tabs>
        <w:spacing w:after="0" w:line="240" w:lineRule="auto"/>
        <w:rPr>
          <w:rFonts w:asciiTheme="majorHAnsi" w:hAnsiTheme="majorHAnsi" w:cs="Arial"/>
          <w:sz w:val="20"/>
          <w:szCs w:val="20"/>
        </w:rPr>
      </w:pPr>
    </w:p>
    <w:p w:rsidR="00336EDB" w:rsidRPr="00336EDB" w:rsidRDefault="00336EDB" w:rsidP="00336EDB">
      <w:pPr>
        <w:tabs>
          <w:tab w:val="left" w:pos="360"/>
          <w:tab w:val="left" w:pos="720"/>
        </w:tabs>
        <w:spacing w:after="0" w:line="240" w:lineRule="auto"/>
        <w:rPr>
          <w:rFonts w:asciiTheme="majorHAnsi" w:hAnsiTheme="majorHAnsi" w:cs="Arial"/>
          <w:sz w:val="20"/>
          <w:szCs w:val="20"/>
        </w:rPr>
      </w:pPr>
    </w:p>
    <w:p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rsidR="00B77CDA" w:rsidRDefault="00B77CDA" w:rsidP="00B77CDA">
          <w:pPr>
            <w:pStyle w:val="Body"/>
            <w:tabs>
              <w:tab w:val="left" w:pos="360"/>
              <w:tab w:val="left" w:pos="720"/>
            </w:tabs>
            <w:spacing w:after="0" w:line="240" w:lineRule="auto"/>
            <w:rPr>
              <w:u w:color="808080"/>
              <w:shd w:val="clear" w:color="auto" w:fill="D9D9D9"/>
            </w:rPr>
          </w:pPr>
          <w:r>
            <w:rPr>
              <w:u w:color="808080"/>
              <w:shd w:val="clear" w:color="auto" w:fill="D9D9D9"/>
            </w:rPr>
            <w:t>Spring 2021</w:t>
          </w:r>
          <w:r w:rsidR="00AB6DA7">
            <w:rPr>
              <w:u w:color="808080"/>
              <w:shd w:val="clear" w:color="auto" w:fill="D9D9D9"/>
            </w:rPr>
            <w:t>, Bulletin Year 2021-2022</w:t>
          </w:r>
        </w:p>
        <w:p w:rsidR="003F2F3D" w:rsidRPr="00A865C3" w:rsidRDefault="008F3FF8" w:rsidP="00B77CDA">
          <w:pPr>
            <w:pStyle w:val="Body"/>
            <w:tabs>
              <w:tab w:val="left" w:pos="360"/>
              <w:tab w:val="left" w:pos="720"/>
            </w:tabs>
            <w:spacing w:after="0" w:line="240" w:lineRule="auto"/>
            <w:rPr>
              <w:color w:val="808080"/>
              <w:shd w:val="clear" w:color="auto" w:fill="D9D9D9" w:themeFill="background1" w:themeFillShade="D9"/>
            </w:rPr>
          </w:pPr>
        </w:p>
      </w:sdtContent>
    </w:sdt>
    <w:p w:rsidR="00A865C3" w:rsidRDefault="00A865C3" w:rsidP="00CB4B5A">
      <w:pPr>
        <w:tabs>
          <w:tab w:val="left" w:pos="360"/>
          <w:tab w:val="left" w:pos="720"/>
        </w:tabs>
        <w:spacing w:after="0" w:line="240" w:lineRule="auto"/>
        <w:rPr>
          <w:rFonts w:asciiTheme="majorHAnsi" w:hAnsiTheme="majorHAnsi" w:cs="Arial"/>
          <w:sz w:val="20"/>
          <w:szCs w:val="20"/>
        </w:rPr>
      </w:pPr>
    </w:p>
    <w:p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rsidR="00A865C3" w:rsidRDefault="00A865C3" w:rsidP="00CB4B5A">
      <w:pPr>
        <w:tabs>
          <w:tab w:val="left" w:pos="360"/>
          <w:tab w:val="left" w:pos="720"/>
        </w:tabs>
        <w:spacing w:after="0" w:line="240" w:lineRule="auto"/>
        <w:rPr>
          <w:rFonts w:asciiTheme="majorHAnsi" w:hAnsiTheme="majorHAnsi" w:cs="Arial"/>
          <w:sz w:val="20"/>
          <w:szCs w:val="20"/>
        </w:rPr>
      </w:pPr>
    </w:p>
    <w:p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rsidTr="00361C56">
        <w:tc>
          <w:tcPr>
            <w:tcW w:w="1089" w:type="pct"/>
            <w:tcBorders>
              <w:top w:val="nil"/>
              <w:left w:val="nil"/>
              <w:bottom w:val="single" w:sz="4" w:space="0" w:color="auto"/>
            </w:tcBorders>
          </w:tcPr>
          <w:p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B77CDA" w:rsidTr="00361C56">
        <w:trPr>
          <w:trHeight w:val="703"/>
        </w:trPr>
        <w:tc>
          <w:tcPr>
            <w:tcW w:w="1089" w:type="pct"/>
            <w:tcBorders>
              <w:top w:val="single" w:sz="4" w:space="0" w:color="auto"/>
            </w:tcBorders>
            <w:shd w:val="clear" w:color="auto" w:fill="F2F2F2" w:themeFill="background1" w:themeFillShade="F2"/>
          </w:tcPr>
          <w:p w:rsidR="00B77CDA" w:rsidRDefault="00B77CDA" w:rsidP="00B77CD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rsidR="00B77CDA" w:rsidRDefault="00B77CDA" w:rsidP="00B77CDA">
            <w:pPr>
              <w:tabs>
                <w:tab w:val="left" w:pos="360"/>
                <w:tab w:val="left" w:pos="720"/>
              </w:tabs>
              <w:rPr>
                <w:rFonts w:asciiTheme="majorHAnsi" w:hAnsiTheme="majorHAnsi" w:cs="Arial"/>
                <w:b/>
                <w:sz w:val="20"/>
                <w:szCs w:val="20"/>
              </w:rPr>
            </w:pPr>
          </w:p>
        </w:tc>
        <w:tc>
          <w:tcPr>
            <w:tcW w:w="2051" w:type="pct"/>
          </w:tcPr>
          <w:p w:rsidR="00B77CDA" w:rsidRDefault="00B77CDA" w:rsidP="00B77CDA">
            <w:pPr>
              <w:pStyle w:val="Body"/>
              <w:tabs>
                <w:tab w:val="left" w:pos="360"/>
                <w:tab w:val="left" w:pos="720"/>
              </w:tabs>
              <w:rPr>
                <w:rFonts w:ascii="Cambria" w:eastAsia="Cambria" w:hAnsi="Cambria" w:cs="Cambria"/>
                <w:b/>
                <w:bCs/>
                <w:sz w:val="20"/>
                <w:szCs w:val="20"/>
              </w:rPr>
            </w:pPr>
          </w:p>
          <w:p w:rsidR="00B77CDA" w:rsidRDefault="00B77CDA" w:rsidP="00B77CDA">
            <w:pPr>
              <w:tabs>
                <w:tab w:val="left" w:pos="360"/>
                <w:tab w:val="left" w:pos="720"/>
              </w:tabs>
              <w:rPr>
                <w:rFonts w:asciiTheme="majorHAnsi" w:hAnsiTheme="majorHAnsi" w:cs="Arial"/>
                <w:b/>
                <w:sz w:val="20"/>
                <w:szCs w:val="20"/>
              </w:rPr>
            </w:pPr>
            <w:r w:rsidRPr="00A171A6">
              <w:rPr>
                <w:rFonts w:ascii="Cambria" w:hAnsi="Cambria"/>
                <w:sz w:val="20"/>
                <w:szCs w:val="20"/>
                <w:highlight w:val="cyan"/>
                <w:u w:color="FF0000"/>
              </w:rPr>
              <w:t>MDIA</w:t>
            </w:r>
          </w:p>
        </w:tc>
      </w:tr>
      <w:tr w:rsidR="00B77CDA" w:rsidTr="009F04BB">
        <w:trPr>
          <w:trHeight w:val="703"/>
        </w:trPr>
        <w:tc>
          <w:tcPr>
            <w:tcW w:w="1089" w:type="pct"/>
            <w:shd w:val="clear" w:color="auto" w:fill="F2F2F2" w:themeFill="background1" w:themeFillShade="F2"/>
          </w:tcPr>
          <w:p w:rsidR="00B77CDA" w:rsidRDefault="00B77CDA" w:rsidP="00B77CD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rsidR="00B77CDA" w:rsidRDefault="00B77CDA" w:rsidP="00B77CDA">
            <w:pPr>
              <w:tabs>
                <w:tab w:val="left" w:pos="360"/>
                <w:tab w:val="left" w:pos="720"/>
              </w:tabs>
              <w:rPr>
                <w:rFonts w:asciiTheme="majorHAnsi" w:hAnsiTheme="majorHAnsi" w:cs="Arial"/>
                <w:b/>
                <w:sz w:val="20"/>
                <w:szCs w:val="20"/>
              </w:rPr>
            </w:pPr>
          </w:p>
        </w:tc>
        <w:tc>
          <w:tcPr>
            <w:tcW w:w="2051" w:type="pct"/>
          </w:tcPr>
          <w:p w:rsidR="00B77CDA" w:rsidRDefault="00B77CDA" w:rsidP="00B77CDA">
            <w:pPr>
              <w:tabs>
                <w:tab w:val="left" w:pos="360"/>
                <w:tab w:val="left" w:pos="720"/>
              </w:tabs>
              <w:rPr>
                <w:rFonts w:asciiTheme="majorHAnsi" w:hAnsiTheme="majorHAnsi" w:cs="Arial"/>
                <w:b/>
                <w:sz w:val="20"/>
                <w:szCs w:val="20"/>
              </w:rPr>
            </w:pPr>
            <w:r w:rsidRPr="00A171A6">
              <w:rPr>
                <w:rFonts w:asciiTheme="majorHAnsi" w:hAnsiTheme="majorHAnsi" w:cs="Arial"/>
                <w:b/>
                <w:sz w:val="20"/>
                <w:szCs w:val="20"/>
                <w:highlight w:val="cyan"/>
              </w:rPr>
              <w:t>4093</w:t>
            </w:r>
          </w:p>
        </w:tc>
      </w:tr>
      <w:tr w:rsidR="00B77CDA" w:rsidTr="009F04BB">
        <w:trPr>
          <w:trHeight w:val="703"/>
        </w:trPr>
        <w:tc>
          <w:tcPr>
            <w:tcW w:w="1089" w:type="pct"/>
            <w:shd w:val="clear" w:color="auto" w:fill="F2F2F2" w:themeFill="background1" w:themeFillShade="F2"/>
          </w:tcPr>
          <w:p w:rsidR="00B77CDA" w:rsidRDefault="00B77CDA" w:rsidP="00B77CD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rsidR="00B77CDA" w:rsidRDefault="00B77CDA" w:rsidP="00B77CDA">
            <w:pPr>
              <w:tabs>
                <w:tab w:val="left" w:pos="360"/>
                <w:tab w:val="left" w:pos="720"/>
              </w:tabs>
              <w:rPr>
                <w:rFonts w:asciiTheme="majorHAnsi" w:hAnsiTheme="majorHAnsi" w:cs="Arial"/>
                <w:b/>
                <w:sz w:val="20"/>
                <w:szCs w:val="20"/>
              </w:rPr>
            </w:pPr>
          </w:p>
        </w:tc>
        <w:tc>
          <w:tcPr>
            <w:tcW w:w="2051" w:type="pct"/>
          </w:tcPr>
          <w:p w:rsidR="00B77CDA" w:rsidRDefault="00B77CDA" w:rsidP="00B77CDA">
            <w:pPr>
              <w:tabs>
                <w:tab w:val="left" w:pos="360"/>
                <w:tab w:val="left" w:pos="720"/>
              </w:tabs>
              <w:rPr>
                <w:rFonts w:asciiTheme="majorHAnsi" w:hAnsiTheme="majorHAnsi" w:cs="Arial"/>
                <w:b/>
                <w:sz w:val="20"/>
                <w:szCs w:val="20"/>
              </w:rPr>
            </w:pPr>
            <w:r w:rsidRPr="00A171A6">
              <w:rPr>
                <w:rFonts w:ascii="Cambria" w:hAnsi="Cambria"/>
                <w:sz w:val="20"/>
                <w:szCs w:val="20"/>
                <w:highlight w:val="cyan"/>
                <w:u w:color="FF0000"/>
              </w:rPr>
              <w:t>Media Ministry Campaigns</w:t>
            </w:r>
          </w:p>
        </w:tc>
      </w:tr>
      <w:tr w:rsidR="00B77CDA" w:rsidTr="009F04BB">
        <w:trPr>
          <w:trHeight w:val="703"/>
        </w:trPr>
        <w:tc>
          <w:tcPr>
            <w:tcW w:w="1089" w:type="pct"/>
            <w:shd w:val="clear" w:color="auto" w:fill="F2F2F2" w:themeFill="background1" w:themeFillShade="F2"/>
          </w:tcPr>
          <w:p w:rsidR="00B77CDA" w:rsidRDefault="00B77CDA" w:rsidP="00B77CD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p>
        </w:tc>
        <w:tc>
          <w:tcPr>
            <w:tcW w:w="1860" w:type="pct"/>
          </w:tcPr>
          <w:p w:rsidR="00B77CDA" w:rsidRDefault="00B77CDA" w:rsidP="00B77CDA">
            <w:pPr>
              <w:tabs>
                <w:tab w:val="left" w:pos="360"/>
                <w:tab w:val="left" w:pos="720"/>
              </w:tabs>
              <w:rPr>
                <w:rFonts w:asciiTheme="majorHAnsi" w:hAnsiTheme="majorHAnsi" w:cs="Arial"/>
                <w:b/>
                <w:sz w:val="20"/>
                <w:szCs w:val="20"/>
              </w:rPr>
            </w:pPr>
          </w:p>
        </w:tc>
        <w:tc>
          <w:tcPr>
            <w:tcW w:w="2051" w:type="pct"/>
          </w:tcPr>
          <w:p w:rsidR="00B77CDA" w:rsidRPr="00B77CDA" w:rsidRDefault="00B77CDA" w:rsidP="00B77CDA">
            <w:pPr>
              <w:pStyle w:val="Body"/>
              <w:rPr>
                <w:sz w:val="20"/>
                <w:szCs w:val="20"/>
                <w:u w:color="FF0000"/>
              </w:rPr>
            </w:pPr>
            <w:r w:rsidRPr="00A171A6">
              <w:rPr>
                <w:sz w:val="20"/>
                <w:szCs w:val="20"/>
                <w:highlight w:val="cyan"/>
                <w:u w:color="FF0000"/>
              </w:rPr>
              <w:t>Produc</w:t>
            </w:r>
            <w:r w:rsidR="003E79EE">
              <w:rPr>
                <w:sz w:val="20"/>
                <w:szCs w:val="20"/>
                <w:highlight w:val="cyan"/>
                <w:u w:color="FF0000"/>
              </w:rPr>
              <w:t>tion</w:t>
            </w:r>
            <w:r w:rsidRPr="00A171A6">
              <w:rPr>
                <w:sz w:val="20"/>
                <w:szCs w:val="20"/>
                <w:highlight w:val="cyan"/>
                <w:u w:color="FF0000"/>
              </w:rPr>
              <w:t xml:space="preserve"> and design </w:t>
            </w:r>
            <w:r w:rsidR="003E79EE">
              <w:rPr>
                <w:sz w:val="20"/>
                <w:szCs w:val="20"/>
                <w:highlight w:val="cyan"/>
                <w:u w:color="FF0000"/>
              </w:rPr>
              <w:t xml:space="preserve">of </w:t>
            </w:r>
            <w:r w:rsidRPr="00A171A6">
              <w:rPr>
                <w:sz w:val="20"/>
                <w:szCs w:val="20"/>
                <w:highlight w:val="cyan"/>
                <w:u w:color="FF0000"/>
              </w:rPr>
              <w:t>media ministry campaigns for large and small ministry organizations.</w:t>
            </w:r>
          </w:p>
          <w:p w:rsidR="00B77CDA" w:rsidRPr="00B77CDA" w:rsidRDefault="00B77CDA" w:rsidP="00B77CDA">
            <w:pPr>
              <w:tabs>
                <w:tab w:val="left" w:pos="360"/>
                <w:tab w:val="left" w:pos="720"/>
              </w:tabs>
              <w:rPr>
                <w:rFonts w:asciiTheme="majorHAnsi" w:hAnsiTheme="majorHAnsi" w:cs="Arial"/>
                <w:b/>
                <w:sz w:val="20"/>
                <w:szCs w:val="20"/>
              </w:rPr>
            </w:pPr>
          </w:p>
        </w:tc>
      </w:tr>
    </w:tbl>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rsidR="00CB4B5A" w:rsidRPr="008426D1" w:rsidRDefault="00220AA4" w:rsidP="00732A49">
      <w:pPr>
        <w:pStyle w:val="Body"/>
        <w:ind w:firstLine="720"/>
        <w:rPr>
          <w:rFonts w:asciiTheme="majorHAnsi" w:hAnsiTheme="majorHAnsi" w:cs="Arial"/>
          <w:sz w:val="20"/>
          <w:szCs w:val="20"/>
        </w:rPr>
      </w:pPr>
      <w:r>
        <w:rPr>
          <w:rFonts w:asciiTheme="majorHAnsi" w:hAnsiTheme="majorHAnsi" w:cs="Arial"/>
          <w:sz w:val="20"/>
          <w:szCs w:val="20"/>
        </w:rPr>
        <w:t>**Forty words or fewer as it should appear in the Bulletin.</w:t>
      </w:r>
      <w:r w:rsidR="00B77CDA">
        <w:rPr>
          <w:rFonts w:asciiTheme="majorHAnsi" w:hAnsiTheme="majorHAnsi" w:cs="Arial"/>
          <w:sz w:val="20"/>
          <w:szCs w:val="20"/>
        </w:rPr>
        <w:br/>
      </w:r>
    </w:p>
    <w:p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8F3FF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2C7115">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eastAsiaTheme="minorHAnsi" w:hAnsiTheme="majorHAnsi" w:cs="Arial"/>
          <w:color w:val="auto"/>
          <w:sz w:val="20"/>
          <w:szCs w:val="20"/>
          <w:bdr w:val="none" w:sz="0" w:space="0" w:color="auto"/>
          <w14:textOutline w14:w="0" w14:cap="rnd" w14:cmpd="sng" w14:algn="ctr">
            <w14:noFill/>
            <w14:prstDash w14:val="solid"/>
            <w14:bevel/>
          </w14:textOutline>
        </w:rPr>
        <w:id w:val="1395011863"/>
        <w:placeholder>
          <w:docPart w:val="9B502B10BE344BEB88EF901C465D6CDD"/>
        </w:placeholder>
      </w:sdtPr>
      <w:sdtEndPr/>
      <w:sdtContent>
        <w:p w:rsidR="00B77CDA" w:rsidRDefault="00B77CDA" w:rsidP="00B77CDA">
          <w:pPr>
            <w:pStyle w:val="Body"/>
            <w:tabs>
              <w:tab w:val="left" w:pos="720"/>
            </w:tabs>
            <w:spacing w:after="0" w:line="240" w:lineRule="auto"/>
            <w:ind w:left="2250"/>
            <w:rPr>
              <w:rFonts w:ascii="Cambria" w:eastAsia="Cambria" w:hAnsi="Cambria" w:cs="Cambria"/>
              <w:sz w:val="20"/>
              <w:szCs w:val="20"/>
              <w:u w:color="FF0000"/>
            </w:rPr>
          </w:pPr>
          <w:r>
            <w:rPr>
              <w:rFonts w:ascii="Cambria" w:hAnsi="Cambria"/>
              <w:u w:color="FF0000"/>
              <w:lang w:val="de-DE"/>
            </w:rPr>
            <w:t>MDIA 3723  Media Ministry Technology</w:t>
          </w:r>
        </w:p>
        <w:p w:rsidR="00A966C5" w:rsidRPr="008426D1" w:rsidRDefault="008F3FF8" w:rsidP="00391206">
          <w:pPr>
            <w:tabs>
              <w:tab w:val="left" w:pos="720"/>
            </w:tabs>
            <w:spacing w:after="0" w:line="240" w:lineRule="auto"/>
            <w:ind w:left="2250"/>
            <w:rPr>
              <w:rFonts w:asciiTheme="majorHAnsi" w:hAnsiTheme="majorHAnsi" w:cs="Arial"/>
              <w:sz w:val="20"/>
              <w:szCs w:val="20"/>
            </w:rPr>
          </w:pPr>
        </w:p>
      </w:sdtContent>
    </w:sdt>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8F3FF8"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732A49">
            <w:rPr>
              <w:rFonts w:asciiTheme="majorHAnsi" w:hAnsiTheme="majorHAnsi" w:cs="Arial"/>
              <w:sz w:val="20"/>
              <w:szCs w:val="20"/>
            </w:rPr>
            <w:t>Understanding of technology applied to the ministry needed in order to design and plan its use.</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8F3FF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F135C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p>
    <w:p w:rsidR="00C002F9" w:rsidRPr="008426D1" w:rsidRDefault="00C002F9" w:rsidP="00C002F9">
      <w:pPr>
        <w:tabs>
          <w:tab w:val="left" w:pos="360"/>
          <w:tab w:val="left" w:pos="720"/>
        </w:tabs>
        <w:spacing w:after="0"/>
        <w:rPr>
          <w:rFonts w:asciiTheme="majorHAnsi" w:hAnsiTheme="majorHAnsi"/>
          <w:sz w:val="20"/>
          <w:szCs w:val="20"/>
        </w:rPr>
      </w:pPr>
    </w:p>
    <w:p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eastAsiaTheme="minorHAnsi" w:hAnsiTheme="majorHAnsi" w:cs="Arial"/>
          <w:color w:val="auto"/>
          <w:sz w:val="20"/>
          <w:szCs w:val="20"/>
          <w:bdr w:val="none" w:sz="0" w:space="0" w:color="auto"/>
          <w14:textOutline w14:w="0" w14:cap="rnd" w14:cmpd="sng" w14:algn="ctr">
            <w14:noFill/>
            <w14:prstDash w14:val="solid"/>
            <w14:bevel/>
          </w14:textOutline>
        </w:rPr>
        <w:id w:val="-699239734"/>
      </w:sdtPr>
      <w:sdtEndPr/>
      <w:sdtContent>
        <w:p w:rsidR="00B77CDA" w:rsidRDefault="003E79EE" w:rsidP="00B77CDA">
          <w:pPr>
            <w:pStyle w:val="Body"/>
            <w:tabs>
              <w:tab w:val="left" w:pos="360"/>
              <w:tab w:val="left" w:pos="720"/>
            </w:tabs>
            <w:spacing w:after="0" w:line="240" w:lineRule="auto"/>
            <w:rPr>
              <w:rFonts w:ascii="Cambria" w:eastAsia="Cambria" w:hAnsi="Cambria" w:cs="Cambria"/>
              <w:sz w:val="20"/>
              <w:szCs w:val="20"/>
              <w:u w:color="FF0000"/>
            </w:rPr>
          </w:pPr>
          <w:r>
            <w:rPr>
              <w:rFonts w:ascii="Cambria" w:hAnsi="Cambria"/>
              <w:sz w:val="20"/>
              <w:szCs w:val="20"/>
              <w:u w:color="FF0000"/>
            </w:rPr>
            <w:t>Fall</w:t>
          </w:r>
        </w:p>
        <w:p w:rsidR="00C002F9" w:rsidRPr="008426D1" w:rsidRDefault="008F3FF8" w:rsidP="00C002F9">
          <w:pPr>
            <w:tabs>
              <w:tab w:val="left" w:pos="360"/>
              <w:tab w:val="left" w:pos="720"/>
            </w:tabs>
            <w:spacing w:after="0" w:line="240" w:lineRule="auto"/>
            <w:rPr>
              <w:rFonts w:asciiTheme="majorHAnsi" w:hAnsiTheme="majorHAnsi" w:cs="Arial"/>
              <w:sz w:val="20"/>
              <w:szCs w:val="20"/>
            </w:rPr>
          </w:pP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eastAsiaTheme="minorHAnsi" w:hAnsiTheme="majorHAnsi" w:cs="Arial"/>
          <w:color w:val="auto"/>
          <w:sz w:val="20"/>
          <w:szCs w:val="20"/>
          <w:bdr w:val="none" w:sz="0" w:space="0" w:color="auto"/>
          <w14:textOutline w14:w="0" w14:cap="rnd" w14:cmpd="sng" w14:algn="ctr">
            <w14:noFill/>
            <w14:prstDash w14:val="solid"/>
            <w14:bevel/>
          </w14:textOutline>
        </w:rPr>
        <w:id w:val="-2106568168"/>
      </w:sdtPr>
      <w:sdtEndPr/>
      <w:sdtContent>
        <w:p w:rsidR="00B77CDA" w:rsidRDefault="00F135C7" w:rsidP="00B77CDA">
          <w:pPr>
            <w:pStyle w:val="Body"/>
            <w:tabs>
              <w:tab w:val="left" w:pos="360"/>
              <w:tab w:val="left" w:pos="720"/>
            </w:tabs>
            <w:spacing w:after="0" w:line="240" w:lineRule="auto"/>
            <w:rPr>
              <w:rFonts w:ascii="Cambria" w:eastAsia="Cambria" w:hAnsi="Cambria" w:cs="Cambria"/>
              <w:sz w:val="20"/>
              <w:szCs w:val="20"/>
              <w:u w:color="FF0000"/>
            </w:rPr>
          </w:pPr>
          <w:r>
            <w:rPr>
              <w:rFonts w:ascii="Cambria" w:hAnsi="Cambria"/>
              <w:sz w:val="20"/>
              <w:szCs w:val="20"/>
              <w:u w:color="FF0000"/>
            </w:rPr>
            <w:t xml:space="preserve">Lecture </w:t>
          </w:r>
        </w:p>
        <w:p w:rsidR="00AF68E8" w:rsidRPr="008426D1" w:rsidRDefault="008F3FF8" w:rsidP="00AF68E8">
          <w:pPr>
            <w:tabs>
              <w:tab w:val="left" w:pos="360"/>
              <w:tab w:val="left" w:pos="720"/>
            </w:tabs>
            <w:spacing w:after="0" w:line="240" w:lineRule="auto"/>
            <w:rPr>
              <w:rFonts w:asciiTheme="majorHAnsi" w:hAnsiTheme="majorHAnsi" w:cs="Arial"/>
              <w:sz w:val="20"/>
              <w:szCs w:val="20"/>
            </w:rPr>
          </w:pPr>
        </w:p>
      </w:sdtContent>
    </w:sdt>
    <w:p w:rsidR="0073125A" w:rsidRDefault="0073125A" w:rsidP="00AF68E8">
      <w:pPr>
        <w:tabs>
          <w:tab w:val="left" w:pos="360"/>
          <w:tab w:val="left" w:pos="720"/>
        </w:tabs>
        <w:spacing w:after="0" w:line="240" w:lineRule="auto"/>
        <w:rPr>
          <w:rFonts w:asciiTheme="majorHAnsi" w:hAnsiTheme="majorHAnsi" w:cs="Arial"/>
          <w:sz w:val="20"/>
          <w:szCs w:val="20"/>
        </w:rPr>
      </w:pPr>
    </w:p>
    <w:p w:rsidR="00AB4E23" w:rsidRPr="008426D1" w:rsidRDefault="00AB4E23" w:rsidP="00AF68E8">
      <w:pPr>
        <w:tabs>
          <w:tab w:val="left" w:pos="360"/>
          <w:tab w:val="left" w:pos="720"/>
        </w:tabs>
        <w:spacing w:after="0" w:line="240" w:lineRule="auto"/>
        <w:rPr>
          <w:rFonts w:asciiTheme="majorHAnsi" w:hAnsiTheme="majorHAnsi" w:cs="Arial"/>
          <w:sz w:val="20"/>
          <w:szCs w:val="20"/>
        </w:rPr>
      </w:pPr>
    </w:p>
    <w:p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eastAsiaTheme="minorHAnsi" w:hAnsiTheme="majorHAnsi" w:cs="Arial"/>
          <w:color w:val="auto"/>
          <w:sz w:val="20"/>
          <w:szCs w:val="20"/>
          <w:bdr w:val="none" w:sz="0" w:space="0" w:color="auto"/>
          <w14:textOutline w14:w="0" w14:cap="rnd" w14:cmpd="sng" w14:algn="ctr">
            <w14:noFill/>
            <w14:prstDash w14:val="solid"/>
            <w14:bevel/>
          </w14:textOutline>
        </w:rPr>
        <w:id w:val="639774960"/>
      </w:sdtPr>
      <w:sdtEndPr/>
      <w:sdtContent>
        <w:p w:rsidR="00B77CDA" w:rsidRDefault="00B77CDA" w:rsidP="00B77CDA">
          <w:pPr>
            <w:pStyle w:val="Body"/>
            <w:tabs>
              <w:tab w:val="left" w:pos="360"/>
              <w:tab w:val="left" w:pos="720"/>
            </w:tabs>
            <w:spacing w:after="0" w:line="240" w:lineRule="auto"/>
            <w:rPr>
              <w:rFonts w:ascii="Cambria" w:eastAsia="Cambria" w:hAnsi="Cambria" w:cs="Cambria"/>
              <w:sz w:val="20"/>
              <w:szCs w:val="20"/>
              <w:u w:color="FF0000"/>
            </w:rPr>
          </w:pPr>
          <w:r>
            <w:rPr>
              <w:rFonts w:ascii="Cambria" w:hAnsi="Cambria"/>
              <w:sz w:val="20"/>
              <w:szCs w:val="20"/>
              <w:u w:color="FF0000"/>
            </w:rPr>
            <w:t>Standard Letter</w:t>
          </w:r>
        </w:p>
        <w:p w:rsidR="001E288B" w:rsidRDefault="008F3FF8" w:rsidP="001E288B">
          <w:pPr>
            <w:tabs>
              <w:tab w:val="left" w:pos="360"/>
              <w:tab w:val="left" w:pos="720"/>
            </w:tabs>
            <w:spacing w:after="0" w:line="240" w:lineRule="auto"/>
            <w:rPr>
              <w:rFonts w:asciiTheme="majorHAnsi" w:hAnsiTheme="majorHAnsi" w:cs="Arial"/>
              <w:sz w:val="20"/>
              <w:szCs w:val="20"/>
            </w:rPr>
          </w:pP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2C711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0536D2">
        <w:rPr>
          <w:rFonts w:asciiTheme="majorHAnsi" w:hAnsiTheme="majorHAnsi" w:cs="Arial"/>
          <w:sz w:val="20"/>
          <w:szCs w:val="20"/>
        </w:rPr>
        <w:t>No</w:t>
      </w:r>
    </w:p>
    <w:p w:rsidR="00A01035" w:rsidRPr="008426D1" w:rsidRDefault="00A01035" w:rsidP="00001C04">
      <w:pPr>
        <w:tabs>
          <w:tab w:val="left" w:pos="360"/>
        </w:tabs>
        <w:spacing w:after="0" w:line="240" w:lineRule="auto"/>
        <w:rPr>
          <w:rFonts w:asciiTheme="majorHAnsi" w:hAnsiTheme="majorHAnsi" w:cs="Arial"/>
          <w:sz w:val="20"/>
          <w:szCs w:val="20"/>
        </w:rPr>
      </w:pPr>
    </w:p>
    <w:p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2C711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rsidR="004167AB" w:rsidRDefault="004167AB" w:rsidP="004167AB">
      <w:pPr>
        <w:tabs>
          <w:tab w:val="left" w:pos="360"/>
        </w:tabs>
        <w:spacing w:after="0" w:line="240" w:lineRule="auto"/>
        <w:rPr>
          <w:rFonts w:asciiTheme="majorHAnsi" w:hAnsiTheme="majorHAnsi" w:cs="Arial"/>
          <w:sz w:val="20"/>
          <w:szCs w:val="20"/>
        </w:rPr>
      </w:pPr>
    </w:p>
    <w:p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r w:rsidR="000536D2">
            <w:rPr>
              <w:rFonts w:asciiTheme="majorHAnsi" w:hAnsiTheme="majorHAnsi" w:cs="Arial"/>
              <w:sz w:val="20"/>
              <w:szCs w:val="20"/>
            </w:rPr>
            <w:t>NA</w:t>
          </w:r>
          <w:r w:rsidR="000536D2">
            <w:rPr>
              <w:rFonts w:asciiTheme="majorHAnsi" w:hAnsiTheme="majorHAnsi" w:cs="Arial"/>
              <w:sz w:val="20"/>
              <w:szCs w:val="20"/>
            </w:rPr>
            <w:tab/>
          </w:r>
        </w:sdtContent>
      </w:sdt>
    </w:p>
    <w:p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dtPr>
        <w:sdtEndPr/>
        <w:sdtContent>
          <w:r w:rsidR="000536D2">
            <w:rPr>
              <w:rFonts w:cs="Arial"/>
            </w:rPr>
            <w:t>NA</w:t>
          </w:r>
        </w:sdtContent>
      </w:sdt>
    </w:p>
    <w:p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2C7115">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0536D2">
            <w:rPr>
              <w:rFonts w:ascii="Cambria" w:hAnsi="Cambria"/>
              <w:sz w:val="20"/>
              <w:szCs w:val="20"/>
              <w:u w:color="FF0000"/>
            </w:rPr>
            <w:t>Emphasis in Media Ministry</w:t>
          </w:r>
          <w:r w:rsidR="00F135C7">
            <w:rPr>
              <w:rFonts w:ascii="Cambria" w:hAnsi="Cambria"/>
              <w:sz w:val="20"/>
              <w:szCs w:val="20"/>
              <w:u w:color="FF0000"/>
            </w:rPr>
            <w:t xml:space="preserve"> (forthcoming)</w:t>
          </w:r>
        </w:sdtContent>
      </w:sdt>
    </w:p>
    <w:p w:rsidR="001D2890" w:rsidRPr="007637B2" w:rsidRDefault="001D2890" w:rsidP="007637B2">
      <w:pPr>
        <w:tabs>
          <w:tab w:val="left" w:pos="360"/>
          <w:tab w:val="left" w:pos="720"/>
        </w:tabs>
        <w:spacing w:after="0" w:line="240" w:lineRule="auto"/>
        <w:rPr>
          <w:rFonts w:asciiTheme="majorHAnsi" w:hAnsiTheme="majorHAnsi" w:cs="Arial"/>
          <w:sz w:val="20"/>
          <w:szCs w:val="20"/>
        </w:rPr>
      </w:pPr>
    </w:p>
    <w:p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2C711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eastAsiaTheme="minorHAnsi" w:hAnsiTheme="majorHAnsi" w:cs="Arial"/>
          <w:color w:val="auto"/>
          <w:sz w:val="20"/>
          <w:szCs w:val="20"/>
          <w:bdr w:val="none" w:sz="0" w:space="0" w:color="auto"/>
          <w14:textOutline w14:w="0" w14:cap="rnd" w14:cmpd="sng" w14:algn="ctr">
            <w14:noFill/>
            <w14:prstDash w14:val="solid"/>
            <w14:bevel/>
          </w14:textOutline>
        </w:rPr>
        <w:id w:val="-918560552"/>
      </w:sdtPr>
      <w:sdtEndPr/>
      <w:sdtContent>
        <w:p w:rsidR="000536D2" w:rsidRDefault="000536D2" w:rsidP="00F135C7">
          <w:pPr>
            <w:pStyle w:val="Body"/>
            <w:tabs>
              <w:tab w:val="left" w:pos="360"/>
              <w:tab w:val="left" w:pos="720"/>
            </w:tabs>
            <w:spacing w:after="0" w:line="240" w:lineRule="auto"/>
            <w:ind w:left="720" w:firstLine="720"/>
            <w:rPr>
              <w:rFonts w:ascii="Cambria" w:eastAsia="Cambria" w:hAnsi="Cambria" w:cs="Cambria"/>
              <w:sz w:val="20"/>
              <w:szCs w:val="20"/>
              <w:u w:color="FF0000"/>
            </w:rPr>
          </w:pPr>
        </w:p>
        <w:p w:rsidR="00ED5E7F" w:rsidRPr="008426D1" w:rsidRDefault="008F3FF8" w:rsidP="00ED5E7F">
          <w:pPr>
            <w:tabs>
              <w:tab w:val="left" w:pos="360"/>
              <w:tab w:val="left" w:pos="720"/>
            </w:tabs>
            <w:spacing w:after="0" w:line="240" w:lineRule="auto"/>
            <w:ind w:left="720" w:firstLine="720"/>
            <w:rPr>
              <w:rFonts w:asciiTheme="majorHAnsi" w:hAnsiTheme="majorHAnsi" w:cs="Arial"/>
              <w:sz w:val="20"/>
              <w:szCs w:val="20"/>
            </w:rPr>
          </w:pPr>
        </w:p>
      </w:sdtContent>
    </w:sdt>
    <w:p w:rsidR="00802638" w:rsidRDefault="00802638" w:rsidP="00802638">
      <w:pPr>
        <w:rPr>
          <w:rFonts w:asciiTheme="majorHAnsi" w:hAnsiTheme="majorHAnsi" w:cs="Arial"/>
          <w:b/>
          <w:sz w:val="28"/>
          <w:szCs w:val="20"/>
        </w:rPr>
      </w:pPr>
    </w:p>
    <w:p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0536D2" w:rsidRDefault="000536D2" w:rsidP="00A966C5">
          <w:pPr>
            <w:tabs>
              <w:tab w:val="left" w:pos="360"/>
              <w:tab w:val="left" w:pos="720"/>
            </w:tabs>
            <w:spacing w:after="0" w:line="240" w:lineRule="auto"/>
            <w:rPr>
              <w:rFonts w:asciiTheme="majorHAnsi" w:hAnsiTheme="majorHAnsi" w:cs="Arial"/>
              <w:sz w:val="20"/>
              <w:szCs w:val="20"/>
            </w:rPr>
          </w:pPr>
        </w:p>
        <w:tbl>
          <w:tblPr>
            <w:tblW w:w="71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5184"/>
          </w:tblGrid>
          <w:tr w:rsidR="000536D2" w:rsidTr="00EA1DE9">
            <w:trPr>
              <w:trHeight w:val="25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line="20" w:lineRule="atLeast"/>
                  <w:jc w:val="center"/>
                </w:pPr>
                <w:r>
                  <w:rPr>
                    <w:rFonts w:ascii="Cambria" w:hAnsi="Cambria"/>
                    <w:u w:color="FF0000"/>
                  </w:rPr>
                  <w:t>Week</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0" w:lineRule="atLeast"/>
                  <w:jc w:val="center"/>
                </w:pPr>
                <w:r>
                  <w:rPr>
                    <w:rFonts w:ascii="Cambria" w:hAnsi="Cambria"/>
                    <w:u w:color="FF0000"/>
                  </w:rPr>
                  <w:t>Activities</w:t>
                </w:r>
              </w:p>
            </w:tc>
          </w:tr>
          <w:tr w:rsidR="000536D2" w:rsidTr="00EA1DE9">
            <w:trPr>
              <w:trHeight w:val="48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u w:color="FF0000"/>
                  </w:rPr>
                  <w:t>Week 1</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rPr>
                    <w:u w:color="FF0000"/>
                  </w:rPr>
                </w:pPr>
                <w:r>
                  <w:rPr>
                    <w:u w:color="FF0000"/>
                  </w:rPr>
                  <w:t>Course Expectations</w:t>
                </w:r>
              </w:p>
              <w:p w:rsidR="000536D2" w:rsidRDefault="000536D2" w:rsidP="00EA1DE9">
                <w:pPr>
                  <w:pStyle w:val="Body"/>
                  <w:spacing w:after="0" w:line="240" w:lineRule="auto"/>
                </w:pPr>
                <w:r>
                  <w:rPr>
                    <w:u w:color="FF0000"/>
                  </w:rPr>
                  <w:t>Understanding Media Ministry Audiences</w:t>
                </w:r>
              </w:p>
            </w:tc>
          </w:tr>
          <w:tr w:rsidR="000536D2" w:rsidTr="00EA1DE9">
            <w:trPr>
              <w:trHeight w:val="2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u w:color="FF0000"/>
                  </w:rPr>
                  <w:t>Week 2</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u w:color="FF0000"/>
                  </w:rPr>
                  <w:t>Research Methodologies (Qualitative and Quantitative</w:t>
                </w:r>
                <w:r w:rsidR="00F135C7">
                  <w:rPr>
                    <w:u w:color="FF0000"/>
                  </w:rPr>
                  <w:t>)</w:t>
                </w:r>
              </w:p>
            </w:tc>
          </w:tr>
          <w:tr w:rsidR="000536D2" w:rsidTr="00EA1DE9">
            <w:trPr>
              <w:trHeight w:val="2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u w:color="FF0000"/>
                  </w:rPr>
                  <w:t>Week 3</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u w:color="FF0000"/>
                  </w:rPr>
                  <w:t xml:space="preserve">Media Ministry Clients </w:t>
                </w:r>
              </w:p>
            </w:tc>
          </w:tr>
          <w:tr w:rsidR="000536D2" w:rsidTr="00EA1DE9">
            <w:trPr>
              <w:trHeight w:val="2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u w:color="FF0000"/>
                  </w:rPr>
                  <w:t>Week 4</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u w:color="FF0000"/>
                  </w:rPr>
                  <w:t xml:space="preserve">Media Ministry Audiences-Internal </w:t>
                </w:r>
              </w:p>
            </w:tc>
          </w:tr>
          <w:tr w:rsidR="000536D2" w:rsidTr="00EA1DE9">
            <w:trPr>
              <w:trHeight w:val="2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u w:color="FF0000"/>
                  </w:rPr>
                  <w:lastRenderedPageBreak/>
                  <w:t>Week 5</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u w:color="FF0000"/>
                  </w:rPr>
                  <w:t>Media Ministry Audiences- External</w:t>
                </w:r>
              </w:p>
            </w:tc>
          </w:tr>
          <w:tr w:rsidR="000536D2" w:rsidTr="00EA1DE9">
            <w:trPr>
              <w:trHeight w:val="2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u w:color="FF0000"/>
                  </w:rPr>
                  <w:t>Week 6</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u w:color="FF0000"/>
                  </w:rPr>
                  <w:t>Media Ministry Audience Data Collection</w:t>
                </w:r>
              </w:p>
            </w:tc>
          </w:tr>
          <w:tr w:rsidR="000536D2" w:rsidTr="00EA1DE9">
            <w:trPr>
              <w:trHeight w:val="2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u w:color="FF0000"/>
                  </w:rPr>
                  <w:t>Week 7</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u w:color="FF0000"/>
                  </w:rPr>
                  <w:t>Interpreting Audience Data</w:t>
                </w:r>
              </w:p>
            </w:tc>
          </w:tr>
          <w:tr w:rsidR="000536D2" w:rsidTr="00EA1DE9">
            <w:trPr>
              <w:trHeight w:val="48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u w:color="FF0000"/>
                  </w:rPr>
                  <w:t>Week 8</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u w:color="FF0000"/>
                  </w:rPr>
                  <w:t>Media Ministry Campaign Tools-Legacy and Non Legacy Media</w:t>
                </w:r>
              </w:p>
            </w:tc>
          </w:tr>
          <w:tr w:rsidR="000536D2" w:rsidTr="00EA1DE9">
            <w:trPr>
              <w:trHeight w:val="2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u w:color="FF0000"/>
                  </w:rPr>
                  <w:t>Week 9</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u w:color="FF0000"/>
                  </w:rPr>
                  <w:t>Media Ministry Campaign Outcomes</w:t>
                </w:r>
              </w:p>
            </w:tc>
          </w:tr>
          <w:tr w:rsidR="000536D2" w:rsidTr="00EA1DE9">
            <w:trPr>
              <w:trHeight w:val="2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u w:color="FF0000"/>
                  </w:rPr>
                  <w:t>Week 10</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u w:color="FF0000"/>
                  </w:rPr>
                  <w:t>Media Ministry Campaign Creation</w:t>
                </w:r>
              </w:p>
            </w:tc>
          </w:tr>
          <w:tr w:rsidR="000536D2" w:rsidTr="00EA1DE9">
            <w:trPr>
              <w:trHeight w:val="2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u w:color="FF0000"/>
                  </w:rPr>
                  <w:t>Week 11</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u w:color="FF0000"/>
                  </w:rPr>
                  <w:t>Media Ministry Content Creation</w:t>
                </w:r>
              </w:p>
            </w:tc>
          </w:tr>
          <w:tr w:rsidR="000536D2" w:rsidTr="00EA1DE9">
            <w:trPr>
              <w:trHeight w:val="2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u w:color="FF0000"/>
                  </w:rPr>
                  <w:t>Week 12</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u w:color="FF0000"/>
                  </w:rPr>
                  <w:t>Media Ministry Content Creation</w:t>
                </w:r>
              </w:p>
            </w:tc>
          </w:tr>
          <w:tr w:rsidR="000536D2" w:rsidTr="00EA1DE9">
            <w:trPr>
              <w:trHeight w:val="2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u w:color="FF0000"/>
                  </w:rPr>
                  <w:t>Week 13</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u w:color="FF0000"/>
                  </w:rPr>
                  <w:t>Media Ministry Timeline for Dissemination</w:t>
                </w:r>
              </w:p>
            </w:tc>
          </w:tr>
          <w:tr w:rsidR="000536D2" w:rsidTr="00EA1DE9">
            <w:trPr>
              <w:trHeight w:val="2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u w:color="FF0000"/>
                  </w:rPr>
                  <w:t>Week 14</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u w:color="FF0000"/>
                  </w:rPr>
                  <w:t>Media Ministry Campaign Implementation</w:t>
                </w:r>
              </w:p>
            </w:tc>
          </w:tr>
          <w:tr w:rsidR="000536D2" w:rsidTr="00EA1DE9">
            <w:trPr>
              <w:trHeight w:val="2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u w:color="FF0000"/>
                  </w:rPr>
                  <w:t>Week 15</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F135C7" w:rsidP="00EA1DE9">
                <w:pPr>
                  <w:pStyle w:val="Body"/>
                  <w:spacing w:after="0" w:line="240" w:lineRule="auto"/>
                </w:pPr>
                <w:r>
                  <w:rPr>
                    <w:u w:color="FF0000"/>
                  </w:rPr>
                  <w:t>Media Ministry Campaign Implementation</w:t>
                </w:r>
              </w:p>
            </w:tc>
          </w:tr>
        </w:tbl>
        <w:p w:rsidR="00A966C5" w:rsidRPr="008426D1" w:rsidRDefault="008F3FF8"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eastAsiaTheme="minorHAnsi" w:hAnsiTheme="majorHAnsi" w:cs="Arial"/>
          <w:color w:val="auto"/>
          <w:sz w:val="20"/>
          <w:szCs w:val="20"/>
          <w:bdr w:val="none" w:sz="0" w:space="0" w:color="auto"/>
          <w14:textOutline w14:w="0" w14:cap="rnd" w14:cmpd="sng" w14:algn="ctr">
            <w14:noFill/>
            <w14:prstDash w14:val="solid"/>
            <w14:bevel/>
          </w14:textOutline>
        </w:rPr>
        <w:id w:val="2006626283"/>
      </w:sdtPr>
      <w:sdtEndPr/>
      <w:sdtContent>
        <w:p w:rsidR="000536D2" w:rsidRDefault="000536D2" w:rsidP="000536D2">
          <w:pPr>
            <w:pStyle w:val="Body"/>
            <w:tabs>
              <w:tab w:val="left" w:pos="360"/>
              <w:tab w:val="left" w:pos="720"/>
            </w:tabs>
            <w:spacing w:after="0" w:line="240" w:lineRule="auto"/>
            <w:rPr>
              <w:rFonts w:ascii="Cambria" w:eastAsia="Cambria" w:hAnsi="Cambria" w:cs="Cambria"/>
              <w:sz w:val="20"/>
              <w:szCs w:val="20"/>
              <w:u w:color="FF0000"/>
            </w:rPr>
          </w:pPr>
          <w:r>
            <w:rPr>
              <w:rFonts w:ascii="Cambria" w:hAnsi="Cambria"/>
              <w:sz w:val="20"/>
              <w:szCs w:val="20"/>
              <w:u w:color="FF0000"/>
            </w:rPr>
            <w:t>Guest speakers</w:t>
          </w:r>
        </w:p>
        <w:p w:rsidR="00A966C5" w:rsidRPr="008426D1" w:rsidRDefault="008F3FF8"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eastAsiaTheme="minorHAnsi" w:hAnsiTheme="majorHAnsi" w:cs="Arial"/>
          <w:color w:val="auto"/>
          <w:sz w:val="20"/>
          <w:szCs w:val="20"/>
          <w:bdr w:val="none" w:sz="0" w:space="0" w:color="auto"/>
          <w14:textOutline w14:w="0" w14:cap="rnd" w14:cmpd="sng" w14:algn="ctr">
            <w14:noFill/>
            <w14:prstDash w14:val="solid"/>
            <w14:bevel/>
          </w14:textOutline>
        </w:rPr>
        <w:id w:val="110639606"/>
      </w:sdtPr>
      <w:sdtEndPr/>
      <w:sdtContent>
        <w:p w:rsidR="000536D2" w:rsidRDefault="000536D2" w:rsidP="000536D2">
          <w:pPr>
            <w:pStyle w:val="Body"/>
            <w:tabs>
              <w:tab w:val="left" w:pos="360"/>
              <w:tab w:val="left" w:pos="720"/>
            </w:tabs>
            <w:spacing w:after="0" w:line="240" w:lineRule="auto"/>
            <w:rPr>
              <w:rFonts w:ascii="Cambria" w:eastAsia="Cambria" w:hAnsi="Cambria" w:cs="Cambria"/>
              <w:sz w:val="20"/>
              <w:szCs w:val="20"/>
            </w:rPr>
          </w:pPr>
          <w:r>
            <w:rPr>
              <w:rFonts w:ascii="Cambria" w:hAnsi="Cambria"/>
              <w:sz w:val="20"/>
              <w:szCs w:val="20"/>
              <w:u w:color="FF0000"/>
            </w:rPr>
            <w:t>No additional staffing and classroom/lab resources</w:t>
          </w:r>
        </w:p>
        <w:p w:rsidR="00A966C5" w:rsidRPr="008426D1" w:rsidRDefault="008F3FF8"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bdr w:val="none" w:sz="0" w:space="0" w:color="auto" w:frame="1"/>
              </w:rPr>
              <w:id w:val="-2022303781"/>
            </w:sdtPr>
            <w:sdtEndPr>
              <w:rPr>
                <w:u w:color="000000"/>
              </w:rPr>
            </w:sdtEndPr>
            <w:sdtContent>
              <w:r w:rsidR="00390326">
                <w:rPr>
                  <w:rFonts w:ascii="Cambria" w:hAnsi="Cambria"/>
                  <w:sz w:val="20"/>
                  <w:szCs w:val="20"/>
                </w:rPr>
                <w:t xml:space="preserve">No additional staffing and classroom/lab resources at this time; may require adjunct if demand warrants </w:t>
              </w:r>
            </w:sdtContent>
          </w:sdt>
          <w:r w:rsidR="00390326">
            <w:rPr>
              <w:rFonts w:asciiTheme="majorHAnsi" w:hAnsiTheme="majorHAnsi" w:cs="Arial"/>
              <w:sz w:val="20"/>
              <w:szCs w:val="20"/>
              <w:u w:color="000000"/>
              <w:bdr w:val="none" w:sz="0" w:space="0" w:color="auto" w:frame="1"/>
            </w:rPr>
            <w:t xml:space="preserve"> </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2C711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0536D2" w:rsidRDefault="000536D2" w:rsidP="000536D2">
      <w:pPr>
        <w:pStyle w:val="Body"/>
        <w:rPr>
          <w:rFonts w:ascii="Cambria" w:eastAsia="Cambria" w:hAnsi="Cambria" w:cs="Cambria"/>
          <w:i/>
          <w:iCs/>
          <w:sz w:val="20"/>
          <w:szCs w:val="20"/>
          <w:u w:color="FF0000"/>
        </w:rPr>
      </w:pPr>
      <w:r>
        <w:rPr>
          <w:rFonts w:ascii="Cambria" w:hAnsi="Cambria"/>
          <w:i/>
          <w:iCs/>
          <w:sz w:val="20"/>
          <w:szCs w:val="20"/>
          <w:u w:color="FF0000"/>
        </w:rPr>
        <w:t>No additional course fees</w:t>
      </w:r>
    </w:p>
    <w:p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rsidR="00D4202C" w:rsidRPr="00D4202C" w:rsidRDefault="00D4202C" w:rsidP="00CA269E">
      <w:pPr>
        <w:tabs>
          <w:tab w:val="left" w:pos="360"/>
          <w:tab w:val="left" w:pos="720"/>
        </w:tabs>
        <w:spacing w:after="0"/>
        <w:rPr>
          <w:rFonts w:asciiTheme="majorHAnsi" w:hAnsiTheme="majorHAnsi" w:cs="Arial"/>
          <w:b/>
          <w:sz w:val="20"/>
          <w:szCs w:val="20"/>
        </w:rPr>
      </w:pPr>
    </w:p>
    <w:p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rsidR="00D4202C" w:rsidRPr="00D4202C" w:rsidRDefault="008F3FF8"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338771084" w:edGrp="everyone"/>
          <w:r w:rsidR="00D4202C" w:rsidRPr="00D4202C">
            <w:rPr>
              <w:rStyle w:val="PlaceholderText"/>
              <w:shd w:val="clear" w:color="auto" w:fill="D9D9D9" w:themeFill="background1" w:themeFillShade="D9"/>
            </w:rPr>
            <w:t>Enter text...</w:t>
          </w:r>
          <w:permEnd w:id="338771084"/>
        </w:sdtContent>
      </w:sdt>
    </w:p>
    <w:p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0536D2">
            <w:rPr>
              <w:rFonts w:ascii="Cambria" w:hAnsi="Cambria"/>
              <w:sz w:val="20"/>
              <w:szCs w:val="20"/>
            </w:rPr>
            <w:t>This capstone course seeks to fulfill the needs of ministry organizations to establish an understanding of their audiences through analysis of their current ministry outreach campaigns, and creation of a modified outreach campaign within the class. The current pandemic has increased the need among ministry officials to reach their audience in a streamlined platform. To that end, the goals of this particular course are:</w:t>
          </w:r>
        </w:sdtContent>
      </w:sdt>
    </w:p>
    <w:p w:rsidR="00CA269E" w:rsidRDefault="00CA269E" w:rsidP="00CA269E">
      <w:pPr>
        <w:tabs>
          <w:tab w:val="left" w:pos="360"/>
          <w:tab w:val="left" w:pos="720"/>
        </w:tabs>
        <w:spacing w:after="0"/>
        <w:rPr>
          <w:rFonts w:asciiTheme="majorHAnsi" w:hAnsiTheme="majorHAnsi" w:cs="Arial"/>
          <w:sz w:val="20"/>
          <w:szCs w:val="20"/>
        </w:rPr>
      </w:pPr>
    </w:p>
    <w:p w:rsidR="000536D2" w:rsidRDefault="000536D2" w:rsidP="000536D2">
      <w:pPr>
        <w:pStyle w:val="ListParagraph"/>
        <w:numPr>
          <w:ilvl w:val="1"/>
          <w:numId w:val="26"/>
        </w:numPr>
        <w:pBdr>
          <w:top w:val="nil"/>
          <w:left w:val="nil"/>
          <w:bottom w:val="nil"/>
          <w:right w:val="nil"/>
          <w:between w:val="nil"/>
          <w:bar w:val="nil"/>
        </w:pBdr>
        <w:spacing w:after="0" w:line="240" w:lineRule="auto"/>
        <w:contextualSpacing w:val="0"/>
      </w:pPr>
      <w:r>
        <w:rPr>
          <w:rFonts w:ascii="Cambria" w:hAnsi="Cambria"/>
          <w:sz w:val="20"/>
          <w:szCs w:val="20"/>
        </w:rPr>
        <w:t>Students will embrace free expression to adapt media messages to diverse and global audiences.</w:t>
      </w:r>
    </w:p>
    <w:p w:rsidR="000536D2" w:rsidRDefault="000536D2" w:rsidP="000536D2">
      <w:pPr>
        <w:pStyle w:val="ListParagraph"/>
        <w:numPr>
          <w:ilvl w:val="2"/>
          <w:numId w:val="26"/>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Outcome: Student will utilize research tools to measure media ministry audiences</w:t>
      </w:r>
    </w:p>
    <w:p w:rsidR="000536D2" w:rsidRDefault="000536D2" w:rsidP="000536D2">
      <w:pPr>
        <w:pStyle w:val="ListParagraph"/>
        <w:numPr>
          <w:ilvl w:val="3"/>
          <w:numId w:val="26"/>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Students will create qualitative and quantitative data collection instruments, administer the instruments, and interpret data.</w:t>
      </w:r>
    </w:p>
    <w:p w:rsidR="000536D2" w:rsidRDefault="000536D2" w:rsidP="000536D2">
      <w:pPr>
        <w:pStyle w:val="ListParagraph"/>
        <w:numPr>
          <w:ilvl w:val="1"/>
          <w:numId w:val="27"/>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Students will create media messages appropriate to the audience, purpose, and context using clear and appropriate forms of writing, tools, technology, and research</w:t>
      </w:r>
    </w:p>
    <w:p w:rsidR="000536D2" w:rsidRDefault="000536D2" w:rsidP="000536D2">
      <w:pPr>
        <w:pStyle w:val="ListParagraph"/>
        <w:numPr>
          <w:ilvl w:val="2"/>
          <w:numId w:val="27"/>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Outcome: Students will develop a media ministry campaign.</w:t>
      </w:r>
    </w:p>
    <w:p w:rsidR="000536D2" w:rsidRDefault="000536D2" w:rsidP="000536D2">
      <w:pPr>
        <w:pStyle w:val="ListParagraph"/>
        <w:numPr>
          <w:ilvl w:val="3"/>
          <w:numId w:val="27"/>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Students will implement the media ministry campaign.</w:t>
      </w:r>
    </w:p>
    <w:p w:rsidR="000536D2" w:rsidRDefault="000536D2" w:rsidP="000536D2">
      <w:pPr>
        <w:pStyle w:val="ListParagraph"/>
        <w:numPr>
          <w:ilvl w:val="1"/>
          <w:numId w:val="29"/>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Students will utilize creative critical thinking, concepts, perspectives and theories in the creation, interpretation, and evaluation of media messages and practices.</w:t>
      </w:r>
    </w:p>
    <w:p w:rsidR="000536D2" w:rsidRDefault="000536D2" w:rsidP="000536D2">
      <w:pPr>
        <w:pStyle w:val="ListParagraph"/>
        <w:numPr>
          <w:ilvl w:val="2"/>
          <w:numId w:val="29"/>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 xml:space="preserve"> Outcome:  Students will create media content to implement the media ministry plan.</w:t>
      </w:r>
    </w:p>
    <w:p w:rsidR="000536D2" w:rsidRPr="008426D1" w:rsidRDefault="000536D2"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0536D2">
            <w:rPr>
              <w:rFonts w:ascii="Cambria" w:eastAsia="Cambria" w:hAnsi="Cambria" w:cs="Cambria"/>
              <w:sz w:val="20"/>
              <w:szCs w:val="20"/>
            </w:rPr>
            <w:t>Arkansas State University</w:t>
          </w:r>
          <w:r w:rsidR="000536D2">
            <w:rPr>
              <w:rFonts w:ascii="Cambria" w:hAnsi="Cambria"/>
              <w:sz w:val="20"/>
              <w:szCs w:val="20"/>
            </w:rPr>
            <w:t xml:space="preserve">’s creative media production combines experiential learning experiences with a strong educational foundation to prepare students for a diverse range of media careers.  This course will provide content which will assist ministries as they develop media campaigns to reach diverse audiences. </w:t>
          </w:r>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eastAsiaTheme="minorHAnsi" w:hAnsiTheme="majorHAnsi" w:cs="Arial"/>
          <w:color w:val="auto"/>
          <w:sz w:val="20"/>
          <w:szCs w:val="20"/>
          <w:bdr w:val="none" w:sz="0" w:space="0" w:color="auto"/>
          <w14:textOutline w14:w="0" w14:cap="rnd" w14:cmpd="sng" w14:algn="ctr">
            <w14:noFill/>
            <w14:prstDash w14:val="solid"/>
            <w14:bevel/>
          </w14:textOutline>
        </w:rPr>
        <w:id w:val="-1716033360"/>
      </w:sdtPr>
      <w:sdtEndPr/>
      <w:sdtContent>
        <w:p w:rsidR="000536D2" w:rsidRDefault="000536D2" w:rsidP="000536D2">
          <w:pPr>
            <w:pStyle w:val="Body"/>
            <w:tabs>
              <w:tab w:val="left" w:pos="360"/>
              <w:tab w:val="left" w:pos="720"/>
            </w:tabs>
            <w:spacing w:after="0" w:line="240" w:lineRule="auto"/>
            <w:ind w:left="360" w:firstLine="360"/>
            <w:rPr>
              <w:rFonts w:ascii="Cambria" w:eastAsia="Cambria" w:hAnsi="Cambria" w:cs="Cambria"/>
              <w:sz w:val="20"/>
              <w:szCs w:val="20"/>
              <w:u w:color="FF0000"/>
            </w:rPr>
          </w:pPr>
          <w:r>
            <w:rPr>
              <w:rFonts w:ascii="Cambria" w:hAnsi="Cambria"/>
              <w:sz w:val="20"/>
              <w:szCs w:val="20"/>
              <w:u w:color="FF0000"/>
            </w:rPr>
            <w:t>Students within the Creative Media Production program</w:t>
          </w:r>
        </w:p>
        <w:p w:rsidR="000536D2" w:rsidRDefault="000536D2" w:rsidP="000536D2">
          <w:pPr>
            <w:pStyle w:val="Body"/>
            <w:tabs>
              <w:tab w:val="left" w:pos="360"/>
              <w:tab w:val="left" w:pos="720"/>
            </w:tabs>
            <w:spacing w:after="0" w:line="240" w:lineRule="auto"/>
            <w:ind w:left="360" w:firstLine="360"/>
            <w:rPr>
              <w:rFonts w:ascii="Cambria" w:eastAsia="Cambria" w:hAnsi="Cambria" w:cs="Cambria"/>
              <w:sz w:val="20"/>
              <w:szCs w:val="20"/>
              <w:u w:color="FF0000"/>
            </w:rPr>
          </w:pPr>
          <w:r>
            <w:rPr>
              <w:rFonts w:ascii="Cambria" w:hAnsi="Cambria"/>
              <w:sz w:val="20"/>
              <w:szCs w:val="20"/>
              <w:u w:color="FF0000"/>
              <w:lang w:val="fr-FR"/>
            </w:rPr>
            <w:t>Non-CMP majors</w:t>
          </w:r>
        </w:p>
        <w:p w:rsidR="000536D2" w:rsidRDefault="000536D2" w:rsidP="000536D2">
          <w:pPr>
            <w:pStyle w:val="Body"/>
            <w:tabs>
              <w:tab w:val="left" w:pos="360"/>
              <w:tab w:val="left" w:pos="720"/>
            </w:tabs>
            <w:spacing w:after="0" w:line="240" w:lineRule="auto"/>
            <w:rPr>
              <w:rFonts w:ascii="Cambria" w:eastAsia="Cambria" w:hAnsi="Cambria" w:cs="Cambria"/>
              <w:sz w:val="20"/>
              <w:szCs w:val="20"/>
              <w:u w:color="FF0000"/>
            </w:rPr>
          </w:pPr>
          <w:r>
            <w:rPr>
              <w:rFonts w:ascii="Cambria" w:eastAsia="Cambria" w:hAnsi="Cambria" w:cs="Cambria"/>
              <w:sz w:val="20"/>
              <w:szCs w:val="20"/>
              <w:u w:color="FF0000"/>
            </w:rPr>
            <w:tab/>
          </w:r>
          <w:r>
            <w:rPr>
              <w:rFonts w:ascii="Cambria" w:eastAsia="Cambria" w:hAnsi="Cambria" w:cs="Cambria"/>
              <w:sz w:val="20"/>
              <w:szCs w:val="20"/>
              <w:u w:color="FF0000"/>
            </w:rPr>
            <w:tab/>
            <w:t>Community members involved in media ministry at local churches</w:t>
          </w:r>
        </w:p>
        <w:p w:rsidR="00CA269E" w:rsidRPr="008426D1" w:rsidRDefault="008F3FF8" w:rsidP="00CA269E">
          <w:pPr>
            <w:tabs>
              <w:tab w:val="left" w:pos="360"/>
              <w:tab w:val="left" w:pos="720"/>
            </w:tabs>
            <w:spacing w:after="0" w:line="240" w:lineRule="auto"/>
            <w:ind w:left="360" w:firstLine="360"/>
            <w:rPr>
              <w:rFonts w:asciiTheme="majorHAnsi" w:hAnsiTheme="majorHAnsi" w:cs="Arial"/>
              <w:sz w:val="20"/>
              <w:szCs w:val="20"/>
            </w:rPr>
          </w:pP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eastAsiaTheme="minorHAnsi" w:hAnsiTheme="majorHAnsi" w:cs="Arial"/>
          <w:color w:val="auto"/>
          <w:sz w:val="20"/>
          <w:szCs w:val="20"/>
          <w:bdr w:val="none" w:sz="0" w:space="0" w:color="auto"/>
          <w14:textOutline w14:w="0" w14:cap="rnd" w14:cmpd="sng" w14:algn="ctr">
            <w14:noFill/>
            <w14:prstDash w14:val="solid"/>
            <w14:bevel/>
          </w14:textOutline>
        </w:rPr>
        <w:id w:val="-494496540"/>
      </w:sdtPr>
      <w:sdtEndPr/>
      <w:sdtContent>
        <w:p w:rsidR="000536D2" w:rsidRDefault="000536D2" w:rsidP="000536D2">
          <w:pPr>
            <w:pStyle w:val="Body"/>
            <w:tabs>
              <w:tab w:val="left" w:pos="360"/>
              <w:tab w:val="left" w:pos="720"/>
            </w:tabs>
            <w:spacing w:after="0" w:line="240" w:lineRule="auto"/>
            <w:ind w:left="360" w:firstLine="360"/>
            <w:rPr>
              <w:rFonts w:ascii="Cambria" w:eastAsia="Cambria" w:hAnsi="Cambria" w:cs="Cambria"/>
              <w:sz w:val="20"/>
              <w:szCs w:val="20"/>
              <w:u w:color="FF0000"/>
            </w:rPr>
          </w:pPr>
          <w:r>
            <w:rPr>
              <w:rFonts w:ascii="Cambria" w:hAnsi="Cambria"/>
              <w:sz w:val="20"/>
              <w:szCs w:val="20"/>
              <w:u w:color="FF0000"/>
            </w:rPr>
            <w:t xml:space="preserve">Media Ministry Campaigns is an upper level undergraduate course.  Students taking Media Ministry Campaigns should enter the course with a basic understanding of media production.  Additionally, the Media Ministry technology course </w:t>
          </w:r>
          <w:r w:rsidR="00F135C7">
            <w:rPr>
              <w:rFonts w:ascii="Cambria" w:hAnsi="Cambria"/>
              <w:sz w:val="20"/>
              <w:szCs w:val="20"/>
              <w:u w:color="FF0000"/>
            </w:rPr>
            <w:t>(MDIA 3723)</w:t>
          </w:r>
          <w:r w:rsidR="0055039C">
            <w:rPr>
              <w:rFonts w:ascii="Cambria" w:hAnsi="Cambria"/>
              <w:sz w:val="20"/>
              <w:szCs w:val="20"/>
              <w:u w:color="FF0000"/>
            </w:rPr>
            <w:t xml:space="preserve"> </w:t>
          </w:r>
          <w:r>
            <w:rPr>
              <w:rFonts w:ascii="Cambria" w:hAnsi="Cambria"/>
              <w:sz w:val="20"/>
              <w:szCs w:val="20"/>
              <w:u w:color="FF0000"/>
            </w:rPr>
            <w:t xml:space="preserve">will be </w:t>
          </w:r>
          <w:r w:rsidR="00F135C7">
            <w:rPr>
              <w:rFonts w:ascii="Cambria" w:hAnsi="Cambria"/>
              <w:sz w:val="20"/>
              <w:szCs w:val="20"/>
              <w:u w:color="FF0000"/>
            </w:rPr>
            <w:t>a prerequisite</w:t>
          </w:r>
          <w:r>
            <w:rPr>
              <w:rFonts w:ascii="Cambria" w:hAnsi="Cambria"/>
              <w:sz w:val="20"/>
              <w:szCs w:val="20"/>
              <w:u w:color="FF0000"/>
            </w:rPr>
            <w:t xml:space="preserve"> for Media Ministry Campaigns.</w:t>
          </w:r>
        </w:p>
        <w:p w:rsidR="00CA269E" w:rsidRPr="008426D1" w:rsidRDefault="008F3FF8" w:rsidP="00CA269E">
          <w:pPr>
            <w:tabs>
              <w:tab w:val="left" w:pos="360"/>
              <w:tab w:val="left" w:pos="720"/>
            </w:tabs>
            <w:spacing w:after="0" w:line="240" w:lineRule="auto"/>
            <w:ind w:left="360" w:firstLine="360"/>
            <w:rPr>
              <w:rFonts w:asciiTheme="majorHAnsi" w:hAnsiTheme="majorHAnsi" w:cs="Arial"/>
              <w:sz w:val="20"/>
              <w:szCs w:val="20"/>
            </w:rPr>
          </w:pPr>
        </w:p>
      </w:sdtContent>
    </w:sdt>
    <w:p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276F55">
      <w:pPr>
        <w:tabs>
          <w:tab w:val="left" w:pos="360"/>
          <w:tab w:val="left" w:pos="720"/>
        </w:tabs>
        <w:spacing w:after="0"/>
        <w:rPr>
          <w:rFonts w:asciiTheme="majorHAnsi" w:hAnsiTheme="majorHAnsi" w:cs="Arial"/>
          <w:b/>
          <w:szCs w:val="20"/>
        </w:rPr>
      </w:pPr>
    </w:p>
    <w:p w:rsidR="00336348" w:rsidRDefault="00336348" w:rsidP="00276F55">
      <w:pPr>
        <w:tabs>
          <w:tab w:val="left" w:pos="360"/>
          <w:tab w:val="left" w:pos="720"/>
        </w:tabs>
        <w:spacing w:after="0"/>
        <w:rPr>
          <w:rFonts w:asciiTheme="majorHAnsi" w:hAnsiTheme="majorHAnsi" w:cs="Arial"/>
          <w:b/>
          <w:szCs w:val="20"/>
        </w:rPr>
      </w:pPr>
    </w:p>
    <w:p w:rsidR="00336348" w:rsidRDefault="00336348" w:rsidP="00276F55">
      <w:pPr>
        <w:tabs>
          <w:tab w:val="left" w:pos="360"/>
          <w:tab w:val="left" w:pos="720"/>
        </w:tabs>
        <w:spacing w:after="0"/>
        <w:rPr>
          <w:rFonts w:asciiTheme="majorHAnsi" w:hAnsiTheme="majorHAnsi" w:cs="Arial"/>
          <w:b/>
          <w:szCs w:val="20"/>
        </w:rPr>
      </w:pPr>
    </w:p>
    <w:p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rsidR="00336348" w:rsidRDefault="00336348" w:rsidP="00276F55">
      <w:pPr>
        <w:tabs>
          <w:tab w:val="left" w:pos="360"/>
          <w:tab w:val="left" w:pos="720"/>
        </w:tabs>
        <w:spacing w:after="0"/>
        <w:rPr>
          <w:rFonts w:asciiTheme="majorHAnsi" w:hAnsiTheme="majorHAnsi" w:cs="Arial"/>
          <w:b/>
          <w:szCs w:val="20"/>
        </w:rPr>
      </w:pPr>
    </w:p>
    <w:p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00F135C7">
            <w:t xml:space="preserve">     </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r w:rsidR="000536D2">
        <w:rPr>
          <w:rFonts w:asciiTheme="majorHAnsi" w:hAnsiTheme="majorHAnsi" w:cs="Arial"/>
          <w:sz w:val="20"/>
          <w:szCs w:val="20"/>
        </w:rPr>
        <w:br/>
      </w:r>
    </w:p>
    <w:sdt>
      <w:sdtPr>
        <w:rPr>
          <w:rFonts w:asciiTheme="majorHAnsi" w:eastAsiaTheme="minorHAnsi" w:hAnsiTheme="majorHAnsi" w:cs="Arial"/>
          <w:color w:val="auto"/>
          <w:sz w:val="20"/>
          <w:szCs w:val="20"/>
          <w:bdr w:val="none" w:sz="0" w:space="0" w:color="auto"/>
          <w14:textOutline w14:w="0" w14:cap="rnd" w14:cmpd="sng" w14:algn="ctr">
            <w14:noFill/>
            <w14:prstDash w14:val="solid"/>
            <w14:bevel/>
          </w14:textOutline>
        </w:rPr>
        <w:id w:val="-250741043"/>
      </w:sdtPr>
      <w:sdtEndPr/>
      <w:sdtContent>
        <w:p w:rsidR="000536D2" w:rsidRDefault="000536D2" w:rsidP="000536D2">
          <w:pPr>
            <w:pStyle w:val="Body"/>
            <w:rPr>
              <w:rFonts w:ascii="Cambria" w:eastAsia="Cambria" w:hAnsi="Cambria" w:cs="Cambria"/>
              <w:u w:color="FF0000"/>
            </w:rPr>
          </w:pPr>
          <w:r>
            <w:rPr>
              <w:rFonts w:ascii="Cambria" w:hAnsi="Cambria"/>
              <w:u w:color="FF0000"/>
            </w:rPr>
            <w:t>The Creative Media Production program outcomes are aligned with the university outcomes.</w:t>
          </w:r>
        </w:p>
        <w:p w:rsidR="000536D2" w:rsidRDefault="000536D2" w:rsidP="000536D2">
          <w:pPr>
            <w:pStyle w:val="ListParagraph"/>
            <w:numPr>
              <w:ilvl w:val="0"/>
              <w:numId w:val="31"/>
            </w:numPr>
            <w:pBdr>
              <w:top w:val="nil"/>
              <w:left w:val="nil"/>
              <w:bottom w:val="nil"/>
              <w:right w:val="nil"/>
              <w:between w:val="nil"/>
              <w:bar w:val="nil"/>
            </w:pBdr>
            <w:spacing w:after="0" w:line="240" w:lineRule="auto"/>
            <w:contextualSpacing w:val="0"/>
            <w:rPr>
              <w:rFonts w:ascii="Cambria" w:hAnsi="Cambria"/>
            </w:rPr>
          </w:pPr>
          <w:r>
            <w:rPr>
              <w:rFonts w:ascii="Cambria" w:hAnsi="Cambria"/>
              <w:u w:color="FF0000"/>
            </w:rPr>
            <w:t>Students will create media messages appropriate to the audience, purpose, and context using clear and appropriate forms of writing, tools, technology, and research.</w:t>
          </w:r>
        </w:p>
        <w:p w:rsidR="000536D2" w:rsidRDefault="000536D2" w:rsidP="000536D2">
          <w:pPr>
            <w:pStyle w:val="ListParagraph"/>
            <w:numPr>
              <w:ilvl w:val="0"/>
              <w:numId w:val="31"/>
            </w:numPr>
            <w:pBdr>
              <w:top w:val="nil"/>
              <w:left w:val="nil"/>
              <w:bottom w:val="nil"/>
              <w:right w:val="nil"/>
              <w:between w:val="nil"/>
              <w:bar w:val="nil"/>
            </w:pBdr>
            <w:spacing w:after="0" w:line="240" w:lineRule="auto"/>
            <w:contextualSpacing w:val="0"/>
            <w:rPr>
              <w:rFonts w:ascii="Cambria" w:hAnsi="Cambria"/>
            </w:rPr>
          </w:pPr>
          <w:r>
            <w:rPr>
              <w:rFonts w:ascii="Cambria" w:hAnsi="Cambria"/>
              <w:u w:color="FF0000"/>
            </w:rPr>
            <w:t xml:space="preserve">Students will embrace free expression to adapt media messages to diverse and global audiences. </w:t>
          </w:r>
        </w:p>
        <w:p w:rsidR="000536D2" w:rsidRDefault="000536D2" w:rsidP="000536D2">
          <w:pPr>
            <w:pStyle w:val="ListParagraph"/>
            <w:numPr>
              <w:ilvl w:val="0"/>
              <w:numId w:val="31"/>
            </w:numPr>
            <w:pBdr>
              <w:top w:val="nil"/>
              <w:left w:val="nil"/>
              <w:bottom w:val="nil"/>
              <w:right w:val="nil"/>
              <w:between w:val="nil"/>
              <w:bar w:val="nil"/>
            </w:pBdr>
            <w:spacing w:after="0" w:line="240" w:lineRule="auto"/>
            <w:contextualSpacing w:val="0"/>
            <w:rPr>
              <w:rFonts w:ascii="Cambria" w:hAnsi="Cambria"/>
            </w:rPr>
          </w:pPr>
          <w:r>
            <w:rPr>
              <w:rFonts w:ascii="Cambria" w:hAnsi="Cambria"/>
              <w:u w:color="FF0000"/>
            </w:rPr>
            <w:t>Students will apply professional ethical principles and practices appropriate to the audience, purpose, and context.</w:t>
          </w:r>
        </w:p>
        <w:p w:rsidR="000536D2" w:rsidRDefault="000536D2" w:rsidP="000536D2">
          <w:pPr>
            <w:pStyle w:val="ListParagraph"/>
            <w:numPr>
              <w:ilvl w:val="0"/>
              <w:numId w:val="31"/>
            </w:numPr>
            <w:pBdr>
              <w:top w:val="nil"/>
              <w:left w:val="nil"/>
              <w:bottom w:val="nil"/>
              <w:right w:val="nil"/>
              <w:between w:val="nil"/>
              <w:bar w:val="nil"/>
            </w:pBdr>
            <w:spacing w:after="0" w:line="240" w:lineRule="auto"/>
            <w:contextualSpacing w:val="0"/>
            <w:rPr>
              <w:rFonts w:ascii="Cambria" w:hAnsi="Cambria"/>
            </w:rPr>
          </w:pPr>
          <w:r>
            <w:rPr>
              <w:rFonts w:ascii="Cambria" w:hAnsi="Cambria"/>
              <w:u w:color="FF0000"/>
            </w:rPr>
            <w:t>Students will utilize creative critical thinking, concepts, perspectives and theories in the creation, interpretation, and evaluation of media messages and practices.</w:t>
          </w:r>
        </w:p>
        <w:p w:rsidR="00547433" w:rsidRPr="008426D1" w:rsidRDefault="008F3FF8" w:rsidP="00547433">
          <w:pPr>
            <w:tabs>
              <w:tab w:val="left" w:pos="360"/>
              <w:tab w:val="left" w:pos="720"/>
            </w:tabs>
            <w:spacing w:after="0" w:line="240" w:lineRule="auto"/>
            <w:rPr>
              <w:rFonts w:asciiTheme="majorHAnsi" w:hAnsiTheme="majorHAnsi" w:cs="Arial"/>
              <w:sz w:val="20"/>
              <w:szCs w:val="20"/>
            </w:rPr>
          </w:pP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rsidR="00F7007D" w:rsidRPr="002B453A" w:rsidRDefault="000536D2" w:rsidP="00041E75">
                <w:pPr>
                  <w:rPr>
                    <w:rFonts w:asciiTheme="majorHAnsi" w:hAnsiTheme="majorHAnsi"/>
                    <w:sz w:val="20"/>
                    <w:szCs w:val="20"/>
                  </w:rPr>
                </w:pPr>
                <w:r>
                  <w:rPr>
                    <w:rFonts w:ascii="Cambria" w:hAnsi="Cambria"/>
                    <w:u w:color="FF0000"/>
                  </w:rPr>
                  <w:t>Students will create media messages appropriate to the audience, purpose, and context using clear and appropriate forms of writing, tools, technology, and research.</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8F3FF8" w:rsidP="00575870">
            <w:pPr>
              <w:rPr>
                <w:rFonts w:asciiTheme="majorHAnsi" w:hAnsiTheme="majorHAnsi"/>
                <w:sz w:val="20"/>
                <w:szCs w:val="20"/>
              </w:rPr>
            </w:pPr>
            <w:sdt>
              <w:sdtPr>
                <w:rPr>
                  <w:rFonts w:ascii="Cambria" w:eastAsia="Arial Unicode MS" w:hAnsi="Cambria" w:cs="Arial Unicode MS"/>
                  <w:color w:val="000000"/>
                  <w:sz w:val="20"/>
                  <w:szCs w:val="20"/>
                  <w:u w:color="000000"/>
                  <w14:textOutline w14:w="0" w14:cap="flat" w14:cmpd="sng" w14:algn="ctr">
                    <w14:noFill/>
                    <w14:prstDash w14:val="solid"/>
                    <w14:bevel/>
                  </w14:textOutline>
                </w:rPr>
                <w:id w:val="-1294900252"/>
                <w:text/>
              </w:sdtPr>
              <w:sdtEndPr/>
              <w:sdtContent>
                <w:r w:rsidR="000536D2" w:rsidRPr="000536D2">
                  <w:rPr>
                    <w:rFonts w:ascii="Cambria" w:eastAsia="Arial Unicode MS" w:hAnsi="Cambria" w:cs="Arial Unicode MS"/>
                    <w:color w:val="000000"/>
                    <w:sz w:val="20"/>
                    <w:szCs w:val="20"/>
                    <w:u w:color="000000"/>
                    <w14:textOutline w14:w="0" w14:cap="flat" w14:cmpd="sng" w14:algn="ctr">
                      <w14:noFill/>
                      <w14:prstDash w14:val="solid"/>
                      <w14:bevel/>
                    </w14:textOutline>
                  </w:rPr>
                  <w:t>Advisory Board, Portfolio Website</w:t>
                </w:r>
              </w:sdtContent>
            </w:sdt>
            <w:r w:rsidR="00F7007D" w:rsidRPr="002B453A">
              <w:rPr>
                <w:rFonts w:asciiTheme="majorHAnsi" w:hAnsiTheme="majorHAnsi"/>
                <w:sz w:val="20"/>
                <w:szCs w:val="20"/>
              </w:rPr>
              <w:t xml:space="preserve"> </w:t>
            </w:r>
          </w:p>
        </w:tc>
      </w:tr>
      <w:tr w:rsidR="000536D2" w:rsidRPr="002B453A" w:rsidTr="00575870">
        <w:tc>
          <w:tcPr>
            <w:tcW w:w="2148" w:type="dxa"/>
          </w:tcPr>
          <w:p w:rsidR="000536D2" w:rsidRPr="002B453A" w:rsidRDefault="000536D2" w:rsidP="000536D2">
            <w:pPr>
              <w:rPr>
                <w:rFonts w:asciiTheme="majorHAnsi" w:hAnsiTheme="majorHAnsi"/>
                <w:sz w:val="20"/>
                <w:szCs w:val="20"/>
              </w:rPr>
            </w:pPr>
            <w:r w:rsidRPr="002B453A">
              <w:rPr>
                <w:rFonts w:asciiTheme="majorHAnsi" w:hAnsiTheme="majorHAnsi"/>
                <w:sz w:val="20"/>
                <w:szCs w:val="20"/>
              </w:rPr>
              <w:t xml:space="preserve">Assessment </w:t>
            </w:r>
          </w:p>
          <w:p w:rsidR="000536D2" w:rsidRPr="002B453A" w:rsidRDefault="000536D2" w:rsidP="000536D2">
            <w:pPr>
              <w:rPr>
                <w:rFonts w:asciiTheme="majorHAnsi" w:hAnsiTheme="majorHAnsi"/>
                <w:sz w:val="20"/>
                <w:szCs w:val="20"/>
              </w:rPr>
            </w:pPr>
            <w:r w:rsidRPr="002B453A">
              <w:rPr>
                <w:rFonts w:asciiTheme="majorHAnsi" w:hAnsiTheme="majorHAnsi"/>
                <w:sz w:val="20"/>
                <w:szCs w:val="20"/>
              </w:rPr>
              <w:t>Timetable</w:t>
            </w:r>
          </w:p>
        </w:tc>
        <w:tc>
          <w:tcPr>
            <w:tcW w:w="7428" w:type="dxa"/>
          </w:tcPr>
          <w:p w:rsidR="000536D2" w:rsidRPr="002B453A" w:rsidRDefault="000536D2" w:rsidP="000536D2">
            <w:pPr>
              <w:rPr>
                <w:rFonts w:asciiTheme="majorHAnsi" w:hAnsiTheme="majorHAnsi"/>
                <w:sz w:val="20"/>
                <w:szCs w:val="20"/>
              </w:rPr>
            </w:pPr>
            <w:r>
              <w:rPr>
                <w:rFonts w:ascii="Cambria" w:hAnsi="Cambria"/>
                <w:sz w:val="20"/>
                <w:szCs w:val="20"/>
                <w:u w:color="FF0000"/>
              </w:rPr>
              <w:t>Final projects will be included in student portfolios.  Portfolios will be evaluated in student’s senior years.</w:t>
            </w:r>
          </w:p>
        </w:tc>
      </w:tr>
      <w:tr w:rsidR="000536D2" w:rsidRPr="002B453A" w:rsidTr="00575870">
        <w:tc>
          <w:tcPr>
            <w:tcW w:w="2148" w:type="dxa"/>
          </w:tcPr>
          <w:p w:rsidR="000536D2" w:rsidRPr="002B453A" w:rsidRDefault="000536D2" w:rsidP="000536D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0536D2" w:rsidRPr="00212A84" w:rsidRDefault="000536D2" w:rsidP="00F135C7">
                <w:pPr>
                  <w:rPr>
                    <w:rFonts w:asciiTheme="majorHAnsi" w:hAnsiTheme="majorHAnsi"/>
                    <w:color w:val="808080" w:themeColor="background1" w:themeShade="80"/>
                    <w:sz w:val="20"/>
                    <w:szCs w:val="20"/>
                  </w:rPr>
                </w:pPr>
                <w:r>
                  <w:rPr>
                    <w:rFonts w:ascii="Cambria" w:hAnsi="Cambria"/>
                    <w:sz w:val="20"/>
                    <w:szCs w:val="20"/>
                    <w:u w:color="FF0000"/>
                  </w:rPr>
                  <w:t>The Creative Media Production (CMP) Program Coordinator will submit portfolios to the CMP Advisory Board for their evaluation.  The Advisory Board meets each September/January.  CMP faculty meets with CMP Advisory Board members to discuss evaluations.  Based on board feedback, CMP faculty to develop action plans.  The CMP Program Coordinator will enter data into Taskstream</w:t>
                </w:r>
                <w:r w:rsidR="00F135C7">
                  <w:rPr>
                    <w:rFonts w:ascii="Cambria" w:hAnsi="Cambria"/>
                    <w:sz w:val="20"/>
                    <w:szCs w:val="20"/>
                    <w:u w:color="FF0000"/>
                  </w:rPr>
                  <w:t>.</w:t>
                </w:r>
              </w:p>
            </w:tc>
          </w:sdtContent>
        </w:sdt>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E16A48" w:rsidRDefault="00E16A48" w:rsidP="00575870">
      <w:pPr>
        <w:rPr>
          <w:rFonts w:asciiTheme="majorHAnsi" w:hAnsiTheme="majorHAnsi" w:cs="Arial"/>
          <w:i/>
          <w:sz w:val="20"/>
          <w:szCs w:val="20"/>
        </w:rPr>
      </w:pPr>
    </w:p>
    <w:p w:rsidR="00E16A48" w:rsidRDefault="00E16A48" w:rsidP="00575870">
      <w:pPr>
        <w:rPr>
          <w:rFonts w:asciiTheme="majorHAnsi" w:hAnsiTheme="majorHAnsi" w:cs="Arial"/>
          <w:i/>
          <w:sz w:val="20"/>
          <w:szCs w:val="20"/>
        </w:rPr>
      </w:pPr>
    </w:p>
    <w:tbl>
      <w:tblPr>
        <w:tblW w:w="958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20"/>
        <w:gridCol w:w="7166"/>
      </w:tblGrid>
      <w:tr w:rsidR="000536D2" w:rsidTr="00E16A48">
        <w:trPr>
          <w:trHeight w:val="848"/>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jc w:val="center"/>
            </w:pPr>
            <w:r>
              <w:rPr>
                <w:rFonts w:ascii="Cambria" w:hAnsi="Cambria"/>
                <w:b/>
                <w:bCs/>
                <w:sz w:val="20"/>
                <w:szCs w:val="20"/>
              </w:rPr>
              <w:t>Program-Level Outcome 2 (from question #19)</w:t>
            </w:r>
          </w:p>
        </w:tc>
        <w:tc>
          <w:tcPr>
            <w:tcW w:w="7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rFonts w:ascii="Cambria" w:hAnsi="Cambria"/>
                <w:u w:color="FF0000"/>
              </w:rPr>
              <w:t>Students will embrace free expression to adapt media messages to diverse and global audiences.</w:t>
            </w:r>
          </w:p>
        </w:tc>
      </w:tr>
      <w:tr w:rsidR="000536D2" w:rsidTr="00E16A48">
        <w:trPr>
          <w:trHeight w:val="518"/>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rFonts w:ascii="Cambria" w:hAnsi="Cambria"/>
                <w:sz w:val="20"/>
                <w:szCs w:val="20"/>
              </w:rPr>
              <w:lastRenderedPageBreak/>
              <w:t>Assessment Measure</w:t>
            </w:r>
          </w:p>
        </w:tc>
        <w:tc>
          <w:tcPr>
            <w:tcW w:w="7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rFonts w:ascii="Cambria" w:hAnsi="Cambria"/>
                <w:sz w:val="20"/>
                <w:szCs w:val="20"/>
                <w:u w:color="FF0000"/>
              </w:rPr>
              <w:t xml:space="preserve">Employer/Alumni Survey, Senior Knowledge Inventory </w:t>
            </w:r>
          </w:p>
        </w:tc>
      </w:tr>
      <w:tr w:rsidR="000536D2" w:rsidTr="00E16A48">
        <w:trPr>
          <w:trHeight w:val="518"/>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rPr>
                <w:rFonts w:ascii="Cambria" w:eastAsia="Cambria" w:hAnsi="Cambria" w:cs="Cambria"/>
                <w:sz w:val="20"/>
                <w:szCs w:val="20"/>
              </w:rPr>
            </w:pPr>
            <w:r>
              <w:rPr>
                <w:rFonts w:ascii="Cambria" w:hAnsi="Cambria"/>
                <w:sz w:val="20"/>
                <w:szCs w:val="20"/>
              </w:rPr>
              <w:t xml:space="preserve">Assessment </w:t>
            </w:r>
          </w:p>
          <w:p w:rsidR="000536D2" w:rsidRDefault="000536D2" w:rsidP="00EA1DE9">
            <w:pPr>
              <w:pStyle w:val="Body"/>
              <w:spacing w:after="0" w:line="240" w:lineRule="auto"/>
            </w:pPr>
            <w:r>
              <w:rPr>
                <w:rFonts w:ascii="Cambria" w:hAnsi="Cambria"/>
                <w:sz w:val="20"/>
                <w:szCs w:val="20"/>
              </w:rPr>
              <w:t>Timetable</w:t>
            </w:r>
          </w:p>
        </w:tc>
        <w:tc>
          <w:tcPr>
            <w:tcW w:w="7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rFonts w:ascii="Cambria" w:hAnsi="Cambria"/>
                <w:sz w:val="20"/>
                <w:szCs w:val="20"/>
                <w:u w:color="FF0000"/>
              </w:rPr>
              <w:t>Final projects will be included in student portfolios.  Portfolios will be evaluated in student’s senior years.</w:t>
            </w:r>
          </w:p>
        </w:tc>
      </w:tr>
      <w:tr w:rsidR="000536D2" w:rsidTr="00E16A48">
        <w:trPr>
          <w:trHeight w:val="1533"/>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rFonts w:ascii="Cambria" w:hAnsi="Cambria"/>
                <w:sz w:val="20"/>
                <w:szCs w:val="20"/>
              </w:rPr>
              <w:t>Who is responsible for assessing and reporting on the results?</w:t>
            </w:r>
          </w:p>
        </w:tc>
        <w:tc>
          <w:tcPr>
            <w:tcW w:w="7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rFonts w:ascii="Cambria" w:hAnsi="Cambria"/>
                <w:sz w:val="20"/>
                <w:szCs w:val="20"/>
                <w:u w:color="FF0000"/>
              </w:rPr>
              <w:t>Senior Knowledge Inventory will occur each semester during the Portfolio course.  Information for the Employee Survey will be collected in the Internship course.  The Alumni Survey is sent to ASTATE CMP alumni two years following their graduation.  The CMP faculty will analyze data.  The CMP Program Coordinator will enter data into Taskstream.</w:t>
            </w:r>
            <w:r>
              <w:rPr>
                <w:rFonts w:ascii="Cambria" w:hAnsi="Cambria"/>
                <w:sz w:val="20"/>
                <w:szCs w:val="20"/>
                <w:u w:color="808080"/>
              </w:rPr>
              <w:t xml:space="preserve"> </w:t>
            </w:r>
          </w:p>
        </w:tc>
      </w:tr>
    </w:tbl>
    <w:p w:rsidR="00CA269E" w:rsidRDefault="00CA269E" w:rsidP="00575870">
      <w:pPr>
        <w:rPr>
          <w:rFonts w:asciiTheme="majorHAnsi" w:hAnsiTheme="majorHAnsi" w:cs="Arial"/>
          <w:i/>
          <w:sz w:val="20"/>
          <w:szCs w:val="20"/>
        </w:rPr>
      </w:pPr>
    </w:p>
    <w:p w:rsidR="000536D2" w:rsidRDefault="000536D2" w:rsidP="00575870">
      <w:pPr>
        <w:rPr>
          <w:rFonts w:asciiTheme="majorHAnsi" w:hAnsiTheme="majorHAnsi" w:cs="Arial"/>
          <w:i/>
          <w:sz w:val="20"/>
          <w:szCs w:val="20"/>
        </w:rPr>
      </w:pPr>
    </w:p>
    <w:tbl>
      <w:tblPr>
        <w:tblW w:w="951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32"/>
        <w:gridCol w:w="7385"/>
      </w:tblGrid>
      <w:tr w:rsidR="000536D2" w:rsidTr="00EA1DE9">
        <w:trPr>
          <w:trHeight w:val="1776"/>
        </w:trPr>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jc w:val="center"/>
            </w:pPr>
            <w:r>
              <w:rPr>
                <w:rFonts w:ascii="Cambria" w:hAnsi="Cambria"/>
                <w:b/>
                <w:bCs/>
                <w:sz w:val="20"/>
                <w:szCs w:val="20"/>
              </w:rPr>
              <w:t>Program-Level Outcome 3 (from question #19)</w:t>
            </w:r>
          </w:p>
        </w:tc>
        <w:tc>
          <w:tcPr>
            <w:tcW w:w="7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rFonts w:ascii="Cambria" w:hAnsi="Cambria"/>
                <w:u w:color="FF0000"/>
              </w:rPr>
              <w:t>Students will apply professional ethical principles and practices appropriate to the audience, purpose, and context.</w:t>
            </w:r>
          </w:p>
        </w:tc>
      </w:tr>
      <w:tr w:rsidR="000536D2" w:rsidTr="00EA1DE9">
        <w:trPr>
          <w:trHeight w:val="1085"/>
        </w:trPr>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rFonts w:ascii="Cambria" w:hAnsi="Cambria"/>
                <w:sz w:val="20"/>
                <w:szCs w:val="20"/>
              </w:rPr>
              <w:t>Assessment Measure</w:t>
            </w:r>
          </w:p>
        </w:tc>
        <w:tc>
          <w:tcPr>
            <w:tcW w:w="7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rFonts w:ascii="Cambria" w:hAnsi="Cambria"/>
                <w:u w:color="FF0000"/>
              </w:rPr>
              <w:t>Employee/Alumni Survey, Senior Exit Survey, Senior Knowledge Inventory</w:t>
            </w:r>
          </w:p>
        </w:tc>
      </w:tr>
      <w:tr w:rsidR="000536D2" w:rsidTr="00EA1DE9">
        <w:trPr>
          <w:trHeight w:val="1085"/>
        </w:trPr>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rPr>
                <w:rFonts w:ascii="Cambria" w:eastAsia="Cambria" w:hAnsi="Cambria" w:cs="Cambria"/>
                <w:sz w:val="20"/>
                <w:szCs w:val="20"/>
              </w:rPr>
            </w:pPr>
            <w:r>
              <w:rPr>
                <w:rFonts w:ascii="Cambria" w:hAnsi="Cambria"/>
                <w:sz w:val="20"/>
                <w:szCs w:val="20"/>
              </w:rPr>
              <w:t xml:space="preserve">Assessment </w:t>
            </w:r>
          </w:p>
          <w:p w:rsidR="000536D2" w:rsidRDefault="000536D2" w:rsidP="00EA1DE9">
            <w:pPr>
              <w:pStyle w:val="Body"/>
              <w:spacing w:after="0" w:line="240" w:lineRule="auto"/>
            </w:pPr>
            <w:r>
              <w:rPr>
                <w:rFonts w:ascii="Cambria" w:hAnsi="Cambria"/>
                <w:sz w:val="20"/>
                <w:szCs w:val="20"/>
              </w:rPr>
              <w:t>Timetable</w:t>
            </w:r>
          </w:p>
        </w:tc>
        <w:tc>
          <w:tcPr>
            <w:tcW w:w="7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rFonts w:ascii="Cambria" w:hAnsi="Cambria"/>
                <w:u w:color="FF0000"/>
              </w:rPr>
              <w:t>Data collection and analysis will occur each semester.</w:t>
            </w:r>
          </w:p>
        </w:tc>
      </w:tr>
      <w:tr w:rsidR="000536D2" w:rsidTr="00E16A48">
        <w:trPr>
          <w:trHeight w:val="1575"/>
        </w:trPr>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rFonts w:ascii="Cambria" w:hAnsi="Cambria"/>
                <w:sz w:val="20"/>
                <w:szCs w:val="20"/>
              </w:rPr>
              <w:t>Who is responsible for assessing and reporting on the results?</w:t>
            </w:r>
          </w:p>
        </w:tc>
        <w:tc>
          <w:tcPr>
            <w:tcW w:w="7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rFonts w:ascii="Cambria" w:hAnsi="Cambria"/>
                <w:sz w:val="20"/>
                <w:szCs w:val="20"/>
                <w:u w:color="FF0000"/>
              </w:rPr>
              <w:t>Senior Exit Survey and Senior Knowledge Inventory will occur each semester during the Portfolio course.  Information for the Employee Survey will be collected in the Internship course.  The Alumni Survey is sent to ASTATE CMP alumni two years following their graduation.  The CMP faculty will analyze data.  The CMP Program Coordinator will enter data into Taskstrea</w:t>
            </w:r>
            <w:r w:rsidR="00E16A48">
              <w:rPr>
                <w:rFonts w:ascii="Cambria" w:hAnsi="Cambria"/>
                <w:sz w:val="20"/>
                <w:szCs w:val="20"/>
                <w:u w:color="FF0000"/>
              </w:rPr>
              <w:t>m.</w:t>
            </w:r>
          </w:p>
        </w:tc>
      </w:tr>
    </w:tbl>
    <w:p w:rsidR="000536D2" w:rsidRDefault="000536D2" w:rsidP="00575870">
      <w:pPr>
        <w:rPr>
          <w:rFonts w:asciiTheme="majorHAnsi" w:hAnsiTheme="majorHAnsi" w:cs="Arial"/>
          <w:i/>
          <w:sz w:val="20"/>
          <w:szCs w:val="20"/>
        </w:rPr>
      </w:pPr>
    </w:p>
    <w:p w:rsidR="000536D2" w:rsidRDefault="000536D2" w:rsidP="00575870">
      <w:pPr>
        <w:rPr>
          <w:rFonts w:asciiTheme="majorHAnsi" w:hAnsiTheme="majorHAnsi" w:cs="Arial"/>
          <w:i/>
          <w:sz w:val="20"/>
          <w:szCs w:val="20"/>
        </w:rPr>
      </w:pPr>
    </w:p>
    <w:tbl>
      <w:tblPr>
        <w:tblW w:w="954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27"/>
        <w:gridCol w:w="7214"/>
      </w:tblGrid>
      <w:tr w:rsidR="000536D2" w:rsidTr="00EA1DE9">
        <w:trPr>
          <w:trHeight w:val="838"/>
        </w:trPr>
        <w:tc>
          <w:tcPr>
            <w:tcW w:w="2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jc w:val="center"/>
            </w:pPr>
            <w:r>
              <w:rPr>
                <w:rFonts w:ascii="Cambria" w:hAnsi="Cambria"/>
                <w:b/>
                <w:bCs/>
                <w:sz w:val="20"/>
                <w:szCs w:val="20"/>
              </w:rPr>
              <w:t>Program-Level Outcome 4 (from question #19)</w:t>
            </w:r>
          </w:p>
        </w:tc>
        <w:tc>
          <w:tcPr>
            <w:tcW w:w="7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rFonts w:ascii="Cambria" w:hAnsi="Cambria"/>
                <w:u w:color="FF0000"/>
              </w:rPr>
              <w:t>Students will utilize creative critical thinking, concepts, perspectives and theories in the creation, interpretation, and evaluation of media messages and practices.</w:t>
            </w:r>
          </w:p>
        </w:tc>
      </w:tr>
      <w:tr w:rsidR="000536D2" w:rsidTr="00EA1DE9">
        <w:trPr>
          <w:trHeight w:val="512"/>
        </w:trPr>
        <w:tc>
          <w:tcPr>
            <w:tcW w:w="2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rFonts w:ascii="Cambria" w:hAnsi="Cambria"/>
                <w:sz w:val="20"/>
                <w:szCs w:val="20"/>
              </w:rPr>
              <w:lastRenderedPageBreak/>
              <w:t>Assessment Measure</w:t>
            </w:r>
          </w:p>
        </w:tc>
        <w:tc>
          <w:tcPr>
            <w:tcW w:w="7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rFonts w:ascii="Cambria" w:hAnsi="Cambria"/>
                <w:sz w:val="20"/>
                <w:szCs w:val="20"/>
                <w:u w:color="FF0000"/>
              </w:rPr>
              <w:t xml:space="preserve">Employer/Alumni Survey, Senior Exit Survey, Senior Knowledge Inventory </w:t>
            </w:r>
          </w:p>
        </w:tc>
      </w:tr>
      <w:tr w:rsidR="000536D2" w:rsidTr="00EA1DE9">
        <w:trPr>
          <w:trHeight w:val="512"/>
        </w:trPr>
        <w:tc>
          <w:tcPr>
            <w:tcW w:w="2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rPr>
                <w:rFonts w:ascii="Cambria" w:eastAsia="Cambria" w:hAnsi="Cambria" w:cs="Cambria"/>
                <w:sz w:val="20"/>
                <w:szCs w:val="20"/>
              </w:rPr>
            </w:pPr>
            <w:r>
              <w:rPr>
                <w:rFonts w:ascii="Cambria" w:hAnsi="Cambria"/>
                <w:sz w:val="20"/>
                <w:szCs w:val="20"/>
              </w:rPr>
              <w:t xml:space="preserve">Assessment </w:t>
            </w:r>
          </w:p>
          <w:p w:rsidR="000536D2" w:rsidRDefault="000536D2" w:rsidP="00EA1DE9">
            <w:pPr>
              <w:pStyle w:val="Body"/>
              <w:spacing w:after="0" w:line="240" w:lineRule="auto"/>
            </w:pPr>
            <w:r>
              <w:rPr>
                <w:rFonts w:ascii="Cambria" w:hAnsi="Cambria"/>
                <w:sz w:val="20"/>
                <w:szCs w:val="20"/>
              </w:rPr>
              <w:t>Timetable</w:t>
            </w:r>
          </w:p>
        </w:tc>
        <w:tc>
          <w:tcPr>
            <w:tcW w:w="7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rFonts w:ascii="Cambria" w:hAnsi="Cambria"/>
                <w:u w:color="FF0000"/>
              </w:rPr>
              <w:t>Data collection and analysis will occur each semester.</w:t>
            </w:r>
          </w:p>
        </w:tc>
      </w:tr>
      <w:tr w:rsidR="000536D2" w:rsidTr="00EA1DE9">
        <w:trPr>
          <w:trHeight w:val="1515"/>
        </w:trPr>
        <w:tc>
          <w:tcPr>
            <w:tcW w:w="2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rFonts w:ascii="Cambria" w:hAnsi="Cambria"/>
                <w:sz w:val="20"/>
                <w:szCs w:val="20"/>
              </w:rPr>
              <w:t>Who is responsible for assessing and reporting on the results?</w:t>
            </w:r>
          </w:p>
        </w:tc>
        <w:tc>
          <w:tcPr>
            <w:tcW w:w="7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6D2" w:rsidRDefault="000536D2" w:rsidP="00EA1DE9">
            <w:pPr>
              <w:pStyle w:val="Body"/>
              <w:spacing w:after="0" w:line="240" w:lineRule="auto"/>
            </w:pPr>
            <w:r>
              <w:rPr>
                <w:rFonts w:ascii="Cambria" w:hAnsi="Cambria"/>
                <w:sz w:val="20"/>
                <w:szCs w:val="20"/>
                <w:u w:color="FF0000"/>
              </w:rPr>
              <w:t>Senior Exit Survey and Senior Knowledge Inventory will occur each semester during the Portfolio course.  Information for the Employee Survey will be collected in the Internship course.  The Alumni Survey is sent to ASTATE CMP alumni two years following their graduation.  The CMP faculty will analyze data.  The CMP Program Coordinator will enter data into Taskstream.</w:t>
            </w:r>
            <w:r>
              <w:rPr>
                <w:rFonts w:ascii="Cambria" w:hAnsi="Cambria"/>
                <w:sz w:val="20"/>
                <w:szCs w:val="20"/>
                <w:u w:color="808080"/>
              </w:rPr>
              <w:t xml:space="preserve"> </w:t>
            </w:r>
          </w:p>
        </w:tc>
      </w:tr>
    </w:tbl>
    <w:p w:rsidR="000536D2" w:rsidRDefault="000536D2"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Ind w:w="85" w:type="dxa"/>
        <w:tblLook w:val="04A0" w:firstRow="1" w:lastRow="0" w:firstColumn="1" w:lastColumn="0" w:noHBand="0" w:noVBand="1"/>
      </w:tblPr>
      <w:tblGrid>
        <w:gridCol w:w="2089"/>
        <w:gridCol w:w="7520"/>
      </w:tblGrid>
      <w:tr w:rsidR="00575870" w:rsidRPr="002B453A" w:rsidTr="00B60E23">
        <w:trPr>
          <w:trHeight w:val="529"/>
        </w:trPr>
        <w:tc>
          <w:tcPr>
            <w:tcW w:w="2089"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520" w:type="dxa"/>
              </w:tcPr>
              <w:p w:rsidR="00575870" w:rsidRPr="002B453A" w:rsidRDefault="000536D2" w:rsidP="00575870">
                <w:pPr>
                  <w:rPr>
                    <w:rFonts w:asciiTheme="majorHAnsi" w:hAnsiTheme="majorHAnsi"/>
                    <w:sz w:val="20"/>
                    <w:szCs w:val="20"/>
                  </w:rPr>
                </w:pPr>
                <w:r>
                  <w:rPr>
                    <w:rFonts w:ascii="Cambria" w:hAnsi="Cambria"/>
                    <w:u w:color="FF0000"/>
                  </w:rPr>
                  <w:t>Students will embrace free expression to adapt media messages to diverse and global audiences.</w:t>
                </w:r>
              </w:p>
            </w:tc>
          </w:sdtContent>
        </w:sdt>
      </w:tr>
      <w:tr w:rsidR="000536D2" w:rsidRPr="002B453A" w:rsidTr="00B60E23">
        <w:trPr>
          <w:trHeight w:val="1113"/>
        </w:trPr>
        <w:tc>
          <w:tcPr>
            <w:tcW w:w="2089" w:type="dxa"/>
          </w:tcPr>
          <w:p w:rsidR="000536D2" w:rsidRPr="002B453A" w:rsidRDefault="000536D2" w:rsidP="000536D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520" w:type="dxa"/>
          </w:tcPr>
          <w:p w:rsidR="000536D2" w:rsidRDefault="000536D2" w:rsidP="000536D2">
            <w:pPr>
              <w:pStyle w:val="ListParagraph"/>
              <w:numPr>
                <w:ilvl w:val="0"/>
                <w:numId w:val="32"/>
              </w:numPr>
              <w:pBdr>
                <w:top w:val="nil"/>
                <w:left w:val="nil"/>
                <w:bottom w:val="nil"/>
                <w:right w:val="nil"/>
                <w:between w:val="nil"/>
                <w:bar w:val="nil"/>
              </w:pBdr>
              <w:contextualSpacing w:val="0"/>
              <w:rPr>
                <w:rFonts w:ascii="Cambria" w:hAnsi="Cambria"/>
                <w:u w:color="FF0000"/>
              </w:rPr>
            </w:pPr>
            <w:r>
              <w:rPr>
                <w:u w:color="FF0000"/>
              </w:rPr>
              <w:t>S</w:t>
            </w:r>
            <w:r>
              <w:rPr>
                <w:rFonts w:ascii="Cambria" w:hAnsi="Cambria"/>
                <w:u w:color="FF0000"/>
              </w:rPr>
              <w:t>tudent will utilize research tools to measure media ministry audiences</w:t>
            </w:r>
          </w:p>
          <w:p w:rsidR="000536D2" w:rsidRPr="000536D2" w:rsidRDefault="000536D2" w:rsidP="000536D2">
            <w:pPr>
              <w:pStyle w:val="ListParagraph"/>
              <w:numPr>
                <w:ilvl w:val="0"/>
                <w:numId w:val="32"/>
              </w:numPr>
              <w:pBdr>
                <w:top w:val="nil"/>
                <w:left w:val="nil"/>
                <w:bottom w:val="nil"/>
                <w:right w:val="nil"/>
                <w:between w:val="nil"/>
                <w:bar w:val="nil"/>
              </w:pBdr>
              <w:contextualSpacing w:val="0"/>
              <w:rPr>
                <w:rFonts w:ascii="Cambria" w:hAnsi="Cambria"/>
                <w:u w:color="FF0000"/>
              </w:rPr>
            </w:pPr>
            <w:r w:rsidRPr="000536D2">
              <w:rPr>
                <w:rFonts w:ascii="Cambria" w:hAnsi="Cambria"/>
                <w:u w:color="FF0000"/>
              </w:rPr>
              <w:t>Students will collect audience data regarding media ministry audiences.</w:t>
            </w:r>
          </w:p>
        </w:tc>
      </w:tr>
      <w:tr w:rsidR="000536D2" w:rsidRPr="002B453A" w:rsidTr="00B60E23">
        <w:trPr>
          <w:trHeight w:val="529"/>
        </w:trPr>
        <w:tc>
          <w:tcPr>
            <w:tcW w:w="2089" w:type="dxa"/>
          </w:tcPr>
          <w:p w:rsidR="000536D2" w:rsidRPr="002B453A" w:rsidRDefault="000536D2" w:rsidP="000536D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520" w:type="dxa"/>
          </w:tcPr>
          <w:p w:rsidR="000536D2" w:rsidRPr="002B453A" w:rsidRDefault="008F3FF8" w:rsidP="000536D2">
            <w:pPr>
              <w:rPr>
                <w:rFonts w:asciiTheme="majorHAnsi" w:hAnsiTheme="majorHAnsi"/>
                <w:sz w:val="20"/>
                <w:szCs w:val="20"/>
              </w:rPr>
            </w:pPr>
            <w:sdt>
              <w:sdtPr>
                <w:rPr>
                  <w:rFonts w:ascii="Cambria" w:hAnsi="Cambria"/>
                </w:rPr>
                <w:id w:val="-938209012"/>
                <w:text/>
              </w:sdtPr>
              <w:sdtEndPr/>
              <w:sdtContent>
                <w:r w:rsidR="00E76B43" w:rsidRPr="00185584">
                  <w:rPr>
                    <w:rFonts w:ascii="Cambria" w:hAnsi="Cambria"/>
                  </w:rPr>
                  <w:t>Students will create qualitative and quantitative data collection instruments, administer the instruments, and interpret data.</w:t>
                </w:r>
              </w:sdtContent>
            </w:sdt>
          </w:p>
        </w:tc>
      </w:tr>
    </w:tbl>
    <w:p w:rsidR="00E76B43" w:rsidRPr="00E76B43" w:rsidRDefault="00575870" w:rsidP="00E76B43">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p w:rsidR="00E76B43" w:rsidRPr="00CA269E" w:rsidRDefault="00E76B43" w:rsidP="00976B5B">
      <w:pPr>
        <w:ind w:firstLine="720"/>
        <w:rPr>
          <w:rFonts w:asciiTheme="majorHAnsi" w:hAnsiTheme="majorHAnsi" w:cs="Arial"/>
          <w:b/>
          <w:sz w:val="16"/>
          <w:szCs w:val="16"/>
          <w:u w:val="single"/>
        </w:rPr>
      </w:pPr>
    </w:p>
    <w:tbl>
      <w:tblPr>
        <w:tblW w:w="95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59"/>
        <w:gridCol w:w="7193"/>
      </w:tblGrid>
      <w:tr w:rsidR="00E76B43" w:rsidTr="00EA1DE9">
        <w:trPr>
          <w:trHeight w:val="999"/>
        </w:trPr>
        <w:tc>
          <w:tcPr>
            <w:tcW w:w="2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B43" w:rsidRDefault="00E76B43" w:rsidP="00EA1DE9">
            <w:pPr>
              <w:pStyle w:val="Body"/>
              <w:jc w:val="center"/>
            </w:pPr>
            <w:r>
              <w:rPr>
                <w:rFonts w:ascii="Cambria" w:hAnsi="Cambria"/>
                <w:b/>
                <w:bCs/>
                <w:sz w:val="20"/>
                <w:szCs w:val="20"/>
              </w:rPr>
              <w:t>Outcome 2</w:t>
            </w:r>
          </w:p>
        </w:tc>
        <w:tc>
          <w:tcPr>
            <w:tcW w:w="7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B43" w:rsidRDefault="00E76B43" w:rsidP="00EA1DE9">
            <w:pPr>
              <w:pStyle w:val="Body"/>
              <w:spacing w:after="0" w:line="240" w:lineRule="auto"/>
              <w:rPr>
                <w:rFonts w:ascii="Cambria" w:eastAsia="Cambria" w:hAnsi="Cambria" w:cs="Cambria"/>
                <w:u w:color="FF0000"/>
              </w:rPr>
            </w:pPr>
            <w:r>
              <w:rPr>
                <w:rFonts w:ascii="Cambria" w:hAnsi="Cambria"/>
                <w:u w:color="FF0000"/>
              </w:rPr>
              <w:t>Students will create media messages appropriate to the audience, purpose, and context using clear and appropriate forms of writing, tools, technology, and research</w:t>
            </w:r>
          </w:p>
          <w:p w:rsidR="00E76B43" w:rsidRDefault="00E76B43" w:rsidP="00EA1DE9">
            <w:pPr>
              <w:pStyle w:val="Body"/>
              <w:spacing w:after="0" w:line="240" w:lineRule="auto"/>
            </w:pPr>
            <w:r>
              <w:rPr>
                <w:rFonts w:ascii="Cambria" w:hAnsi="Cambria"/>
                <w:u w:color="FF0000"/>
              </w:rPr>
              <w:t>.</w:t>
            </w:r>
          </w:p>
        </w:tc>
      </w:tr>
      <w:tr w:rsidR="00E76B43" w:rsidTr="00EA1DE9">
        <w:trPr>
          <w:trHeight w:val="999"/>
        </w:trPr>
        <w:tc>
          <w:tcPr>
            <w:tcW w:w="2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B43" w:rsidRDefault="00E76B43" w:rsidP="00EA1DE9">
            <w:pPr>
              <w:pStyle w:val="Body"/>
              <w:spacing w:after="0" w:line="240" w:lineRule="auto"/>
            </w:pPr>
            <w:r>
              <w:rPr>
                <w:rFonts w:ascii="Cambria" w:hAnsi="Cambria"/>
                <w:sz w:val="20"/>
                <w:szCs w:val="20"/>
              </w:rPr>
              <w:t>Which learning activities are responsible for this outcome?</w:t>
            </w:r>
          </w:p>
        </w:tc>
        <w:tc>
          <w:tcPr>
            <w:tcW w:w="7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B43" w:rsidRDefault="00E76B43" w:rsidP="00EA1DE9">
            <w:pPr>
              <w:pStyle w:val="Body"/>
              <w:spacing w:after="0" w:line="240" w:lineRule="auto"/>
            </w:pPr>
            <w:r>
              <w:rPr>
                <w:rFonts w:ascii="Cambria" w:hAnsi="Cambria"/>
                <w:u w:color="FF0000"/>
              </w:rPr>
              <w:t>Students will develop a media ministry campaign using data collected.</w:t>
            </w:r>
          </w:p>
        </w:tc>
      </w:tr>
      <w:tr w:rsidR="00E76B43" w:rsidTr="00EA1DE9">
        <w:trPr>
          <w:trHeight w:val="505"/>
        </w:trPr>
        <w:tc>
          <w:tcPr>
            <w:tcW w:w="2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B43" w:rsidRDefault="00E76B43" w:rsidP="00EA1DE9">
            <w:pPr>
              <w:pStyle w:val="Body"/>
              <w:spacing w:after="0" w:line="240" w:lineRule="auto"/>
            </w:pPr>
            <w:r>
              <w:rPr>
                <w:rFonts w:ascii="Cambria" w:hAnsi="Cambria"/>
                <w:sz w:val="20"/>
                <w:szCs w:val="20"/>
              </w:rPr>
              <w:t xml:space="preserve">Assessment Measure </w:t>
            </w:r>
          </w:p>
        </w:tc>
        <w:tc>
          <w:tcPr>
            <w:tcW w:w="7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B43" w:rsidRDefault="00E76B43" w:rsidP="00EA1DE9">
            <w:pPr>
              <w:pStyle w:val="Body"/>
              <w:spacing w:after="0" w:line="240" w:lineRule="auto"/>
            </w:pPr>
            <w:r>
              <w:rPr>
                <w:rFonts w:ascii="Cambria" w:hAnsi="Cambria"/>
                <w:u w:color="FF0000"/>
              </w:rPr>
              <w:t>Students will implement the media ministry campaign.</w:t>
            </w:r>
          </w:p>
        </w:tc>
      </w:tr>
    </w:tbl>
    <w:p w:rsidR="00E76B43" w:rsidRDefault="00E76B43">
      <w:pPr>
        <w:rPr>
          <w:rFonts w:asciiTheme="majorHAnsi" w:hAnsiTheme="majorHAnsi" w:cs="Arial"/>
          <w:sz w:val="20"/>
          <w:szCs w:val="20"/>
        </w:rPr>
      </w:pPr>
    </w:p>
    <w:p w:rsidR="00E76B43" w:rsidRDefault="00E76B43">
      <w:pPr>
        <w:rPr>
          <w:rFonts w:asciiTheme="majorHAnsi" w:hAnsiTheme="majorHAnsi" w:cs="Arial"/>
          <w:sz w:val="20"/>
          <w:szCs w:val="20"/>
        </w:rPr>
      </w:pPr>
    </w:p>
    <w:tbl>
      <w:tblPr>
        <w:tblW w:w="95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21"/>
        <w:gridCol w:w="7246"/>
      </w:tblGrid>
      <w:tr w:rsidR="00E76B43" w:rsidTr="00EA1DE9">
        <w:trPr>
          <w:trHeight w:val="978"/>
        </w:trPr>
        <w:tc>
          <w:tcPr>
            <w:tcW w:w="2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B43" w:rsidRDefault="00E76B43" w:rsidP="00EA1DE9">
            <w:pPr>
              <w:pStyle w:val="Body"/>
              <w:jc w:val="center"/>
            </w:pPr>
            <w:r>
              <w:rPr>
                <w:rFonts w:ascii="Cambria" w:hAnsi="Cambria"/>
                <w:b/>
                <w:bCs/>
                <w:sz w:val="20"/>
                <w:szCs w:val="20"/>
              </w:rPr>
              <w:t>Outcome 3</w:t>
            </w:r>
          </w:p>
        </w:tc>
        <w:tc>
          <w:tcPr>
            <w:tcW w:w="7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B43" w:rsidRDefault="00E76B43" w:rsidP="00EA1DE9">
            <w:pPr>
              <w:pStyle w:val="Body"/>
              <w:tabs>
                <w:tab w:val="left" w:pos="900"/>
              </w:tabs>
              <w:spacing w:after="0" w:line="240" w:lineRule="auto"/>
            </w:pPr>
            <w:r>
              <w:rPr>
                <w:rFonts w:ascii="Cambria" w:hAnsi="Cambria"/>
              </w:rPr>
              <w:t>Students will utilize creative critical thinking, concepts, perspectives and theories in the creation, interpretation, and evaluation of media messages and practices.</w:t>
            </w:r>
          </w:p>
        </w:tc>
      </w:tr>
      <w:tr w:rsidR="00E76B43" w:rsidTr="00EA1DE9">
        <w:trPr>
          <w:trHeight w:val="978"/>
        </w:trPr>
        <w:tc>
          <w:tcPr>
            <w:tcW w:w="2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B43" w:rsidRDefault="00E76B43" w:rsidP="00EA1DE9">
            <w:pPr>
              <w:pStyle w:val="Body"/>
              <w:spacing w:after="0" w:line="240" w:lineRule="auto"/>
            </w:pPr>
            <w:r>
              <w:rPr>
                <w:rFonts w:ascii="Cambria" w:hAnsi="Cambria"/>
                <w:sz w:val="20"/>
                <w:szCs w:val="20"/>
              </w:rPr>
              <w:lastRenderedPageBreak/>
              <w:t>Which learning activities are responsible for this outcome?</w:t>
            </w:r>
          </w:p>
        </w:tc>
        <w:tc>
          <w:tcPr>
            <w:tcW w:w="7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B43" w:rsidRDefault="00E76B43" w:rsidP="00E76B43">
            <w:pPr>
              <w:pStyle w:val="ListParagraph"/>
              <w:numPr>
                <w:ilvl w:val="0"/>
                <w:numId w:val="33"/>
              </w:numPr>
              <w:pBdr>
                <w:top w:val="nil"/>
                <w:left w:val="nil"/>
                <w:bottom w:val="nil"/>
                <w:right w:val="nil"/>
                <w:between w:val="nil"/>
                <w:bar w:val="nil"/>
              </w:pBdr>
              <w:spacing w:after="0" w:line="240" w:lineRule="auto"/>
              <w:contextualSpacing w:val="0"/>
              <w:jc w:val="both"/>
              <w:rPr>
                <w:rFonts w:ascii="Cambria" w:hAnsi="Cambria"/>
                <w:u w:color="FF0000"/>
              </w:rPr>
            </w:pPr>
            <w:r>
              <w:rPr>
                <w:u w:color="FF0000"/>
              </w:rPr>
              <w:t>Students will produce media content for the purpose of implementing the media ministry plan.</w:t>
            </w:r>
          </w:p>
        </w:tc>
      </w:tr>
      <w:tr w:rsidR="00E76B43" w:rsidTr="00EA1DE9">
        <w:trPr>
          <w:trHeight w:val="494"/>
        </w:trPr>
        <w:tc>
          <w:tcPr>
            <w:tcW w:w="2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B43" w:rsidRDefault="00E76B43" w:rsidP="00EA1DE9">
            <w:pPr>
              <w:pStyle w:val="Body"/>
              <w:spacing w:after="0" w:line="240" w:lineRule="auto"/>
            </w:pPr>
            <w:r>
              <w:rPr>
                <w:rFonts w:ascii="Cambria" w:hAnsi="Cambria"/>
                <w:sz w:val="20"/>
                <w:szCs w:val="20"/>
              </w:rPr>
              <w:t xml:space="preserve">Assessment Measure </w:t>
            </w:r>
          </w:p>
        </w:tc>
        <w:tc>
          <w:tcPr>
            <w:tcW w:w="7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6B43" w:rsidRDefault="00E76B43" w:rsidP="00EA1DE9">
            <w:pPr>
              <w:pStyle w:val="Body"/>
              <w:spacing w:after="0" w:line="240" w:lineRule="auto"/>
            </w:pPr>
            <w:r>
              <w:rPr>
                <w:rFonts w:ascii="Cambria" w:hAnsi="Cambria"/>
              </w:rPr>
              <w:t>Students will create media content to implement the media ministry plan.</w:t>
            </w:r>
          </w:p>
        </w:tc>
      </w:tr>
    </w:tbl>
    <w:p w:rsidR="00D3680D" w:rsidRPr="008426D1" w:rsidRDefault="00D3680D" w:rsidP="00EA1DE9">
      <w:pPr>
        <w:jc w:val="center"/>
        <w:rPr>
          <w:rFonts w:asciiTheme="majorHAnsi" w:hAnsiTheme="majorHAnsi" w:cs="Arial"/>
          <w:b/>
          <w:sz w:val="28"/>
          <w:szCs w:val="20"/>
        </w:rPr>
      </w:pPr>
      <w:r>
        <w:rPr>
          <w:rFonts w:asciiTheme="majorHAnsi" w:hAnsiTheme="majorHAnsi" w:cs="Arial"/>
          <w:sz w:val="20"/>
          <w:szCs w:val="20"/>
        </w:rPr>
        <w:br w:type="page"/>
      </w:r>
      <w:r w:rsidRPr="008426D1">
        <w:rPr>
          <w:rFonts w:asciiTheme="majorHAnsi" w:hAnsiTheme="majorHAnsi" w:cs="Arial"/>
          <w:b/>
          <w:sz w:val="28"/>
          <w:szCs w:val="20"/>
        </w:rPr>
        <w:lastRenderedPageBreak/>
        <w:t>Bulletin Changes</w:t>
      </w: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rsidTr="00EA1DE9">
        <w:tc>
          <w:tcPr>
            <w:tcW w:w="11016" w:type="dxa"/>
            <w:shd w:val="clear" w:color="auto" w:fill="D9D9D9" w:themeFill="background1" w:themeFillShade="D9"/>
          </w:tcPr>
          <w:p w:rsidR="00D3680D" w:rsidRPr="008426D1" w:rsidRDefault="00D3680D" w:rsidP="00EA1DE9">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rsidTr="00EA1DE9">
        <w:tc>
          <w:tcPr>
            <w:tcW w:w="11016" w:type="dxa"/>
            <w:shd w:val="clear" w:color="auto" w:fill="F2F2F2" w:themeFill="background1" w:themeFillShade="F2"/>
          </w:tcPr>
          <w:p w:rsidR="00D3680D" w:rsidRPr="008426D1" w:rsidRDefault="00D3680D" w:rsidP="00EA1DE9">
            <w:pPr>
              <w:tabs>
                <w:tab w:val="left" w:pos="360"/>
                <w:tab w:val="left" w:pos="720"/>
              </w:tabs>
              <w:jc w:val="center"/>
              <w:rPr>
                <w:rFonts w:ascii="Times New Roman" w:hAnsi="Times New Roman" w:cs="Times New Roman"/>
                <w:b/>
                <w:color w:val="000000" w:themeColor="text1"/>
                <w:sz w:val="18"/>
                <w:szCs w:val="24"/>
              </w:rPr>
            </w:pPr>
          </w:p>
          <w:p w:rsidR="00D3680D" w:rsidRPr="008426D1" w:rsidRDefault="00D3680D" w:rsidP="00EA1DE9">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rsidR="00D3680D" w:rsidRPr="008426D1" w:rsidRDefault="00D3680D" w:rsidP="00EA1DE9">
            <w:pPr>
              <w:rPr>
                <w:rFonts w:ascii="Times New Roman" w:hAnsi="Times New Roman" w:cs="Times New Roman"/>
                <w:b/>
                <w:color w:val="FF0000"/>
                <w:sz w:val="14"/>
                <w:szCs w:val="24"/>
              </w:rPr>
            </w:pPr>
          </w:p>
          <w:p w:rsidR="00D3680D" w:rsidRPr="008426D1" w:rsidRDefault="00D3680D" w:rsidP="00EA1DE9">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D3680D" w:rsidRPr="008426D1" w:rsidRDefault="00D3680D" w:rsidP="00EA1DE9">
            <w:pPr>
              <w:tabs>
                <w:tab w:val="left" w:pos="360"/>
                <w:tab w:val="left" w:pos="720"/>
              </w:tabs>
              <w:jc w:val="center"/>
              <w:rPr>
                <w:rFonts w:ascii="Times New Roman" w:hAnsi="Times New Roman" w:cs="Times New Roman"/>
                <w:b/>
                <w:color w:val="000000" w:themeColor="text1"/>
                <w:sz w:val="10"/>
                <w:szCs w:val="24"/>
                <w:u w:val="single"/>
              </w:rPr>
            </w:pPr>
          </w:p>
          <w:p w:rsidR="00D3680D" w:rsidRPr="008426D1" w:rsidRDefault="00D3680D" w:rsidP="00EA1DE9">
            <w:pPr>
              <w:tabs>
                <w:tab w:val="left" w:pos="360"/>
                <w:tab w:val="left" w:pos="720"/>
              </w:tabs>
              <w:jc w:val="center"/>
              <w:rPr>
                <w:rFonts w:ascii="Times New Roman" w:hAnsi="Times New Roman" w:cs="Times New Roman"/>
                <w:b/>
                <w:color w:val="000000" w:themeColor="text1"/>
                <w:sz w:val="10"/>
                <w:szCs w:val="24"/>
                <w:u w:val="single"/>
              </w:rPr>
            </w:pPr>
          </w:p>
          <w:p w:rsidR="00D3680D" w:rsidRPr="008426D1" w:rsidRDefault="00D3680D" w:rsidP="00EA1DE9">
            <w:pPr>
              <w:tabs>
                <w:tab w:val="left" w:pos="360"/>
                <w:tab w:val="left" w:pos="720"/>
              </w:tabs>
              <w:ind w:left="360"/>
              <w:jc w:val="center"/>
              <w:rPr>
                <w:rFonts w:asciiTheme="majorHAnsi" w:hAnsiTheme="majorHAnsi"/>
                <w:sz w:val="18"/>
                <w:szCs w:val="18"/>
              </w:rPr>
            </w:pPr>
          </w:p>
        </w:tc>
      </w:tr>
    </w:tbl>
    <w:p w:rsidR="00F135C7" w:rsidRDefault="00F135C7" w:rsidP="00E76B43">
      <w:pPr>
        <w:pStyle w:val="Body"/>
        <w:spacing w:before="1" w:line="249" w:lineRule="auto"/>
        <w:ind w:left="520" w:right="338" w:hanging="360"/>
        <w:jc w:val="both"/>
        <w:rPr>
          <w:rStyle w:val="None"/>
          <w:rFonts w:ascii="Cambria" w:hAnsi="Cambria"/>
          <w:b/>
          <w:bCs/>
          <w:color w:val="000000" w:themeColor="text1"/>
          <w:sz w:val="16"/>
          <w:szCs w:val="16"/>
          <w:u w:color="231F20"/>
        </w:rPr>
      </w:pPr>
    </w:p>
    <w:p w:rsidR="00F135C7" w:rsidRDefault="00F135C7" w:rsidP="00E76B43">
      <w:pPr>
        <w:pStyle w:val="Body"/>
        <w:spacing w:before="1" w:line="249" w:lineRule="auto"/>
        <w:ind w:left="520" w:right="338" w:hanging="360"/>
        <w:jc w:val="both"/>
        <w:rPr>
          <w:rStyle w:val="None"/>
          <w:rFonts w:ascii="Cambria" w:hAnsi="Cambria"/>
          <w:b/>
          <w:bCs/>
          <w:color w:val="000000" w:themeColor="text1"/>
          <w:sz w:val="16"/>
          <w:szCs w:val="16"/>
          <w:u w:val="single" w:color="231F20"/>
        </w:rPr>
      </w:pPr>
      <w:r>
        <w:rPr>
          <w:rStyle w:val="None"/>
          <w:rFonts w:ascii="Cambria" w:hAnsi="Cambria"/>
          <w:b/>
          <w:bCs/>
          <w:color w:val="000000" w:themeColor="text1"/>
          <w:sz w:val="16"/>
          <w:szCs w:val="16"/>
          <w:u w:val="single" w:color="231F20"/>
        </w:rPr>
        <w:t>CURRENT</w:t>
      </w:r>
    </w:p>
    <w:p w:rsidR="00F135C7" w:rsidRPr="00F135C7" w:rsidRDefault="00F135C7" w:rsidP="00E76B43">
      <w:pPr>
        <w:pStyle w:val="Body"/>
        <w:spacing w:before="1" w:line="249" w:lineRule="auto"/>
        <w:ind w:left="520" w:right="338" w:hanging="360"/>
        <w:jc w:val="both"/>
        <w:rPr>
          <w:rStyle w:val="None"/>
          <w:rFonts w:ascii="Cambria" w:hAnsi="Cambria"/>
          <w:b/>
          <w:bCs/>
          <w:color w:val="000000" w:themeColor="text1"/>
          <w:sz w:val="16"/>
          <w:szCs w:val="16"/>
          <w:u w:color="231F20"/>
        </w:rPr>
      </w:pPr>
      <w:r>
        <w:rPr>
          <w:rStyle w:val="None"/>
          <w:rFonts w:ascii="Cambria" w:hAnsi="Cambria"/>
          <w:b/>
          <w:bCs/>
          <w:color w:val="000000" w:themeColor="text1"/>
          <w:sz w:val="16"/>
          <w:szCs w:val="16"/>
          <w:u w:color="231F20"/>
        </w:rPr>
        <w:t>Undergraduate Bulletin 2020-2021, pp. 511</w:t>
      </w:r>
    </w:p>
    <w:p w:rsidR="00F135C7" w:rsidRDefault="00F135C7" w:rsidP="00E76B43">
      <w:pPr>
        <w:pStyle w:val="Body"/>
        <w:spacing w:before="1" w:line="249" w:lineRule="auto"/>
        <w:ind w:left="520" w:right="338" w:hanging="360"/>
        <w:jc w:val="both"/>
        <w:rPr>
          <w:rStyle w:val="None"/>
          <w:rFonts w:ascii="Cambria" w:hAnsi="Cambria"/>
          <w:b/>
          <w:bCs/>
          <w:color w:val="000000" w:themeColor="text1"/>
          <w:sz w:val="16"/>
          <w:szCs w:val="16"/>
          <w:u w:color="231F20"/>
        </w:rPr>
      </w:pPr>
    </w:p>
    <w:p w:rsidR="00E76B43" w:rsidRPr="00732A49" w:rsidRDefault="00EA1DE9" w:rsidP="00EA1DE9">
      <w:pPr>
        <w:pStyle w:val="BodyText"/>
        <w:spacing w:line="249" w:lineRule="auto"/>
        <w:ind w:left="520" w:right="338" w:hanging="360"/>
        <w:jc w:val="both"/>
        <w:rPr>
          <w:rFonts w:ascii="Cambria" w:hAnsi="Cambria"/>
          <w:color w:val="4F81BD" w:themeColor="accent1"/>
          <w:sz w:val="32"/>
          <w:szCs w:val="32"/>
        </w:rPr>
      </w:pPr>
      <w:r w:rsidRPr="00EA1DE9">
        <w:rPr>
          <w:rStyle w:val="Hyperlink1"/>
          <w:rFonts w:ascii="Cambria" w:hAnsi="Cambria"/>
          <w:color w:val="000000" w:themeColor="text1"/>
        </w:rPr>
        <w:br/>
      </w:r>
    </w:p>
    <w:p w:rsidR="00F135C7" w:rsidRDefault="00E76B43" w:rsidP="0055039C">
      <w:pPr>
        <w:pStyle w:val="Body"/>
        <w:ind w:left="360" w:hanging="360"/>
        <w:rPr>
          <w:rStyle w:val="None"/>
          <w:rFonts w:ascii="Cambria" w:hAnsi="Cambria"/>
          <w:color w:val="000000" w:themeColor="text1"/>
          <w:sz w:val="16"/>
          <w:szCs w:val="16"/>
          <w:u w:color="FF0000"/>
        </w:rPr>
      </w:pPr>
      <w:r w:rsidRPr="00732A49">
        <w:rPr>
          <w:rStyle w:val="None"/>
          <w:rFonts w:ascii="Cambria" w:hAnsi="Cambria"/>
          <w:b/>
          <w:bCs/>
          <w:color w:val="4F81BD" w:themeColor="accent1"/>
          <w:sz w:val="32"/>
          <w:szCs w:val="32"/>
          <w:u w:color="FF0000"/>
        </w:rPr>
        <w:t xml:space="preserve">MDIA 4093. Media Ministry Campaigns.  </w:t>
      </w:r>
      <w:r w:rsidR="00732A49">
        <w:rPr>
          <w:rStyle w:val="None"/>
          <w:rFonts w:ascii="Cambria" w:hAnsi="Cambria"/>
          <w:color w:val="4F81BD" w:themeColor="accent1"/>
          <w:sz w:val="32"/>
          <w:szCs w:val="32"/>
          <w:u w:color="FF0000"/>
        </w:rPr>
        <w:t>Production</w:t>
      </w:r>
      <w:r w:rsidRPr="00732A49">
        <w:rPr>
          <w:rStyle w:val="None"/>
          <w:rFonts w:ascii="Cambria" w:hAnsi="Cambria"/>
          <w:color w:val="4F81BD" w:themeColor="accent1"/>
          <w:sz w:val="32"/>
          <w:szCs w:val="32"/>
          <w:u w:color="FF0000"/>
        </w:rPr>
        <w:t xml:space="preserve"> and design </w:t>
      </w:r>
      <w:r w:rsidR="00732A49">
        <w:rPr>
          <w:rStyle w:val="None"/>
          <w:rFonts w:ascii="Cambria" w:hAnsi="Cambria"/>
          <w:color w:val="4F81BD" w:themeColor="accent1"/>
          <w:sz w:val="32"/>
          <w:szCs w:val="32"/>
          <w:u w:color="FF0000"/>
        </w:rPr>
        <w:t xml:space="preserve">of </w:t>
      </w:r>
      <w:r w:rsidRPr="00732A49">
        <w:rPr>
          <w:rStyle w:val="None"/>
          <w:rFonts w:ascii="Cambria" w:hAnsi="Cambria"/>
          <w:color w:val="4F81BD" w:themeColor="accent1"/>
          <w:sz w:val="32"/>
          <w:szCs w:val="32"/>
          <w:u w:color="FF0000"/>
        </w:rPr>
        <w:t xml:space="preserve">media ministry campaigns for large and small ministry organizations. </w:t>
      </w:r>
      <w:r w:rsidR="00732A49" w:rsidRPr="00732A49">
        <w:rPr>
          <w:rStyle w:val="None"/>
          <w:rFonts w:ascii="Cambria" w:hAnsi="Cambria"/>
          <w:color w:val="4F81BD" w:themeColor="accent1"/>
          <w:sz w:val="32"/>
          <w:szCs w:val="32"/>
          <w:u w:color="FF0000"/>
        </w:rPr>
        <w:t xml:space="preserve">Prerequisite, MDIA 3723.  </w:t>
      </w:r>
      <w:r w:rsidRPr="00732A49">
        <w:rPr>
          <w:rStyle w:val="None"/>
          <w:rFonts w:ascii="Cambria" w:hAnsi="Cambria"/>
          <w:color w:val="4F81BD" w:themeColor="accent1"/>
          <w:sz w:val="32"/>
          <w:szCs w:val="32"/>
          <w:u w:color="FF0000"/>
        </w:rPr>
        <w:t>Fall</w:t>
      </w:r>
      <w:r w:rsidR="00732A49">
        <w:rPr>
          <w:rStyle w:val="None"/>
          <w:rFonts w:ascii="Cambria" w:hAnsi="Cambria"/>
          <w:color w:val="000000" w:themeColor="text1"/>
          <w:sz w:val="16"/>
          <w:szCs w:val="16"/>
          <w:u w:color="FF0000"/>
        </w:rPr>
        <w:t>.</w:t>
      </w:r>
    </w:p>
    <w:p w:rsidR="00F135C7" w:rsidRDefault="00F135C7" w:rsidP="00F135C7">
      <w:pPr>
        <w:pStyle w:val="Pa440"/>
        <w:spacing w:after="160"/>
        <w:ind w:left="360" w:hanging="360"/>
        <w:jc w:val="both"/>
        <w:rPr>
          <w:color w:val="000000"/>
          <w:sz w:val="16"/>
          <w:szCs w:val="16"/>
        </w:rPr>
      </w:pPr>
      <w:r>
        <w:rPr>
          <w:b/>
          <w:bCs/>
          <w:color w:val="000000"/>
          <w:sz w:val="16"/>
          <w:szCs w:val="16"/>
        </w:rPr>
        <w:t xml:space="preserve">MDIA 4103. Data Journalism </w:t>
      </w:r>
      <w:r>
        <w:rPr>
          <w:color w:val="000000"/>
          <w:sz w:val="16"/>
          <w:szCs w:val="16"/>
        </w:rPr>
        <w:t xml:space="preserve">Mining, interpretation, and visualization of social problems through research, with emphasis on production of infographics. Fall. </w:t>
      </w:r>
    </w:p>
    <w:p w:rsidR="00F135C7" w:rsidRDefault="00F135C7" w:rsidP="00F135C7">
      <w:pPr>
        <w:pStyle w:val="Pa440"/>
        <w:spacing w:after="160"/>
        <w:ind w:left="360" w:hanging="360"/>
        <w:jc w:val="both"/>
        <w:rPr>
          <w:color w:val="000000"/>
          <w:sz w:val="16"/>
          <w:szCs w:val="16"/>
        </w:rPr>
      </w:pPr>
      <w:r>
        <w:rPr>
          <w:b/>
          <w:bCs/>
          <w:color w:val="000000"/>
          <w:sz w:val="16"/>
          <w:szCs w:val="16"/>
        </w:rPr>
        <w:t xml:space="preserve">MDIA 4113. Specialized Reporting </w:t>
      </w:r>
      <w:r>
        <w:rPr>
          <w:color w:val="000000"/>
          <w:sz w:val="16"/>
          <w:szCs w:val="16"/>
        </w:rPr>
        <w:t xml:space="preserve">Reporting on specialized topics, including diversity, healthcare, science, medicine, agriculture, religion, and the environment. Prerequisites, MDIA 3013 and MDIA 4053. Fall. </w:t>
      </w:r>
    </w:p>
    <w:p w:rsidR="00E76B43" w:rsidRPr="00EA1DE9" w:rsidRDefault="00EA1DE9" w:rsidP="00F135C7">
      <w:pPr>
        <w:pStyle w:val="Body"/>
        <w:tabs>
          <w:tab w:val="left" w:pos="1279"/>
          <w:tab w:val="left" w:pos="2751"/>
        </w:tabs>
        <w:spacing w:before="66"/>
        <w:rPr>
          <w:rFonts w:ascii="Cambria" w:hAnsi="Cambria" w:cs="Arial"/>
          <w:color w:val="000000" w:themeColor="text1"/>
          <w:sz w:val="20"/>
          <w:szCs w:val="20"/>
        </w:rPr>
      </w:pPr>
      <w:r w:rsidRPr="00EA1DE9">
        <w:rPr>
          <w:rStyle w:val="None"/>
          <w:rFonts w:ascii="Cambria" w:hAnsi="Cambria"/>
          <w:b/>
          <w:bCs/>
          <w:color w:val="000000" w:themeColor="text1"/>
          <w:sz w:val="16"/>
          <w:szCs w:val="16"/>
          <w:u w:color="231F20"/>
        </w:rPr>
        <w:t xml:space="preserve">    </w:t>
      </w:r>
    </w:p>
    <w:p w:rsidR="00EA1DE9" w:rsidRDefault="00EA1DE9">
      <w:pPr>
        <w:tabs>
          <w:tab w:val="left" w:pos="360"/>
          <w:tab w:val="left" w:pos="720"/>
        </w:tabs>
        <w:spacing w:after="0" w:line="240" w:lineRule="auto"/>
        <w:jc w:val="center"/>
        <w:rPr>
          <w:rFonts w:ascii="Cambria" w:hAnsi="Cambria" w:cs="Arial"/>
          <w:color w:val="000000" w:themeColor="text1"/>
          <w:sz w:val="20"/>
          <w:szCs w:val="20"/>
        </w:rPr>
      </w:pPr>
    </w:p>
    <w:p w:rsidR="00F135C7" w:rsidRDefault="00F135C7" w:rsidP="00F135C7">
      <w:pPr>
        <w:tabs>
          <w:tab w:val="left" w:pos="360"/>
          <w:tab w:val="left" w:pos="720"/>
        </w:tabs>
        <w:spacing w:after="0" w:line="240" w:lineRule="auto"/>
        <w:rPr>
          <w:rFonts w:ascii="Cambria" w:hAnsi="Cambria" w:cs="Arial"/>
          <w:color w:val="000000" w:themeColor="text1"/>
          <w:sz w:val="20"/>
          <w:szCs w:val="20"/>
        </w:rPr>
      </w:pPr>
      <w:r>
        <w:rPr>
          <w:rFonts w:ascii="Cambria" w:hAnsi="Cambria" w:cs="Arial"/>
          <w:b/>
          <w:color w:val="000000" w:themeColor="text1"/>
          <w:sz w:val="20"/>
          <w:szCs w:val="20"/>
          <w:u w:val="single"/>
        </w:rPr>
        <w:t>PROPOSED</w:t>
      </w:r>
    </w:p>
    <w:p w:rsidR="00F135C7" w:rsidRDefault="00F135C7" w:rsidP="00F135C7">
      <w:pPr>
        <w:tabs>
          <w:tab w:val="left" w:pos="360"/>
          <w:tab w:val="left" w:pos="720"/>
        </w:tabs>
        <w:spacing w:after="0" w:line="240" w:lineRule="auto"/>
        <w:rPr>
          <w:rFonts w:ascii="Cambria" w:hAnsi="Cambria" w:cs="Arial"/>
          <w:color w:val="000000" w:themeColor="text1"/>
          <w:sz w:val="20"/>
          <w:szCs w:val="20"/>
        </w:rPr>
      </w:pPr>
    </w:p>
    <w:p w:rsidR="00F135C7" w:rsidRPr="00F135C7" w:rsidRDefault="00F135C7" w:rsidP="00F135C7">
      <w:pPr>
        <w:pStyle w:val="Body"/>
        <w:spacing w:before="1" w:line="249" w:lineRule="auto"/>
        <w:ind w:left="520" w:right="338" w:hanging="360"/>
        <w:jc w:val="both"/>
        <w:rPr>
          <w:rStyle w:val="None"/>
          <w:rFonts w:ascii="Cambria" w:hAnsi="Cambria"/>
          <w:b/>
          <w:bCs/>
          <w:color w:val="000000" w:themeColor="text1"/>
          <w:sz w:val="16"/>
          <w:szCs w:val="16"/>
          <w:u w:color="231F20"/>
        </w:rPr>
      </w:pPr>
      <w:r>
        <w:rPr>
          <w:rStyle w:val="None"/>
          <w:rFonts w:ascii="Cambria" w:hAnsi="Cambria"/>
          <w:b/>
          <w:bCs/>
          <w:color w:val="000000" w:themeColor="text1"/>
          <w:sz w:val="16"/>
          <w:szCs w:val="16"/>
          <w:u w:color="231F20"/>
        </w:rPr>
        <w:t>Undergraduate Bulletin 2020-2021, pp. 511</w:t>
      </w:r>
    </w:p>
    <w:p w:rsidR="00F135C7" w:rsidRPr="00732A49" w:rsidRDefault="00F135C7" w:rsidP="00F135C7">
      <w:pPr>
        <w:pStyle w:val="BodyText"/>
        <w:spacing w:line="249" w:lineRule="auto"/>
        <w:ind w:left="520" w:right="338" w:hanging="360"/>
        <w:jc w:val="both"/>
        <w:rPr>
          <w:rFonts w:ascii="Cambria" w:hAnsi="Cambria"/>
          <w:color w:val="4F81BD" w:themeColor="accent1"/>
          <w:sz w:val="32"/>
          <w:szCs w:val="32"/>
        </w:rPr>
      </w:pPr>
    </w:p>
    <w:p w:rsidR="00F135C7" w:rsidRDefault="00F135C7" w:rsidP="00F135C7">
      <w:pPr>
        <w:pStyle w:val="Body"/>
        <w:ind w:left="360" w:hanging="360"/>
        <w:rPr>
          <w:rStyle w:val="None"/>
          <w:rFonts w:ascii="Cambria" w:hAnsi="Cambria"/>
          <w:color w:val="000000" w:themeColor="text1"/>
          <w:sz w:val="16"/>
          <w:szCs w:val="16"/>
          <w:u w:color="FF0000"/>
        </w:rPr>
      </w:pPr>
      <w:r w:rsidRPr="00F135C7">
        <w:rPr>
          <w:rFonts w:ascii="Arial" w:eastAsiaTheme="minorHAnsi" w:hAnsi="Arial" w:cs="Arial"/>
          <w:b/>
          <w:sz w:val="16"/>
          <w:szCs w:val="16"/>
          <w:bdr w:val="none" w:sz="0" w:space="0" w:color="auto"/>
          <w14:textOutline w14:w="0" w14:cap="rnd" w14:cmpd="sng" w14:algn="ctr">
            <w14:noFill/>
            <w14:prstDash w14:val="solid"/>
            <w14:bevel/>
          </w14:textOutline>
        </w:rPr>
        <w:t>MDIA 4093. Media Ministry Campaigns.</w:t>
      </w:r>
      <w:r w:rsidRPr="00732A49">
        <w:rPr>
          <w:rStyle w:val="None"/>
          <w:rFonts w:ascii="Cambria" w:hAnsi="Cambria"/>
          <w:b/>
          <w:bCs/>
          <w:color w:val="4F81BD" w:themeColor="accent1"/>
          <w:sz w:val="32"/>
          <w:szCs w:val="32"/>
          <w:u w:color="FF0000"/>
        </w:rPr>
        <w:t xml:space="preserve">  </w:t>
      </w:r>
      <w:r w:rsidRPr="00F135C7">
        <w:rPr>
          <w:rFonts w:ascii="Arial" w:eastAsiaTheme="minorHAnsi" w:hAnsi="Arial" w:cs="Arial"/>
          <w:sz w:val="16"/>
          <w:szCs w:val="16"/>
          <w:bdr w:val="none" w:sz="0" w:space="0" w:color="auto"/>
          <w14:textOutline w14:w="0" w14:cap="rnd" w14:cmpd="sng" w14:algn="ctr">
            <w14:noFill/>
            <w14:prstDash w14:val="solid"/>
            <w14:bevel/>
          </w14:textOutline>
        </w:rPr>
        <w:t>Production and design of media ministry campaigns for large and small ministry organizations. Prerequisite, MDIA 3723.  Fall</w:t>
      </w:r>
      <w:r w:rsidRPr="00F135C7">
        <w:rPr>
          <w:rFonts w:ascii="Arial" w:eastAsiaTheme="minorHAnsi" w:hAnsi="Arial" w:cs="Arial"/>
          <w:bdr w:val="none" w:sz="0" w:space="0" w:color="auto"/>
          <w14:textOutline w14:w="0" w14:cap="rnd" w14:cmpd="sng" w14:algn="ctr">
            <w14:noFill/>
            <w14:prstDash w14:val="solid"/>
            <w14:bevel/>
          </w14:textOutline>
        </w:rPr>
        <w:t>.</w:t>
      </w:r>
    </w:p>
    <w:p w:rsidR="00F135C7" w:rsidRDefault="00F135C7" w:rsidP="00F135C7">
      <w:pPr>
        <w:pStyle w:val="Pa440"/>
        <w:spacing w:after="160"/>
        <w:ind w:left="360" w:hanging="360"/>
        <w:jc w:val="both"/>
        <w:rPr>
          <w:color w:val="000000"/>
          <w:sz w:val="16"/>
          <w:szCs w:val="16"/>
        </w:rPr>
      </w:pPr>
      <w:r>
        <w:rPr>
          <w:b/>
          <w:bCs/>
          <w:color w:val="000000"/>
          <w:sz w:val="16"/>
          <w:szCs w:val="16"/>
        </w:rPr>
        <w:t xml:space="preserve">MDIA 4103. Data Journalism </w:t>
      </w:r>
      <w:r>
        <w:rPr>
          <w:color w:val="000000"/>
          <w:sz w:val="16"/>
          <w:szCs w:val="16"/>
        </w:rPr>
        <w:t xml:space="preserve">Mining, interpretation, and visualization of social problems through research, with emphasis on production of infographics. Fall. </w:t>
      </w:r>
    </w:p>
    <w:p w:rsidR="00F135C7" w:rsidRDefault="00F135C7" w:rsidP="00F135C7">
      <w:pPr>
        <w:pStyle w:val="Pa440"/>
        <w:spacing w:after="160"/>
        <w:ind w:left="360" w:hanging="360"/>
        <w:jc w:val="both"/>
        <w:rPr>
          <w:color w:val="000000"/>
          <w:sz w:val="16"/>
          <w:szCs w:val="16"/>
        </w:rPr>
      </w:pPr>
      <w:r>
        <w:rPr>
          <w:b/>
          <w:bCs/>
          <w:color w:val="000000"/>
          <w:sz w:val="16"/>
          <w:szCs w:val="16"/>
        </w:rPr>
        <w:t xml:space="preserve">MDIA 4113. Specialized Reporting </w:t>
      </w:r>
      <w:r>
        <w:rPr>
          <w:color w:val="000000"/>
          <w:sz w:val="16"/>
          <w:szCs w:val="16"/>
        </w:rPr>
        <w:t xml:space="preserve">Reporting on specialized topics, including diversity, healthcare, science, medicine, agriculture, religion, and the environment. Prerequisites, MDIA 3013 and MDIA 4053. Fall. </w:t>
      </w:r>
    </w:p>
    <w:p w:rsidR="00F135C7" w:rsidRPr="00EA1DE9" w:rsidRDefault="00F135C7" w:rsidP="00F135C7">
      <w:pPr>
        <w:pStyle w:val="Body"/>
        <w:tabs>
          <w:tab w:val="left" w:pos="1279"/>
          <w:tab w:val="left" w:pos="2751"/>
        </w:tabs>
        <w:spacing w:before="66"/>
        <w:rPr>
          <w:rFonts w:ascii="Cambria" w:hAnsi="Cambria" w:cs="Arial"/>
          <w:color w:val="000000" w:themeColor="text1"/>
          <w:sz w:val="20"/>
          <w:szCs w:val="20"/>
        </w:rPr>
      </w:pPr>
      <w:r w:rsidRPr="00EA1DE9">
        <w:rPr>
          <w:rStyle w:val="None"/>
          <w:rFonts w:ascii="Cambria" w:hAnsi="Cambria"/>
          <w:b/>
          <w:bCs/>
          <w:color w:val="000000" w:themeColor="text1"/>
          <w:sz w:val="16"/>
          <w:szCs w:val="16"/>
          <w:u w:color="231F20"/>
        </w:rPr>
        <w:t xml:space="preserve">    </w:t>
      </w:r>
    </w:p>
    <w:p w:rsidR="00F135C7" w:rsidRPr="00F135C7" w:rsidRDefault="00F135C7" w:rsidP="00F135C7">
      <w:pPr>
        <w:tabs>
          <w:tab w:val="left" w:pos="360"/>
          <w:tab w:val="left" w:pos="720"/>
        </w:tabs>
        <w:spacing w:after="0" w:line="240" w:lineRule="auto"/>
        <w:rPr>
          <w:rFonts w:ascii="Cambria" w:hAnsi="Cambria" w:cs="Arial"/>
          <w:color w:val="000000" w:themeColor="text1"/>
          <w:sz w:val="20"/>
          <w:szCs w:val="20"/>
        </w:rPr>
      </w:pPr>
    </w:p>
    <w:sectPr w:rsidR="00F135C7" w:rsidRPr="00F135C7"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FF8" w:rsidRDefault="008F3FF8" w:rsidP="00AF3758">
      <w:pPr>
        <w:spacing w:after="0" w:line="240" w:lineRule="auto"/>
      </w:pPr>
      <w:r>
        <w:separator/>
      </w:r>
    </w:p>
  </w:endnote>
  <w:endnote w:type="continuationSeparator" w:id="0">
    <w:p w:rsidR="008F3FF8" w:rsidRDefault="008F3FF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DE9" w:rsidRDefault="00EA1DE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1DE9" w:rsidRDefault="00EA1DE9"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DE9" w:rsidRDefault="00EA1DE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7877">
      <w:rPr>
        <w:rStyle w:val="PageNumber"/>
        <w:noProof/>
      </w:rPr>
      <w:t>10</w:t>
    </w:r>
    <w:r>
      <w:rPr>
        <w:rStyle w:val="PageNumber"/>
      </w:rPr>
      <w:fldChar w:fldCharType="end"/>
    </w:r>
  </w:p>
  <w:p w:rsidR="00EA1DE9" w:rsidRDefault="00EA1DE9"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DE9" w:rsidRDefault="00EA1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FF8" w:rsidRDefault="008F3FF8" w:rsidP="00AF3758">
      <w:pPr>
        <w:spacing w:after="0" w:line="240" w:lineRule="auto"/>
      </w:pPr>
      <w:r>
        <w:separator/>
      </w:r>
    </w:p>
  </w:footnote>
  <w:footnote w:type="continuationSeparator" w:id="0">
    <w:p w:rsidR="008F3FF8" w:rsidRDefault="008F3FF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DE9" w:rsidRDefault="00EA1D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DE9" w:rsidRDefault="00EA1D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DE9" w:rsidRDefault="00EA1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7E17E2"/>
    <w:multiLevelType w:val="hybridMultilevel"/>
    <w:tmpl w:val="E8C44524"/>
    <w:styleLink w:val="ImportedStyle5"/>
    <w:lvl w:ilvl="0" w:tplc="095C6FBC">
      <w:start w:val="1"/>
      <w:numFmt w:val="bullet"/>
      <w:lvlText w:val="·"/>
      <w:lvlJc w:val="left"/>
      <w:pPr>
        <w:tabs>
          <w:tab w:val="left" w:pos="90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800522">
      <w:start w:val="1"/>
      <w:numFmt w:val="bullet"/>
      <w:lvlText w:val="o"/>
      <w:lvlJc w:val="left"/>
      <w:pPr>
        <w:tabs>
          <w:tab w:val="left" w:pos="900"/>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A266630">
      <w:start w:val="1"/>
      <w:numFmt w:val="bullet"/>
      <w:lvlText w:val="▪"/>
      <w:lvlJc w:val="left"/>
      <w:pPr>
        <w:tabs>
          <w:tab w:val="left" w:pos="9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E92180E">
      <w:start w:val="1"/>
      <w:numFmt w:val="bullet"/>
      <w:lvlText w:val="·"/>
      <w:lvlJc w:val="left"/>
      <w:pPr>
        <w:tabs>
          <w:tab w:val="left" w:pos="90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F25A44">
      <w:start w:val="1"/>
      <w:numFmt w:val="bullet"/>
      <w:lvlText w:val="o"/>
      <w:lvlJc w:val="left"/>
      <w:pPr>
        <w:tabs>
          <w:tab w:val="left" w:pos="900"/>
        </w:tabs>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E29C20">
      <w:start w:val="1"/>
      <w:numFmt w:val="bullet"/>
      <w:lvlText w:val="▪"/>
      <w:lvlJc w:val="left"/>
      <w:pPr>
        <w:tabs>
          <w:tab w:val="left" w:pos="900"/>
        </w:tabs>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9A8FDA">
      <w:start w:val="1"/>
      <w:numFmt w:val="bullet"/>
      <w:lvlText w:val="·"/>
      <w:lvlJc w:val="left"/>
      <w:pPr>
        <w:tabs>
          <w:tab w:val="left" w:pos="900"/>
        </w:tabs>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BACF44">
      <w:start w:val="1"/>
      <w:numFmt w:val="bullet"/>
      <w:lvlText w:val="o"/>
      <w:lvlJc w:val="left"/>
      <w:pPr>
        <w:tabs>
          <w:tab w:val="left" w:pos="900"/>
        </w:tabs>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EC1D16">
      <w:start w:val="1"/>
      <w:numFmt w:val="bullet"/>
      <w:lvlText w:val="▪"/>
      <w:lvlJc w:val="left"/>
      <w:pPr>
        <w:tabs>
          <w:tab w:val="left" w:pos="900"/>
        </w:tabs>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E85FB2"/>
    <w:multiLevelType w:val="hybridMultilevel"/>
    <w:tmpl w:val="11040F6E"/>
    <w:numStyleLink w:val="ImportedStyle4"/>
  </w:abstractNum>
  <w:abstractNum w:abstractNumId="4"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F1964"/>
    <w:multiLevelType w:val="hybridMultilevel"/>
    <w:tmpl w:val="897239F4"/>
    <w:styleLink w:val="ImportedStyle40"/>
    <w:lvl w:ilvl="0" w:tplc="910E4EF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8000D2">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EAB4D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AE2B28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1AB8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60ED92">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55C435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F622F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804C1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4187C"/>
    <w:multiLevelType w:val="hybridMultilevel"/>
    <w:tmpl w:val="11040F6E"/>
    <w:styleLink w:val="ImportedStyle4"/>
    <w:lvl w:ilvl="0" w:tplc="36B663F2">
      <w:start w:val="1"/>
      <w:numFmt w:val="bullet"/>
      <w:lvlText w:val="o"/>
      <w:lvlJc w:val="left"/>
      <w:pPr>
        <w:tabs>
          <w:tab w:val="left" w:pos="900"/>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D5304678">
      <w:start w:val="1"/>
      <w:numFmt w:val="bullet"/>
      <w:lvlText w:val="o"/>
      <w:lvlJc w:val="left"/>
      <w:pPr>
        <w:tabs>
          <w:tab w:val="left" w:pos="900"/>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B36EEAE">
      <w:start w:val="1"/>
      <w:numFmt w:val="bullet"/>
      <w:lvlText w:val="▪"/>
      <w:lvlJc w:val="left"/>
      <w:pPr>
        <w:tabs>
          <w:tab w:val="left" w:pos="9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36F4E4">
      <w:start w:val="1"/>
      <w:numFmt w:val="bullet"/>
      <w:lvlText w:val="•"/>
      <w:lvlJc w:val="left"/>
      <w:pPr>
        <w:tabs>
          <w:tab w:val="left" w:pos="900"/>
        </w:tabs>
        <w:ind w:left="28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7E0575A">
      <w:start w:val="1"/>
      <w:numFmt w:val="bullet"/>
      <w:lvlText w:val="o"/>
      <w:lvlJc w:val="left"/>
      <w:pPr>
        <w:tabs>
          <w:tab w:val="left" w:pos="900"/>
        </w:tabs>
        <w:ind w:left="3567" w:hanging="3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1D2EADE">
      <w:start w:val="1"/>
      <w:numFmt w:val="bullet"/>
      <w:lvlText w:val="▪"/>
      <w:lvlJc w:val="left"/>
      <w:pPr>
        <w:tabs>
          <w:tab w:val="left" w:pos="900"/>
        </w:tabs>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D236BC">
      <w:start w:val="1"/>
      <w:numFmt w:val="bullet"/>
      <w:lvlText w:val="•"/>
      <w:lvlJc w:val="left"/>
      <w:pPr>
        <w:tabs>
          <w:tab w:val="left" w:pos="900"/>
        </w:tabs>
        <w:ind w:left="50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4D60042">
      <w:start w:val="1"/>
      <w:numFmt w:val="bullet"/>
      <w:lvlText w:val="o"/>
      <w:lvlJc w:val="left"/>
      <w:pPr>
        <w:tabs>
          <w:tab w:val="left" w:pos="900"/>
        </w:tabs>
        <w:ind w:left="5727" w:hanging="3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6F48254">
      <w:start w:val="1"/>
      <w:numFmt w:val="bullet"/>
      <w:lvlText w:val="▪"/>
      <w:lvlJc w:val="left"/>
      <w:pPr>
        <w:tabs>
          <w:tab w:val="left" w:pos="900"/>
        </w:tabs>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8B551E"/>
    <w:multiLevelType w:val="hybridMultilevel"/>
    <w:tmpl w:val="897239F4"/>
    <w:numStyleLink w:val="ImportedStyle40"/>
  </w:abstractNum>
  <w:abstractNum w:abstractNumId="11"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26061EA"/>
    <w:multiLevelType w:val="hybridMultilevel"/>
    <w:tmpl w:val="E8C44524"/>
    <w:numStyleLink w:val="ImportedStyle5"/>
  </w:abstractNum>
  <w:abstractNum w:abstractNumId="22"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9C73FC"/>
    <w:multiLevelType w:val="hybridMultilevel"/>
    <w:tmpl w:val="A89E4E8C"/>
    <w:lvl w:ilvl="0" w:tplc="B1CA13BA">
      <w:start w:val="1"/>
      <w:numFmt w:val="bullet"/>
      <w:lvlText w:val="·"/>
      <w:lvlJc w:val="left"/>
      <w:pPr>
        <w:tabs>
          <w:tab w:val="left" w:pos="90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5482BE">
      <w:start w:val="1"/>
      <w:numFmt w:val="bullet"/>
      <w:lvlText w:val="o"/>
      <w:lvlJc w:val="left"/>
      <w:pPr>
        <w:tabs>
          <w:tab w:val="left" w:pos="9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CA48EA">
      <w:start w:val="1"/>
      <w:numFmt w:val="bullet"/>
      <w:lvlText w:val="▪"/>
      <w:lvlJc w:val="left"/>
      <w:pPr>
        <w:tabs>
          <w:tab w:val="left" w:pos="9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BABBC8">
      <w:start w:val="1"/>
      <w:numFmt w:val="bullet"/>
      <w:lvlText w:val="·"/>
      <w:lvlJc w:val="left"/>
      <w:pPr>
        <w:tabs>
          <w:tab w:val="left" w:pos="90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C89A3A">
      <w:start w:val="1"/>
      <w:numFmt w:val="bullet"/>
      <w:lvlText w:val="o"/>
      <w:lvlJc w:val="left"/>
      <w:pPr>
        <w:tabs>
          <w:tab w:val="left" w:pos="9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81E7B56">
      <w:start w:val="1"/>
      <w:numFmt w:val="bullet"/>
      <w:lvlText w:val="▪"/>
      <w:lvlJc w:val="left"/>
      <w:pPr>
        <w:tabs>
          <w:tab w:val="left" w:pos="9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54A3E8">
      <w:start w:val="1"/>
      <w:numFmt w:val="bullet"/>
      <w:lvlText w:val="·"/>
      <w:lvlJc w:val="left"/>
      <w:pPr>
        <w:tabs>
          <w:tab w:val="left" w:pos="90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16F184">
      <w:start w:val="1"/>
      <w:numFmt w:val="bullet"/>
      <w:lvlText w:val="o"/>
      <w:lvlJc w:val="left"/>
      <w:pPr>
        <w:tabs>
          <w:tab w:val="left" w:pos="9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EEB95C">
      <w:start w:val="1"/>
      <w:numFmt w:val="bullet"/>
      <w:lvlText w:val="▪"/>
      <w:lvlJc w:val="left"/>
      <w:pPr>
        <w:tabs>
          <w:tab w:val="left" w:pos="9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07E7210"/>
    <w:multiLevelType w:val="hybridMultilevel"/>
    <w:tmpl w:val="5372B700"/>
    <w:styleLink w:val="ImportedStyle8"/>
    <w:lvl w:ilvl="0" w:tplc="F2C283F6">
      <w:start w:val="1"/>
      <w:numFmt w:val="decimal"/>
      <w:lvlText w:val="%1."/>
      <w:lvlJc w:val="left"/>
      <w:pPr>
        <w:tabs>
          <w:tab w:val="left" w:pos="605"/>
        </w:tabs>
        <w:ind w:left="604" w:hanging="175"/>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tplc="021C57DA">
      <w:start w:val="1"/>
      <w:numFmt w:val="decimal"/>
      <w:suff w:val="nothing"/>
      <w:lvlText w:val="%2."/>
      <w:lvlJc w:val="left"/>
      <w:pPr>
        <w:tabs>
          <w:tab w:val="left" w:pos="605"/>
        </w:tabs>
        <w:ind w:left="605" w:hanging="95"/>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9E36F4D8">
      <w:start w:val="1"/>
      <w:numFmt w:val="decimal"/>
      <w:suff w:val="nothing"/>
      <w:lvlText w:val="%3."/>
      <w:lvlJc w:val="left"/>
      <w:pPr>
        <w:tabs>
          <w:tab w:val="left" w:pos="605"/>
        </w:tabs>
        <w:ind w:left="1115" w:hanging="95"/>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B6ECF00A">
      <w:start w:val="1"/>
      <w:numFmt w:val="decimal"/>
      <w:suff w:val="nothing"/>
      <w:lvlText w:val="%4."/>
      <w:lvlJc w:val="left"/>
      <w:pPr>
        <w:tabs>
          <w:tab w:val="left" w:pos="605"/>
        </w:tabs>
        <w:ind w:left="1625" w:hanging="95"/>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3788D766">
      <w:start w:val="1"/>
      <w:numFmt w:val="decimal"/>
      <w:suff w:val="nothing"/>
      <w:lvlText w:val="%5."/>
      <w:lvlJc w:val="left"/>
      <w:pPr>
        <w:tabs>
          <w:tab w:val="left" w:pos="605"/>
        </w:tabs>
        <w:ind w:left="2135" w:hanging="95"/>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E83A7E2E">
      <w:start w:val="1"/>
      <w:numFmt w:val="decimal"/>
      <w:suff w:val="nothing"/>
      <w:lvlText w:val="%6."/>
      <w:lvlJc w:val="left"/>
      <w:pPr>
        <w:tabs>
          <w:tab w:val="left" w:pos="605"/>
        </w:tabs>
        <w:ind w:left="2645" w:hanging="95"/>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0E1206A6">
      <w:start w:val="1"/>
      <w:numFmt w:val="decimal"/>
      <w:suff w:val="nothing"/>
      <w:lvlText w:val="%7."/>
      <w:lvlJc w:val="left"/>
      <w:pPr>
        <w:tabs>
          <w:tab w:val="left" w:pos="605"/>
        </w:tabs>
        <w:ind w:left="3155" w:hanging="95"/>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7D50DA7C">
      <w:start w:val="1"/>
      <w:numFmt w:val="decimal"/>
      <w:suff w:val="nothing"/>
      <w:lvlText w:val="%8."/>
      <w:lvlJc w:val="left"/>
      <w:pPr>
        <w:tabs>
          <w:tab w:val="left" w:pos="605"/>
        </w:tabs>
        <w:ind w:left="3665" w:hanging="95"/>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8814D220">
      <w:start w:val="1"/>
      <w:numFmt w:val="decimal"/>
      <w:suff w:val="nothing"/>
      <w:lvlText w:val="%9."/>
      <w:lvlJc w:val="left"/>
      <w:pPr>
        <w:tabs>
          <w:tab w:val="left" w:pos="605"/>
        </w:tabs>
        <w:ind w:left="4175" w:hanging="95"/>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27"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D6A2586"/>
    <w:multiLevelType w:val="hybridMultilevel"/>
    <w:tmpl w:val="95FAFF46"/>
    <w:lvl w:ilvl="0" w:tplc="C4A21C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C5691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09E95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9B49D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A3C0C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D5647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46465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D3E2A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F86F1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E91503C"/>
    <w:multiLevelType w:val="hybridMultilevel"/>
    <w:tmpl w:val="5372B700"/>
    <w:numStyleLink w:val="ImportedStyle8"/>
  </w:abstractNum>
  <w:num w:numId="1">
    <w:abstractNumId w:val="7"/>
  </w:num>
  <w:num w:numId="2">
    <w:abstractNumId w:val="0"/>
  </w:num>
  <w:num w:numId="3">
    <w:abstractNumId w:val="15"/>
  </w:num>
  <w:num w:numId="4">
    <w:abstractNumId w:val="29"/>
  </w:num>
  <w:num w:numId="5">
    <w:abstractNumId w:val="32"/>
  </w:num>
  <w:num w:numId="6">
    <w:abstractNumId w:val="20"/>
  </w:num>
  <w:num w:numId="7">
    <w:abstractNumId w:val="13"/>
  </w:num>
  <w:num w:numId="8">
    <w:abstractNumId w:val="28"/>
  </w:num>
  <w:num w:numId="9">
    <w:abstractNumId w:val="14"/>
  </w:num>
  <w:num w:numId="10">
    <w:abstractNumId w:val="11"/>
  </w:num>
  <w:num w:numId="11">
    <w:abstractNumId w:val="24"/>
  </w:num>
  <w:num w:numId="12">
    <w:abstractNumId w:val="19"/>
  </w:num>
  <w:num w:numId="13">
    <w:abstractNumId w:val="16"/>
  </w:num>
  <w:num w:numId="14">
    <w:abstractNumId w:val="12"/>
  </w:num>
  <w:num w:numId="15">
    <w:abstractNumId w:val="2"/>
  </w:num>
  <w:num w:numId="16">
    <w:abstractNumId w:val="4"/>
  </w:num>
  <w:num w:numId="17">
    <w:abstractNumId w:val="30"/>
  </w:num>
  <w:num w:numId="18">
    <w:abstractNumId w:val="17"/>
  </w:num>
  <w:num w:numId="19">
    <w:abstractNumId w:val="18"/>
  </w:num>
  <w:num w:numId="20">
    <w:abstractNumId w:val="25"/>
  </w:num>
  <w:num w:numId="21">
    <w:abstractNumId w:val="22"/>
  </w:num>
  <w:num w:numId="22">
    <w:abstractNumId w:val="9"/>
  </w:num>
  <w:num w:numId="23">
    <w:abstractNumId w:val="6"/>
  </w:num>
  <w:num w:numId="24">
    <w:abstractNumId w:val="27"/>
  </w:num>
  <w:num w:numId="25">
    <w:abstractNumId w:val="1"/>
  </w:num>
  <w:num w:numId="26">
    <w:abstractNumId w:val="21"/>
  </w:num>
  <w:num w:numId="27">
    <w:abstractNumId w:val="21"/>
    <w:lvlOverride w:ilvl="0">
      <w:lvl w:ilvl="0" w:tplc="DDD49B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284E8C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40C68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A0294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810CA54">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F0286FE">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F4A3B7A">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658776C">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6500DAE">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abstractNumId w:val="8"/>
  </w:num>
  <w:num w:numId="29">
    <w:abstractNumId w:val="3"/>
  </w:num>
  <w:num w:numId="30">
    <w:abstractNumId w:val="5"/>
  </w:num>
  <w:num w:numId="31">
    <w:abstractNumId w:val="10"/>
  </w:num>
  <w:num w:numId="32">
    <w:abstractNumId w:val="23"/>
  </w:num>
  <w:num w:numId="33">
    <w:abstractNumId w:val="31"/>
  </w:num>
  <w:num w:numId="34">
    <w:abstractNumId w:val="26"/>
  </w:num>
  <w:num w:numId="35">
    <w:abstractNumId w:val="33"/>
  </w:num>
  <w:num w:numId="36">
    <w:abstractNumId w:val="33"/>
    <w:lvlOverride w:ilvl="0">
      <w:lvl w:ilvl="0" w:tplc="DBD2A48E">
        <w:start w:val="1"/>
        <w:numFmt w:val="decimal"/>
        <w:lvlText w:val="%1."/>
        <w:lvlJc w:val="left"/>
        <w:pPr>
          <w:tabs>
            <w:tab w:val="left" w:pos="608"/>
          </w:tabs>
          <w:ind w:left="607" w:hanging="17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7A22C674">
        <w:start w:val="1"/>
        <w:numFmt w:val="decimal"/>
        <w:suff w:val="nothing"/>
        <w:lvlText w:val="%2."/>
        <w:lvlJc w:val="left"/>
        <w:pPr>
          <w:tabs>
            <w:tab w:val="left" w:pos="608"/>
          </w:tabs>
          <w:ind w:left="608" w:hanging="9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F3AEDFB0">
        <w:start w:val="1"/>
        <w:numFmt w:val="decimal"/>
        <w:suff w:val="nothing"/>
        <w:lvlText w:val="%3."/>
        <w:lvlJc w:val="left"/>
        <w:pPr>
          <w:tabs>
            <w:tab w:val="left" w:pos="608"/>
          </w:tabs>
          <w:ind w:left="1118" w:hanging="9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FF70F404">
        <w:start w:val="1"/>
        <w:numFmt w:val="decimal"/>
        <w:suff w:val="nothing"/>
        <w:lvlText w:val="%4."/>
        <w:lvlJc w:val="left"/>
        <w:pPr>
          <w:tabs>
            <w:tab w:val="left" w:pos="608"/>
          </w:tabs>
          <w:ind w:left="1628" w:hanging="9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CB38A940">
        <w:start w:val="1"/>
        <w:numFmt w:val="decimal"/>
        <w:suff w:val="nothing"/>
        <w:lvlText w:val="%5."/>
        <w:lvlJc w:val="left"/>
        <w:pPr>
          <w:tabs>
            <w:tab w:val="left" w:pos="608"/>
          </w:tabs>
          <w:ind w:left="2138" w:hanging="9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9F9E2238">
        <w:start w:val="1"/>
        <w:numFmt w:val="decimal"/>
        <w:suff w:val="nothing"/>
        <w:lvlText w:val="%6."/>
        <w:lvlJc w:val="left"/>
        <w:pPr>
          <w:tabs>
            <w:tab w:val="left" w:pos="608"/>
          </w:tabs>
          <w:ind w:left="2648" w:hanging="9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02945244">
        <w:start w:val="1"/>
        <w:numFmt w:val="decimal"/>
        <w:suff w:val="nothing"/>
        <w:lvlText w:val="%7."/>
        <w:lvlJc w:val="left"/>
        <w:pPr>
          <w:tabs>
            <w:tab w:val="left" w:pos="608"/>
          </w:tabs>
          <w:ind w:left="3158" w:hanging="9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7C425916">
        <w:start w:val="1"/>
        <w:numFmt w:val="decimal"/>
        <w:suff w:val="nothing"/>
        <w:lvlText w:val="%8."/>
        <w:lvlJc w:val="left"/>
        <w:pPr>
          <w:tabs>
            <w:tab w:val="left" w:pos="608"/>
          </w:tabs>
          <w:ind w:left="3668" w:hanging="9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FB56D53E">
        <w:start w:val="1"/>
        <w:numFmt w:val="decimal"/>
        <w:suff w:val="nothing"/>
        <w:lvlText w:val="%9."/>
        <w:lvlJc w:val="left"/>
        <w:pPr>
          <w:tabs>
            <w:tab w:val="left" w:pos="608"/>
          </w:tabs>
          <w:ind w:left="4178" w:hanging="9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37">
    <w:abstractNumId w:val="33"/>
    <w:lvlOverride w:ilvl="0">
      <w:lvl w:ilvl="0" w:tplc="DBD2A48E">
        <w:start w:val="1"/>
        <w:numFmt w:val="decimal"/>
        <w:lvlText w:val="%1."/>
        <w:lvlJc w:val="left"/>
        <w:pPr>
          <w:tabs>
            <w:tab w:val="left" w:pos="638"/>
          </w:tabs>
          <w:ind w:left="637" w:hanging="20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7A22C674">
        <w:start w:val="1"/>
        <w:numFmt w:val="decimal"/>
        <w:lvlText w:val="%2."/>
        <w:lvlJc w:val="left"/>
        <w:pPr>
          <w:tabs>
            <w:tab w:val="left" w:pos="710"/>
          </w:tabs>
          <w:ind w:left="700" w:hanging="180"/>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F3AEDFB0">
        <w:start w:val="1"/>
        <w:numFmt w:val="decimal"/>
        <w:lvlText w:val="%3."/>
        <w:lvlJc w:val="left"/>
        <w:pPr>
          <w:tabs>
            <w:tab w:val="left" w:pos="710"/>
          </w:tabs>
          <w:ind w:left="1220" w:hanging="180"/>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FF70F404">
        <w:start w:val="1"/>
        <w:numFmt w:val="decimal"/>
        <w:lvlText w:val="%4."/>
        <w:lvlJc w:val="left"/>
        <w:pPr>
          <w:tabs>
            <w:tab w:val="left" w:pos="710"/>
          </w:tabs>
          <w:ind w:left="1740" w:hanging="180"/>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CB38A940">
        <w:start w:val="1"/>
        <w:numFmt w:val="decimal"/>
        <w:lvlText w:val="%5."/>
        <w:lvlJc w:val="left"/>
        <w:pPr>
          <w:tabs>
            <w:tab w:val="left" w:pos="710"/>
          </w:tabs>
          <w:ind w:left="2260" w:hanging="180"/>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9F9E2238">
        <w:start w:val="1"/>
        <w:numFmt w:val="decimal"/>
        <w:lvlText w:val="%6."/>
        <w:lvlJc w:val="left"/>
        <w:pPr>
          <w:tabs>
            <w:tab w:val="left" w:pos="710"/>
          </w:tabs>
          <w:ind w:left="2780" w:hanging="180"/>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02945244">
        <w:start w:val="1"/>
        <w:numFmt w:val="decimal"/>
        <w:lvlText w:val="%7."/>
        <w:lvlJc w:val="left"/>
        <w:pPr>
          <w:tabs>
            <w:tab w:val="left" w:pos="710"/>
          </w:tabs>
          <w:ind w:left="3300" w:hanging="180"/>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7C425916">
        <w:start w:val="1"/>
        <w:numFmt w:val="decimal"/>
        <w:lvlText w:val="%8."/>
        <w:lvlJc w:val="left"/>
        <w:pPr>
          <w:tabs>
            <w:tab w:val="left" w:pos="710"/>
          </w:tabs>
          <w:ind w:left="3820" w:hanging="180"/>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FB56D53E">
        <w:start w:val="1"/>
        <w:numFmt w:val="decimal"/>
        <w:lvlText w:val="%9."/>
        <w:lvlJc w:val="left"/>
        <w:pPr>
          <w:tabs>
            <w:tab w:val="left" w:pos="710"/>
          </w:tabs>
          <w:ind w:left="4340" w:hanging="180"/>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38">
    <w:abstractNumId w:val="33"/>
    <w:lvlOverride w:ilvl="0">
      <w:lvl w:ilvl="0" w:tplc="DBD2A48E">
        <w:start w:val="1"/>
        <w:numFmt w:val="decimal"/>
        <w:lvlText w:val="%1."/>
        <w:lvlJc w:val="left"/>
        <w:pPr>
          <w:ind w:left="637" w:hanging="20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7A22C674">
        <w:start w:val="1"/>
        <w:numFmt w:val="decimal"/>
        <w:lvlText w:val="%2."/>
        <w:lvlJc w:val="left"/>
        <w:pPr>
          <w:tabs>
            <w:tab w:val="left" w:pos="703"/>
          </w:tabs>
          <w:ind w:left="702" w:hanging="183"/>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F3AEDFB0">
        <w:start w:val="1"/>
        <w:numFmt w:val="decimal"/>
        <w:lvlText w:val="%3."/>
        <w:lvlJc w:val="left"/>
        <w:pPr>
          <w:tabs>
            <w:tab w:val="left" w:pos="703"/>
          </w:tabs>
          <w:ind w:left="1221" w:hanging="183"/>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FF70F404">
        <w:start w:val="1"/>
        <w:numFmt w:val="decimal"/>
        <w:lvlText w:val="%4."/>
        <w:lvlJc w:val="left"/>
        <w:pPr>
          <w:tabs>
            <w:tab w:val="left" w:pos="703"/>
          </w:tabs>
          <w:ind w:left="1740" w:hanging="183"/>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CB38A940">
        <w:start w:val="1"/>
        <w:numFmt w:val="decimal"/>
        <w:lvlText w:val="%5."/>
        <w:lvlJc w:val="left"/>
        <w:pPr>
          <w:tabs>
            <w:tab w:val="left" w:pos="703"/>
          </w:tabs>
          <w:ind w:left="2259" w:hanging="183"/>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9F9E2238">
        <w:start w:val="1"/>
        <w:numFmt w:val="decimal"/>
        <w:lvlText w:val="%6."/>
        <w:lvlJc w:val="left"/>
        <w:pPr>
          <w:tabs>
            <w:tab w:val="left" w:pos="703"/>
          </w:tabs>
          <w:ind w:left="2778" w:hanging="183"/>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02945244">
        <w:start w:val="1"/>
        <w:numFmt w:val="decimal"/>
        <w:lvlText w:val="%7."/>
        <w:lvlJc w:val="left"/>
        <w:pPr>
          <w:tabs>
            <w:tab w:val="left" w:pos="703"/>
          </w:tabs>
          <w:ind w:left="3297" w:hanging="183"/>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7C425916">
        <w:start w:val="1"/>
        <w:numFmt w:val="decimal"/>
        <w:lvlText w:val="%8."/>
        <w:lvlJc w:val="left"/>
        <w:pPr>
          <w:tabs>
            <w:tab w:val="left" w:pos="703"/>
          </w:tabs>
          <w:ind w:left="3816" w:hanging="183"/>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FB56D53E">
        <w:start w:val="1"/>
        <w:numFmt w:val="decimal"/>
        <w:lvlText w:val="%9."/>
        <w:lvlJc w:val="left"/>
        <w:pPr>
          <w:tabs>
            <w:tab w:val="left" w:pos="703"/>
          </w:tabs>
          <w:ind w:left="4335" w:hanging="183"/>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39">
    <w:abstractNumId w:val="33"/>
    <w:lvlOverride w:ilvl="0">
      <w:lvl w:ilvl="0" w:tplc="DBD2A48E">
        <w:start w:val="1"/>
        <w:numFmt w:val="decimal"/>
        <w:lvlText w:val="%1."/>
        <w:lvlJc w:val="left"/>
        <w:pPr>
          <w:ind w:left="637" w:hanging="20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7A22C674">
        <w:start w:val="1"/>
        <w:numFmt w:val="decimal"/>
        <w:lvlText w:val="%2."/>
        <w:lvlJc w:val="left"/>
        <w:pPr>
          <w:tabs>
            <w:tab w:val="left" w:pos="716"/>
          </w:tabs>
          <w:ind w:left="715" w:hanging="196"/>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F3AEDFB0">
        <w:start w:val="1"/>
        <w:numFmt w:val="decimal"/>
        <w:lvlText w:val="%3."/>
        <w:lvlJc w:val="left"/>
        <w:pPr>
          <w:tabs>
            <w:tab w:val="left" w:pos="716"/>
          </w:tabs>
          <w:ind w:left="1234" w:hanging="196"/>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FF70F404">
        <w:start w:val="1"/>
        <w:numFmt w:val="decimal"/>
        <w:lvlText w:val="%4."/>
        <w:lvlJc w:val="left"/>
        <w:pPr>
          <w:tabs>
            <w:tab w:val="left" w:pos="716"/>
          </w:tabs>
          <w:ind w:left="1753" w:hanging="196"/>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CB38A940">
        <w:start w:val="1"/>
        <w:numFmt w:val="decimal"/>
        <w:lvlText w:val="%5."/>
        <w:lvlJc w:val="left"/>
        <w:pPr>
          <w:tabs>
            <w:tab w:val="left" w:pos="716"/>
          </w:tabs>
          <w:ind w:left="2272" w:hanging="196"/>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9F9E2238">
        <w:start w:val="1"/>
        <w:numFmt w:val="decimal"/>
        <w:lvlText w:val="%6."/>
        <w:lvlJc w:val="left"/>
        <w:pPr>
          <w:tabs>
            <w:tab w:val="left" w:pos="716"/>
          </w:tabs>
          <w:ind w:left="2791" w:hanging="196"/>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02945244">
        <w:start w:val="1"/>
        <w:numFmt w:val="decimal"/>
        <w:lvlText w:val="%7."/>
        <w:lvlJc w:val="left"/>
        <w:pPr>
          <w:tabs>
            <w:tab w:val="left" w:pos="716"/>
          </w:tabs>
          <w:ind w:left="3310" w:hanging="196"/>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7C425916">
        <w:start w:val="1"/>
        <w:numFmt w:val="decimal"/>
        <w:lvlText w:val="%8."/>
        <w:lvlJc w:val="left"/>
        <w:pPr>
          <w:tabs>
            <w:tab w:val="left" w:pos="716"/>
          </w:tabs>
          <w:ind w:left="3829" w:hanging="196"/>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FB56D53E">
        <w:start w:val="1"/>
        <w:numFmt w:val="decimal"/>
        <w:lvlText w:val="%9."/>
        <w:lvlJc w:val="left"/>
        <w:pPr>
          <w:tabs>
            <w:tab w:val="left" w:pos="716"/>
          </w:tabs>
          <w:ind w:left="4348" w:hanging="196"/>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40">
    <w:abstractNumId w:val="33"/>
    <w:lvlOverride w:ilvl="0">
      <w:lvl w:ilvl="0" w:tplc="DBD2A48E">
        <w:start w:val="1"/>
        <w:numFmt w:val="decimal"/>
        <w:lvlText w:val="%1."/>
        <w:lvlJc w:val="left"/>
        <w:pPr>
          <w:ind w:left="637" w:hanging="20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7A22C674">
        <w:start w:val="1"/>
        <w:numFmt w:val="decimal"/>
        <w:lvlText w:val="%2."/>
        <w:lvlJc w:val="left"/>
        <w:pPr>
          <w:tabs>
            <w:tab w:val="left" w:pos="692"/>
          </w:tabs>
          <w:ind w:left="691" w:hanging="172"/>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F3AEDFB0">
        <w:start w:val="1"/>
        <w:numFmt w:val="decimal"/>
        <w:lvlText w:val="%3."/>
        <w:lvlJc w:val="left"/>
        <w:pPr>
          <w:tabs>
            <w:tab w:val="left" w:pos="692"/>
          </w:tabs>
          <w:ind w:left="1210" w:hanging="172"/>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FF70F404">
        <w:start w:val="1"/>
        <w:numFmt w:val="decimal"/>
        <w:lvlText w:val="%4."/>
        <w:lvlJc w:val="left"/>
        <w:pPr>
          <w:tabs>
            <w:tab w:val="left" w:pos="692"/>
          </w:tabs>
          <w:ind w:left="1729" w:hanging="172"/>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CB38A940">
        <w:start w:val="1"/>
        <w:numFmt w:val="decimal"/>
        <w:lvlText w:val="%5."/>
        <w:lvlJc w:val="left"/>
        <w:pPr>
          <w:tabs>
            <w:tab w:val="left" w:pos="692"/>
          </w:tabs>
          <w:ind w:left="2248" w:hanging="172"/>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9F9E2238">
        <w:start w:val="1"/>
        <w:numFmt w:val="decimal"/>
        <w:lvlText w:val="%6."/>
        <w:lvlJc w:val="left"/>
        <w:pPr>
          <w:tabs>
            <w:tab w:val="left" w:pos="692"/>
          </w:tabs>
          <w:ind w:left="2767" w:hanging="172"/>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02945244">
        <w:start w:val="1"/>
        <w:numFmt w:val="decimal"/>
        <w:lvlText w:val="%7."/>
        <w:lvlJc w:val="left"/>
        <w:pPr>
          <w:tabs>
            <w:tab w:val="left" w:pos="692"/>
          </w:tabs>
          <w:ind w:left="3286" w:hanging="172"/>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7C425916">
        <w:start w:val="1"/>
        <w:numFmt w:val="decimal"/>
        <w:lvlText w:val="%8."/>
        <w:lvlJc w:val="left"/>
        <w:pPr>
          <w:tabs>
            <w:tab w:val="left" w:pos="692"/>
          </w:tabs>
          <w:ind w:left="3805" w:hanging="172"/>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FB56D53E">
        <w:start w:val="1"/>
        <w:numFmt w:val="decimal"/>
        <w:lvlText w:val="%9."/>
        <w:lvlJc w:val="left"/>
        <w:pPr>
          <w:tabs>
            <w:tab w:val="left" w:pos="692"/>
          </w:tabs>
          <w:ind w:left="4324" w:hanging="172"/>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41">
    <w:abstractNumId w:val="33"/>
    <w:lvlOverride w:ilvl="0">
      <w:lvl w:ilvl="0" w:tplc="DBD2A48E">
        <w:start w:val="1"/>
        <w:numFmt w:val="decimal"/>
        <w:lvlText w:val="%1."/>
        <w:lvlJc w:val="left"/>
        <w:pPr>
          <w:ind w:left="637" w:hanging="20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7A22C674">
        <w:start w:val="1"/>
        <w:numFmt w:val="decimal"/>
        <w:lvlText w:val="%2."/>
        <w:lvlJc w:val="left"/>
        <w:pPr>
          <w:tabs>
            <w:tab w:val="left" w:pos="698"/>
          </w:tabs>
          <w:ind w:left="697" w:hanging="17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F3AEDFB0">
        <w:start w:val="1"/>
        <w:numFmt w:val="decimal"/>
        <w:lvlText w:val="%3."/>
        <w:lvlJc w:val="left"/>
        <w:pPr>
          <w:tabs>
            <w:tab w:val="left" w:pos="698"/>
          </w:tabs>
          <w:ind w:left="1216" w:hanging="17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FF70F404">
        <w:start w:val="1"/>
        <w:numFmt w:val="decimal"/>
        <w:lvlText w:val="%4."/>
        <w:lvlJc w:val="left"/>
        <w:pPr>
          <w:tabs>
            <w:tab w:val="left" w:pos="698"/>
          </w:tabs>
          <w:ind w:left="1735" w:hanging="17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CB38A940">
        <w:start w:val="1"/>
        <w:numFmt w:val="decimal"/>
        <w:lvlText w:val="%5."/>
        <w:lvlJc w:val="left"/>
        <w:pPr>
          <w:tabs>
            <w:tab w:val="left" w:pos="698"/>
          </w:tabs>
          <w:ind w:left="2254" w:hanging="17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9F9E2238">
        <w:start w:val="1"/>
        <w:numFmt w:val="decimal"/>
        <w:lvlText w:val="%6."/>
        <w:lvlJc w:val="left"/>
        <w:pPr>
          <w:tabs>
            <w:tab w:val="left" w:pos="698"/>
          </w:tabs>
          <w:ind w:left="2773" w:hanging="17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02945244">
        <w:start w:val="1"/>
        <w:numFmt w:val="decimal"/>
        <w:lvlText w:val="%7."/>
        <w:lvlJc w:val="left"/>
        <w:pPr>
          <w:tabs>
            <w:tab w:val="left" w:pos="698"/>
          </w:tabs>
          <w:ind w:left="3292" w:hanging="17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7C425916">
        <w:start w:val="1"/>
        <w:numFmt w:val="decimal"/>
        <w:lvlText w:val="%8."/>
        <w:lvlJc w:val="left"/>
        <w:pPr>
          <w:tabs>
            <w:tab w:val="left" w:pos="698"/>
          </w:tabs>
          <w:ind w:left="3811" w:hanging="17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FB56D53E">
        <w:start w:val="1"/>
        <w:numFmt w:val="decimal"/>
        <w:lvlText w:val="%9."/>
        <w:lvlJc w:val="left"/>
        <w:pPr>
          <w:tabs>
            <w:tab w:val="left" w:pos="698"/>
          </w:tabs>
          <w:ind w:left="4330" w:hanging="178"/>
        </w:pPr>
        <w:rPr>
          <w:rFonts w:ascii="Arial" w:eastAsia="Arial" w:hAnsi="Arial" w:cs="Arial"/>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36D2"/>
    <w:rsid w:val="00054186"/>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C7115"/>
    <w:rsid w:val="002E0CD3"/>
    <w:rsid w:val="002E3BD5"/>
    <w:rsid w:val="002E544F"/>
    <w:rsid w:val="0030740C"/>
    <w:rsid w:val="0031339E"/>
    <w:rsid w:val="0032032C"/>
    <w:rsid w:val="00336348"/>
    <w:rsid w:val="00336EDB"/>
    <w:rsid w:val="00337622"/>
    <w:rsid w:val="0035434A"/>
    <w:rsid w:val="00360064"/>
    <w:rsid w:val="00361C56"/>
    <w:rsid w:val="00362414"/>
    <w:rsid w:val="0036794A"/>
    <w:rsid w:val="00370451"/>
    <w:rsid w:val="00374D72"/>
    <w:rsid w:val="00384538"/>
    <w:rsid w:val="00390326"/>
    <w:rsid w:val="00390A66"/>
    <w:rsid w:val="00391206"/>
    <w:rsid w:val="00393E47"/>
    <w:rsid w:val="00395BB2"/>
    <w:rsid w:val="00396386"/>
    <w:rsid w:val="00396C14"/>
    <w:rsid w:val="003C334C"/>
    <w:rsid w:val="003D2DDC"/>
    <w:rsid w:val="003D5ADD"/>
    <w:rsid w:val="003D6A97"/>
    <w:rsid w:val="003D72FB"/>
    <w:rsid w:val="003E79EE"/>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0510"/>
    <w:rsid w:val="004A211B"/>
    <w:rsid w:val="004A2E84"/>
    <w:rsid w:val="004A7706"/>
    <w:rsid w:val="004B1430"/>
    <w:rsid w:val="004C4ADF"/>
    <w:rsid w:val="004C53EC"/>
    <w:rsid w:val="004D5819"/>
    <w:rsid w:val="004F3C87"/>
    <w:rsid w:val="004F7CD2"/>
    <w:rsid w:val="00504ECD"/>
    <w:rsid w:val="00526B81"/>
    <w:rsid w:val="0054568E"/>
    <w:rsid w:val="00547433"/>
    <w:rsid w:val="0055039C"/>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E23A6"/>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D5D5B"/>
    <w:rsid w:val="006D7877"/>
    <w:rsid w:val="006E6117"/>
    <w:rsid w:val="00707894"/>
    <w:rsid w:val="00712045"/>
    <w:rsid w:val="007227F4"/>
    <w:rsid w:val="0073025F"/>
    <w:rsid w:val="0073125A"/>
    <w:rsid w:val="00732A49"/>
    <w:rsid w:val="00750AF6"/>
    <w:rsid w:val="007633AC"/>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3FF8"/>
    <w:rsid w:val="008F6B45"/>
    <w:rsid w:val="00900E46"/>
    <w:rsid w:val="00903AB9"/>
    <w:rsid w:val="009053D1"/>
    <w:rsid w:val="009055C4"/>
    <w:rsid w:val="00906D0E"/>
    <w:rsid w:val="00910555"/>
    <w:rsid w:val="00912B7A"/>
    <w:rsid w:val="00916FCA"/>
    <w:rsid w:val="009302C1"/>
    <w:rsid w:val="00962018"/>
    <w:rsid w:val="00976B5B"/>
    <w:rsid w:val="00983ADC"/>
    <w:rsid w:val="00984490"/>
    <w:rsid w:val="009861A5"/>
    <w:rsid w:val="00987195"/>
    <w:rsid w:val="00997390"/>
    <w:rsid w:val="009A1B5E"/>
    <w:rsid w:val="009A529F"/>
    <w:rsid w:val="009B22B2"/>
    <w:rsid w:val="009B2E40"/>
    <w:rsid w:val="009D1CDB"/>
    <w:rsid w:val="009E1002"/>
    <w:rsid w:val="009F04BB"/>
    <w:rsid w:val="009F4389"/>
    <w:rsid w:val="009F6F89"/>
    <w:rsid w:val="00A01035"/>
    <w:rsid w:val="00A0329C"/>
    <w:rsid w:val="00A16BB1"/>
    <w:rsid w:val="00A171A6"/>
    <w:rsid w:val="00A40562"/>
    <w:rsid w:val="00A41E08"/>
    <w:rsid w:val="00A5089E"/>
    <w:rsid w:val="00A54CD6"/>
    <w:rsid w:val="00A559A8"/>
    <w:rsid w:val="00A56D36"/>
    <w:rsid w:val="00A606BB"/>
    <w:rsid w:val="00A66C99"/>
    <w:rsid w:val="00A75AB0"/>
    <w:rsid w:val="00A80F2F"/>
    <w:rsid w:val="00A865C3"/>
    <w:rsid w:val="00A90B9E"/>
    <w:rsid w:val="00A913CF"/>
    <w:rsid w:val="00A966C5"/>
    <w:rsid w:val="00AA702B"/>
    <w:rsid w:val="00AA7312"/>
    <w:rsid w:val="00AB4E23"/>
    <w:rsid w:val="00AB5523"/>
    <w:rsid w:val="00AB6DA7"/>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0E23"/>
    <w:rsid w:val="00B6203D"/>
    <w:rsid w:val="00B6337D"/>
    <w:rsid w:val="00B71755"/>
    <w:rsid w:val="00B74127"/>
    <w:rsid w:val="00B75AF9"/>
    <w:rsid w:val="00B77CDA"/>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4B3E"/>
    <w:rsid w:val="00CA57D6"/>
    <w:rsid w:val="00CA7772"/>
    <w:rsid w:val="00CA7C7C"/>
    <w:rsid w:val="00CB2125"/>
    <w:rsid w:val="00CB4B5A"/>
    <w:rsid w:val="00CC257B"/>
    <w:rsid w:val="00CC6C15"/>
    <w:rsid w:val="00CD73B4"/>
    <w:rsid w:val="00CE6F34"/>
    <w:rsid w:val="00CF1A13"/>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83547"/>
    <w:rsid w:val="00D91DED"/>
    <w:rsid w:val="00D95DA5"/>
    <w:rsid w:val="00D96A29"/>
    <w:rsid w:val="00D979DD"/>
    <w:rsid w:val="00DB1CDE"/>
    <w:rsid w:val="00DB3463"/>
    <w:rsid w:val="00DC1C9F"/>
    <w:rsid w:val="00DC4785"/>
    <w:rsid w:val="00DD4450"/>
    <w:rsid w:val="00DE70AB"/>
    <w:rsid w:val="00DF4C1C"/>
    <w:rsid w:val="00E015B1"/>
    <w:rsid w:val="00E0473D"/>
    <w:rsid w:val="00E16A48"/>
    <w:rsid w:val="00E2250C"/>
    <w:rsid w:val="00E253C1"/>
    <w:rsid w:val="00E27C4B"/>
    <w:rsid w:val="00E315F0"/>
    <w:rsid w:val="00E322A3"/>
    <w:rsid w:val="00E41F8D"/>
    <w:rsid w:val="00E45868"/>
    <w:rsid w:val="00E70B06"/>
    <w:rsid w:val="00E76B43"/>
    <w:rsid w:val="00E87EF0"/>
    <w:rsid w:val="00E90913"/>
    <w:rsid w:val="00EA1DBA"/>
    <w:rsid w:val="00EA1DE9"/>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0AF5"/>
    <w:rsid w:val="00F135C7"/>
    <w:rsid w:val="00F24EE6"/>
    <w:rsid w:val="00F3035E"/>
    <w:rsid w:val="00F3261D"/>
    <w:rsid w:val="00F36F29"/>
    <w:rsid w:val="00F40E7C"/>
    <w:rsid w:val="00F44095"/>
    <w:rsid w:val="00F63326"/>
    <w:rsid w:val="00F645B5"/>
    <w:rsid w:val="00F7007D"/>
    <w:rsid w:val="00F71582"/>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7A6BB8"/>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paragraph" w:styleId="Heading6">
    <w:name w:val="heading 6"/>
    <w:basedOn w:val="Normal"/>
    <w:next w:val="Normal"/>
    <w:link w:val="Heading6Char"/>
    <w:uiPriority w:val="9"/>
    <w:semiHidden/>
    <w:unhideWhenUsed/>
    <w:qFormat/>
    <w:rsid w:val="00E76B4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link w:val="Heading7Char"/>
    <w:rsid w:val="00E76B43"/>
    <w:pPr>
      <w:widowControl w:val="0"/>
      <w:pBdr>
        <w:top w:val="nil"/>
        <w:left w:val="nil"/>
        <w:bottom w:val="nil"/>
        <w:right w:val="nil"/>
        <w:between w:val="nil"/>
        <w:bar w:val="nil"/>
      </w:pBdr>
      <w:spacing w:after="0" w:line="240" w:lineRule="auto"/>
      <w:ind w:left="161"/>
      <w:outlineLvl w:val="6"/>
    </w:pPr>
    <w:rPr>
      <w:rFonts w:ascii="Arial" w:eastAsia="Arial Unicode MS" w:hAnsi="Arial" w:cs="Arial Unicode MS"/>
      <w:b/>
      <w:bCs/>
      <w:color w:val="000000"/>
      <w:sz w:val="20"/>
      <w:szCs w:val="20"/>
      <w:u w:color="000000"/>
      <w:bdr w:val="nil"/>
    </w:rPr>
  </w:style>
  <w:style w:type="paragraph" w:styleId="Heading8">
    <w:name w:val="heading 8"/>
    <w:link w:val="Heading8Char"/>
    <w:rsid w:val="00E76B43"/>
    <w:pPr>
      <w:widowControl w:val="0"/>
      <w:pBdr>
        <w:top w:val="nil"/>
        <w:left w:val="nil"/>
        <w:bottom w:val="nil"/>
        <w:right w:val="nil"/>
        <w:between w:val="nil"/>
        <w:bar w:val="nil"/>
      </w:pBdr>
      <w:spacing w:before="10" w:after="0" w:line="240" w:lineRule="auto"/>
      <w:ind w:left="160"/>
      <w:outlineLvl w:val="7"/>
    </w:pPr>
    <w:rPr>
      <w:rFonts w:ascii="Arial" w:eastAsia="Arial Unicode MS" w:hAnsi="Arial" w:cs="Arial Unicode MS"/>
      <w:i/>
      <w:iCs/>
      <w:color w:val="000000"/>
      <w:sz w:val="20"/>
      <w:szCs w:val="2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Body">
    <w:name w:val="Body"/>
    <w:rsid w:val="00B77CDA"/>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numbering" w:customStyle="1" w:styleId="ImportedStyle5">
    <w:name w:val="Imported Style 5"/>
    <w:rsid w:val="000536D2"/>
    <w:pPr>
      <w:numPr>
        <w:numId w:val="25"/>
      </w:numPr>
    </w:pPr>
  </w:style>
  <w:style w:type="numbering" w:customStyle="1" w:styleId="ImportedStyle4">
    <w:name w:val="Imported Style 4"/>
    <w:rsid w:val="000536D2"/>
    <w:pPr>
      <w:numPr>
        <w:numId w:val="28"/>
      </w:numPr>
    </w:pPr>
  </w:style>
  <w:style w:type="numbering" w:customStyle="1" w:styleId="ImportedStyle40">
    <w:name w:val="Imported Style 4.0"/>
    <w:rsid w:val="000536D2"/>
    <w:pPr>
      <w:numPr>
        <w:numId w:val="30"/>
      </w:numPr>
    </w:pPr>
  </w:style>
  <w:style w:type="character" w:customStyle="1" w:styleId="Heading7Char">
    <w:name w:val="Heading 7 Char"/>
    <w:basedOn w:val="DefaultParagraphFont"/>
    <w:link w:val="Heading7"/>
    <w:rsid w:val="00E76B43"/>
    <w:rPr>
      <w:rFonts w:ascii="Arial" w:eastAsia="Arial Unicode MS" w:hAnsi="Arial" w:cs="Arial Unicode MS"/>
      <w:b/>
      <w:bCs/>
      <w:color w:val="000000"/>
      <w:sz w:val="20"/>
      <w:szCs w:val="20"/>
      <w:u w:color="000000"/>
      <w:bdr w:val="nil"/>
    </w:rPr>
  </w:style>
  <w:style w:type="character" w:customStyle="1" w:styleId="Heading8Char">
    <w:name w:val="Heading 8 Char"/>
    <w:basedOn w:val="DefaultParagraphFont"/>
    <w:link w:val="Heading8"/>
    <w:rsid w:val="00E76B43"/>
    <w:rPr>
      <w:rFonts w:ascii="Arial" w:eastAsia="Arial Unicode MS" w:hAnsi="Arial" w:cs="Arial Unicode MS"/>
      <w:i/>
      <w:iCs/>
      <w:color w:val="000000"/>
      <w:sz w:val="20"/>
      <w:szCs w:val="20"/>
      <w:u w:color="000000"/>
      <w:bdr w:val="nil"/>
    </w:rPr>
  </w:style>
  <w:style w:type="paragraph" w:styleId="BodyText">
    <w:name w:val="Body Text"/>
    <w:link w:val="BodyTextChar"/>
    <w:rsid w:val="00E76B43"/>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16"/>
      <w:szCs w:val="16"/>
      <w:u w:color="000000"/>
      <w:bdr w:val="nil"/>
    </w:rPr>
  </w:style>
  <w:style w:type="character" w:customStyle="1" w:styleId="BodyTextChar">
    <w:name w:val="Body Text Char"/>
    <w:basedOn w:val="DefaultParagraphFont"/>
    <w:link w:val="BodyText"/>
    <w:rsid w:val="00E76B43"/>
    <w:rPr>
      <w:rFonts w:ascii="Arial" w:eastAsia="Arial Unicode MS" w:hAnsi="Arial" w:cs="Arial Unicode MS"/>
      <w:color w:val="000000"/>
      <w:sz w:val="16"/>
      <w:szCs w:val="16"/>
      <w:u w:color="000000"/>
      <w:bdr w:val="nil"/>
    </w:rPr>
  </w:style>
  <w:style w:type="numbering" w:customStyle="1" w:styleId="ImportedStyle8">
    <w:name w:val="Imported Style 8"/>
    <w:rsid w:val="00E76B43"/>
    <w:pPr>
      <w:numPr>
        <w:numId w:val="34"/>
      </w:numPr>
    </w:pPr>
  </w:style>
  <w:style w:type="character" w:customStyle="1" w:styleId="Heading6Char">
    <w:name w:val="Heading 6 Char"/>
    <w:basedOn w:val="DefaultParagraphFont"/>
    <w:link w:val="Heading6"/>
    <w:uiPriority w:val="9"/>
    <w:semiHidden/>
    <w:rsid w:val="00E76B43"/>
    <w:rPr>
      <w:rFonts w:asciiTheme="majorHAnsi" w:eastAsiaTheme="majorEastAsia" w:hAnsiTheme="majorHAnsi" w:cstheme="majorBidi"/>
      <w:color w:val="243F60" w:themeColor="accent1" w:themeShade="7F"/>
    </w:rPr>
  </w:style>
  <w:style w:type="paragraph" w:customStyle="1" w:styleId="HeaderFooter">
    <w:name w:val="Header &amp; Footer"/>
    <w:rsid w:val="00E76B4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None">
    <w:name w:val="None"/>
    <w:rsid w:val="00E76B43"/>
  </w:style>
  <w:style w:type="character" w:customStyle="1" w:styleId="Hyperlink1">
    <w:name w:val="Hyperlink.1"/>
    <w:basedOn w:val="None"/>
    <w:rsid w:val="00E76B43"/>
    <w:rPr>
      <w:u w:color="231F20"/>
    </w:rPr>
  </w:style>
  <w:style w:type="paragraph" w:customStyle="1" w:styleId="Pa3">
    <w:name w:val="Pa3"/>
    <w:basedOn w:val="Normal"/>
    <w:next w:val="Normal"/>
    <w:uiPriority w:val="99"/>
    <w:rsid w:val="00B75AF9"/>
    <w:pPr>
      <w:autoSpaceDE w:val="0"/>
      <w:autoSpaceDN w:val="0"/>
      <w:adjustRightInd w:val="0"/>
      <w:spacing w:after="0" w:line="241" w:lineRule="atLeast"/>
    </w:pPr>
    <w:rPr>
      <w:rFonts w:ascii="Arial" w:hAnsi="Arial" w:cs="Arial"/>
      <w:sz w:val="24"/>
      <w:szCs w:val="24"/>
    </w:rPr>
  </w:style>
  <w:style w:type="paragraph" w:customStyle="1" w:styleId="Pa2">
    <w:name w:val="Pa2"/>
    <w:basedOn w:val="Normal"/>
    <w:next w:val="Normal"/>
    <w:uiPriority w:val="99"/>
    <w:rsid w:val="00B75AF9"/>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B75AF9"/>
    <w:rPr>
      <w:b/>
      <w:bCs/>
      <w:color w:val="211D1E"/>
      <w:sz w:val="16"/>
      <w:szCs w:val="16"/>
    </w:rPr>
  </w:style>
  <w:style w:type="paragraph" w:customStyle="1" w:styleId="Pa217">
    <w:name w:val="Pa217"/>
    <w:basedOn w:val="Normal"/>
    <w:next w:val="Normal"/>
    <w:uiPriority w:val="99"/>
    <w:rsid w:val="00B75AF9"/>
    <w:pPr>
      <w:autoSpaceDE w:val="0"/>
      <w:autoSpaceDN w:val="0"/>
      <w:adjustRightInd w:val="0"/>
      <w:spacing w:after="0" w:line="161" w:lineRule="atLeast"/>
    </w:pPr>
    <w:rPr>
      <w:rFonts w:ascii="Arial" w:hAnsi="Arial" w:cs="Arial"/>
      <w:sz w:val="24"/>
      <w:szCs w:val="24"/>
    </w:rPr>
  </w:style>
  <w:style w:type="character" w:customStyle="1" w:styleId="A14">
    <w:name w:val="A14"/>
    <w:uiPriority w:val="99"/>
    <w:rsid w:val="00B75AF9"/>
    <w:rPr>
      <w:b/>
      <w:bCs/>
      <w:color w:val="211D1E"/>
      <w:sz w:val="12"/>
      <w:szCs w:val="12"/>
    </w:rPr>
  </w:style>
  <w:style w:type="paragraph" w:customStyle="1" w:styleId="Pa24">
    <w:name w:val="Pa24"/>
    <w:basedOn w:val="Normal"/>
    <w:next w:val="Normal"/>
    <w:uiPriority w:val="99"/>
    <w:rsid w:val="00B75AF9"/>
    <w:pPr>
      <w:autoSpaceDE w:val="0"/>
      <w:autoSpaceDN w:val="0"/>
      <w:adjustRightInd w:val="0"/>
      <w:spacing w:after="0" w:line="161" w:lineRule="atLeast"/>
    </w:pPr>
    <w:rPr>
      <w:rFonts w:ascii="Arial" w:hAnsi="Arial" w:cs="Arial"/>
      <w:sz w:val="24"/>
      <w:szCs w:val="24"/>
    </w:rPr>
  </w:style>
  <w:style w:type="paragraph" w:customStyle="1" w:styleId="Pa89">
    <w:name w:val="Pa89"/>
    <w:basedOn w:val="Normal"/>
    <w:next w:val="Normal"/>
    <w:uiPriority w:val="99"/>
    <w:rsid w:val="00B75AF9"/>
    <w:pPr>
      <w:autoSpaceDE w:val="0"/>
      <w:autoSpaceDN w:val="0"/>
      <w:adjustRightInd w:val="0"/>
      <w:spacing w:after="0" w:line="161" w:lineRule="atLeast"/>
    </w:pPr>
    <w:rPr>
      <w:rFonts w:ascii="Arial" w:hAnsi="Arial" w:cs="Arial"/>
      <w:sz w:val="24"/>
      <w:szCs w:val="24"/>
    </w:rPr>
  </w:style>
  <w:style w:type="paragraph" w:customStyle="1" w:styleId="Pa241">
    <w:name w:val="Pa241"/>
    <w:basedOn w:val="Normal"/>
    <w:next w:val="Normal"/>
    <w:uiPriority w:val="99"/>
    <w:rsid w:val="00B75AF9"/>
    <w:pPr>
      <w:autoSpaceDE w:val="0"/>
      <w:autoSpaceDN w:val="0"/>
      <w:adjustRightInd w:val="0"/>
      <w:spacing w:after="0" w:line="241" w:lineRule="atLeast"/>
    </w:pPr>
    <w:rPr>
      <w:rFonts w:ascii="Arial" w:hAnsi="Arial" w:cs="Arial"/>
      <w:sz w:val="24"/>
      <w:szCs w:val="24"/>
    </w:rPr>
  </w:style>
  <w:style w:type="paragraph" w:customStyle="1" w:styleId="Pa243">
    <w:name w:val="Pa243"/>
    <w:basedOn w:val="Normal"/>
    <w:next w:val="Normal"/>
    <w:uiPriority w:val="99"/>
    <w:rsid w:val="00B75AF9"/>
    <w:pPr>
      <w:autoSpaceDE w:val="0"/>
      <w:autoSpaceDN w:val="0"/>
      <w:adjustRightInd w:val="0"/>
      <w:spacing w:after="0" w:line="241" w:lineRule="atLeast"/>
    </w:pPr>
    <w:rPr>
      <w:rFonts w:ascii="Arial" w:hAnsi="Arial" w:cs="Arial"/>
      <w:sz w:val="24"/>
      <w:szCs w:val="24"/>
    </w:rPr>
  </w:style>
  <w:style w:type="paragraph" w:customStyle="1" w:styleId="Pa244">
    <w:name w:val="Pa244"/>
    <w:basedOn w:val="Normal"/>
    <w:next w:val="Normal"/>
    <w:uiPriority w:val="99"/>
    <w:rsid w:val="00B75AF9"/>
    <w:pPr>
      <w:autoSpaceDE w:val="0"/>
      <w:autoSpaceDN w:val="0"/>
      <w:adjustRightInd w:val="0"/>
      <w:spacing w:after="0" w:line="241" w:lineRule="atLeast"/>
    </w:pPr>
    <w:rPr>
      <w:rFonts w:ascii="Arial" w:hAnsi="Arial" w:cs="Arial"/>
      <w:sz w:val="24"/>
      <w:szCs w:val="24"/>
    </w:rPr>
  </w:style>
  <w:style w:type="paragraph" w:customStyle="1" w:styleId="Pa440">
    <w:name w:val="Pa440"/>
    <w:basedOn w:val="Normal"/>
    <w:next w:val="Normal"/>
    <w:uiPriority w:val="99"/>
    <w:rsid w:val="00F135C7"/>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216703571">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444E94509DA40E79A5A6311946287EE"/>
        <w:category>
          <w:name w:val="General"/>
          <w:gallery w:val="placeholder"/>
        </w:category>
        <w:types>
          <w:type w:val="bbPlcHdr"/>
        </w:types>
        <w:behaviors>
          <w:behavior w:val="content"/>
        </w:behaviors>
        <w:guid w:val="{A93B528C-FDF7-47AD-A7BE-1895B2F53CBB}"/>
      </w:docPartPr>
      <w:docPartBody>
        <w:p w:rsidR="00FA1B0A" w:rsidRDefault="00355DDE" w:rsidP="00355DDE">
          <w:pPr>
            <w:pStyle w:val="E444E94509DA40E79A5A6311946287EE"/>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720AE"/>
    <w:rsid w:val="001C77EB"/>
    <w:rsid w:val="002326B0"/>
    <w:rsid w:val="002D64D6"/>
    <w:rsid w:val="0032383A"/>
    <w:rsid w:val="00337484"/>
    <w:rsid w:val="00355DDE"/>
    <w:rsid w:val="00394D04"/>
    <w:rsid w:val="003D4C2A"/>
    <w:rsid w:val="003F69FB"/>
    <w:rsid w:val="00425226"/>
    <w:rsid w:val="00436B57"/>
    <w:rsid w:val="004E1A75"/>
    <w:rsid w:val="005069E3"/>
    <w:rsid w:val="00534B28"/>
    <w:rsid w:val="00576003"/>
    <w:rsid w:val="00587536"/>
    <w:rsid w:val="005C4D59"/>
    <w:rsid w:val="005D5D2F"/>
    <w:rsid w:val="00623293"/>
    <w:rsid w:val="00654E35"/>
    <w:rsid w:val="006C3910"/>
    <w:rsid w:val="008822A5"/>
    <w:rsid w:val="00891F77"/>
    <w:rsid w:val="00913E4B"/>
    <w:rsid w:val="0096458F"/>
    <w:rsid w:val="009D439F"/>
    <w:rsid w:val="00A0724B"/>
    <w:rsid w:val="00A20583"/>
    <w:rsid w:val="00A830BC"/>
    <w:rsid w:val="00AC62E8"/>
    <w:rsid w:val="00AD4B92"/>
    <w:rsid w:val="00AD5D56"/>
    <w:rsid w:val="00B22E08"/>
    <w:rsid w:val="00B2559E"/>
    <w:rsid w:val="00B46360"/>
    <w:rsid w:val="00B46AFF"/>
    <w:rsid w:val="00B72454"/>
    <w:rsid w:val="00B72548"/>
    <w:rsid w:val="00BA0596"/>
    <w:rsid w:val="00BE0E7B"/>
    <w:rsid w:val="00C93235"/>
    <w:rsid w:val="00CB25D5"/>
    <w:rsid w:val="00CD4EF8"/>
    <w:rsid w:val="00CD656D"/>
    <w:rsid w:val="00CE7C19"/>
    <w:rsid w:val="00D87B77"/>
    <w:rsid w:val="00D96F4E"/>
    <w:rsid w:val="00DC036A"/>
    <w:rsid w:val="00DD12EE"/>
    <w:rsid w:val="00DE6391"/>
    <w:rsid w:val="00EB3740"/>
    <w:rsid w:val="00F0343A"/>
    <w:rsid w:val="00F34E0D"/>
    <w:rsid w:val="00F6324D"/>
    <w:rsid w:val="00F70181"/>
    <w:rsid w:val="00FA1B0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E444E94509DA40E79A5A6311946287EE">
    <w:name w:val="E444E94509DA40E79A5A6311946287EE"/>
    <w:rsid w:val="00355DD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C1692-36B7-C64B-AD17-D9482731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2503</Words>
  <Characters>14268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11</cp:revision>
  <cp:lastPrinted>2019-07-10T17:02:00Z</cp:lastPrinted>
  <dcterms:created xsi:type="dcterms:W3CDTF">2020-09-19T01:44:00Z</dcterms:created>
  <dcterms:modified xsi:type="dcterms:W3CDTF">2020-09-24T13:57:00Z</dcterms:modified>
</cp:coreProperties>
</file>