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5253E1C6" w:rsidR="00DD5EE0" w:rsidRDefault="005348FD">
            <w:r>
              <w:t>NHP02</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1E9DC97D"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DC2A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33004312" w:rsidR="008B2FA7" w:rsidRDefault="00FD27DA" w:rsidP="00B83581">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B83581">
                        <w:rPr>
                          <w:rFonts w:asciiTheme="majorHAnsi" w:hAnsiTheme="majorHAnsi"/>
                          <w:sz w:val="20"/>
                          <w:szCs w:val="20"/>
                        </w:rPr>
                        <w:t>Deanna Berryman</w:t>
                      </w:r>
                    </w:sdtContent>
                  </w:sdt>
                </w:p>
              </w:tc>
              <w:sdt>
                <w:sdtPr>
                  <w:rPr>
                    <w:rFonts w:asciiTheme="majorHAnsi" w:hAnsiTheme="majorHAnsi"/>
                    <w:sz w:val="20"/>
                    <w:szCs w:val="20"/>
                  </w:rPr>
                  <w:alias w:val="Date"/>
                  <w:tag w:val="Date"/>
                  <w:id w:val="726572248"/>
                  <w:placeholder>
                    <w:docPart w:val="51763AB6B5AC44D782991DDA032D6B0A"/>
                  </w:placeholder>
                  <w:date w:fullDate="2021-11-02T00:00:00Z">
                    <w:dateFormat w:val="M/d/yyyy"/>
                    <w:lid w:val="en-US"/>
                    <w:storeMappedDataAs w:val="dateTime"/>
                    <w:calendar w:val="gregorian"/>
                  </w:date>
                </w:sdtPr>
                <w:sdtEndPr/>
                <w:sdtContent>
                  <w:tc>
                    <w:tcPr>
                      <w:tcW w:w="1350" w:type="dxa"/>
                      <w:vAlign w:val="bottom"/>
                    </w:tcPr>
                    <w:p w14:paraId="640A7E8D" w14:textId="35A36766" w:rsidR="008B2FA7" w:rsidRDefault="00B83581" w:rsidP="00B83581">
                      <w:pPr>
                        <w:jc w:val="center"/>
                        <w:rPr>
                          <w:rFonts w:asciiTheme="majorHAnsi" w:hAnsiTheme="majorHAnsi"/>
                          <w:sz w:val="20"/>
                          <w:szCs w:val="20"/>
                        </w:rPr>
                      </w:pPr>
                      <w:r>
                        <w:rPr>
                          <w:rFonts w:asciiTheme="majorHAnsi" w:hAnsiTheme="majorHAnsi"/>
                          <w:sz w:val="20"/>
                          <w:szCs w:val="20"/>
                        </w:rPr>
                        <w:t>11/2/2021</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FD27DA"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1AEC8A71" w:rsidR="008B2FA7" w:rsidRDefault="00FD27DA"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B41114">
                        <w:rPr>
                          <w:rFonts w:asciiTheme="majorHAnsi" w:hAnsiTheme="majorHAnsi"/>
                          <w:sz w:val="20"/>
                          <w:szCs w:val="20"/>
                        </w:rPr>
                        <w:t xml:space="preserve">Cheryl DuBose             </w:t>
                      </w:r>
                    </w:sdtContent>
                  </w:sdt>
                </w:p>
              </w:tc>
              <w:sdt>
                <w:sdtPr>
                  <w:rPr>
                    <w:rFonts w:asciiTheme="majorHAnsi" w:hAnsiTheme="majorHAnsi"/>
                    <w:sz w:val="20"/>
                    <w:szCs w:val="20"/>
                  </w:rPr>
                  <w:alias w:val="Date"/>
                  <w:tag w:val="Date"/>
                  <w:id w:val="-1811082839"/>
                  <w:placeholder>
                    <w:docPart w:val="6D870D0E388E4E0495349B9F921E4865"/>
                  </w:placeholder>
                  <w:date w:fullDate="2021-11-02T00:00:00Z">
                    <w:dateFormat w:val="M/d/yyyy"/>
                    <w:lid w:val="en-US"/>
                    <w:storeMappedDataAs w:val="dateTime"/>
                    <w:calendar w:val="gregorian"/>
                  </w:date>
                </w:sdtPr>
                <w:sdtEndPr/>
                <w:sdtContent>
                  <w:tc>
                    <w:tcPr>
                      <w:tcW w:w="1350" w:type="dxa"/>
                      <w:vAlign w:val="bottom"/>
                    </w:tcPr>
                    <w:p w14:paraId="7BD388C8" w14:textId="74866806" w:rsidR="008B2FA7" w:rsidRDefault="00B41114" w:rsidP="005F20E2">
                      <w:pPr>
                        <w:jc w:val="center"/>
                        <w:rPr>
                          <w:rFonts w:asciiTheme="majorHAnsi" w:hAnsiTheme="majorHAnsi"/>
                          <w:sz w:val="20"/>
                          <w:szCs w:val="20"/>
                        </w:rPr>
                      </w:pPr>
                      <w:r>
                        <w:rPr>
                          <w:rFonts w:asciiTheme="majorHAnsi" w:hAnsiTheme="majorHAnsi"/>
                          <w:sz w:val="20"/>
                          <w:szCs w:val="20"/>
                        </w:rPr>
                        <w:t>11/2/2021</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FD27DA"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70F75A79" w:rsidR="008B2FA7" w:rsidRDefault="00FD27DA" w:rsidP="00754353">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754353">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F757BC53E0B34697B1CA6DF5C4F777DD"/>
                  </w:placeholder>
                  <w:date w:fullDate="2022-01-24T00:00:00Z">
                    <w:dateFormat w:val="M/d/yyyy"/>
                    <w:lid w:val="en-US"/>
                    <w:storeMappedDataAs w:val="dateTime"/>
                    <w:calendar w:val="gregorian"/>
                  </w:date>
                </w:sdtPr>
                <w:sdtEndPr/>
                <w:sdtContent>
                  <w:tc>
                    <w:tcPr>
                      <w:tcW w:w="1350" w:type="dxa"/>
                      <w:vAlign w:val="bottom"/>
                    </w:tcPr>
                    <w:p w14:paraId="53021095" w14:textId="08C7A46A" w:rsidR="008B2FA7" w:rsidRDefault="00754353" w:rsidP="00754353">
                      <w:pPr>
                        <w:jc w:val="center"/>
                        <w:rPr>
                          <w:rFonts w:asciiTheme="majorHAnsi" w:hAnsiTheme="majorHAnsi"/>
                          <w:sz w:val="20"/>
                          <w:szCs w:val="20"/>
                        </w:rPr>
                      </w:pPr>
                      <w:r>
                        <w:rPr>
                          <w:rFonts w:asciiTheme="majorHAnsi" w:hAnsiTheme="majorHAnsi"/>
                          <w:sz w:val="20"/>
                          <w:szCs w:val="20"/>
                        </w:rPr>
                        <w:t>1/24/2022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FD27DA"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3BC143B1" w:rsidR="008B2FA7" w:rsidRDefault="00FD27DA"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9C749A">
                        <w:rPr>
                          <w:rFonts w:asciiTheme="majorHAnsi" w:hAnsiTheme="majorHAnsi"/>
                          <w:sz w:val="20"/>
                          <w:szCs w:val="20"/>
                        </w:rPr>
                        <w:t>Scott E. Gordon</w:t>
                      </w:r>
                    </w:sdtContent>
                  </w:sdt>
                </w:p>
              </w:tc>
              <w:sdt>
                <w:sdtPr>
                  <w:rPr>
                    <w:rFonts w:asciiTheme="majorHAnsi" w:hAnsiTheme="majorHAnsi"/>
                    <w:sz w:val="20"/>
                    <w:szCs w:val="20"/>
                  </w:rPr>
                  <w:alias w:val="Date"/>
                  <w:tag w:val="Date"/>
                  <w:id w:val="1607542089"/>
                  <w:placeholder>
                    <w:docPart w:val="B8D8F12CDCE249EBB89FCA838A635206"/>
                  </w:placeholder>
                  <w:date w:fullDate="2022-01-25T00:00:00Z">
                    <w:dateFormat w:val="M/d/yyyy"/>
                    <w:lid w:val="en-US"/>
                    <w:storeMappedDataAs w:val="dateTime"/>
                    <w:calendar w:val="gregorian"/>
                  </w:date>
                </w:sdtPr>
                <w:sdtEndPr/>
                <w:sdtContent>
                  <w:tc>
                    <w:tcPr>
                      <w:tcW w:w="1350" w:type="dxa"/>
                      <w:vAlign w:val="bottom"/>
                    </w:tcPr>
                    <w:p w14:paraId="304D553C" w14:textId="0FB301B5" w:rsidR="008B2FA7" w:rsidRDefault="009C749A" w:rsidP="005F20E2">
                      <w:pPr>
                        <w:jc w:val="center"/>
                        <w:rPr>
                          <w:rFonts w:asciiTheme="majorHAnsi" w:hAnsiTheme="majorHAnsi"/>
                          <w:sz w:val="20"/>
                          <w:szCs w:val="20"/>
                        </w:rPr>
                      </w:pPr>
                      <w:r>
                        <w:rPr>
                          <w:rFonts w:asciiTheme="majorHAnsi" w:hAnsiTheme="majorHAnsi"/>
                          <w:sz w:val="20"/>
                          <w:szCs w:val="20"/>
                        </w:rPr>
                        <w:t>1/25/2022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FD27DA"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FD27DA"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FD27DA"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4E51F663" w:rsidR="00FA1418" w:rsidRPr="009B5898" w:rsidRDefault="00EA610D"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 cdubose@astate.edu, 870-972-2772</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D41CD45"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2F4F01">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00E212F0"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2F4F01">
        <w:rPr>
          <w:rFonts w:ascii="MS Gothic" w:eastAsia="MS Gothic" w:hAnsi="MS Gothic" w:cs="Arial"/>
          <w:bCs/>
          <w:szCs w:val="20"/>
        </w:rPr>
        <w:t xml:space="preserve"> </w:t>
      </w:r>
      <w:r w:rsidRPr="009F346B">
        <w:rPr>
          <w:rFonts w:ascii="MS Gothic" w:eastAsia="MS Gothic" w:hAnsi="MS Gothic" w:cs="Arial"/>
          <w:bCs/>
          <w:szCs w:val="20"/>
        </w:rPr>
        <w:t>]</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4CC63DE8" w:rsidR="00F87DAF" w:rsidRPr="009B5898" w:rsidRDefault="00EA610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Medical Imaging Informatics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19467818" w:rsidR="005142CA" w:rsidRPr="009B5898" w:rsidRDefault="00EA610D"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6E1EC318" w:rsidR="00922484" w:rsidRDefault="00EA610D"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are no students currently enrolled in this concentration area.</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63981194" w:rsidR="00F87DAF" w:rsidRPr="00F32E65" w:rsidRDefault="00EA610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08/2020</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661A6E87" w:rsidR="009B5898" w:rsidRPr="00F32E65" w:rsidRDefault="00EA610D"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08/2019</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FD27DA"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10F88188" w:rsidR="00C037A8" w:rsidRPr="00F32E65" w:rsidRDefault="00EA610D"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296D71B1" w14:textId="7560D4E7" w:rsidR="00167C8E" w:rsidRPr="00DD5EE0" w:rsidRDefault="00EA610D" w:rsidP="00DD5EE0">
          <w:pPr>
            <w:tabs>
              <w:tab w:val="left" w:pos="360"/>
              <w:tab w:val="left" w:pos="720"/>
            </w:tabs>
            <w:rPr>
              <w:rFonts w:asciiTheme="majorHAnsi" w:hAnsiTheme="majorHAnsi" w:cs="Arial"/>
              <w:sz w:val="20"/>
              <w:szCs w:val="20"/>
            </w:rPr>
          </w:pPr>
          <w:r>
            <w:rPr>
              <w:rFonts w:asciiTheme="majorHAnsi" w:hAnsiTheme="majorHAnsi" w:cs="Arial"/>
              <w:sz w:val="20"/>
              <w:szCs w:val="20"/>
            </w:rPr>
            <w:t>N/A</w:t>
          </w:r>
          <w:r w:rsidR="00DD5EE0" w:rsidRPr="00F2687C">
            <w:rPr>
              <w:rStyle w:val="PlaceholderText"/>
              <w:rFonts w:asciiTheme="majorHAnsi" w:hAnsiTheme="majorHAnsi"/>
              <w:sz w:val="20"/>
              <w:szCs w:val="20"/>
              <w:shd w:val="clear" w:color="auto" w:fill="D9D9D9" w:themeFill="background1" w:themeFillShade="D9"/>
            </w:rPr>
            <w:t>..</w:t>
          </w:r>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sdt>
      <w:sdtPr>
        <w:rPr>
          <w:rFonts w:cs="Arial"/>
        </w:rPr>
        <w:id w:val="322784571"/>
        <w:placeholder>
          <w:docPart w:val="06B9DDA7FB868148991655241DEAAD25"/>
        </w:placeholder>
      </w:sdtPr>
      <w:sdtEndPr/>
      <w:sdtContent>
        <w:p w14:paraId="33ABA4D4" w14:textId="2DBF0901" w:rsidR="00575AC4" w:rsidRPr="00575AC4" w:rsidRDefault="00EA610D" w:rsidP="00575AC4">
          <w:pPr>
            <w:tabs>
              <w:tab w:val="left" w:pos="360"/>
              <w:tab w:val="left" w:pos="720"/>
            </w:tabs>
            <w:rPr>
              <w:rFonts w:asciiTheme="majorHAnsi" w:hAnsiTheme="majorHAnsi" w:cs="Arial"/>
              <w:sz w:val="20"/>
              <w:szCs w:val="20"/>
            </w:rPr>
          </w:pPr>
          <w:r>
            <w:rPr>
              <w:rStyle w:val="PlaceholderText"/>
              <w:rFonts w:asciiTheme="majorHAnsi" w:hAnsiTheme="majorHAnsi"/>
              <w:sz w:val="20"/>
              <w:szCs w:val="20"/>
              <w:shd w:val="clear" w:color="auto" w:fill="D9D9D9" w:themeFill="background1" w:themeFillShade="D9"/>
            </w:rPr>
            <w:t xml:space="preserve">This is the least popular concentration area of all BSRS concentrations.  Due to the loss of the program coordinator at the end of 2019, there has been no marketing of this program. Students enrolled when the program coordinator left graduated in August 2020, and no students have been enrolled in this concentration area since </w:t>
          </w:r>
          <w:r w:rsidR="002F4F01">
            <w:rPr>
              <w:rStyle w:val="PlaceholderText"/>
              <w:rFonts w:asciiTheme="majorHAnsi" w:hAnsiTheme="majorHAnsi"/>
              <w:sz w:val="20"/>
              <w:szCs w:val="20"/>
              <w:shd w:val="clear" w:color="auto" w:fill="D9D9D9" w:themeFill="background1" w:themeFillShade="D9"/>
            </w:rPr>
            <w:t>2020 and we do not intend to revive this concentration at this time.</w:t>
          </w:r>
          <w:r w:rsidR="00166B79">
            <w:rPr>
              <w:rStyle w:val="PlaceholderText"/>
              <w:rFonts w:asciiTheme="majorHAnsi" w:hAnsiTheme="majorHAnsi"/>
              <w:sz w:val="20"/>
              <w:szCs w:val="20"/>
              <w:shd w:val="clear" w:color="auto" w:fill="D9D9D9" w:themeFill="background1" w:themeFillShade="D9"/>
            </w:rPr>
            <w:t xml:space="preserve"> </w:t>
          </w:r>
          <w:r w:rsidR="009752DA">
            <w:rPr>
              <w:rStyle w:val="PlaceholderText"/>
              <w:rFonts w:asciiTheme="majorHAnsi" w:hAnsiTheme="majorHAnsi"/>
              <w:sz w:val="20"/>
              <w:szCs w:val="20"/>
              <w:shd w:val="clear" w:color="auto" w:fill="D9D9D9" w:themeFill="background1" w:themeFillShade="D9"/>
            </w:rPr>
            <w:t xml:space="preserve">We are requesting that Medical Imaging Informatics be removed from the traditional BSRS and the post-bac certificate in Advanced Medical Imaging and Therapy. </w:t>
          </w:r>
        </w:p>
      </w:sdtContent>
    </w:sdt>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bookmarkStart w:id="0" w:name="_GoBack"/>
      <w:bookmarkEnd w:id="0"/>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2E84A086" w14:textId="5A8E974D" w:rsidR="004A217E" w:rsidRPr="00754353" w:rsidRDefault="004A217E" w:rsidP="00754353">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8CF1EC3678E69F4FA82BF830086E538A"/>
        </w:placeholder>
      </w:sdtPr>
      <w:sdtEndPr/>
      <w:sdtContent>
        <w:p w14:paraId="7C74E7CB" w14:textId="0491F1B1" w:rsidR="002F4F01" w:rsidRDefault="002F4B12" w:rsidP="004A217E">
          <w:pPr>
            <w:tabs>
              <w:tab w:val="left" w:pos="360"/>
              <w:tab w:val="left" w:pos="720"/>
            </w:tabs>
            <w:spacing w:after="0" w:line="240" w:lineRule="auto"/>
            <w:rPr>
              <w:rFonts w:asciiTheme="majorHAnsi" w:hAnsiTheme="majorHAnsi" w:cs="Arial"/>
              <w:sz w:val="20"/>
              <w:szCs w:val="20"/>
            </w:rPr>
          </w:pPr>
          <w:r w:rsidRPr="002F4B12">
            <w:rPr>
              <w:rFonts w:asciiTheme="majorHAnsi" w:hAnsiTheme="majorHAnsi" w:cs="Arial"/>
              <w:b/>
              <w:szCs w:val="20"/>
            </w:rPr>
            <w:t>BEFORE</w:t>
          </w:r>
          <w:r w:rsidR="00754353">
            <w:rPr>
              <w:rFonts w:asciiTheme="majorHAnsi" w:hAnsiTheme="majorHAnsi" w:cs="Arial"/>
              <w:b/>
              <w:szCs w:val="20"/>
            </w:rPr>
            <w:t xml:space="preserve"> - </w:t>
          </w:r>
          <w:r w:rsidR="00754353" w:rsidRPr="00754353">
            <w:rPr>
              <w:rFonts w:asciiTheme="majorHAnsi" w:hAnsiTheme="majorHAnsi" w:cs="Arial"/>
              <w:b/>
              <w:sz w:val="20"/>
              <w:szCs w:val="20"/>
            </w:rPr>
            <w:t>Page 70</w:t>
          </w:r>
        </w:p>
        <w:p w14:paraId="5B01D4F0" w14:textId="3F560FF6" w:rsidR="002F4F01" w:rsidRDefault="002F4F01" w:rsidP="004A217E">
          <w:pPr>
            <w:tabs>
              <w:tab w:val="left" w:pos="360"/>
              <w:tab w:val="left" w:pos="720"/>
            </w:tabs>
            <w:spacing w:after="0" w:line="240" w:lineRule="auto"/>
            <w:rPr>
              <w:rFonts w:asciiTheme="majorHAnsi" w:hAnsiTheme="majorHAnsi" w:cs="Arial"/>
              <w:sz w:val="20"/>
              <w:szCs w:val="20"/>
            </w:rPr>
          </w:pPr>
        </w:p>
        <w:p w14:paraId="61D6DB99" w14:textId="77777777" w:rsidR="002F4F01" w:rsidRPr="002F4F01" w:rsidRDefault="002F4F01" w:rsidP="002F4F01">
          <w:pPr>
            <w:autoSpaceDE w:val="0"/>
            <w:autoSpaceDN w:val="0"/>
            <w:adjustRightInd w:val="0"/>
            <w:spacing w:before="60" w:after="40" w:line="161" w:lineRule="atLeast"/>
            <w:jc w:val="both"/>
            <w:rPr>
              <w:rFonts w:ascii="Arial" w:hAnsi="Arial" w:cs="Arial"/>
              <w:color w:val="211D1E"/>
              <w:sz w:val="16"/>
              <w:szCs w:val="16"/>
            </w:rPr>
          </w:pPr>
          <w:r w:rsidRPr="002F4F01">
            <w:rPr>
              <w:rFonts w:ascii="Arial" w:hAnsi="Arial" w:cs="Arial"/>
              <w:b/>
              <w:bCs/>
              <w:color w:val="211D1E"/>
              <w:sz w:val="16"/>
              <w:szCs w:val="16"/>
            </w:rPr>
            <w:t xml:space="preserve">Bachelor of Science in Radiologic Sciences (B.S.R.S.)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F4F01" w:rsidRPr="002F4F01" w14:paraId="19685D6E" w14:textId="77777777">
            <w:trPr>
              <w:trHeight w:val="739"/>
            </w:trPr>
            <w:tc>
              <w:tcPr>
                <w:tcW w:w="3240" w:type="dxa"/>
              </w:tcPr>
              <w:p w14:paraId="0AB36F3A"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Radiologic Sciences (emphasis in): </w:t>
                </w:r>
              </w:p>
              <w:p w14:paraId="20BEB41A"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—Cardiovascular-Interventional Technology </w:t>
                </w:r>
              </w:p>
              <w:p w14:paraId="4F100D7B"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—Diagnostic Medical Sonography </w:t>
                </w:r>
              </w:p>
              <w:p w14:paraId="35E1FED3"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—Magnetic Resonance Imaging </w:t>
                </w:r>
              </w:p>
              <w:p w14:paraId="39F9C802"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—Mammography/Breast Sonography </w:t>
                </w:r>
              </w:p>
              <w:p w14:paraId="3E7AC905"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w:t>
                </w:r>
                <w:r w:rsidRPr="002F4B12">
                  <w:rPr>
                    <w:rFonts w:ascii="Arial" w:hAnsi="Arial" w:cs="Arial"/>
                    <w:strike/>
                    <w:color w:val="FF0000"/>
                    <w:sz w:val="16"/>
                    <w:szCs w:val="16"/>
                    <w:highlight w:val="yellow"/>
                  </w:rPr>
                  <w:t>Medical Imaging Informatics</w:t>
                </w:r>
                <w:r w:rsidRPr="002F4B12">
                  <w:rPr>
                    <w:rFonts w:ascii="Arial" w:hAnsi="Arial" w:cs="Arial"/>
                    <w:color w:val="FF0000"/>
                    <w:sz w:val="16"/>
                    <w:szCs w:val="16"/>
                  </w:rPr>
                  <w:t xml:space="preserve"> </w:t>
                </w:r>
              </w:p>
              <w:p w14:paraId="077EABEC"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—Radiation Therapy </w:t>
                </w:r>
              </w:p>
              <w:p w14:paraId="21962DD1" w14:textId="77777777" w:rsidR="002F4F01" w:rsidRPr="002F4F01" w:rsidRDefault="002F4F01" w:rsidP="002F4F01">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—Imaging Specialist (Bridge Program) </w:t>
                </w:r>
              </w:p>
            </w:tc>
          </w:tr>
        </w:tbl>
        <w:p w14:paraId="63AF2483" w14:textId="77777777" w:rsidR="002F4F01" w:rsidRDefault="002F4F01" w:rsidP="004A217E">
          <w:pPr>
            <w:tabs>
              <w:tab w:val="left" w:pos="360"/>
              <w:tab w:val="left" w:pos="720"/>
            </w:tabs>
            <w:spacing w:after="0" w:line="240" w:lineRule="auto"/>
            <w:rPr>
              <w:rFonts w:asciiTheme="majorHAnsi" w:hAnsiTheme="majorHAnsi" w:cs="Arial"/>
              <w:sz w:val="20"/>
              <w:szCs w:val="20"/>
            </w:rPr>
          </w:pPr>
        </w:p>
        <w:p w14:paraId="10A9C2F2" w14:textId="792242C5" w:rsidR="002F4F01" w:rsidRPr="002F4B12" w:rsidRDefault="002F4B12" w:rsidP="004A217E">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BEFORE</w:t>
          </w:r>
          <w:r w:rsidR="00754353">
            <w:rPr>
              <w:rFonts w:asciiTheme="majorHAnsi" w:hAnsiTheme="majorHAnsi" w:cs="Arial"/>
              <w:b/>
              <w:szCs w:val="20"/>
            </w:rPr>
            <w:t xml:space="preserve"> - </w:t>
          </w:r>
          <w:r w:rsidR="00754353" w:rsidRPr="002F4B12">
            <w:rPr>
              <w:rFonts w:asciiTheme="majorHAnsi" w:hAnsiTheme="majorHAnsi" w:cs="Arial"/>
              <w:b/>
              <w:szCs w:val="20"/>
            </w:rPr>
            <w:t>Page 71</w:t>
          </w:r>
        </w:p>
        <w:p w14:paraId="072B380A" w14:textId="201186EA" w:rsidR="002F4F01" w:rsidRDefault="002F4F01" w:rsidP="004A217E">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90"/>
          </w:tblGrid>
          <w:tr w:rsidR="002F4F01" w:rsidRPr="002F4F01" w14:paraId="41989627" w14:textId="77777777">
            <w:trPr>
              <w:trHeight w:val="109"/>
            </w:trPr>
            <w:tc>
              <w:tcPr>
                <w:tcW w:w="2490" w:type="dxa"/>
              </w:tcPr>
              <w:p w14:paraId="68272A8F"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Entrepreneurship </w:t>
                </w:r>
              </w:p>
            </w:tc>
          </w:tr>
          <w:tr w:rsidR="002F4F01" w:rsidRPr="002F4F01" w14:paraId="476B1E6F" w14:textId="77777777">
            <w:trPr>
              <w:trHeight w:val="109"/>
            </w:trPr>
            <w:tc>
              <w:tcPr>
                <w:tcW w:w="2490" w:type="dxa"/>
              </w:tcPr>
              <w:p w14:paraId="15C526B8"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esports </w:t>
                </w:r>
              </w:p>
            </w:tc>
          </w:tr>
          <w:tr w:rsidR="002F4F01" w:rsidRPr="002F4F01" w14:paraId="6137E27F" w14:textId="77777777">
            <w:trPr>
              <w:trHeight w:val="109"/>
            </w:trPr>
            <w:tc>
              <w:tcPr>
                <w:tcW w:w="2490" w:type="dxa"/>
              </w:tcPr>
              <w:p w14:paraId="737B6E00"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Graphic Communication </w:t>
                </w:r>
              </w:p>
            </w:tc>
          </w:tr>
          <w:tr w:rsidR="002F4F01" w:rsidRPr="002F4F01" w14:paraId="65FE7675" w14:textId="77777777">
            <w:trPr>
              <w:trHeight w:val="109"/>
            </w:trPr>
            <w:tc>
              <w:tcPr>
                <w:tcW w:w="2490" w:type="dxa"/>
              </w:tcPr>
              <w:p w14:paraId="37F8FC93"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Health Coaching </w:t>
                </w:r>
              </w:p>
            </w:tc>
          </w:tr>
          <w:tr w:rsidR="002F4F01" w:rsidRPr="002F4F01" w14:paraId="7455F91A" w14:textId="77777777">
            <w:trPr>
              <w:trHeight w:val="109"/>
            </w:trPr>
            <w:tc>
              <w:tcPr>
                <w:tcW w:w="2490" w:type="dxa"/>
              </w:tcPr>
              <w:p w14:paraId="6E134549"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Health Communication </w:t>
                </w:r>
              </w:p>
            </w:tc>
          </w:tr>
          <w:tr w:rsidR="002F4F01" w:rsidRPr="002F4F01" w14:paraId="0906EAC8" w14:textId="77777777">
            <w:trPr>
              <w:trHeight w:val="109"/>
            </w:trPr>
            <w:tc>
              <w:tcPr>
                <w:tcW w:w="2490" w:type="dxa"/>
              </w:tcPr>
              <w:p w14:paraId="214256C1"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Information Technology </w:t>
                </w:r>
              </w:p>
            </w:tc>
          </w:tr>
          <w:tr w:rsidR="002F4F01" w:rsidRPr="002F4F01" w14:paraId="14E2D031" w14:textId="77777777">
            <w:trPr>
              <w:trHeight w:val="109"/>
            </w:trPr>
            <w:tc>
              <w:tcPr>
                <w:tcW w:w="2490" w:type="dxa"/>
              </w:tcPr>
              <w:p w14:paraId="6969A4C4"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Leadership Studies </w:t>
                </w:r>
              </w:p>
            </w:tc>
          </w:tr>
          <w:tr w:rsidR="002F4F01" w:rsidRPr="002F4F01" w14:paraId="770B08EA" w14:textId="77777777">
            <w:trPr>
              <w:trHeight w:val="109"/>
            </w:trPr>
            <w:tc>
              <w:tcPr>
                <w:tcW w:w="2490" w:type="dxa"/>
              </w:tcPr>
              <w:p w14:paraId="5C59AB3C"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Limited X-Ray Operator </w:t>
                </w:r>
              </w:p>
            </w:tc>
          </w:tr>
          <w:tr w:rsidR="002F4F01" w:rsidRPr="002F4F01" w14:paraId="33407754" w14:textId="77777777">
            <w:trPr>
              <w:trHeight w:val="109"/>
            </w:trPr>
            <w:tc>
              <w:tcPr>
                <w:tcW w:w="2490" w:type="dxa"/>
              </w:tcPr>
              <w:p w14:paraId="7D61FD54"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Mammography* </w:t>
                </w:r>
              </w:p>
            </w:tc>
          </w:tr>
          <w:tr w:rsidR="002F4F01" w:rsidRPr="002F4F01" w14:paraId="55403875" w14:textId="77777777">
            <w:trPr>
              <w:trHeight w:val="109"/>
            </w:trPr>
            <w:tc>
              <w:tcPr>
                <w:tcW w:w="2490" w:type="dxa"/>
              </w:tcPr>
              <w:p w14:paraId="4B2E9613"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Marketing Analytics </w:t>
                </w:r>
              </w:p>
            </w:tc>
          </w:tr>
          <w:tr w:rsidR="002F4F01" w:rsidRPr="002F4F01" w14:paraId="1B4DB2CB" w14:textId="77777777">
            <w:trPr>
              <w:trHeight w:val="109"/>
            </w:trPr>
            <w:tc>
              <w:tcPr>
                <w:tcW w:w="2490" w:type="dxa"/>
              </w:tcPr>
              <w:p w14:paraId="1BC2CD61"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Media Ministry </w:t>
                </w:r>
              </w:p>
            </w:tc>
          </w:tr>
          <w:tr w:rsidR="002F4F01" w:rsidRPr="002F4F01" w14:paraId="7ECF32D1" w14:textId="77777777">
            <w:trPr>
              <w:trHeight w:val="109"/>
            </w:trPr>
            <w:tc>
              <w:tcPr>
                <w:tcW w:w="2490" w:type="dxa"/>
              </w:tcPr>
              <w:p w14:paraId="0ED0E433" w14:textId="77777777" w:rsidR="002F4F01" w:rsidRPr="002F4B12" w:rsidRDefault="002F4F01" w:rsidP="002F4F01">
                <w:pPr>
                  <w:autoSpaceDE w:val="0"/>
                  <w:autoSpaceDN w:val="0"/>
                  <w:adjustRightInd w:val="0"/>
                  <w:spacing w:after="0" w:line="161" w:lineRule="atLeast"/>
                  <w:rPr>
                    <w:rFonts w:ascii="Arial" w:hAnsi="Arial" w:cs="Arial"/>
                    <w:strike/>
                    <w:color w:val="211D1E"/>
                    <w:sz w:val="16"/>
                    <w:szCs w:val="16"/>
                  </w:rPr>
                </w:pPr>
                <w:r w:rsidRPr="002F4B12">
                  <w:rPr>
                    <w:rFonts w:ascii="Arial" w:hAnsi="Arial" w:cs="Arial"/>
                    <w:strike/>
                    <w:color w:val="FF0000"/>
                    <w:sz w:val="16"/>
                    <w:szCs w:val="16"/>
                    <w:highlight w:val="yellow"/>
                  </w:rPr>
                  <w:t>Medical Imaging Informatics*</w:t>
                </w:r>
                <w:r w:rsidRPr="002F4B12">
                  <w:rPr>
                    <w:rFonts w:ascii="Arial" w:hAnsi="Arial" w:cs="Arial"/>
                    <w:strike/>
                    <w:color w:val="FF0000"/>
                    <w:sz w:val="16"/>
                    <w:szCs w:val="16"/>
                  </w:rPr>
                  <w:t xml:space="preserve"> </w:t>
                </w:r>
              </w:p>
            </w:tc>
          </w:tr>
          <w:tr w:rsidR="002F4F01" w:rsidRPr="002F4F01" w14:paraId="66C17AC8" w14:textId="77777777">
            <w:trPr>
              <w:trHeight w:val="109"/>
            </w:trPr>
            <w:tc>
              <w:tcPr>
                <w:tcW w:w="2490" w:type="dxa"/>
              </w:tcPr>
              <w:p w14:paraId="6DDD8844"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Museum Studies </w:t>
                </w:r>
              </w:p>
            </w:tc>
          </w:tr>
          <w:tr w:rsidR="002F4F01" w:rsidRPr="002F4F01" w14:paraId="64417ADA" w14:textId="77777777">
            <w:trPr>
              <w:trHeight w:val="109"/>
            </w:trPr>
            <w:tc>
              <w:tcPr>
                <w:tcW w:w="2490" w:type="dxa"/>
              </w:tcPr>
              <w:p w14:paraId="27904205"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Neuropsychological Testing </w:t>
                </w:r>
              </w:p>
            </w:tc>
          </w:tr>
          <w:tr w:rsidR="002F4F01" w:rsidRPr="002F4F01" w14:paraId="54A199F8" w14:textId="77777777">
            <w:trPr>
              <w:trHeight w:val="109"/>
            </w:trPr>
            <w:tc>
              <w:tcPr>
                <w:tcW w:w="2490" w:type="dxa"/>
              </w:tcPr>
              <w:p w14:paraId="3F12F083"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Nonprofit Communication </w:t>
                </w:r>
              </w:p>
            </w:tc>
          </w:tr>
          <w:tr w:rsidR="002F4F01" w:rsidRPr="002F4F01" w14:paraId="534FFBB7" w14:textId="77777777">
            <w:trPr>
              <w:trHeight w:val="109"/>
            </w:trPr>
            <w:tc>
              <w:tcPr>
                <w:tcW w:w="2490" w:type="dxa"/>
              </w:tcPr>
              <w:p w14:paraId="569CAAC4"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Paramedic </w:t>
                </w:r>
              </w:p>
            </w:tc>
          </w:tr>
          <w:tr w:rsidR="002F4F01" w:rsidRPr="002F4F01" w14:paraId="30A68087" w14:textId="77777777">
            <w:trPr>
              <w:trHeight w:val="109"/>
            </w:trPr>
            <w:tc>
              <w:tcPr>
                <w:tcW w:w="2490" w:type="dxa"/>
              </w:tcPr>
              <w:p w14:paraId="3E788581"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Public Relations and Advertising </w:t>
                </w:r>
              </w:p>
            </w:tc>
          </w:tr>
          <w:tr w:rsidR="002F4F01" w:rsidRPr="002F4F01" w14:paraId="7D2941FF" w14:textId="77777777">
            <w:trPr>
              <w:trHeight w:val="109"/>
            </w:trPr>
            <w:tc>
              <w:tcPr>
                <w:tcW w:w="2490" w:type="dxa"/>
              </w:tcPr>
              <w:p w14:paraId="7E9D8CA3"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Radiation Therapy* </w:t>
                </w:r>
              </w:p>
            </w:tc>
          </w:tr>
          <w:tr w:rsidR="002F4F01" w:rsidRPr="002F4F01" w14:paraId="4F0D3DC9" w14:textId="77777777">
            <w:trPr>
              <w:trHeight w:val="109"/>
            </w:trPr>
            <w:tc>
              <w:tcPr>
                <w:tcW w:w="2490" w:type="dxa"/>
              </w:tcPr>
              <w:p w14:paraId="32D5CC59"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Radiologic Sciences Administration </w:t>
                </w:r>
              </w:p>
            </w:tc>
          </w:tr>
          <w:tr w:rsidR="002F4F01" w:rsidRPr="002F4F01" w14:paraId="34866C6A" w14:textId="77777777">
            <w:trPr>
              <w:trHeight w:val="109"/>
            </w:trPr>
            <w:tc>
              <w:tcPr>
                <w:tcW w:w="2490" w:type="dxa"/>
              </w:tcPr>
              <w:p w14:paraId="4A081E7D"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Radiologic Technology* </w:t>
                </w:r>
              </w:p>
            </w:tc>
          </w:tr>
          <w:tr w:rsidR="002F4F01" w:rsidRPr="002F4F01" w14:paraId="46B3ABC6" w14:textId="77777777">
            <w:trPr>
              <w:trHeight w:val="109"/>
            </w:trPr>
            <w:tc>
              <w:tcPr>
                <w:tcW w:w="2490" w:type="dxa"/>
              </w:tcPr>
              <w:p w14:paraId="23F9F188"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Sales Leadership </w:t>
                </w:r>
              </w:p>
            </w:tc>
          </w:tr>
          <w:tr w:rsidR="002F4F01" w:rsidRPr="002F4F01" w14:paraId="054F1AE4" w14:textId="77777777">
            <w:trPr>
              <w:trHeight w:val="109"/>
            </w:trPr>
            <w:tc>
              <w:tcPr>
                <w:tcW w:w="2490" w:type="dxa"/>
              </w:tcPr>
              <w:p w14:paraId="75D19BB3"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Social Media Management </w:t>
                </w:r>
              </w:p>
            </w:tc>
          </w:tr>
          <w:tr w:rsidR="002F4F01" w:rsidRPr="002F4F01" w14:paraId="674F52C8" w14:textId="77777777">
            <w:trPr>
              <w:trHeight w:val="109"/>
            </w:trPr>
            <w:tc>
              <w:tcPr>
                <w:tcW w:w="2490" w:type="dxa"/>
              </w:tcPr>
              <w:p w14:paraId="46C74FDB"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Spanish for the Professions </w:t>
                </w:r>
              </w:p>
            </w:tc>
          </w:tr>
          <w:tr w:rsidR="002F4F01" w:rsidRPr="002F4F01" w14:paraId="334EDBE8" w14:textId="77777777">
            <w:trPr>
              <w:trHeight w:val="109"/>
            </w:trPr>
            <w:tc>
              <w:tcPr>
                <w:tcW w:w="2490" w:type="dxa"/>
              </w:tcPr>
              <w:p w14:paraId="6927B4C5"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Sports Production </w:t>
                </w:r>
              </w:p>
            </w:tc>
          </w:tr>
          <w:tr w:rsidR="002F4F01" w:rsidRPr="002F4F01" w14:paraId="737903C6" w14:textId="77777777">
            <w:trPr>
              <w:trHeight w:val="109"/>
            </w:trPr>
            <w:tc>
              <w:tcPr>
                <w:tcW w:w="2490" w:type="dxa"/>
              </w:tcPr>
              <w:p w14:paraId="73573429"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Statistics </w:t>
                </w:r>
              </w:p>
            </w:tc>
          </w:tr>
          <w:tr w:rsidR="002F4F01" w:rsidRPr="002F4F01" w14:paraId="0CB3C858" w14:textId="77777777">
            <w:trPr>
              <w:trHeight w:val="109"/>
            </w:trPr>
            <w:tc>
              <w:tcPr>
                <w:tcW w:w="2490" w:type="dxa"/>
              </w:tcPr>
              <w:p w14:paraId="0492BEF1" w14:textId="77777777" w:rsidR="002F4F01" w:rsidRPr="002F4F01" w:rsidRDefault="002F4F01" w:rsidP="002F4F01">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Swift Coding </w:t>
                </w:r>
              </w:p>
            </w:tc>
          </w:tr>
        </w:tbl>
        <w:p w14:paraId="5B718A16" w14:textId="56810C76" w:rsidR="002F4F01" w:rsidRDefault="002F4F01" w:rsidP="004A217E">
          <w:pPr>
            <w:tabs>
              <w:tab w:val="left" w:pos="360"/>
              <w:tab w:val="left" w:pos="720"/>
            </w:tabs>
            <w:spacing w:after="0" w:line="240" w:lineRule="auto"/>
            <w:rPr>
              <w:rFonts w:asciiTheme="majorHAnsi" w:hAnsiTheme="majorHAnsi" w:cs="Arial"/>
              <w:sz w:val="20"/>
              <w:szCs w:val="20"/>
            </w:rPr>
          </w:pPr>
        </w:p>
        <w:p w14:paraId="389B3F2E" w14:textId="6D2F4208" w:rsidR="002F4F01" w:rsidRPr="002F4B12" w:rsidRDefault="002F4B12" w:rsidP="004A217E">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BEFORE</w:t>
          </w:r>
          <w:r w:rsidR="00754353">
            <w:rPr>
              <w:rFonts w:asciiTheme="majorHAnsi" w:hAnsiTheme="majorHAnsi" w:cs="Arial"/>
              <w:b/>
              <w:szCs w:val="20"/>
            </w:rPr>
            <w:t xml:space="preserve"> - </w:t>
          </w:r>
          <w:r w:rsidR="00754353" w:rsidRPr="002F4B12">
            <w:rPr>
              <w:rFonts w:asciiTheme="majorHAnsi" w:hAnsiTheme="majorHAnsi" w:cs="Arial"/>
              <w:b/>
              <w:szCs w:val="20"/>
            </w:rPr>
            <w:t>Page 335</w:t>
          </w:r>
        </w:p>
        <w:p w14:paraId="6E017031" w14:textId="483A04DB" w:rsidR="002F4F01" w:rsidRDefault="002F4F01" w:rsidP="004A217E">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68"/>
          </w:tblGrid>
          <w:tr w:rsidR="002F4F01" w:rsidRPr="002F4F01" w14:paraId="6EBD0AC1" w14:textId="77777777" w:rsidTr="002F4F01">
            <w:trPr>
              <w:trHeight w:val="494"/>
            </w:trPr>
            <w:tc>
              <w:tcPr>
                <w:tcW w:w="7668" w:type="dxa"/>
              </w:tcPr>
              <w:p w14:paraId="51D6686D" w14:textId="77777777" w:rsidR="002F4F01" w:rsidRPr="002F4F01" w:rsidRDefault="002F4F01" w:rsidP="002F4F01">
                <w:pPr>
                  <w:autoSpaceDE w:val="0"/>
                  <w:autoSpaceDN w:val="0"/>
                  <w:adjustRightInd w:val="0"/>
                  <w:spacing w:after="40" w:line="161" w:lineRule="atLeast"/>
                  <w:jc w:val="center"/>
                  <w:rPr>
                    <w:rFonts w:ascii="Arial" w:hAnsi="Arial" w:cs="Arial"/>
                    <w:color w:val="211D1E"/>
                    <w:sz w:val="16"/>
                    <w:szCs w:val="16"/>
                  </w:rPr>
                </w:pPr>
                <w:r w:rsidRPr="002F4F01">
                  <w:rPr>
                    <w:rFonts w:ascii="Arial" w:hAnsi="Arial" w:cs="Arial"/>
                    <w:b/>
                    <w:bCs/>
                    <w:color w:val="211D1E"/>
                    <w:sz w:val="16"/>
                    <w:szCs w:val="16"/>
                  </w:rPr>
                  <w:lastRenderedPageBreak/>
                  <w:t xml:space="preserve">Radiography Component (Junior Year) of Bachelor of Science in Radiologic Sciences </w:t>
                </w:r>
              </w:p>
              <w:p w14:paraId="2970FD95" w14:textId="77777777" w:rsidR="002F4F01" w:rsidRPr="002F4F01" w:rsidRDefault="002F4F01" w:rsidP="002F4F01">
                <w:pPr>
                  <w:autoSpaceDE w:val="0"/>
                  <w:autoSpaceDN w:val="0"/>
                  <w:adjustRightInd w:val="0"/>
                  <w:spacing w:after="4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 </w:t>
                </w:r>
              </w:p>
            </w:tc>
          </w:tr>
          <w:tr w:rsidR="002F4F01" w:rsidRPr="002F4F01" w14:paraId="2EA43D44" w14:textId="77777777" w:rsidTr="002F4F01">
            <w:trPr>
              <w:trHeight w:val="502"/>
            </w:trPr>
            <w:tc>
              <w:tcPr>
                <w:tcW w:w="7668" w:type="dxa"/>
              </w:tcPr>
              <w:p w14:paraId="65526ED8" w14:textId="77777777" w:rsidR="002F4F01" w:rsidRPr="002F4F01" w:rsidRDefault="002F4F01" w:rsidP="002F4F01">
                <w:pPr>
                  <w:autoSpaceDE w:val="0"/>
                  <w:autoSpaceDN w:val="0"/>
                  <w:adjustRightInd w:val="0"/>
                  <w:spacing w:after="6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Cardiovascular-Interventional Technology – Bachelor of Science in Radiologic Sciences </w:t>
                </w:r>
              </w:p>
              <w:p w14:paraId="2673417E" w14:textId="77777777" w:rsidR="002F4F01" w:rsidRPr="002F4F01" w:rsidRDefault="002F4F01" w:rsidP="002F4F01">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 </w:t>
                </w:r>
              </w:p>
            </w:tc>
          </w:tr>
          <w:tr w:rsidR="002F4F01" w:rsidRPr="002F4F01" w14:paraId="563644A8" w14:textId="77777777" w:rsidTr="002F4F01">
            <w:trPr>
              <w:trHeight w:val="682"/>
            </w:trPr>
            <w:tc>
              <w:tcPr>
                <w:tcW w:w="7668" w:type="dxa"/>
              </w:tcPr>
              <w:p w14:paraId="6DCF1FE9" w14:textId="77777777" w:rsidR="002F4F01" w:rsidRPr="002F4F01" w:rsidRDefault="002F4F01" w:rsidP="002F4F01">
                <w:pPr>
                  <w:autoSpaceDE w:val="0"/>
                  <w:autoSpaceDN w:val="0"/>
                  <w:adjustRightInd w:val="0"/>
                  <w:spacing w:after="6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Mammography/Breast Sonography – Bachelor of Science in Radiologic Sciences </w:t>
                </w:r>
              </w:p>
              <w:p w14:paraId="3E080F0D" w14:textId="77777777" w:rsidR="002F4F01" w:rsidRPr="002F4F01" w:rsidRDefault="002F4F01" w:rsidP="002F4F01">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April 1 for Summer I enrollment. Students are accepted based on 1) cumulative GPA, 2) selected course grades, 3) interview, and 4) modality clinical evaluations. All categories are converted to a point system. Students wishing to apply to the Mammography/Breast Sonography program must have com</w:t>
                </w:r>
                <w:r w:rsidRPr="002F4F01">
                  <w:rPr>
                    <w:rFonts w:ascii="Arial" w:hAnsi="Arial" w:cs="Arial"/>
                    <w:color w:val="211D1E"/>
                    <w:sz w:val="16"/>
                    <w:szCs w:val="16"/>
                  </w:rPr>
                  <w:softHyphen/>
                  <w:t xml:space="preserve">pleted all core requirements and the Radiography component prior to fall semester. Breast sonography is included in this track for a Women’s Health approach to patient care. A-State radiography program students receive extra points when calculating total scores. </w:t>
                </w:r>
              </w:p>
            </w:tc>
          </w:tr>
          <w:tr w:rsidR="002F4F01" w:rsidRPr="002F4F01" w14:paraId="6ADA4746" w14:textId="77777777" w:rsidTr="002F4F01">
            <w:trPr>
              <w:trHeight w:val="592"/>
            </w:trPr>
            <w:tc>
              <w:tcPr>
                <w:tcW w:w="7668" w:type="dxa"/>
              </w:tcPr>
              <w:p w14:paraId="7AF4C030" w14:textId="77777777" w:rsidR="002F4F01" w:rsidRPr="002F4B12" w:rsidRDefault="002F4F01" w:rsidP="002F4F01">
                <w:pPr>
                  <w:autoSpaceDE w:val="0"/>
                  <w:autoSpaceDN w:val="0"/>
                  <w:adjustRightInd w:val="0"/>
                  <w:spacing w:after="60" w:line="161" w:lineRule="atLeast"/>
                  <w:jc w:val="center"/>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Medical Imaging Informatics – Bachelor of Science in Radiologic Sciences </w:t>
                </w:r>
              </w:p>
              <w:p w14:paraId="1A7DE581" w14:textId="77777777" w:rsidR="002F4F01" w:rsidRPr="002F4F01" w:rsidRDefault="002F4F01" w:rsidP="002F4F01">
                <w:pPr>
                  <w:autoSpaceDE w:val="0"/>
                  <w:autoSpaceDN w:val="0"/>
                  <w:adjustRightInd w:val="0"/>
                  <w:spacing w:after="60" w:line="161" w:lineRule="atLeast"/>
                  <w:ind w:firstLine="360"/>
                  <w:jc w:val="both"/>
                  <w:rPr>
                    <w:rFonts w:ascii="Arial" w:hAnsi="Arial" w:cs="Arial"/>
                    <w:color w:val="211D1E"/>
                    <w:sz w:val="16"/>
                    <w:szCs w:val="16"/>
                  </w:rPr>
                </w:pPr>
                <w:r w:rsidRPr="002F4B12">
                  <w:rPr>
                    <w:rFonts w:ascii="Arial" w:hAnsi="Arial" w:cs="Arial"/>
                    <w:strike/>
                    <w:color w:val="FF0000"/>
                    <w:sz w:val="16"/>
                    <w:szCs w:val="16"/>
                    <w:highlight w:val="yellow"/>
                  </w:rPr>
                  <w:t>April 1 for Fall enrollment. Students are accepted based on 1) cumulative GPA, 2) selected course grades, 3) interview, and 4) modality clinical evaluations. All categories are converted to a point system. Students wishing to apply to the Informatics program must have completed all core requirements and the Radiography component prior to fall semester. A-State radiography program students receive extra points when calculating total scores.</w:t>
                </w:r>
                <w:r w:rsidRPr="002F4B12">
                  <w:rPr>
                    <w:rFonts w:ascii="Arial" w:hAnsi="Arial" w:cs="Arial"/>
                    <w:color w:val="FF0000"/>
                    <w:sz w:val="16"/>
                    <w:szCs w:val="16"/>
                  </w:rPr>
                  <w:t xml:space="preserve"> </w:t>
                </w:r>
              </w:p>
            </w:tc>
          </w:tr>
          <w:tr w:rsidR="002F4F01" w:rsidRPr="002F4F01" w14:paraId="25639804" w14:textId="77777777" w:rsidTr="002F4F01">
            <w:trPr>
              <w:trHeight w:val="592"/>
            </w:trPr>
            <w:tc>
              <w:tcPr>
                <w:tcW w:w="7668" w:type="dxa"/>
              </w:tcPr>
              <w:p w14:paraId="52ED3839" w14:textId="77777777" w:rsidR="002F4F01" w:rsidRPr="002F4F01" w:rsidRDefault="002F4F01" w:rsidP="002F4F01">
                <w:pPr>
                  <w:autoSpaceDE w:val="0"/>
                  <w:autoSpaceDN w:val="0"/>
                  <w:adjustRightInd w:val="0"/>
                  <w:spacing w:after="6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Magnetic Resonance Imaging - Bachelor of Science in Radiologic Sciences </w:t>
                </w:r>
              </w:p>
              <w:p w14:paraId="7192BCD8" w14:textId="77777777" w:rsidR="002F4F01" w:rsidRPr="002F4F01" w:rsidRDefault="002F4F01" w:rsidP="002F4F01">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 </w:t>
                </w:r>
              </w:p>
            </w:tc>
          </w:tr>
        </w:tbl>
        <w:p w14:paraId="74D9258A" w14:textId="36B6E225" w:rsidR="002F4F01" w:rsidRDefault="002F4F01" w:rsidP="004A217E">
          <w:pPr>
            <w:tabs>
              <w:tab w:val="left" w:pos="360"/>
              <w:tab w:val="left" w:pos="720"/>
            </w:tabs>
            <w:spacing w:after="0" w:line="240" w:lineRule="auto"/>
            <w:rPr>
              <w:rFonts w:asciiTheme="majorHAnsi" w:hAnsiTheme="majorHAnsi" w:cs="Arial"/>
              <w:sz w:val="20"/>
              <w:szCs w:val="20"/>
            </w:rPr>
          </w:pPr>
        </w:p>
        <w:p w14:paraId="210E6F66" w14:textId="77777777" w:rsidR="002F4F01" w:rsidRDefault="002F4F01" w:rsidP="004A217E">
          <w:pPr>
            <w:tabs>
              <w:tab w:val="left" w:pos="360"/>
              <w:tab w:val="left" w:pos="720"/>
            </w:tabs>
            <w:spacing w:after="0" w:line="240" w:lineRule="auto"/>
            <w:rPr>
              <w:rFonts w:asciiTheme="majorHAnsi" w:hAnsiTheme="majorHAnsi" w:cs="Arial"/>
              <w:sz w:val="20"/>
              <w:szCs w:val="20"/>
            </w:rPr>
          </w:pPr>
        </w:p>
        <w:p w14:paraId="70FA9A9C" w14:textId="6E454A17" w:rsidR="002F4F01" w:rsidRPr="002F4B12" w:rsidRDefault="002F4B12" w:rsidP="004A217E">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BEFORE</w:t>
          </w:r>
          <w:r w:rsidR="00754353">
            <w:rPr>
              <w:rFonts w:asciiTheme="majorHAnsi" w:hAnsiTheme="majorHAnsi" w:cs="Arial"/>
              <w:b/>
              <w:szCs w:val="20"/>
            </w:rPr>
            <w:t xml:space="preserve"> - </w:t>
          </w:r>
          <w:r w:rsidR="00754353" w:rsidRPr="002F4B12">
            <w:rPr>
              <w:rFonts w:asciiTheme="majorHAnsi" w:hAnsiTheme="majorHAnsi" w:cs="Arial"/>
              <w:b/>
              <w:szCs w:val="20"/>
            </w:rPr>
            <w:t>Page 357</w:t>
          </w:r>
        </w:p>
        <w:p w14:paraId="7F182AE0" w14:textId="5D31D620" w:rsidR="00B41114" w:rsidRDefault="00B41114" w:rsidP="004A217E">
          <w:pPr>
            <w:tabs>
              <w:tab w:val="left" w:pos="360"/>
              <w:tab w:val="left" w:pos="720"/>
            </w:tabs>
            <w:spacing w:after="0" w:line="240" w:lineRule="auto"/>
            <w:rPr>
              <w:rFonts w:asciiTheme="majorHAnsi" w:hAnsiTheme="majorHAnsi" w:cs="Arial"/>
              <w:sz w:val="20"/>
              <w:szCs w:val="20"/>
            </w:rPr>
          </w:pPr>
        </w:p>
        <w:p w14:paraId="26762D3A" w14:textId="77777777" w:rsidR="00B41114" w:rsidRDefault="00B41114" w:rsidP="00B41114">
          <w:pPr>
            <w:pStyle w:val="Pa10"/>
            <w:spacing w:after="80"/>
            <w:jc w:val="both"/>
            <w:rPr>
              <w:rFonts w:cs="Myriad Pro Cond"/>
              <w:color w:val="211D1E"/>
              <w:sz w:val="20"/>
              <w:szCs w:val="20"/>
            </w:rPr>
          </w:pPr>
          <w:r>
            <w:rPr>
              <w:rFonts w:cs="Myriad Pro Cond"/>
              <w:b/>
              <w:bCs/>
              <w:color w:val="211D1E"/>
              <w:sz w:val="20"/>
              <w:szCs w:val="20"/>
            </w:rPr>
            <w:t xml:space="preserve">THE BSRS PROGRAM </w:t>
          </w:r>
        </w:p>
        <w:p w14:paraId="1EB1C989" w14:textId="77777777" w:rsidR="00B41114" w:rsidRDefault="00B41114" w:rsidP="00B41114">
          <w:pPr>
            <w:pStyle w:val="Default"/>
            <w:spacing w:after="180" w:line="201" w:lineRule="atLeast"/>
            <w:ind w:firstLine="360"/>
            <w:jc w:val="both"/>
            <w:rPr>
              <w:rFonts w:ascii="Arial" w:hAnsi="Arial" w:cs="Arial"/>
              <w:color w:val="211D1E"/>
              <w:sz w:val="16"/>
              <w:szCs w:val="16"/>
            </w:rPr>
          </w:pPr>
          <w:r>
            <w:rPr>
              <w:rStyle w:val="A1"/>
            </w:rPr>
            <w:t xml:space="preserve">Students who are accepted into the program (see program admission) complete all core radiography program courses, then select a senior year emphasis from one of the following tracks: </w:t>
          </w:r>
        </w:p>
        <w:p w14:paraId="258D60D7" w14:textId="77777777" w:rsidR="00B41114" w:rsidRDefault="00B41114" w:rsidP="00B41114">
          <w:pPr>
            <w:pStyle w:val="Pa389"/>
            <w:ind w:left="360"/>
            <w:jc w:val="both"/>
            <w:rPr>
              <w:rFonts w:ascii="Arial" w:hAnsi="Arial" w:cs="Arial"/>
              <w:color w:val="211D1E"/>
              <w:sz w:val="14"/>
              <w:szCs w:val="14"/>
            </w:rPr>
          </w:pPr>
          <w:r>
            <w:rPr>
              <w:rStyle w:val="A3"/>
            </w:rPr>
            <w:t xml:space="preserve">Cardiovascular-Interventional Technology </w:t>
          </w:r>
        </w:p>
        <w:p w14:paraId="3BC8EA4D" w14:textId="77777777" w:rsidR="00B41114" w:rsidRDefault="00B41114" w:rsidP="00B41114">
          <w:pPr>
            <w:pStyle w:val="Pa389"/>
            <w:ind w:left="360"/>
            <w:jc w:val="both"/>
            <w:rPr>
              <w:rFonts w:ascii="Arial" w:hAnsi="Arial" w:cs="Arial"/>
              <w:color w:val="211D1E"/>
              <w:sz w:val="14"/>
              <w:szCs w:val="14"/>
            </w:rPr>
          </w:pPr>
          <w:r>
            <w:rPr>
              <w:rStyle w:val="A3"/>
            </w:rPr>
            <w:t xml:space="preserve">Diagnostic Medical Sonography </w:t>
          </w:r>
        </w:p>
        <w:p w14:paraId="25D16FC7" w14:textId="77777777" w:rsidR="00B41114" w:rsidRDefault="00B41114" w:rsidP="00B41114">
          <w:pPr>
            <w:pStyle w:val="Pa389"/>
            <w:ind w:left="360"/>
            <w:jc w:val="both"/>
            <w:rPr>
              <w:rFonts w:ascii="Arial" w:hAnsi="Arial" w:cs="Arial"/>
              <w:color w:val="211D1E"/>
              <w:sz w:val="14"/>
              <w:szCs w:val="14"/>
            </w:rPr>
          </w:pPr>
          <w:r>
            <w:rPr>
              <w:rStyle w:val="A3"/>
            </w:rPr>
            <w:t xml:space="preserve">Magnetic Resonance Imaging </w:t>
          </w:r>
        </w:p>
        <w:p w14:paraId="6EB9FD08" w14:textId="77777777" w:rsidR="00B41114" w:rsidRDefault="00B41114" w:rsidP="00B41114">
          <w:pPr>
            <w:pStyle w:val="Pa389"/>
            <w:ind w:left="360"/>
            <w:jc w:val="both"/>
            <w:rPr>
              <w:rFonts w:ascii="Arial" w:hAnsi="Arial" w:cs="Arial"/>
              <w:color w:val="211D1E"/>
              <w:sz w:val="14"/>
              <w:szCs w:val="14"/>
            </w:rPr>
          </w:pPr>
          <w:r>
            <w:rPr>
              <w:rStyle w:val="A3"/>
            </w:rPr>
            <w:t xml:space="preserve">Mammography/Breast Sonography </w:t>
          </w:r>
        </w:p>
        <w:p w14:paraId="702D10A4" w14:textId="77777777" w:rsidR="00B41114" w:rsidRPr="002F4B12" w:rsidRDefault="00B41114" w:rsidP="00B41114">
          <w:pPr>
            <w:pStyle w:val="Pa389"/>
            <w:ind w:left="360"/>
            <w:jc w:val="both"/>
            <w:rPr>
              <w:rFonts w:ascii="Arial" w:hAnsi="Arial" w:cs="Arial"/>
              <w:strike/>
              <w:color w:val="FF0000"/>
              <w:sz w:val="14"/>
              <w:szCs w:val="14"/>
            </w:rPr>
          </w:pPr>
          <w:r w:rsidRPr="002F4B12">
            <w:rPr>
              <w:rStyle w:val="A3"/>
              <w:strike/>
              <w:color w:val="FF0000"/>
              <w:highlight w:val="yellow"/>
            </w:rPr>
            <w:t>Medical Imaging Informatics</w:t>
          </w:r>
          <w:r w:rsidRPr="002F4B12">
            <w:rPr>
              <w:rStyle w:val="A3"/>
              <w:strike/>
              <w:color w:val="FF0000"/>
            </w:rPr>
            <w:t xml:space="preserve"> </w:t>
          </w:r>
        </w:p>
        <w:p w14:paraId="0BE463C9" w14:textId="77777777" w:rsidR="00B41114" w:rsidRDefault="00B41114" w:rsidP="00B41114">
          <w:pPr>
            <w:pStyle w:val="Pa389"/>
            <w:ind w:left="360"/>
            <w:jc w:val="both"/>
            <w:rPr>
              <w:rFonts w:ascii="Arial" w:hAnsi="Arial" w:cs="Arial"/>
              <w:color w:val="211D1E"/>
              <w:sz w:val="14"/>
              <w:szCs w:val="14"/>
            </w:rPr>
          </w:pPr>
          <w:r>
            <w:rPr>
              <w:rStyle w:val="A3"/>
            </w:rPr>
            <w:t xml:space="preserve">Radiation Therapy </w:t>
          </w:r>
        </w:p>
        <w:p w14:paraId="5BF0621D" w14:textId="240C6CC7" w:rsidR="00B41114" w:rsidRDefault="00B41114" w:rsidP="00B41114">
          <w:pPr>
            <w:tabs>
              <w:tab w:val="left" w:pos="360"/>
              <w:tab w:val="left" w:pos="720"/>
            </w:tabs>
            <w:spacing w:after="0" w:line="240" w:lineRule="auto"/>
            <w:rPr>
              <w:rStyle w:val="A1"/>
            </w:rPr>
          </w:pPr>
          <w:r>
            <w:rPr>
              <w:rStyle w:val="A1"/>
              <w:b/>
              <w:bCs/>
            </w:rPr>
            <w:t xml:space="preserve">NOTE: </w:t>
          </w:r>
          <w:r>
            <w:rPr>
              <w:rStyle w:val="A1"/>
            </w:rPr>
            <w:t>Students must consult an advisor when choosing their senior year modality track. Space in some tracks is limited and thus admission is competitive.</w:t>
          </w:r>
        </w:p>
        <w:p w14:paraId="0BB5D867" w14:textId="7F8F8DC1" w:rsidR="00B41114" w:rsidRDefault="00B41114" w:rsidP="00B41114">
          <w:pPr>
            <w:tabs>
              <w:tab w:val="left" w:pos="360"/>
              <w:tab w:val="left" w:pos="720"/>
            </w:tabs>
            <w:spacing w:after="0" w:line="240" w:lineRule="auto"/>
            <w:rPr>
              <w:rFonts w:asciiTheme="majorHAnsi" w:hAnsiTheme="majorHAnsi" w:cs="Arial"/>
              <w:sz w:val="20"/>
              <w:szCs w:val="20"/>
            </w:rPr>
          </w:pPr>
        </w:p>
        <w:p w14:paraId="413E1EE0" w14:textId="0733483A" w:rsidR="00B41114" w:rsidRDefault="00B41114" w:rsidP="00B41114">
          <w:pPr>
            <w:tabs>
              <w:tab w:val="left" w:pos="360"/>
              <w:tab w:val="left" w:pos="720"/>
            </w:tabs>
            <w:spacing w:after="0" w:line="240" w:lineRule="auto"/>
            <w:rPr>
              <w:rFonts w:asciiTheme="majorHAnsi" w:hAnsiTheme="majorHAnsi" w:cs="Arial"/>
              <w:sz w:val="20"/>
              <w:szCs w:val="20"/>
            </w:rPr>
          </w:pPr>
        </w:p>
        <w:p w14:paraId="705C0F61" w14:textId="28EC1926" w:rsidR="002F4F01" w:rsidRPr="002F4B12" w:rsidRDefault="002F4B12" w:rsidP="004A217E">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BEFORE</w:t>
          </w:r>
          <w:r w:rsidR="00754353">
            <w:rPr>
              <w:rFonts w:asciiTheme="majorHAnsi" w:hAnsiTheme="majorHAnsi" w:cs="Arial"/>
              <w:b/>
              <w:szCs w:val="20"/>
            </w:rPr>
            <w:t xml:space="preserve"> - </w:t>
          </w:r>
          <w:r w:rsidR="00754353" w:rsidRPr="002F4B12">
            <w:rPr>
              <w:rFonts w:asciiTheme="majorHAnsi" w:hAnsiTheme="majorHAnsi" w:cs="Arial"/>
              <w:b/>
              <w:szCs w:val="20"/>
            </w:rPr>
            <w:t>Page 358</w:t>
          </w:r>
        </w:p>
        <w:p w14:paraId="6884E72E" w14:textId="77777777" w:rsidR="002F4F01" w:rsidRDefault="002F4F01" w:rsidP="004A217E">
          <w:pPr>
            <w:tabs>
              <w:tab w:val="left" w:pos="360"/>
              <w:tab w:val="left" w:pos="720"/>
            </w:tabs>
            <w:spacing w:after="0" w:line="240" w:lineRule="auto"/>
            <w:rPr>
              <w:rFonts w:asciiTheme="majorHAnsi" w:hAnsiTheme="majorHAnsi" w:cs="Arial"/>
              <w:sz w:val="20"/>
              <w:szCs w:val="20"/>
            </w:rPr>
          </w:pPr>
        </w:p>
        <w:p w14:paraId="373AB8C8" w14:textId="77777777" w:rsidR="002F4F01" w:rsidRDefault="002F4F01" w:rsidP="002F4F01">
          <w:pPr>
            <w:pStyle w:val="Pa10"/>
            <w:spacing w:after="80"/>
            <w:jc w:val="both"/>
            <w:rPr>
              <w:rFonts w:cs="Myriad Pro Cond"/>
              <w:color w:val="211D1E"/>
              <w:sz w:val="20"/>
              <w:szCs w:val="20"/>
            </w:rPr>
          </w:pPr>
          <w:r>
            <w:rPr>
              <w:rFonts w:cs="Myriad Pro Cond"/>
              <w:b/>
              <w:bCs/>
              <w:color w:val="211D1E"/>
              <w:sz w:val="20"/>
              <w:szCs w:val="20"/>
            </w:rPr>
            <w:t xml:space="preserve">DESCRIPTION OF TRACKS </w:t>
          </w:r>
        </w:p>
        <w:p w14:paraId="62CF9464" w14:textId="77777777" w:rsidR="002F4F01" w:rsidRDefault="002F4F01" w:rsidP="002F4F01">
          <w:pPr>
            <w:pStyle w:val="Pa10"/>
            <w:spacing w:after="80"/>
            <w:jc w:val="both"/>
            <w:rPr>
              <w:rFonts w:ascii="Arial" w:hAnsi="Arial" w:cs="Arial"/>
              <w:color w:val="211D1E"/>
              <w:sz w:val="16"/>
              <w:szCs w:val="16"/>
            </w:rPr>
          </w:pPr>
          <w:r>
            <w:rPr>
              <w:rStyle w:val="A1"/>
              <w:b/>
              <w:bCs/>
            </w:rPr>
            <w:t xml:space="preserve">First Year: </w:t>
          </w:r>
        </w:p>
        <w:p w14:paraId="507CA1F6" w14:textId="77777777" w:rsidR="002F4F01" w:rsidRDefault="002F4F01" w:rsidP="002F4F01">
          <w:pPr>
            <w:pStyle w:val="Pa262"/>
            <w:ind w:left="1020" w:hanging="1020"/>
            <w:jc w:val="both"/>
            <w:rPr>
              <w:rFonts w:ascii="Arial" w:hAnsi="Arial" w:cs="Arial"/>
              <w:color w:val="211D1E"/>
              <w:sz w:val="16"/>
              <w:szCs w:val="16"/>
            </w:rPr>
          </w:pPr>
          <w:r>
            <w:rPr>
              <w:rStyle w:val="A7"/>
            </w:rPr>
            <w:t>Radiography</w:t>
          </w:r>
          <w:r>
            <w:rPr>
              <w:rStyle w:val="A1"/>
            </w:rPr>
            <w:t xml:space="preserve">: Provides students with the skills necessary to administer radiation for imaging various body systems. </w:t>
          </w:r>
        </w:p>
        <w:p w14:paraId="585E27D8" w14:textId="77777777" w:rsidR="002F4F01" w:rsidRDefault="002F4F01" w:rsidP="002F4F01">
          <w:pPr>
            <w:pStyle w:val="Pa10"/>
            <w:spacing w:after="80"/>
            <w:jc w:val="both"/>
            <w:rPr>
              <w:rFonts w:ascii="Arial" w:hAnsi="Arial" w:cs="Arial"/>
              <w:color w:val="211D1E"/>
              <w:sz w:val="16"/>
              <w:szCs w:val="16"/>
            </w:rPr>
          </w:pPr>
          <w:r>
            <w:rPr>
              <w:rStyle w:val="A1"/>
              <w:b/>
              <w:bCs/>
            </w:rPr>
            <w:t xml:space="preserve">Second Year: </w:t>
          </w:r>
        </w:p>
        <w:p w14:paraId="2F2B5C44" w14:textId="77777777" w:rsidR="002F4F01" w:rsidRDefault="002F4F01" w:rsidP="002F4F01">
          <w:pPr>
            <w:pStyle w:val="Default"/>
            <w:spacing w:after="80" w:line="201" w:lineRule="atLeast"/>
            <w:ind w:left="1720" w:hanging="1720"/>
            <w:jc w:val="both"/>
            <w:rPr>
              <w:rFonts w:ascii="Arial" w:hAnsi="Arial" w:cs="Arial"/>
              <w:color w:val="211D1E"/>
              <w:sz w:val="16"/>
              <w:szCs w:val="16"/>
            </w:rPr>
          </w:pPr>
          <w:r>
            <w:rPr>
              <w:rStyle w:val="A7"/>
            </w:rPr>
            <w:t>Computed Tomography</w:t>
          </w:r>
          <w:r>
            <w:rPr>
              <w:rStyle w:val="A1"/>
            </w:rPr>
            <w:t xml:space="preserve">: Certificate program provides students with the skills necessary to operate CT scanners and construct sectional images through computer enhancement. The CT certificate is available to all BSRS students. </w:t>
          </w:r>
        </w:p>
        <w:p w14:paraId="2D7F6B87" w14:textId="77777777" w:rsidR="002F4F01" w:rsidRDefault="002F4F01" w:rsidP="002F4F01">
          <w:pPr>
            <w:pStyle w:val="Default"/>
            <w:spacing w:after="80" w:line="201" w:lineRule="atLeast"/>
            <w:ind w:left="3040" w:hanging="3040"/>
            <w:jc w:val="both"/>
            <w:rPr>
              <w:rFonts w:ascii="Arial" w:hAnsi="Arial" w:cs="Arial"/>
              <w:color w:val="211D1E"/>
              <w:sz w:val="16"/>
              <w:szCs w:val="16"/>
            </w:rPr>
          </w:pPr>
          <w:r>
            <w:rPr>
              <w:rStyle w:val="A7"/>
            </w:rPr>
            <w:t>Cardiovascular-Interventional Technology</w:t>
          </w:r>
          <w:r>
            <w:rPr>
              <w:rStyle w:val="A1"/>
            </w:rPr>
            <w:t>: Provides students with the skills necessary to operate spe</w:t>
          </w:r>
          <w:r>
            <w:rPr>
              <w:rStyle w:val="A1"/>
            </w:rPr>
            <w:softHyphen/>
            <w:t xml:space="preserve">cialized radiographic equipment and control specific images through various imaging enhancements. </w:t>
          </w:r>
        </w:p>
        <w:p w14:paraId="0C4CF72F" w14:textId="77777777" w:rsidR="002F4F01" w:rsidRDefault="002F4F01" w:rsidP="002F4F01">
          <w:pPr>
            <w:pStyle w:val="Default"/>
            <w:spacing w:after="80" w:line="201" w:lineRule="atLeast"/>
            <w:ind w:left="2380" w:hanging="2380"/>
            <w:jc w:val="both"/>
            <w:rPr>
              <w:rFonts w:ascii="Arial" w:hAnsi="Arial" w:cs="Arial"/>
              <w:color w:val="211D1E"/>
              <w:sz w:val="16"/>
              <w:szCs w:val="16"/>
            </w:rPr>
          </w:pPr>
          <w:r>
            <w:rPr>
              <w:rStyle w:val="A7"/>
            </w:rPr>
            <w:t>Diagnostic Medical Sonography</w:t>
          </w:r>
          <w:r>
            <w:rPr>
              <w:rStyle w:val="A1"/>
            </w:rPr>
            <w:t xml:space="preserve">: Provides students with the skills necessary to operate sonographic equipment and control images through various enhancements. </w:t>
          </w:r>
        </w:p>
        <w:p w14:paraId="7FB37114" w14:textId="77777777" w:rsidR="002F4F01" w:rsidRDefault="002F4F01" w:rsidP="002F4F01">
          <w:pPr>
            <w:pStyle w:val="Default"/>
            <w:spacing w:after="80" w:line="201" w:lineRule="atLeast"/>
            <w:ind w:left="2200" w:hanging="2200"/>
            <w:jc w:val="both"/>
            <w:rPr>
              <w:rFonts w:ascii="Arial" w:hAnsi="Arial" w:cs="Arial"/>
              <w:color w:val="211D1E"/>
              <w:sz w:val="16"/>
              <w:szCs w:val="16"/>
            </w:rPr>
          </w:pPr>
          <w:r>
            <w:rPr>
              <w:rStyle w:val="A7"/>
            </w:rPr>
            <w:lastRenderedPageBreak/>
            <w:t>Magnetic Resonance Imaging</w:t>
          </w:r>
          <w:r>
            <w:rPr>
              <w:rStyle w:val="A1"/>
            </w:rPr>
            <w:t xml:space="preserve">: Provides students with the skills necessary operate MRI scanners and construct sectional images through computer enhancement. </w:t>
          </w:r>
        </w:p>
        <w:p w14:paraId="22061683" w14:textId="77777777" w:rsidR="002F4F01" w:rsidRDefault="002F4F01" w:rsidP="002F4F01">
          <w:pPr>
            <w:pStyle w:val="Default"/>
            <w:spacing w:after="80" w:line="201" w:lineRule="atLeast"/>
            <w:ind w:left="1200" w:hanging="1200"/>
            <w:jc w:val="both"/>
            <w:rPr>
              <w:rFonts w:ascii="Arial" w:hAnsi="Arial" w:cs="Arial"/>
              <w:color w:val="211D1E"/>
              <w:sz w:val="16"/>
              <w:szCs w:val="16"/>
            </w:rPr>
          </w:pPr>
          <w:r>
            <w:rPr>
              <w:rStyle w:val="A7"/>
            </w:rPr>
            <w:t>Mammography/Breast Sonography</w:t>
          </w:r>
          <w:r>
            <w:rPr>
              <w:rStyle w:val="A1"/>
            </w:rPr>
            <w:t>: Provides students with the skills needed to operate specialized mammography equipment, position patients accurately, perform invasive breast pro</w:t>
          </w:r>
          <w:r>
            <w:rPr>
              <w:rStyle w:val="A1"/>
            </w:rPr>
            <w:softHyphen/>
            <w:t xml:space="preserve">cedures, and learn the basics of breast ultrasound. </w:t>
          </w:r>
        </w:p>
        <w:p w14:paraId="5E9A5802" w14:textId="77777777" w:rsidR="002F4F01" w:rsidRPr="002F4B12" w:rsidRDefault="002F4F01" w:rsidP="002F4F01">
          <w:pPr>
            <w:pStyle w:val="Default"/>
            <w:spacing w:after="80" w:line="201" w:lineRule="atLeast"/>
            <w:ind w:left="2080" w:hanging="2080"/>
            <w:jc w:val="both"/>
            <w:rPr>
              <w:rFonts w:ascii="Arial" w:hAnsi="Arial" w:cs="Arial"/>
              <w:strike/>
              <w:color w:val="FF0000"/>
              <w:sz w:val="16"/>
              <w:szCs w:val="16"/>
            </w:rPr>
          </w:pPr>
          <w:r w:rsidRPr="002F4B12">
            <w:rPr>
              <w:rStyle w:val="A7"/>
              <w:strike/>
              <w:color w:val="FF0000"/>
              <w:highlight w:val="yellow"/>
            </w:rPr>
            <w:t>Medical Imaging Informatics</w:t>
          </w:r>
          <w:r w:rsidRPr="002F4B12">
            <w:rPr>
              <w:rStyle w:val="A1"/>
              <w:strike/>
              <w:color w:val="FF0000"/>
              <w:highlight w:val="yellow"/>
            </w:rPr>
            <w:t>: Provides students with the skills necessary to manipulate patient images and data for use and storage.</w:t>
          </w:r>
          <w:r w:rsidRPr="002F4B12">
            <w:rPr>
              <w:rStyle w:val="A1"/>
              <w:strike/>
              <w:color w:val="FF0000"/>
            </w:rPr>
            <w:t xml:space="preserve"> </w:t>
          </w:r>
        </w:p>
        <w:p w14:paraId="310EF964" w14:textId="403530B4" w:rsidR="004A217E" w:rsidRPr="002F4B12" w:rsidRDefault="002F4F01" w:rsidP="002F4F01">
          <w:pPr>
            <w:tabs>
              <w:tab w:val="left" w:pos="360"/>
              <w:tab w:val="left" w:pos="720"/>
            </w:tabs>
            <w:spacing w:after="0" w:line="240" w:lineRule="auto"/>
            <w:rPr>
              <w:rFonts w:ascii="Arial" w:hAnsi="Arial" w:cs="Arial"/>
              <w:color w:val="211D1E"/>
              <w:sz w:val="16"/>
              <w:szCs w:val="16"/>
            </w:rPr>
          </w:pPr>
          <w:r>
            <w:rPr>
              <w:rStyle w:val="A7"/>
            </w:rPr>
            <w:t>Radiation Therapy</w:t>
          </w:r>
          <w:r>
            <w:rPr>
              <w:rStyle w:val="A1"/>
            </w:rPr>
            <w:t>: Provides students with the skills necessary to operate therapeutic radiation systems and thus become a professional, entry level radiation therapist.</w:t>
          </w: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3FAD43CC" w14:textId="77777777" w:rsidR="00B41114" w:rsidRDefault="00B41114" w:rsidP="004A217E">
      <w:pPr>
        <w:tabs>
          <w:tab w:val="left" w:pos="360"/>
          <w:tab w:val="left" w:pos="720"/>
        </w:tabs>
        <w:spacing w:after="120" w:line="240" w:lineRule="auto"/>
        <w:rPr>
          <w:rFonts w:asciiTheme="majorHAnsi" w:hAnsiTheme="majorHAnsi" w:cs="Arial"/>
          <w:b/>
          <w:sz w:val="20"/>
          <w:szCs w:val="20"/>
          <w:u w:val="single"/>
        </w:rPr>
      </w:pPr>
    </w:p>
    <w:p w14:paraId="6D097F21" w14:textId="6B5A6287" w:rsidR="004A217E" w:rsidRDefault="002F4B12" w:rsidP="004A217E">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BEFORE</w:t>
      </w:r>
      <w:r w:rsidR="00754353">
        <w:rPr>
          <w:rFonts w:asciiTheme="majorHAnsi" w:hAnsiTheme="majorHAnsi" w:cs="Arial"/>
          <w:b/>
          <w:sz w:val="20"/>
          <w:szCs w:val="20"/>
          <w:u w:val="single"/>
        </w:rPr>
        <w:t xml:space="preserve"> - Pages 368-369</w:t>
      </w:r>
    </w:p>
    <w:p w14:paraId="5F35582E" w14:textId="1C84C9CF" w:rsidR="002F4F01" w:rsidRDefault="002F4F01" w:rsidP="004A217E">
      <w:pPr>
        <w:tabs>
          <w:tab w:val="left" w:pos="360"/>
          <w:tab w:val="left" w:pos="720"/>
        </w:tabs>
        <w:spacing w:after="120" w:line="240" w:lineRule="auto"/>
        <w:rPr>
          <w:rFonts w:asciiTheme="majorHAnsi" w:hAnsiTheme="majorHAnsi" w:cs="Arial"/>
          <w:b/>
          <w:sz w:val="20"/>
          <w:szCs w:val="20"/>
          <w:u w:val="single"/>
        </w:rPr>
      </w:pPr>
    </w:p>
    <w:p w14:paraId="655F38AA" w14:textId="77777777" w:rsidR="002F4F01" w:rsidRPr="002F4B12" w:rsidRDefault="002F4F01" w:rsidP="002F4F01">
      <w:pPr>
        <w:autoSpaceDE w:val="0"/>
        <w:autoSpaceDN w:val="0"/>
        <w:adjustRightInd w:val="0"/>
        <w:spacing w:after="80" w:line="161" w:lineRule="atLeast"/>
        <w:jc w:val="center"/>
        <w:rPr>
          <w:rFonts w:ascii="Myriad Pro Cond" w:hAnsi="Myriad Pro Cond" w:cs="Myriad Pro Cond"/>
          <w:strike/>
          <w:color w:val="FF0000"/>
          <w:sz w:val="32"/>
          <w:szCs w:val="32"/>
          <w:highlight w:val="yellow"/>
        </w:rPr>
      </w:pPr>
      <w:r w:rsidRPr="002F4B12">
        <w:rPr>
          <w:rFonts w:ascii="Myriad Pro Cond" w:hAnsi="Myriad Pro Cond" w:cs="Myriad Pro Cond"/>
          <w:b/>
          <w:bCs/>
          <w:strike/>
          <w:color w:val="FF0000"/>
          <w:sz w:val="32"/>
          <w:szCs w:val="32"/>
          <w:highlight w:val="yellow"/>
        </w:rPr>
        <w:t xml:space="preserve">Major in Radiologic Sciences </w:t>
      </w:r>
    </w:p>
    <w:p w14:paraId="110DBF4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Bachelor of Science in Radiologic Sciences </w:t>
      </w:r>
    </w:p>
    <w:p w14:paraId="5770DC3D"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Emphasis in Medical Imaging Informatics </w:t>
      </w:r>
    </w:p>
    <w:p w14:paraId="1FBE0640" w14:textId="77777777" w:rsidR="002F4F01" w:rsidRPr="002F4B12" w:rsidRDefault="002F4F01" w:rsidP="002F4F01">
      <w:pPr>
        <w:autoSpaceDE w:val="0"/>
        <w:autoSpaceDN w:val="0"/>
        <w:adjustRightInd w:val="0"/>
        <w:spacing w:after="80" w:line="161" w:lineRule="atLeast"/>
        <w:jc w:val="center"/>
        <w:rPr>
          <w:rFonts w:ascii="Arial" w:hAnsi="Arial" w:cs="Arial"/>
          <w:strike/>
          <w:color w:val="FF0000"/>
          <w:sz w:val="16"/>
          <w:szCs w:val="16"/>
          <w:highlight w:val="yellow"/>
        </w:rPr>
      </w:pPr>
      <w:r w:rsidRPr="002F4B12">
        <w:rPr>
          <w:rFonts w:ascii="Arial" w:hAnsi="Arial" w:cs="Arial"/>
          <w:strike/>
          <w:color w:val="FF0000"/>
          <w:sz w:val="16"/>
          <w:szCs w:val="16"/>
          <w:highlight w:val="yellow"/>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2F4B12" w:rsidRPr="002F4B12" w14:paraId="736537A7" w14:textId="77777777">
        <w:trPr>
          <w:trHeight w:val="114"/>
        </w:trPr>
        <w:tc>
          <w:tcPr>
            <w:tcW w:w="6010" w:type="dxa"/>
            <w:gridSpan w:val="2"/>
          </w:tcPr>
          <w:p w14:paraId="580282EA" w14:textId="77777777" w:rsidR="002F4F01" w:rsidRPr="002F4B12" w:rsidRDefault="002F4F01" w:rsidP="002F4F01">
            <w:pPr>
              <w:autoSpaceDE w:val="0"/>
              <w:autoSpaceDN w:val="0"/>
              <w:adjustRightInd w:val="0"/>
              <w:spacing w:after="0" w:line="12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University Requirements: </w:t>
            </w:r>
          </w:p>
        </w:tc>
      </w:tr>
      <w:tr w:rsidR="002F4B12" w:rsidRPr="002F4B12" w14:paraId="766382E2" w14:textId="77777777">
        <w:trPr>
          <w:trHeight w:val="81"/>
        </w:trPr>
        <w:tc>
          <w:tcPr>
            <w:tcW w:w="6010" w:type="dxa"/>
            <w:gridSpan w:val="2"/>
          </w:tcPr>
          <w:p w14:paraId="0D14EA0C"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See University General Requirements for Baccalaureate degrees (p. 47) </w:t>
            </w:r>
          </w:p>
        </w:tc>
      </w:tr>
      <w:tr w:rsidR="002F4B12" w:rsidRPr="002F4B12" w14:paraId="1D1C579F" w14:textId="77777777">
        <w:trPr>
          <w:trHeight w:val="114"/>
        </w:trPr>
        <w:tc>
          <w:tcPr>
            <w:tcW w:w="3005" w:type="dxa"/>
          </w:tcPr>
          <w:p w14:paraId="62A0FE9A" w14:textId="77777777" w:rsidR="002F4F01" w:rsidRPr="002F4B12" w:rsidRDefault="002F4F01" w:rsidP="002F4F01">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First Year Making Connections Course: </w:t>
            </w:r>
          </w:p>
        </w:tc>
        <w:tc>
          <w:tcPr>
            <w:tcW w:w="3005" w:type="dxa"/>
          </w:tcPr>
          <w:p w14:paraId="5554465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4C59184E" w14:textId="77777777">
        <w:trPr>
          <w:trHeight w:val="85"/>
        </w:trPr>
        <w:tc>
          <w:tcPr>
            <w:tcW w:w="3005" w:type="dxa"/>
          </w:tcPr>
          <w:p w14:paraId="635A2F93"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RT 1002, Making Connections in Radiology </w:t>
            </w:r>
          </w:p>
        </w:tc>
        <w:tc>
          <w:tcPr>
            <w:tcW w:w="3005" w:type="dxa"/>
          </w:tcPr>
          <w:p w14:paraId="15DFF8D1"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2 </w:t>
            </w:r>
          </w:p>
        </w:tc>
      </w:tr>
      <w:tr w:rsidR="002F4B12" w:rsidRPr="002F4B12" w14:paraId="2282F8D3" w14:textId="77777777">
        <w:trPr>
          <w:trHeight w:val="114"/>
        </w:trPr>
        <w:tc>
          <w:tcPr>
            <w:tcW w:w="3005" w:type="dxa"/>
          </w:tcPr>
          <w:p w14:paraId="110652E3" w14:textId="77777777" w:rsidR="002F4F01" w:rsidRPr="002F4B12" w:rsidRDefault="002F4F01" w:rsidP="002F4F01">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General Education Requirements: </w:t>
            </w:r>
          </w:p>
        </w:tc>
        <w:tc>
          <w:tcPr>
            <w:tcW w:w="3005" w:type="dxa"/>
          </w:tcPr>
          <w:p w14:paraId="3AA68D2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6477AEA9" w14:textId="77777777">
        <w:trPr>
          <w:trHeight w:val="514"/>
        </w:trPr>
        <w:tc>
          <w:tcPr>
            <w:tcW w:w="3005" w:type="dxa"/>
          </w:tcPr>
          <w:p w14:paraId="15908BB3"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See General Education Curriculum for Baccalaureate degrees (p. 84) </w:t>
            </w:r>
          </w:p>
          <w:p w14:paraId="654C0BB8"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Students with this major must take the following: </w:t>
            </w:r>
          </w:p>
          <w:p w14:paraId="316A8CCD"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MATH 1023, College Algebra or MATH course that requires MATH 1023 as a prerequisite </w:t>
            </w:r>
          </w:p>
          <w:p w14:paraId="5FA87115"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BIO 2203 </w:t>
            </w:r>
            <w:r w:rsidRPr="002F4B12">
              <w:rPr>
                <w:rFonts w:ascii="Arial" w:hAnsi="Arial" w:cs="Arial"/>
                <w:b/>
                <w:bCs/>
                <w:i/>
                <w:iCs/>
                <w:strike/>
                <w:color w:val="FF0000"/>
                <w:sz w:val="12"/>
                <w:szCs w:val="12"/>
                <w:highlight w:val="yellow"/>
              </w:rPr>
              <w:t xml:space="preserve">AND </w:t>
            </w:r>
            <w:r w:rsidRPr="002F4B12">
              <w:rPr>
                <w:rFonts w:ascii="Arial" w:hAnsi="Arial" w:cs="Arial"/>
                <w:i/>
                <w:iCs/>
                <w:strike/>
                <w:color w:val="FF0000"/>
                <w:sz w:val="12"/>
                <w:szCs w:val="12"/>
                <w:highlight w:val="yellow"/>
              </w:rPr>
              <w:t xml:space="preserve">2201, Human Anatomy and Physiology I and Laboratory </w:t>
            </w:r>
          </w:p>
          <w:p w14:paraId="5C071FF3"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PSY 2013, Introduction to Psychology </w:t>
            </w:r>
          </w:p>
          <w:p w14:paraId="186187A5"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COMS 1203, Oral Communication (Required Departmental Gen. Ed. Option) </w:t>
            </w:r>
          </w:p>
        </w:tc>
        <w:tc>
          <w:tcPr>
            <w:tcW w:w="3005" w:type="dxa"/>
          </w:tcPr>
          <w:p w14:paraId="709D7AAA"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35 </w:t>
            </w:r>
          </w:p>
        </w:tc>
      </w:tr>
      <w:tr w:rsidR="002F4B12" w:rsidRPr="002F4B12" w14:paraId="7E0FE81F" w14:textId="77777777">
        <w:trPr>
          <w:trHeight w:val="114"/>
        </w:trPr>
        <w:tc>
          <w:tcPr>
            <w:tcW w:w="3005" w:type="dxa"/>
          </w:tcPr>
          <w:p w14:paraId="5E74809B" w14:textId="77777777" w:rsidR="002F4F01" w:rsidRPr="002F4B12" w:rsidRDefault="002F4F01" w:rsidP="002F4F01">
            <w:pPr>
              <w:autoSpaceDE w:val="0"/>
              <w:autoSpaceDN w:val="0"/>
              <w:adjustRightInd w:val="0"/>
              <w:spacing w:after="4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Major Requirements: </w:t>
            </w:r>
          </w:p>
        </w:tc>
        <w:tc>
          <w:tcPr>
            <w:tcW w:w="3005" w:type="dxa"/>
          </w:tcPr>
          <w:p w14:paraId="367693C6"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535A56E0" w14:textId="77777777">
        <w:trPr>
          <w:trHeight w:val="81"/>
        </w:trPr>
        <w:tc>
          <w:tcPr>
            <w:tcW w:w="3005" w:type="dxa"/>
          </w:tcPr>
          <w:p w14:paraId="4348DB42"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HP 2013, Medical Terminology </w:t>
            </w:r>
          </w:p>
        </w:tc>
        <w:tc>
          <w:tcPr>
            <w:tcW w:w="3005" w:type="dxa"/>
          </w:tcPr>
          <w:p w14:paraId="5D103F54"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B13ADE9" w14:textId="77777777">
        <w:trPr>
          <w:trHeight w:val="81"/>
        </w:trPr>
        <w:tc>
          <w:tcPr>
            <w:tcW w:w="3005" w:type="dxa"/>
          </w:tcPr>
          <w:p w14:paraId="4BC3B5A7"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2001, Intro to Medical Imaging </w:t>
            </w:r>
          </w:p>
        </w:tc>
        <w:tc>
          <w:tcPr>
            <w:tcW w:w="3005" w:type="dxa"/>
          </w:tcPr>
          <w:p w14:paraId="2E1C9F30"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1 </w:t>
            </w:r>
          </w:p>
        </w:tc>
      </w:tr>
      <w:tr w:rsidR="002F4B12" w:rsidRPr="002F4B12" w14:paraId="1E756365" w14:textId="77777777">
        <w:trPr>
          <w:trHeight w:val="81"/>
        </w:trPr>
        <w:tc>
          <w:tcPr>
            <w:tcW w:w="3005" w:type="dxa"/>
          </w:tcPr>
          <w:p w14:paraId="5D038355"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3103, Intro to Radiography </w:t>
            </w:r>
          </w:p>
        </w:tc>
        <w:tc>
          <w:tcPr>
            <w:tcW w:w="3005" w:type="dxa"/>
          </w:tcPr>
          <w:p w14:paraId="6AD23CDA"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743A9A73" w14:textId="77777777">
        <w:trPr>
          <w:trHeight w:val="85"/>
        </w:trPr>
        <w:tc>
          <w:tcPr>
            <w:tcW w:w="3005" w:type="dxa"/>
          </w:tcPr>
          <w:p w14:paraId="1872D842"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3113 </w:t>
            </w:r>
            <w:r w:rsidRPr="002F4B12">
              <w:rPr>
                <w:rFonts w:ascii="Arial" w:hAnsi="Arial" w:cs="Arial"/>
                <w:b/>
                <w:bCs/>
                <w:strike/>
                <w:color w:val="FF0000"/>
                <w:sz w:val="12"/>
                <w:szCs w:val="12"/>
                <w:highlight w:val="yellow"/>
              </w:rPr>
              <w:t xml:space="preserve">AND </w:t>
            </w:r>
            <w:r w:rsidRPr="002F4B12">
              <w:rPr>
                <w:rFonts w:ascii="Arial" w:hAnsi="Arial" w:cs="Arial"/>
                <w:strike/>
                <w:color w:val="FF0000"/>
                <w:sz w:val="12"/>
                <w:szCs w:val="12"/>
                <w:highlight w:val="yellow"/>
              </w:rPr>
              <w:t xml:space="preserve">RAD 3111, Radiographic Procedures I and Laboratory </w:t>
            </w:r>
          </w:p>
        </w:tc>
        <w:tc>
          <w:tcPr>
            <w:tcW w:w="3005" w:type="dxa"/>
          </w:tcPr>
          <w:p w14:paraId="08DF2928"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4 </w:t>
            </w:r>
          </w:p>
        </w:tc>
      </w:tr>
      <w:tr w:rsidR="002F4B12" w:rsidRPr="002F4B12" w14:paraId="07A827F8" w14:textId="77777777">
        <w:trPr>
          <w:trHeight w:val="81"/>
        </w:trPr>
        <w:tc>
          <w:tcPr>
            <w:tcW w:w="3005" w:type="dxa"/>
          </w:tcPr>
          <w:p w14:paraId="07443374"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3122, Radiation Physics and Imaging </w:t>
            </w:r>
          </w:p>
        </w:tc>
        <w:tc>
          <w:tcPr>
            <w:tcW w:w="3005" w:type="dxa"/>
          </w:tcPr>
          <w:p w14:paraId="5E769E6A"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4A01EE8C" w14:textId="77777777">
        <w:trPr>
          <w:trHeight w:val="81"/>
        </w:trPr>
        <w:tc>
          <w:tcPr>
            <w:tcW w:w="3005" w:type="dxa"/>
          </w:tcPr>
          <w:p w14:paraId="5912184E"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3202, Imaging Equipment </w:t>
            </w:r>
          </w:p>
        </w:tc>
        <w:tc>
          <w:tcPr>
            <w:tcW w:w="3005" w:type="dxa"/>
          </w:tcPr>
          <w:p w14:paraId="263B3F8E"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5A77FE85" w14:textId="77777777">
        <w:trPr>
          <w:trHeight w:val="85"/>
        </w:trPr>
        <w:tc>
          <w:tcPr>
            <w:tcW w:w="3005" w:type="dxa"/>
          </w:tcPr>
          <w:p w14:paraId="47294108"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3203 </w:t>
            </w:r>
            <w:r w:rsidRPr="002F4B12">
              <w:rPr>
                <w:rFonts w:ascii="Arial" w:hAnsi="Arial" w:cs="Arial"/>
                <w:b/>
                <w:bCs/>
                <w:strike/>
                <w:color w:val="FF0000"/>
                <w:sz w:val="12"/>
                <w:szCs w:val="12"/>
                <w:highlight w:val="yellow"/>
              </w:rPr>
              <w:t xml:space="preserve">AND </w:t>
            </w:r>
            <w:r w:rsidRPr="002F4B12">
              <w:rPr>
                <w:rFonts w:ascii="Arial" w:hAnsi="Arial" w:cs="Arial"/>
                <w:strike/>
                <w:color w:val="FF0000"/>
                <w:sz w:val="12"/>
                <w:szCs w:val="12"/>
                <w:highlight w:val="yellow"/>
              </w:rPr>
              <w:t xml:space="preserve">RAD 3201, Radiographic Procedures II and Laboratory </w:t>
            </w:r>
          </w:p>
        </w:tc>
        <w:tc>
          <w:tcPr>
            <w:tcW w:w="3005" w:type="dxa"/>
          </w:tcPr>
          <w:p w14:paraId="14B0B763"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4 </w:t>
            </w:r>
          </w:p>
        </w:tc>
      </w:tr>
      <w:tr w:rsidR="002F4B12" w:rsidRPr="002F4B12" w14:paraId="4E93D9CA" w14:textId="77777777">
        <w:trPr>
          <w:trHeight w:val="85"/>
        </w:trPr>
        <w:tc>
          <w:tcPr>
            <w:tcW w:w="3005" w:type="dxa"/>
          </w:tcPr>
          <w:p w14:paraId="486C1EF0"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3213, </w:t>
            </w:r>
            <w:r w:rsidRPr="002F4B12">
              <w:rPr>
                <w:rFonts w:ascii="Arial" w:hAnsi="Arial" w:cs="Arial"/>
                <w:b/>
                <w:bCs/>
                <w:strike/>
                <w:color w:val="FF0000"/>
                <w:sz w:val="12"/>
                <w:szCs w:val="12"/>
                <w:highlight w:val="yellow"/>
              </w:rPr>
              <w:t>Im</w:t>
            </w:r>
            <w:r w:rsidRPr="002F4B12">
              <w:rPr>
                <w:rFonts w:ascii="Arial" w:hAnsi="Arial" w:cs="Arial"/>
                <w:strike/>
                <w:color w:val="FF0000"/>
                <w:sz w:val="12"/>
                <w:szCs w:val="12"/>
                <w:highlight w:val="yellow"/>
              </w:rPr>
              <w:t xml:space="preserve">age </w:t>
            </w:r>
            <w:proofErr w:type="spellStart"/>
            <w:r w:rsidRPr="002F4B12">
              <w:rPr>
                <w:rFonts w:ascii="Arial" w:hAnsi="Arial" w:cs="Arial"/>
                <w:strike/>
                <w:color w:val="FF0000"/>
                <w:sz w:val="12"/>
                <w:szCs w:val="12"/>
                <w:highlight w:val="yellow"/>
              </w:rPr>
              <w:t>Aquisition</w:t>
            </w:r>
            <w:proofErr w:type="spellEnd"/>
            <w:r w:rsidRPr="002F4B12">
              <w:rPr>
                <w:rFonts w:ascii="Arial" w:hAnsi="Arial" w:cs="Arial"/>
                <w:strike/>
                <w:color w:val="FF0000"/>
                <w:sz w:val="12"/>
                <w:szCs w:val="12"/>
                <w:highlight w:val="yellow"/>
              </w:rPr>
              <w:t xml:space="preserve"> &amp; Evaluation </w:t>
            </w:r>
          </w:p>
        </w:tc>
        <w:tc>
          <w:tcPr>
            <w:tcW w:w="3005" w:type="dxa"/>
          </w:tcPr>
          <w:p w14:paraId="76EBC93B"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52BB64F8" w14:textId="77777777">
        <w:trPr>
          <w:trHeight w:val="81"/>
        </w:trPr>
        <w:tc>
          <w:tcPr>
            <w:tcW w:w="3005" w:type="dxa"/>
          </w:tcPr>
          <w:p w14:paraId="1916EFE1"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3223, Sectional Anatomy </w:t>
            </w:r>
          </w:p>
        </w:tc>
        <w:tc>
          <w:tcPr>
            <w:tcW w:w="3005" w:type="dxa"/>
          </w:tcPr>
          <w:p w14:paraId="1FFD47E2"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0388C148" w14:textId="77777777">
        <w:trPr>
          <w:trHeight w:val="81"/>
        </w:trPr>
        <w:tc>
          <w:tcPr>
            <w:tcW w:w="3005" w:type="dxa"/>
          </w:tcPr>
          <w:p w14:paraId="7A1D5CF3"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3232, Radiography Clinical I </w:t>
            </w:r>
          </w:p>
        </w:tc>
        <w:tc>
          <w:tcPr>
            <w:tcW w:w="3005" w:type="dxa"/>
          </w:tcPr>
          <w:p w14:paraId="5383D4D5"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609BB433" w14:textId="77777777">
        <w:trPr>
          <w:trHeight w:val="85"/>
        </w:trPr>
        <w:tc>
          <w:tcPr>
            <w:tcW w:w="3005" w:type="dxa"/>
          </w:tcPr>
          <w:p w14:paraId="306B88BA"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4103 </w:t>
            </w:r>
            <w:r w:rsidRPr="002F4B12">
              <w:rPr>
                <w:rFonts w:ascii="Arial" w:hAnsi="Arial" w:cs="Arial"/>
                <w:b/>
                <w:bCs/>
                <w:strike/>
                <w:color w:val="FF0000"/>
                <w:sz w:val="12"/>
                <w:szCs w:val="12"/>
                <w:highlight w:val="yellow"/>
              </w:rPr>
              <w:t xml:space="preserve">AND </w:t>
            </w:r>
            <w:r w:rsidRPr="002F4B12">
              <w:rPr>
                <w:rFonts w:ascii="Arial" w:hAnsi="Arial" w:cs="Arial"/>
                <w:strike/>
                <w:color w:val="FF0000"/>
                <w:sz w:val="12"/>
                <w:szCs w:val="12"/>
                <w:highlight w:val="yellow"/>
              </w:rPr>
              <w:t xml:space="preserve">RAD 4101, Radiographic Procedures III and Laboratory </w:t>
            </w:r>
          </w:p>
        </w:tc>
        <w:tc>
          <w:tcPr>
            <w:tcW w:w="3005" w:type="dxa"/>
          </w:tcPr>
          <w:p w14:paraId="2869096F"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4 </w:t>
            </w:r>
          </w:p>
        </w:tc>
      </w:tr>
      <w:tr w:rsidR="002F4B12" w:rsidRPr="002F4B12" w14:paraId="5B2C9E57" w14:textId="77777777">
        <w:trPr>
          <w:trHeight w:val="81"/>
        </w:trPr>
        <w:tc>
          <w:tcPr>
            <w:tcW w:w="3005" w:type="dxa"/>
          </w:tcPr>
          <w:p w14:paraId="505CF04D"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4113, Image Acquisition &amp; Evaluation II </w:t>
            </w:r>
          </w:p>
        </w:tc>
        <w:tc>
          <w:tcPr>
            <w:tcW w:w="3005" w:type="dxa"/>
          </w:tcPr>
          <w:p w14:paraId="187BA9C5"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4DC72AA0" w14:textId="77777777">
        <w:trPr>
          <w:trHeight w:val="81"/>
        </w:trPr>
        <w:tc>
          <w:tcPr>
            <w:tcW w:w="3005" w:type="dxa"/>
          </w:tcPr>
          <w:p w14:paraId="59C35D26"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4123, Imaging Pathology </w:t>
            </w:r>
          </w:p>
        </w:tc>
        <w:tc>
          <w:tcPr>
            <w:tcW w:w="3005" w:type="dxa"/>
          </w:tcPr>
          <w:p w14:paraId="36D96A13"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FA16817" w14:textId="77777777">
        <w:trPr>
          <w:trHeight w:val="81"/>
        </w:trPr>
        <w:tc>
          <w:tcPr>
            <w:tcW w:w="3005" w:type="dxa"/>
          </w:tcPr>
          <w:p w14:paraId="6CBB2027"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4132, Radiobiology </w:t>
            </w:r>
          </w:p>
        </w:tc>
        <w:tc>
          <w:tcPr>
            <w:tcW w:w="3005" w:type="dxa"/>
          </w:tcPr>
          <w:p w14:paraId="61CD64D0"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0C7EDA5C" w14:textId="77777777">
        <w:trPr>
          <w:trHeight w:val="85"/>
        </w:trPr>
        <w:tc>
          <w:tcPr>
            <w:tcW w:w="3005" w:type="dxa"/>
          </w:tcPr>
          <w:p w14:paraId="0E22FCBF"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4142 </w:t>
            </w:r>
            <w:r w:rsidRPr="002F4B12">
              <w:rPr>
                <w:rFonts w:ascii="Arial" w:hAnsi="Arial" w:cs="Arial"/>
                <w:b/>
                <w:bCs/>
                <w:strike/>
                <w:color w:val="FF0000"/>
                <w:sz w:val="12"/>
                <w:szCs w:val="12"/>
                <w:highlight w:val="yellow"/>
              </w:rPr>
              <w:t xml:space="preserve">AND </w:t>
            </w:r>
            <w:r w:rsidRPr="002F4B12">
              <w:rPr>
                <w:rFonts w:ascii="Arial" w:hAnsi="Arial" w:cs="Arial"/>
                <w:strike/>
                <w:color w:val="FF0000"/>
                <w:sz w:val="12"/>
                <w:szCs w:val="12"/>
                <w:highlight w:val="yellow"/>
              </w:rPr>
              <w:t xml:space="preserve">RAD 4141, Radiographic Procedures IV and Laboratory </w:t>
            </w:r>
          </w:p>
        </w:tc>
        <w:tc>
          <w:tcPr>
            <w:tcW w:w="3005" w:type="dxa"/>
          </w:tcPr>
          <w:p w14:paraId="6F46DC50"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D9E91BB" w14:textId="77777777">
        <w:trPr>
          <w:trHeight w:val="81"/>
        </w:trPr>
        <w:tc>
          <w:tcPr>
            <w:tcW w:w="3005" w:type="dxa"/>
          </w:tcPr>
          <w:p w14:paraId="798BA11C"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4143, Radiography Clinical II </w:t>
            </w:r>
          </w:p>
        </w:tc>
        <w:tc>
          <w:tcPr>
            <w:tcW w:w="3005" w:type="dxa"/>
          </w:tcPr>
          <w:p w14:paraId="7CB09705"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29D0BB72" w14:textId="77777777">
        <w:trPr>
          <w:trHeight w:val="81"/>
        </w:trPr>
        <w:tc>
          <w:tcPr>
            <w:tcW w:w="3005" w:type="dxa"/>
          </w:tcPr>
          <w:p w14:paraId="67497099"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4203, Radiography Clinical III </w:t>
            </w:r>
          </w:p>
        </w:tc>
        <w:tc>
          <w:tcPr>
            <w:tcW w:w="3005" w:type="dxa"/>
          </w:tcPr>
          <w:p w14:paraId="07718A3B"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E366B7D" w14:textId="77777777">
        <w:trPr>
          <w:trHeight w:val="81"/>
        </w:trPr>
        <w:tc>
          <w:tcPr>
            <w:tcW w:w="3005" w:type="dxa"/>
          </w:tcPr>
          <w:p w14:paraId="47B3DF3A"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RAD 4213, Radiography Clinical IV </w:t>
            </w:r>
          </w:p>
        </w:tc>
        <w:tc>
          <w:tcPr>
            <w:tcW w:w="3005" w:type="dxa"/>
          </w:tcPr>
          <w:p w14:paraId="5A87939A"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477D8F8" w14:textId="77777777">
        <w:trPr>
          <w:trHeight w:val="85"/>
        </w:trPr>
        <w:tc>
          <w:tcPr>
            <w:tcW w:w="3005" w:type="dxa"/>
          </w:tcPr>
          <w:p w14:paraId="28C66D82" w14:textId="77777777" w:rsidR="002F4F01" w:rsidRPr="002F4B12" w:rsidRDefault="002F4F01" w:rsidP="002F4F01">
            <w:pPr>
              <w:autoSpaceDE w:val="0"/>
              <w:autoSpaceDN w:val="0"/>
              <w:adjustRightInd w:val="0"/>
              <w:spacing w:after="0" w:line="121" w:lineRule="atLeast"/>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Sub-total </w:t>
            </w:r>
          </w:p>
        </w:tc>
        <w:tc>
          <w:tcPr>
            <w:tcW w:w="3005" w:type="dxa"/>
          </w:tcPr>
          <w:p w14:paraId="5F63D88F" w14:textId="77777777" w:rsidR="002F4F01" w:rsidRPr="002F4B12" w:rsidRDefault="002F4F01" w:rsidP="002F4F01">
            <w:pPr>
              <w:autoSpaceDE w:val="0"/>
              <w:autoSpaceDN w:val="0"/>
              <w:adjustRightInd w:val="0"/>
              <w:spacing w:after="0" w:line="121" w:lineRule="atLeast"/>
              <w:jc w:val="center"/>
              <w:rPr>
                <w:rFonts w:ascii="Arial" w:hAnsi="Arial" w:cs="Arial"/>
                <w:strike/>
                <w:color w:val="FF0000"/>
                <w:sz w:val="12"/>
                <w:szCs w:val="12"/>
              </w:rPr>
            </w:pPr>
            <w:r w:rsidRPr="002F4B12">
              <w:rPr>
                <w:rFonts w:ascii="Arial" w:hAnsi="Arial" w:cs="Arial"/>
                <w:b/>
                <w:bCs/>
                <w:strike/>
                <w:color w:val="FF0000"/>
                <w:sz w:val="12"/>
                <w:szCs w:val="12"/>
                <w:highlight w:val="yellow"/>
              </w:rPr>
              <w:t>51</w:t>
            </w:r>
          </w:p>
        </w:tc>
      </w:tr>
    </w:tbl>
    <w:p w14:paraId="2D3ECFA9" w14:textId="77777777" w:rsidR="002F4F01" w:rsidRPr="002F4B12" w:rsidRDefault="002F4F01" w:rsidP="004A217E">
      <w:pPr>
        <w:tabs>
          <w:tab w:val="left" w:pos="360"/>
          <w:tab w:val="left" w:pos="720"/>
        </w:tabs>
        <w:spacing w:after="120" w:line="240" w:lineRule="auto"/>
        <w:rPr>
          <w:rFonts w:asciiTheme="majorHAnsi" w:hAnsiTheme="majorHAnsi" w:cs="Arial"/>
          <w:b/>
          <w:strike/>
          <w:color w:val="FF0000"/>
          <w:sz w:val="20"/>
          <w:szCs w:val="20"/>
          <w:u w:val="singl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2F4B12" w:rsidRPr="002F4B12" w14:paraId="25DF8566" w14:textId="77777777">
        <w:trPr>
          <w:trHeight w:val="114"/>
        </w:trPr>
        <w:tc>
          <w:tcPr>
            <w:tcW w:w="3005" w:type="dxa"/>
          </w:tcPr>
          <w:p w14:paraId="4CA04B0F" w14:textId="77777777" w:rsidR="002F4F01" w:rsidRPr="002F4B12" w:rsidRDefault="002F4F01" w:rsidP="002F4F01">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Emphasis Area (Medical Imaging Informatics): </w:t>
            </w:r>
          </w:p>
        </w:tc>
        <w:tc>
          <w:tcPr>
            <w:tcW w:w="3005" w:type="dxa"/>
          </w:tcPr>
          <w:p w14:paraId="3C6C6806"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1A7ED49B" w14:textId="77777777">
        <w:trPr>
          <w:trHeight w:val="81"/>
        </w:trPr>
        <w:tc>
          <w:tcPr>
            <w:tcW w:w="3005" w:type="dxa"/>
          </w:tcPr>
          <w:p w14:paraId="0B0D5E05"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1503, Microcomputer Applications </w:t>
            </w:r>
          </w:p>
        </w:tc>
        <w:tc>
          <w:tcPr>
            <w:tcW w:w="3005" w:type="dxa"/>
          </w:tcPr>
          <w:p w14:paraId="1ADC8FA1"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4FEE1B54" w14:textId="77777777">
        <w:trPr>
          <w:trHeight w:val="81"/>
        </w:trPr>
        <w:tc>
          <w:tcPr>
            <w:tcW w:w="3005" w:type="dxa"/>
          </w:tcPr>
          <w:p w14:paraId="0EAEEBDE"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2033, Programming Fundamentals </w:t>
            </w:r>
          </w:p>
        </w:tc>
        <w:tc>
          <w:tcPr>
            <w:tcW w:w="3005" w:type="dxa"/>
          </w:tcPr>
          <w:p w14:paraId="679B67E8"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76F0C27A" w14:textId="77777777">
        <w:trPr>
          <w:trHeight w:val="81"/>
        </w:trPr>
        <w:tc>
          <w:tcPr>
            <w:tcW w:w="3005" w:type="dxa"/>
          </w:tcPr>
          <w:p w14:paraId="7C9B3C81"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2523, Telecommunications and Networking </w:t>
            </w:r>
          </w:p>
        </w:tc>
        <w:tc>
          <w:tcPr>
            <w:tcW w:w="3005" w:type="dxa"/>
          </w:tcPr>
          <w:p w14:paraId="6A6D1CA4"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274E418D" w14:textId="77777777">
        <w:trPr>
          <w:trHeight w:val="81"/>
        </w:trPr>
        <w:tc>
          <w:tcPr>
            <w:tcW w:w="3005" w:type="dxa"/>
          </w:tcPr>
          <w:p w14:paraId="0D61A8AD"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3013, Management Information Systems </w:t>
            </w:r>
          </w:p>
        </w:tc>
        <w:tc>
          <w:tcPr>
            <w:tcW w:w="3005" w:type="dxa"/>
          </w:tcPr>
          <w:p w14:paraId="7690AD1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20C9CADC" w14:textId="77777777">
        <w:trPr>
          <w:trHeight w:val="81"/>
        </w:trPr>
        <w:tc>
          <w:tcPr>
            <w:tcW w:w="3005" w:type="dxa"/>
          </w:tcPr>
          <w:p w14:paraId="00357633"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3403, Database Management </w:t>
            </w:r>
          </w:p>
        </w:tc>
        <w:tc>
          <w:tcPr>
            <w:tcW w:w="3005" w:type="dxa"/>
          </w:tcPr>
          <w:p w14:paraId="1E0429F1"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35C6C530" w14:textId="77777777">
        <w:trPr>
          <w:trHeight w:val="81"/>
        </w:trPr>
        <w:tc>
          <w:tcPr>
            <w:tcW w:w="3005" w:type="dxa"/>
          </w:tcPr>
          <w:p w14:paraId="787826A5"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4523, Advanced Telecommunications </w:t>
            </w:r>
          </w:p>
        </w:tc>
        <w:tc>
          <w:tcPr>
            <w:tcW w:w="3005" w:type="dxa"/>
          </w:tcPr>
          <w:p w14:paraId="346F8825"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6195A81B" w14:textId="77777777">
        <w:trPr>
          <w:trHeight w:val="81"/>
        </w:trPr>
        <w:tc>
          <w:tcPr>
            <w:tcW w:w="3005" w:type="dxa"/>
          </w:tcPr>
          <w:p w14:paraId="2587A2CC"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4623, Information Systems Security </w:t>
            </w:r>
          </w:p>
        </w:tc>
        <w:tc>
          <w:tcPr>
            <w:tcW w:w="3005" w:type="dxa"/>
          </w:tcPr>
          <w:p w14:paraId="5F7D3636"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0CAE8399" w14:textId="77777777">
        <w:trPr>
          <w:trHeight w:val="81"/>
        </w:trPr>
        <w:tc>
          <w:tcPr>
            <w:tcW w:w="3005" w:type="dxa"/>
          </w:tcPr>
          <w:p w14:paraId="455F02A1"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488V, Internship </w:t>
            </w:r>
          </w:p>
        </w:tc>
        <w:tc>
          <w:tcPr>
            <w:tcW w:w="3005" w:type="dxa"/>
          </w:tcPr>
          <w:p w14:paraId="68F4A6C3"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29710D7D" w14:textId="77777777">
        <w:trPr>
          <w:trHeight w:val="81"/>
        </w:trPr>
        <w:tc>
          <w:tcPr>
            <w:tcW w:w="3005" w:type="dxa"/>
          </w:tcPr>
          <w:p w14:paraId="1DFB489F"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 3142, Advanced Imaging and Therapy I </w:t>
            </w:r>
          </w:p>
        </w:tc>
        <w:tc>
          <w:tcPr>
            <w:tcW w:w="3005" w:type="dxa"/>
          </w:tcPr>
          <w:p w14:paraId="4C1DAC8A"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0593A138" w14:textId="77777777">
        <w:trPr>
          <w:trHeight w:val="81"/>
        </w:trPr>
        <w:tc>
          <w:tcPr>
            <w:tcW w:w="3005" w:type="dxa"/>
          </w:tcPr>
          <w:p w14:paraId="711F48B4"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 3152, Advanced Imaging and Therapy II </w:t>
            </w:r>
          </w:p>
        </w:tc>
        <w:tc>
          <w:tcPr>
            <w:tcW w:w="3005" w:type="dxa"/>
          </w:tcPr>
          <w:p w14:paraId="5835087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16BF0F2E" w14:textId="77777777">
        <w:trPr>
          <w:trHeight w:val="81"/>
        </w:trPr>
        <w:tc>
          <w:tcPr>
            <w:tcW w:w="3005" w:type="dxa"/>
          </w:tcPr>
          <w:p w14:paraId="0B9C93D9"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RSMR 4712, Imaging Information Management </w:t>
            </w:r>
          </w:p>
        </w:tc>
        <w:tc>
          <w:tcPr>
            <w:tcW w:w="3005" w:type="dxa"/>
          </w:tcPr>
          <w:p w14:paraId="10E0AFA5"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66268DA2" w14:textId="77777777">
        <w:trPr>
          <w:trHeight w:val="81"/>
        </w:trPr>
        <w:tc>
          <w:tcPr>
            <w:tcW w:w="3005" w:type="dxa"/>
          </w:tcPr>
          <w:p w14:paraId="3AB62111"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RSMR 4713, Imaging Standards of Communication and Interoperability </w:t>
            </w:r>
          </w:p>
        </w:tc>
        <w:tc>
          <w:tcPr>
            <w:tcW w:w="3005" w:type="dxa"/>
          </w:tcPr>
          <w:p w14:paraId="781F5C58"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35A64B04" w14:textId="77777777">
        <w:trPr>
          <w:trHeight w:val="85"/>
        </w:trPr>
        <w:tc>
          <w:tcPr>
            <w:tcW w:w="3005" w:type="dxa"/>
          </w:tcPr>
          <w:p w14:paraId="70146ED1" w14:textId="77777777" w:rsidR="002F4F01" w:rsidRPr="002F4B12" w:rsidRDefault="002F4F01" w:rsidP="002F4F01">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Sub-total </w:t>
            </w:r>
          </w:p>
        </w:tc>
        <w:tc>
          <w:tcPr>
            <w:tcW w:w="3005" w:type="dxa"/>
          </w:tcPr>
          <w:p w14:paraId="5AEC4880"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33 </w:t>
            </w:r>
          </w:p>
        </w:tc>
      </w:tr>
      <w:tr w:rsidR="002F4B12" w:rsidRPr="002F4B12" w14:paraId="3A04AD7C" w14:textId="77777777">
        <w:trPr>
          <w:trHeight w:val="114"/>
        </w:trPr>
        <w:tc>
          <w:tcPr>
            <w:tcW w:w="3005" w:type="dxa"/>
          </w:tcPr>
          <w:p w14:paraId="47989D3D" w14:textId="77777777" w:rsidR="002F4F01" w:rsidRPr="002F4B12" w:rsidRDefault="002F4F01" w:rsidP="002F4F01">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lastRenderedPageBreak/>
              <w:t xml:space="preserve">Required Support Courses: </w:t>
            </w:r>
          </w:p>
        </w:tc>
        <w:tc>
          <w:tcPr>
            <w:tcW w:w="3005" w:type="dxa"/>
          </w:tcPr>
          <w:p w14:paraId="44D4FD42"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0A62A7BB" w14:textId="77777777">
        <w:trPr>
          <w:trHeight w:val="85"/>
        </w:trPr>
        <w:tc>
          <w:tcPr>
            <w:tcW w:w="3005" w:type="dxa"/>
          </w:tcPr>
          <w:p w14:paraId="60804616" w14:textId="77777777" w:rsidR="002F4F01" w:rsidRPr="002F4B12" w:rsidRDefault="002F4F01" w:rsidP="002F4F01">
            <w:pPr>
              <w:autoSpaceDE w:val="0"/>
              <w:autoSpaceDN w:val="0"/>
              <w:adjustRightInd w:val="0"/>
              <w:spacing w:after="0" w:line="121" w:lineRule="atLeast"/>
              <w:jc w:val="both"/>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BIO 2223 </w:t>
            </w:r>
            <w:r w:rsidRPr="002F4B12">
              <w:rPr>
                <w:rFonts w:ascii="Arial" w:hAnsi="Arial" w:cs="Arial"/>
                <w:b/>
                <w:bCs/>
                <w:strike/>
                <w:color w:val="FF0000"/>
                <w:sz w:val="12"/>
                <w:szCs w:val="12"/>
                <w:highlight w:val="yellow"/>
              </w:rPr>
              <w:t xml:space="preserve">AND </w:t>
            </w:r>
            <w:r w:rsidRPr="002F4B12">
              <w:rPr>
                <w:rFonts w:ascii="Arial" w:hAnsi="Arial" w:cs="Arial"/>
                <w:strike/>
                <w:color w:val="FF0000"/>
                <w:sz w:val="12"/>
                <w:szCs w:val="12"/>
                <w:highlight w:val="yellow"/>
              </w:rPr>
              <w:t xml:space="preserve">2221, Human Anatomy and Physiology II and Laboratory </w:t>
            </w:r>
          </w:p>
        </w:tc>
        <w:tc>
          <w:tcPr>
            <w:tcW w:w="3005" w:type="dxa"/>
          </w:tcPr>
          <w:p w14:paraId="340DA43E"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4 </w:t>
            </w:r>
          </w:p>
        </w:tc>
      </w:tr>
      <w:tr w:rsidR="002F4B12" w:rsidRPr="002F4B12" w14:paraId="1E9CF068" w14:textId="77777777">
        <w:trPr>
          <w:trHeight w:val="114"/>
        </w:trPr>
        <w:tc>
          <w:tcPr>
            <w:tcW w:w="3005" w:type="dxa"/>
          </w:tcPr>
          <w:p w14:paraId="05C9762C" w14:textId="77777777" w:rsidR="002F4F01" w:rsidRPr="002F4B12" w:rsidRDefault="002F4F01" w:rsidP="002F4F01">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Total Required Hours: </w:t>
            </w:r>
          </w:p>
        </w:tc>
        <w:tc>
          <w:tcPr>
            <w:tcW w:w="3005" w:type="dxa"/>
          </w:tcPr>
          <w:p w14:paraId="1CC7232B" w14:textId="77777777" w:rsidR="002F4F01" w:rsidRPr="002F4B12" w:rsidRDefault="002F4F01" w:rsidP="002F4F01">
            <w:pPr>
              <w:autoSpaceDE w:val="0"/>
              <w:autoSpaceDN w:val="0"/>
              <w:adjustRightInd w:val="0"/>
              <w:spacing w:after="0" w:line="161" w:lineRule="atLeast"/>
              <w:jc w:val="center"/>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125</w:t>
            </w:r>
          </w:p>
        </w:tc>
      </w:tr>
    </w:tbl>
    <w:p w14:paraId="205F1305" w14:textId="77777777" w:rsidR="004A217E" w:rsidRDefault="004A217E" w:rsidP="004A217E">
      <w:pPr>
        <w:rPr>
          <w:rFonts w:asciiTheme="majorHAnsi" w:hAnsiTheme="majorHAnsi" w:cs="Arial"/>
          <w:sz w:val="20"/>
          <w:szCs w:val="20"/>
        </w:rPr>
      </w:pPr>
    </w:p>
    <w:p w14:paraId="33AB6438" w14:textId="618D7275" w:rsidR="00291DEC" w:rsidRPr="00754353" w:rsidRDefault="002F4B12" w:rsidP="00D0686A">
      <w:pPr>
        <w:tabs>
          <w:tab w:val="left" w:pos="360"/>
          <w:tab w:val="left" w:pos="720"/>
        </w:tabs>
        <w:spacing w:after="0" w:line="240" w:lineRule="auto"/>
        <w:rPr>
          <w:rFonts w:asciiTheme="majorHAnsi" w:hAnsiTheme="majorHAnsi" w:cs="Arial"/>
          <w:b/>
          <w:sz w:val="20"/>
          <w:szCs w:val="20"/>
          <w:u w:val="single"/>
        </w:rPr>
      </w:pPr>
      <w:r w:rsidRPr="00754353">
        <w:rPr>
          <w:rFonts w:asciiTheme="majorHAnsi" w:hAnsiTheme="majorHAnsi" w:cs="Arial"/>
          <w:b/>
          <w:sz w:val="20"/>
          <w:szCs w:val="20"/>
          <w:u w:val="single"/>
        </w:rPr>
        <w:t>BEFORE</w:t>
      </w:r>
      <w:r w:rsidR="00754353">
        <w:rPr>
          <w:rFonts w:asciiTheme="majorHAnsi" w:hAnsiTheme="majorHAnsi" w:cs="Arial"/>
          <w:b/>
          <w:sz w:val="20"/>
          <w:szCs w:val="20"/>
          <w:u w:val="single"/>
        </w:rPr>
        <w:t xml:space="preserve"> - </w:t>
      </w:r>
      <w:r w:rsidR="00754353" w:rsidRPr="00754353">
        <w:rPr>
          <w:rFonts w:asciiTheme="majorHAnsi" w:hAnsiTheme="majorHAnsi" w:cs="Arial"/>
          <w:b/>
          <w:sz w:val="20"/>
          <w:szCs w:val="20"/>
          <w:u w:val="single"/>
        </w:rPr>
        <w:t>Page 376</w:t>
      </w:r>
    </w:p>
    <w:p w14:paraId="7F870C50" w14:textId="7AF05CA2" w:rsidR="00B41114" w:rsidRPr="002F4B12" w:rsidRDefault="00B41114" w:rsidP="00D0686A">
      <w:pPr>
        <w:tabs>
          <w:tab w:val="left" w:pos="360"/>
          <w:tab w:val="left" w:pos="720"/>
        </w:tabs>
        <w:spacing w:after="0" w:line="240" w:lineRule="auto"/>
        <w:rPr>
          <w:rFonts w:asciiTheme="majorHAnsi" w:hAnsiTheme="majorHAnsi" w:cs="Arial"/>
          <w:strike/>
          <w:color w:val="FF0000"/>
          <w:sz w:val="20"/>
          <w:szCs w:val="20"/>
        </w:rPr>
      </w:pPr>
    </w:p>
    <w:p w14:paraId="577C594F" w14:textId="77777777" w:rsidR="00B41114" w:rsidRPr="002F4B12" w:rsidRDefault="00B41114" w:rsidP="00B41114">
      <w:pPr>
        <w:autoSpaceDE w:val="0"/>
        <w:autoSpaceDN w:val="0"/>
        <w:adjustRightInd w:val="0"/>
        <w:spacing w:after="80" w:line="441" w:lineRule="atLeast"/>
        <w:jc w:val="center"/>
        <w:rPr>
          <w:rFonts w:ascii="Myriad Pro Cond" w:hAnsi="Myriad Pro Cond" w:cs="Myriad Pro Cond"/>
          <w:strike/>
          <w:color w:val="FF0000"/>
          <w:sz w:val="32"/>
          <w:szCs w:val="32"/>
          <w:highlight w:val="yellow"/>
        </w:rPr>
      </w:pPr>
      <w:r w:rsidRPr="002F4B12">
        <w:rPr>
          <w:rFonts w:ascii="Myriad Pro Cond" w:hAnsi="Myriad Pro Cond" w:cs="Myriad Pro Cond"/>
          <w:b/>
          <w:bCs/>
          <w:strike/>
          <w:color w:val="FF0000"/>
          <w:sz w:val="32"/>
          <w:szCs w:val="32"/>
          <w:highlight w:val="yellow"/>
        </w:rPr>
        <w:t xml:space="preserve">Certificate in Medical Imaging Informatics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81"/>
        <w:gridCol w:w="2881"/>
      </w:tblGrid>
      <w:tr w:rsidR="002F4B12" w:rsidRPr="002F4B12" w14:paraId="0AC614AA" w14:textId="77777777">
        <w:trPr>
          <w:trHeight w:val="183"/>
        </w:trPr>
        <w:tc>
          <w:tcPr>
            <w:tcW w:w="2881" w:type="dxa"/>
          </w:tcPr>
          <w:p w14:paraId="587B0490" w14:textId="77777777" w:rsidR="00B41114" w:rsidRPr="002F4B12" w:rsidRDefault="00B41114" w:rsidP="00B41114">
            <w:pPr>
              <w:autoSpaceDE w:val="0"/>
              <w:autoSpaceDN w:val="0"/>
              <w:adjustRightInd w:val="0"/>
              <w:spacing w:after="4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Core Requirements (BSRS courses completed previously): </w:t>
            </w:r>
          </w:p>
          <w:p w14:paraId="026AF27D" w14:textId="77777777" w:rsidR="00B41114" w:rsidRPr="002F4B12" w:rsidRDefault="00B41114" w:rsidP="00B41114">
            <w:pPr>
              <w:autoSpaceDE w:val="0"/>
              <w:autoSpaceDN w:val="0"/>
              <w:adjustRightInd w:val="0"/>
              <w:spacing w:after="40" w:line="16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ARRT or ARDMS certification and registration in a primary pathway area </w:t>
            </w:r>
          </w:p>
        </w:tc>
        <w:tc>
          <w:tcPr>
            <w:tcW w:w="2881" w:type="dxa"/>
          </w:tcPr>
          <w:p w14:paraId="5BE567A5" w14:textId="77777777" w:rsidR="00B41114" w:rsidRPr="002F4B12" w:rsidRDefault="00B41114" w:rsidP="00B41114">
            <w:pPr>
              <w:autoSpaceDE w:val="0"/>
              <w:autoSpaceDN w:val="0"/>
              <w:adjustRightInd w:val="0"/>
              <w:spacing w:after="4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1B6BED26" w14:textId="77777777">
        <w:trPr>
          <w:trHeight w:val="81"/>
        </w:trPr>
        <w:tc>
          <w:tcPr>
            <w:tcW w:w="2881" w:type="dxa"/>
          </w:tcPr>
          <w:p w14:paraId="6C138191"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See Core Requirements (p. 371) </w:t>
            </w:r>
          </w:p>
        </w:tc>
        <w:tc>
          <w:tcPr>
            <w:tcW w:w="2881" w:type="dxa"/>
          </w:tcPr>
          <w:p w14:paraId="435E8047"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 </w:t>
            </w:r>
          </w:p>
        </w:tc>
      </w:tr>
      <w:tr w:rsidR="002F4B12" w:rsidRPr="002F4B12" w14:paraId="799178C6" w14:textId="77777777">
        <w:trPr>
          <w:trHeight w:val="183"/>
        </w:trPr>
        <w:tc>
          <w:tcPr>
            <w:tcW w:w="2881" w:type="dxa"/>
          </w:tcPr>
          <w:p w14:paraId="16759DFA" w14:textId="77777777" w:rsidR="00B41114" w:rsidRPr="002F4B12" w:rsidRDefault="00B41114" w:rsidP="00B41114">
            <w:pPr>
              <w:autoSpaceDE w:val="0"/>
              <w:autoSpaceDN w:val="0"/>
              <w:adjustRightInd w:val="0"/>
              <w:spacing w:after="4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Required Courses: </w:t>
            </w:r>
          </w:p>
          <w:p w14:paraId="393A4B20" w14:textId="77777777" w:rsidR="00B41114" w:rsidRPr="002F4B12" w:rsidRDefault="00B41114" w:rsidP="00B41114">
            <w:pPr>
              <w:autoSpaceDE w:val="0"/>
              <w:autoSpaceDN w:val="0"/>
              <w:adjustRightInd w:val="0"/>
              <w:spacing w:after="40" w:line="161" w:lineRule="atLeast"/>
              <w:rPr>
                <w:rFonts w:ascii="Arial" w:hAnsi="Arial" w:cs="Arial"/>
                <w:strike/>
                <w:color w:val="FF0000"/>
                <w:sz w:val="12"/>
                <w:szCs w:val="12"/>
                <w:highlight w:val="yellow"/>
              </w:rPr>
            </w:pPr>
            <w:r w:rsidRPr="002F4B12">
              <w:rPr>
                <w:rFonts w:ascii="Arial" w:hAnsi="Arial" w:cs="Arial"/>
                <w:i/>
                <w:iCs/>
                <w:strike/>
                <w:color w:val="FF0000"/>
                <w:sz w:val="12"/>
                <w:szCs w:val="12"/>
                <w:highlight w:val="yellow"/>
              </w:rPr>
              <w:t xml:space="preserve">Students must have previously earned a BSRS degree. </w:t>
            </w:r>
          </w:p>
        </w:tc>
        <w:tc>
          <w:tcPr>
            <w:tcW w:w="2881" w:type="dxa"/>
          </w:tcPr>
          <w:p w14:paraId="0C60D329" w14:textId="77777777" w:rsidR="00B41114" w:rsidRPr="002F4B12" w:rsidRDefault="00B41114" w:rsidP="00B41114">
            <w:pPr>
              <w:autoSpaceDE w:val="0"/>
              <w:autoSpaceDN w:val="0"/>
              <w:adjustRightInd w:val="0"/>
              <w:spacing w:after="40" w:line="161" w:lineRule="atLeast"/>
              <w:jc w:val="center"/>
              <w:rPr>
                <w:rFonts w:ascii="Arial" w:hAnsi="Arial" w:cs="Arial"/>
                <w:strike/>
                <w:color w:val="FF0000"/>
                <w:sz w:val="12"/>
                <w:szCs w:val="12"/>
                <w:highlight w:val="yellow"/>
              </w:rPr>
            </w:pPr>
            <w:r w:rsidRPr="002F4B12">
              <w:rPr>
                <w:rFonts w:ascii="Arial" w:hAnsi="Arial" w:cs="Arial"/>
                <w:b/>
                <w:bCs/>
                <w:strike/>
                <w:color w:val="FF0000"/>
                <w:sz w:val="12"/>
                <w:szCs w:val="12"/>
                <w:highlight w:val="yellow"/>
              </w:rPr>
              <w:t xml:space="preserve">Sem. Hrs. </w:t>
            </w:r>
          </w:p>
        </w:tc>
      </w:tr>
      <w:tr w:rsidR="002F4B12" w:rsidRPr="002F4B12" w14:paraId="2E9E1E5B" w14:textId="77777777">
        <w:trPr>
          <w:trHeight w:val="81"/>
        </w:trPr>
        <w:tc>
          <w:tcPr>
            <w:tcW w:w="2881" w:type="dxa"/>
          </w:tcPr>
          <w:p w14:paraId="5CD33C90"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1503, Microcomputer Applications </w:t>
            </w:r>
          </w:p>
        </w:tc>
        <w:tc>
          <w:tcPr>
            <w:tcW w:w="2881" w:type="dxa"/>
          </w:tcPr>
          <w:p w14:paraId="2EC74B3D"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610049AB" w14:textId="77777777">
        <w:trPr>
          <w:trHeight w:val="81"/>
        </w:trPr>
        <w:tc>
          <w:tcPr>
            <w:tcW w:w="2881" w:type="dxa"/>
          </w:tcPr>
          <w:p w14:paraId="02FF4F92"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2033, Programming Fundamentals </w:t>
            </w:r>
          </w:p>
        </w:tc>
        <w:tc>
          <w:tcPr>
            <w:tcW w:w="2881" w:type="dxa"/>
          </w:tcPr>
          <w:p w14:paraId="179C4498"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1620FA82" w14:textId="77777777">
        <w:trPr>
          <w:trHeight w:val="81"/>
        </w:trPr>
        <w:tc>
          <w:tcPr>
            <w:tcW w:w="2881" w:type="dxa"/>
          </w:tcPr>
          <w:p w14:paraId="63171CC8"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2523, Telecommunications and Networking </w:t>
            </w:r>
          </w:p>
        </w:tc>
        <w:tc>
          <w:tcPr>
            <w:tcW w:w="2881" w:type="dxa"/>
          </w:tcPr>
          <w:p w14:paraId="08B80192"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4D12AB82" w14:textId="77777777">
        <w:trPr>
          <w:trHeight w:val="81"/>
        </w:trPr>
        <w:tc>
          <w:tcPr>
            <w:tcW w:w="2881" w:type="dxa"/>
          </w:tcPr>
          <w:p w14:paraId="0A37171C"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3013, Management Information Systems </w:t>
            </w:r>
          </w:p>
        </w:tc>
        <w:tc>
          <w:tcPr>
            <w:tcW w:w="2881" w:type="dxa"/>
          </w:tcPr>
          <w:p w14:paraId="7E7E4464"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7493F0AB" w14:textId="77777777">
        <w:trPr>
          <w:trHeight w:val="81"/>
        </w:trPr>
        <w:tc>
          <w:tcPr>
            <w:tcW w:w="2881" w:type="dxa"/>
          </w:tcPr>
          <w:p w14:paraId="604A8BBE"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3403, Database Management </w:t>
            </w:r>
          </w:p>
        </w:tc>
        <w:tc>
          <w:tcPr>
            <w:tcW w:w="2881" w:type="dxa"/>
          </w:tcPr>
          <w:p w14:paraId="26DFD8FC"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424E7B2E" w14:textId="77777777">
        <w:trPr>
          <w:trHeight w:val="81"/>
        </w:trPr>
        <w:tc>
          <w:tcPr>
            <w:tcW w:w="2881" w:type="dxa"/>
          </w:tcPr>
          <w:p w14:paraId="6A84C801"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4523, Advanced Telecommunications </w:t>
            </w:r>
          </w:p>
        </w:tc>
        <w:tc>
          <w:tcPr>
            <w:tcW w:w="2881" w:type="dxa"/>
          </w:tcPr>
          <w:p w14:paraId="02F9C02F"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4DD33B87" w14:textId="77777777">
        <w:trPr>
          <w:trHeight w:val="81"/>
        </w:trPr>
        <w:tc>
          <w:tcPr>
            <w:tcW w:w="2881" w:type="dxa"/>
          </w:tcPr>
          <w:p w14:paraId="57D85EB7"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4623, Information Systems Security </w:t>
            </w:r>
          </w:p>
        </w:tc>
        <w:tc>
          <w:tcPr>
            <w:tcW w:w="2881" w:type="dxa"/>
          </w:tcPr>
          <w:p w14:paraId="22B67C82"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57CD7358" w14:textId="77777777">
        <w:trPr>
          <w:trHeight w:val="81"/>
        </w:trPr>
        <w:tc>
          <w:tcPr>
            <w:tcW w:w="2881" w:type="dxa"/>
          </w:tcPr>
          <w:p w14:paraId="3B9F7BA4"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ISBA 488V, Internship </w:t>
            </w:r>
          </w:p>
        </w:tc>
        <w:tc>
          <w:tcPr>
            <w:tcW w:w="2881" w:type="dxa"/>
          </w:tcPr>
          <w:p w14:paraId="705714FF"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0CD4AF91" w14:textId="77777777">
        <w:trPr>
          <w:trHeight w:val="81"/>
        </w:trPr>
        <w:tc>
          <w:tcPr>
            <w:tcW w:w="2881" w:type="dxa"/>
          </w:tcPr>
          <w:p w14:paraId="7FCEE8C8"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 3142, Advanced Imaging and Therapy I </w:t>
            </w:r>
          </w:p>
        </w:tc>
        <w:tc>
          <w:tcPr>
            <w:tcW w:w="2881" w:type="dxa"/>
          </w:tcPr>
          <w:p w14:paraId="3FC53D7D"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13498B1C" w14:textId="77777777">
        <w:trPr>
          <w:trHeight w:val="81"/>
        </w:trPr>
        <w:tc>
          <w:tcPr>
            <w:tcW w:w="2881" w:type="dxa"/>
          </w:tcPr>
          <w:p w14:paraId="56600845"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 3152, Advanced Imaging and Therapy II </w:t>
            </w:r>
          </w:p>
        </w:tc>
        <w:tc>
          <w:tcPr>
            <w:tcW w:w="2881" w:type="dxa"/>
          </w:tcPr>
          <w:p w14:paraId="3D2A1A8E"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628A7E38" w14:textId="77777777">
        <w:trPr>
          <w:trHeight w:val="81"/>
        </w:trPr>
        <w:tc>
          <w:tcPr>
            <w:tcW w:w="2881" w:type="dxa"/>
          </w:tcPr>
          <w:p w14:paraId="076A7CA1"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RSMR 4712, Imaging Information Management </w:t>
            </w:r>
          </w:p>
        </w:tc>
        <w:tc>
          <w:tcPr>
            <w:tcW w:w="2881" w:type="dxa"/>
          </w:tcPr>
          <w:p w14:paraId="1B3BDC98"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2 </w:t>
            </w:r>
          </w:p>
        </w:tc>
      </w:tr>
      <w:tr w:rsidR="002F4B12" w:rsidRPr="002F4B12" w14:paraId="6B6CACD1" w14:textId="77777777">
        <w:trPr>
          <w:trHeight w:val="81"/>
        </w:trPr>
        <w:tc>
          <w:tcPr>
            <w:tcW w:w="2881" w:type="dxa"/>
          </w:tcPr>
          <w:p w14:paraId="761923B9" w14:textId="77777777" w:rsidR="00B41114" w:rsidRPr="002F4B12" w:rsidRDefault="00B41114" w:rsidP="00B41114">
            <w:pPr>
              <w:autoSpaceDE w:val="0"/>
              <w:autoSpaceDN w:val="0"/>
              <w:adjustRightInd w:val="0"/>
              <w:spacing w:after="0" w:line="161" w:lineRule="atLeast"/>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RSMR 4713, Imaging Standards of Communication and Interoperability </w:t>
            </w:r>
          </w:p>
        </w:tc>
        <w:tc>
          <w:tcPr>
            <w:tcW w:w="2881" w:type="dxa"/>
          </w:tcPr>
          <w:p w14:paraId="3D7C7A4D"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2"/>
                <w:szCs w:val="12"/>
                <w:highlight w:val="yellow"/>
              </w:rPr>
            </w:pPr>
            <w:r w:rsidRPr="002F4B12">
              <w:rPr>
                <w:rFonts w:ascii="Arial" w:hAnsi="Arial" w:cs="Arial"/>
                <w:strike/>
                <w:color w:val="FF0000"/>
                <w:sz w:val="12"/>
                <w:szCs w:val="12"/>
                <w:highlight w:val="yellow"/>
              </w:rPr>
              <w:t xml:space="preserve">3 </w:t>
            </w:r>
          </w:p>
        </w:tc>
      </w:tr>
      <w:tr w:rsidR="002F4B12" w:rsidRPr="002F4B12" w14:paraId="6C077012" w14:textId="77777777">
        <w:trPr>
          <w:trHeight w:val="114"/>
        </w:trPr>
        <w:tc>
          <w:tcPr>
            <w:tcW w:w="2881" w:type="dxa"/>
          </w:tcPr>
          <w:p w14:paraId="432ECDC1" w14:textId="77777777" w:rsidR="00B41114" w:rsidRPr="002F4B12" w:rsidRDefault="00B41114" w:rsidP="00B41114">
            <w:pPr>
              <w:autoSpaceDE w:val="0"/>
              <w:autoSpaceDN w:val="0"/>
              <w:adjustRightInd w:val="0"/>
              <w:spacing w:after="0" w:line="161" w:lineRule="atLeast"/>
              <w:rPr>
                <w:rFonts w:ascii="Arial" w:hAnsi="Arial" w:cs="Arial"/>
                <w:strike/>
                <w:color w:val="FF0000"/>
                <w:sz w:val="16"/>
                <w:szCs w:val="16"/>
                <w:highlight w:val="yellow"/>
              </w:rPr>
            </w:pPr>
            <w:r w:rsidRPr="002F4B12">
              <w:rPr>
                <w:rFonts w:ascii="Arial" w:hAnsi="Arial" w:cs="Arial"/>
                <w:b/>
                <w:bCs/>
                <w:strike/>
                <w:color w:val="FF0000"/>
                <w:sz w:val="16"/>
                <w:szCs w:val="16"/>
                <w:highlight w:val="yellow"/>
              </w:rPr>
              <w:t xml:space="preserve">Total Required Hours: </w:t>
            </w:r>
          </w:p>
        </w:tc>
        <w:tc>
          <w:tcPr>
            <w:tcW w:w="2881" w:type="dxa"/>
          </w:tcPr>
          <w:p w14:paraId="75983A74" w14:textId="77777777" w:rsidR="00B41114" w:rsidRPr="002F4B12" w:rsidRDefault="00B41114" w:rsidP="00B41114">
            <w:pPr>
              <w:autoSpaceDE w:val="0"/>
              <w:autoSpaceDN w:val="0"/>
              <w:adjustRightInd w:val="0"/>
              <w:spacing w:after="0" w:line="161" w:lineRule="atLeast"/>
              <w:jc w:val="center"/>
              <w:rPr>
                <w:rFonts w:ascii="Arial" w:hAnsi="Arial" w:cs="Arial"/>
                <w:strike/>
                <w:color w:val="FF0000"/>
                <w:sz w:val="16"/>
                <w:szCs w:val="16"/>
              </w:rPr>
            </w:pPr>
            <w:r w:rsidRPr="002F4B12">
              <w:rPr>
                <w:rFonts w:ascii="Arial" w:hAnsi="Arial" w:cs="Arial"/>
                <w:b/>
                <w:bCs/>
                <w:strike/>
                <w:color w:val="FF0000"/>
                <w:sz w:val="16"/>
                <w:szCs w:val="16"/>
                <w:highlight w:val="yellow"/>
              </w:rPr>
              <w:t>33</w:t>
            </w:r>
          </w:p>
        </w:tc>
      </w:tr>
    </w:tbl>
    <w:p w14:paraId="721EB18D" w14:textId="2013A382" w:rsidR="00B41114" w:rsidRDefault="00B41114" w:rsidP="00D0686A">
      <w:pPr>
        <w:tabs>
          <w:tab w:val="left" w:pos="360"/>
          <w:tab w:val="left" w:pos="720"/>
        </w:tabs>
        <w:spacing w:after="0" w:line="240" w:lineRule="auto"/>
        <w:rPr>
          <w:rFonts w:asciiTheme="majorHAnsi" w:hAnsiTheme="majorHAnsi" w:cs="Arial"/>
          <w:sz w:val="20"/>
          <w:szCs w:val="20"/>
        </w:rPr>
      </w:pPr>
    </w:p>
    <w:p w14:paraId="2C748493" w14:textId="61C084BB" w:rsidR="002F4B12" w:rsidRDefault="002F4B12" w:rsidP="00D0686A">
      <w:pPr>
        <w:tabs>
          <w:tab w:val="left" w:pos="360"/>
          <w:tab w:val="left" w:pos="720"/>
        </w:tabs>
        <w:spacing w:after="0" w:line="240" w:lineRule="auto"/>
        <w:rPr>
          <w:rFonts w:asciiTheme="majorHAnsi" w:hAnsiTheme="majorHAnsi" w:cs="Arial"/>
          <w:sz w:val="20"/>
          <w:szCs w:val="20"/>
        </w:rPr>
      </w:pPr>
    </w:p>
    <w:p w14:paraId="00EB8CC9" w14:textId="77777777" w:rsidR="00754353" w:rsidRDefault="00754353" w:rsidP="00D0686A">
      <w:pPr>
        <w:tabs>
          <w:tab w:val="left" w:pos="360"/>
          <w:tab w:val="left" w:pos="720"/>
        </w:tabs>
        <w:spacing w:after="0" w:line="240" w:lineRule="auto"/>
        <w:rPr>
          <w:rFonts w:asciiTheme="majorHAnsi" w:hAnsiTheme="majorHAnsi" w:cs="Arial"/>
          <w:b/>
          <w:szCs w:val="20"/>
        </w:rPr>
      </w:pPr>
    </w:p>
    <w:p w14:paraId="6784A68D" w14:textId="77777777" w:rsidR="00754353" w:rsidRDefault="00754353" w:rsidP="00D0686A">
      <w:pPr>
        <w:tabs>
          <w:tab w:val="left" w:pos="360"/>
          <w:tab w:val="left" w:pos="720"/>
        </w:tabs>
        <w:spacing w:after="0" w:line="240" w:lineRule="auto"/>
        <w:rPr>
          <w:rFonts w:asciiTheme="majorHAnsi" w:hAnsiTheme="majorHAnsi" w:cs="Arial"/>
          <w:b/>
          <w:szCs w:val="20"/>
        </w:rPr>
      </w:pPr>
    </w:p>
    <w:p w14:paraId="66F65D84" w14:textId="77777777" w:rsidR="00754353" w:rsidRDefault="00754353" w:rsidP="00D0686A">
      <w:pPr>
        <w:tabs>
          <w:tab w:val="left" w:pos="360"/>
          <w:tab w:val="left" w:pos="720"/>
        </w:tabs>
        <w:spacing w:after="0" w:line="240" w:lineRule="auto"/>
        <w:rPr>
          <w:rFonts w:asciiTheme="majorHAnsi" w:hAnsiTheme="majorHAnsi" w:cs="Arial"/>
          <w:b/>
          <w:szCs w:val="20"/>
        </w:rPr>
      </w:pPr>
    </w:p>
    <w:p w14:paraId="146E84A5" w14:textId="77777777" w:rsidR="00754353" w:rsidRDefault="00754353" w:rsidP="00D0686A">
      <w:pPr>
        <w:tabs>
          <w:tab w:val="left" w:pos="360"/>
          <w:tab w:val="left" w:pos="720"/>
        </w:tabs>
        <w:spacing w:after="0" w:line="240" w:lineRule="auto"/>
        <w:rPr>
          <w:rFonts w:asciiTheme="majorHAnsi" w:hAnsiTheme="majorHAnsi" w:cs="Arial"/>
          <w:b/>
          <w:szCs w:val="20"/>
        </w:rPr>
      </w:pPr>
    </w:p>
    <w:p w14:paraId="6EE372CC" w14:textId="77777777" w:rsidR="00754353" w:rsidRDefault="00754353" w:rsidP="00D0686A">
      <w:pPr>
        <w:tabs>
          <w:tab w:val="left" w:pos="360"/>
          <w:tab w:val="left" w:pos="720"/>
        </w:tabs>
        <w:spacing w:after="0" w:line="240" w:lineRule="auto"/>
        <w:rPr>
          <w:rFonts w:asciiTheme="majorHAnsi" w:hAnsiTheme="majorHAnsi" w:cs="Arial"/>
          <w:b/>
          <w:szCs w:val="20"/>
        </w:rPr>
      </w:pPr>
    </w:p>
    <w:p w14:paraId="26B7F98B" w14:textId="77777777" w:rsidR="00754353" w:rsidRDefault="00754353" w:rsidP="00D0686A">
      <w:pPr>
        <w:tabs>
          <w:tab w:val="left" w:pos="360"/>
          <w:tab w:val="left" w:pos="720"/>
        </w:tabs>
        <w:spacing w:after="0" w:line="240" w:lineRule="auto"/>
        <w:rPr>
          <w:rFonts w:asciiTheme="majorHAnsi" w:hAnsiTheme="majorHAnsi" w:cs="Arial"/>
          <w:b/>
          <w:szCs w:val="20"/>
        </w:rPr>
      </w:pPr>
    </w:p>
    <w:p w14:paraId="7AECFFAA" w14:textId="77777777" w:rsidR="00754353" w:rsidRDefault="00754353" w:rsidP="00D0686A">
      <w:pPr>
        <w:tabs>
          <w:tab w:val="left" w:pos="360"/>
          <w:tab w:val="left" w:pos="720"/>
        </w:tabs>
        <w:spacing w:after="0" w:line="240" w:lineRule="auto"/>
        <w:rPr>
          <w:rFonts w:asciiTheme="majorHAnsi" w:hAnsiTheme="majorHAnsi" w:cs="Arial"/>
          <w:b/>
          <w:szCs w:val="20"/>
        </w:rPr>
      </w:pPr>
    </w:p>
    <w:p w14:paraId="71192978" w14:textId="77777777" w:rsidR="00754353" w:rsidRDefault="00754353" w:rsidP="00D0686A">
      <w:pPr>
        <w:tabs>
          <w:tab w:val="left" w:pos="360"/>
          <w:tab w:val="left" w:pos="720"/>
        </w:tabs>
        <w:spacing w:after="0" w:line="240" w:lineRule="auto"/>
        <w:rPr>
          <w:rFonts w:asciiTheme="majorHAnsi" w:hAnsiTheme="majorHAnsi" w:cs="Arial"/>
          <w:b/>
          <w:szCs w:val="20"/>
        </w:rPr>
      </w:pPr>
    </w:p>
    <w:p w14:paraId="6D58E597" w14:textId="77777777" w:rsidR="00754353" w:rsidRDefault="00754353" w:rsidP="00D0686A">
      <w:pPr>
        <w:tabs>
          <w:tab w:val="left" w:pos="360"/>
          <w:tab w:val="left" w:pos="720"/>
        </w:tabs>
        <w:spacing w:after="0" w:line="240" w:lineRule="auto"/>
        <w:rPr>
          <w:rFonts w:asciiTheme="majorHAnsi" w:hAnsiTheme="majorHAnsi" w:cs="Arial"/>
          <w:b/>
          <w:szCs w:val="20"/>
        </w:rPr>
      </w:pPr>
    </w:p>
    <w:p w14:paraId="066CBB95" w14:textId="77777777" w:rsidR="00754353" w:rsidRDefault="00754353" w:rsidP="00D0686A">
      <w:pPr>
        <w:tabs>
          <w:tab w:val="left" w:pos="360"/>
          <w:tab w:val="left" w:pos="720"/>
        </w:tabs>
        <w:spacing w:after="0" w:line="240" w:lineRule="auto"/>
        <w:rPr>
          <w:rFonts w:asciiTheme="majorHAnsi" w:hAnsiTheme="majorHAnsi" w:cs="Arial"/>
          <w:b/>
          <w:szCs w:val="20"/>
        </w:rPr>
      </w:pPr>
    </w:p>
    <w:p w14:paraId="146501FF" w14:textId="77777777" w:rsidR="00754353" w:rsidRDefault="00754353" w:rsidP="00D0686A">
      <w:pPr>
        <w:tabs>
          <w:tab w:val="left" w:pos="360"/>
          <w:tab w:val="left" w:pos="720"/>
        </w:tabs>
        <w:spacing w:after="0" w:line="240" w:lineRule="auto"/>
        <w:rPr>
          <w:rFonts w:asciiTheme="majorHAnsi" w:hAnsiTheme="majorHAnsi" w:cs="Arial"/>
          <w:b/>
          <w:szCs w:val="20"/>
        </w:rPr>
      </w:pPr>
    </w:p>
    <w:p w14:paraId="020A5654" w14:textId="77777777" w:rsidR="00754353" w:rsidRDefault="00754353" w:rsidP="00D0686A">
      <w:pPr>
        <w:tabs>
          <w:tab w:val="left" w:pos="360"/>
          <w:tab w:val="left" w:pos="720"/>
        </w:tabs>
        <w:spacing w:after="0" w:line="240" w:lineRule="auto"/>
        <w:rPr>
          <w:rFonts w:asciiTheme="majorHAnsi" w:hAnsiTheme="majorHAnsi" w:cs="Arial"/>
          <w:b/>
          <w:szCs w:val="20"/>
        </w:rPr>
      </w:pPr>
    </w:p>
    <w:p w14:paraId="619E7AF4" w14:textId="77777777" w:rsidR="00754353" w:rsidRDefault="00754353" w:rsidP="00D0686A">
      <w:pPr>
        <w:tabs>
          <w:tab w:val="left" w:pos="360"/>
          <w:tab w:val="left" w:pos="720"/>
        </w:tabs>
        <w:spacing w:after="0" w:line="240" w:lineRule="auto"/>
        <w:rPr>
          <w:rFonts w:asciiTheme="majorHAnsi" w:hAnsiTheme="majorHAnsi" w:cs="Arial"/>
          <w:b/>
          <w:szCs w:val="20"/>
        </w:rPr>
      </w:pPr>
    </w:p>
    <w:p w14:paraId="17DFC374" w14:textId="77777777" w:rsidR="00754353" w:rsidRDefault="00754353" w:rsidP="00D0686A">
      <w:pPr>
        <w:tabs>
          <w:tab w:val="left" w:pos="360"/>
          <w:tab w:val="left" w:pos="720"/>
        </w:tabs>
        <w:spacing w:after="0" w:line="240" w:lineRule="auto"/>
        <w:rPr>
          <w:rFonts w:asciiTheme="majorHAnsi" w:hAnsiTheme="majorHAnsi" w:cs="Arial"/>
          <w:b/>
          <w:szCs w:val="20"/>
        </w:rPr>
      </w:pPr>
    </w:p>
    <w:p w14:paraId="7E59F754" w14:textId="77777777" w:rsidR="00754353" w:rsidRDefault="00754353" w:rsidP="00D0686A">
      <w:pPr>
        <w:tabs>
          <w:tab w:val="left" w:pos="360"/>
          <w:tab w:val="left" w:pos="720"/>
        </w:tabs>
        <w:spacing w:after="0" w:line="240" w:lineRule="auto"/>
        <w:rPr>
          <w:rFonts w:asciiTheme="majorHAnsi" w:hAnsiTheme="majorHAnsi" w:cs="Arial"/>
          <w:b/>
          <w:szCs w:val="20"/>
        </w:rPr>
      </w:pPr>
    </w:p>
    <w:p w14:paraId="5C724893" w14:textId="77777777" w:rsidR="00754353" w:rsidRDefault="00754353" w:rsidP="00D0686A">
      <w:pPr>
        <w:tabs>
          <w:tab w:val="left" w:pos="360"/>
          <w:tab w:val="left" w:pos="720"/>
        </w:tabs>
        <w:spacing w:after="0" w:line="240" w:lineRule="auto"/>
        <w:rPr>
          <w:rFonts w:asciiTheme="majorHAnsi" w:hAnsiTheme="majorHAnsi" w:cs="Arial"/>
          <w:b/>
          <w:szCs w:val="20"/>
        </w:rPr>
      </w:pPr>
    </w:p>
    <w:p w14:paraId="2757215F" w14:textId="77777777" w:rsidR="00754353" w:rsidRDefault="00754353" w:rsidP="00D0686A">
      <w:pPr>
        <w:tabs>
          <w:tab w:val="left" w:pos="360"/>
          <w:tab w:val="left" w:pos="720"/>
        </w:tabs>
        <w:spacing w:after="0" w:line="240" w:lineRule="auto"/>
        <w:rPr>
          <w:rFonts w:asciiTheme="majorHAnsi" w:hAnsiTheme="majorHAnsi" w:cs="Arial"/>
          <w:b/>
          <w:szCs w:val="20"/>
        </w:rPr>
      </w:pPr>
    </w:p>
    <w:p w14:paraId="54A7F78D" w14:textId="77777777" w:rsidR="00754353" w:rsidRDefault="00754353" w:rsidP="00D0686A">
      <w:pPr>
        <w:tabs>
          <w:tab w:val="left" w:pos="360"/>
          <w:tab w:val="left" w:pos="720"/>
        </w:tabs>
        <w:spacing w:after="0" w:line="240" w:lineRule="auto"/>
        <w:rPr>
          <w:rFonts w:asciiTheme="majorHAnsi" w:hAnsiTheme="majorHAnsi" w:cs="Arial"/>
          <w:b/>
          <w:szCs w:val="20"/>
        </w:rPr>
      </w:pPr>
    </w:p>
    <w:p w14:paraId="4AD0C559" w14:textId="77777777" w:rsidR="00754353" w:rsidRDefault="00754353" w:rsidP="00D0686A">
      <w:pPr>
        <w:tabs>
          <w:tab w:val="left" w:pos="360"/>
          <w:tab w:val="left" w:pos="720"/>
        </w:tabs>
        <w:spacing w:after="0" w:line="240" w:lineRule="auto"/>
        <w:rPr>
          <w:rFonts w:asciiTheme="majorHAnsi" w:hAnsiTheme="majorHAnsi" w:cs="Arial"/>
          <w:b/>
          <w:szCs w:val="20"/>
        </w:rPr>
      </w:pPr>
    </w:p>
    <w:p w14:paraId="462FBB1A" w14:textId="77777777" w:rsidR="00754353" w:rsidRDefault="00754353" w:rsidP="00D0686A">
      <w:pPr>
        <w:tabs>
          <w:tab w:val="left" w:pos="360"/>
          <w:tab w:val="left" w:pos="720"/>
        </w:tabs>
        <w:spacing w:after="0" w:line="240" w:lineRule="auto"/>
        <w:rPr>
          <w:rFonts w:asciiTheme="majorHAnsi" w:hAnsiTheme="majorHAnsi" w:cs="Arial"/>
          <w:b/>
          <w:szCs w:val="20"/>
        </w:rPr>
      </w:pPr>
    </w:p>
    <w:p w14:paraId="3029B122" w14:textId="77777777" w:rsidR="00754353" w:rsidRDefault="00754353" w:rsidP="00D0686A">
      <w:pPr>
        <w:tabs>
          <w:tab w:val="left" w:pos="360"/>
          <w:tab w:val="left" w:pos="720"/>
        </w:tabs>
        <w:spacing w:after="0" w:line="240" w:lineRule="auto"/>
        <w:rPr>
          <w:rFonts w:asciiTheme="majorHAnsi" w:hAnsiTheme="majorHAnsi" w:cs="Arial"/>
          <w:b/>
          <w:szCs w:val="20"/>
        </w:rPr>
      </w:pPr>
    </w:p>
    <w:p w14:paraId="2B4F3E37" w14:textId="77777777" w:rsidR="00754353" w:rsidRDefault="00754353" w:rsidP="00D0686A">
      <w:pPr>
        <w:tabs>
          <w:tab w:val="left" w:pos="360"/>
          <w:tab w:val="left" w:pos="720"/>
        </w:tabs>
        <w:spacing w:after="0" w:line="240" w:lineRule="auto"/>
        <w:rPr>
          <w:rFonts w:asciiTheme="majorHAnsi" w:hAnsiTheme="majorHAnsi" w:cs="Arial"/>
          <w:b/>
          <w:szCs w:val="20"/>
        </w:rPr>
      </w:pPr>
    </w:p>
    <w:p w14:paraId="1A128446" w14:textId="77777777" w:rsidR="00754353" w:rsidRDefault="00754353" w:rsidP="00D0686A">
      <w:pPr>
        <w:tabs>
          <w:tab w:val="left" w:pos="360"/>
          <w:tab w:val="left" w:pos="720"/>
        </w:tabs>
        <w:spacing w:after="0" w:line="240" w:lineRule="auto"/>
        <w:rPr>
          <w:rFonts w:asciiTheme="majorHAnsi" w:hAnsiTheme="majorHAnsi" w:cs="Arial"/>
          <w:b/>
          <w:szCs w:val="20"/>
        </w:rPr>
      </w:pPr>
    </w:p>
    <w:p w14:paraId="53691F0F" w14:textId="77777777" w:rsidR="00754353" w:rsidRDefault="00754353" w:rsidP="00D0686A">
      <w:pPr>
        <w:tabs>
          <w:tab w:val="left" w:pos="360"/>
          <w:tab w:val="left" w:pos="720"/>
        </w:tabs>
        <w:spacing w:after="0" w:line="240" w:lineRule="auto"/>
        <w:rPr>
          <w:rFonts w:asciiTheme="majorHAnsi" w:hAnsiTheme="majorHAnsi" w:cs="Arial"/>
          <w:b/>
          <w:szCs w:val="20"/>
        </w:rPr>
      </w:pPr>
    </w:p>
    <w:p w14:paraId="31B0D738" w14:textId="2B9DB681" w:rsidR="002F4B12" w:rsidRPr="002F4B12" w:rsidRDefault="002F4B12" w:rsidP="00D0686A">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AFTER</w:t>
      </w:r>
      <w:r w:rsidR="00754353">
        <w:rPr>
          <w:rFonts w:asciiTheme="majorHAnsi" w:hAnsiTheme="majorHAnsi" w:cs="Arial"/>
          <w:b/>
          <w:szCs w:val="20"/>
        </w:rPr>
        <w:t xml:space="preserve"> - </w:t>
      </w:r>
      <w:r w:rsidR="00754353" w:rsidRPr="002F4B12">
        <w:rPr>
          <w:rFonts w:asciiTheme="majorHAnsi" w:hAnsiTheme="majorHAnsi" w:cs="Arial"/>
          <w:b/>
          <w:szCs w:val="20"/>
        </w:rPr>
        <w:t>Page 70</w:t>
      </w:r>
    </w:p>
    <w:p w14:paraId="3614EBA8" w14:textId="77777777" w:rsidR="002F4B12" w:rsidRPr="002F4F01" w:rsidRDefault="002F4B12" w:rsidP="002F4B12">
      <w:pPr>
        <w:autoSpaceDE w:val="0"/>
        <w:autoSpaceDN w:val="0"/>
        <w:adjustRightInd w:val="0"/>
        <w:spacing w:before="60" w:after="40" w:line="161" w:lineRule="atLeast"/>
        <w:jc w:val="both"/>
        <w:rPr>
          <w:rFonts w:ascii="Arial" w:hAnsi="Arial" w:cs="Arial"/>
          <w:color w:val="211D1E"/>
          <w:sz w:val="16"/>
          <w:szCs w:val="16"/>
        </w:rPr>
      </w:pPr>
      <w:r w:rsidRPr="002F4F01">
        <w:rPr>
          <w:rFonts w:ascii="Arial" w:hAnsi="Arial" w:cs="Arial"/>
          <w:b/>
          <w:bCs/>
          <w:color w:val="211D1E"/>
          <w:sz w:val="16"/>
          <w:szCs w:val="16"/>
        </w:rPr>
        <w:lastRenderedPageBreak/>
        <w:t xml:space="preserve">Bachelor of Science in Radiologic Sciences (B.S.R.S.)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40"/>
      </w:tblGrid>
      <w:tr w:rsidR="002F4B12" w:rsidRPr="002F4F01" w14:paraId="2D4240E6" w14:textId="77777777" w:rsidTr="002B72CC">
        <w:trPr>
          <w:trHeight w:val="1503"/>
        </w:trPr>
        <w:tc>
          <w:tcPr>
            <w:tcW w:w="3240" w:type="dxa"/>
          </w:tcPr>
          <w:p w14:paraId="5BA15EAD"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Radiologic Sciences (emphasis in): </w:t>
            </w:r>
          </w:p>
          <w:p w14:paraId="58B9FA19"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—Cardiovascular-Interventional Technology </w:t>
            </w:r>
          </w:p>
          <w:p w14:paraId="71BC7675"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—Diagnostic Medical Sonography </w:t>
            </w:r>
          </w:p>
          <w:p w14:paraId="66195D7D"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—Magnetic Resonance Imaging </w:t>
            </w:r>
          </w:p>
          <w:p w14:paraId="76246F54"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—Mammography/Breast Sonography </w:t>
            </w:r>
          </w:p>
          <w:p w14:paraId="6ECFF16F"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—Radiation Therapy </w:t>
            </w:r>
          </w:p>
          <w:p w14:paraId="3A6E1C58" w14:textId="77777777" w:rsidR="002F4B12" w:rsidRPr="002F4F01" w:rsidRDefault="002F4B12" w:rsidP="002B72CC">
            <w:pPr>
              <w:autoSpaceDE w:val="0"/>
              <w:autoSpaceDN w:val="0"/>
              <w:adjustRightInd w:val="0"/>
              <w:spacing w:after="0" w:line="161" w:lineRule="atLeast"/>
              <w:jc w:val="both"/>
              <w:rPr>
                <w:rFonts w:ascii="Arial" w:hAnsi="Arial" w:cs="Arial"/>
                <w:color w:val="211D1E"/>
                <w:sz w:val="16"/>
                <w:szCs w:val="16"/>
              </w:rPr>
            </w:pPr>
            <w:r w:rsidRPr="002F4F01">
              <w:rPr>
                <w:rFonts w:ascii="Arial" w:hAnsi="Arial" w:cs="Arial"/>
                <w:color w:val="211D1E"/>
                <w:sz w:val="16"/>
                <w:szCs w:val="16"/>
              </w:rPr>
              <w:t xml:space="preserve">—Imaging Specialist (Bridge Program) </w:t>
            </w:r>
          </w:p>
        </w:tc>
      </w:tr>
    </w:tbl>
    <w:p w14:paraId="0AECB629" w14:textId="06C9D54E" w:rsidR="002F4B12" w:rsidRDefault="002F4B12" w:rsidP="00D0686A">
      <w:pPr>
        <w:tabs>
          <w:tab w:val="left" w:pos="360"/>
          <w:tab w:val="left" w:pos="720"/>
        </w:tabs>
        <w:spacing w:after="0" w:line="240" w:lineRule="auto"/>
        <w:rPr>
          <w:rFonts w:asciiTheme="majorHAnsi" w:hAnsiTheme="majorHAnsi" w:cs="Arial"/>
          <w:sz w:val="20"/>
          <w:szCs w:val="20"/>
        </w:rPr>
      </w:pPr>
    </w:p>
    <w:p w14:paraId="0808D0BB" w14:textId="10EA2073" w:rsidR="002F4B12" w:rsidRPr="002F4B12" w:rsidRDefault="002F4B12" w:rsidP="00D0686A">
      <w:pPr>
        <w:tabs>
          <w:tab w:val="left" w:pos="360"/>
          <w:tab w:val="left" w:pos="720"/>
        </w:tabs>
        <w:spacing w:after="0" w:line="240" w:lineRule="auto"/>
        <w:rPr>
          <w:rFonts w:asciiTheme="majorHAnsi" w:hAnsiTheme="majorHAnsi" w:cs="Arial"/>
          <w:b/>
          <w:sz w:val="24"/>
          <w:szCs w:val="20"/>
        </w:rPr>
      </w:pPr>
      <w:r w:rsidRPr="002F4B12">
        <w:rPr>
          <w:rFonts w:asciiTheme="majorHAnsi" w:hAnsiTheme="majorHAnsi" w:cs="Arial"/>
          <w:b/>
          <w:sz w:val="24"/>
          <w:szCs w:val="20"/>
        </w:rPr>
        <w:t>AFTER</w:t>
      </w:r>
      <w:r w:rsidR="00754353">
        <w:rPr>
          <w:rFonts w:asciiTheme="majorHAnsi" w:hAnsiTheme="majorHAnsi" w:cs="Arial"/>
          <w:b/>
          <w:sz w:val="24"/>
          <w:szCs w:val="20"/>
        </w:rPr>
        <w:t xml:space="preserve"> - </w:t>
      </w:r>
      <w:r w:rsidR="00754353" w:rsidRPr="002F4B12">
        <w:rPr>
          <w:rFonts w:asciiTheme="majorHAnsi" w:hAnsiTheme="majorHAnsi" w:cs="Arial"/>
          <w:b/>
          <w:sz w:val="24"/>
          <w:szCs w:val="20"/>
        </w:rPr>
        <w:t>Page 71</w:t>
      </w:r>
    </w:p>
    <w:p w14:paraId="6FDAA14D" w14:textId="316AF9D7" w:rsidR="002F4B12" w:rsidRDefault="002F4B12" w:rsidP="00D0686A">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90"/>
      </w:tblGrid>
      <w:tr w:rsidR="002F4B12" w:rsidRPr="002F4F01" w14:paraId="142D2D48" w14:textId="77777777" w:rsidTr="002B72CC">
        <w:trPr>
          <w:trHeight w:val="109"/>
        </w:trPr>
        <w:tc>
          <w:tcPr>
            <w:tcW w:w="2490" w:type="dxa"/>
          </w:tcPr>
          <w:p w14:paraId="35C9A78A"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Entrepreneurship </w:t>
            </w:r>
          </w:p>
        </w:tc>
      </w:tr>
      <w:tr w:rsidR="002F4B12" w:rsidRPr="002F4F01" w14:paraId="33D2F7B0" w14:textId="77777777" w:rsidTr="002B72CC">
        <w:trPr>
          <w:trHeight w:val="109"/>
        </w:trPr>
        <w:tc>
          <w:tcPr>
            <w:tcW w:w="2490" w:type="dxa"/>
          </w:tcPr>
          <w:p w14:paraId="242ED5F6"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esports </w:t>
            </w:r>
          </w:p>
        </w:tc>
      </w:tr>
      <w:tr w:rsidR="002F4B12" w:rsidRPr="002F4F01" w14:paraId="049D2AF1" w14:textId="77777777" w:rsidTr="002B72CC">
        <w:trPr>
          <w:trHeight w:val="109"/>
        </w:trPr>
        <w:tc>
          <w:tcPr>
            <w:tcW w:w="2490" w:type="dxa"/>
          </w:tcPr>
          <w:p w14:paraId="3F74F30E"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Graphic Communication </w:t>
            </w:r>
          </w:p>
        </w:tc>
      </w:tr>
      <w:tr w:rsidR="002F4B12" w:rsidRPr="002F4F01" w14:paraId="3ADB46D3" w14:textId="77777777" w:rsidTr="002B72CC">
        <w:trPr>
          <w:trHeight w:val="109"/>
        </w:trPr>
        <w:tc>
          <w:tcPr>
            <w:tcW w:w="2490" w:type="dxa"/>
          </w:tcPr>
          <w:p w14:paraId="1C8524A3"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Health Coaching </w:t>
            </w:r>
          </w:p>
        </w:tc>
      </w:tr>
      <w:tr w:rsidR="002F4B12" w:rsidRPr="002F4F01" w14:paraId="6576B263" w14:textId="77777777" w:rsidTr="002B72CC">
        <w:trPr>
          <w:trHeight w:val="109"/>
        </w:trPr>
        <w:tc>
          <w:tcPr>
            <w:tcW w:w="2490" w:type="dxa"/>
          </w:tcPr>
          <w:p w14:paraId="0938DCAE"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Health Communication </w:t>
            </w:r>
          </w:p>
        </w:tc>
      </w:tr>
      <w:tr w:rsidR="002F4B12" w:rsidRPr="002F4F01" w14:paraId="2A292180" w14:textId="77777777" w:rsidTr="002B72CC">
        <w:trPr>
          <w:trHeight w:val="109"/>
        </w:trPr>
        <w:tc>
          <w:tcPr>
            <w:tcW w:w="2490" w:type="dxa"/>
          </w:tcPr>
          <w:p w14:paraId="15A65C21"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Information Technology </w:t>
            </w:r>
          </w:p>
        </w:tc>
      </w:tr>
      <w:tr w:rsidR="002F4B12" w:rsidRPr="002F4F01" w14:paraId="4B9DA2E9" w14:textId="77777777" w:rsidTr="002B72CC">
        <w:trPr>
          <w:trHeight w:val="109"/>
        </w:trPr>
        <w:tc>
          <w:tcPr>
            <w:tcW w:w="2490" w:type="dxa"/>
          </w:tcPr>
          <w:p w14:paraId="06F6F83B"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Leadership Studies </w:t>
            </w:r>
          </w:p>
        </w:tc>
      </w:tr>
      <w:tr w:rsidR="002F4B12" w:rsidRPr="002F4F01" w14:paraId="2EB67AD1" w14:textId="77777777" w:rsidTr="002B72CC">
        <w:trPr>
          <w:trHeight w:val="109"/>
        </w:trPr>
        <w:tc>
          <w:tcPr>
            <w:tcW w:w="2490" w:type="dxa"/>
          </w:tcPr>
          <w:p w14:paraId="797F9650"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Limited X-Ray Operator </w:t>
            </w:r>
          </w:p>
        </w:tc>
      </w:tr>
      <w:tr w:rsidR="002F4B12" w:rsidRPr="002F4F01" w14:paraId="7234EDCA" w14:textId="77777777" w:rsidTr="002B72CC">
        <w:trPr>
          <w:trHeight w:val="109"/>
        </w:trPr>
        <w:tc>
          <w:tcPr>
            <w:tcW w:w="2490" w:type="dxa"/>
          </w:tcPr>
          <w:p w14:paraId="2992723A"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Mammography* </w:t>
            </w:r>
          </w:p>
        </w:tc>
      </w:tr>
      <w:tr w:rsidR="002F4B12" w:rsidRPr="002F4F01" w14:paraId="74EE9146" w14:textId="77777777" w:rsidTr="002B72CC">
        <w:trPr>
          <w:trHeight w:val="109"/>
        </w:trPr>
        <w:tc>
          <w:tcPr>
            <w:tcW w:w="2490" w:type="dxa"/>
          </w:tcPr>
          <w:p w14:paraId="73934C99"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Marketing Analytics </w:t>
            </w:r>
          </w:p>
        </w:tc>
      </w:tr>
      <w:tr w:rsidR="002F4B12" w:rsidRPr="002F4F01" w14:paraId="0E535DB5" w14:textId="77777777" w:rsidTr="002B72CC">
        <w:trPr>
          <w:trHeight w:val="109"/>
        </w:trPr>
        <w:tc>
          <w:tcPr>
            <w:tcW w:w="2490" w:type="dxa"/>
          </w:tcPr>
          <w:p w14:paraId="7F4828D5"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Media Ministry </w:t>
            </w:r>
          </w:p>
        </w:tc>
      </w:tr>
      <w:tr w:rsidR="002F4B12" w:rsidRPr="002F4F01" w14:paraId="0EED46CD" w14:textId="77777777" w:rsidTr="002B72CC">
        <w:trPr>
          <w:trHeight w:val="109"/>
        </w:trPr>
        <w:tc>
          <w:tcPr>
            <w:tcW w:w="2490" w:type="dxa"/>
          </w:tcPr>
          <w:p w14:paraId="3B24D432"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Museum Studies </w:t>
            </w:r>
          </w:p>
        </w:tc>
      </w:tr>
      <w:tr w:rsidR="002F4B12" w:rsidRPr="002F4F01" w14:paraId="0D06779B" w14:textId="77777777" w:rsidTr="002B72CC">
        <w:trPr>
          <w:trHeight w:val="109"/>
        </w:trPr>
        <w:tc>
          <w:tcPr>
            <w:tcW w:w="2490" w:type="dxa"/>
          </w:tcPr>
          <w:p w14:paraId="3FC1E8A2"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Neuropsychological Testing </w:t>
            </w:r>
          </w:p>
        </w:tc>
      </w:tr>
      <w:tr w:rsidR="002F4B12" w:rsidRPr="002F4F01" w14:paraId="14F2BD17" w14:textId="77777777" w:rsidTr="002B72CC">
        <w:trPr>
          <w:trHeight w:val="109"/>
        </w:trPr>
        <w:tc>
          <w:tcPr>
            <w:tcW w:w="2490" w:type="dxa"/>
          </w:tcPr>
          <w:p w14:paraId="4C27263D"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Nonprofit Communication </w:t>
            </w:r>
          </w:p>
        </w:tc>
      </w:tr>
      <w:tr w:rsidR="002F4B12" w:rsidRPr="002F4F01" w14:paraId="045668A3" w14:textId="77777777" w:rsidTr="002B72CC">
        <w:trPr>
          <w:trHeight w:val="109"/>
        </w:trPr>
        <w:tc>
          <w:tcPr>
            <w:tcW w:w="2490" w:type="dxa"/>
          </w:tcPr>
          <w:p w14:paraId="3F4CE768"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Paramedic </w:t>
            </w:r>
          </w:p>
        </w:tc>
      </w:tr>
      <w:tr w:rsidR="002F4B12" w:rsidRPr="002F4F01" w14:paraId="43997045" w14:textId="77777777" w:rsidTr="002B72CC">
        <w:trPr>
          <w:trHeight w:val="109"/>
        </w:trPr>
        <w:tc>
          <w:tcPr>
            <w:tcW w:w="2490" w:type="dxa"/>
          </w:tcPr>
          <w:p w14:paraId="01F8DF41"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Public Relations and Advertising </w:t>
            </w:r>
          </w:p>
        </w:tc>
      </w:tr>
      <w:tr w:rsidR="002F4B12" w:rsidRPr="002F4F01" w14:paraId="4C27AC83" w14:textId="77777777" w:rsidTr="002B72CC">
        <w:trPr>
          <w:trHeight w:val="109"/>
        </w:trPr>
        <w:tc>
          <w:tcPr>
            <w:tcW w:w="2490" w:type="dxa"/>
          </w:tcPr>
          <w:p w14:paraId="7074CE9F"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Radiation Therapy* </w:t>
            </w:r>
          </w:p>
        </w:tc>
      </w:tr>
      <w:tr w:rsidR="002F4B12" w:rsidRPr="002F4F01" w14:paraId="311A4AF6" w14:textId="77777777" w:rsidTr="002B72CC">
        <w:trPr>
          <w:trHeight w:val="109"/>
        </w:trPr>
        <w:tc>
          <w:tcPr>
            <w:tcW w:w="2490" w:type="dxa"/>
          </w:tcPr>
          <w:p w14:paraId="2911F615"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Radiologic Sciences Administration </w:t>
            </w:r>
          </w:p>
        </w:tc>
      </w:tr>
      <w:tr w:rsidR="002F4B12" w:rsidRPr="002F4F01" w14:paraId="09215D1A" w14:textId="77777777" w:rsidTr="002B72CC">
        <w:trPr>
          <w:trHeight w:val="109"/>
        </w:trPr>
        <w:tc>
          <w:tcPr>
            <w:tcW w:w="2490" w:type="dxa"/>
          </w:tcPr>
          <w:p w14:paraId="58BA9635"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Radiologic Technology* </w:t>
            </w:r>
          </w:p>
        </w:tc>
      </w:tr>
      <w:tr w:rsidR="002F4B12" w:rsidRPr="002F4F01" w14:paraId="18461987" w14:textId="77777777" w:rsidTr="002B72CC">
        <w:trPr>
          <w:trHeight w:val="109"/>
        </w:trPr>
        <w:tc>
          <w:tcPr>
            <w:tcW w:w="2490" w:type="dxa"/>
          </w:tcPr>
          <w:p w14:paraId="5FFD6CDC"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Sales Leadership </w:t>
            </w:r>
          </w:p>
        </w:tc>
      </w:tr>
      <w:tr w:rsidR="002F4B12" w:rsidRPr="002F4F01" w14:paraId="51AA42D0" w14:textId="77777777" w:rsidTr="002B72CC">
        <w:trPr>
          <w:trHeight w:val="109"/>
        </w:trPr>
        <w:tc>
          <w:tcPr>
            <w:tcW w:w="2490" w:type="dxa"/>
          </w:tcPr>
          <w:p w14:paraId="544E0F35"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Social Media Management </w:t>
            </w:r>
          </w:p>
        </w:tc>
      </w:tr>
      <w:tr w:rsidR="002F4B12" w:rsidRPr="002F4F01" w14:paraId="139314D5" w14:textId="77777777" w:rsidTr="002B72CC">
        <w:trPr>
          <w:trHeight w:val="109"/>
        </w:trPr>
        <w:tc>
          <w:tcPr>
            <w:tcW w:w="2490" w:type="dxa"/>
          </w:tcPr>
          <w:p w14:paraId="0BD2083F"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Spanish for the Professions </w:t>
            </w:r>
          </w:p>
        </w:tc>
      </w:tr>
      <w:tr w:rsidR="002F4B12" w:rsidRPr="002F4F01" w14:paraId="7BE1A889" w14:textId="77777777" w:rsidTr="002B72CC">
        <w:trPr>
          <w:trHeight w:val="109"/>
        </w:trPr>
        <w:tc>
          <w:tcPr>
            <w:tcW w:w="2490" w:type="dxa"/>
          </w:tcPr>
          <w:p w14:paraId="0C92EED9"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Sports Production </w:t>
            </w:r>
          </w:p>
        </w:tc>
      </w:tr>
      <w:tr w:rsidR="002F4B12" w:rsidRPr="002F4F01" w14:paraId="2479E266" w14:textId="77777777" w:rsidTr="002B72CC">
        <w:trPr>
          <w:trHeight w:val="109"/>
        </w:trPr>
        <w:tc>
          <w:tcPr>
            <w:tcW w:w="2490" w:type="dxa"/>
          </w:tcPr>
          <w:p w14:paraId="1B0B8855"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Statistics </w:t>
            </w:r>
          </w:p>
        </w:tc>
      </w:tr>
      <w:tr w:rsidR="002F4B12" w:rsidRPr="002F4F01" w14:paraId="59FB08AC" w14:textId="77777777" w:rsidTr="002B72CC">
        <w:trPr>
          <w:trHeight w:val="109"/>
        </w:trPr>
        <w:tc>
          <w:tcPr>
            <w:tcW w:w="2490" w:type="dxa"/>
          </w:tcPr>
          <w:p w14:paraId="72EF1B66" w14:textId="77777777" w:rsidR="002F4B12" w:rsidRPr="002F4F01" w:rsidRDefault="002F4B12" w:rsidP="002B72CC">
            <w:pPr>
              <w:autoSpaceDE w:val="0"/>
              <w:autoSpaceDN w:val="0"/>
              <w:adjustRightInd w:val="0"/>
              <w:spacing w:after="0" w:line="161" w:lineRule="atLeast"/>
              <w:rPr>
                <w:rFonts w:ascii="Arial" w:hAnsi="Arial" w:cs="Arial"/>
                <w:color w:val="211D1E"/>
                <w:sz w:val="16"/>
                <w:szCs w:val="16"/>
              </w:rPr>
            </w:pPr>
            <w:r w:rsidRPr="002F4F01">
              <w:rPr>
                <w:rFonts w:ascii="Arial" w:hAnsi="Arial" w:cs="Arial"/>
                <w:color w:val="211D1E"/>
                <w:sz w:val="16"/>
                <w:szCs w:val="16"/>
              </w:rPr>
              <w:t xml:space="preserve">Swift Coding </w:t>
            </w:r>
          </w:p>
        </w:tc>
      </w:tr>
    </w:tbl>
    <w:p w14:paraId="6FFF721D" w14:textId="4856EB1A" w:rsidR="002F4B12" w:rsidRDefault="002F4B12" w:rsidP="00D0686A">
      <w:pPr>
        <w:tabs>
          <w:tab w:val="left" w:pos="360"/>
          <w:tab w:val="left" w:pos="720"/>
        </w:tabs>
        <w:spacing w:after="0" w:line="240" w:lineRule="auto"/>
        <w:rPr>
          <w:rFonts w:asciiTheme="majorHAnsi" w:hAnsiTheme="majorHAnsi" w:cs="Arial"/>
          <w:sz w:val="20"/>
          <w:szCs w:val="20"/>
        </w:rPr>
      </w:pPr>
    </w:p>
    <w:p w14:paraId="49860E06" w14:textId="6F7A14A6" w:rsidR="002F4B12" w:rsidRPr="002F4B12" w:rsidRDefault="002F4B12" w:rsidP="00D0686A">
      <w:pPr>
        <w:tabs>
          <w:tab w:val="left" w:pos="360"/>
          <w:tab w:val="left" w:pos="720"/>
        </w:tabs>
        <w:spacing w:after="0" w:line="240" w:lineRule="auto"/>
        <w:rPr>
          <w:rFonts w:asciiTheme="majorHAnsi" w:hAnsiTheme="majorHAnsi" w:cs="Arial"/>
          <w:b/>
          <w:szCs w:val="20"/>
        </w:rPr>
      </w:pPr>
      <w:r w:rsidRPr="002F4B12">
        <w:rPr>
          <w:rFonts w:asciiTheme="majorHAnsi" w:hAnsiTheme="majorHAnsi" w:cs="Arial"/>
          <w:b/>
          <w:szCs w:val="20"/>
        </w:rPr>
        <w:t>AFTER</w:t>
      </w:r>
      <w:proofErr w:type="gramStart"/>
      <w:r w:rsidR="00754353">
        <w:rPr>
          <w:rFonts w:asciiTheme="majorHAnsi" w:hAnsiTheme="majorHAnsi" w:cs="Arial"/>
          <w:b/>
          <w:szCs w:val="20"/>
        </w:rPr>
        <w:t xml:space="preserve">-  </w:t>
      </w:r>
      <w:r w:rsidR="00754353" w:rsidRPr="002F4B12">
        <w:rPr>
          <w:rFonts w:asciiTheme="majorHAnsi" w:hAnsiTheme="majorHAnsi" w:cs="Arial"/>
          <w:b/>
          <w:szCs w:val="20"/>
        </w:rPr>
        <w:t>Page</w:t>
      </w:r>
      <w:proofErr w:type="gramEnd"/>
      <w:r w:rsidR="00754353" w:rsidRPr="002F4B12">
        <w:rPr>
          <w:rFonts w:asciiTheme="majorHAnsi" w:hAnsiTheme="majorHAnsi" w:cs="Arial"/>
          <w:b/>
          <w:szCs w:val="20"/>
        </w:rPr>
        <w:t xml:space="preserve"> 335</w:t>
      </w:r>
    </w:p>
    <w:p w14:paraId="7C0CF610" w14:textId="1848BF39" w:rsidR="002F4B12" w:rsidRDefault="002F4B12" w:rsidP="00D0686A">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58"/>
      </w:tblGrid>
      <w:tr w:rsidR="002F4B12" w:rsidRPr="002F4F01" w14:paraId="78306A8C" w14:textId="77777777" w:rsidTr="002B72CC">
        <w:trPr>
          <w:trHeight w:val="494"/>
        </w:trPr>
        <w:tc>
          <w:tcPr>
            <w:tcW w:w="7758" w:type="dxa"/>
          </w:tcPr>
          <w:p w14:paraId="6111CEE2" w14:textId="77777777" w:rsidR="002F4B12" w:rsidRPr="002F4F01" w:rsidRDefault="002F4B12" w:rsidP="002B72CC">
            <w:pPr>
              <w:autoSpaceDE w:val="0"/>
              <w:autoSpaceDN w:val="0"/>
              <w:adjustRightInd w:val="0"/>
              <w:spacing w:after="4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Radiography Component (Junior Year) of Bachelor of Science in Radiologic Sciences </w:t>
            </w:r>
          </w:p>
          <w:p w14:paraId="033A8C99" w14:textId="77777777" w:rsidR="002F4B12" w:rsidRPr="002F4F01" w:rsidRDefault="002F4B12" w:rsidP="002B72CC">
            <w:pPr>
              <w:autoSpaceDE w:val="0"/>
              <w:autoSpaceDN w:val="0"/>
              <w:adjustRightInd w:val="0"/>
              <w:spacing w:after="4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 </w:t>
            </w:r>
          </w:p>
        </w:tc>
      </w:tr>
      <w:tr w:rsidR="002F4B12" w:rsidRPr="002F4F01" w14:paraId="2D017B2F" w14:textId="77777777" w:rsidTr="002B72CC">
        <w:trPr>
          <w:trHeight w:val="502"/>
        </w:trPr>
        <w:tc>
          <w:tcPr>
            <w:tcW w:w="7758" w:type="dxa"/>
          </w:tcPr>
          <w:p w14:paraId="74747A10" w14:textId="77777777" w:rsidR="002F4B12" w:rsidRPr="002F4F01" w:rsidRDefault="002F4B12" w:rsidP="002B72CC">
            <w:pPr>
              <w:autoSpaceDE w:val="0"/>
              <w:autoSpaceDN w:val="0"/>
              <w:adjustRightInd w:val="0"/>
              <w:spacing w:after="6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Cardiovascular-Interventional Technology – Bachelor of Science in Radiologic Sciences </w:t>
            </w:r>
          </w:p>
          <w:p w14:paraId="337BBCA9" w14:textId="77777777" w:rsidR="002F4B12" w:rsidRPr="002F4F01" w:rsidRDefault="002F4B12" w:rsidP="002B72CC">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 </w:t>
            </w:r>
          </w:p>
        </w:tc>
      </w:tr>
      <w:tr w:rsidR="002F4B12" w:rsidRPr="002F4F01" w14:paraId="701F9F0B" w14:textId="77777777" w:rsidTr="002B72CC">
        <w:trPr>
          <w:trHeight w:val="682"/>
        </w:trPr>
        <w:tc>
          <w:tcPr>
            <w:tcW w:w="7758" w:type="dxa"/>
          </w:tcPr>
          <w:p w14:paraId="2CDF811C" w14:textId="77777777" w:rsidR="002F4B12" w:rsidRPr="002F4F01" w:rsidRDefault="002F4B12" w:rsidP="002B72CC">
            <w:pPr>
              <w:autoSpaceDE w:val="0"/>
              <w:autoSpaceDN w:val="0"/>
              <w:adjustRightInd w:val="0"/>
              <w:spacing w:after="60" w:line="161" w:lineRule="atLeast"/>
              <w:jc w:val="center"/>
              <w:rPr>
                <w:rFonts w:ascii="Arial" w:hAnsi="Arial" w:cs="Arial"/>
                <w:color w:val="211D1E"/>
                <w:sz w:val="16"/>
                <w:szCs w:val="16"/>
              </w:rPr>
            </w:pPr>
            <w:r w:rsidRPr="002F4F01">
              <w:rPr>
                <w:rFonts w:ascii="Arial" w:hAnsi="Arial" w:cs="Arial"/>
                <w:b/>
                <w:bCs/>
                <w:color w:val="211D1E"/>
                <w:sz w:val="16"/>
                <w:szCs w:val="16"/>
              </w:rPr>
              <w:t xml:space="preserve">Mammography/Breast Sonography – Bachelor of Science in Radiologic Sciences </w:t>
            </w:r>
          </w:p>
          <w:p w14:paraId="1568CA25" w14:textId="77777777" w:rsidR="002F4B12" w:rsidRPr="002F4F01" w:rsidRDefault="002F4B12" w:rsidP="002B72CC">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April 1 for Summer I enrollment. Students are accepted based on 1) cumulative GPA, 2) selected course grades, 3) interview, and 4) modality clinical evaluations. All categories are converted to a point system. Students wishing to apply to the Mammography/Breast Sonography program must have com</w:t>
            </w:r>
            <w:r w:rsidRPr="002F4F01">
              <w:rPr>
                <w:rFonts w:ascii="Arial" w:hAnsi="Arial" w:cs="Arial"/>
                <w:color w:val="211D1E"/>
                <w:sz w:val="16"/>
                <w:szCs w:val="16"/>
              </w:rPr>
              <w:softHyphen/>
              <w:t xml:space="preserve">pleted all core requirements and the Radiography component prior to fall semester. Breast sonography is included in this track for a Women’s Health approach to patient care. A-State radiography program students receive extra points when calculating total scores. </w:t>
            </w:r>
          </w:p>
        </w:tc>
      </w:tr>
      <w:tr w:rsidR="002F4B12" w:rsidRPr="002F4F01" w14:paraId="60DA4A1A" w14:textId="77777777" w:rsidTr="002B72CC">
        <w:trPr>
          <w:trHeight w:val="592"/>
        </w:trPr>
        <w:tc>
          <w:tcPr>
            <w:tcW w:w="7758" w:type="dxa"/>
          </w:tcPr>
          <w:p w14:paraId="0FC302FF" w14:textId="77777777" w:rsidR="002F4B12" w:rsidRPr="002F4F01" w:rsidRDefault="002F4B12" w:rsidP="002F4B12">
            <w:pPr>
              <w:autoSpaceDE w:val="0"/>
              <w:autoSpaceDN w:val="0"/>
              <w:adjustRightInd w:val="0"/>
              <w:spacing w:after="60" w:line="161" w:lineRule="atLeast"/>
              <w:ind w:left="540"/>
              <w:rPr>
                <w:rFonts w:ascii="Arial" w:hAnsi="Arial" w:cs="Arial"/>
                <w:color w:val="211D1E"/>
                <w:sz w:val="16"/>
                <w:szCs w:val="16"/>
              </w:rPr>
            </w:pPr>
            <w:r w:rsidRPr="002F4F01">
              <w:rPr>
                <w:rFonts w:ascii="Arial" w:hAnsi="Arial" w:cs="Arial"/>
                <w:b/>
                <w:bCs/>
                <w:color w:val="211D1E"/>
                <w:sz w:val="16"/>
                <w:szCs w:val="16"/>
              </w:rPr>
              <w:t xml:space="preserve">Magnetic Resonance Imaging - Bachelor of Science in Radiologic Sciences </w:t>
            </w:r>
          </w:p>
          <w:p w14:paraId="47569D38" w14:textId="77777777" w:rsidR="002F4B12" w:rsidRPr="002F4F01" w:rsidRDefault="002F4B12" w:rsidP="002B72CC">
            <w:pPr>
              <w:autoSpaceDE w:val="0"/>
              <w:autoSpaceDN w:val="0"/>
              <w:adjustRightInd w:val="0"/>
              <w:spacing w:after="60" w:line="161" w:lineRule="atLeast"/>
              <w:ind w:firstLine="360"/>
              <w:jc w:val="both"/>
              <w:rPr>
                <w:rFonts w:ascii="Arial" w:hAnsi="Arial" w:cs="Arial"/>
                <w:color w:val="211D1E"/>
                <w:sz w:val="16"/>
                <w:szCs w:val="16"/>
              </w:rPr>
            </w:pPr>
            <w:r w:rsidRPr="002F4F01">
              <w:rPr>
                <w:rFonts w:ascii="Arial" w:hAnsi="Arial" w:cs="Arial"/>
                <w:color w:val="211D1E"/>
                <w:sz w:val="16"/>
                <w:szCs w:val="16"/>
              </w:rPr>
              <w:t xml:space="preserve">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 </w:t>
            </w:r>
          </w:p>
        </w:tc>
      </w:tr>
      <w:tr w:rsidR="002F4B12" w:rsidRPr="002F4F01" w14:paraId="226A8F6E" w14:textId="77777777" w:rsidTr="002B72CC">
        <w:trPr>
          <w:trHeight w:val="592"/>
        </w:trPr>
        <w:tc>
          <w:tcPr>
            <w:tcW w:w="7758" w:type="dxa"/>
          </w:tcPr>
          <w:p w14:paraId="5B8F4583" w14:textId="77777777" w:rsidR="002F4B12" w:rsidRPr="002F4F01" w:rsidRDefault="002F4B12" w:rsidP="002B72CC">
            <w:pPr>
              <w:autoSpaceDE w:val="0"/>
              <w:autoSpaceDN w:val="0"/>
              <w:adjustRightInd w:val="0"/>
              <w:spacing w:after="60" w:line="161" w:lineRule="atLeast"/>
              <w:rPr>
                <w:rFonts w:ascii="Arial" w:hAnsi="Arial" w:cs="Arial"/>
                <w:b/>
                <w:bCs/>
                <w:color w:val="211D1E"/>
                <w:sz w:val="16"/>
                <w:szCs w:val="16"/>
              </w:rPr>
            </w:pPr>
          </w:p>
        </w:tc>
      </w:tr>
    </w:tbl>
    <w:p w14:paraId="39DCA77A" w14:textId="365B4DA3" w:rsidR="002F4B12" w:rsidRPr="002F4B12" w:rsidRDefault="002F4B12" w:rsidP="00D0686A">
      <w:pPr>
        <w:tabs>
          <w:tab w:val="left" w:pos="360"/>
          <w:tab w:val="left" w:pos="720"/>
        </w:tabs>
        <w:spacing w:after="0" w:line="240" w:lineRule="auto"/>
        <w:rPr>
          <w:rFonts w:asciiTheme="majorHAnsi" w:hAnsiTheme="majorHAnsi" w:cs="Arial"/>
          <w:b/>
          <w:sz w:val="24"/>
          <w:szCs w:val="20"/>
        </w:rPr>
      </w:pPr>
      <w:r w:rsidRPr="002F4B12">
        <w:rPr>
          <w:rFonts w:asciiTheme="majorHAnsi" w:hAnsiTheme="majorHAnsi" w:cs="Arial"/>
          <w:b/>
          <w:sz w:val="24"/>
          <w:szCs w:val="20"/>
        </w:rPr>
        <w:t>AFTER</w:t>
      </w:r>
      <w:r w:rsidR="00754353">
        <w:rPr>
          <w:rFonts w:asciiTheme="majorHAnsi" w:hAnsiTheme="majorHAnsi" w:cs="Arial"/>
          <w:b/>
          <w:sz w:val="24"/>
          <w:szCs w:val="20"/>
        </w:rPr>
        <w:t xml:space="preserve"> - </w:t>
      </w:r>
      <w:r w:rsidR="00754353" w:rsidRPr="002F4B12">
        <w:rPr>
          <w:rFonts w:asciiTheme="majorHAnsi" w:hAnsiTheme="majorHAnsi" w:cs="Arial"/>
          <w:b/>
          <w:sz w:val="24"/>
          <w:szCs w:val="20"/>
        </w:rPr>
        <w:t>Page 357</w:t>
      </w:r>
    </w:p>
    <w:p w14:paraId="3CED587B" w14:textId="7868362E" w:rsidR="002F4B12" w:rsidRDefault="002F4B12" w:rsidP="00D0686A">
      <w:pPr>
        <w:tabs>
          <w:tab w:val="left" w:pos="360"/>
          <w:tab w:val="left" w:pos="720"/>
        </w:tabs>
        <w:spacing w:after="0" w:line="240" w:lineRule="auto"/>
        <w:rPr>
          <w:rFonts w:asciiTheme="majorHAnsi" w:hAnsiTheme="majorHAnsi" w:cs="Arial"/>
          <w:sz w:val="20"/>
          <w:szCs w:val="20"/>
        </w:rPr>
      </w:pPr>
    </w:p>
    <w:p w14:paraId="27570F2D" w14:textId="77777777" w:rsidR="002F4B12" w:rsidRDefault="002F4B12" w:rsidP="002F4B12">
      <w:pPr>
        <w:pStyle w:val="Pa10"/>
        <w:spacing w:after="80"/>
        <w:jc w:val="both"/>
        <w:rPr>
          <w:rFonts w:cs="Myriad Pro Cond"/>
          <w:color w:val="211D1E"/>
          <w:sz w:val="20"/>
          <w:szCs w:val="20"/>
        </w:rPr>
      </w:pPr>
      <w:r>
        <w:rPr>
          <w:rFonts w:cs="Myriad Pro Cond"/>
          <w:b/>
          <w:bCs/>
          <w:color w:val="211D1E"/>
          <w:sz w:val="20"/>
          <w:szCs w:val="20"/>
        </w:rPr>
        <w:t xml:space="preserve">THE BSRS PROGRAM </w:t>
      </w:r>
    </w:p>
    <w:p w14:paraId="51EDF23C" w14:textId="77777777" w:rsidR="002F4B12" w:rsidRDefault="002F4B12" w:rsidP="002F4B12">
      <w:pPr>
        <w:pStyle w:val="Default"/>
        <w:spacing w:after="180" w:line="201" w:lineRule="atLeast"/>
        <w:ind w:firstLine="360"/>
        <w:jc w:val="both"/>
        <w:rPr>
          <w:rFonts w:ascii="Arial" w:hAnsi="Arial" w:cs="Arial"/>
          <w:color w:val="211D1E"/>
          <w:sz w:val="16"/>
          <w:szCs w:val="16"/>
        </w:rPr>
      </w:pPr>
      <w:r>
        <w:rPr>
          <w:rStyle w:val="A1"/>
        </w:rPr>
        <w:t xml:space="preserve">Students who are accepted into the program (see program admission) complete all core radiography program courses, then select a senior year emphasis from one of the following tracks: </w:t>
      </w:r>
    </w:p>
    <w:p w14:paraId="3072CD2D" w14:textId="77777777" w:rsidR="002F4B12" w:rsidRDefault="002F4B12" w:rsidP="002F4B12">
      <w:pPr>
        <w:pStyle w:val="Pa389"/>
        <w:ind w:left="360"/>
        <w:jc w:val="both"/>
        <w:rPr>
          <w:rFonts w:ascii="Arial" w:hAnsi="Arial" w:cs="Arial"/>
          <w:color w:val="211D1E"/>
          <w:sz w:val="14"/>
          <w:szCs w:val="14"/>
        </w:rPr>
      </w:pPr>
      <w:r>
        <w:rPr>
          <w:rStyle w:val="A3"/>
        </w:rPr>
        <w:t xml:space="preserve">Cardiovascular-Interventional Technology </w:t>
      </w:r>
    </w:p>
    <w:p w14:paraId="3F3607F9" w14:textId="77777777" w:rsidR="002F4B12" w:rsidRDefault="002F4B12" w:rsidP="002F4B12">
      <w:pPr>
        <w:pStyle w:val="Pa389"/>
        <w:ind w:left="360"/>
        <w:jc w:val="both"/>
        <w:rPr>
          <w:rFonts w:ascii="Arial" w:hAnsi="Arial" w:cs="Arial"/>
          <w:color w:val="211D1E"/>
          <w:sz w:val="14"/>
          <w:szCs w:val="14"/>
        </w:rPr>
      </w:pPr>
      <w:r>
        <w:rPr>
          <w:rStyle w:val="A3"/>
        </w:rPr>
        <w:t xml:space="preserve">Diagnostic Medical Sonography </w:t>
      </w:r>
    </w:p>
    <w:p w14:paraId="16DCA005" w14:textId="77777777" w:rsidR="002F4B12" w:rsidRDefault="002F4B12" w:rsidP="002F4B12">
      <w:pPr>
        <w:pStyle w:val="Pa389"/>
        <w:ind w:left="360"/>
        <w:jc w:val="both"/>
        <w:rPr>
          <w:rFonts w:ascii="Arial" w:hAnsi="Arial" w:cs="Arial"/>
          <w:color w:val="211D1E"/>
          <w:sz w:val="14"/>
          <w:szCs w:val="14"/>
        </w:rPr>
      </w:pPr>
      <w:r>
        <w:rPr>
          <w:rStyle w:val="A3"/>
        </w:rPr>
        <w:t xml:space="preserve">Magnetic Resonance Imaging </w:t>
      </w:r>
    </w:p>
    <w:p w14:paraId="28F39B03" w14:textId="77777777" w:rsidR="002F4B12" w:rsidRDefault="002F4B12" w:rsidP="002F4B12">
      <w:pPr>
        <w:pStyle w:val="Pa389"/>
        <w:ind w:left="360"/>
        <w:jc w:val="both"/>
        <w:rPr>
          <w:rFonts w:ascii="Arial" w:hAnsi="Arial" w:cs="Arial"/>
          <w:color w:val="211D1E"/>
          <w:sz w:val="14"/>
          <w:szCs w:val="14"/>
        </w:rPr>
      </w:pPr>
      <w:r>
        <w:rPr>
          <w:rStyle w:val="A3"/>
        </w:rPr>
        <w:t xml:space="preserve">Mammography/Breast Sonography </w:t>
      </w:r>
    </w:p>
    <w:p w14:paraId="248E8899" w14:textId="77777777" w:rsidR="002F4B12" w:rsidRDefault="002F4B12" w:rsidP="002F4B12">
      <w:pPr>
        <w:pStyle w:val="Pa389"/>
        <w:ind w:left="360"/>
        <w:jc w:val="both"/>
        <w:rPr>
          <w:rFonts w:ascii="Arial" w:hAnsi="Arial" w:cs="Arial"/>
          <w:color w:val="211D1E"/>
          <w:sz w:val="14"/>
          <w:szCs w:val="14"/>
        </w:rPr>
      </w:pPr>
      <w:r>
        <w:rPr>
          <w:rStyle w:val="A3"/>
        </w:rPr>
        <w:t xml:space="preserve">Radiation Therapy </w:t>
      </w:r>
    </w:p>
    <w:p w14:paraId="510962EF" w14:textId="77777777" w:rsidR="002F4B12" w:rsidRDefault="002F4B12" w:rsidP="002F4B12">
      <w:pPr>
        <w:tabs>
          <w:tab w:val="left" w:pos="360"/>
          <w:tab w:val="left" w:pos="720"/>
        </w:tabs>
        <w:spacing w:after="0" w:line="240" w:lineRule="auto"/>
        <w:rPr>
          <w:rStyle w:val="A1"/>
          <w:b/>
          <w:bCs/>
        </w:rPr>
      </w:pPr>
    </w:p>
    <w:p w14:paraId="0B1B2C81" w14:textId="2C86F8F4" w:rsidR="002F4B12" w:rsidRDefault="002F4B12" w:rsidP="002F4B12">
      <w:pPr>
        <w:tabs>
          <w:tab w:val="left" w:pos="360"/>
          <w:tab w:val="left" w:pos="720"/>
        </w:tabs>
        <w:spacing w:after="0" w:line="240" w:lineRule="auto"/>
        <w:rPr>
          <w:rFonts w:asciiTheme="majorHAnsi" w:hAnsiTheme="majorHAnsi" w:cs="Arial"/>
          <w:sz w:val="20"/>
          <w:szCs w:val="20"/>
        </w:rPr>
      </w:pPr>
      <w:r>
        <w:rPr>
          <w:rStyle w:val="A1"/>
          <w:b/>
          <w:bCs/>
        </w:rPr>
        <w:t xml:space="preserve">NOTE: </w:t>
      </w:r>
      <w:r>
        <w:rPr>
          <w:rStyle w:val="A1"/>
        </w:rPr>
        <w:t>Students must consult an advisor when choosing their senior year modality track. Space in some tracks is limited and thus admission is competitive.</w:t>
      </w:r>
    </w:p>
    <w:p w14:paraId="50F37833" w14:textId="715E5605" w:rsidR="002F4B12" w:rsidRDefault="002F4B12" w:rsidP="00D0686A">
      <w:pPr>
        <w:tabs>
          <w:tab w:val="left" w:pos="360"/>
          <w:tab w:val="left" w:pos="720"/>
        </w:tabs>
        <w:spacing w:after="0" w:line="240" w:lineRule="auto"/>
        <w:rPr>
          <w:rFonts w:asciiTheme="majorHAnsi" w:hAnsiTheme="majorHAnsi" w:cs="Arial"/>
          <w:sz w:val="20"/>
          <w:szCs w:val="20"/>
        </w:rPr>
      </w:pPr>
    </w:p>
    <w:p w14:paraId="6B4FD580" w14:textId="77777777" w:rsidR="002F4B12" w:rsidRDefault="002F4B12" w:rsidP="00D0686A">
      <w:pPr>
        <w:tabs>
          <w:tab w:val="left" w:pos="360"/>
          <w:tab w:val="left" w:pos="720"/>
        </w:tabs>
        <w:spacing w:after="0" w:line="240" w:lineRule="auto"/>
        <w:rPr>
          <w:rFonts w:asciiTheme="majorHAnsi" w:hAnsiTheme="majorHAnsi" w:cs="Arial"/>
          <w:sz w:val="20"/>
          <w:szCs w:val="20"/>
        </w:rPr>
      </w:pPr>
    </w:p>
    <w:p w14:paraId="4B16FBFF" w14:textId="5490C160" w:rsidR="002F4B12" w:rsidRPr="002F4B12" w:rsidRDefault="002F4B12" w:rsidP="00D0686A">
      <w:pPr>
        <w:tabs>
          <w:tab w:val="left" w:pos="360"/>
          <w:tab w:val="left" w:pos="720"/>
        </w:tabs>
        <w:spacing w:after="0" w:line="240" w:lineRule="auto"/>
        <w:rPr>
          <w:rFonts w:asciiTheme="majorHAnsi" w:hAnsiTheme="majorHAnsi" w:cs="Arial"/>
          <w:b/>
          <w:sz w:val="24"/>
          <w:szCs w:val="20"/>
        </w:rPr>
      </w:pPr>
      <w:r w:rsidRPr="002F4B12">
        <w:rPr>
          <w:rFonts w:asciiTheme="majorHAnsi" w:hAnsiTheme="majorHAnsi" w:cs="Arial"/>
          <w:b/>
          <w:sz w:val="24"/>
          <w:szCs w:val="20"/>
        </w:rPr>
        <w:t>AFTER</w:t>
      </w:r>
      <w:r w:rsidR="00754353">
        <w:rPr>
          <w:rFonts w:asciiTheme="majorHAnsi" w:hAnsiTheme="majorHAnsi" w:cs="Arial"/>
          <w:b/>
          <w:sz w:val="24"/>
          <w:szCs w:val="20"/>
        </w:rPr>
        <w:t xml:space="preserve"> - </w:t>
      </w:r>
      <w:r w:rsidR="00754353" w:rsidRPr="002F4B12">
        <w:rPr>
          <w:rFonts w:asciiTheme="majorHAnsi" w:hAnsiTheme="majorHAnsi" w:cs="Arial"/>
          <w:b/>
          <w:sz w:val="24"/>
          <w:szCs w:val="20"/>
        </w:rPr>
        <w:t>Page 358</w:t>
      </w:r>
    </w:p>
    <w:p w14:paraId="5817AF85" w14:textId="1FB56E0A" w:rsidR="002F4B12" w:rsidRDefault="002F4B12" w:rsidP="00D0686A">
      <w:pPr>
        <w:tabs>
          <w:tab w:val="left" w:pos="360"/>
          <w:tab w:val="left" w:pos="720"/>
        </w:tabs>
        <w:spacing w:after="0" w:line="240" w:lineRule="auto"/>
        <w:rPr>
          <w:rFonts w:asciiTheme="majorHAnsi" w:hAnsiTheme="majorHAnsi" w:cs="Arial"/>
          <w:sz w:val="20"/>
          <w:szCs w:val="20"/>
        </w:rPr>
      </w:pPr>
    </w:p>
    <w:p w14:paraId="77ADE3B9" w14:textId="77777777" w:rsidR="002F4B12" w:rsidRDefault="002F4B12" w:rsidP="002F4B12">
      <w:pPr>
        <w:pStyle w:val="Pa10"/>
        <w:spacing w:after="80"/>
        <w:jc w:val="both"/>
        <w:rPr>
          <w:rFonts w:cs="Myriad Pro Cond"/>
          <w:color w:val="211D1E"/>
          <w:sz w:val="20"/>
          <w:szCs w:val="20"/>
        </w:rPr>
      </w:pPr>
      <w:r>
        <w:rPr>
          <w:rFonts w:cs="Myriad Pro Cond"/>
          <w:b/>
          <w:bCs/>
          <w:color w:val="211D1E"/>
          <w:sz w:val="20"/>
          <w:szCs w:val="20"/>
        </w:rPr>
        <w:t xml:space="preserve">DESCRIPTION OF TRACKS </w:t>
      </w:r>
    </w:p>
    <w:p w14:paraId="6506367A" w14:textId="77777777" w:rsidR="002F4B12" w:rsidRDefault="002F4B12" w:rsidP="002F4B12">
      <w:pPr>
        <w:pStyle w:val="Pa10"/>
        <w:spacing w:after="80"/>
        <w:jc w:val="both"/>
        <w:rPr>
          <w:rFonts w:ascii="Arial" w:hAnsi="Arial" w:cs="Arial"/>
          <w:color w:val="211D1E"/>
          <w:sz w:val="16"/>
          <w:szCs w:val="16"/>
        </w:rPr>
      </w:pPr>
      <w:r>
        <w:rPr>
          <w:rStyle w:val="A1"/>
          <w:b/>
          <w:bCs/>
        </w:rPr>
        <w:t xml:space="preserve">First Year: </w:t>
      </w:r>
    </w:p>
    <w:p w14:paraId="3A64D357" w14:textId="77777777" w:rsidR="002F4B12" w:rsidRDefault="002F4B12" w:rsidP="002F4B12">
      <w:pPr>
        <w:pStyle w:val="Pa262"/>
        <w:ind w:left="1020" w:hanging="1020"/>
        <w:jc w:val="both"/>
        <w:rPr>
          <w:rFonts w:ascii="Arial" w:hAnsi="Arial" w:cs="Arial"/>
          <w:color w:val="211D1E"/>
          <w:sz w:val="16"/>
          <w:szCs w:val="16"/>
        </w:rPr>
      </w:pPr>
      <w:r>
        <w:rPr>
          <w:rStyle w:val="A7"/>
        </w:rPr>
        <w:t>Radiography</w:t>
      </w:r>
      <w:r>
        <w:rPr>
          <w:rStyle w:val="A1"/>
        </w:rPr>
        <w:t xml:space="preserve">: Provides students with the skills necessary to administer radiation for imaging various body systems. </w:t>
      </w:r>
    </w:p>
    <w:p w14:paraId="490C9575" w14:textId="77777777" w:rsidR="002F4B12" w:rsidRDefault="002F4B12" w:rsidP="002F4B12">
      <w:pPr>
        <w:pStyle w:val="Pa10"/>
        <w:spacing w:after="80"/>
        <w:jc w:val="both"/>
        <w:rPr>
          <w:rFonts w:ascii="Arial" w:hAnsi="Arial" w:cs="Arial"/>
          <w:color w:val="211D1E"/>
          <w:sz w:val="16"/>
          <w:szCs w:val="16"/>
        </w:rPr>
      </w:pPr>
      <w:r>
        <w:rPr>
          <w:rStyle w:val="A1"/>
          <w:b/>
          <w:bCs/>
        </w:rPr>
        <w:t xml:space="preserve">Second Year: </w:t>
      </w:r>
    </w:p>
    <w:p w14:paraId="02CE9614" w14:textId="77777777" w:rsidR="002F4B12" w:rsidRDefault="002F4B12" w:rsidP="002F4B12">
      <w:pPr>
        <w:pStyle w:val="Default"/>
        <w:spacing w:after="80" w:line="201" w:lineRule="atLeast"/>
        <w:ind w:left="1720" w:hanging="1720"/>
        <w:jc w:val="both"/>
        <w:rPr>
          <w:rFonts w:ascii="Arial" w:hAnsi="Arial" w:cs="Arial"/>
          <w:color w:val="211D1E"/>
          <w:sz w:val="16"/>
          <w:szCs w:val="16"/>
        </w:rPr>
      </w:pPr>
      <w:r>
        <w:rPr>
          <w:rStyle w:val="A7"/>
        </w:rPr>
        <w:t>Computed Tomography</w:t>
      </w:r>
      <w:r>
        <w:rPr>
          <w:rStyle w:val="A1"/>
        </w:rPr>
        <w:t xml:space="preserve">: Certificate program provides students with the skills necessary to operate CT scanners and construct sectional images through computer enhancement. The CT certificate is available to all BSRS students. </w:t>
      </w:r>
    </w:p>
    <w:p w14:paraId="4A60384F" w14:textId="77777777" w:rsidR="002F4B12" w:rsidRDefault="002F4B12" w:rsidP="002F4B12">
      <w:pPr>
        <w:pStyle w:val="Default"/>
        <w:spacing w:after="80" w:line="201" w:lineRule="atLeast"/>
        <w:ind w:left="3040" w:hanging="3040"/>
        <w:jc w:val="both"/>
        <w:rPr>
          <w:rFonts w:ascii="Arial" w:hAnsi="Arial" w:cs="Arial"/>
          <w:color w:val="211D1E"/>
          <w:sz w:val="16"/>
          <w:szCs w:val="16"/>
        </w:rPr>
      </w:pPr>
      <w:r>
        <w:rPr>
          <w:rStyle w:val="A7"/>
        </w:rPr>
        <w:t>Cardiovascular-Interventional Technology</w:t>
      </w:r>
      <w:r>
        <w:rPr>
          <w:rStyle w:val="A1"/>
        </w:rPr>
        <w:t>: Provides students with the skills necessary to operate spe</w:t>
      </w:r>
      <w:r>
        <w:rPr>
          <w:rStyle w:val="A1"/>
        </w:rPr>
        <w:softHyphen/>
        <w:t xml:space="preserve">cialized radiographic equipment and control specific images through various imaging enhancements. </w:t>
      </w:r>
    </w:p>
    <w:p w14:paraId="685D0DA2" w14:textId="77777777" w:rsidR="002F4B12" w:rsidRDefault="002F4B12" w:rsidP="002F4B12">
      <w:pPr>
        <w:pStyle w:val="Default"/>
        <w:spacing w:after="80" w:line="201" w:lineRule="atLeast"/>
        <w:ind w:left="2380" w:hanging="2380"/>
        <w:jc w:val="both"/>
        <w:rPr>
          <w:rFonts w:ascii="Arial" w:hAnsi="Arial" w:cs="Arial"/>
          <w:color w:val="211D1E"/>
          <w:sz w:val="16"/>
          <w:szCs w:val="16"/>
        </w:rPr>
      </w:pPr>
      <w:r>
        <w:rPr>
          <w:rStyle w:val="A7"/>
        </w:rPr>
        <w:t>Diagnostic Medical Sonography</w:t>
      </w:r>
      <w:r>
        <w:rPr>
          <w:rStyle w:val="A1"/>
        </w:rPr>
        <w:t xml:space="preserve">: Provides students with the skills necessary to operate sonographic equipment and control images through various enhancements. </w:t>
      </w:r>
    </w:p>
    <w:p w14:paraId="54E0F603" w14:textId="77777777" w:rsidR="002F4B12" w:rsidRDefault="002F4B12" w:rsidP="002F4B12">
      <w:pPr>
        <w:pStyle w:val="Default"/>
        <w:spacing w:after="80" w:line="201" w:lineRule="atLeast"/>
        <w:ind w:left="2200" w:hanging="2200"/>
        <w:jc w:val="both"/>
        <w:rPr>
          <w:rFonts w:ascii="Arial" w:hAnsi="Arial" w:cs="Arial"/>
          <w:color w:val="211D1E"/>
          <w:sz w:val="16"/>
          <w:szCs w:val="16"/>
        </w:rPr>
      </w:pPr>
      <w:r>
        <w:rPr>
          <w:rStyle w:val="A7"/>
        </w:rPr>
        <w:t>Magnetic Resonance Imaging</w:t>
      </w:r>
      <w:r>
        <w:rPr>
          <w:rStyle w:val="A1"/>
        </w:rPr>
        <w:t xml:space="preserve">: Provides students with the skills necessary operate MRI scanners and construct sectional images through computer enhancement. </w:t>
      </w:r>
    </w:p>
    <w:p w14:paraId="554ABC16" w14:textId="77777777" w:rsidR="002F4B12" w:rsidRDefault="002F4B12" w:rsidP="002F4B12">
      <w:pPr>
        <w:pStyle w:val="Default"/>
        <w:spacing w:after="80" w:line="201" w:lineRule="atLeast"/>
        <w:ind w:left="1200" w:hanging="1200"/>
        <w:jc w:val="both"/>
        <w:rPr>
          <w:rFonts w:ascii="Arial" w:hAnsi="Arial" w:cs="Arial"/>
          <w:color w:val="211D1E"/>
          <w:sz w:val="16"/>
          <w:szCs w:val="16"/>
        </w:rPr>
      </w:pPr>
      <w:r>
        <w:rPr>
          <w:rStyle w:val="A7"/>
        </w:rPr>
        <w:t>Mammography/Breast Sonography</w:t>
      </w:r>
      <w:r>
        <w:rPr>
          <w:rStyle w:val="A1"/>
        </w:rPr>
        <w:t>: Provides students with the skills needed to operate specialized mammography equipment, position patients accurately, perform invasive breast pro</w:t>
      </w:r>
      <w:r>
        <w:rPr>
          <w:rStyle w:val="A1"/>
        </w:rPr>
        <w:softHyphen/>
        <w:t xml:space="preserve">cedures, and learn the basics of breast ultrasound. </w:t>
      </w:r>
    </w:p>
    <w:p w14:paraId="2F1E8085" w14:textId="77777777" w:rsidR="002F4B12" w:rsidRDefault="002F4B12" w:rsidP="002F4B12">
      <w:pPr>
        <w:tabs>
          <w:tab w:val="left" w:pos="360"/>
          <w:tab w:val="left" w:pos="720"/>
        </w:tabs>
        <w:spacing w:after="0" w:line="240" w:lineRule="auto"/>
        <w:rPr>
          <w:rStyle w:val="A1"/>
        </w:rPr>
      </w:pPr>
      <w:r>
        <w:rPr>
          <w:rStyle w:val="A7"/>
        </w:rPr>
        <w:t>Radiation Therapy</w:t>
      </w:r>
      <w:r>
        <w:rPr>
          <w:rStyle w:val="A1"/>
        </w:rPr>
        <w:t>: Provides students with the skills necessary to operate therapeutic radiation systems and thus become a professional, entry level radiation therapist.</w:t>
      </w:r>
    </w:p>
    <w:p w14:paraId="0E4B3E9E" w14:textId="77777777" w:rsidR="002F4B12" w:rsidRPr="00F2687C" w:rsidRDefault="002F4B12" w:rsidP="00D0686A">
      <w:pPr>
        <w:tabs>
          <w:tab w:val="left" w:pos="360"/>
          <w:tab w:val="left" w:pos="720"/>
        </w:tabs>
        <w:spacing w:after="0" w:line="240" w:lineRule="auto"/>
        <w:rPr>
          <w:rFonts w:asciiTheme="majorHAnsi" w:hAnsiTheme="majorHAnsi" w:cs="Arial"/>
          <w:sz w:val="20"/>
          <w:szCs w:val="20"/>
        </w:rPr>
      </w:pPr>
    </w:p>
    <w:sectPr w:rsidR="002F4B12"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4C11" w14:textId="77777777" w:rsidR="00FD27DA" w:rsidRDefault="00FD27DA" w:rsidP="00AF3758">
      <w:pPr>
        <w:spacing w:after="0" w:line="240" w:lineRule="auto"/>
      </w:pPr>
      <w:r>
        <w:separator/>
      </w:r>
    </w:p>
  </w:endnote>
  <w:endnote w:type="continuationSeparator" w:id="0">
    <w:p w14:paraId="28A515CC" w14:textId="77777777" w:rsidR="00FD27DA" w:rsidRDefault="00FD27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3581">
          <w:rPr>
            <w:noProof/>
          </w:rPr>
          <w:t>8</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EA32" w14:textId="77777777" w:rsidR="00FD27DA" w:rsidRDefault="00FD27DA" w:rsidP="00AF3758">
      <w:pPr>
        <w:spacing w:after="0" w:line="240" w:lineRule="auto"/>
      </w:pPr>
      <w:r>
        <w:separator/>
      </w:r>
    </w:p>
  </w:footnote>
  <w:footnote w:type="continuationSeparator" w:id="0">
    <w:p w14:paraId="31637A55" w14:textId="77777777" w:rsidR="00FD27DA" w:rsidRDefault="00FD27D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A7C2E"/>
    <w:rsid w:val="000D06F1"/>
    <w:rsid w:val="000D4189"/>
    <w:rsid w:val="000F4736"/>
    <w:rsid w:val="000F51A6"/>
    <w:rsid w:val="00103070"/>
    <w:rsid w:val="00130E5B"/>
    <w:rsid w:val="00141ADB"/>
    <w:rsid w:val="00151451"/>
    <w:rsid w:val="00155DFC"/>
    <w:rsid w:val="00166B79"/>
    <w:rsid w:val="00167C8E"/>
    <w:rsid w:val="001734C0"/>
    <w:rsid w:val="00185D67"/>
    <w:rsid w:val="001A5DD5"/>
    <w:rsid w:val="001A76C0"/>
    <w:rsid w:val="001C7D14"/>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2F4B12"/>
    <w:rsid w:val="002F4F01"/>
    <w:rsid w:val="003231BB"/>
    <w:rsid w:val="00346F5C"/>
    <w:rsid w:val="00355FF4"/>
    <w:rsid w:val="00362414"/>
    <w:rsid w:val="00370388"/>
    <w:rsid w:val="00374D72"/>
    <w:rsid w:val="00384538"/>
    <w:rsid w:val="00386112"/>
    <w:rsid w:val="003A7544"/>
    <w:rsid w:val="003C4DA1"/>
    <w:rsid w:val="003D091A"/>
    <w:rsid w:val="003D19EE"/>
    <w:rsid w:val="003D5B61"/>
    <w:rsid w:val="003E4F3C"/>
    <w:rsid w:val="003F247C"/>
    <w:rsid w:val="003F5D14"/>
    <w:rsid w:val="00400712"/>
    <w:rsid w:val="004072F1"/>
    <w:rsid w:val="004116EC"/>
    <w:rsid w:val="00411FE1"/>
    <w:rsid w:val="004261C0"/>
    <w:rsid w:val="00473252"/>
    <w:rsid w:val="00487771"/>
    <w:rsid w:val="004A217E"/>
    <w:rsid w:val="004A7706"/>
    <w:rsid w:val="004F3C87"/>
    <w:rsid w:val="0050295C"/>
    <w:rsid w:val="00504BCC"/>
    <w:rsid w:val="005142CA"/>
    <w:rsid w:val="00526B81"/>
    <w:rsid w:val="005348FD"/>
    <w:rsid w:val="005522D7"/>
    <w:rsid w:val="00571E0A"/>
    <w:rsid w:val="00575AC4"/>
    <w:rsid w:val="00584C22"/>
    <w:rsid w:val="00585C02"/>
    <w:rsid w:val="00592A95"/>
    <w:rsid w:val="00595066"/>
    <w:rsid w:val="005F1805"/>
    <w:rsid w:val="005F20E2"/>
    <w:rsid w:val="00604494"/>
    <w:rsid w:val="00605FC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54353"/>
    <w:rsid w:val="007625E4"/>
    <w:rsid w:val="007979A6"/>
    <w:rsid w:val="007A06B9"/>
    <w:rsid w:val="007B1727"/>
    <w:rsid w:val="007F2A4B"/>
    <w:rsid w:val="00820E6E"/>
    <w:rsid w:val="0083170D"/>
    <w:rsid w:val="00860481"/>
    <w:rsid w:val="008820BB"/>
    <w:rsid w:val="008829ED"/>
    <w:rsid w:val="00884F7A"/>
    <w:rsid w:val="008B2FA7"/>
    <w:rsid w:val="008C5410"/>
    <w:rsid w:val="008C703B"/>
    <w:rsid w:val="008E6C1C"/>
    <w:rsid w:val="0090314A"/>
    <w:rsid w:val="00922484"/>
    <w:rsid w:val="00924DD9"/>
    <w:rsid w:val="00942B49"/>
    <w:rsid w:val="00945A8C"/>
    <w:rsid w:val="00956515"/>
    <w:rsid w:val="00963131"/>
    <w:rsid w:val="00964C3B"/>
    <w:rsid w:val="009752DA"/>
    <w:rsid w:val="00986056"/>
    <w:rsid w:val="0099311A"/>
    <w:rsid w:val="009A529F"/>
    <w:rsid w:val="009B3928"/>
    <w:rsid w:val="009B5898"/>
    <w:rsid w:val="009C18CD"/>
    <w:rsid w:val="009C3C35"/>
    <w:rsid w:val="009C65F8"/>
    <w:rsid w:val="009C749A"/>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F3758"/>
    <w:rsid w:val="00AF3C6A"/>
    <w:rsid w:val="00B024DF"/>
    <w:rsid w:val="00B05106"/>
    <w:rsid w:val="00B0668C"/>
    <w:rsid w:val="00B1628A"/>
    <w:rsid w:val="00B35368"/>
    <w:rsid w:val="00B41114"/>
    <w:rsid w:val="00B5389B"/>
    <w:rsid w:val="00B54E2A"/>
    <w:rsid w:val="00B678DD"/>
    <w:rsid w:val="00B83581"/>
    <w:rsid w:val="00B9333E"/>
    <w:rsid w:val="00B93BD9"/>
    <w:rsid w:val="00BA17CA"/>
    <w:rsid w:val="00BA4782"/>
    <w:rsid w:val="00BA5832"/>
    <w:rsid w:val="00BD2A0D"/>
    <w:rsid w:val="00BE069E"/>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97800"/>
    <w:rsid w:val="00CA4451"/>
    <w:rsid w:val="00CC38FA"/>
    <w:rsid w:val="00CF755C"/>
    <w:rsid w:val="00D00531"/>
    <w:rsid w:val="00D0686A"/>
    <w:rsid w:val="00D20CF7"/>
    <w:rsid w:val="00D41A17"/>
    <w:rsid w:val="00D47738"/>
    <w:rsid w:val="00D51205"/>
    <w:rsid w:val="00D567B2"/>
    <w:rsid w:val="00D57716"/>
    <w:rsid w:val="00D608C6"/>
    <w:rsid w:val="00D67AC4"/>
    <w:rsid w:val="00D7261C"/>
    <w:rsid w:val="00D72E20"/>
    <w:rsid w:val="00D74637"/>
    <w:rsid w:val="00D979DD"/>
    <w:rsid w:val="00DA02F8"/>
    <w:rsid w:val="00DA4650"/>
    <w:rsid w:val="00DC2A61"/>
    <w:rsid w:val="00DD5EE0"/>
    <w:rsid w:val="00DE2F49"/>
    <w:rsid w:val="00E30D68"/>
    <w:rsid w:val="00E45033"/>
    <w:rsid w:val="00E45868"/>
    <w:rsid w:val="00E538B1"/>
    <w:rsid w:val="00E90C09"/>
    <w:rsid w:val="00E9178D"/>
    <w:rsid w:val="00EA610D"/>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D017E"/>
    <w:rsid w:val="00FD27DA"/>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Default">
    <w:name w:val="Default"/>
    <w:rsid w:val="002F4F01"/>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2F4F01"/>
    <w:pPr>
      <w:spacing w:line="201" w:lineRule="atLeast"/>
    </w:pPr>
    <w:rPr>
      <w:rFonts w:cstheme="minorBidi"/>
      <w:color w:val="auto"/>
    </w:rPr>
  </w:style>
  <w:style w:type="character" w:customStyle="1" w:styleId="A1">
    <w:name w:val="A1"/>
    <w:uiPriority w:val="99"/>
    <w:rsid w:val="002F4F01"/>
    <w:rPr>
      <w:rFonts w:ascii="Arial" w:hAnsi="Arial" w:cs="Arial"/>
      <w:color w:val="211D1E"/>
      <w:sz w:val="16"/>
      <w:szCs w:val="16"/>
    </w:rPr>
  </w:style>
  <w:style w:type="paragraph" w:customStyle="1" w:styleId="Pa262">
    <w:name w:val="Pa262"/>
    <w:basedOn w:val="Default"/>
    <w:next w:val="Default"/>
    <w:uiPriority w:val="99"/>
    <w:rsid w:val="002F4F01"/>
    <w:pPr>
      <w:spacing w:line="201" w:lineRule="atLeast"/>
    </w:pPr>
    <w:rPr>
      <w:rFonts w:cstheme="minorBidi"/>
      <w:color w:val="auto"/>
    </w:rPr>
  </w:style>
  <w:style w:type="character" w:customStyle="1" w:styleId="A7">
    <w:name w:val="A7"/>
    <w:uiPriority w:val="99"/>
    <w:rsid w:val="002F4F01"/>
    <w:rPr>
      <w:rFonts w:ascii="Arial" w:hAnsi="Arial" w:cs="Arial"/>
      <w:color w:val="211D1E"/>
      <w:sz w:val="16"/>
      <w:szCs w:val="16"/>
      <w:u w:val="single"/>
    </w:rPr>
  </w:style>
  <w:style w:type="paragraph" w:customStyle="1" w:styleId="Pa205">
    <w:name w:val="Pa205"/>
    <w:basedOn w:val="Default"/>
    <w:next w:val="Default"/>
    <w:uiPriority w:val="99"/>
    <w:rsid w:val="002F4F01"/>
    <w:pPr>
      <w:spacing w:line="161" w:lineRule="atLeast"/>
    </w:pPr>
    <w:rPr>
      <w:rFonts w:cstheme="minorBidi"/>
      <w:color w:val="auto"/>
    </w:rPr>
  </w:style>
  <w:style w:type="character" w:customStyle="1" w:styleId="A10">
    <w:name w:val="A10"/>
    <w:uiPriority w:val="99"/>
    <w:rsid w:val="002F4F01"/>
    <w:rPr>
      <w:rFonts w:cs="Myriad Pro Cond"/>
      <w:b/>
      <w:bCs/>
      <w:color w:val="211D1E"/>
      <w:sz w:val="32"/>
      <w:szCs w:val="32"/>
    </w:rPr>
  </w:style>
  <w:style w:type="paragraph" w:customStyle="1" w:styleId="Pa84">
    <w:name w:val="Pa84"/>
    <w:basedOn w:val="Default"/>
    <w:next w:val="Default"/>
    <w:uiPriority w:val="99"/>
    <w:rsid w:val="002F4F01"/>
    <w:pPr>
      <w:spacing w:line="161" w:lineRule="atLeast"/>
    </w:pPr>
    <w:rPr>
      <w:rFonts w:cstheme="minorBidi"/>
      <w:color w:val="auto"/>
    </w:rPr>
  </w:style>
  <w:style w:type="paragraph" w:customStyle="1" w:styleId="Pa268">
    <w:name w:val="Pa268"/>
    <w:basedOn w:val="Default"/>
    <w:next w:val="Default"/>
    <w:uiPriority w:val="99"/>
    <w:rsid w:val="002F4F01"/>
    <w:pPr>
      <w:spacing w:line="121" w:lineRule="atLeast"/>
    </w:pPr>
    <w:rPr>
      <w:rFonts w:cstheme="minorBidi"/>
      <w:color w:val="auto"/>
    </w:rPr>
  </w:style>
  <w:style w:type="paragraph" w:customStyle="1" w:styleId="Pa215">
    <w:name w:val="Pa215"/>
    <w:basedOn w:val="Default"/>
    <w:next w:val="Default"/>
    <w:uiPriority w:val="99"/>
    <w:rsid w:val="002F4F01"/>
    <w:pPr>
      <w:spacing w:line="161" w:lineRule="atLeast"/>
    </w:pPr>
    <w:rPr>
      <w:rFonts w:cstheme="minorBidi"/>
      <w:color w:val="auto"/>
    </w:rPr>
  </w:style>
  <w:style w:type="character" w:customStyle="1" w:styleId="A14">
    <w:name w:val="A14"/>
    <w:uiPriority w:val="99"/>
    <w:rsid w:val="002F4F01"/>
    <w:rPr>
      <w:rFonts w:ascii="Arial" w:hAnsi="Arial" w:cs="Arial"/>
      <w:b/>
      <w:bCs/>
      <w:color w:val="211D1E"/>
      <w:sz w:val="12"/>
      <w:szCs w:val="12"/>
    </w:rPr>
  </w:style>
  <w:style w:type="paragraph" w:customStyle="1" w:styleId="Pa24">
    <w:name w:val="Pa24"/>
    <w:basedOn w:val="Default"/>
    <w:next w:val="Default"/>
    <w:uiPriority w:val="99"/>
    <w:rsid w:val="002F4F01"/>
    <w:pPr>
      <w:spacing w:line="161" w:lineRule="atLeast"/>
    </w:pPr>
    <w:rPr>
      <w:rFonts w:cstheme="minorBidi"/>
      <w:color w:val="auto"/>
    </w:rPr>
  </w:style>
  <w:style w:type="paragraph" w:customStyle="1" w:styleId="Pa71">
    <w:name w:val="Pa71"/>
    <w:basedOn w:val="Default"/>
    <w:next w:val="Default"/>
    <w:uiPriority w:val="99"/>
    <w:rsid w:val="002F4F01"/>
    <w:pPr>
      <w:spacing w:line="121" w:lineRule="atLeast"/>
    </w:pPr>
    <w:rPr>
      <w:rFonts w:cstheme="minorBidi"/>
      <w:color w:val="auto"/>
    </w:rPr>
  </w:style>
  <w:style w:type="paragraph" w:customStyle="1" w:styleId="Pa83">
    <w:name w:val="Pa83"/>
    <w:basedOn w:val="Default"/>
    <w:next w:val="Default"/>
    <w:uiPriority w:val="99"/>
    <w:rsid w:val="002F4F01"/>
    <w:pPr>
      <w:spacing w:line="121" w:lineRule="atLeast"/>
    </w:pPr>
    <w:rPr>
      <w:rFonts w:cstheme="minorBidi"/>
      <w:color w:val="auto"/>
    </w:rPr>
  </w:style>
  <w:style w:type="paragraph" w:customStyle="1" w:styleId="Pa241">
    <w:name w:val="Pa241"/>
    <w:basedOn w:val="Default"/>
    <w:next w:val="Default"/>
    <w:uiPriority w:val="99"/>
    <w:rsid w:val="002F4F01"/>
    <w:pPr>
      <w:spacing w:line="121" w:lineRule="atLeast"/>
    </w:pPr>
    <w:rPr>
      <w:rFonts w:cstheme="minorBidi"/>
      <w:color w:val="auto"/>
    </w:rPr>
  </w:style>
  <w:style w:type="paragraph" w:customStyle="1" w:styleId="Pa242">
    <w:name w:val="Pa242"/>
    <w:basedOn w:val="Default"/>
    <w:next w:val="Default"/>
    <w:uiPriority w:val="99"/>
    <w:rsid w:val="002F4F01"/>
    <w:pPr>
      <w:spacing w:line="121" w:lineRule="atLeast"/>
    </w:pPr>
    <w:rPr>
      <w:rFonts w:cstheme="minorBidi"/>
      <w:color w:val="auto"/>
    </w:rPr>
  </w:style>
  <w:style w:type="paragraph" w:customStyle="1" w:styleId="Pa226">
    <w:name w:val="Pa226"/>
    <w:basedOn w:val="Default"/>
    <w:next w:val="Default"/>
    <w:uiPriority w:val="99"/>
    <w:rsid w:val="002F4F01"/>
    <w:pPr>
      <w:spacing w:line="161" w:lineRule="atLeast"/>
    </w:pPr>
    <w:rPr>
      <w:rFonts w:cstheme="minorBidi"/>
      <w:color w:val="auto"/>
    </w:rPr>
  </w:style>
  <w:style w:type="paragraph" w:customStyle="1" w:styleId="Pa286">
    <w:name w:val="Pa286"/>
    <w:basedOn w:val="Default"/>
    <w:next w:val="Default"/>
    <w:uiPriority w:val="99"/>
    <w:rsid w:val="002F4F01"/>
    <w:pPr>
      <w:spacing w:line="121" w:lineRule="atLeast"/>
    </w:pPr>
    <w:rPr>
      <w:rFonts w:ascii="Arial" w:hAnsi="Arial" w:cs="Arial"/>
      <w:color w:val="auto"/>
    </w:rPr>
  </w:style>
  <w:style w:type="paragraph" w:customStyle="1" w:styleId="Pa179">
    <w:name w:val="Pa179"/>
    <w:basedOn w:val="Default"/>
    <w:next w:val="Default"/>
    <w:uiPriority w:val="99"/>
    <w:rsid w:val="002F4F01"/>
    <w:pPr>
      <w:spacing w:line="161" w:lineRule="atLeast"/>
    </w:pPr>
    <w:rPr>
      <w:rFonts w:ascii="Arial" w:hAnsi="Arial" w:cs="Arial"/>
      <w:color w:val="auto"/>
    </w:rPr>
  </w:style>
  <w:style w:type="paragraph" w:customStyle="1" w:styleId="Pa22">
    <w:name w:val="Pa22"/>
    <w:basedOn w:val="Default"/>
    <w:next w:val="Default"/>
    <w:uiPriority w:val="99"/>
    <w:rsid w:val="002F4F01"/>
    <w:pPr>
      <w:spacing w:line="161" w:lineRule="atLeast"/>
    </w:pPr>
    <w:rPr>
      <w:rFonts w:ascii="Arial" w:hAnsi="Arial" w:cs="Arial"/>
      <w:color w:val="auto"/>
    </w:rPr>
  </w:style>
  <w:style w:type="paragraph" w:customStyle="1" w:styleId="Pa165">
    <w:name w:val="Pa165"/>
    <w:basedOn w:val="Default"/>
    <w:next w:val="Default"/>
    <w:uiPriority w:val="99"/>
    <w:rsid w:val="002F4F01"/>
    <w:pPr>
      <w:spacing w:line="161" w:lineRule="atLeast"/>
    </w:pPr>
    <w:rPr>
      <w:rFonts w:ascii="Arial" w:hAnsi="Arial" w:cs="Arial"/>
      <w:color w:val="auto"/>
    </w:rPr>
  </w:style>
  <w:style w:type="paragraph" w:customStyle="1" w:styleId="Pa52">
    <w:name w:val="Pa52"/>
    <w:basedOn w:val="Default"/>
    <w:next w:val="Default"/>
    <w:uiPriority w:val="99"/>
    <w:rsid w:val="002F4F01"/>
    <w:pPr>
      <w:spacing w:line="161" w:lineRule="atLeast"/>
    </w:pPr>
    <w:rPr>
      <w:rFonts w:ascii="Arial" w:hAnsi="Arial" w:cs="Arial"/>
      <w:color w:val="auto"/>
    </w:rPr>
  </w:style>
  <w:style w:type="paragraph" w:customStyle="1" w:styleId="Pa325">
    <w:name w:val="Pa325"/>
    <w:basedOn w:val="Default"/>
    <w:next w:val="Default"/>
    <w:uiPriority w:val="99"/>
    <w:rsid w:val="002F4F01"/>
    <w:pPr>
      <w:spacing w:line="161" w:lineRule="atLeast"/>
    </w:pPr>
    <w:rPr>
      <w:rFonts w:ascii="Arial" w:hAnsi="Arial" w:cs="Arial"/>
      <w:color w:val="auto"/>
    </w:rPr>
  </w:style>
  <w:style w:type="paragraph" w:customStyle="1" w:styleId="Pa276">
    <w:name w:val="Pa276"/>
    <w:basedOn w:val="Default"/>
    <w:next w:val="Default"/>
    <w:uiPriority w:val="99"/>
    <w:rsid w:val="002F4F01"/>
    <w:pPr>
      <w:spacing w:line="161" w:lineRule="atLeast"/>
    </w:pPr>
    <w:rPr>
      <w:rFonts w:ascii="Arial" w:hAnsi="Arial" w:cs="Arial"/>
      <w:color w:val="auto"/>
    </w:rPr>
  </w:style>
  <w:style w:type="paragraph" w:customStyle="1" w:styleId="Pa389">
    <w:name w:val="Pa389"/>
    <w:basedOn w:val="Default"/>
    <w:next w:val="Default"/>
    <w:uiPriority w:val="99"/>
    <w:rsid w:val="00B41114"/>
    <w:pPr>
      <w:spacing w:line="201" w:lineRule="atLeast"/>
    </w:pPr>
    <w:rPr>
      <w:rFonts w:cstheme="minorBidi"/>
      <w:color w:val="auto"/>
    </w:rPr>
  </w:style>
  <w:style w:type="character" w:customStyle="1" w:styleId="A3">
    <w:name w:val="A3"/>
    <w:uiPriority w:val="99"/>
    <w:rsid w:val="00B41114"/>
    <w:rPr>
      <w:rFonts w:ascii="Arial" w:hAnsi="Arial" w:cs="Arial"/>
      <w:color w:val="211D1E"/>
      <w:sz w:val="14"/>
      <w:szCs w:val="14"/>
    </w:rPr>
  </w:style>
  <w:style w:type="paragraph" w:customStyle="1" w:styleId="Pa257">
    <w:name w:val="Pa257"/>
    <w:basedOn w:val="Default"/>
    <w:next w:val="Default"/>
    <w:uiPriority w:val="99"/>
    <w:rsid w:val="00B41114"/>
    <w:pPr>
      <w:spacing w:line="441" w:lineRule="atLeast"/>
    </w:pPr>
    <w:rPr>
      <w:rFonts w:cstheme="minorBidi"/>
      <w:color w:val="auto"/>
    </w:rPr>
  </w:style>
  <w:style w:type="paragraph" w:customStyle="1" w:styleId="Pa327">
    <w:name w:val="Pa327"/>
    <w:basedOn w:val="Default"/>
    <w:next w:val="Default"/>
    <w:uiPriority w:val="99"/>
    <w:rsid w:val="00B41114"/>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06B9DDA7FB868148991655241DEAAD25"/>
        <w:category>
          <w:name w:val="General"/>
          <w:gallery w:val="placeholder"/>
        </w:category>
        <w:types>
          <w:type w:val="bbPlcHdr"/>
        </w:types>
        <w:behaviors>
          <w:behavior w:val="content"/>
        </w:behaviors>
        <w:guid w:val="{5AB42988-8834-5947-A099-5C124C38F605}"/>
      </w:docPartPr>
      <w:docPartBody>
        <w:p w:rsidR="00DE5F64" w:rsidRDefault="005A390F" w:rsidP="005A390F">
          <w:pPr>
            <w:pStyle w:val="06B9DDA7FB868148991655241DEAAD2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F4563"/>
    <w:rsid w:val="0019565B"/>
    <w:rsid w:val="001B45B5"/>
    <w:rsid w:val="001E53BB"/>
    <w:rsid w:val="002A2A46"/>
    <w:rsid w:val="002B39D0"/>
    <w:rsid w:val="00320B77"/>
    <w:rsid w:val="00380F18"/>
    <w:rsid w:val="003F405A"/>
    <w:rsid w:val="00415C70"/>
    <w:rsid w:val="00422FEF"/>
    <w:rsid w:val="00451283"/>
    <w:rsid w:val="004518A2"/>
    <w:rsid w:val="00454ED4"/>
    <w:rsid w:val="004A2A05"/>
    <w:rsid w:val="004E1A75"/>
    <w:rsid w:val="00532888"/>
    <w:rsid w:val="00587536"/>
    <w:rsid w:val="005A390F"/>
    <w:rsid w:val="005D5D2F"/>
    <w:rsid w:val="005E6B5D"/>
    <w:rsid w:val="00623293"/>
    <w:rsid w:val="006645E1"/>
    <w:rsid w:val="006C0858"/>
    <w:rsid w:val="006D78BE"/>
    <w:rsid w:val="00713AC7"/>
    <w:rsid w:val="0081759E"/>
    <w:rsid w:val="0088037B"/>
    <w:rsid w:val="0089485A"/>
    <w:rsid w:val="0090105B"/>
    <w:rsid w:val="00901410"/>
    <w:rsid w:val="009C0E11"/>
    <w:rsid w:val="00A11AA2"/>
    <w:rsid w:val="00A26EF7"/>
    <w:rsid w:val="00A31D6F"/>
    <w:rsid w:val="00A77AA6"/>
    <w:rsid w:val="00AD11A1"/>
    <w:rsid w:val="00AD5D56"/>
    <w:rsid w:val="00B155E6"/>
    <w:rsid w:val="00B2559E"/>
    <w:rsid w:val="00B3402C"/>
    <w:rsid w:val="00B46AFF"/>
    <w:rsid w:val="00BA2926"/>
    <w:rsid w:val="00BA5DC2"/>
    <w:rsid w:val="00C35680"/>
    <w:rsid w:val="00C71060"/>
    <w:rsid w:val="00CD4EF8"/>
    <w:rsid w:val="00CE5E39"/>
    <w:rsid w:val="00DE3091"/>
    <w:rsid w:val="00DE5F64"/>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402C"/>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CFD8-BC4B-46ED-80E2-157B7C8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2015-06-23T19:54:00Z</cp:lastPrinted>
  <dcterms:created xsi:type="dcterms:W3CDTF">2022-02-02T15:39:00Z</dcterms:created>
  <dcterms:modified xsi:type="dcterms:W3CDTF">2022-02-02T15:39:00Z</dcterms:modified>
</cp:coreProperties>
</file>