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93" w:type="dxa"/>
        <w:tblLook w:val="04A0" w:firstRow="1" w:lastRow="0" w:firstColumn="1" w:lastColumn="0" w:noHBand="0" w:noVBand="1"/>
      </w:tblPr>
      <w:tblGrid>
        <w:gridCol w:w="1340"/>
        <w:gridCol w:w="1720"/>
        <w:gridCol w:w="580"/>
        <w:gridCol w:w="680"/>
        <w:gridCol w:w="500"/>
        <w:gridCol w:w="1340"/>
        <w:gridCol w:w="2080"/>
        <w:gridCol w:w="540"/>
        <w:gridCol w:w="680"/>
      </w:tblGrid>
      <w:tr w:rsidR="00582C1E" w:rsidRPr="00582C1E" w:rsidTr="00582C1E">
        <w:trPr>
          <w:trHeight w:val="360"/>
        </w:trPr>
        <w:tc>
          <w:tcPr>
            <w:tcW w:w="9460" w:type="dxa"/>
            <w:gridSpan w:val="9"/>
            <w:tcBorders>
              <w:top w:val="nil"/>
              <w:left w:val="nil"/>
              <w:bottom w:val="nil"/>
              <w:right w:val="nil"/>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28"/>
                <w:szCs w:val="28"/>
              </w:rPr>
            </w:pPr>
            <w:r w:rsidRPr="00582C1E">
              <w:rPr>
                <w:rFonts w:ascii="Arial" w:eastAsia="Times New Roman" w:hAnsi="Arial" w:cs="Arial"/>
                <w:b/>
                <w:bCs/>
                <w:sz w:val="28"/>
                <w:szCs w:val="28"/>
              </w:rPr>
              <w:t>Arkansas State University - Jonesboro</w:t>
            </w:r>
          </w:p>
        </w:tc>
      </w:tr>
      <w:tr w:rsidR="00582C1E" w:rsidRPr="00582C1E" w:rsidTr="00582C1E">
        <w:trPr>
          <w:trHeight w:val="360"/>
        </w:trPr>
        <w:tc>
          <w:tcPr>
            <w:tcW w:w="9460" w:type="dxa"/>
            <w:gridSpan w:val="9"/>
            <w:tcBorders>
              <w:top w:val="nil"/>
              <w:left w:val="nil"/>
              <w:bottom w:val="nil"/>
              <w:right w:val="nil"/>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28"/>
                <w:szCs w:val="28"/>
              </w:rPr>
            </w:pPr>
            <w:r w:rsidRPr="00582C1E">
              <w:rPr>
                <w:rFonts w:ascii="Arial" w:eastAsia="Times New Roman" w:hAnsi="Arial" w:cs="Arial"/>
                <w:b/>
                <w:bCs/>
                <w:sz w:val="28"/>
                <w:szCs w:val="28"/>
              </w:rPr>
              <w:t>Degree:  Bachelor of Science</w:t>
            </w:r>
          </w:p>
        </w:tc>
      </w:tr>
      <w:tr w:rsidR="00582C1E" w:rsidRPr="00582C1E" w:rsidTr="00582C1E">
        <w:trPr>
          <w:trHeight w:val="360"/>
        </w:trPr>
        <w:tc>
          <w:tcPr>
            <w:tcW w:w="9460" w:type="dxa"/>
            <w:gridSpan w:val="9"/>
            <w:tcBorders>
              <w:top w:val="nil"/>
              <w:left w:val="nil"/>
              <w:bottom w:val="nil"/>
              <w:right w:val="nil"/>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28"/>
                <w:szCs w:val="28"/>
              </w:rPr>
            </w:pPr>
            <w:r w:rsidRPr="00582C1E">
              <w:rPr>
                <w:rFonts w:ascii="Arial" w:eastAsia="Times New Roman" w:hAnsi="Arial" w:cs="Arial"/>
                <w:b/>
                <w:bCs/>
                <w:sz w:val="28"/>
                <w:szCs w:val="28"/>
              </w:rPr>
              <w:t>Major: Technology     Emphasis:  Technical Studies</w:t>
            </w:r>
          </w:p>
        </w:tc>
      </w:tr>
      <w:tr w:rsidR="00582C1E" w:rsidRPr="00582C1E" w:rsidTr="00582C1E">
        <w:trPr>
          <w:trHeight w:val="360"/>
        </w:trPr>
        <w:tc>
          <w:tcPr>
            <w:tcW w:w="9460" w:type="dxa"/>
            <w:gridSpan w:val="9"/>
            <w:tcBorders>
              <w:top w:val="nil"/>
              <w:left w:val="nil"/>
              <w:bottom w:val="nil"/>
              <w:right w:val="nil"/>
            </w:tcBorders>
            <w:shd w:val="clear" w:color="auto" w:fill="auto"/>
            <w:hideMark/>
          </w:tcPr>
          <w:p w:rsidR="00582C1E" w:rsidRPr="00582C1E" w:rsidRDefault="00AC70B1" w:rsidP="00582C1E">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2013-14</w:t>
            </w:r>
            <w:bookmarkStart w:id="0" w:name="_GoBack"/>
            <w:bookmarkEnd w:id="0"/>
          </w:p>
        </w:tc>
      </w:tr>
      <w:tr w:rsidR="00582C1E" w:rsidRPr="00582C1E" w:rsidTr="00582C1E">
        <w:trPr>
          <w:trHeight w:val="360"/>
        </w:trPr>
        <w:tc>
          <w:tcPr>
            <w:tcW w:w="946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82C1E">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3169F9">
              <w:rPr>
                <w:rFonts w:ascii="Arial" w:eastAsia="Times New Roman" w:hAnsi="Arial" w:cs="Arial"/>
                <w:sz w:val="20"/>
                <w:szCs w:val="20"/>
              </w:rPr>
              <w:t>A mini</w:t>
            </w:r>
            <w:r w:rsidRPr="00582C1E">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582C1E">
              <w:rPr>
                <w:rFonts w:ascii="Arial" w:eastAsia="Times New Roman" w:hAnsi="Arial" w:cs="Arial"/>
                <w:b/>
                <w:bCs/>
                <w:i/>
                <w:iCs/>
                <w:sz w:val="20"/>
                <w:szCs w:val="20"/>
                <w:u w:val="single"/>
              </w:rPr>
              <w:t>Failure to participate in required assessments may delay graduation.</w:t>
            </w:r>
          </w:p>
        </w:tc>
      </w:tr>
      <w:tr w:rsidR="00582C1E" w:rsidRPr="00582C1E" w:rsidTr="00582C1E">
        <w:trPr>
          <w:trHeight w:val="360"/>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582C1E" w:rsidRPr="00582C1E" w:rsidRDefault="00582C1E" w:rsidP="00582C1E">
            <w:pPr>
              <w:spacing w:after="0" w:line="240" w:lineRule="auto"/>
              <w:rPr>
                <w:rFonts w:ascii="Arial" w:eastAsia="Times New Roman" w:hAnsi="Arial" w:cs="Arial"/>
                <w:sz w:val="20"/>
                <w:szCs w:val="20"/>
              </w:rPr>
            </w:pPr>
          </w:p>
        </w:tc>
      </w:tr>
      <w:tr w:rsidR="00582C1E" w:rsidRPr="00582C1E" w:rsidTr="00582C1E">
        <w:trPr>
          <w:trHeight w:val="360"/>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582C1E" w:rsidRPr="00582C1E" w:rsidRDefault="00582C1E" w:rsidP="00582C1E">
            <w:pPr>
              <w:spacing w:after="0" w:line="240" w:lineRule="auto"/>
              <w:rPr>
                <w:rFonts w:ascii="Arial" w:eastAsia="Times New Roman" w:hAnsi="Arial" w:cs="Arial"/>
                <w:sz w:val="20"/>
                <w:szCs w:val="20"/>
              </w:rPr>
            </w:pPr>
          </w:p>
        </w:tc>
      </w:tr>
      <w:tr w:rsidR="00582C1E" w:rsidRPr="00582C1E" w:rsidTr="00582C1E">
        <w:trPr>
          <w:trHeight w:val="360"/>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582C1E" w:rsidRPr="00582C1E" w:rsidRDefault="00582C1E" w:rsidP="00582C1E">
            <w:pPr>
              <w:spacing w:after="0" w:line="240" w:lineRule="auto"/>
              <w:rPr>
                <w:rFonts w:ascii="Arial" w:eastAsia="Times New Roman" w:hAnsi="Arial" w:cs="Arial"/>
                <w:sz w:val="20"/>
                <w:szCs w:val="20"/>
              </w:rPr>
            </w:pPr>
          </w:p>
        </w:tc>
      </w:tr>
      <w:tr w:rsidR="00582C1E" w:rsidRPr="00582C1E" w:rsidTr="00582C1E">
        <w:trPr>
          <w:trHeight w:val="360"/>
        </w:trPr>
        <w:tc>
          <w:tcPr>
            <w:tcW w:w="9460" w:type="dxa"/>
            <w:gridSpan w:val="9"/>
            <w:vMerge/>
            <w:tcBorders>
              <w:top w:val="single" w:sz="4" w:space="0" w:color="auto"/>
              <w:left w:val="single" w:sz="4" w:space="0" w:color="auto"/>
              <w:bottom w:val="single" w:sz="4" w:space="0" w:color="000000"/>
              <w:right w:val="single" w:sz="4" w:space="0" w:color="000000"/>
            </w:tcBorders>
            <w:vAlign w:val="center"/>
            <w:hideMark/>
          </w:tcPr>
          <w:p w:rsidR="00582C1E" w:rsidRPr="00582C1E" w:rsidRDefault="00582C1E" w:rsidP="00582C1E">
            <w:pPr>
              <w:spacing w:after="0" w:line="240" w:lineRule="auto"/>
              <w:rPr>
                <w:rFonts w:ascii="Arial" w:eastAsia="Times New Roman" w:hAnsi="Arial" w:cs="Arial"/>
                <w:sz w:val="20"/>
                <w:szCs w:val="20"/>
              </w:rPr>
            </w:pP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1</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Spring Semester</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ENG 1003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ENG 1013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SCOM 1203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ECON 2313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MATH 1023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PHY 2054</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Physics I</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ANTH 2233 or HIST 1013/1023 or GEOG 2613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Intro to Cultural Anthropology</w:t>
            </w:r>
            <w:r w:rsidRPr="00582C1E">
              <w:rPr>
                <w:rFonts w:ascii="Arial" w:eastAsia="Times New Roman" w:hAnsi="Arial" w:cs="Arial"/>
                <w:b/>
                <w:bCs/>
                <w:sz w:val="16"/>
                <w:szCs w:val="16"/>
              </w:rPr>
              <w:t xml:space="preserve"> or</w:t>
            </w:r>
            <w:r w:rsidRPr="00582C1E">
              <w:rPr>
                <w:rFonts w:ascii="Arial" w:eastAsia="Times New Roman" w:hAnsi="Arial" w:cs="Arial"/>
                <w:sz w:val="16"/>
                <w:szCs w:val="16"/>
              </w:rPr>
              <w:t xml:space="preserve"> World Civilization to/since 1660 </w:t>
            </w:r>
            <w:r w:rsidRPr="00582C1E">
              <w:rPr>
                <w:rFonts w:ascii="Arial" w:eastAsia="Times New Roman" w:hAnsi="Arial" w:cs="Arial"/>
                <w:b/>
                <w:bCs/>
                <w:sz w:val="16"/>
                <w:szCs w:val="16"/>
              </w:rPr>
              <w:t>or</w:t>
            </w:r>
            <w:r w:rsidRPr="00582C1E">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ENG 2003 or ENG 2013 or PHIL 1103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Intro to Lit I </w:t>
            </w:r>
            <w:r w:rsidRPr="00582C1E">
              <w:rPr>
                <w:rFonts w:ascii="Arial" w:eastAsia="Times New Roman" w:hAnsi="Arial" w:cs="Arial"/>
                <w:b/>
                <w:bCs/>
                <w:sz w:val="16"/>
                <w:szCs w:val="16"/>
              </w:rPr>
              <w:t>or</w:t>
            </w:r>
            <w:r w:rsidRPr="00582C1E">
              <w:rPr>
                <w:rFonts w:ascii="Arial" w:eastAsia="Times New Roman" w:hAnsi="Arial" w:cs="Arial"/>
                <w:sz w:val="16"/>
                <w:szCs w:val="16"/>
              </w:rPr>
              <w:t xml:space="preserve"> Intro to Lit II </w:t>
            </w:r>
            <w:r w:rsidRPr="00582C1E">
              <w:rPr>
                <w:rFonts w:ascii="Arial" w:eastAsia="Times New Roman" w:hAnsi="Arial" w:cs="Arial"/>
                <w:b/>
                <w:bCs/>
                <w:sz w:val="16"/>
                <w:szCs w:val="16"/>
              </w:rPr>
              <w:t>or</w:t>
            </w:r>
            <w:r w:rsidRPr="00582C1E">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1</w:t>
            </w: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Art 2503 or Mus 2503 or Thea 2503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r>
      <w:tr w:rsidR="00582C1E" w:rsidRPr="00582C1E" w:rsidTr="00582C1E">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2</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Spring Semester</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BIOL 1001</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4843</w:t>
            </w:r>
          </w:p>
        </w:tc>
        <w:tc>
          <w:tcPr>
            <w:tcW w:w="2080" w:type="dxa"/>
            <w:tcBorders>
              <w:top w:val="nil"/>
              <w:left w:val="single" w:sz="4" w:space="0" w:color="auto"/>
              <w:bottom w:val="single" w:sz="4" w:space="0" w:color="auto"/>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Labor relations</w:t>
            </w:r>
          </w:p>
        </w:tc>
        <w:tc>
          <w:tcPr>
            <w:tcW w:w="5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BIOL 1003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3843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Manuf Materials and Processes</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r>
      <w:tr w:rsidR="00582C1E" w:rsidRPr="00582C1E" w:rsidTr="00582C1E">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HIST 2763/2773 or POSC 2103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US History  to</w:t>
            </w:r>
            <w:r w:rsidRPr="00582C1E">
              <w:rPr>
                <w:rFonts w:ascii="Arial" w:eastAsia="Times New Roman" w:hAnsi="Arial" w:cs="Arial"/>
                <w:b/>
                <w:bCs/>
                <w:sz w:val="16"/>
                <w:szCs w:val="16"/>
              </w:rPr>
              <w:t xml:space="preserve"> or </w:t>
            </w:r>
            <w:r w:rsidRPr="00582C1E">
              <w:rPr>
                <w:rFonts w:ascii="Arial" w:eastAsia="Times New Roman" w:hAnsi="Arial" w:cs="Arial"/>
                <w:sz w:val="16"/>
                <w:szCs w:val="16"/>
              </w:rPr>
              <w:t>since 1876</w:t>
            </w:r>
            <w:r w:rsidRPr="00582C1E">
              <w:rPr>
                <w:rFonts w:ascii="Arial" w:eastAsia="Times New Roman" w:hAnsi="Arial" w:cs="Arial"/>
                <w:b/>
                <w:bCs/>
                <w:sz w:val="16"/>
                <w:szCs w:val="16"/>
              </w:rPr>
              <w:t xml:space="preserve"> or </w:t>
            </w:r>
            <w:r w:rsidRPr="00582C1E">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xml:space="preserve">ENG 3043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2863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ELECTIVE</w:t>
            </w:r>
          </w:p>
        </w:tc>
        <w:tc>
          <w:tcPr>
            <w:tcW w:w="20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3</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xml:space="preserve">TECH ELECTIVE </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1</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xml:space="preserve">TECH ELECTIVE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4</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ELECTIVE</w:t>
            </w:r>
          </w:p>
        </w:tc>
        <w:tc>
          <w:tcPr>
            <w:tcW w:w="172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2</w:t>
            </w: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bl>
    <w:p w:rsidR="00552B63" w:rsidRDefault="00552B63" w:rsidP="00582C1E"/>
    <w:p w:rsidR="00582C1E" w:rsidRDefault="00582C1E" w:rsidP="00582C1E"/>
    <w:p w:rsidR="00582C1E" w:rsidRDefault="00582C1E" w:rsidP="00582C1E"/>
    <w:p w:rsidR="00582C1E" w:rsidRDefault="00582C1E" w:rsidP="00582C1E"/>
    <w:p w:rsidR="00582C1E" w:rsidRDefault="00582C1E" w:rsidP="00582C1E"/>
    <w:tbl>
      <w:tblPr>
        <w:tblW w:w="9460" w:type="dxa"/>
        <w:tblInd w:w="93" w:type="dxa"/>
        <w:tblLook w:val="04A0" w:firstRow="1" w:lastRow="0" w:firstColumn="1" w:lastColumn="0" w:noHBand="0" w:noVBand="1"/>
      </w:tblPr>
      <w:tblGrid>
        <w:gridCol w:w="1326"/>
        <w:gridCol w:w="1707"/>
        <w:gridCol w:w="577"/>
        <w:gridCol w:w="676"/>
        <w:gridCol w:w="493"/>
        <w:gridCol w:w="1331"/>
        <w:gridCol w:w="2057"/>
        <w:gridCol w:w="617"/>
        <w:gridCol w:w="676"/>
      </w:tblGrid>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lastRenderedPageBreak/>
              <w:t>Year 3</w:t>
            </w:r>
          </w:p>
        </w:tc>
        <w:tc>
          <w:tcPr>
            <w:tcW w:w="50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3</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Spring Semester</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3773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4823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4813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4883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2</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CIT 3013</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5</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Approved technical elective 1</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TECH JR/SR ELECTIVE 6</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Approved technical elective 2</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Year 4</w:t>
            </w:r>
          </w:p>
        </w:tc>
      </w:tr>
      <w:tr w:rsidR="00582C1E" w:rsidRPr="00582C1E" w:rsidTr="00582C1E">
        <w:trPr>
          <w:trHeight w:val="255"/>
        </w:trPr>
        <w:tc>
          <w:tcPr>
            <w:tcW w:w="4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4640" w:type="dxa"/>
            <w:gridSpan w:val="4"/>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Spring Semester</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No.</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b/>
                <w:bCs/>
                <w:sz w:val="16"/>
                <w:szCs w:val="16"/>
              </w:rPr>
            </w:pPr>
            <w:r w:rsidRPr="00582C1E">
              <w:rPr>
                <w:rFonts w:ascii="Arial" w:eastAsia="Times New Roman" w:hAnsi="Arial" w:cs="Arial"/>
                <w:b/>
                <w:bCs/>
                <w:sz w:val="16"/>
                <w:szCs w:val="16"/>
              </w:rPr>
              <w:t>Gen Ed</w:t>
            </w:r>
          </w:p>
        </w:tc>
      </w:tr>
      <w:tr w:rsidR="00582C1E" w:rsidRPr="00582C1E" w:rsidTr="00582C1E">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RET 3113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xml:space="preserve">MGMT 3123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3863</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center"/>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TECH 4853</w:t>
            </w:r>
          </w:p>
        </w:tc>
        <w:tc>
          <w:tcPr>
            <w:tcW w:w="20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3</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Approved technical elective 3</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4</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Approved technical elective 4</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sz w:val="16"/>
                <w:szCs w:val="16"/>
              </w:rPr>
            </w:pPr>
            <w:r w:rsidRPr="00582C1E">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Elective</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General / career elective 5</w:t>
            </w:r>
          </w:p>
        </w:tc>
        <w:tc>
          <w:tcPr>
            <w:tcW w:w="5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20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20"/>
                <w:szCs w:val="20"/>
              </w:rPr>
            </w:pPr>
            <w:r w:rsidRPr="00582C1E">
              <w:rPr>
                <w:rFonts w:ascii="Arial" w:eastAsia="Times New Roman" w:hAnsi="Arial" w:cs="Arial"/>
                <w:sz w:val="20"/>
                <w:szCs w:val="20"/>
              </w:rPr>
              <w:t> </w:t>
            </w:r>
          </w:p>
        </w:tc>
      </w:tr>
      <w:tr w:rsidR="00582C1E" w:rsidRPr="00582C1E" w:rsidTr="00582C1E">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172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r w:rsidRPr="00582C1E">
              <w:rPr>
                <w:rFonts w:ascii="Arial" w:eastAsia="Times New Roman" w:hAnsi="Arial" w:cs="Arial"/>
                <w:b/>
                <w:bCs/>
                <w:sz w:val="16"/>
                <w:szCs w:val="16"/>
              </w:rPr>
              <w:t>Total Hours</w:t>
            </w:r>
          </w:p>
        </w:tc>
        <w:tc>
          <w:tcPr>
            <w:tcW w:w="20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16"/>
                <w:szCs w:val="16"/>
              </w:rPr>
            </w:pPr>
            <w:r w:rsidRPr="00582C1E">
              <w:rPr>
                <w:rFonts w:ascii="Arial" w:eastAsia="Times New Roman" w:hAnsi="Arial" w:cs="Arial"/>
                <w:b/>
                <w:bCs/>
                <w:sz w:val="16"/>
                <w:szCs w:val="16"/>
              </w:rPr>
              <w:t>12</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172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20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r>
      <w:tr w:rsidR="00582C1E" w:rsidRPr="00582C1E" w:rsidTr="00582C1E">
        <w:trPr>
          <w:trHeight w:val="315"/>
        </w:trPr>
        <w:tc>
          <w:tcPr>
            <w:tcW w:w="3060" w:type="dxa"/>
            <w:gridSpan w:val="2"/>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24"/>
                <w:szCs w:val="24"/>
              </w:rPr>
            </w:pPr>
            <w:r w:rsidRPr="00582C1E">
              <w:rPr>
                <w:rFonts w:ascii="Arial" w:eastAsia="Times New Roman" w:hAnsi="Arial" w:cs="Arial"/>
                <w:b/>
                <w:bCs/>
                <w:sz w:val="24"/>
                <w:szCs w:val="24"/>
              </w:rPr>
              <w:t>Total Jr/Sr Hours after 1st 30</w:t>
            </w: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24"/>
                <w:szCs w:val="24"/>
              </w:rPr>
            </w:pPr>
            <w:r w:rsidRPr="00582C1E">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24"/>
                <w:szCs w:val="24"/>
              </w:rPr>
            </w:pPr>
          </w:p>
        </w:tc>
        <w:tc>
          <w:tcPr>
            <w:tcW w:w="3420" w:type="dxa"/>
            <w:gridSpan w:val="2"/>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24"/>
                <w:szCs w:val="24"/>
              </w:rPr>
            </w:pPr>
            <w:r w:rsidRPr="00582C1E">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582C1E" w:rsidRPr="00582C1E" w:rsidRDefault="00582C1E" w:rsidP="00582C1E">
            <w:pPr>
              <w:spacing w:after="0" w:line="240" w:lineRule="auto"/>
              <w:jc w:val="right"/>
              <w:rPr>
                <w:rFonts w:ascii="Arial" w:eastAsia="Times New Roman" w:hAnsi="Arial" w:cs="Arial"/>
                <w:b/>
                <w:bCs/>
                <w:sz w:val="24"/>
                <w:szCs w:val="24"/>
              </w:rPr>
            </w:pPr>
            <w:r w:rsidRPr="00582C1E">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r>
      <w:tr w:rsidR="00582C1E" w:rsidRPr="00582C1E" w:rsidTr="00582C1E">
        <w:trPr>
          <w:trHeight w:val="255"/>
        </w:trPr>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172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20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p>
        </w:tc>
      </w:tr>
      <w:tr w:rsidR="00582C1E" w:rsidRPr="00582C1E" w:rsidTr="00582C1E">
        <w:trPr>
          <w:trHeight w:val="255"/>
        </w:trPr>
        <w:tc>
          <w:tcPr>
            <w:tcW w:w="8780" w:type="dxa"/>
            <w:gridSpan w:val="8"/>
            <w:tcBorders>
              <w:top w:val="single" w:sz="4" w:space="0" w:color="auto"/>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b/>
                <w:bCs/>
                <w:sz w:val="24"/>
                <w:szCs w:val="24"/>
              </w:rPr>
            </w:pPr>
            <w:r w:rsidRPr="00582C1E">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9460" w:type="dxa"/>
            <w:gridSpan w:val="9"/>
            <w:tcBorders>
              <w:top w:val="nil"/>
              <w:left w:val="single" w:sz="4" w:space="0" w:color="auto"/>
              <w:bottom w:val="nil"/>
              <w:right w:val="single" w:sz="4" w:space="0" w:color="000000"/>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Maximum of 31 credit hours via correspondence, extension, examination, PLA, Military or similar means; CLEP (30 hrs max)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xml:space="preserve">45 JR/SR Hours </w:t>
            </w:r>
            <w:r w:rsidRPr="00582C1E">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nil"/>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r w:rsidR="00582C1E" w:rsidRPr="00582C1E" w:rsidTr="00582C1E">
        <w:trPr>
          <w:trHeight w:val="255"/>
        </w:trPr>
        <w:tc>
          <w:tcPr>
            <w:tcW w:w="8780" w:type="dxa"/>
            <w:gridSpan w:val="8"/>
            <w:tcBorders>
              <w:top w:val="nil"/>
              <w:left w:val="single" w:sz="4" w:space="0" w:color="auto"/>
              <w:bottom w:val="single" w:sz="4" w:space="0" w:color="auto"/>
              <w:right w:val="nil"/>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582C1E" w:rsidRPr="00582C1E" w:rsidRDefault="00582C1E" w:rsidP="00582C1E">
            <w:pPr>
              <w:spacing w:after="0" w:line="240" w:lineRule="auto"/>
              <w:rPr>
                <w:rFonts w:ascii="Arial" w:eastAsia="Times New Roman" w:hAnsi="Arial" w:cs="Arial"/>
                <w:sz w:val="16"/>
                <w:szCs w:val="16"/>
              </w:rPr>
            </w:pPr>
            <w:r w:rsidRPr="00582C1E">
              <w:rPr>
                <w:rFonts w:ascii="Arial" w:eastAsia="Times New Roman" w:hAnsi="Arial" w:cs="Arial"/>
                <w:sz w:val="16"/>
                <w:szCs w:val="16"/>
              </w:rPr>
              <w:t> </w:t>
            </w:r>
          </w:p>
        </w:tc>
      </w:tr>
    </w:tbl>
    <w:p w:rsidR="00582C1E" w:rsidRPr="00582C1E" w:rsidRDefault="00582C1E" w:rsidP="00582C1E"/>
    <w:sectPr w:rsidR="00582C1E" w:rsidRPr="0058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3169F9"/>
    <w:rsid w:val="00552B63"/>
    <w:rsid w:val="00582C1E"/>
    <w:rsid w:val="008333A1"/>
    <w:rsid w:val="00895C69"/>
    <w:rsid w:val="00961E94"/>
    <w:rsid w:val="00AC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26708318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 w:id="1216626356">
      <w:bodyDiv w:val="1"/>
      <w:marLeft w:val="0"/>
      <w:marRight w:val="0"/>
      <w:marTop w:val="0"/>
      <w:marBottom w:val="0"/>
      <w:divBdr>
        <w:top w:val="none" w:sz="0" w:space="0" w:color="auto"/>
        <w:left w:val="none" w:sz="0" w:space="0" w:color="auto"/>
        <w:bottom w:val="none" w:sz="0" w:space="0" w:color="auto"/>
        <w:right w:val="none" w:sz="0" w:space="0" w:color="auto"/>
      </w:divBdr>
    </w:div>
    <w:div w:id="1257441295">
      <w:bodyDiv w:val="1"/>
      <w:marLeft w:val="0"/>
      <w:marRight w:val="0"/>
      <w:marTop w:val="0"/>
      <w:marBottom w:val="0"/>
      <w:divBdr>
        <w:top w:val="none" w:sz="0" w:space="0" w:color="auto"/>
        <w:left w:val="none" w:sz="0" w:space="0" w:color="auto"/>
        <w:bottom w:val="none" w:sz="0" w:space="0" w:color="auto"/>
        <w:right w:val="none" w:sz="0" w:space="0" w:color="auto"/>
      </w:divBdr>
    </w:div>
    <w:div w:id="19816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2</cp:revision>
  <dcterms:created xsi:type="dcterms:W3CDTF">2014-10-28T15:13:00Z</dcterms:created>
  <dcterms:modified xsi:type="dcterms:W3CDTF">2014-10-28T15:13:00Z</dcterms:modified>
</cp:coreProperties>
</file>