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69163150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69163150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9406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9406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9406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15324281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32428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9406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9406B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9406B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4680283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80283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242F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42F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242F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42F9A" w:rsidP="00242F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91694613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69461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4C4E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C4E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4C4EA0" w:rsidP="004C4EA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33929137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92913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AD4A6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51124873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112487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D4A6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9641217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41217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51AD5">
            <w:rPr>
              <w:rFonts w:asciiTheme="majorHAnsi" w:hAnsiTheme="majorHAnsi" w:cs="Arial"/>
              <w:sz w:val="20"/>
              <w:szCs w:val="20"/>
            </w:rPr>
            <w:t>452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t xml:space="preserve"> </w:t>
          </w:r>
          <w:r w:rsidR="00751AD5" w:rsidRPr="00751AD5">
            <w:rPr>
              <w:rFonts w:asciiTheme="majorHAnsi" w:hAnsiTheme="majorHAnsi" w:cs="Arial"/>
              <w:sz w:val="20"/>
              <w:szCs w:val="20"/>
            </w:rPr>
            <w:t>Risk Identification</w:t>
          </w:r>
          <w:r w:rsidR="00751AD5" w:rsidRPr="00751AD5">
            <w:t xml:space="preserve">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751AD5" w:rsidRPr="00751AD5">
            <w:rPr>
              <w:rFonts w:asciiTheme="majorHAnsi" w:hAnsiTheme="majorHAnsi" w:cs="Arial"/>
              <w:sz w:val="20"/>
              <w:szCs w:val="20"/>
            </w:rPr>
            <w:t>DPEM 4523, Risk Identification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079706218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79706218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4053.</w:t>
          </w:r>
          <w:r w:rsidRPr="001E64CB">
            <w:rPr>
              <w:b/>
              <w:bCs/>
              <w:color w:val="000000" w:themeColor="text1"/>
            </w:rPr>
            <w:t xml:space="preserve">    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7"/>
            </w:rPr>
            <w:t>Tod</w:t>
          </w:r>
          <w:r w:rsidRPr="001E64CB">
            <w:rPr>
              <w:b/>
              <w:bCs/>
              <w:color w:val="000000" w:themeColor="text1"/>
              <w:spacing w:val="-6"/>
            </w:rPr>
            <w:t>ay’s</w:t>
          </w:r>
          <w:r w:rsidRPr="001E64CB">
            <w:rPr>
              <w:b/>
              <w:bCs/>
              <w:color w:val="000000" w:themeColor="text1"/>
              <w:spacing w:val="-28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>Families</w:t>
          </w:r>
          <w:r w:rsidRPr="001E64CB">
            <w:rPr>
              <w:b/>
              <w:bCs/>
              <w:color w:val="000000" w:themeColor="text1"/>
              <w:spacing w:val="-27"/>
            </w:rPr>
            <w:t xml:space="preserve"> </w:t>
          </w:r>
          <w:proofErr w:type="spellStart"/>
          <w:r w:rsidRPr="001E64CB">
            <w:rPr>
              <w:b/>
              <w:bCs/>
              <w:color w:val="000000" w:themeColor="text1"/>
              <w:spacing w:val="-3"/>
            </w:rPr>
            <w:t>InterdisciplinaryApproaches</w:t>
          </w:r>
          <w:proofErr w:type="spellEnd"/>
          <w:r w:rsidRPr="001E64CB">
            <w:rPr>
              <w:b/>
              <w:bCs/>
              <w:color w:val="000000" w:themeColor="text1"/>
            </w:rPr>
            <w:t xml:space="preserve">     </w:t>
          </w:r>
          <w:r w:rsidRPr="001E64CB">
            <w:rPr>
              <w:b/>
              <w:bCs/>
              <w:color w:val="000000" w:themeColor="text1"/>
              <w:spacing w:val="33"/>
            </w:rPr>
            <w:t xml:space="preserve"> </w:t>
          </w:r>
          <w:proofErr w:type="gramStart"/>
          <w:r w:rsidRPr="001E64CB">
            <w:rPr>
              <w:color w:val="000000" w:themeColor="text1"/>
              <w:spacing w:val="-2"/>
            </w:rPr>
            <w:t>An</w:t>
          </w:r>
          <w:proofErr w:type="gramEnd"/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interdisciplinary</w:t>
          </w:r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course</w:t>
          </w:r>
          <w:r w:rsidRPr="001E64CB">
            <w:rPr>
              <w:color w:val="000000" w:themeColor="text1"/>
              <w:spacing w:val="-28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designed</w:t>
          </w:r>
          <w:r w:rsidRPr="001E64CB">
            <w:rPr>
              <w:color w:val="000000" w:themeColor="text1"/>
              <w:spacing w:val="7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promote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approach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examine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family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its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society.</w:t>
          </w:r>
          <w:r w:rsidRPr="001E64CB">
            <w:rPr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>Prerequisite,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twelve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hours of coursework in Interdisciplinary Family Minor or Instructors permission.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2"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4223.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Forensic</w:t>
          </w:r>
          <w:r w:rsidRPr="001E64CB">
            <w:rPr>
              <w:b/>
              <w:bCs/>
              <w:color w:val="000000" w:themeColor="text1"/>
              <w:spacing w:val="20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proofErr w:type="gramEnd"/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will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introduce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beginning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nurse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field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nursing.</w:t>
          </w:r>
          <w:r w:rsidRPr="001E64CB">
            <w:rPr>
              <w:color w:val="000000" w:themeColor="text1"/>
              <w:spacing w:val="3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recognition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management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both</w:t>
          </w:r>
          <w:r w:rsidRPr="001E64CB">
            <w:rPr>
              <w:color w:val="000000" w:themeColor="text1"/>
              <w:spacing w:val="2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living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dead,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information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detection,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collection,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preservation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evidence.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have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completed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1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coursework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either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the AASN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 xml:space="preserve">or BSN program,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Summer,</w:t>
          </w:r>
          <w:r w:rsidRPr="001E64CB">
            <w:rPr>
              <w:color w:val="000000" w:themeColor="text1"/>
            </w:rPr>
            <w:t xml:space="preserve"> odd.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4312.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Chronic </w:t>
          </w:r>
          <w:r w:rsidRPr="001E64CB">
            <w:rPr>
              <w:b/>
              <w:bCs/>
              <w:color w:val="000000" w:themeColor="text1"/>
            </w:rPr>
            <w:t>Illness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Rehabilitation Nursing</w:t>
          </w:r>
          <w:r w:rsidRPr="001E64CB">
            <w:rPr>
              <w:b/>
              <w:bCs/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chronic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illness</w:t>
          </w:r>
          <w:r w:rsidRPr="001E64CB">
            <w:rPr>
              <w:color w:val="000000" w:themeColor="text1"/>
              <w:spacing w:val="28"/>
            </w:rPr>
            <w:t xml:space="preserve"> </w:t>
          </w:r>
          <w:r w:rsidRPr="001E64CB">
            <w:rPr>
              <w:color w:val="000000" w:themeColor="text1"/>
            </w:rPr>
            <w:t>throughout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lifespan.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gerontology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rehabilitation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integrated.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8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3312.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 xml:space="preserve">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6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4343.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 Nursing Community</w:t>
          </w:r>
          <w:r w:rsidRPr="001E64CB">
            <w:rPr>
              <w:b/>
              <w:bCs/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 xml:space="preserve">Concepts </w:t>
          </w:r>
          <w:proofErr w:type="gramStart"/>
          <w:r w:rsidRPr="001E64CB">
            <w:rPr>
              <w:color w:val="000000" w:themeColor="text1"/>
            </w:rPr>
            <w:t>of  professional</w:t>
          </w:r>
          <w:proofErr w:type="gramEnd"/>
          <w:r w:rsidRPr="001E64CB">
            <w:rPr>
              <w:color w:val="000000" w:themeColor="text1"/>
            </w:rPr>
            <w:t xml:space="preserve">  nursing 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practice</w:t>
          </w:r>
          <w:r w:rsidRPr="001E64CB">
            <w:rPr>
              <w:color w:val="000000" w:themeColor="text1"/>
              <w:spacing w:val="23"/>
            </w:rPr>
            <w:t xml:space="preserve"> </w:t>
          </w:r>
          <w:r w:rsidRPr="001E64CB">
            <w:rPr>
              <w:color w:val="000000" w:themeColor="text1"/>
            </w:rPr>
            <w:t>expanded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families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groups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community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setting.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also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on change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theory,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group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process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strategies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issues.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9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3343, NRS 2392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</w:t>
          </w:r>
          <w:r w:rsidRPr="001E64CB">
            <w:rPr>
              <w:color w:val="000000" w:themeColor="text1"/>
            </w:rPr>
            <w:t xml:space="preserve">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4355.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Care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Emergency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potentially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emergent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needs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lastRenderedPageBreak/>
            <w:t>intervention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intensive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3345,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9"/>
            </w:rPr>
            <w:t xml:space="preserve"> </w:t>
          </w:r>
          <w:r w:rsidRPr="001E64CB">
            <w:rPr>
              <w:strike/>
              <w:color w:val="000000" w:themeColor="text1"/>
            </w:rPr>
            <w:t>3355,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 3343, NRS 2392,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2391.</w:t>
          </w:r>
          <w:r w:rsidRPr="001E64CB">
            <w:rPr>
              <w:color w:val="000000" w:themeColor="text1"/>
            </w:rPr>
            <w:t xml:space="preserve">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4362.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Role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Development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</w:rPr>
            <w:t>socialization,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account-</w:t>
          </w:r>
          <w:r w:rsidRPr="001E64CB">
            <w:rPr>
              <w:color w:val="000000" w:themeColor="text1"/>
              <w:spacing w:val="30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ability,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advocacy,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trends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affect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analyzed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discussed.</w:t>
          </w:r>
          <w:r w:rsidRPr="001E64CB">
            <w:rPr>
              <w:color w:val="000000" w:themeColor="text1"/>
              <w:spacing w:val="48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 xml:space="preserve">, NRS 4312, NRS 4343.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0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4393.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Advanced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Nutritional Concepts and </w:t>
          </w:r>
          <w:r w:rsidRPr="001E64CB">
            <w:rPr>
              <w:b/>
              <w:bCs/>
              <w:color w:val="000000" w:themeColor="text1"/>
            </w:rPr>
            <w:t>Therapeutic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Interventions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  <w:spacing w:val="6"/>
            </w:rPr>
            <w:t>Principles</w:t>
          </w:r>
          <w:r w:rsidRPr="001E64CB">
            <w:rPr>
              <w:color w:val="000000" w:themeColor="text1"/>
              <w:spacing w:val="12"/>
            </w:rPr>
            <w:t xml:space="preserve"> </w:t>
          </w:r>
          <w:r w:rsidRPr="001E64CB">
            <w:rPr>
              <w:color w:val="000000" w:themeColor="text1"/>
              <w:spacing w:val="7"/>
            </w:rPr>
            <w:t>of</w:t>
          </w:r>
          <w:r w:rsidRPr="001E64CB">
            <w:rPr>
              <w:color w:val="000000" w:themeColor="text1"/>
              <w:spacing w:val="37"/>
              <w:w w:val="9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support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utilized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healthcare,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delivery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implications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disease.</w:t>
          </w:r>
          <w:r w:rsidRPr="001E64CB">
            <w:rPr>
              <w:color w:val="000000" w:themeColor="text1"/>
              <w:spacing w:val="4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completion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one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coursework,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 xml:space="preserve">junior level status,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4425.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18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Medical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Surgical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-9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 xml:space="preserve">III   </w:t>
          </w:r>
          <w:r w:rsidRPr="001E64CB">
            <w:rPr>
              <w:b/>
              <w:bCs/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Continuation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concepts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introduced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NRS 3345 Essentials of Medical Surgical Nursing II. Registration restricted to students who have been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option.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2423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1422, 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3343.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68" w:lineRule="exact"/>
            <w:ind w:firstLine="0"/>
            <w:rPr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NRSP 3433,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and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NRSP 3453.</w:t>
          </w:r>
          <w:r w:rsidRPr="001E64CB">
            <w:rPr>
              <w:color w:val="000000" w:themeColor="text1"/>
              <w:spacing w:val="3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</w:rPr>
            <w:t>NRS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4443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NRSP 4433.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4443.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High</w:t>
          </w:r>
          <w:r w:rsidRPr="001E64CB">
            <w:rPr>
              <w:b/>
              <w:bCs/>
              <w:color w:val="000000" w:themeColor="text1"/>
              <w:spacing w:val="19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Acuity</w:t>
          </w:r>
          <w:r w:rsidRPr="001E64CB">
            <w:rPr>
              <w:b/>
              <w:bCs/>
              <w:color w:val="000000" w:themeColor="text1"/>
              <w:spacing w:val="2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   </w:t>
          </w:r>
          <w:r w:rsidRPr="001E64CB">
            <w:rPr>
              <w:b/>
              <w:bCs/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acute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episodic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deviations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diagnosis,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intervention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intensive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observation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Registration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are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 option.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2423,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1422,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6" w:lineRule="exact"/>
            <w:ind w:firstLine="0"/>
            <w:rPr>
              <w:strike/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3433,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proofErr w:type="gramStart"/>
          <w:r w:rsidRPr="001E64CB">
            <w:rPr>
              <w:strike/>
              <w:color w:val="000000" w:themeColor="text1"/>
            </w:rPr>
            <w:t>and</w:t>
          </w:r>
          <w:proofErr w:type="gramEnd"/>
          <w:r w:rsidRPr="001E64CB">
            <w:rPr>
              <w:strike/>
              <w:color w:val="000000" w:themeColor="text1"/>
            </w:rPr>
            <w:t xml:space="preserve">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3453</w:t>
          </w:r>
          <w:r w:rsidRPr="001E64CB">
            <w:rPr>
              <w:color w:val="000000" w:themeColor="text1"/>
            </w:rPr>
            <w:t xml:space="preserve">.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 NRS 4425 and NRSP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4433. 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225" w:lineRule="auto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4481.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Decision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Making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Testing </w:t>
          </w:r>
          <w:r w:rsidRPr="001E64CB">
            <w:rPr>
              <w:b/>
              <w:bCs/>
              <w:color w:val="000000" w:themeColor="text1"/>
              <w:spacing w:val="-1"/>
            </w:rPr>
            <w:t>Competencies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Further</w:t>
          </w:r>
          <w:proofErr w:type="gramEnd"/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assists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identify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areas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for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improving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thinking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test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taking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Will enhance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ability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problem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solve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providing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complex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individuals,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groups,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com- munities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populations.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senior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student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status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permission of</w:t>
          </w:r>
          <w:r w:rsidRPr="001E64CB">
            <w:rPr>
              <w:color w:val="000000" w:themeColor="text1"/>
              <w:spacing w:val="-2"/>
            </w:rPr>
            <w:t xml:space="preserve"> instructor.</w:t>
          </w:r>
          <w:r w:rsidRPr="001E64CB">
            <w:rPr>
              <w:color w:val="000000" w:themeColor="text1"/>
              <w:spacing w:val="23"/>
              <w:w w:val="99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9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4513.</w:t>
          </w:r>
          <w:r w:rsidRPr="004379DD">
            <w:rPr>
              <w:b/>
              <w:bCs/>
              <w:strike/>
              <w:color w:val="FF0000"/>
            </w:rPr>
            <w:t xml:space="preserve">      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Physical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Care</w:t>
          </w:r>
          <w:r w:rsidRPr="004379DD">
            <w:rPr>
              <w:b/>
              <w:bCs/>
              <w:strike/>
              <w:color w:val="FF0000"/>
            </w:rPr>
            <w:t xml:space="preserve"> of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CBRN Victims</w:t>
          </w:r>
          <w:r w:rsidRPr="004379DD">
            <w:rPr>
              <w:b/>
              <w:bCs/>
              <w:strike/>
              <w:color w:val="FF0000"/>
              <w:spacing w:val="-1"/>
            </w:rPr>
            <w:tab/>
          </w:r>
          <w:r w:rsidRPr="004379DD">
            <w:rPr>
              <w:strike/>
              <w:color w:val="FF0000"/>
            </w:rPr>
            <w:t>Elucidates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recognition,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3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and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contain-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ment</w:t>
          </w:r>
          <w:proofErr w:type="spellEnd"/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Category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A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biological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chemical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radiologic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incidents.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r w:rsidRPr="004379DD">
            <w:rPr>
              <w:strike/>
              <w:color w:val="FF0000"/>
            </w:rPr>
            <w:t>Content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discussion will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principles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management,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worker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  <w:spacing w:val="-2"/>
            </w:rPr>
            <w:t>safety,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triage,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</w:rPr>
            <w:t xml:space="preserve"> on special populations, laboratory analysis and expanded mental health response.</w:t>
          </w:r>
          <w:r w:rsidRPr="004379DD">
            <w:rPr>
              <w:strike/>
              <w:color w:val="FF0000"/>
              <w:spacing w:val="4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r w:rsidRPr="004379DD">
            <w:rPr>
              <w:strike/>
              <w:color w:val="FF0000"/>
            </w:rPr>
            <w:t>listed as DPEM 4513. Fall, even.</w:t>
          </w:r>
        </w:p>
        <w:p w:rsid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</w:rPr>
            <w:t>NRS 4523.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Disaster Risk Identification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actions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communities,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institutions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gov</w:t>
          </w:r>
          <w:proofErr w:type="spellEnd"/>
          <w:r w:rsidRPr="004379DD">
            <w:rPr>
              <w:strike/>
              <w:color w:val="FF0000"/>
            </w:rPr>
            <w:t xml:space="preserve">- </w:t>
          </w:r>
          <w:proofErr w:type="spellStart"/>
          <w:r w:rsidRPr="004379DD">
            <w:rPr>
              <w:strike/>
              <w:color w:val="FF0000"/>
            </w:rPr>
            <w:t>ernments</w:t>
          </w:r>
          <w:proofErr w:type="spellEnd"/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must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take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identify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prevent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injury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from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man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made</w:t>
          </w:r>
          <w:proofErr w:type="spellEnd"/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disasters, including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acts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terrorism.</w:t>
          </w:r>
          <w:r w:rsidRPr="004379DD">
            <w:rPr>
              <w:strike/>
              <w:color w:val="FF0000"/>
              <w:spacing w:val="12"/>
            </w:rPr>
            <w:t xml:space="preserve"> </w:t>
          </w:r>
          <w:r w:rsidRPr="004379DD">
            <w:rPr>
              <w:strike/>
              <w:color w:val="FF0000"/>
            </w:rPr>
            <w:t>Course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topics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assessment,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mitigation,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surveillance,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 xml:space="preserve">disaster </w:t>
          </w:r>
          <w:r w:rsidRPr="004379DD">
            <w:rPr>
              <w:strike/>
              <w:color w:val="FF0000"/>
              <w:spacing w:val="-1"/>
            </w:rPr>
            <w:t>epidemiology,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emerging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infections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socio-political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implications.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DPEM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4523.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Fall,</w:t>
          </w:r>
          <w:r w:rsidRPr="004379DD">
            <w:rPr>
              <w:strike/>
              <w:color w:val="FF0000"/>
              <w:spacing w:val="-1"/>
            </w:rPr>
            <w:t xml:space="preserve"> odd.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trike/>
              <w:color w:val="FF0000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4533.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Disaster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Mental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proofErr w:type="gramStart"/>
          <w:r w:rsidRPr="004379DD">
            <w:rPr>
              <w:b/>
              <w:bCs/>
              <w:strike/>
              <w:color w:val="FF0000"/>
              <w:spacing w:val="-1"/>
            </w:rPr>
            <w:t>Health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proofErr w:type="gramEnd"/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evolving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evidence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related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impact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2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mass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violence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on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mental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health.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Considers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man-made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disasters,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short 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long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term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common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strategies.</w:t>
          </w:r>
          <w:r w:rsidRPr="004379DD">
            <w:rPr>
              <w:strike/>
              <w:color w:val="FF0000"/>
              <w:spacing w:val="41"/>
            </w:rPr>
            <w:t xml:space="preserve"> </w:t>
          </w:r>
          <w:r w:rsidRPr="004379DD">
            <w:rPr>
              <w:strike/>
              <w:color w:val="FF0000"/>
            </w:rPr>
            <w:t>Registration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restricted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Homeland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Se-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curity</w:t>
          </w:r>
          <w:proofErr w:type="spellEnd"/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Preparedness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minors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any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major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with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permission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</w:rPr>
            <w:t>as DPEM 4533. Spring, even.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  <w:sectPr w:rsidR="001E64CB" w:rsidRPr="004379DD">
              <w:pgSz w:w="8640" w:h="12960"/>
              <w:pgMar w:top="620" w:right="600" w:bottom="580" w:left="620" w:header="0" w:footer="395" w:gutter="0"/>
              <w:cols w:space="720"/>
              <w:noEndnote/>
            </w:sect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AD4A6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6C" w:rsidRDefault="00AD4A6C" w:rsidP="00AF3758">
      <w:pPr>
        <w:spacing w:after="0" w:line="240" w:lineRule="auto"/>
      </w:pPr>
      <w:r>
        <w:separator/>
      </w:r>
    </w:p>
  </w:endnote>
  <w:endnote w:type="continuationSeparator" w:id="0">
    <w:p w:rsidR="00AD4A6C" w:rsidRDefault="00AD4A6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6C" w:rsidRDefault="00AD4A6C" w:rsidP="00AF3758">
      <w:pPr>
        <w:spacing w:after="0" w:line="240" w:lineRule="auto"/>
      </w:pPr>
      <w:r>
        <w:separator/>
      </w:r>
    </w:p>
  </w:footnote>
  <w:footnote w:type="continuationSeparator" w:id="0">
    <w:p w:rsidR="00AD4A6C" w:rsidRDefault="00AD4A6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42F9A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C4EA0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51AD5"/>
    <w:rsid w:val="007A06B9"/>
    <w:rsid w:val="007C1B2E"/>
    <w:rsid w:val="0083170D"/>
    <w:rsid w:val="008829ED"/>
    <w:rsid w:val="00884F7A"/>
    <w:rsid w:val="008C703B"/>
    <w:rsid w:val="008E6C1C"/>
    <w:rsid w:val="009406B8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74B81"/>
    <w:rsid w:val="00A82C74"/>
    <w:rsid w:val="00A837F6"/>
    <w:rsid w:val="00A92C57"/>
    <w:rsid w:val="00AA717E"/>
    <w:rsid w:val="00AB4AA6"/>
    <w:rsid w:val="00AB5523"/>
    <w:rsid w:val="00AD4A6C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93BAD"/>
    <w:rsid w:val="001B45B5"/>
    <w:rsid w:val="001C209A"/>
    <w:rsid w:val="002B735D"/>
    <w:rsid w:val="00380F18"/>
    <w:rsid w:val="004518A2"/>
    <w:rsid w:val="004E1A75"/>
    <w:rsid w:val="00587536"/>
    <w:rsid w:val="005D5D2F"/>
    <w:rsid w:val="005F3391"/>
    <w:rsid w:val="00623293"/>
    <w:rsid w:val="006C0858"/>
    <w:rsid w:val="00713AC7"/>
    <w:rsid w:val="00795998"/>
    <w:rsid w:val="00844CB1"/>
    <w:rsid w:val="0088037B"/>
    <w:rsid w:val="008C0028"/>
    <w:rsid w:val="008D3F2E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30932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FBE9-7A1D-4A17-AB92-D7693E95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2017-04-11T21:01:00Z</dcterms:created>
  <dcterms:modified xsi:type="dcterms:W3CDTF">2017-04-11T21:01:00Z</dcterms:modified>
</cp:coreProperties>
</file>