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9CDF61C" w:rsidR="00E27C4B" w:rsidRDefault="00F33B7D" w:rsidP="00F33B7D">
            <w:pPr>
              <w:tabs>
                <w:tab w:val="left" w:pos="900"/>
              </w:tabs>
            </w:pPr>
            <w:r>
              <w:t>LAC137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EB0768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B45E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B9BF438" w:rsidR="00424133" w:rsidRPr="00424133" w:rsidRDefault="005B6EB6" w:rsidP="009B45E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9B45E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09E43F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EB49A1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B49A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9C50DD" w:rsidRPr="008426D1" w14:paraId="4D888F65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134B62F" w14:textId="6800E13D" w:rsidR="009C50DD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9C50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9C50D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C50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9C50D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C50DD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E3DE2D8" w14:textId="77777777" w:rsidR="009C50DD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2017605574" w:edGrp="everyone"/>
                    <w:r w:rsidR="009C50D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7605574"/>
                  </w:sdtContent>
                </w:sdt>
              </w:sdtContent>
            </w:sdt>
            <w:r w:rsidR="009C50D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7706979" w:edGrp="everyone"/>
                <w:r w:rsidR="009C50D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7706979"/>
              </w:sdtContent>
            </w:sdt>
          </w:p>
          <w:p w14:paraId="17345409" w14:textId="77777777" w:rsidR="009C50DD" w:rsidRPr="008426D1" w:rsidRDefault="009C50DD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24EF6DB6" w14:textId="77777777" w:rsidR="000464BA" w:rsidRDefault="000464BA" w:rsidP="000464B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fr-FR"/>
              </w:rPr>
              <w:t>Warren Johnson    9/27/2022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146FE8C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0E0593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E05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E0593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11956" w:rsidRPr="008426D1" w14:paraId="6205520D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226F9F5" w14:textId="58FCA383" w:rsidR="00A11956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A119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</w:t>
                    </w:r>
                  </w:sdtContent>
                </w:sdt>
              </w:sdtContent>
            </w:sdt>
            <w:r w:rsidR="00A1195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119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A1195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A11956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C4FD36B" w14:textId="09A0F6D7" w:rsidR="00A11956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2EBCD5F703202742A20B30A57D77FA4E"/>
                        </w:placeholder>
                      </w:sdtPr>
                      <w:sdtContent>
                        <w:r w:rsidR="00DA422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A1195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A422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0D6E782F" w14:textId="77777777" w:rsidR="00A11956" w:rsidRPr="008426D1" w:rsidRDefault="00A11956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4B7A64C" w:rsidR="007D371A" w:rsidRPr="008426D1" w:rsidRDefault="00FF164C" w:rsidP="00627CF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9B45E0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437DE21E" w:rsidR="00A865C3" w:rsidRDefault="00627CFA" w:rsidP="00627CF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E7568D">
        <w:rPr>
          <w:rFonts w:asciiTheme="majorHAnsi" w:hAnsiTheme="majorHAnsi" w:cs="Arial"/>
          <w:sz w:val="20"/>
          <w:szCs w:val="20"/>
        </w:rPr>
        <w:t>3</w:t>
      </w:r>
    </w:p>
    <w:p w14:paraId="124F1DE7" w14:textId="77777777" w:rsidR="00627CFA" w:rsidRPr="00627CFA" w:rsidRDefault="00627CFA" w:rsidP="00627CFA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291E78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3331394E" w:rsidR="00A865C3" w:rsidRPr="00291E78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291E78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DIGI</w:t>
            </w:r>
          </w:p>
          <w:p w14:paraId="2B6B2A47" w14:textId="77777777" w:rsidR="00A865C3" w:rsidRPr="00291E78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4E10A44F" w:rsidR="00A865C3" w:rsidRPr="00291E78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291E78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  <w:r w:rsidR="00EA40D3" w:rsidRPr="00291E78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12</w:t>
            </w:r>
            <w:r w:rsidRPr="00291E78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5A732960" w:rsidR="00A865C3" w:rsidRPr="00291E78" w:rsidRDefault="00AB0266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291E78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S</w:t>
            </w:r>
            <w:r w:rsidRPr="00291E78">
              <w:rPr>
                <w:rFonts w:ascii="Cambria" w:eastAsiaTheme="minorEastAsia" w:hAnsi="Cambria" w:cs="Calibri"/>
                <w:sz w:val="20"/>
                <w:szCs w:val="20"/>
              </w:rPr>
              <w:t>oftware Design Solutions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41F8159" w:rsidR="00A865C3" w:rsidRPr="00291E78" w:rsidRDefault="009B45E0" w:rsidP="009B45E0">
            <w:pPr>
              <w:pStyle w:val="NormalWeb"/>
              <w:rPr>
                <w:rFonts w:ascii="Cambria" w:hAnsi="Cambria"/>
                <w:color w:val="0E101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AB0266" w:rsidRPr="00291E78">
              <w:rPr>
                <w:rFonts w:ascii="Cambria" w:hAnsi="Cambria"/>
                <w:sz w:val="20"/>
                <w:szCs w:val="20"/>
              </w:rPr>
              <w:t xml:space="preserve">oftware architecture with a three-layer design and cloud-native software design.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="00AB0266" w:rsidRPr="00291E78">
              <w:rPr>
                <w:rFonts w:ascii="Cambria" w:hAnsi="Cambria"/>
                <w:sz w:val="20"/>
                <w:szCs w:val="20"/>
              </w:rPr>
              <w:t>rchitecting software with enhanced security standards.</w:t>
            </w:r>
            <w:r w:rsidR="004474B8" w:rsidRPr="00291E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8E24709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5E3ED3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id w:val="1395011863"/>
        <w:placeholder>
          <w:docPart w:val="9B502B10BE344BEB88EF901C465D6CDD"/>
        </w:placeholder>
      </w:sdtPr>
      <w:sdtEndPr>
        <w:rPr>
          <w:rFonts w:asciiTheme="majorHAnsi" w:hAnsiTheme="majorHAnsi" w:cs="Arial"/>
        </w:rPr>
      </w:sdtEndPr>
      <w:sdtContent>
        <w:sdt>
          <w:sdtPr>
            <w:id w:val="-402754056"/>
            <w:placeholder>
              <w:docPart w:val="9692458739F48E48B767809B9A1A812B"/>
            </w:placeholder>
          </w:sdtPr>
          <w:sdtEndPr>
            <w:rPr>
              <w:rFonts w:asciiTheme="majorHAnsi" w:hAnsiTheme="majorHAnsi" w:cs="Arial"/>
            </w:rPr>
          </w:sdtEndPr>
          <w:sdtContent>
            <w:p w14:paraId="17A8A25E" w14:textId="3ED9B168" w:rsidR="0079433D" w:rsidRPr="0079433D" w:rsidRDefault="0079433D" w:rsidP="00291E78">
              <w:pPr>
                <w:spacing w:after="0" w:line="240" w:lineRule="auto"/>
                <w:ind w:left="2160"/>
                <w:rPr>
                  <w:rFonts w:ascii="Cambria" w:hAnsi="Cambria"/>
                  <w:color w:val="000000" w:themeColor="text1"/>
                  <w:sz w:val="20"/>
                  <w:szCs w:val="20"/>
                </w:rPr>
              </w:pPr>
              <w:r w:rsidRPr="0079433D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C or better in</w:t>
              </w:r>
            </w:p>
            <w:p w14:paraId="10DCF13E" w14:textId="41B4EEDE" w:rsidR="00B71053" w:rsidRDefault="0079433D" w:rsidP="00291E78">
              <w:pPr>
                <w:spacing w:after="0" w:line="240" w:lineRule="auto"/>
                <w:ind w:left="2160"/>
                <w:rPr>
                  <w:rFonts w:ascii="Cambria" w:hAnsi="Cambria"/>
                  <w:color w:val="000000" w:themeColor="text1"/>
                  <w:sz w:val="20"/>
                  <w:szCs w:val="20"/>
                </w:rPr>
              </w:pPr>
              <w:r>
                <w:rPr>
                  <w:rFonts w:ascii="Cambria" w:hAnsi="Cambria"/>
                  <w:color w:val="000000" w:themeColor="text1"/>
                  <w:sz w:val="20"/>
                  <w:szCs w:val="20"/>
                </w:rPr>
                <w:t>GRFX 2783,</w:t>
              </w:r>
              <w:r w:rsidR="00B71053" w:rsidRPr="00291E78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  Human Centered Design </w:t>
              </w:r>
            </w:p>
            <w:p w14:paraId="553CA07A" w14:textId="224A9A87" w:rsidR="00074309" w:rsidRPr="00291E78" w:rsidRDefault="00074309" w:rsidP="00074309">
              <w:pPr>
                <w:spacing w:after="0" w:line="240" w:lineRule="auto"/>
                <w:ind w:left="2160"/>
                <w:rPr>
                  <w:rFonts w:ascii="Cambria" w:hAnsi="Cambria"/>
                  <w:color w:val="000000" w:themeColor="text1"/>
                  <w:sz w:val="20"/>
                  <w:szCs w:val="20"/>
                </w:rPr>
              </w:pPr>
              <w:r>
                <w:rPr>
                  <w:rFonts w:ascii="Cambria" w:hAnsi="Cambria"/>
                  <w:color w:val="000000" w:themeColor="text1"/>
                  <w:sz w:val="20"/>
                  <w:szCs w:val="20"/>
                </w:rPr>
                <w:t>ISBA 3033 Intermediate</w:t>
              </w:r>
              <w:r w:rsidRPr="00291E78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 Programming</w:t>
              </w:r>
            </w:p>
            <w:p w14:paraId="39FE150F" w14:textId="5A98A3B1" w:rsidR="00A966C5" w:rsidRPr="00B71053" w:rsidRDefault="00000000" w:rsidP="00291E78">
              <w:pPr>
                <w:spacing w:after="0" w:line="240" w:lineRule="auto"/>
                <w:ind w:left="2160"/>
                <w:rPr>
                  <w:rFonts w:ascii="Garamond" w:hAnsi="Garamond"/>
                  <w:color w:val="000000" w:themeColor="text1"/>
                  <w:sz w:val="20"/>
                  <w:szCs w:val="20"/>
                </w:rPr>
              </w:pPr>
            </w:p>
          </w:sdtContent>
        </w:sdt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6FD36F5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146195764"/>
              <w:placeholder>
                <w:docPart w:val="6329DB0E140F3D4EB830FC2C0A22F85C"/>
              </w:placeholder>
            </w:sdtPr>
            <w:sdtContent>
              <w:sdt>
                <w:sdtPr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  <w:id w:val="508261306"/>
                </w:sdtPr>
                <w:sdtEndPr>
                  <w:rPr>
                    <w:color w:val="7030A0"/>
                  </w:rPr>
                </w:sdtEndPr>
                <w:sdtContent>
                  <w:r w:rsidR="00B7105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Success in this</w:t>
                  </w:r>
                  <w:r w:rsidR="00B71053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course requires </w:t>
                  </w:r>
                  <w:r w:rsidR="00B7105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students have existing knowledge</w:t>
                  </w:r>
                  <w:r w:rsidR="00B71053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 w:rsidR="00B7105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logic and human centered </w:t>
                  </w:r>
                  <w:r w:rsidR="00B71053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 w:rsidR="00B7105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</w:t>
                  </w:r>
                  <w:r w:rsidR="00B71053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sdtContent>
              </w:sdt>
              <w:r w:rsidR="00B71053">
                <w:rPr>
                  <w:rFonts w:asciiTheme="majorHAnsi" w:hAnsiTheme="majorHAnsi" w:cs="Arial"/>
                  <w:color w:val="7030A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01B8BC19" w:rsidR="00C002F9" w:rsidRPr="008426D1" w:rsidRDefault="007F494D" w:rsidP="00291E78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8FD7ABC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6F5A44D7" w14:textId="77777777" w:rsidR="00627CFA" w:rsidRPr="008426D1" w:rsidRDefault="00627CF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26D9A2F3" w:rsidR="00AF68E8" w:rsidRPr="008426D1" w:rsidRDefault="007F494D" w:rsidP="00291E78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</w:t>
          </w:r>
          <w:r w:rsidR="00A73880">
            <w:rPr>
              <w:rFonts w:asciiTheme="majorHAnsi" w:hAnsiTheme="majorHAnsi" w:cs="Arial"/>
              <w:sz w:val="20"/>
              <w:szCs w:val="20"/>
            </w:rPr>
            <w:t>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291E78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3B9EFF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6C2918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1A08173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6C2918">
            <w:rPr>
              <w:rFonts w:asciiTheme="majorHAnsi" w:hAnsiTheme="majorHAnsi" w:cs="Arial"/>
              <w:sz w:val="20"/>
              <w:szCs w:val="20"/>
            </w:rPr>
            <w:t>ISBA 3123</w:t>
          </w:r>
        </w:sdtContent>
      </w:sdt>
    </w:p>
    <w:p w14:paraId="38BCB8F1" w14:textId="719437F2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6C2918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033B39B" w:rsidR="002172AB" w:rsidRPr="0030740C" w:rsidRDefault="008746E4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>Yes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C06C333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8746E4">
            <w:rPr>
              <w:rFonts w:asciiTheme="majorHAnsi" w:hAnsiTheme="majorHAnsi" w:cs="Arial"/>
              <w:sz w:val="20"/>
              <w:szCs w:val="20"/>
            </w:rPr>
            <w:t>Digital Technology and Design</w:t>
          </w:r>
          <w:r w:rsidR="008746E4" w:rsidRPr="008746E4">
            <w:rPr>
              <w:rFonts w:asciiTheme="majorHAnsi" w:hAnsiTheme="majorHAnsi" w:cs="Arial"/>
              <w:sz w:val="20"/>
              <w:szCs w:val="20"/>
            </w:rPr>
            <w:t>-Cloud Computing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291E78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="Cambria" w:hAnsi="Cambria" w:cs="Arial"/>
          <w:sz w:val="20"/>
          <w:szCs w:val="20"/>
        </w:rPr>
        <w:id w:val="2130351671"/>
      </w:sdtPr>
      <w:sdtContent>
        <w:p w14:paraId="247891FE" w14:textId="77777777" w:rsidR="00AB0266" w:rsidRPr="00291E78" w:rsidRDefault="00AB0266" w:rsidP="00AB0266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1</w:t>
          </w:r>
        </w:p>
        <w:p w14:paraId="40858834" w14:textId="77777777" w:rsidR="00AB0266" w:rsidRPr="00291E78" w:rsidRDefault="00AB0266" w:rsidP="00AB0266">
          <w:pPr>
            <w:pStyle w:val="NormalWeb"/>
            <w:numPr>
              <w:ilvl w:val="0"/>
              <w:numId w:val="29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Web Application with two-tier architecture</w:t>
          </w:r>
        </w:p>
        <w:p w14:paraId="5DC6FEF1" w14:textId="77777777" w:rsidR="00AB0266" w:rsidRPr="00291E78" w:rsidRDefault="00AB0266" w:rsidP="00AB0266">
          <w:pPr>
            <w:pStyle w:val="NormalWeb"/>
            <w:numPr>
              <w:ilvl w:val="0"/>
              <w:numId w:val="29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Implement web application with three-tier architecture</w:t>
          </w:r>
        </w:p>
        <w:p w14:paraId="362F4B67" w14:textId="77777777" w:rsidR="00AB0266" w:rsidRPr="00291E78" w:rsidRDefault="00AB0266" w:rsidP="00AB0266">
          <w:pPr>
            <w:pStyle w:val="NormalWeb"/>
            <w:numPr>
              <w:ilvl w:val="0"/>
              <w:numId w:val="29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Compare and Contrast two-tier vs. Three-tier architecture</w:t>
          </w:r>
        </w:p>
        <w:p w14:paraId="4F6C7ED1" w14:textId="77777777" w:rsidR="00AB0266" w:rsidRPr="00291E78" w:rsidRDefault="00AB0266" w:rsidP="00AB0266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2</w:t>
          </w:r>
        </w:p>
        <w:p w14:paraId="1049EDF2" w14:textId="77777777" w:rsidR="00AB0266" w:rsidRPr="00291E78" w:rsidRDefault="00AB0266" w:rsidP="00AB0266">
          <w:pPr>
            <w:pStyle w:val="NormalWeb"/>
            <w:numPr>
              <w:ilvl w:val="0"/>
              <w:numId w:val="29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Importance of least privilege approach</w:t>
          </w:r>
        </w:p>
        <w:p w14:paraId="7F3A2478" w14:textId="77777777" w:rsidR="00AB0266" w:rsidRPr="00291E78" w:rsidRDefault="00AB0266" w:rsidP="00AB0266">
          <w:pPr>
            <w:pStyle w:val="NormalWeb"/>
            <w:numPr>
              <w:ilvl w:val="0"/>
              <w:numId w:val="29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Analyze CIA trends with software development</w:t>
          </w:r>
        </w:p>
        <w:p w14:paraId="7495FB56" w14:textId="77777777" w:rsidR="00AB0266" w:rsidRPr="00291E78" w:rsidRDefault="00AB0266" w:rsidP="00AB0266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3</w:t>
          </w:r>
        </w:p>
        <w:p w14:paraId="38D81A3D" w14:textId="77777777" w:rsidR="00AB0266" w:rsidRPr="00291E78" w:rsidRDefault="00AB0266" w:rsidP="00AB0266">
          <w:pPr>
            <w:pStyle w:val="NormalWeb"/>
            <w:numPr>
              <w:ilvl w:val="0"/>
              <w:numId w:val="30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lastRenderedPageBreak/>
            <w:t>Importance of encryption </w:t>
          </w:r>
        </w:p>
        <w:p w14:paraId="557363B6" w14:textId="77777777" w:rsidR="00AB0266" w:rsidRPr="00291E78" w:rsidRDefault="00AB0266" w:rsidP="00AB0266">
          <w:pPr>
            <w:pStyle w:val="NormalWeb"/>
            <w:numPr>
              <w:ilvl w:val="0"/>
              <w:numId w:val="30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Describe various encryption algorithm</w:t>
          </w:r>
        </w:p>
        <w:p w14:paraId="46C516E2" w14:textId="77777777" w:rsidR="00AB0266" w:rsidRPr="00291E78" w:rsidRDefault="00AB0266" w:rsidP="00AB0266">
          <w:pPr>
            <w:pStyle w:val="NormalWeb"/>
            <w:numPr>
              <w:ilvl w:val="0"/>
              <w:numId w:val="30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Compare and contrast encryption in transit vs. at rest</w:t>
          </w:r>
        </w:p>
        <w:p w14:paraId="120BA6CF" w14:textId="77777777" w:rsidR="00AB0266" w:rsidRPr="00291E78" w:rsidRDefault="00AB0266" w:rsidP="00AB0266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4:</w:t>
          </w:r>
        </w:p>
        <w:p w14:paraId="640B0A58" w14:textId="77777777" w:rsidR="00AB0266" w:rsidRPr="00291E78" w:rsidRDefault="00AB0266" w:rsidP="00AB0266">
          <w:pPr>
            <w:pStyle w:val="NormalWeb"/>
            <w:numPr>
              <w:ilvl w:val="0"/>
              <w:numId w:val="31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Develop security standards for storing data into a database</w:t>
          </w:r>
        </w:p>
        <w:p w14:paraId="1698C62F" w14:textId="77777777" w:rsidR="00AB0266" w:rsidRPr="00291E78" w:rsidRDefault="00AB0266" w:rsidP="00AB0266">
          <w:pPr>
            <w:pStyle w:val="NormalWeb"/>
            <w:numPr>
              <w:ilvl w:val="0"/>
              <w:numId w:val="31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Implement the secure database connections</w:t>
          </w:r>
        </w:p>
        <w:p w14:paraId="7DF7C858" w14:textId="77777777" w:rsidR="00AB0266" w:rsidRPr="00291E78" w:rsidRDefault="00AB0266" w:rsidP="00AB0266">
          <w:pPr>
            <w:pStyle w:val="NormalWeb"/>
            <w:numPr>
              <w:ilvl w:val="0"/>
              <w:numId w:val="31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Securely Integrate web applications with database </w:t>
          </w:r>
        </w:p>
        <w:p w14:paraId="25CDDEEB" w14:textId="77777777" w:rsidR="00AB0266" w:rsidRPr="00291E78" w:rsidRDefault="00AB0266" w:rsidP="00AB0266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5</w:t>
          </w:r>
        </w:p>
        <w:p w14:paraId="65ED9617" w14:textId="77777777" w:rsidR="00AB0266" w:rsidRPr="00291E78" w:rsidRDefault="00AB0266" w:rsidP="00AB0266">
          <w:pPr>
            <w:pStyle w:val="NormalWeb"/>
            <w:numPr>
              <w:ilvl w:val="0"/>
              <w:numId w:val="32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Software application with Cloud Native design</w:t>
          </w:r>
        </w:p>
        <w:p w14:paraId="66A3DD73" w14:textId="77777777" w:rsidR="00AB0266" w:rsidRPr="00291E78" w:rsidRDefault="00AB0266" w:rsidP="00AB0266">
          <w:pPr>
            <w:pStyle w:val="NormalWeb"/>
            <w:numPr>
              <w:ilvl w:val="0"/>
              <w:numId w:val="32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Importance of software scalability </w:t>
          </w:r>
        </w:p>
        <w:p w14:paraId="62B38608" w14:textId="125B6C6F" w:rsidR="00AB0266" w:rsidRPr="00291E78" w:rsidRDefault="00AB0266" w:rsidP="00AB0266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 </w:t>
          </w:r>
          <w:r w:rsidRPr="00291E7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6</w:t>
          </w:r>
        </w:p>
        <w:p w14:paraId="1C29C2B1" w14:textId="77777777" w:rsidR="00AB0266" w:rsidRPr="00291E78" w:rsidRDefault="00AB0266" w:rsidP="00AB0266">
          <w:pPr>
            <w:pStyle w:val="NormalWeb"/>
            <w:numPr>
              <w:ilvl w:val="0"/>
              <w:numId w:val="33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Software architecture with highly available </w:t>
          </w:r>
        </w:p>
        <w:p w14:paraId="091EB55B" w14:textId="77777777" w:rsidR="00AB0266" w:rsidRPr="00291E78" w:rsidRDefault="00AB0266" w:rsidP="00AB0266">
          <w:pPr>
            <w:pStyle w:val="NormalWeb"/>
            <w:numPr>
              <w:ilvl w:val="0"/>
              <w:numId w:val="33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Principal of Software design for Cloud Deployment</w:t>
          </w:r>
        </w:p>
        <w:p w14:paraId="7A20083F" w14:textId="77777777" w:rsidR="00AB0266" w:rsidRPr="00291E78" w:rsidRDefault="00AB0266" w:rsidP="00AB0266">
          <w:pPr>
            <w:pStyle w:val="NormalWeb"/>
            <w:numPr>
              <w:ilvl w:val="0"/>
              <w:numId w:val="33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Benefits of public cloud</w:t>
          </w:r>
        </w:p>
        <w:p w14:paraId="39E94ED3" w14:textId="77777777" w:rsidR="00AB0266" w:rsidRPr="00291E78" w:rsidRDefault="00AB0266" w:rsidP="00AB0266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7</w:t>
          </w:r>
        </w:p>
        <w:p w14:paraId="4681CAE5" w14:textId="77777777" w:rsidR="00AB0266" w:rsidRPr="00291E78" w:rsidRDefault="00AB0266" w:rsidP="00AB0266">
          <w:pPr>
            <w:pStyle w:val="NormalWeb"/>
            <w:numPr>
              <w:ilvl w:val="0"/>
              <w:numId w:val="34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Relational vs. NoSQL database </w:t>
          </w:r>
        </w:p>
        <w:p w14:paraId="7C518FA6" w14:textId="77777777" w:rsidR="00AB0266" w:rsidRPr="00291E78" w:rsidRDefault="00AB0266" w:rsidP="00AB0266">
          <w:pPr>
            <w:pStyle w:val="NormalWeb"/>
            <w:numPr>
              <w:ilvl w:val="0"/>
              <w:numId w:val="34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Benefits of NoSQL database</w:t>
          </w:r>
        </w:p>
        <w:p w14:paraId="4C36B818" w14:textId="672CE9A4" w:rsidR="00A966C5" w:rsidRPr="00291E78" w:rsidRDefault="00AB0266" w:rsidP="00AB0266">
          <w:pPr>
            <w:pStyle w:val="NormalWeb"/>
            <w:numPr>
              <w:ilvl w:val="0"/>
              <w:numId w:val="34"/>
            </w:numPr>
            <w:rPr>
              <w:rFonts w:ascii="Cambria" w:hAnsi="Cambria"/>
              <w:sz w:val="20"/>
              <w:szCs w:val="20"/>
            </w:rPr>
          </w:pPr>
          <w:r w:rsidRPr="00291E78">
            <w:rPr>
              <w:rFonts w:ascii="Cambria" w:hAnsi="Cambria"/>
              <w:color w:val="0E101A"/>
              <w:sz w:val="20"/>
              <w:szCs w:val="20"/>
            </w:rPr>
            <w:t>Improve application scalability with NoSQL database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627CFA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627CFA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customXmlDelRangeStart w:id="0" w:author="Mindy Fulcher" w:date="2022-01-20T20:36:00Z"/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customXmlDelRangeEnd w:id="0"/>
        <w:p w14:paraId="0A9CC22B" w14:textId="10355866" w:rsidR="00A966C5" w:rsidRPr="00EB49A1" w:rsidRDefault="005D0167" w:rsidP="005D0167">
          <w:pPr>
            <w:pStyle w:val="NormalWeb"/>
            <w:ind w:left="360"/>
            <w:rPr>
              <w:rFonts w:asciiTheme="majorHAnsi" w:hAnsiTheme="majorHAnsi" w:cs="Arial"/>
              <w:sz w:val="20"/>
              <w:szCs w:val="20"/>
              <w:lang w:val="fr-FR"/>
              <w:rPrChange w:id="1" w:author="katbaker@astate.edu" w:date="2022-01-21T09:53:00Z">
                <w:rPr>
                  <w:rFonts w:asciiTheme="majorHAnsi" w:hAnsiTheme="majorHAnsi" w:cs="Arial"/>
                  <w:sz w:val="20"/>
                  <w:szCs w:val="20"/>
                </w:rPr>
              </w:rPrChange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customXmlDelRangeStart w:id="2" w:author="Mindy Fulcher" w:date="2022-01-20T20:36:00Z"/>
      </w:sdtContent>
    </w:sdt>
    <w:customXmlDelRangeEnd w:id="2"/>
    <w:p w14:paraId="3AD1A29E" w14:textId="77777777" w:rsidR="00A966C5" w:rsidRPr="00EB49A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  <w:rPrChange w:id="3" w:author="katbaker@astate.edu" w:date="2022-01-21T09:53:00Z">
            <w:rPr>
              <w:rFonts w:asciiTheme="majorHAnsi" w:hAnsiTheme="majorHAnsi" w:cs="Arial"/>
              <w:sz w:val="20"/>
              <w:szCs w:val="20"/>
            </w:rPr>
          </w:rPrChange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EndPr>
        <w:rPr>
          <w:rFonts w:eastAsiaTheme="minorEastAsia"/>
        </w:rPr>
      </w:sdtEndPr>
      <w:sdtContent>
        <w:p w14:paraId="2DD59669" w14:textId="77777777" w:rsidR="005D0167" w:rsidRPr="005D0167" w:rsidRDefault="005D0167" w:rsidP="005D0167">
          <w:pPr>
            <w:pStyle w:val="NormalWeb"/>
            <w:ind w:left="360"/>
            <w:rPr>
              <w:rFonts w:asciiTheme="majorHAnsi" w:eastAsiaTheme="minorHAnsi" w:hAnsiTheme="majorHAnsi" w:cs="Arial"/>
              <w:sz w:val="20"/>
              <w:szCs w:val="20"/>
            </w:rPr>
          </w:pPr>
          <w:r w:rsidRPr="005D0167">
            <w:rPr>
              <w:rFonts w:asciiTheme="majorHAnsi" w:eastAsiaTheme="minorHAnsi" w:hAnsiTheme="majorHAnsi" w:cs="Arial"/>
              <w:sz w:val="20"/>
              <w:szCs w:val="20"/>
            </w:rPr>
            <w:t>Software: VS Code</w:t>
          </w:r>
        </w:p>
        <w:p w14:paraId="36745D5D" w14:textId="156F4FE6" w:rsidR="00A966C5" w:rsidRPr="008426D1" w:rsidRDefault="005D0167" w:rsidP="005D0167">
          <w:pPr>
            <w:pStyle w:val="NormalWeb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5D0167">
            <w:rPr>
              <w:rFonts w:asciiTheme="majorHAnsi" w:eastAsiaTheme="minorHAnsi" w:hAnsiTheme="majorHAnsi" w:cs="Arial"/>
              <w:sz w:val="20"/>
              <w:szCs w:val="20"/>
            </w:rPr>
            <w:t>Hardware: Mac or Windows OS computer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291E78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9A31422" w14:textId="77777777" w:rsidR="00627CFA" w:rsidRDefault="00627CFA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81D67AE" w14:textId="77777777" w:rsidR="000F0FE3" w:rsidRDefault="000F0FE3" w:rsidP="00627CFA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373C6C2F" w14:textId="77777777" w:rsidR="005D0167" w:rsidRDefault="005D0167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1D0DD8A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5852F0C2" w:rsidR="0047607E" w:rsidRPr="008426D1" w:rsidRDefault="00CA269E" w:rsidP="00291E78">
      <w:pPr>
        <w:tabs>
          <w:tab w:val="left" w:pos="180"/>
          <w:tab w:val="left" w:pos="270"/>
          <w:tab w:val="left" w:pos="630"/>
        </w:tabs>
        <w:spacing w:after="0" w:line="240" w:lineRule="auto"/>
        <w:ind w:left="360" w:hanging="18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627CFA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FEB4F3C" w14:textId="68035D97" w:rsidR="001F5614" w:rsidRPr="008426D1" w:rsidRDefault="001F5614" w:rsidP="001F561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291E78">
      <w:pPr>
        <w:tabs>
          <w:tab w:val="left" w:pos="360"/>
          <w:tab w:val="left" w:pos="720"/>
        </w:tabs>
        <w:spacing w:after="0" w:line="240" w:lineRule="auto"/>
        <w:ind w:left="36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291E78" w:rsidRDefault="006933FC" w:rsidP="00291E78">
              <w:pPr>
                <w:pStyle w:val="Body"/>
                <w:tabs>
                  <w:tab w:val="left" w:pos="540"/>
                  <w:tab w:val="left" w:pos="720"/>
                </w:tabs>
                <w:spacing w:after="0" w:line="240" w:lineRule="auto"/>
                <w:ind w:left="540" w:hanging="180"/>
                <w:rPr>
                  <w:rFonts w:ascii="Cambria" w:hAnsi="Cambria"/>
                  <w:sz w:val="20"/>
                  <w:szCs w:val="20"/>
                </w:rPr>
              </w:pPr>
              <w:r w:rsidRPr="00291E78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627CFA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p w14:paraId="431F12EA" w14:textId="25B8F312" w:rsidR="00CA269E" w:rsidRPr="006933FC" w:rsidRDefault="006933FC" w:rsidP="00291E78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This course requires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knowledge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programming and human centered 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design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theory, 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therefore a 3000 level is appropriate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.</w:t>
              </w:r>
            </w:p>
          </w:sdtContent>
        </w:sdt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51544EA1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2A59678F" w14:textId="77777777" w:rsidR="00627CFA" w:rsidRPr="0030740C" w:rsidRDefault="00627CFA" w:rsidP="00627CF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291E78" w:rsidRDefault="005E5841" w:rsidP="00291E78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291E78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291E78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291E78" w:rsidRDefault="005E5841" w:rsidP="00291E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291E78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291E78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291E78" w:rsidRDefault="005E5841" w:rsidP="005E5841">
                <w:pPr>
                  <w:autoSpaceDE w:val="0"/>
                  <w:autoSpaceDN w:val="0"/>
                  <w:adjustRightInd w:val="0"/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</w:pPr>
                <w:r w:rsidRPr="00291E78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 xml:space="preserve">SWBAT apply a working knowledge of digital design to create a portfolio.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91E78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0E3B4CD6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2725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291E78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91E78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597C4D08" w14:textId="368EE2F3" w:rsidR="001E7CDB" w:rsidRPr="00291E78" w:rsidRDefault="005D0167" w:rsidP="001E7CDB">
                <w:pPr>
                  <w:pStyle w:val="NormalWeb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color w:val="0E101A"/>
                    <w:sz w:val="20"/>
                    <w:szCs w:val="20"/>
                  </w:rPr>
                  <w:t>Architect s</w:t>
                </w:r>
                <w:r w:rsidR="001E7CDB" w:rsidRPr="00291E78">
                  <w:rPr>
                    <w:rFonts w:ascii="Cambria" w:hAnsi="Cambria"/>
                    <w:color w:val="0E101A"/>
                    <w:sz w:val="20"/>
                    <w:szCs w:val="20"/>
                  </w:rPr>
                  <w:t>oftware with advanced security techniques</w:t>
                </w:r>
              </w:p>
              <w:p w14:paraId="21D2C9A5" w14:textId="10A4237F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32FCA16B" w14:textId="288FB706" w:rsidR="001E7CDB" w:rsidRPr="00291E78" w:rsidRDefault="005D0167" w:rsidP="001E7CDB">
                <w:pPr>
                  <w:pStyle w:val="NormalWeb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color w:val="0E101A"/>
                    <w:sz w:val="20"/>
                    <w:szCs w:val="20"/>
                  </w:rPr>
                  <w:t>Design s</w:t>
                </w:r>
                <w:r w:rsidR="001E7CDB" w:rsidRPr="00291E78">
                  <w:rPr>
                    <w:rFonts w:ascii="Cambria" w:hAnsi="Cambria"/>
                    <w:color w:val="0E101A"/>
                    <w:sz w:val="20"/>
                    <w:szCs w:val="20"/>
                  </w:rPr>
                  <w:t>oftware with advanced architecture and cloud native services </w:t>
                </w:r>
              </w:p>
              <w:p w14:paraId="2EBA303E" w14:textId="20C9512D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1D448D82" w14:textId="004884A7" w:rsidR="00582B9F" w:rsidRPr="00CA269E" w:rsidRDefault="00582B9F" w:rsidP="001E7CD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2D0EA8D" w14:textId="48669A1B" w:rsidR="00D3680D" w:rsidRPr="008426D1" w:rsidRDefault="00D3680D" w:rsidP="00627CFA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8D298F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8D298F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686A47" w14:textId="77777777" w:rsidR="008D298F" w:rsidRDefault="008D298F" w:rsidP="008D29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3DC1EC3A" w14:textId="77777777" w:rsidR="008D298F" w:rsidRDefault="008D298F" w:rsidP="008D29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3903D05" w14:textId="77777777" w:rsidR="008D298F" w:rsidRDefault="00000000" w:rsidP="008D298F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8D298F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5F81BB63" w14:textId="77777777" w:rsidR="008D298F" w:rsidRDefault="008D298F" w:rsidP="008D29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46"/>
        <w:gridCol w:w="10654"/>
      </w:tblGrid>
      <w:tr w:rsidR="008D298F" w14:paraId="5A164B62" w14:textId="77777777" w:rsidTr="008D29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EA540" w14:textId="77777777" w:rsidR="008D298F" w:rsidRDefault="008D298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8D298F" w14:paraId="1AE1309D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6E537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43710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4418DDB1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2BBAB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677A6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6B5FDDDB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A699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CE027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0DD512CC" w14:textId="77777777" w:rsidTr="00615758">
        <w:trPr>
          <w:trHeight w:val="385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F0268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46B1" w14:textId="77777777" w:rsidR="008D298F" w:rsidRDefault="008D29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•  </w:t>
            </w:r>
            <w:hyperlink r:id="rId13" w:tgtFrame="_blank" w:tooltip="DIGI 3013 - Intermediate Coding with Kotlin for Android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3013 - Intermediate Coding with Kotlin for Android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7550D841" w14:textId="77777777" w:rsidR="008D298F" w:rsidRDefault="008D29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</w:p>
          <w:p w14:paraId="3CD54DA2" w14:textId="77777777" w:rsidR="008D298F" w:rsidRPr="00E11922" w:rsidRDefault="008D298F" w:rsidP="008D298F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•  </w:t>
            </w:r>
            <w:r w:rsidRPr="00E1192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DIGI 3123 -Software Design Solutions </w:t>
            </w:r>
            <w:r w:rsidRPr="00E1192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ab/>
            </w:r>
          </w:p>
          <w:p w14:paraId="6D67F918" w14:textId="2B2C085A" w:rsidR="008D298F" w:rsidRPr="00E11922" w:rsidRDefault="00E11922" w:rsidP="008D298F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   </w:t>
            </w:r>
            <w:r w:rsidR="008D298F" w:rsidRPr="00E1192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>Sem. Hrs: 3</w:t>
            </w:r>
          </w:p>
          <w:p w14:paraId="39851B4B" w14:textId="019A672A" w:rsidR="008D298F" w:rsidRDefault="008D298F" w:rsidP="008D298F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 w:rsidRPr="008D298F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Software architecture with a three-layer design and cloud-native software design. Architecting software with enhanced security standards. Fall.</w:t>
            </w:r>
          </w:p>
          <w:p w14:paraId="1B7460F8" w14:textId="46614D90" w:rsidR="008D298F" w:rsidRDefault="008D298F" w:rsidP="008D298F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Prerequisites: </w:t>
            </w:r>
            <w:r w:rsidRPr="008D298F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grade of C or better in GRFX 2783 and ISBA 3033.</w:t>
            </w:r>
          </w:p>
          <w:p w14:paraId="16BA8D8D" w14:textId="761BAFBA" w:rsidR="008D298F" w:rsidRDefault="008D298F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8D298F" w14:paraId="1CD8A5E3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ED4E8" w14:textId="77777777" w:rsidR="008D298F" w:rsidRDefault="008D298F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A95FA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03 - Advanced Studio in Swift Coding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01BF80CD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0B7ED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DD5C" w14:textId="77777777" w:rsidR="008D298F" w:rsidRDefault="008D29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DIGI 4013 - Advanced Studio in Android Development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1444D93B" w14:textId="77777777" w:rsidR="008D298F" w:rsidRDefault="008D29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04E78DD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7F7440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D9B9D68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F276AC" w14:textId="77777777" w:rsidR="008D298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8D298F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2ABCE38F" w14:textId="77777777" w:rsidR="008D298F" w:rsidRDefault="008D298F" w:rsidP="008D298F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8D298F" w14:paraId="68DAF8EA" w14:textId="77777777" w:rsidTr="008D29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2A970" w14:textId="77777777" w:rsidR="008D298F" w:rsidRDefault="008D298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8D298F" w14:paraId="0579C1B4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C10EF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27831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7" w:anchor="/usr/local/webroot/acalog-legacy/shared/htdocs_gateway/ajax/preview_course.php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8D298F" w14:paraId="1BA91650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8B7F6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61A3C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ISBA 488V - Internship in ISBA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8D298F" w14:paraId="242968E4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9BC7A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05DC1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9" w:tgtFrame="_blank" w:tooltip="ISBA 1503 - Microcomputer Application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3A587F5C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9BA02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1CE00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0" w:tgtFrame="_blank" w:tooltip="ISBA 2033 - Programming Fundamental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7156BBE5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AD073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BC3E3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1" w:tgtFrame="_blank" w:tooltip="ISBA 2413 - Word Processing I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040F07B6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337A1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9E3A6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2" w:tgtFrame="_blank" w:tooltip="ISBA 2523 - Telecommunications and Networking Essential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6683D931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791A1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AB663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3" w:tgtFrame="_blank" w:tooltip="ISBA 2543 - Keyboarding for Professional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0DA2CF86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015D9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31900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758">
              <w:rPr>
                <w:rFonts w:ascii="Arial" w:eastAsia="Times New Roman" w:hAnsi="Arial" w:cs="Arial"/>
                <w:sz w:val="24"/>
                <w:szCs w:val="24"/>
              </w:rPr>
              <w:t>•  </w:t>
            </w:r>
            <w:hyperlink r:id="rId24" w:tgtFrame="_blank" w:tooltip="ISBA 3013 - Management Information System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bdr w:val="none" w:sz="0" w:space="0" w:color="auto" w:frame="1"/>
                </w:rPr>
                <w:t>ISBA 3013 - Management Information Systems</w:t>
              </w:r>
            </w:hyperlink>
            <w:r w:rsidRPr="006157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615758">
              <w:rPr>
                <w:rFonts w:ascii="Arial" w:eastAsia="Times New Roman" w:hAnsi="Arial" w:cs="Arial"/>
                <w:sz w:val="24"/>
                <w:szCs w:val="24"/>
              </w:rPr>
              <w:t xml:space="preserve">•  </w:t>
            </w:r>
          </w:p>
        </w:tc>
      </w:tr>
      <w:tr w:rsidR="008D298F" w14:paraId="549F2AA0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FF5D6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E863" w14:textId="063BA4A9" w:rsidR="008D298F" w:rsidRDefault="008D298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5" w:tgtFrame="_blank" w:tooltip="ISBA 3033 - Intermediate Programming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</w:p>
          <w:p w14:paraId="7B9E87BB" w14:textId="71572967" w:rsidR="008D298F" w:rsidRPr="00E11922" w:rsidRDefault="008D298F" w:rsidP="008D298F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•  </w:t>
            </w:r>
            <w:r w:rsidRPr="00E1192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ISBA 3123 -Software Design Solutions </w:t>
            </w:r>
            <w:r w:rsidRPr="00E1192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ab/>
            </w:r>
          </w:p>
          <w:p w14:paraId="0BC9FE42" w14:textId="0414429D" w:rsidR="008D298F" w:rsidRPr="00E11922" w:rsidRDefault="00E11922" w:rsidP="008D298F">
            <w:pP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 xml:space="preserve">   </w:t>
            </w:r>
            <w:r w:rsidR="008D298F" w:rsidRPr="00E1192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</w:rPr>
              <w:t>Sem. Hrs: 3</w:t>
            </w:r>
          </w:p>
          <w:p w14:paraId="5F2BDE0D" w14:textId="77777777" w:rsidR="008D298F" w:rsidRDefault="008D298F" w:rsidP="008D298F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 w:rsidRPr="008D298F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Software architecture with a three-layer design and cloud-native software design. Architecting software with enhanced security standards. Fall.</w:t>
            </w:r>
          </w:p>
          <w:p w14:paraId="5AC1B73B" w14:textId="11378EFD" w:rsidR="008D298F" w:rsidRDefault="008D298F" w:rsidP="008D2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Prerequisites: </w:t>
            </w:r>
            <w:r w:rsidRPr="008D298F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grade of C or better in GRFX 2783 and ISBA 3033.</w:t>
            </w: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br/>
            </w:r>
          </w:p>
        </w:tc>
      </w:tr>
      <w:tr w:rsidR="008D298F" w14:paraId="5502E495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30DF2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AE43E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6" w:tgtFrame="_blank" w:tooltip="ISBA 3353 - Mobile Application Development For Busines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7B3907F5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7FB99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C03C3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7" w:tgtFrame="_blank" w:tooltip="ISBA 3403 - Database Management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1D2000C2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34414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799B1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8" w:tgtFrame="_blank" w:tooltip="ISBA 3413 - Big Data for Busines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77BE88A9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9C3DA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B76EF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9" w:tgtFrame="_blank" w:tooltip="ISBA 3423 - Data Visualization for Busines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23CE76AA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DB36E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95C80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0" w:tgtFrame="_blank" w:tooltip="ISBA 3523 - Operations Management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320C2F96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B1B45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1F2CB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1" w:tgtFrame="_blank" w:tooltip="ISBA 3533 - Microcomputer Applications II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16395988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A5F2B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1A7A7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2" w:tgtFrame="_blank" w:tooltip="ISBA 3553 - Foundation of Business Analytic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369B8DE5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C8229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A2AE0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3" w:tgtFrame="_blank" w:tooltip="ISBA 3603 - Systems Analysis and Design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7C44A0EA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F5EB7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141C2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4" w:tgtFrame="_blank" w:tooltip="ISBA 3623 - LAN Administration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5777C200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E315B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8761B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5" w:tgtFrame="_blank" w:tooltip="ISBA 3663 - Data Mining for Busines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5DA0D961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A4BD3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B9E9E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6" w:tgtFrame="_blank" w:tooltip="ISBA 3853 - Computer Forensic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5EF1800F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0511A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43DBE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7" w:tgtFrame="_blank" w:tooltip="ISBA 4453 - E-Commerce Business Strategie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0581DA5A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A97B6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B2046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8" w:tgtFrame="_blank" w:tooltip="ISBA 4503 - Business Technology Method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0BB309AF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255A8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CF941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9" w:tgtFrame="_blank" w:tooltip="ISBA 4513 - Business Technology Field Experience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2BFB825D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73498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9A9FF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0" w:tgtFrame="_blank" w:tooltip="ISBA 4523 - Advanced Network Telecommunication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68B1B9EE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504BF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400DC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1" w:tgtFrame="_blank" w:tooltip="ISBA 4533 - Word Processing II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3C740BEE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6E0A4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4ACC0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2" w:tgtFrame="_blank" w:tooltip="ISBA 4603 - Microcomputer Applications III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5A27432B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A7C8E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93E4A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3" w:tgtFrame="_blank" w:tooltip="ISBA 4623 - Information Systems Security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171689B7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8C1DB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1C45B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4" w:tgtFrame="_blank" w:tooltip="ISBA 4633 - Artificial Intelligence Business Strategies and Application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5C7C860B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DDCDD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EEAA4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5" w:tgtFrame="_blank" w:tooltip="ISBA 4653 - IoT and Blockchain Business Strategies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18DE9DEE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F467D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FF1DE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6" w:tgtFrame="_blank" w:tooltip="ISBA 4663 - Enterprise Resource Planning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27928858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D637E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E9CCF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7" w:tgtFrame="_blank" w:tooltip="ISBA 4853 - Project Management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332C7B7F" w14:textId="77777777" w:rsidTr="008D29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554F6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935AA" w14:textId="77777777" w:rsidR="008D298F" w:rsidRPr="00615758" w:rsidRDefault="008D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8" w:tgtFrame="_blank" w:tooltip="ISBA 4863 - Current Topics in ISBA opens a new window" w:history="1">
              <w:r w:rsidRPr="0061575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615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575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8D298F" w14:paraId="7A8C9CA1" w14:textId="77777777" w:rsidTr="008D298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A8E94" w14:textId="77777777" w:rsidR="008D298F" w:rsidRDefault="008D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23657C6" w14:textId="003CC185" w:rsidR="00A10934" w:rsidRPr="00A10934" w:rsidRDefault="00D3680D" w:rsidP="00A1093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A10934">
        <w:rPr>
          <w:rFonts w:asciiTheme="majorHAnsi" w:hAnsiTheme="majorHAnsi"/>
          <w:b/>
          <w:i/>
          <w:color w:val="FF0000"/>
          <w:sz w:val="20"/>
          <w:szCs w:val="20"/>
        </w:rPr>
        <w:br/>
      </w:r>
    </w:p>
    <w:p w14:paraId="427E6C1E" w14:textId="3D8A9E6B" w:rsidR="005D0167" w:rsidRPr="00A10934" w:rsidRDefault="0079433D" w:rsidP="00A10934">
      <w:pPr>
        <w:spacing w:after="510"/>
        <w:ind w:left="355"/>
        <w:rPr>
          <w:rFonts w:ascii="Calibri" w:hAnsi="Calibri" w:cs="Calibri"/>
          <w:sz w:val="20"/>
          <w:szCs w:val="20"/>
        </w:rPr>
      </w:pPr>
      <w:r w:rsidRPr="00A10934">
        <w:rPr>
          <w:rFonts w:ascii="Cambria" w:eastAsia="Arial" w:hAnsi="Cambria" w:cs="Arial"/>
          <w:b/>
          <w:sz w:val="20"/>
          <w:szCs w:val="20"/>
        </w:rPr>
        <w:br/>
      </w:r>
      <w:r w:rsidRPr="00A10934">
        <w:rPr>
          <w:rFonts w:ascii="Cambria" w:eastAsia="Arial" w:hAnsi="Cambria" w:cs="Arial"/>
          <w:sz w:val="20"/>
          <w:szCs w:val="20"/>
        </w:rPr>
        <w:br/>
      </w:r>
    </w:p>
    <w:sectPr w:rsidR="005D0167" w:rsidRPr="00A10934" w:rsidSect="00556E6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0734" w14:textId="77777777" w:rsidR="00D02BAB" w:rsidRDefault="00D02BAB" w:rsidP="00AF3758">
      <w:pPr>
        <w:spacing w:after="0" w:line="240" w:lineRule="auto"/>
      </w:pPr>
      <w:r>
        <w:separator/>
      </w:r>
    </w:p>
  </w:endnote>
  <w:endnote w:type="continuationSeparator" w:id="0">
    <w:p w14:paraId="4481F926" w14:textId="77777777" w:rsidR="00D02BAB" w:rsidRDefault="00D02BA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3051A80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4BA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F2AC" w14:textId="77777777" w:rsidR="00D02BAB" w:rsidRDefault="00D02BAB" w:rsidP="00AF3758">
      <w:pPr>
        <w:spacing w:after="0" w:line="240" w:lineRule="auto"/>
      </w:pPr>
      <w:r>
        <w:separator/>
      </w:r>
    </w:p>
  </w:footnote>
  <w:footnote w:type="continuationSeparator" w:id="0">
    <w:p w14:paraId="7C899FC6" w14:textId="77777777" w:rsidR="00D02BAB" w:rsidRDefault="00D02BA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1507974">
    <w:abstractNumId w:val="5"/>
  </w:num>
  <w:num w:numId="2" w16cid:durableId="1483153001">
    <w:abstractNumId w:val="0"/>
  </w:num>
  <w:num w:numId="3" w16cid:durableId="1896508183">
    <w:abstractNumId w:val="12"/>
  </w:num>
  <w:num w:numId="4" w16cid:durableId="28191506">
    <w:abstractNumId w:val="31"/>
  </w:num>
  <w:num w:numId="5" w16cid:durableId="1286886259">
    <w:abstractNumId w:val="33"/>
  </w:num>
  <w:num w:numId="6" w16cid:durableId="732462301">
    <w:abstractNumId w:val="20"/>
  </w:num>
  <w:num w:numId="7" w16cid:durableId="67651668">
    <w:abstractNumId w:val="10"/>
  </w:num>
  <w:num w:numId="8" w16cid:durableId="378475445">
    <w:abstractNumId w:val="30"/>
  </w:num>
  <w:num w:numId="9" w16cid:durableId="1970818610">
    <w:abstractNumId w:val="11"/>
  </w:num>
  <w:num w:numId="10" w16cid:durableId="327943932">
    <w:abstractNumId w:val="7"/>
  </w:num>
  <w:num w:numId="11" w16cid:durableId="1860123959">
    <w:abstractNumId w:val="23"/>
  </w:num>
  <w:num w:numId="12" w16cid:durableId="1213347678">
    <w:abstractNumId w:val="19"/>
  </w:num>
  <w:num w:numId="13" w16cid:durableId="1161584331">
    <w:abstractNumId w:val="15"/>
  </w:num>
  <w:num w:numId="14" w16cid:durableId="323970490">
    <w:abstractNumId w:val="9"/>
  </w:num>
  <w:num w:numId="15" w16cid:durableId="470681682">
    <w:abstractNumId w:val="2"/>
  </w:num>
  <w:num w:numId="16" w16cid:durableId="1670644270">
    <w:abstractNumId w:val="3"/>
  </w:num>
  <w:num w:numId="17" w16cid:durableId="329870321">
    <w:abstractNumId w:val="32"/>
  </w:num>
  <w:num w:numId="18" w16cid:durableId="1463618894">
    <w:abstractNumId w:val="16"/>
  </w:num>
  <w:num w:numId="19" w16cid:durableId="488328124">
    <w:abstractNumId w:val="17"/>
  </w:num>
  <w:num w:numId="20" w16cid:durableId="695545865">
    <w:abstractNumId w:val="25"/>
  </w:num>
  <w:num w:numId="21" w16cid:durableId="1862281053">
    <w:abstractNumId w:val="22"/>
  </w:num>
  <w:num w:numId="22" w16cid:durableId="3172489">
    <w:abstractNumId w:val="6"/>
  </w:num>
  <w:num w:numId="23" w16cid:durableId="490874254">
    <w:abstractNumId w:val="4"/>
  </w:num>
  <w:num w:numId="24" w16cid:durableId="1961261624">
    <w:abstractNumId w:val="28"/>
  </w:num>
  <w:num w:numId="25" w16cid:durableId="330380388">
    <w:abstractNumId w:val="13"/>
  </w:num>
  <w:num w:numId="26" w16cid:durableId="1239292823">
    <w:abstractNumId w:val="26"/>
  </w:num>
  <w:num w:numId="27" w16cid:durableId="166940669">
    <w:abstractNumId w:val="14"/>
  </w:num>
  <w:num w:numId="28" w16cid:durableId="1763377989">
    <w:abstractNumId w:val="21"/>
  </w:num>
  <w:num w:numId="29" w16cid:durableId="884829446">
    <w:abstractNumId w:val="29"/>
  </w:num>
  <w:num w:numId="30" w16cid:durableId="1708993792">
    <w:abstractNumId w:val="24"/>
  </w:num>
  <w:num w:numId="31" w16cid:durableId="1630042032">
    <w:abstractNumId w:val="1"/>
  </w:num>
  <w:num w:numId="32" w16cid:durableId="1321616797">
    <w:abstractNumId w:val="27"/>
  </w:num>
  <w:num w:numId="33" w16cid:durableId="626163250">
    <w:abstractNumId w:val="8"/>
  </w:num>
  <w:num w:numId="34" w16cid:durableId="145143634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dy Fulcher">
    <w15:presenceInfo w15:providerId="AD" w15:userId="S::mfulcher@asumh.edu::72ab2dcb-8382-4236-bc02-6f07cf76e662"/>
  </w15:person>
  <w15:person w15:author="katbaker@astate.edu">
    <w15:presenceInfo w15:providerId="Windows Live" w15:userId="39e40af3ec0cac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64BA"/>
    <w:rsid w:val="0005467E"/>
    <w:rsid w:val="00054918"/>
    <w:rsid w:val="0005520E"/>
    <w:rsid w:val="000556EA"/>
    <w:rsid w:val="000622F1"/>
    <w:rsid w:val="0006489D"/>
    <w:rsid w:val="00066BF1"/>
    <w:rsid w:val="00074309"/>
    <w:rsid w:val="00076F60"/>
    <w:rsid w:val="0008410E"/>
    <w:rsid w:val="00091D7A"/>
    <w:rsid w:val="000A654B"/>
    <w:rsid w:val="000D06F1"/>
    <w:rsid w:val="000E0593"/>
    <w:rsid w:val="000E0BB8"/>
    <w:rsid w:val="000F0FE3"/>
    <w:rsid w:val="000F5476"/>
    <w:rsid w:val="00101FF4"/>
    <w:rsid w:val="00103070"/>
    <w:rsid w:val="00104B66"/>
    <w:rsid w:val="0015050B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6CD2"/>
    <w:rsid w:val="00185D67"/>
    <w:rsid w:val="0019007D"/>
    <w:rsid w:val="001A5DD5"/>
    <w:rsid w:val="001C6BFA"/>
    <w:rsid w:val="001D0081"/>
    <w:rsid w:val="001D2890"/>
    <w:rsid w:val="001D6244"/>
    <w:rsid w:val="001D79A5"/>
    <w:rsid w:val="001E0129"/>
    <w:rsid w:val="001E0853"/>
    <w:rsid w:val="001E288B"/>
    <w:rsid w:val="001E597A"/>
    <w:rsid w:val="001E7CDB"/>
    <w:rsid w:val="001F28FD"/>
    <w:rsid w:val="001F5614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1E78"/>
    <w:rsid w:val="002954F8"/>
    <w:rsid w:val="002A1829"/>
    <w:rsid w:val="002A6A3F"/>
    <w:rsid w:val="002A7E22"/>
    <w:rsid w:val="002B2119"/>
    <w:rsid w:val="002B458E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1DC2"/>
    <w:rsid w:val="004228EA"/>
    <w:rsid w:val="00424133"/>
    <w:rsid w:val="00426FD6"/>
    <w:rsid w:val="00434AA5"/>
    <w:rsid w:val="004474B8"/>
    <w:rsid w:val="00460489"/>
    <w:rsid w:val="004665CF"/>
    <w:rsid w:val="00473252"/>
    <w:rsid w:val="00474C39"/>
    <w:rsid w:val="0047607E"/>
    <w:rsid w:val="00487771"/>
    <w:rsid w:val="00491BD4"/>
    <w:rsid w:val="00496408"/>
    <w:rsid w:val="0049675B"/>
    <w:rsid w:val="004A211B"/>
    <w:rsid w:val="004A2E84"/>
    <w:rsid w:val="004A6A1A"/>
    <w:rsid w:val="004A7706"/>
    <w:rsid w:val="004B1430"/>
    <w:rsid w:val="004C4ADF"/>
    <w:rsid w:val="004C53EC"/>
    <w:rsid w:val="004D48A8"/>
    <w:rsid w:val="004D5819"/>
    <w:rsid w:val="004E544F"/>
    <w:rsid w:val="004F3C87"/>
    <w:rsid w:val="00504ECD"/>
    <w:rsid w:val="0052569E"/>
    <w:rsid w:val="00526B81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A95"/>
    <w:rsid w:val="005934F2"/>
    <w:rsid w:val="005978FA"/>
    <w:rsid w:val="005B564D"/>
    <w:rsid w:val="005B6EB6"/>
    <w:rsid w:val="005C26C9"/>
    <w:rsid w:val="005C2FD6"/>
    <w:rsid w:val="005C471D"/>
    <w:rsid w:val="005C7F00"/>
    <w:rsid w:val="005D0167"/>
    <w:rsid w:val="005D6652"/>
    <w:rsid w:val="005E3ED3"/>
    <w:rsid w:val="005E5841"/>
    <w:rsid w:val="005F41DD"/>
    <w:rsid w:val="0060479F"/>
    <w:rsid w:val="00604E55"/>
    <w:rsid w:val="00606EE4"/>
    <w:rsid w:val="00610022"/>
    <w:rsid w:val="00615758"/>
    <w:rsid w:val="006179CB"/>
    <w:rsid w:val="00623E7A"/>
    <w:rsid w:val="00627260"/>
    <w:rsid w:val="00627CFA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3C53"/>
    <w:rsid w:val="0067749B"/>
    <w:rsid w:val="00677A48"/>
    <w:rsid w:val="00687879"/>
    <w:rsid w:val="00691664"/>
    <w:rsid w:val="006933FC"/>
    <w:rsid w:val="00693FF0"/>
    <w:rsid w:val="006A7113"/>
    <w:rsid w:val="006B0864"/>
    <w:rsid w:val="006B52C0"/>
    <w:rsid w:val="006C0168"/>
    <w:rsid w:val="006C2918"/>
    <w:rsid w:val="006D0246"/>
    <w:rsid w:val="006D258C"/>
    <w:rsid w:val="006D3578"/>
    <w:rsid w:val="006E6117"/>
    <w:rsid w:val="006F72C9"/>
    <w:rsid w:val="00707894"/>
    <w:rsid w:val="00712045"/>
    <w:rsid w:val="007227F4"/>
    <w:rsid w:val="0073025F"/>
    <w:rsid w:val="00730E3E"/>
    <w:rsid w:val="0073125A"/>
    <w:rsid w:val="00750AF6"/>
    <w:rsid w:val="00762122"/>
    <w:rsid w:val="007637B2"/>
    <w:rsid w:val="00770217"/>
    <w:rsid w:val="007735A0"/>
    <w:rsid w:val="00780237"/>
    <w:rsid w:val="007876A3"/>
    <w:rsid w:val="00787FB0"/>
    <w:rsid w:val="00791716"/>
    <w:rsid w:val="0079433D"/>
    <w:rsid w:val="007A06B9"/>
    <w:rsid w:val="007A099B"/>
    <w:rsid w:val="007A0B12"/>
    <w:rsid w:val="007B1F29"/>
    <w:rsid w:val="007B4144"/>
    <w:rsid w:val="007C7F4C"/>
    <w:rsid w:val="007D371A"/>
    <w:rsid w:val="007D3A96"/>
    <w:rsid w:val="007E3CEE"/>
    <w:rsid w:val="007F159A"/>
    <w:rsid w:val="007F2D67"/>
    <w:rsid w:val="007F494D"/>
    <w:rsid w:val="007F7946"/>
    <w:rsid w:val="00802638"/>
    <w:rsid w:val="00820CD9"/>
    <w:rsid w:val="00822A0F"/>
    <w:rsid w:val="00826029"/>
    <w:rsid w:val="0083170D"/>
    <w:rsid w:val="008426D1"/>
    <w:rsid w:val="00854A0A"/>
    <w:rsid w:val="00862E36"/>
    <w:rsid w:val="008663CA"/>
    <w:rsid w:val="008746E4"/>
    <w:rsid w:val="00895557"/>
    <w:rsid w:val="008B2BCB"/>
    <w:rsid w:val="008B74B6"/>
    <w:rsid w:val="008C6881"/>
    <w:rsid w:val="008C703B"/>
    <w:rsid w:val="008D298F"/>
    <w:rsid w:val="008E48DE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517"/>
    <w:rsid w:val="00962018"/>
    <w:rsid w:val="0096704A"/>
    <w:rsid w:val="00976B5B"/>
    <w:rsid w:val="00983ADC"/>
    <w:rsid w:val="00984490"/>
    <w:rsid w:val="00987195"/>
    <w:rsid w:val="0099583F"/>
    <w:rsid w:val="00997390"/>
    <w:rsid w:val="009A529F"/>
    <w:rsid w:val="009B22B2"/>
    <w:rsid w:val="009B2E40"/>
    <w:rsid w:val="009B45E0"/>
    <w:rsid w:val="009C50DD"/>
    <w:rsid w:val="009D1CDB"/>
    <w:rsid w:val="009D43DE"/>
    <w:rsid w:val="009E1002"/>
    <w:rsid w:val="009F04BB"/>
    <w:rsid w:val="009F4389"/>
    <w:rsid w:val="009F6F89"/>
    <w:rsid w:val="00A01035"/>
    <w:rsid w:val="00A0329C"/>
    <w:rsid w:val="00A10934"/>
    <w:rsid w:val="00A11956"/>
    <w:rsid w:val="00A16BB1"/>
    <w:rsid w:val="00A40562"/>
    <w:rsid w:val="00A41E08"/>
    <w:rsid w:val="00A5089E"/>
    <w:rsid w:val="00A50E41"/>
    <w:rsid w:val="00A54CD6"/>
    <w:rsid w:val="00A559A8"/>
    <w:rsid w:val="00A56D36"/>
    <w:rsid w:val="00A606BB"/>
    <w:rsid w:val="00A61F88"/>
    <w:rsid w:val="00A66C99"/>
    <w:rsid w:val="00A73880"/>
    <w:rsid w:val="00A75AB0"/>
    <w:rsid w:val="00A80F2F"/>
    <w:rsid w:val="00A8536B"/>
    <w:rsid w:val="00A865C3"/>
    <w:rsid w:val="00A90B9E"/>
    <w:rsid w:val="00A966C5"/>
    <w:rsid w:val="00AA702B"/>
    <w:rsid w:val="00AA7312"/>
    <w:rsid w:val="00AB0266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408D"/>
    <w:rsid w:val="00B71053"/>
    <w:rsid w:val="00B71755"/>
    <w:rsid w:val="00B74127"/>
    <w:rsid w:val="00B86002"/>
    <w:rsid w:val="00B97755"/>
    <w:rsid w:val="00BB2A51"/>
    <w:rsid w:val="00BB5617"/>
    <w:rsid w:val="00BC2886"/>
    <w:rsid w:val="00BC5E10"/>
    <w:rsid w:val="00BD1B2E"/>
    <w:rsid w:val="00BD623D"/>
    <w:rsid w:val="00BD6B57"/>
    <w:rsid w:val="00BE069E"/>
    <w:rsid w:val="00BE6384"/>
    <w:rsid w:val="00BE70E2"/>
    <w:rsid w:val="00BF4851"/>
    <w:rsid w:val="00BF5702"/>
    <w:rsid w:val="00BF68C8"/>
    <w:rsid w:val="00BF6FF6"/>
    <w:rsid w:val="00C002F9"/>
    <w:rsid w:val="00C06304"/>
    <w:rsid w:val="00C12816"/>
    <w:rsid w:val="00C12977"/>
    <w:rsid w:val="00C137E6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0F48"/>
    <w:rsid w:val="00CA269E"/>
    <w:rsid w:val="00CA57D6"/>
    <w:rsid w:val="00CA7772"/>
    <w:rsid w:val="00CA7C7C"/>
    <w:rsid w:val="00CB2125"/>
    <w:rsid w:val="00CB4B5A"/>
    <w:rsid w:val="00CC257B"/>
    <w:rsid w:val="00CC6C15"/>
    <w:rsid w:val="00CD3E10"/>
    <w:rsid w:val="00CD73B4"/>
    <w:rsid w:val="00CE6F34"/>
    <w:rsid w:val="00CF60D8"/>
    <w:rsid w:val="00D02490"/>
    <w:rsid w:val="00D02B6A"/>
    <w:rsid w:val="00D02BAB"/>
    <w:rsid w:val="00D06043"/>
    <w:rsid w:val="00D0686A"/>
    <w:rsid w:val="00D145D1"/>
    <w:rsid w:val="00D14CE3"/>
    <w:rsid w:val="00D20B84"/>
    <w:rsid w:val="00D215DB"/>
    <w:rsid w:val="00D24427"/>
    <w:rsid w:val="00D3032D"/>
    <w:rsid w:val="00D33FCF"/>
    <w:rsid w:val="00D3680D"/>
    <w:rsid w:val="00D36E2F"/>
    <w:rsid w:val="00D406B0"/>
    <w:rsid w:val="00D4202C"/>
    <w:rsid w:val="00D4255A"/>
    <w:rsid w:val="00D44DB3"/>
    <w:rsid w:val="00D51205"/>
    <w:rsid w:val="00D57716"/>
    <w:rsid w:val="00D66C39"/>
    <w:rsid w:val="00D67AC4"/>
    <w:rsid w:val="00D91DED"/>
    <w:rsid w:val="00D95DA5"/>
    <w:rsid w:val="00D96A29"/>
    <w:rsid w:val="00D979DD"/>
    <w:rsid w:val="00DA422A"/>
    <w:rsid w:val="00DB1CDE"/>
    <w:rsid w:val="00DB3463"/>
    <w:rsid w:val="00DC1C9F"/>
    <w:rsid w:val="00DD4450"/>
    <w:rsid w:val="00DE70AB"/>
    <w:rsid w:val="00DF0991"/>
    <w:rsid w:val="00DF4C1C"/>
    <w:rsid w:val="00E015B1"/>
    <w:rsid w:val="00E0473D"/>
    <w:rsid w:val="00E11922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568D"/>
    <w:rsid w:val="00E8043B"/>
    <w:rsid w:val="00E87EF0"/>
    <w:rsid w:val="00E90913"/>
    <w:rsid w:val="00E97C32"/>
    <w:rsid w:val="00EA0BDC"/>
    <w:rsid w:val="00EA1DBA"/>
    <w:rsid w:val="00EA40D3"/>
    <w:rsid w:val="00EA50C8"/>
    <w:rsid w:val="00EA757C"/>
    <w:rsid w:val="00EB28B7"/>
    <w:rsid w:val="00EB49A1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753E"/>
    <w:rsid w:val="00F24EE6"/>
    <w:rsid w:val="00F2725F"/>
    <w:rsid w:val="00F3035E"/>
    <w:rsid w:val="00F3261D"/>
    <w:rsid w:val="00F33B7D"/>
    <w:rsid w:val="00F36F29"/>
    <w:rsid w:val="00F40E7C"/>
    <w:rsid w:val="00F44095"/>
    <w:rsid w:val="00F63326"/>
    <w:rsid w:val="00F645B5"/>
    <w:rsid w:val="00F67348"/>
    <w:rsid w:val="00F6740D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4474B8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4474B8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474B8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4B8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627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6" TargetMode="External"/><Relationship Id="rId18" Type="http://schemas.openxmlformats.org/officeDocument/2006/relationships/hyperlink" Target="https://catalog.astate.edu/preview_course_nopop.php?catoid=3&amp;coid=4821" TargetMode="External"/><Relationship Id="rId26" Type="http://schemas.openxmlformats.org/officeDocument/2006/relationships/hyperlink" Target="https://catalog.astate.edu/preview_course_nopop.php?catoid=3&amp;coid=4797" TargetMode="External"/><Relationship Id="rId39" Type="http://schemas.openxmlformats.org/officeDocument/2006/relationships/hyperlink" Target="https://catalog.astate.edu/preview_course_nopop.php?catoid=3&amp;coid=4811" TargetMode="External"/><Relationship Id="rId21" Type="http://schemas.openxmlformats.org/officeDocument/2006/relationships/hyperlink" Target="https://catalog.astate.edu/preview_course_nopop.php?catoid=3&amp;coid=4792" TargetMode="External"/><Relationship Id="rId34" Type="http://schemas.openxmlformats.org/officeDocument/2006/relationships/hyperlink" Target="https://catalog.astate.edu/preview_course_nopop.php?catoid=3&amp;coid=4805" TargetMode="External"/><Relationship Id="rId42" Type="http://schemas.openxmlformats.org/officeDocument/2006/relationships/hyperlink" Target="https://catalog.astate.edu/preview_course_nopop.php?catoid=3&amp;coid=4814" TargetMode="External"/><Relationship Id="rId47" Type="http://schemas.openxmlformats.org/officeDocument/2006/relationships/hyperlink" Target="https://catalog.astate.edu/preview_course_nopop.php?catoid=3&amp;coid=4819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9" Type="http://schemas.openxmlformats.org/officeDocument/2006/relationships/hyperlink" Target="https://catalog.astate.edu/preview_course_nopop.php?catoid=3&amp;coid=4800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5" TargetMode="External"/><Relationship Id="rId32" Type="http://schemas.openxmlformats.org/officeDocument/2006/relationships/hyperlink" Target="https://catalog.astate.edu/preview_course_nopop.php?catoid=3&amp;coid=4803" TargetMode="External"/><Relationship Id="rId37" Type="http://schemas.openxmlformats.org/officeDocument/2006/relationships/hyperlink" Target="https://catalog.astate.edu/preview_course_nopop.php?catoid=3&amp;coid=4809" TargetMode="External"/><Relationship Id="rId40" Type="http://schemas.openxmlformats.org/officeDocument/2006/relationships/hyperlink" Target="https://catalog.astate.edu/preview_course_nopop.php?catoid=3&amp;coid=4812" TargetMode="External"/><Relationship Id="rId45" Type="http://schemas.openxmlformats.org/officeDocument/2006/relationships/hyperlink" Target="https://catalog.astate.edu/preview_course_nopop.php?catoid=3&amp;coid=4817" TargetMode="External"/><Relationship Id="rId53" Type="http://schemas.openxmlformats.org/officeDocument/2006/relationships/header" Target="header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catalog.astate.edu/preview_course_nopop.php?catoid=3&amp;coid=4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7" TargetMode="External"/><Relationship Id="rId22" Type="http://schemas.openxmlformats.org/officeDocument/2006/relationships/hyperlink" Target="https://catalog.astate.edu/preview_course_nopop.php?catoid=3&amp;coid=4793" TargetMode="External"/><Relationship Id="rId27" Type="http://schemas.openxmlformats.org/officeDocument/2006/relationships/hyperlink" Target="https://catalog.astate.edu/preview_course_nopop.php?catoid=3&amp;coid=4798" TargetMode="External"/><Relationship Id="rId30" Type="http://schemas.openxmlformats.org/officeDocument/2006/relationships/hyperlink" Target="https://catalog.astate.edu/preview_course_nopop.php?catoid=3&amp;coid=4801" TargetMode="External"/><Relationship Id="rId35" Type="http://schemas.openxmlformats.org/officeDocument/2006/relationships/hyperlink" Target="https://catalog.astate.edu/preview_course_nopop.php?catoid=3&amp;coid=4806" TargetMode="External"/><Relationship Id="rId43" Type="http://schemas.openxmlformats.org/officeDocument/2006/relationships/hyperlink" Target="https://catalog.astate.edu/preview_course_nopop.php?catoid=3&amp;coid=4815" TargetMode="External"/><Relationship Id="rId48" Type="http://schemas.openxmlformats.org/officeDocument/2006/relationships/hyperlink" Target="https://catalog.astate.edu/preview_course_nopop.php?catoid=3&amp;coid=4820" TargetMode="External"/><Relationship Id="rId56" Type="http://schemas.microsoft.com/office/2011/relationships/people" Target="people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preview_course_nopop.php?catoid=3&amp;coid=4796" TargetMode="External"/><Relationship Id="rId33" Type="http://schemas.openxmlformats.org/officeDocument/2006/relationships/hyperlink" Target="https://catalog.astate.edu/preview_course_nopop.php?catoid=3&amp;coid=4804" TargetMode="External"/><Relationship Id="rId38" Type="http://schemas.openxmlformats.org/officeDocument/2006/relationships/hyperlink" Target="https://catalog.astate.edu/preview_course_nopop.php?catoid=3&amp;coid=4810" TargetMode="External"/><Relationship Id="rId46" Type="http://schemas.openxmlformats.org/officeDocument/2006/relationships/hyperlink" Target="https://catalog.astate.edu/preview_course_nopop.php?catoid=3&amp;coid=4818" TargetMode="External"/><Relationship Id="rId20" Type="http://schemas.openxmlformats.org/officeDocument/2006/relationships/hyperlink" Target="https://catalog.astate.edu/preview_course_nopop.php?catoid=3&amp;coid=4791" TargetMode="External"/><Relationship Id="rId41" Type="http://schemas.openxmlformats.org/officeDocument/2006/relationships/hyperlink" Target="https://catalog.astate.edu/preview_course_nopop.php?catoid=3&amp;coid=4813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course_nopop.php?catoid=3&amp;coid=4258" TargetMode="External"/><Relationship Id="rId23" Type="http://schemas.openxmlformats.org/officeDocument/2006/relationships/hyperlink" Target="https://catalog.astate.edu/preview_course_nopop.php?catoid=3&amp;coid=4794" TargetMode="External"/><Relationship Id="rId28" Type="http://schemas.openxmlformats.org/officeDocument/2006/relationships/hyperlink" Target="https://catalog.astate.edu/preview_course_nopop.php?catoid=3&amp;coid=4799" TargetMode="External"/><Relationship Id="rId36" Type="http://schemas.openxmlformats.org/officeDocument/2006/relationships/hyperlink" Target="https://catalog.astate.edu/preview_course_nopop.php?catoid=3&amp;coid=4807" TargetMode="External"/><Relationship Id="rId49" Type="http://schemas.openxmlformats.org/officeDocument/2006/relationships/header" Target="header1.xml"/><Relationship Id="rId57" Type="http://schemas.openxmlformats.org/officeDocument/2006/relationships/glossaryDocument" Target="glossary/document.xml"/><Relationship Id="rId10" Type="http://schemas.openxmlformats.org/officeDocument/2006/relationships/hyperlink" Target="https://catalog.astate.edu/preview_course_nopop.php?catoid=3&amp;coid=4253" TargetMode="External"/><Relationship Id="rId31" Type="http://schemas.openxmlformats.org/officeDocument/2006/relationships/hyperlink" Target="https://catalog.astate.edu/preview_course_nopop.php?catoid=3&amp;coid=4802" TargetMode="External"/><Relationship Id="rId44" Type="http://schemas.openxmlformats.org/officeDocument/2006/relationships/hyperlink" Target="https://catalog.astate.edu/preview_course_nopop.php?catoid=3&amp;coid=4816" TargetMode="External"/><Relationship Id="rId5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92458739F48E48B767809B9A1A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B840-CE74-A94D-A737-ECBD816FBD8D}"/>
      </w:docPartPr>
      <w:docPartBody>
        <w:p w:rsidR="0086648C" w:rsidRDefault="00ED6207" w:rsidP="00ED6207">
          <w:pPr>
            <w:pStyle w:val="9692458739F48E48B767809B9A1A812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329DB0E140F3D4EB830FC2C0A22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C3FB-7A0A-F745-9CF8-7CADA23D80C7}"/>
      </w:docPartPr>
      <w:docPartBody>
        <w:p w:rsidR="0086648C" w:rsidRDefault="00ED6207" w:rsidP="00ED6207">
          <w:pPr>
            <w:pStyle w:val="6329DB0E140F3D4EB830FC2C0A22F85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EBCD5F703202742A20B30A57D77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F593-E73C-4849-ACDF-6E9FE3F4C1BC}"/>
      </w:docPartPr>
      <w:docPartBody>
        <w:p w:rsidR="00000000" w:rsidRDefault="0017589A" w:rsidP="0017589A">
          <w:pPr>
            <w:pStyle w:val="2EBCD5F703202742A20B30A57D77FA4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DBB"/>
    <w:rsid w:val="000625B6"/>
    <w:rsid w:val="000738EC"/>
    <w:rsid w:val="00081B63"/>
    <w:rsid w:val="000A15B6"/>
    <w:rsid w:val="000B0222"/>
    <w:rsid w:val="000B2786"/>
    <w:rsid w:val="000E4681"/>
    <w:rsid w:val="00121B78"/>
    <w:rsid w:val="00164040"/>
    <w:rsid w:val="0017589A"/>
    <w:rsid w:val="00236090"/>
    <w:rsid w:val="002D64D6"/>
    <w:rsid w:val="0032383A"/>
    <w:rsid w:val="0033053C"/>
    <w:rsid w:val="00337484"/>
    <w:rsid w:val="003609C7"/>
    <w:rsid w:val="003A4D09"/>
    <w:rsid w:val="003D4C2A"/>
    <w:rsid w:val="003F3471"/>
    <w:rsid w:val="003F69FB"/>
    <w:rsid w:val="00404DD9"/>
    <w:rsid w:val="004054DC"/>
    <w:rsid w:val="00410BFD"/>
    <w:rsid w:val="00425226"/>
    <w:rsid w:val="00436B57"/>
    <w:rsid w:val="00445EE6"/>
    <w:rsid w:val="004A6E3D"/>
    <w:rsid w:val="004E1A75"/>
    <w:rsid w:val="00534B28"/>
    <w:rsid w:val="00576003"/>
    <w:rsid w:val="00587536"/>
    <w:rsid w:val="005B5BE3"/>
    <w:rsid w:val="005C4D59"/>
    <w:rsid w:val="005D5D2F"/>
    <w:rsid w:val="00623293"/>
    <w:rsid w:val="006432D4"/>
    <w:rsid w:val="00645EA8"/>
    <w:rsid w:val="00650A6B"/>
    <w:rsid w:val="00654E35"/>
    <w:rsid w:val="006C3910"/>
    <w:rsid w:val="006F1059"/>
    <w:rsid w:val="007047AF"/>
    <w:rsid w:val="00756780"/>
    <w:rsid w:val="00787864"/>
    <w:rsid w:val="0084291A"/>
    <w:rsid w:val="00861D9C"/>
    <w:rsid w:val="0086648C"/>
    <w:rsid w:val="008822A5"/>
    <w:rsid w:val="00891F77"/>
    <w:rsid w:val="008C3DD5"/>
    <w:rsid w:val="00913E4B"/>
    <w:rsid w:val="00914D5B"/>
    <w:rsid w:val="0096458F"/>
    <w:rsid w:val="009D102F"/>
    <w:rsid w:val="009D439F"/>
    <w:rsid w:val="00A20583"/>
    <w:rsid w:val="00A4670C"/>
    <w:rsid w:val="00A50EB9"/>
    <w:rsid w:val="00AC62E8"/>
    <w:rsid w:val="00AD4206"/>
    <w:rsid w:val="00AD4B92"/>
    <w:rsid w:val="00AD5D56"/>
    <w:rsid w:val="00B2559E"/>
    <w:rsid w:val="00B46360"/>
    <w:rsid w:val="00B46AFF"/>
    <w:rsid w:val="00B4718C"/>
    <w:rsid w:val="00B67AD4"/>
    <w:rsid w:val="00B72454"/>
    <w:rsid w:val="00B72548"/>
    <w:rsid w:val="00BA0596"/>
    <w:rsid w:val="00BE0E7B"/>
    <w:rsid w:val="00CB25D5"/>
    <w:rsid w:val="00CD4EF8"/>
    <w:rsid w:val="00CD656D"/>
    <w:rsid w:val="00CE7C19"/>
    <w:rsid w:val="00D21C69"/>
    <w:rsid w:val="00D87B77"/>
    <w:rsid w:val="00D96F4E"/>
    <w:rsid w:val="00DA39B9"/>
    <w:rsid w:val="00DC036A"/>
    <w:rsid w:val="00DD12EE"/>
    <w:rsid w:val="00DE6391"/>
    <w:rsid w:val="00EB3740"/>
    <w:rsid w:val="00ED6207"/>
    <w:rsid w:val="00F0343A"/>
    <w:rsid w:val="00F62DC2"/>
    <w:rsid w:val="00F6324D"/>
    <w:rsid w:val="00F70181"/>
    <w:rsid w:val="00FA6A27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6207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9692458739F48E48B767809B9A1A812B">
    <w:name w:val="9692458739F48E48B767809B9A1A812B"/>
    <w:rsid w:val="00ED6207"/>
    <w:pPr>
      <w:spacing w:after="0" w:line="240" w:lineRule="auto"/>
    </w:pPr>
    <w:rPr>
      <w:sz w:val="24"/>
      <w:szCs w:val="24"/>
    </w:rPr>
  </w:style>
  <w:style w:type="paragraph" w:customStyle="1" w:styleId="6329DB0E140F3D4EB830FC2C0A22F85C">
    <w:name w:val="6329DB0E140F3D4EB830FC2C0A22F85C"/>
    <w:rsid w:val="00ED6207"/>
    <w:pPr>
      <w:spacing w:after="0" w:line="240" w:lineRule="auto"/>
    </w:pPr>
    <w:rPr>
      <w:sz w:val="24"/>
      <w:szCs w:val="24"/>
    </w:rPr>
  </w:style>
  <w:style w:type="paragraph" w:customStyle="1" w:styleId="2EBCD5F703202742A20B30A57D77FA4E">
    <w:name w:val="2EBCD5F703202742A20B30A57D77FA4E"/>
    <w:rsid w:val="0017589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8FB6-A770-864F-8EE9-963F4D22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19</cp:revision>
  <cp:lastPrinted>2019-07-10T17:02:00Z</cp:lastPrinted>
  <dcterms:created xsi:type="dcterms:W3CDTF">2022-01-24T20:59:00Z</dcterms:created>
  <dcterms:modified xsi:type="dcterms:W3CDTF">2022-10-17T20:08:00Z</dcterms:modified>
</cp:coreProperties>
</file>