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7D" w:rsidRDefault="005D29C2">
      <w:pPr>
        <w:spacing w:after="337" w:line="259" w:lineRule="auto"/>
        <w:ind w:left="0" w:firstLine="0"/>
        <w:jc w:val="right"/>
      </w:pPr>
      <w:r>
        <w:rPr>
          <w:sz w:val="24"/>
        </w:rPr>
        <w:t xml:space="preserve">Code # </w:t>
      </w:r>
      <w:r>
        <w:rPr>
          <w:color w:val="808080"/>
          <w:shd w:val="clear" w:color="auto" w:fill="D9D9D9"/>
        </w:rPr>
        <w:t>Enter text…</w:t>
      </w:r>
      <w:r>
        <w:rPr>
          <w:sz w:val="22"/>
        </w:rPr>
        <w:t xml:space="preserve"> </w:t>
      </w:r>
    </w:p>
    <w:p w:rsidR="00FD0E7D" w:rsidRDefault="005D29C2">
      <w:pPr>
        <w:pStyle w:val="Heading1"/>
      </w:pPr>
      <w:r>
        <w:t xml:space="preserve">Bulletin / Banner Change Transmittal Form </w:t>
      </w:r>
    </w:p>
    <w:p w:rsidR="00FD0E7D" w:rsidRDefault="005D29C2">
      <w:pPr>
        <w:tabs>
          <w:tab w:val="center" w:pos="2499"/>
        </w:tabs>
        <w:spacing w:after="239" w:line="259" w:lineRule="auto"/>
        <w:ind w:left="-15" w:firstLine="0"/>
      </w:pPr>
      <w:proofErr w:type="gramStart"/>
      <w:r>
        <w:rPr>
          <w:rFonts w:ascii="MS Gothic" w:eastAsia="MS Gothic" w:hAnsi="MS Gothic" w:cs="MS Gothic"/>
          <w:sz w:val="22"/>
        </w:rPr>
        <w:t>[ X</w:t>
      </w:r>
      <w:proofErr w:type="gramEnd"/>
      <w:r>
        <w:rPr>
          <w:rFonts w:ascii="MS Gothic" w:eastAsia="MS Gothic" w:hAnsi="MS Gothic" w:cs="MS Gothic"/>
          <w:sz w:val="22"/>
        </w:rPr>
        <w:t>]</w:t>
      </w:r>
      <w:r>
        <w:rPr>
          <w:b/>
          <w:sz w:val="22"/>
        </w:rPr>
        <w:t xml:space="preserve"> </w:t>
      </w:r>
      <w:r>
        <w:rPr>
          <w:b/>
          <w:sz w:val="22"/>
        </w:rPr>
        <w:tab/>
        <w:t>Undergraduate Curriculum Council</w:t>
      </w:r>
      <w:r>
        <w:rPr>
          <w:sz w:val="22"/>
        </w:rPr>
        <w:t xml:space="preserve"> </w:t>
      </w:r>
      <w:r>
        <w:rPr>
          <w:b/>
          <w:sz w:val="22"/>
        </w:rPr>
        <w:t xml:space="preserve">  </w:t>
      </w:r>
    </w:p>
    <w:p w:rsidR="00FD0E7D" w:rsidRDefault="005D29C2">
      <w:pPr>
        <w:tabs>
          <w:tab w:val="center" w:pos="1593"/>
        </w:tabs>
        <w:spacing w:after="208" w:line="259" w:lineRule="auto"/>
        <w:ind w:left="-15" w:firstLine="0"/>
      </w:pPr>
      <w:r>
        <w:rPr>
          <w:rFonts w:ascii="MS Gothic" w:eastAsia="MS Gothic" w:hAnsi="MS Gothic" w:cs="MS Gothic"/>
          <w:sz w:val="22"/>
        </w:rPr>
        <w:t>[ ]</w:t>
      </w:r>
      <w:r>
        <w:rPr>
          <w:b/>
          <w:sz w:val="22"/>
        </w:rPr>
        <w:t xml:space="preserve"> </w:t>
      </w:r>
      <w:r>
        <w:rPr>
          <w:b/>
          <w:sz w:val="22"/>
        </w:rPr>
        <w:tab/>
        <w:t>Graduate Council</w:t>
      </w:r>
      <w:r>
        <w:rPr>
          <w:b/>
          <w:sz w:val="24"/>
        </w:rPr>
        <w:t xml:space="preserve"> </w:t>
      </w:r>
    </w:p>
    <w:p w:rsidR="00FD0E7D" w:rsidRDefault="005D29C2">
      <w:pPr>
        <w:spacing w:after="202" w:line="275" w:lineRule="auto"/>
        <w:ind w:left="-5"/>
      </w:pPr>
      <w:r>
        <w:rPr>
          <w:rFonts w:ascii="Arial" w:eastAsia="Arial" w:hAnsi="Arial" w:cs="Arial"/>
          <w:sz w:val="22"/>
        </w:rPr>
        <w:t xml:space="preserve">Signed paper copies of proposals submitted for consideration are no longer required. Please type approver name and enter date of approval.   </w:t>
      </w:r>
    </w:p>
    <w:p w:rsidR="00FD0E7D" w:rsidRDefault="005D29C2">
      <w:pPr>
        <w:spacing w:after="644" w:line="275" w:lineRule="auto"/>
        <w:ind w:left="-5"/>
      </w:pPr>
      <w:r>
        <w:rPr>
          <w:rFonts w:ascii="Arial" w:eastAsia="Arial" w:hAnsi="Arial" w:cs="Arial"/>
          <w:sz w:val="22"/>
        </w:rPr>
        <w:t xml:space="preserve">Email completed proposals to </w:t>
      </w:r>
      <w:r>
        <w:rPr>
          <w:rFonts w:ascii="Arial" w:eastAsia="Arial" w:hAnsi="Arial" w:cs="Arial"/>
          <w:color w:val="0000FF"/>
          <w:sz w:val="22"/>
          <w:u w:val="single" w:color="0000FF"/>
        </w:rPr>
        <w:t>curriculum@astate.edu</w:t>
      </w:r>
      <w:r>
        <w:rPr>
          <w:rFonts w:ascii="Arial" w:eastAsia="Arial" w:hAnsi="Arial" w:cs="Arial"/>
          <w:sz w:val="22"/>
        </w:rPr>
        <w:t xml:space="preserve"> for inclusion in curriculum committee agenda.  </w:t>
      </w:r>
    </w:p>
    <w:tbl>
      <w:tblPr>
        <w:tblStyle w:val="TableGrid"/>
        <w:tblpPr w:vertAnchor="text" w:tblpX="113" w:tblpY="58"/>
        <w:tblOverlap w:val="never"/>
        <w:tblW w:w="5036" w:type="dxa"/>
        <w:tblInd w:w="0" w:type="dxa"/>
        <w:tblCellMar>
          <w:top w:w="78" w:type="dxa"/>
          <w:right w:w="2" w:type="dxa"/>
        </w:tblCellMar>
        <w:tblLook w:val="04A0" w:firstRow="1" w:lastRow="0" w:firstColumn="1" w:lastColumn="0" w:noHBand="0" w:noVBand="1"/>
      </w:tblPr>
      <w:tblGrid>
        <w:gridCol w:w="3687"/>
        <w:gridCol w:w="113"/>
        <w:gridCol w:w="1116"/>
        <w:gridCol w:w="120"/>
      </w:tblGrid>
      <w:tr w:rsidR="00FD0E7D">
        <w:trPr>
          <w:trHeight w:val="289"/>
        </w:trPr>
        <w:tc>
          <w:tcPr>
            <w:tcW w:w="3687" w:type="dxa"/>
            <w:tcBorders>
              <w:top w:val="single" w:sz="4" w:space="0" w:color="000000"/>
              <w:left w:val="single" w:sz="4" w:space="0" w:color="000000"/>
              <w:bottom w:val="single" w:sz="4" w:space="0" w:color="000000"/>
              <w:right w:val="single" w:sz="4" w:space="0" w:color="000000"/>
            </w:tcBorders>
          </w:tcPr>
          <w:p w:rsidR="00FD0E7D" w:rsidRDefault="005D29C2">
            <w:pPr>
              <w:spacing w:after="0" w:line="259" w:lineRule="auto"/>
              <w:ind w:left="108" w:firstLine="0"/>
            </w:pPr>
            <w:r>
              <w:t xml:space="preserve"> </w:t>
            </w:r>
          </w:p>
        </w:tc>
        <w:tc>
          <w:tcPr>
            <w:tcW w:w="113" w:type="dxa"/>
            <w:tcBorders>
              <w:top w:val="single" w:sz="4" w:space="0" w:color="000000"/>
              <w:left w:val="single" w:sz="4" w:space="0" w:color="000000"/>
              <w:bottom w:val="single" w:sz="4" w:space="0" w:color="000000"/>
              <w:right w:val="nil"/>
            </w:tcBorders>
          </w:tcPr>
          <w:p w:rsidR="00FD0E7D" w:rsidRDefault="00FD0E7D">
            <w:pPr>
              <w:spacing w:after="160" w:line="259" w:lineRule="auto"/>
              <w:ind w:left="0" w:firstLine="0"/>
            </w:pPr>
          </w:p>
        </w:tc>
        <w:tc>
          <w:tcPr>
            <w:tcW w:w="1116" w:type="dxa"/>
            <w:tcBorders>
              <w:top w:val="single" w:sz="4" w:space="0" w:color="000000"/>
              <w:left w:val="nil"/>
              <w:bottom w:val="single" w:sz="4" w:space="0" w:color="000000"/>
              <w:right w:val="nil"/>
            </w:tcBorders>
            <w:shd w:val="clear" w:color="auto" w:fill="D9D9D9"/>
          </w:tcPr>
          <w:p w:rsidR="00FD0E7D" w:rsidRDefault="005D29C2">
            <w:pPr>
              <w:spacing w:after="0" w:line="259" w:lineRule="auto"/>
              <w:ind w:left="0" w:firstLine="0"/>
              <w:jc w:val="both"/>
            </w:pPr>
            <w:r>
              <w:rPr>
                <w:color w:val="808080"/>
                <w:sz w:val="24"/>
              </w:rPr>
              <w:t>E</w:t>
            </w:r>
            <w:r>
              <w:rPr>
                <w:color w:val="808080"/>
                <w:sz w:val="19"/>
              </w:rPr>
              <w:t>NTER DATE</w:t>
            </w:r>
          </w:p>
        </w:tc>
        <w:tc>
          <w:tcPr>
            <w:tcW w:w="120" w:type="dxa"/>
            <w:tcBorders>
              <w:top w:val="single" w:sz="4" w:space="0" w:color="000000"/>
              <w:left w:val="nil"/>
              <w:bottom w:val="single" w:sz="4" w:space="0" w:color="000000"/>
              <w:right w:val="single" w:sz="4" w:space="0" w:color="000000"/>
            </w:tcBorders>
          </w:tcPr>
          <w:p w:rsidR="00FD0E7D" w:rsidRDefault="005D29C2">
            <w:pPr>
              <w:spacing w:after="0" w:line="259" w:lineRule="auto"/>
              <w:ind w:left="0" w:firstLine="0"/>
            </w:pPr>
            <w:r>
              <w:t xml:space="preserve"> </w:t>
            </w:r>
          </w:p>
        </w:tc>
      </w:tr>
    </w:tbl>
    <w:tbl>
      <w:tblPr>
        <w:tblStyle w:val="TableGrid"/>
        <w:tblpPr w:vertAnchor="text" w:tblpX="108" w:tblpY="299"/>
        <w:tblOverlap w:val="never"/>
        <w:tblW w:w="10414" w:type="dxa"/>
        <w:tblInd w:w="0" w:type="dxa"/>
        <w:tblCellMar>
          <w:top w:w="7" w:type="dxa"/>
        </w:tblCellMar>
        <w:tblLook w:val="04A0" w:firstRow="1" w:lastRow="0" w:firstColumn="1" w:lastColumn="0" w:noHBand="0" w:noVBand="1"/>
      </w:tblPr>
      <w:tblGrid>
        <w:gridCol w:w="3800"/>
        <w:gridCol w:w="1652"/>
        <w:gridCol w:w="4962"/>
      </w:tblGrid>
      <w:tr w:rsidR="00FD0E7D">
        <w:trPr>
          <w:trHeight w:val="676"/>
        </w:trPr>
        <w:tc>
          <w:tcPr>
            <w:tcW w:w="5452" w:type="dxa"/>
            <w:gridSpan w:val="2"/>
            <w:tcBorders>
              <w:top w:val="nil"/>
              <w:left w:val="nil"/>
              <w:bottom w:val="nil"/>
              <w:right w:val="nil"/>
            </w:tcBorders>
          </w:tcPr>
          <w:p w:rsidR="00FD0E7D" w:rsidRDefault="005D29C2">
            <w:pPr>
              <w:spacing w:after="0" w:line="259" w:lineRule="auto"/>
              <w:ind w:left="0" w:firstLine="0"/>
            </w:pPr>
            <w:r>
              <w:rPr>
                <w:b/>
              </w:rPr>
              <w:t>Department Curriculum Committee Chair</w:t>
            </w:r>
            <w:r>
              <w:t xml:space="preserve"> </w:t>
            </w:r>
          </w:p>
        </w:tc>
        <w:tc>
          <w:tcPr>
            <w:tcW w:w="4962" w:type="dxa"/>
            <w:tcBorders>
              <w:top w:val="nil"/>
              <w:left w:val="nil"/>
              <w:bottom w:val="nil"/>
              <w:right w:val="nil"/>
            </w:tcBorders>
          </w:tcPr>
          <w:p w:rsidR="00FD0E7D" w:rsidRDefault="005D29C2">
            <w:pPr>
              <w:spacing w:after="0" w:line="259" w:lineRule="auto"/>
              <w:ind w:left="0" w:firstLine="3941"/>
              <w:jc w:val="both"/>
            </w:pPr>
            <w:r>
              <w:rPr>
                <w:color w:val="808080"/>
                <w:sz w:val="19"/>
                <w:shd w:val="clear" w:color="auto" w:fill="D9D9D9"/>
              </w:rPr>
              <w:t>NTER DATE</w:t>
            </w:r>
            <w:r>
              <w:t xml:space="preserve"> </w:t>
            </w:r>
            <w:r>
              <w:rPr>
                <w:b/>
              </w:rPr>
              <w:t>COPE Chair (if applicable)</w:t>
            </w:r>
            <w:r>
              <w:rPr>
                <w:sz w:val="16"/>
              </w:rPr>
              <w:t xml:space="preserve"> </w:t>
            </w:r>
          </w:p>
        </w:tc>
      </w:tr>
      <w:tr w:rsidR="00FD0E7D">
        <w:trPr>
          <w:trHeight w:val="930"/>
        </w:trPr>
        <w:tc>
          <w:tcPr>
            <w:tcW w:w="3800" w:type="dxa"/>
            <w:tcBorders>
              <w:top w:val="nil"/>
              <w:left w:val="nil"/>
              <w:bottom w:val="nil"/>
              <w:right w:val="nil"/>
            </w:tcBorders>
            <w:vAlign w:val="center"/>
          </w:tcPr>
          <w:p w:rsidR="00FD0E7D" w:rsidRDefault="005D29C2">
            <w:pPr>
              <w:spacing w:after="0" w:line="259" w:lineRule="auto"/>
              <w:ind w:left="0" w:firstLine="692"/>
            </w:pPr>
            <w:r>
              <w:t xml:space="preserve">FELLURE, MICHAEL E. LTC </w:t>
            </w:r>
            <w:r>
              <w:rPr>
                <w:b/>
              </w:rPr>
              <w:t>Department Chair:</w:t>
            </w:r>
            <w:r>
              <w:t xml:space="preserve">  </w:t>
            </w:r>
          </w:p>
        </w:tc>
        <w:tc>
          <w:tcPr>
            <w:tcW w:w="1652" w:type="dxa"/>
            <w:tcBorders>
              <w:top w:val="nil"/>
              <w:left w:val="nil"/>
              <w:bottom w:val="nil"/>
              <w:right w:val="nil"/>
            </w:tcBorders>
          </w:tcPr>
          <w:p w:rsidR="00FD0E7D" w:rsidRDefault="005D29C2">
            <w:pPr>
              <w:spacing w:after="0" w:line="259" w:lineRule="auto"/>
              <w:ind w:left="72" w:firstLine="0"/>
            </w:pPr>
            <w:r>
              <w:t xml:space="preserve">2/26/2017 </w:t>
            </w:r>
          </w:p>
        </w:tc>
        <w:tc>
          <w:tcPr>
            <w:tcW w:w="4962" w:type="dxa"/>
            <w:tcBorders>
              <w:top w:val="nil"/>
              <w:left w:val="nil"/>
              <w:bottom w:val="nil"/>
              <w:right w:val="nil"/>
            </w:tcBorders>
            <w:vAlign w:val="center"/>
          </w:tcPr>
          <w:p w:rsidR="00FD0E7D" w:rsidRDefault="005D29C2">
            <w:pPr>
              <w:tabs>
                <w:tab w:val="center" w:pos="1839"/>
                <w:tab w:val="right" w:pos="4962"/>
              </w:tabs>
              <w:spacing w:after="0" w:line="259" w:lineRule="auto"/>
              <w:ind w:left="0" w:firstLine="0"/>
            </w:pPr>
            <w:r>
              <w:rPr>
                <w:rFonts w:ascii="Calibri" w:eastAsia="Calibri" w:hAnsi="Calibri" w:cs="Calibri"/>
                <w:sz w:val="22"/>
              </w:rPr>
              <w:tab/>
            </w:r>
            <w:r>
              <w:t xml:space="preserve">MASON, BRIAN L. MAJ  </w:t>
            </w:r>
            <w:r>
              <w:tab/>
              <w:t xml:space="preserve">2/26/2017 </w:t>
            </w:r>
          </w:p>
          <w:p w:rsidR="00FD0E7D" w:rsidRDefault="005D29C2">
            <w:pPr>
              <w:spacing w:after="0" w:line="259" w:lineRule="auto"/>
              <w:ind w:left="0" w:firstLine="0"/>
            </w:pPr>
            <w:r>
              <w:rPr>
                <w:b/>
              </w:rPr>
              <w:t xml:space="preserve">Head of Unit (If applicable) </w:t>
            </w:r>
            <w:r>
              <w:t xml:space="preserve">                         </w:t>
            </w:r>
          </w:p>
        </w:tc>
      </w:tr>
      <w:tr w:rsidR="00FD0E7D">
        <w:trPr>
          <w:trHeight w:val="1182"/>
        </w:trPr>
        <w:tc>
          <w:tcPr>
            <w:tcW w:w="3800" w:type="dxa"/>
            <w:tcBorders>
              <w:top w:val="nil"/>
              <w:left w:val="nil"/>
              <w:bottom w:val="nil"/>
              <w:right w:val="nil"/>
            </w:tcBorders>
            <w:vAlign w:val="center"/>
          </w:tcPr>
          <w:p w:rsidR="00FD0E7D" w:rsidRDefault="005D29C2">
            <w:pPr>
              <w:spacing w:after="0" w:line="259" w:lineRule="auto"/>
              <w:ind w:left="108" w:firstLine="0"/>
              <w:jc w:val="both"/>
            </w:pPr>
            <w:r>
              <w:rPr>
                <w:color w:val="808080"/>
                <w:sz w:val="52"/>
                <w:shd w:val="clear" w:color="auto" w:fill="D9D9D9"/>
              </w:rPr>
              <w:t>__________________</w:t>
            </w:r>
            <w:r>
              <w:t xml:space="preserve"> </w:t>
            </w:r>
          </w:p>
          <w:p w:rsidR="00FD0E7D" w:rsidRDefault="005D29C2">
            <w:pPr>
              <w:spacing w:after="0" w:line="259" w:lineRule="auto"/>
              <w:ind w:left="0" w:firstLine="0"/>
            </w:pPr>
            <w:r>
              <w:rPr>
                <w:b/>
              </w:rPr>
              <w:t>College Curriculum Committee Chair</w:t>
            </w:r>
            <w:r>
              <w:t xml:space="preserve"> </w:t>
            </w:r>
          </w:p>
        </w:tc>
        <w:tc>
          <w:tcPr>
            <w:tcW w:w="1652" w:type="dxa"/>
            <w:tcBorders>
              <w:top w:val="nil"/>
              <w:left w:val="nil"/>
              <w:bottom w:val="nil"/>
              <w:right w:val="nil"/>
            </w:tcBorders>
            <w:vAlign w:val="bottom"/>
          </w:tcPr>
          <w:p w:rsidR="00FD0E7D" w:rsidRDefault="005D29C2">
            <w:pPr>
              <w:spacing w:after="0" w:line="259" w:lineRule="auto"/>
              <w:ind w:left="0" w:firstLine="0"/>
            </w:pPr>
            <w:r>
              <w:rPr>
                <w:color w:val="808080"/>
                <w:sz w:val="24"/>
                <w:shd w:val="clear" w:color="auto" w:fill="D9D9D9"/>
              </w:rPr>
              <w:t>E</w:t>
            </w:r>
            <w:r>
              <w:rPr>
                <w:color w:val="808080"/>
                <w:sz w:val="19"/>
                <w:shd w:val="clear" w:color="auto" w:fill="D9D9D9"/>
              </w:rPr>
              <w:t>NTER DATE</w:t>
            </w:r>
            <w:r>
              <w:t xml:space="preserve"> </w:t>
            </w:r>
          </w:p>
        </w:tc>
        <w:tc>
          <w:tcPr>
            <w:tcW w:w="4962" w:type="dxa"/>
            <w:tcBorders>
              <w:top w:val="nil"/>
              <w:left w:val="nil"/>
              <w:bottom w:val="nil"/>
              <w:right w:val="nil"/>
            </w:tcBorders>
            <w:vAlign w:val="bottom"/>
          </w:tcPr>
          <w:p w:rsidR="00FD0E7D" w:rsidRDefault="005D29C2">
            <w:pPr>
              <w:tabs>
                <w:tab w:val="right" w:pos="4962"/>
              </w:tabs>
              <w:spacing w:after="0" w:line="259" w:lineRule="auto"/>
              <w:ind w:left="0" w:firstLine="0"/>
            </w:pPr>
            <w:r>
              <w:rPr>
                <w:color w:val="808080"/>
                <w:sz w:val="52"/>
                <w:shd w:val="clear" w:color="auto" w:fill="D9D9D9"/>
              </w:rPr>
              <w:t>__________________</w:t>
            </w:r>
            <w:r>
              <w:t xml:space="preserve"> </w:t>
            </w:r>
            <w:r>
              <w:tab/>
            </w:r>
            <w:r>
              <w:rPr>
                <w:color w:val="808080"/>
                <w:sz w:val="24"/>
                <w:shd w:val="clear" w:color="auto" w:fill="D9D9D9"/>
              </w:rPr>
              <w:t>E</w:t>
            </w:r>
            <w:r>
              <w:rPr>
                <w:color w:val="808080"/>
                <w:sz w:val="19"/>
                <w:shd w:val="clear" w:color="auto" w:fill="D9D9D9"/>
              </w:rPr>
              <w:t>NTER DATE</w:t>
            </w:r>
            <w:r>
              <w:t xml:space="preserve"> </w:t>
            </w:r>
          </w:p>
          <w:p w:rsidR="00FD0E7D" w:rsidRDefault="005D29C2">
            <w:pPr>
              <w:spacing w:after="0" w:line="259" w:lineRule="auto"/>
              <w:ind w:left="0" w:firstLine="0"/>
            </w:pPr>
            <w:r>
              <w:rPr>
                <w:b/>
              </w:rPr>
              <w:t>Undergraduate Curriculum Council Chair</w:t>
            </w:r>
            <w:r>
              <w:t xml:space="preserve"> </w:t>
            </w:r>
          </w:p>
        </w:tc>
      </w:tr>
      <w:tr w:rsidR="00FD0E7D">
        <w:trPr>
          <w:trHeight w:val="1089"/>
        </w:trPr>
        <w:tc>
          <w:tcPr>
            <w:tcW w:w="3800" w:type="dxa"/>
            <w:tcBorders>
              <w:top w:val="nil"/>
              <w:left w:val="nil"/>
              <w:bottom w:val="nil"/>
              <w:right w:val="nil"/>
            </w:tcBorders>
            <w:vAlign w:val="center"/>
          </w:tcPr>
          <w:p w:rsidR="00FD0E7D" w:rsidRDefault="005D29C2">
            <w:pPr>
              <w:spacing w:after="0" w:line="259" w:lineRule="auto"/>
              <w:ind w:left="108" w:firstLine="0"/>
              <w:jc w:val="both"/>
            </w:pPr>
            <w:r>
              <w:rPr>
                <w:color w:val="808080"/>
                <w:sz w:val="52"/>
                <w:shd w:val="clear" w:color="auto" w:fill="D9D9D9"/>
              </w:rPr>
              <w:t>__________________</w:t>
            </w:r>
            <w:r>
              <w:t xml:space="preserve"> </w:t>
            </w:r>
          </w:p>
          <w:p w:rsidR="00FD0E7D" w:rsidRDefault="005D29C2">
            <w:pPr>
              <w:spacing w:after="0" w:line="259" w:lineRule="auto"/>
              <w:ind w:left="0" w:firstLine="0"/>
            </w:pPr>
            <w:r>
              <w:rPr>
                <w:b/>
              </w:rPr>
              <w:t>College Dean</w:t>
            </w:r>
            <w:r>
              <w:t xml:space="preserve"> </w:t>
            </w:r>
          </w:p>
        </w:tc>
        <w:tc>
          <w:tcPr>
            <w:tcW w:w="1652" w:type="dxa"/>
            <w:tcBorders>
              <w:top w:val="nil"/>
              <w:left w:val="nil"/>
              <w:bottom w:val="nil"/>
              <w:right w:val="nil"/>
            </w:tcBorders>
            <w:vAlign w:val="center"/>
          </w:tcPr>
          <w:p w:rsidR="00FD0E7D" w:rsidRDefault="005D29C2">
            <w:pPr>
              <w:spacing w:after="0" w:line="259" w:lineRule="auto"/>
              <w:ind w:left="0" w:firstLine="0"/>
            </w:pPr>
            <w:r>
              <w:rPr>
                <w:color w:val="808080"/>
                <w:sz w:val="24"/>
                <w:shd w:val="clear" w:color="auto" w:fill="D9D9D9"/>
              </w:rPr>
              <w:t>E</w:t>
            </w:r>
            <w:r>
              <w:rPr>
                <w:color w:val="808080"/>
                <w:sz w:val="19"/>
                <w:shd w:val="clear" w:color="auto" w:fill="D9D9D9"/>
              </w:rPr>
              <w:t>NTER DATE</w:t>
            </w:r>
            <w:r>
              <w:t xml:space="preserve"> </w:t>
            </w:r>
          </w:p>
        </w:tc>
        <w:tc>
          <w:tcPr>
            <w:tcW w:w="4962" w:type="dxa"/>
            <w:tcBorders>
              <w:top w:val="nil"/>
              <w:left w:val="nil"/>
              <w:bottom w:val="nil"/>
              <w:right w:val="nil"/>
            </w:tcBorders>
            <w:vAlign w:val="center"/>
          </w:tcPr>
          <w:p w:rsidR="00FD0E7D" w:rsidRDefault="005D29C2">
            <w:pPr>
              <w:tabs>
                <w:tab w:val="right" w:pos="4962"/>
              </w:tabs>
              <w:spacing w:after="0" w:line="259" w:lineRule="auto"/>
              <w:ind w:left="0" w:firstLine="0"/>
            </w:pPr>
            <w:r>
              <w:rPr>
                <w:color w:val="808080"/>
                <w:sz w:val="52"/>
                <w:shd w:val="clear" w:color="auto" w:fill="D9D9D9"/>
              </w:rPr>
              <w:t>__________________</w:t>
            </w:r>
            <w:r>
              <w:t xml:space="preserve"> </w:t>
            </w:r>
            <w:r>
              <w:tab/>
            </w:r>
            <w:r>
              <w:rPr>
                <w:color w:val="808080"/>
                <w:sz w:val="24"/>
                <w:shd w:val="clear" w:color="auto" w:fill="D9D9D9"/>
              </w:rPr>
              <w:t>E</w:t>
            </w:r>
            <w:r>
              <w:rPr>
                <w:color w:val="808080"/>
                <w:sz w:val="19"/>
                <w:shd w:val="clear" w:color="auto" w:fill="D9D9D9"/>
              </w:rPr>
              <w:t>NTER DATE</w:t>
            </w:r>
            <w:r>
              <w:t xml:space="preserve"> </w:t>
            </w:r>
          </w:p>
          <w:p w:rsidR="00FD0E7D" w:rsidRDefault="005D29C2">
            <w:pPr>
              <w:spacing w:after="0" w:line="259" w:lineRule="auto"/>
              <w:ind w:left="0" w:firstLine="0"/>
            </w:pPr>
            <w:r>
              <w:rPr>
                <w:b/>
              </w:rPr>
              <w:t>Graduate Curriculum Committee Chair</w:t>
            </w:r>
            <w:r>
              <w:t xml:space="preserve"> </w:t>
            </w:r>
          </w:p>
        </w:tc>
      </w:tr>
      <w:tr w:rsidR="00FD0E7D">
        <w:trPr>
          <w:trHeight w:val="689"/>
        </w:trPr>
        <w:tc>
          <w:tcPr>
            <w:tcW w:w="3800" w:type="dxa"/>
            <w:tcBorders>
              <w:top w:val="nil"/>
              <w:left w:val="nil"/>
              <w:bottom w:val="nil"/>
              <w:right w:val="nil"/>
            </w:tcBorders>
            <w:vAlign w:val="bottom"/>
          </w:tcPr>
          <w:p w:rsidR="00FD0E7D" w:rsidRDefault="005D29C2">
            <w:pPr>
              <w:spacing w:after="0" w:line="259" w:lineRule="auto"/>
              <w:ind w:left="108" w:firstLine="0"/>
              <w:jc w:val="both"/>
            </w:pPr>
            <w:r>
              <w:rPr>
                <w:color w:val="808080"/>
                <w:sz w:val="52"/>
                <w:shd w:val="clear" w:color="auto" w:fill="D9D9D9"/>
              </w:rPr>
              <w:t>__________________</w:t>
            </w:r>
            <w:r>
              <w:t xml:space="preserve"> </w:t>
            </w:r>
          </w:p>
        </w:tc>
        <w:tc>
          <w:tcPr>
            <w:tcW w:w="1652" w:type="dxa"/>
            <w:tcBorders>
              <w:top w:val="nil"/>
              <w:left w:val="nil"/>
              <w:bottom w:val="nil"/>
              <w:right w:val="nil"/>
            </w:tcBorders>
            <w:vAlign w:val="bottom"/>
          </w:tcPr>
          <w:p w:rsidR="00FD0E7D" w:rsidRDefault="005D29C2">
            <w:pPr>
              <w:spacing w:after="0" w:line="259" w:lineRule="auto"/>
              <w:ind w:left="0" w:firstLine="0"/>
            </w:pPr>
            <w:r>
              <w:rPr>
                <w:color w:val="808080"/>
                <w:sz w:val="24"/>
                <w:shd w:val="clear" w:color="auto" w:fill="D9D9D9"/>
              </w:rPr>
              <w:t>E</w:t>
            </w:r>
            <w:r>
              <w:rPr>
                <w:color w:val="808080"/>
                <w:sz w:val="19"/>
                <w:shd w:val="clear" w:color="auto" w:fill="D9D9D9"/>
              </w:rPr>
              <w:t>NTER DATE</w:t>
            </w:r>
            <w:r>
              <w:t xml:space="preserve"> </w:t>
            </w:r>
          </w:p>
        </w:tc>
        <w:tc>
          <w:tcPr>
            <w:tcW w:w="4962" w:type="dxa"/>
            <w:tcBorders>
              <w:top w:val="nil"/>
              <w:left w:val="nil"/>
              <w:bottom w:val="nil"/>
              <w:right w:val="nil"/>
            </w:tcBorders>
            <w:vAlign w:val="bottom"/>
          </w:tcPr>
          <w:p w:rsidR="00FD0E7D" w:rsidRDefault="005D29C2">
            <w:pPr>
              <w:tabs>
                <w:tab w:val="right" w:pos="4962"/>
              </w:tabs>
              <w:spacing w:after="0" w:line="259" w:lineRule="auto"/>
              <w:ind w:left="0" w:firstLine="0"/>
            </w:pPr>
            <w:r>
              <w:rPr>
                <w:color w:val="808080"/>
                <w:sz w:val="52"/>
                <w:shd w:val="clear" w:color="auto" w:fill="D9D9D9"/>
              </w:rPr>
              <w:t>__________________</w:t>
            </w:r>
            <w:r>
              <w:t xml:space="preserve"> </w:t>
            </w:r>
            <w:r>
              <w:tab/>
            </w:r>
            <w:r>
              <w:rPr>
                <w:color w:val="808080"/>
                <w:sz w:val="24"/>
                <w:shd w:val="clear" w:color="auto" w:fill="D9D9D9"/>
              </w:rPr>
              <w:t>E</w:t>
            </w:r>
            <w:r>
              <w:rPr>
                <w:color w:val="808080"/>
                <w:sz w:val="19"/>
                <w:shd w:val="clear" w:color="auto" w:fill="D9D9D9"/>
              </w:rPr>
              <w:t>NTER DATE</w:t>
            </w:r>
            <w:r>
              <w:t xml:space="preserve"> </w:t>
            </w:r>
          </w:p>
        </w:tc>
      </w:tr>
      <w:tr w:rsidR="00FD0E7D">
        <w:trPr>
          <w:trHeight w:val="233"/>
        </w:trPr>
        <w:tc>
          <w:tcPr>
            <w:tcW w:w="10414" w:type="dxa"/>
            <w:gridSpan w:val="3"/>
            <w:tcBorders>
              <w:top w:val="nil"/>
              <w:left w:val="nil"/>
              <w:bottom w:val="nil"/>
              <w:right w:val="nil"/>
            </w:tcBorders>
          </w:tcPr>
          <w:p w:rsidR="00FD0E7D" w:rsidRDefault="005D29C2">
            <w:pPr>
              <w:spacing w:after="0" w:line="259" w:lineRule="auto"/>
              <w:ind w:left="0" w:firstLine="0"/>
            </w:pPr>
            <w:r>
              <w:rPr>
                <w:b/>
              </w:rPr>
              <w:t xml:space="preserve">General Education Committee Chair (If applicable) </w:t>
            </w:r>
            <w:r>
              <w:t xml:space="preserve">                </w:t>
            </w:r>
            <w:r>
              <w:rPr>
                <w:b/>
              </w:rPr>
              <w:t>Vice Chancellor for Academic Affairs</w:t>
            </w:r>
            <w:r>
              <w:t xml:space="preserve"> </w:t>
            </w:r>
          </w:p>
        </w:tc>
      </w:tr>
    </w:tbl>
    <w:p w:rsidR="00FD0E7D" w:rsidRDefault="005D29C2">
      <w:pPr>
        <w:spacing w:after="0" w:line="259" w:lineRule="auto"/>
        <w:ind w:left="0" w:firstLine="0"/>
      </w:pPr>
      <w:r>
        <w:t xml:space="preserve"> </w:t>
      </w:r>
    </w:p>
    <w:p w:rsidR="00FD0E7D" w:rsidRDefault="005D29C2">
      <w:pPr>
        <w:spacing w:after="234" w:line="259" w:lineRule="auto"/>
        <w:ind w:left="-29" w:right="-32" w:firstLine="0"/>
      </w:pPr>
      <w:r>
        <w:rPr>
          <w:rFonts w:ascii="Calibri" w:eastAsia="Calibri" w:hAnsi="Calibri" w:cs="Calibri"/>
          <w:noProof/>
          <w:sz w:val="22"/>
        </w:rPr>
        <mc:AlternateContent>
          <mc:Choice Requires="wpg">
            <w:drawing>
              <wp:inline distT="0" distB="0" distL="0" distR="0">
                <wp:extent cx="6896100" cy="18288"/>
                <wp:effectExtent l="0" t="0" r="0" b="0"/>
                <wp:docPr id="3436" name="Group 3436"/>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4423" name="Shape 4423"/>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FE90AE" id="Group 3436" o:spid="_x0000_s1026" style="width:543pt;height:1.45pt;mso-position-horizontal-relative:char;mso-position-vertical-relative:line" coordsize="689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">
                <v:shape id="Shape 4423" o:spid="_x0000_s1027" style="position:absolute;width:68961;height:182;visibility:visible;mso-wrap-style:square;v-text-anchor:top" coordsize="6896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LJ8UA&#10;AADdAAAADwAAAGRycy9kb3ducmV2LnhtbESPUWvCQBCE34X+h2MLfZF6pxUJqacUoVV8qZr+gCW3&#10;TUJzeyG31fjvvYLQx2FmvmGW68G36kx9bAJbmE4MKOIyuIYrC1/F+3MGKgqywzYwWbhShPXqYbTE&#10;3IULH+l8kkolCMccLdQiXa51LGvyGCehI07ed+g9SpJ9pV2PlwT3rZ4Zs9AeG04LNXa0qan8Of16&#10;C+ZayPhz94GFOejjcNiX20wya58eh7dXUEKD/Ifv7Z2zMJ/PXuDvTXo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YsnxQAAAN0AAAAPAAAAAAAAAAAAAAAAAJgCAABkcnMv&#10;ZG93bnJldi54bWxQSwUGAAAAAAQABAD1AAAAigMAAAAA&#10;" path="m,l6896100,r,18288l,18288,,e" fillcolor="black" stroked="f" strokeweight="0">
                  <v:stroke miterlimit="83231f" joinstyle="miter"/>
                  <v:path arrowok="t" textboxrect="0,0,6896100,18288"/>
                </v:shape>
                <w10:anchorlock/>
              </v:group>
            </w:pict>
          </mc:Fallback>
        </mc:AlternateContent>
      </w:r>
    </w:p>
    <w:p w:rsidR="00FD0E7D" w:rsidRDefault="005D29C2">
      <w:pPr>
        <w:spacing w:line="249" w:lineRule="auto"/>
        <w:ind w:left="-5"/>
      </w:pPr>
      <w:proofErr w:type="gramStart"/>
      <w:r>
        <w:rPr>
          <w:b/>
        </w:rPr>
        <w:t>1.Contact</w:t>
      </w:r>
      <w:proofErr w:type="gramEnd"/>
      <w:r>
        <w:rPr>
          <w:b/>
        </w:rPr>
        <w:t xml:space="preserve"> Person</w:t>
      </w:r>
      <w:r>
        <w:t xml:space="preserve">: </w:t>
      </w:r>
    </w:p>
    <w:p w:rsidR="00FD0E7D" w:rsidRDefault="005D29C2">
      <w:pPr>
        <w:ind w:left="-5"/>
      </w:pPr>
      <w:r>
        <w:t xml:space="preserve">MASON, BRIAN L. MAJ </w:t>
      </w:r>
      <w:proofErr w:type="spellStart"/>
      <w:r>
        <w:t>SrAPMS</w:t>
      </w:r>
      <w:proofErr w:type="spellEnd"/>
      <w:r>
        <w:t xml:space="preserve">, </w:t>
      </w:r>
      <w:r>
        <w:rPr>
          <w:color w:val="0000FF"/>
          <w:u w:val="single" w:color="0000FF"/>
        </w:rPr>
        <w:t>bmason@astate.edu</w:t>
      </w:r>
      <w:r>
        <w:t xml:space="preserve"> 870-273-6958 </w:t>
      </w:r>
    </w:p>
    <w:p w:rsidR="00FD0E7D" w:rsidRDefault="005D29C2">
      <w:pPr>
        <w:spacing w:after="0" w:line="259" w:lineRule="auto"/>
        <w:ind w:left="0" w:firstLine="0"/>
      </w:pPr>
      <w:r>
        <w:t xml:space="preserve"> </w:t>
      </w:r>
    </w:p>
    <w:p w:rsidR="00FD0E7D" w:rsidRDefault="005D29C2">
      <w:pPr>
        <w:spacing w:line="249" w:lineRule="auto"/>
        <w:ind w:left="-5"/>
      </w:pPr>
      <w:proofErr w:type="gramStart"/>
      <w:r>
        <w:rPr>
          <w:b/>
        </w:rPr>
        <w:t>2.Proposed</w:t>
      </w:r>
      <w:proofErr w:type="gramEnd"/>
      <w:r>
        <w:rPr>
          <w:b/>
        </w:rPr>
        <w:t xml:space="preserve"> Changes: </w:t>
      </w:r>
    </w:p>
    <w:p w:rsidR="00FD0E7D" w:rsidRDefault="005D29C2">
      <w:pPr>
        <w:ind w:left="-5"/>
      </w:pPr>
      <w:r>
        <w:t xml:space="preserve">The following COURSE TITLE changes will put all Military Science &amp; Leadership (MSL) course titles in line with what is published by the U. S. Army Cadet Command’s program of instruction (as of SY16-17). The Military Science Department currently lists up to 12 different course offerings from </w:t>
      </w:r>
      <w:proofErr w:type="gramStart"/>
      <w:r>
        <w:t>Freshmen</w:t>
      </w:r>
      <w:proofErr w:type="gramEnd"/>
      <w:r>
        <w:t xml:space="preserve"> through Senior level coursework, U.S. Military History and Special Problems. The MSL coursework titles need to be updated to reflect the currently published POI from the Army. The affected pages in the current undergraduate bulletin (16-17) are as follows: </w:t>
      </w:r>
    </w:p>
    <w:p w:rsidR="00FD0E7D" w:rsidRDefault="005D29C2">
      <w:pPr>
        <w:ind w:left="370" w:right="9152"/>
      </w:pPr>
      <w:r>
        <w:t>1.</w:t>
      </w:r>
      <w:r>
        <w:rPr>
          <w:rFonts w:ascii="Arial" w:eastAsia="Arial" w:hAnsi="Arial" w:cs="Arial"/>
        </w:rPr>
        <w:t xml:space="preserve"> </w:t>
      </w:r>
      <w:r>
        <w:t>407-413 2.</w:t>
      </w:r>
      <w:r>
        <w:rPr>
          <w:rFonts w:ascii="Arial" w:eastAsia="Arial" w:hAnsi="Arial" w:cs="Arial"/>
        </w:rPr>
        <w:t xml:space="preserve"> </w:t>
      </w:r>
      <w:r>
        <w:t xml:space="preserve">575-576 </w:t>
      </w:r>
    </w:p>
    <w:p w:rsidR="00FD0E7D" w:rsidRDefault="005D29C2">
      <w:pPr>
        <w:spacing w:after="0" w:line="259" w:lineRule="auto"/>
        <w:ind w:left="0" w:firstLine="0"/>
      </w:pPr>
      <w:r>
        <w:t xml:space="preserve"> </w:t>
      </w:r>
    </w:p>
    <w:p w:rsidR="00FD0E7D" w:rsidRDefault="005D29C2">
      <w:pPr>
        <w:numPr>
          <w:ilvl w:val="0"/>
          <w:numId w:val="1"/>
        </w:numPr>
        <w:ind w:hanging="360"/>
      </w:pPr>
      <w:r>
        <w:lastRenderedPageBreak/>
        <w:t xml:space="preserve">The current FALL Military Science course for </w:t>
      </w:r>
      <w:proofErr w:type="gramStart"/>
      <w:r>
        <w:t>Freshmen</w:t>
      </w:r>
      <w:proofErr w:type="gramEnd"/>
      <w:r>
        <w:t xml:space="preserve"> is listed in the course catalog with the name: </w:t>
      </w:r>
      <w:r>
        <w:rPr>
          <w:b/>
        </w:rPr>
        <w:t xml:space="preserve">MSL 1011 FOUNDATIONS OF OFFICERSHIP.  </w:t>
      </w:r>
    </w:p>
    <w:p w:rsidR="00FD0E7D" w:rsidRDefault="005D29C2">
      <w:pPr>
        <w:ind w:left="-5"/>
      </w:pP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Pr>
          <w:b/>
        </w:rPr>
        <w:t>FALL 2017</w:t>
      </w:r>
      <w:r>
        <w:t xml:space="preserve"> course title reads:  </w:t>
      </w:r>
      <w:r>
        <w:rPr>
          <w:b/>
          <w:color w:val="0070C0"/>
        </w:rPr>
        <w:t xml:space="preserve">MSL </w:t>
      </w:r>
      <w:proofErr w:type="gramStart"/>
      <w:r>
        <w:rPr>
          <w:b/>
          <w:color w:val="0070C0"/>
        </w:rPr>
        <w:t>1011  “</w:t>
      </w:r>
      <w:proofErr w:type="gramEnd"/>
      <w:r>
        <w:rPr>
          <w:b/>
          <w:color w:val="0070C0"/>
          <w:sz w:val="22"/>
        </w:rPr>
        <w:t>INTRODUCTION TO THE ARMY AND CRITICAL THINKING</w:t>
      </w:r>
      <w:r>
        <w:rPr>
          <w:b/>
          <w:color w:val="0070C0"/>
        </w:rPr>
        <w:t>”</w:t>
      </w:r>
      <w:r>
        <w:t xml:space="preserve"> </w:t>
      </w:r>
    </w:p>
    <w:p w:rsidR="00FD0E7D" w:rsidRDefault="005D29C2">
      <w:pPr>
        <w:spacing w:after="0" w:line="259" w:lineRule="auto"/>
        <w:ind w:left="0" w:firstLine="0"/>
      </w:pPr>
      <w:r>
        <w:t xml:space="preserve"> </w:t>
      </w:r>
    </w:p>
    <w:p w:rsidR="00FD0E7D" w:rsidRDefault="005D29C2">
      <w:pPr>
        <w:numPr>
          <w:ilvl w:val="0"/>
          <w:numId w:val="1"/>
        </w:numPr>
        <w:ind w:hanging="360"/>
      </w:pPr>
      <w:r>
        <w:t xml:space="preserve">The current SPRING Military Science course for </w:t>
      </w:r>
      <w:proofErr w:type="gramStart"/>
      <w:r>
        <w:t>Freshmen</w:t>
      </w:r>
      <w:proofErr w:type="gramEnd"/>
      <w:r>
        <w:t xml:space="preserve"> is listed in the course catalog with the name: </w:t>
      </w:r>
      <w:r>
        <w:rPr>
          <w:b/>
        </w:rPr>
        <w:t xml:space="preserve">MSL 1021 BASIC LEADERSHIP.  </w:t>
      </w:r>
      <w:r>
        <w:t xml:space="preserve"> </w:t>
      </w:r>
    </w:p>
    <w:p w:rsidR="00FD0E7D" w:rsidRDefault="005D29C2">
      <w:pPr>
        <w:ind w:left="-5"/>
      </w:pP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Pr>
          <w:b/>
        </w:rPr>
        <w:t>SPRING 2018</w:t>
      </w:r>
      <w:r>
        <w:t xml:space="preserve"> Course Title reads: </w:t>
      </w:r>
      <w:r>
        <w:rPr>
          <w:b/>
          <w:color w:val="0070C0"/>
        </w:rPr>
        <w:t xml:space="preserve">MSL 1021 </w:t>
      </w:r>
      <w:r>
        <w:rPr>
          <w:b/>
          <w:color w:val="0070C0"/>
          <w:sz w:val="22"/>
        </w:rPr>
        <w:t>“INTRODUCTION TO THE PROFESSION OF ARMS</w:t>
      </w:r>
      <w:r>
        <w:rPr>
          <w:b/>
          <w:color w:val="0070C0"/>
        </w:rPr>
        <w:t>”</w:t>
      </w:r>
      <w:r>
        <w:t xml:space="preserve"> </w:t>
      </w:r>
    </w:p>
    <w:p w:rsidR="002A4EE6" w:rsidRDefault="005D29C2">
      <w:pPr>
        <w:spacing w:after="0" w:line="259" w:lineRule="auto"/>
        <w:ind w:left="0" w:firstLine="0"/>
      </w:pPr>
      <w:r>
        <w:t xml:space="preserve"> </w:t>
      </w:r>
    </w:p>
    <w:p w:rsidR="00FD0E7D" w:rsidRDefault="00FD0E7D">
      <w:pPr>
        <w:spacing w:after="0" w:line="259" w:lineRule="auto"/>
        <w:ind w:left="0" w:firstLine="0"/>
      </w:pPr>
    </w:p>
    <w:p w:rsidR="00FD0E7D" w:rsidRDefault="005D29C2">
      <w:pPr>
        <w:numPr>
          <w:ilvl w:val="0"/>
          <w:numId w:val="1"/>
        </w:numPr>
        <w:ind w:hanging="360"/>
      </w:pPr>
      <w:r>
        <w:t xml:space="preserve">The current FALL Military Science course for </w:t>
      </w:r>
      <w:proofErr w:type="gramStart"/>
      <w:r>
        <w:t>Sophomores</w:t>
      </w:r>
      <w:proofErr w:type="gramEnd"/>
      <w:r>
        <w:t xml:space="preserve"> is listed in the course catalog with the name: </w:t>
      </w:r>
      <w:r>
        <w:rPr>
          <w:b/>
        </w:rPr>
        <w:t xml:space="preserve">MSL 2032 INDIVIDUAL LEADERSHIP STUDIES.  </w:t>
      </w:r>
      <w:r>
        <w:t xml:space="preserve"> </w:t>
      </w:r>
    </w:p>
    <w:p w:rsidR="00DF7212" w:rsidRDefault="005D29C2" w:rsidP="00A13E38">
      <w:pPr>
        <w:ind w:left="-5"/>
      </w:pP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Pr>
          <w:b/>
        </w:rPr>
        <w:t>FALL 2017</w:t>
      </w:r>
      <w:r>
        <w:t xml:space="preserve"> Course Title reads:  </w:t>
      </w:r>
      <w:r>
        <w:rPr>
          <w:b/>
          <w:color w:val="0070C0"/>
        </w:rPr>
        <w:t xml:space="preserve">MSL </w:t>
      </w:r>
      <w:proofErr w:type="gramStart"/>
      <w:r>
        <w:rPr>
          <w:b/>
          <w:color w:val="0070C0"/>
        </w:rPr>
        <w:t>2032  “</w:t>
      </w:r>
      <w:proofErr w:type="gramEnd"/>
      <w:r>
        <w:rPr>
          <w:b/>
          <w:color w:val="0070C0"/>
          <w:sz w:val="22"/>
        </w:rPr>
        <w:t>LEADERSHIP AND DECISIONMAKING</w:t>
      </w:r>
      <w:r>
        <w:rPr>
          <w:b/>
          <w:color w:val="0070C0"/>
        </w:rPr>
        <w:t>”</w:t>
      </w:r>
      <w:r>
        <w:t xml:space="preserve"> </w:t>
      </w:r>
    </w:p>
    <w:p w:rsidR="00DF7212" w:rsidRDefault="00DF7212" w:rsidP="00DF7212">
      <w:pPr>
        <w:ind w:left="360" w:firstLine="0"/>
      </w:pPr>
    </w:p>
    <w:p w:rsidR="00FD0E7D" w:rsidRDefault="005D29C2" w:rsidP="004234E4">
      <w:pPr>
        <w:numPr>
          <w:ilvl w:val="0"/>
          <w:numId w:val="1"/>
        </w:numPr>
        <w:ind w:left="-5" w:hanging="360"/>
      </w:pPr>
      <w:r>
        <w:t xml:space="preserve">The current SPRING Military Science course for </w:t>
      </w:r>
      <w:proofErr w:type="gramStart"/>
      <w:r>
        <w:t>Sophomores</w:t>
      </w:r>
      <w:proofErr w:type="gramEnd"/>
      <w:r>
        <w:t xml:space="preserve"> is listed in the course catalog with the name: </w:t>
      </w:r>
      <w:r w:rsidRPr="00DF7212">
        <w:rPr>
          <w:b/>
        </w:rPr>
        <w:t xml:space="preserve">MSL 2042 LEADERSHIP AND TEAMWORK.  </w:t>
      </w: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sidRPr="00DF7212">
        <w:rPr>
          <w:b/>
        </w:rPr>
        <w:t>SPRING 2018</w:t>
      </w:r>
      <w:r>
        <w:t xml:space="preserve"> Course Title reads:  </w:t>
      </w:r>
      <w:r w:rsidRPr="00DF7212">
        <w:rPr>
          <w:b/>
          <w:color w:val="0070C0"/>
        </w:rPr>
        <w:t>MSL 2042  “</w:t>
      </w:r>
      <w:r w:rsidRPr="00DF7212">
        <w:rPr>
          <w:b/>
          <w:color w:val="0070C0"/>
          <w:sz w:val="22"/>
        </w:rPr>
        <w:t>ARMY DOCTRINE AND TEAM DEVELOPMENT</w:t>
      </w:r>
      <w:r w:rsidRPr="00DF7212">
        <w:rPr>
          <w:b/>
          <w:color w:val="0070C0"/>
        </w:rPr>
        <w:t>”</w:t>
      </w:r>
      <w:r>
        <w:t xml:space="preserve"> </w:t>
      </w:r>
    </w:p>
    <w:p w:rsidR="00FD0E7D" w:rsidRDefault="005D29C2">
      <w:pPr>
        <w:spacing w:after="0" w:line="259" w:lineRule="auto"/>
        <w:ind w:left="0" w:firstLine="0"/>
      </w:pPr>
      <w:r>
        <w:t xml:space="preserve"> </w:t>
      </w:r>
    </w:p>
    <w:p w:rsidR="00FD0E7D" w:rsidRDefault="005D29C2">
      <w:pPr>
        <w:numPr>
          <w:ilvl w:val="0"/>
          <w:numId w:val="1"/>
        </w:numPr>
        <w:ind w:hanging="360"/>
      </w:pPr>
      <w:r>
        <w:t xml:space="preserve">The current FALL Military Science course for </w:t>
      </w:r>
      <w:proofErr w:type="gramStart"/>
      <w:r>
        <w:t>Juniors</w:t>
      </w:r>
      <w:proofErr w:type="gramEnd"/>
      <w:r>
        <w:t xml:space="preserve"> is listed in the course catalog with the name: </w:t>
      </w:r>
      <w:r>
        <w:rPr>
          <w:b/>
        </w:rPr>
        <w:t xml:space="preserve">MSL 3053 LEADERSHIP AND PROBLEMSOLVING. </w:t>
      </w:r>
      <w:r>
        <w:t xml:space="preserve"> </w:t>
      </w:r>
    </w:p>
    <w:p w:rsidR="002A4EE6" w:rsidRDefault="005D29C2" w:rsidP="00A13E38">
      <w:pPr>
        <w:spacing w:after="0" w:line="241" w:lineRule="auto"/>
        <w:ind w:left="0" w:right="418" w:firstLine="0"/>
        <w:jc w:val="both"/>
      </w:pP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Pr>
          <w:b/>
        </w:rPr>
        <w:t>FALL 2017</w:t>
      </w:r>
      <w:r>
        <w:t xml:space="preserve"> Course Title reads: </w:t>
      </w:r>
      <w:r>
        <w:rPr>
          <w:b/>
          <w:color w:val="0070C0"/>
        </w:rPr>
        <w:t xml:space="preserve">MSL </w:t>
      </w:r>
      <w:proofErr w:type="gramStart"/>
      <w:r>
        <w:rPr>
          <w:b/>
          <w:color w:val="0070C0"/>
        </w:rPr>
        <w:t>3053  “</w:t>
      </w:r>
      <w:proofErr w:type="gramEnd"/>
      <w:r>
        <w:rPr>
          <w:b/>
          <w:color w:val="0070C0"/>
          <w:sz w:val="22"/>
        </w:rPr>
        <w:t>TRAINING MANAGEMENT AND THE WARFIGHTING FUNCTIONS</w:t>
      </w:r>
      <w:r>
        <w:rPr>
          <w:b/>
          <w:color w:val="0070C0"/>
        </w:rPr>
        <w:t>”</w:t>
      </w:r>
      <w:r>
        <w:t xml:space="preserve">  </w:t>
      </w:r>
    </w:p>
    <w:p w:rsidR="00FD0E7D" w:rsidRDefault="00FD0E7D">
      <w:pPr>
        <w:spacing w:after="0" w:line="259" w:lineRule="auto"/>
        <w:ind w:left="0" w:firstLine="0"/>
      </w:pPr>
    </w:p>
    <w:p w:rsidR="00FD0E7D" w:rsidRDefault="005D29C2">
      <w:pPr>
        <w:numPr>
          <w:ilvl w:val="0"/>
          <w:numId w:val="1"/>
        </w:numPr>
        <w:ind w:hanging="360"/>
      </w:pPr>
      <w:r>
        <w:t xml:space="preserve">The current SPRING Military Science course for </w:t>
      </w:r>
      <w:proofErr w:type="gramStart"/>
      <w:r>
        <w:t>Juniors</w:t>
      </w:r>
      <w:proofErr w:type="gramEnd"/>
      <w:r>
        <w:t xml:space="preserve"> is listed in the course catalog with the name: </w:t>
      </w:r>
      <w:r>
        <w:rPr>
          <w:b/>
        </w:rPr>
        <w:t>MSL 3063 LEADERSHIP AND ETHICS</w:t>
      </w:r>
      <w:r>
        <w:t xml:space="preserve">.  </w:t>
      </w:r>
    </w:p>
    <w:p w:rsidR="00FD0E7D" w:rsidRDefault="005D29C2">
      <w:pPr>
        <w:ind w:left="-5"/>
      </w:pP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Pr>
          <w:b/>
        </w:rPr>
        <w:t>SPRING 2018</w:t>
      </w:r>
      <w:r>
        <w:t xml:space="preserve"> Course Title Reads: </w:t>
      </w:r>
      <w:r>
        <w:rPr>
          <w:b/>
          <w:color w:val="0070C0"/>
        </w:rPr>
        <w:t xml:space="preserve">MSL </w:t>
      </w:r>
      <w:proofErr w:type="gramStart"/>
      <w:r>
        <w:rPr>
          <w:b/>
          <w:color w:val="0070C0"/>
        </w:rPr>
        <w:t>3063  “</w:t>
      </w:r>
      <w:proofErr w:type="gramEnd"/>
      <w:r>
        <w:rPr>
          <w:b/>
          <w:color w:val="0070C0"/>
          <w:sz w:val="22"/>
        </w:rPr>
        <w:t>APPLIED LEADERSHIP IN SMALL UNIT OPERATIONS</w:t>
      </w:r>
      <w:r>
        <w:rPr>
          <w:color w:val="0070C0"/>
        </w:rPr>
        <w:t>”</w:t>
      </w:r>
      <w:r>
        <w:t xml:space="preserve"> </w:t>
      </w:r>
    </w:p>
    <w:p w:rsidR="00FD0E7D" w:rsidRDefault="005D29C2">
      <w:pPr>
        <w:spacing w:after="0" w:line="259" w:lineRule="auto"/>
        <w:ind w:left="0" w:firstLine="0"/>
      </w:pPr>
      <w:r>
        <w:t xml:space="preserve"> </w:t>
      </w:r>
    </w:p>
    <w:p w:rsidR="00FD0E7D" w:rsidRDefault="005D29C2">
      <w:pPr>
        <w:numPr>
          <w:ilvl w:val="0"/>
          <w:numId w:val="1"/>
        </w:numPr>
        <w:ind w:hanging="360"/>
      </w:pPr>
      <w:r>
        <w:t xml:space="preserve">The current FALL Military Science course for Seniors is listed in the course catalog with the name: </w:t>
      </w:r>
      <w:r>
        <w:rPr>
          <w:b/>
        </w:rPr>
        <w:t>MSL 4073 LEADERSHIP AND MANAGEMENT</w:t>
      </w:r>
      <w:r>
        <w:t xml:space="preserve">   </w:t>
      </w:r>
    </w:p>
    <w:p w:rsidR="00FD0E7D" w:rsidRDefault="005D29C2">
      <w:pPr>
        <w:ind w:left="-5"/>
      </w:pP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Pr>
          <w:b/>
        </w:rPr>
        <w:t>FALL 2017</w:t>
      </w:r>
      <w:r>
        <w:t xml:space="preserve"> Course Title reads: </w:t>
      </w:r>
      <w:r>
        <w:rPr>
          <w:b/>
          <w:color w:val="0070C0"/>
        </w:rPr>
        <w:t xml:space="preserve">MSL </w:t>
      </w:r>
      <w:proofErr w:type="gramStart"/>
      <w:r>
        <w:rPr>
          <w:b/>
          <w:color w:val="0070C0"/>
        </w:rPr>
        <w:t>4073  “</w:t>
      </w:r>
      <w:proofErr w:type="gramEnd"/>
      <w:r>
        <w:rPr>
          <w:b/>
          <w:color w:val="0070C0"/>
          <w:sz w:val="22"/>
        </w:rPr>
        <w:t>THE ARMY OFFICER</w:t>
      </w:r>
      <w:r>
        <w:rPr>
          <w:b/>
          <w:color w:val="0070C0"/>
        </w:rPr>
        <w:t>”</w:t>
      </w:r>
      <w:r>
        <w:t xml:space="preserve"> </w:t>
      </w:r>
    </w:p>
    <w:p w:rsidR="002A4EE6" w:rsidRDefault="005D29C2">
      <w:pPr>
        <w:spacing w:after="0" w:line="259" w:lineRule="auto"/>
        <w:ind w:left="0" w:firstLine="0"/>
      </w:pPr>
      <w:r>
        <w:t xml:space="preserve"> </w:t>
      </w:r>
    </w:p>
    <w:p w:rsidR="00FD0E7D" w:rsidRDefault="00FD0E7D">
      <w:pPr>
        <w:spacing w:after="0" w:line="259" w:lineRule="auto"/>
        <w:ind w:left="0" w:firstLine="0"/>
      </w:pPr>
    </w:p>
    <w:p w:rsidR="00FD0E7D" w:rsidRDefault="005D29C2">
      <w:pPr>
        <w:numPr>
          <w:ilvl w:val="0"/>
          <w:numId w:val="1"/>
        </w:numPr>
        <w:ind w:hanging="360"/>
      </w:pPr>
      <w:r>
        <w:t xml:space="preserve">The current FALL Military Science course for </w:t>
      </w:r>
      <w:proofErr w:type="gramStart"/>
      <w:r>
        <w:t>Seniors</w:t>
      </w:r>
      <w:proofErr w:type="gramEnd"/>
      <w:r>
        <w:t xml:space="preserve"> is listed in the course catalog with the name: </w:t>
      </w:r>
      <w:r>
        <w:rPr>
          <w:b/>
        </w:rPr>
        <w:t>MSL 4083 OFFICERSHIP</w:t>
      </w:r>
      <w:r>
        <w:t xml:space="preserve">.  </w:t>
      </w:r>
    </w:p>
    <w:p w:rsidR="00FD0E7D" w:rsidRDefault="005D29C2">
      <w:pPr>
        <w:ind w:left="-5"/>
      </w:pPr>
      <w:r>
        <w:t xml:space="preserve">US. Army School of Cadet Command publishes the Program of Instruction with specific course names/descriptions. The </w:t>
      </w:r>
      <w:proofErr w:type="spellStart"/>
      <w:r>
        <w:t>AState</w:t>
      </w:r>
      <w:proofErr w:type="spellEnd"/>
      <w:r>
        <w:t xml:space="preserve"> Course Catalog and listings need to match that of Cadet Command’s naming convention for course offerings. Please ensure that the </w:t>
      </w:r>
      <w:r>
        <w:rPr>
          <w:b/>
        </w:rPr>
        <w:t>SPRING 2018</w:t>
      </w:r>
      <w:r>
        <w:t xml:space="preserve"> Course Title reads: </w:t>
      </w:r>
      <w:r>
        <w:rPr>
          <w:b/>
          <w:color w:val="0070C0"/>
        </w:rPr>
        <w:t xml:space="preserve">MSL </w:t>
      </w:r>
      <w:proofErr w:type="gramStart"/>
      <w:r>
        <w:rPr>
          <w:b/>
          <w:color w:val="0070C0"/>
        </w:rPr>
        <w:t>4083  “</w:t>
      </w:r>
      <w:proofErr w:type="gramEnd"/>
      <w:r>
        <w:rPr>
          <w:b/>
          <w:color w:val="0070C0"/>
          <w:sz w:val="22"/>
        </w:rPr>
        <w:t>COMPANY GRADE LEADERSHIP</w:t>
      </w:r>
      <w:r>
        <w:rPr>
          <w:b/>
          <w:color w:val="0070C0"/>
        </w:rPr>
        <w:t xml:space="preserve">” </w:t>
      </w:r>
    </w:p>
    <w:p w:rsidR="002A4EE6" w:rsidRDefault="005D29C2">
      <w:pPr>
        <w:spacing w:after="6" w:line="259" w:lineRule="auto"/>
        <w:ind w:left="0" w:firstLine="0"/>
      </w:pPr>
      <w:r>
        <w:rPr>
          <w:b/>
          <w:color w:val="0070C0"/>
        </w:rPr>
        <w:t xml:space="preserve"> </w:t>
      </w:r>
    </w:p>
    <w:p w:rsidR="002A4EE6" w:rsidRPr="002A4EE6" w:rsidRDefault="005D29C2">
      <w:pPr>
        <w:numPr>
          <w:ilvl w:val="0"/>
          <w:numId w:val="1"/>
        </w:numPr>
        <w:spacing w:line="249" w:lineRule="auto"/>
        <w:ind w:hanging="360"/>
      </w:pPr>
      <w:r>
        <w:rPr>
          <w:b/>
        </w:rPr>
        <w:lastRenderedPageBreak/>
        <w:t>The current Course Catalog lists the initial summer camp course as MSL 209V LEADERSHIP TRAINING COURSE and should read</w:t>
      </w:r>
      <w:r>
        <w:rPr>
          <w:b/>
          <w:color w:val="0070C0"/>
        </w:rPr>
        <w:t>: MSL 209V “</w:t>
      </w:r>
      <w:r>
        <w:rPr>
          <w:b/>
          <w:color w:val="0070C0"/>
          <w:sz w:val="22"/>
        </w:rPr>
        <w:t>BASIC CAMP COURSE</w:t>
      </w:r>
      <w:r>
        <w:rPr>
          <w:b/>
          <w:color w:val="0070C0"/>
        </w:rPr>
        <w:t>”</w:t>
      </w:r>
    </w:p>
    <w:p w:rsidR="002A4EE6" w:rsidRDefault="005D29C2" w:rsidP="00DF7212">
      <w:pPr>
        <w:spacing w:line="249" w:lineRule="auto"/>
        <w:ind w:left="360" w:firstLine="0"/>
      </w:pPr>
      <w:r>
        <w:rPr>
          <w:b/>
          <w:color w:val="0070C0"/>
        </w:rPr>
        <w:t xml:space="preserve"> </w:t>
      </w:r>
    </w:p>
    <w:p w:rsidR="00FD0E7D" w:rsidRDefault="00FD0E7D" w:rsidP="00A13E38">
      <w:pPr>
        <w:spacing w:line="249" w:lineRule="auto"/>
        <w:ind w:left="360" w:firstLine="0"/>
      </w:pPr>
    </w:p>
    <w:p w:rsidR="00FD0E7D" w:rsidRDefault="005D29C2">
      <w:pPr>
        <w:numPr>
          <w:ilvl w:val="0"/>
          <w:numId w:val="1"/>
        </w:numPr>
        <w:spacing w:line="249" w:lineRule="auto"/>
        <w:ind w:hanging="360"/>
      </w:pPr>
      <w:r>
        <w:rPr>
          <w:b/>
        </w:rPr>
        <w:t>The current Course Catalog lists the Military History course as MSL 2012 MILITARY HISTORY and should read</w:t>
      </w:r>
      <w:r>
        <w:rPr>
          <w:b/>
          <w:color w:val="0070C0"/>
        </w:rPr>
        <w:t xml:space="preserve">: MSL 2012 </w:t>
      </w:r>
      <w:r w:rsidR="002B73B3">
        <w:rPr>
          <w:b/>
          <w:color w:val="0070C0"/>
        </w:rPr>
        <w:t>“</w:t>
      </w:r>
      <w:r w:rsidR="00525C48">
        <w:rPr>
          <w:b/>
          <w:color w:val="0070C0"/>
        </w:rPr>
        <w:t>U. S. MILITARY HISTORY</w:t>
      </w:r>
      <w:r w:rsidR="002B73B3">
        <w:rPr>
          <w:b/>
          <w:color w:val="0070C0"/>
        </w:rPr>
        <w:t>”</w:t>
      </w:r>
    </w:p>
    <w:p w:rsidR="002A4EE6" w:rsidRDefault="005D29C2">
      <w:pPr>
        <w:spacing w:after="0" w:line="259" w:lineRule="auto"/>
        <w:ind w:left="0" w:firstLine="0"/>
      </w:pPr>
      <w:r>
        <w:t xml:space="preserve"> </w:t>
      </w:r>
    </w:p>
    <w:p w:rsidR="00FD0E7D" w:rsidRDefault="00FD0E7D">
      <w:pPr>
        <w:spacing w:after="0" w:line="259" w:lineRule="auto"/>
        <w:ind w:left="0" w:firstLine="0"/>
      </w:pPr>
    </w:p>
    <w:p w:rsidR="00FD0E7D" w:rsidRDefault="005D29C2">
      <w:pPr>
        <w:spacing w:after="0" w:line="259" w:lineRule="auto"/>
        <w:ind w:left="0" w:firstLine="0"/>
      </w:pPr>
      <w:r>
        <w:rPr>
          <w:b/>
        </w:rPr>
        <w:t xml:space="preserve"> </w:t>
      </w:r>
    </w:p>
    <w:p w:rsidR="00FD0E7D" w:rsidRDefault="005D29C2">
      <w:pPr>
        <w:spacing w:line="249" w:lineRule="auto"/>
        <w:ind w:left="-5"/>
      </w:pPr>
      <w:proofErr w:type="gramStart"/>
      <w:r>
        <w:rPr>
          <w:b/>
        </w:rPr>
        <w:t>3.Effective</w:t>
      </w:r>
      <w:proofErr w:type="gramEnd"/>
      <w:r>
        <w:rPr>
          <w:b/>
        </w:rPr>
        <w:t xml:space="preserve"> Date</w:t>
      </w:r>
      <w:r>
        <w:t xml:space="preserve"> </w:t>
      </w:r>
    </w:p>
    <w:p w:rsidR="00FD0E7D" w:rsidRDefault="005D29C2">
      <w:pPr>
        <w:ind w:left="-5"/>
      </w:pPr>
      <w:r>
        <w:t xml:space="preserve">2/26/2017 </w:t>
      </w:r>
    </w:p>
    <w:p w:rsidR="00FD0E7D" w:rsidRDefault="005D29C2">
      <w:pPr>
        <w:spacing w:after="0" w:line="259" w:lineRule="auto"/>
        <w:ind w:left="0" w:firstLine="0"/>
      </w:pPr>
      <w:r>
        <w:t xml:space="preserve"> </w:t>
      </w:r>
    </w:p>
    <w:p w:rsidR="00FD0E7D" w:rsidRDefault="005D29C2">
      <w:pPr>
        <w:spacing w:after="0" w:line="259" w:lineRule="auto"/>
        <w:ind w:left="0" w:firstLine="0"/>
      </w:pPr>
      <w:proofErr w:type="gramStart"/>
      <w:r>
        <w:rPr>
          <w:b/>
        </w:rPr>
        <w:t>4.Justification</w:t>
      </w:r>
      <w:proofErr w:type="gramEnd"/>
      <w:r>
        <w:rPr>
          <w:b/>
        </w:rPr>
        <w:t xml:space="preserve"> – </w:t>
      </w:r>
      <w:r>
        <w:rPr>
          <w:i/>
        </w:rPr>
        <w:t xml:space="preserve">Please provide details as to why this change is necessary.  </w:t>
      </w:r>
    </w:p>
    <w:p w:rsidR="00FD0E7D" w:rsidRDefault="005D29C2">
      <w:pPr>
        <w:ind w:left="-5"/>
      </w:pPr>
      <w:r>
        <w:t xml:space="preserve">It simply needs to match the course titles with that which is published by the United States Army Cadet Command Program of Instruction.  </w:t>
      </w:r>
    </w:p>
    <w:p w:rsidR="00FD0E7D" w:rsidRDefault="005D29C2">
      <w:pPr>
        <w:spacing w:after="0" w:line="259" w:lineRule="auto"/>
        <w:ind w:left="0" w:firstLine="0"/>
      </w:pPr>
      <w:r>
        <w:t xml:space="preserve"> </w:t>
      </w:r>
    </w:p>
    <w:p w:rsidR="00FD0E7D" w:rsidRDefault="005D29C2">
      <w:pPr>
        <w:spacing w:after="46" w:line="259" w:lineRule="auto"/>
        <w:ind w:left="-29" w:right="-32" w:firstLine="0"/>
      </w:pPr>
      <w:r>
        <w:rPr>
          <w:rFonts w:ascii="Calibri" w:eastAsia="Calibri" w:hAnsi="Calibri" w:cs="Calibri"/>
          <w:noProof/>
          <w:sz w:val="22"/>
        </w:rPr>
        <mc:AlternateContent>
          <mc:Choice Requires="wpg">
            <w:drawing>
              <wp:inline distT="0" distB="0" distL="0" distR="0">
                <wp:extent cx="6896100" cy="18288"/>
                <wp:effectExtent l="0" t="0" r="0" b="0"/>
                <wp:docPr id="3091" name="Group 3091"/>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4427" name="Shape 4427"/>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52B062" id="Group 3091" o:spid="_x0000_s1026" style="width:543pt;height:1.45pt;mso-position-horizontal-relative:char;mso-position-vertical-relative:line" coordsize="689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">
                <v:shape id="Shape 4427" o:spid="_x0000_s1027" style="position:absolute;width:68961;height:182;visibility:visible;mso-wrap-style:square;v-text-anchor:top" coordsize="68961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NJMYA&#10;AADdAAAADwAAAGRycy9kb3ducmV2LnhtbESP3WrCQBSE74W+w3IKvZG6q4iG1FWK0FZ640/6AIfs&#10;aRKaPRuypxrfvlsQvBxm5htmtRl8q87UxyawhenEgCIug2u4svBVvD1noKIgO2wDk4UrRdisH0Yr&#10;zF248JHOJ6lUgnDM0UIt0uVax7Imj3ESOuLkfYfeoyTZV9r1eElw3+qZMQvtseG0UGNH25rKn9Ov&#10;t2CuhYz3u3cszEEfh8Nn+ZFJZu3T4/D6AkpokHv41t45C/P5bAn/b9IT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6NJMYAAADdAAAADwAAAAAAAAAAAAAAAACYAgAAZHJz&#10;L2Rvd25yZXYueG1sUEsFBgAAAAAEAAQA9QAAAIsDAAAAAA==&#10;" path="m,l6896100,r,18288l,18288,,e" fillcolor="black" stroked="f" strokeweight="0">
                  <v:stroke miterlimit="83231f" joinstyle="miter"/>
                  <v:path arrowok="t" textboxrect="0,0,6896100,18288"/>
                </v:shape>
                <w10:anchorlock/>
              </v:group>
            </w:pict>
          </mc:Fallback>
        </mc:AlternateContent>
      </w:r>
    </w:p>
    <w:p w:rsidR="00FD0E7D" w:rsidRDefault="005D29C2">
      <w:pPr>
        <w:spacing w:after="0" w:line="259" w:lineRule="auto"/>
        <w:ind w:left="0" w:firstLine="0"/>
      </w:pPr>
      <w:r>
        <w:rPr>
          <w:b/>
          <w:sz w:val="28"/>
        </w:rPr>
        <w:t xml:space="preserve"> </w:t>
      </w:r>
      <w:r>
        <w:rPr>
          <w:b/>
          <w:sz w:val="28"/>
        </w:rPr>
        <w:tab/>
        <w:t xml:space="preserve"> </w:t>
      </w:r>
      <w:r>
        <w:br w:type="page"/>
      </w:r>
    </w:p>
    <w:p w:rsidR="00FD0E7D" w:rsidRDefault="005D29C2">
      <w:pPr>
        <w:pStyle w:val="Heading2"/>
      </w:pPr>
      <w:r>
        <w:lastRenderedPageBreak/>
        <w:t xml:space="preserve">Bulletin Changes </w:t>
      </w:r>
    </w:p>
    <w:p w:rsidR="00FD0E7D" w:rsidRDefault="005D29C2">
      <w:pPr>
        <w:spacing w:after="0" w:line="259" w:lineRule="auto"/>
        <w:ind w:left="0" w:right="5336" w:firstLine="0"/>
        <w:jc w:val="right"/>
      </w:pPr>
      <w:r>
        <w:rPr>
          <w:b/>
          <w:sz w:val="28"/>
        </w:rPr>
        <w:t xml:space="preserve"> </w:t>
      </w:r>
    </w:p>
    <w:tbl>
      <w:tblPr>
        <w:tblStyle w:val="TableGrid"/>
        <w:tblW w:w="10790" w:type="dxa"/>
        <w:tblInd w:w="6" w:type="dxa"/>
        <w:tblCellMar>
          <w:top w:w="12" w:type="dxa"/>
          <w:left w:w="107" w:type="dxa"/>
          <w:right w:w="241" w:type="dxa"/>
        </w:tblCellMar>
        <w:tblLook w:val="04A0" w:firstRow="1" w:lastRow="0" w:firstColumn="1" w:lastColumn="0" w:noHBand="0" w:noVBand="1"/>
      </w:tblPr>
      <w:tblGrid>
        <w:gridCol w:w="10790"/>
      </w:tblGrid>
      <w:tr w:rsidR="00FD0E7D">
        <w:trPr>
          <w:trHeight w:val="330"/>
        </w:trPr>
        <w:tc>
          <w:tcPr>
            <w:tcW w:w="10790" w:type="dxa"/>
            <w:tcBorders>
              <w:top w:val="single" w:sz="4" w:space="0" w:color="000000"/>
              <w:left w:val="single" w:sz="4" w:space="0" w:color="000000"/>
              <w:bottom w:val="single" w:sz="4" w:space="0" w:color="000000"/>
              <w:right w:val="single" w:sz="4" w:space="0" w:color="000000"/>
            </w:tcBorders>
            <w:shd w:val="clear" w:color="auto" w:fill="D9D9D9"/>
          </w:tcPr>
          <w:p w:rsidR="00FD0E7D" w:rsidRDefault="005D29C2">
            <w:pPr>
              <w:spacing w:after="0" w:line="259" w:lineRule="auto"/>
              <w:ind w:left="131" w:firstLine="0"/>
              <w:jc w:val="center"/>
            </w:pPr>
            <w:r>
              <w:rPr>
                <w:rFonts w:ascii="Times New Roman" w:eastAsia="Times New Roman" w:hAnsi="Times New Roman" w:cs="Times New Roman"/>
                <w:b/>
                <w:sz w:val="28"/>
              </w:rPr>
              <w:t xml:space="preserve">Instructions  </w:t>
            </w:r>
          </w:p>
        </w:tc>
      </w:tr>
      <w:tr w:rsidR="00FD0E7D">
        <w:trPr>
          <w:trHeight w:val="4893"/>
        </w:trPr>
        <w:tc>
          <w:tcPr>
            <w:tcW w:w="10790" w:type="dxa"/>
            <w:tcBorders>
              <w:top w:val="single" w:sz="4" w:space="0" w:color="000000"/>
              <w:left w:val="single" w:sz="4" w:space="0" w:color="000000"/>
              <w:bottom w:val="single" w:sz="4" w:space="0" w:color="000000"/>
              <w:right w:val="single" w:sz="4" w:space="0" w:color="000000"/>
            </w:tcBorders>
            <w:shd w:val="clear" w:color="auto" w:fill="F2F2F2"/>
          </w:tcPr>
          <w:p w:rsidR="00FD0E7D" w:rsidRDefault="005D29C2">
            <w:pPr>
              <w:spacing w:after="34" w:line="259" w:lineRule="auto"/>
              <w:ind w:left="180" w:firstLine="0"/>
              <w:jc w:val="center"/>
            </w:pPr>
            <w:r>
              <w:rPr>
                <w:rFonts w:ascii="Times New Roman" w:eastAsia="Times New Roman" w:hAnsi="Times New Roman" w:cs="Times New Roman"/>
                <w:b/>
                <w:sz w:val="18"/>
              </w:rPr>
              <w:t xml:space="preserve"> </w:t>
            </w:r>
          </w:p>
          <w:p w:rsidR="00FD0E7D" w:rsidRDefault="005D29C2">
            <w:pPr>
              <w:spacing w:after="0" w:line="238" w:lineRule="auto"/>
              <w:ind w:left="0" w:firstLine="0"/>
            </w:pPr>
            <w:r>
              <w:rPr>
                <w:rFonts w:ascii="Times New Roman" w:eastAsia="Times New Roman" w:hAnsi="Times New Roman" w:cs="Times New Roman"/>
                <w:b/>
                <w:color w:val="FF0000"/>
                <w:sz w:val="24"/>
              </w:rPr>
              <w:t xml:space="preserve">Please visit </w:t>
            </w:r>
            <w:hyperlink r:id="rId7">
              <w:r>
                <w:rPr>
                  <w:rFonts w:ascii="Times New Roman" w:eastAsia="Times New Roman" w:hAnsi="Times New Roman" w:cs="Times New Roman"/>
                  <w:b/>
                  <w:color w:val="0000FF"/>
                  <w:sz w:val="24"/>
                  <w:u w:val="single" w:color="0000FF"/>
                </w:rPr>
                <w:t>http://www.astate.edu/a/registrar/students/bulletins/index.dot</w:t>
              </w:r>
            </w:hyperlink>
            <w:hyperlink r:id="rId8">
              <w:r>
                <w:rPr>
                  <w:rFonts w:ascii="Times New Roman" w:eastAsia="Times New Roman" w:hAnsi="Times New Roman" w:cs="Times New Roman"/>
                  <w:b/>
                  <w:color w:val="FF0000"/>
                  <w:sz w:val="24"/>
                </w:rPr>
                <w:t xml:space="preserve"> </w:t>
              </w:r>
            </w:hyperlink>
            <w:r>
              <w:rPr>
                <w:rFonts w:ascii="Times New Roman" w:eastAsia="Times New Roman" w:hAnsi="Times New Roman" w:cs="Times New Roman"/>
                <w:b/>
                <w:color w:val="FF0000"/>
                <w:sz w:val="24"/>
              </w:rPr>
              <w:t xml:space="preserve">and select the most recent version of the bulletin. Copy and paste all bulletin pages this proposal affects below. Follow the following guidelines for indicating necessary changes.  </w:t>
            </w:r>
          </w:p>
          <w:p w:rsidR="00FD0E7D" w:rsidRDefault="005D29C2">
            <w:pPr>
              <w:spacing w:after="47" w:line="259" w:lineRule="auto"/>
              <w:ind w:left="0" w:firstLine="0"/>
            </w:pPr>
            <w:r>
              <w:rPr>
                <w:rFonts w:ascii="Times New Roman" w:eastAsia="Times New Roman" w:hAnsi="Times New Roman" w:cs="Times New Roman"/>
                <w:b/>
                <w:color w:val="FF0000"/>
                <w:sz w:val="14"/>
              </w:rPr>
              <w:t xml:space="preserve"> </w:t>
            </w:r>
          </w:p>
          <w:p w:rsidR="00FD0E7D" w:rsidRDefault="005D29C2">
            <w:pPr>
              <w:spacing w:after="0" w:line="240" w:lineRule="auto"/>
              <w:ind w:left="360" w:firstLine="0"/>
            </w:pPr>
            <w:r>
              <w:rPr>
                <w:b/>
                <w:color w:val="FF0000"/>
              </w:rPr>
              <w:t>*Please note: Courses are often listed in multiple sections of the bulletin. To ensure that all affected sections have been located, please search the bulletin (</w:t>
            </w:r>
            <w:proofErr w:type="spellStart"/>
            <w:r>
              <w:rPr>
                <w:b/>
                <w:color w:val="FF0000"/>
              </w:rPr>
              <w:t>ctrl+F</w:t>
            </w:r>
            <w:proofErr w:type="spellEnd"/>
            <w:r>
              <w:rPr>
                <w:b/>
                <w:color w:val="FF0000"/>
              </w:rPr>
              <w:t xml:space="preserve">) for the appropriate courses before submission of this form.  </w:t>
            </w:r>
          </w:p>
          <w:p w:rsidR="00FD0E7D" w:rsidRDefault="005D29C2">
            <w:pPr>
              <w:spacing w:after="0" w:line="259" w:lineRule="auto"/>
              <w:ind w:left="160" w:firstLine="0"/>
              <w:jc w:val="center"/>
            </w:pPr>
            <w:r>
              <w:rPr>
                <w:rFonts w:ascii="Times New Roman" w:eastAsia="Times New Roman" w:hAnsi="Times New Roman" w:cs="Times New Roman"/>
                <w:b/>
                <w:sz w:val="10"/>
              </w:rPr>
              <w:t xml:space="preserve"> </w:t>
            </w:r>
          </w:p>
          <w:p w:rsidR="00FD0E7D" w:rsidRDefault="005D29C2">
            <w:pPr>
              <w:spacing w:after="114" w:line="259" w:lineRule="auto"/>
              <w:ind w:left="160" w:firstLine="0"/>
              <w:jc w:val="center"/>
            </w:pPr>
            <w:r>
              <w:rPr>
                <w:rFonts w:ascii="Times New Roman" w:eastAsia="Times New Roman" w:hAnsi="Times New Roman" w:cs="Times New Roman"/>
                <w:b/>
                <w:sz w:val="10"/>
              </w:rPr>
              <w:t xml:space="preserve"> </w:t>
            </w:r>
          </w:p>
          <w:p w:rsidR="00FD0E7D" w:rsidRDefault="005D29C2">
            <w:pPr>
              <w:numPr>
                <w:ilvl w:val="0"/>
                <w:numId w:val="2"/>
              </w:numPr>
              <w:spacing w:after="43" w:line="259" w:lineRule="auto"/>
              <w:ind w:firstLine="0"/>
            </w:pPr>
            <w:r>
              <w:rPr>
                <w:rFonts w:ascii="Times New Roman" w:eastAsia="Times New Roman" w:hAnsi="Times New Roman" w:cs="Times New Roman"/>
                <w:sz w:val="24"/>
              </w:rPr>
              <w:t>Deleted courses/credit hours should be marked with a red strike-through (</w:t>
            </w:r>
            <w:r>
              <w:rPr>
                <w:rFonts w:ascii="Times New Roman" w:eastAsia="Times New Roman" w:hAnsi="Times New Roman" w:cs="Times New Roman"/>
                <w:strike/>
                <w:color w:val="FF0000"/>
                <w:sz w:val="24"/>
              </w:rPr>
              <w:t>red strikethrough</w:t>
            </w:r>
            <w:r>
              <w:rPr>
                <w:rFonts w:ascii="Times New Roman" w:eastAsia="Times New Roman" w:hAnsi="Times New Roman" w:cs="Times New Roman"/>
                <w:sz w:val="24"/>
              </w:rPr>
              <w:t xml:space="preserve">) </w:t>
            </w:r>
          </w:p>
          <w:p w:rsidR="00FD0E7D" w:rsidRDefault="005D29C2">
            <w:pPr>
              <w:numPr>
                <w:ilvl w:val="0"/>
                <w:numId w:val="2"/>
              </w:numPr>
              <w:spacing w:after="19" w:line="252" w:lineRule="auto"/>
              <w:ind w:firstLine="0"/>
            </w:pPr>
            <w:r>
              <w:rPr>
                <w:rFonts w:ascii="Times New Roman" w:eastAsia="Times New Roman" w:hAnsi="Times New Roman" w:cs="Times New Roman"/>
                <w:sz w:val="24"/>
              </w:rPr>
              <w:t>New credit hours and text changes should be listed in blue using enlarged font (</w:t>
            </w:r>
            <w:r>
              <w:rPr>
                <w:rFonts w:ascii="Times New Roman" w:eastAsia="Times New Roman" w:hAnsi="Times New Roman" w:cs="Times New Roman"/>
                <w:color w:val="548DD4"/>
                <w:sz w:val="28"/>
              </w:rPr>
              <w:t>blue using enlarged font</w:t>
            </w:r>
            <w:r>
              <w:rPr>
                <w:rFonts w:ascii="Times New Roman" w:eastAsia="Times New Roman" w:hAnsi="Times New Roman" w:cs="Times New Roman"/>
                <w:sz w:val="24"/>
              </w:rPr>
              <w:t>).</w:t>
            </w:r>
            <w:r>
              <w:rPr>
                <w:rFonts w:ascii="Times New Roman" w:eastAsia="Times New Roman" w:hAnsi="Times New Roman" w:cs="Times New Roman"/>
                <w:color w:val="548DD4"/>
                <w:sz w:val="24"/>
              </w:rPr>
              <w:t xml:space="preserve"> </w:t>
            </w:r>
            <w:r>
              <w:rPr>
                <w:rFonts w:ascii="Times New Roman" w:eastAsia="Times New Roman" w:hAnsi="Times New Roman" w:cs="Times New Roman"/>
                <w:color w:val="FF0000"/>
                <w:sz w:val="24"/>
              </w:rPr>
              <w:t xml:space="preserve"> </w:t>
            </w:r>
          </w:p>
          <w:p w:rsidR="00FD0E7D" w:rsidRDefault="005D29C2">
            <w:pPr>
              <w:numPr>
                <w:ilvl w:val="0"/>
                <w:numId w:val="2"/>
              </w:numPr>
              <w:spacing w:after="0" w:line="244" w:lineRule="auto"/>
              <w:ind w:firstLine="0"/>
            </w:pPr>
            <w:r>
              <w:rPr>
                <w:rFonts w:ascii="Times New Roman" w:eastAsia="Times New Roman" w:hAnsi="Times New Roman" w:cs="Times New Roman"/>
                <w:sz w:val="24"/>
              </w:rPr>
              <w:t>Any new courses should be listed in blue bold italics using enlarged font (</w:t>
            </w:r>
            <w:r>
              <w:rPr>
                <w:rFonts w:ascii="Times New Roman" w:eastAsia="Times New Roman" w:hAnsi="Times New Roman" w:cs="Times New Roman"/>
                <w:b/>
                <w:i/>
                <w:color w:val="548DD4"/>
                <w:sz w:val="28"/>
              </w:rPr>
              <w:t>blue bold italics using enlarged font</w:t>
            </w:r>
            <w:r>
              <w:rPr>
                <w:rFonts w:ascii="Times New Roman" w:eastAsia="Times New Roman" w:hAnsi="Times New Roman" w:cs="Times New Roman"/>
                <w:sz w:val="24"/>
              </w:rPr>
              <w:t xml:space="preserve">) </w:t>
            </w:r>
          </w:p>
          <w:p w:rsidR="00FD0E7D" w:rsidRDefault="005D29C2">
            <w:pPr>
              <w:spacing w:after="0" w:line="259" w:lineRule="auto"/>
              <w:ind w:left="0" w:firstLine="0"/>
            </w:pPr>
            <w:r>
              <w:rPr>
                <w:rFonts w:ascii="Times New Roman" w:eastAsia="Times New Roman" w:hAnsi="Times New Roman" w:cs="Times New Roman"/>
                <w:b/>
                <w:sz w:val="18"/>
              </w:rPr>
              <w:t xml:space="preserve"> </w:t>
            </w:r>
          </w:p>
          <w:p w:rsidR="00FD0E7D" w:rsidRDefault="005D29C2">
            <w:pPr>
              <w:spacing w:after="26" w:line="236" w:lineRule="auto"/>
              <w:ind w:left="360" w:firstLine="0"/>
            </w:pPr>
            <w:r>
              <w:rPr>
                <w:rFonts w:ascii="Times New Roman" w:eastAsia="Times New Roman" w:hAnsi="Times New Roman" w:cs="Times New Roman"/>
                <w:i/>
              </w:rPr>
              <w:t xml:space="preserve">You can easily apply any of these changes by selecting the example text in the instructions above, double-clicking the ‘format painter’ icon </w:t>
            </w:r>
            <w:r>
              <w:rPr>
                <w:rFonts w:ascii="Wingdings" w:eastAsia="Wingdings" w:hAnsi="Wingdings" w:cs="Wingdings"/>
                <w:sz w:val="19"/>
              </w:rPr>
              <w:t></w:t>
            </w:r>
            <w:r>
              <w:rPr>
                <w:rFonts w:ascii="Times New Roman" w:eastAsia="Times New Roman" w:hAnsi="Times New Roman" w:cs="Times New Roman"/>
                <w:i/>
              </w:rPr>
              <w:t xml:space="preserve">  </w:t>
            </w:r>
            <w:r>
              <w:rPr>
                <w:noProof/>
              </w:rPr>
              <w:drawing>
                <wp:inline distT="0" distB="0" distL="0" distR="0">
                  <wp:extent cx="942975" cy="171450"/>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9"/>
                          <a:stretch>
                            <a:fillRect/>
                          </a:stretch>
                        </pic:blipFill>
                        <pic:spPr>
                          <a:xfrm>
                            <a:off x="0" y="0"/>
                            <a:ext cx="942975" cy="171450"/>
                          </a:xfrm>
                          <a:prstGeom prst="rect">
                            <a:avLst/>
                          </a:prstGeom>
                        </pic:spPr>
                      </pic:pic>
                    </a:graphicData>
                  </a:graphic>
                </wp:inline>
              </w:drawing>
            </w:r>
            <w:r>
              <w:rPr>
                <w:rFonts w:ascii="Times New Roman" w:eastAsia="Times New Roman" w:hAnsi="Times New Roman" w:cs="Times New Roman"/>
                <w:i/>
              </w:rPr>
              <w:tab/>
              <w:t xml:space="preserve">, and selecting the text you would like to apply the change to. </w:t>
            </w:r>
          </w:p>
          <w:p w:rsidR="00FD0E7D" w:rsidRDefault="005D29C2">
            <w:pPr>
              <w:spacing w:after="0" w:line="259" w:lineRule="auto"/>
              <w:ind w:left="2556" w:firstLine="0"/>
            </w:pPr>
            <w:r>
              <w:rPr>
                <w:rFonts w:ascii="Times New Roman" w:eastAsia="Times New Roman" w:hAnsi="Times New Roman" w:cs="Times New Roman"/>
                <w:i/>
              </w:rPr>
              <w:t xml:space="preserve">Please visit </w:t>
            </w:r>
            <w:hyperlink r:id="rId10">
              <w:r>
                <w:rPr>
                  <w:rFonts w:ascii="Times New Roman" w:eastAsia="Times New Roman" w:hAnsi="Times New Roman" w:cs="Times New Roman"/>
                  <w:i/>
                  <w:color w:val="0000FF"/>
                  <w:u w:val="single" w:color="0000FF"/>
                </w:rPr>
                <w:t>https://youtu.be/yjdL2n4lZm4</w:t>
              </w:r>
            </w:hyperlink>
            <w:hyperlink r:id="rId11">
              <w:r>
                <w:rPr>
                  <w:rFonts w:ascii="Times New Roman" w:eastAsia="Times New Roman" w:hAnsi="Times New Roman" w:cs="Times New Roman"/>
                  <w:i/>
                </w:rPr>
                <w:t xml:space="preserve"> </w:t>
              </w:r>
            </w:hyperlink>
            <w:r>
              <w:rPr>
                <w:rFonts w:ascii="Times New Roman" w:eastAsia="Times New Roman" w:hAnsi="Times New Roman" w:cs="Times New Roman"/>
                <w:i/>
              </w:rPr>
              <w:t>for more detailed instructions.</w:t>
            </w:r>
            <w:r>
              <w:rPr>
                <w:rFonts w:ascii="Times New Roman" w:eastAsia="Times New Roman" w:hAnsi="Times New Roman" w:cs="Times New Roman"/>
                <w:i/>
                <w:sz w:val="22"/>
              </w:rPr>
              <w:t xml:space="preserve"> </w:t>
            </w:r>
          </w:p>
          <w:p w:rsidR="00FD0E7D" w:rsidRDefault="005D29C2">
            <w:pPr>
              <w:spacing w:after="0" w:line="259" w:lineRule="auto"/>
              <w:ind w:left="0" w:firstLine="0"/>
            </w:pPr>
            <w:r>
              <w:rPr>
                <w:sz w:val="18"/>
              </w:rPr>
              <w:t xml:space="preserve"> </w:t>
            </w:r>
          </w:p>
        </w:tc>
      </w:tr>
    </w:tbl>
    <w:p w:rsidR="00FD0E7D" w:rsidRDefault="005D29C2">
      <w:pPr>
        <w:spacing w:after="0" w:line="259" w:lineRule="auto"/>
        <w:ind w:left="0" w:firstLine="0"/>
      </w:pPr>
      <w:r>
        <w:rPr>
          <w:sz w:val="18"/>
        </w:rPr>
        <w:t xml:space="preserve"> </w:t>
      </w:r>
    </w:p>
    <w:p w:rsidR="00FD0E7D" w:rsidRDefault="005D29C2">
      <w:pPr>
        <w:spacing w:after="0" w:line="259" w:lineRule="auto"/>
        <w:ind w:left="0" w:firstLine="0"/>
      </w:pPr>
      <w:r>
        <w:rPr>
          <w:sz w:val="18"/>
        </w:rPr>
        <w:t xml:space="preserve"> </w:t>
      </w:r>
    </w:p>
    <w:p w:rsidR="00FD0E7D" w:rsidRDefault="005D29C2">
      <w:pPr>
        <w:spacing w:after="251" w:line="259" w:lineRule="auto"/>
        <w:ind w:left="0" w:firstLine="0"/>
      </w:pPr>
      <w:r>
        <w:rPr>
          <w:sz w:val="18"/>
        </w:rPr>
        <w:t xml:space="preserve"> </w:t>
      </w:r>
      <w:r w:rsidR="007D079A">
        <w:rPr>
          <w:sz w:val="18"/>
        </w:rPr>
        <w:t>PG 413</w:t>
      </w:r>
    </w:p>
    <w:p w:rsidR="007D079A" w:rsidRDefault="007D079A" w:rsidP="007D079A">
      <w:pPr>
        <w:pStyle w:val="Pa272"/>
        <w:spacing w:after="180"/>
        <w:jc w:val="center"/>
        <w:rPr>
          <w:rFonts w:cs="Myriad Pro Cond"/>
          <w:color w:val="000000"/>
          <w:sz w:val="26"/>
          <w:szCs w:val="26"/>
        </w:rPr>
      </w:pPr>
      <w:r>
        <w:rPr>
          <w:rStyle w:val="A18"/>
        </w:rPr>
        <w:t xml:space="preserve">Minor in Military Science and Leadership </w:t>
      </w:r>
    </w:p>
    <w:p w:rsidR="007D079A" w:rsidRDefault="007D079A" w:rsidP="007D079A">
      <w:pPr>
        <w:pStyle w:val="Pa55"/>
        <w:spacing w:after="180"/>
        <w:ind w:firstLine="360"/>
        <w:jc w:val="both"/>
        <w:rPr>
          <w:rFonts w:ascii="Arial" w:hAnsi="Arial" w:cs="Arial"/>
          <w:color w:val="000000"/>
          <w:sz w:val="16"/>
          <w:szCs w:val="16"/>
        </w:rPr>
      </w:pPr>
      <w:r>
        <w:rPr>
          <w:rFonts w:ascii="Arial" w:hAnsi="Arial" w:cs="Arial"/>
          <w:color w:val="000000"/>
          <w:sz w:val="16"/>
          <w:szCs w:val="16"/>
        </w:rPr>
        <w:t xml:space="preserve">A minor in Military Science and Leadership can be granted only to those students who qualify for enrollment in the Advanced Course and subsequent commissioning as an officer in the U.S. Army.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58"/>
        <w:gridCol w:w="3278"/>
      </w:tblGrid>
      <w:tr w:rsidR="007D079A" w:rsidRPr="00A13E38" w:rsidTr="00C16D84">
        <w:tblPrEx>
          <w:tblCellMar>
            <w:top w:w="0" w:type="dxa"/>
            <w:bottom w:w="0" w:type="dxa"/>
          </w:tblCellMar>
        </w:tblPrEx>
        <w:trPr>
          <w:trHeight w:val="336"/>
        </w:trPr>
        <w:tc>
          <w:tcPr>
            <w:tcW w:w="3258" w:type="dxa"/>
          </w:tcPr>
          <w:p w:rsidR="007D079A" w:rsidRPr="00A13E38" w:rsidRDefault="007D079A">
            <w:pPr>
              <w:pStyle w:val="Pa175"/>
              <w:spacing w:after="40"/>
              <w:rPr>
                <w:rFonts w:ascii="Arial" w:hAnsi="Arial" w:cs="Arial"/>
                <w:color w:val="000000"/>
                <w:sz w:val="16"/>
                <w:szCs w:val="16"/>
              </w:rPr>
            </w:pPr>
            <w:r w:rsidRPr="00A13E38">
              <w:rPr>
                <w:rFonts w:ascii="Arial" w:hAnsi="Arial" w:cs="Arial"/>
                <w:b/>
                <w:bCs/>
                <w:color w:val="000000"/>
                <w:sz w:val="16"/>
                <w:szCs w:val="16"/>
              </w:rPr>
              <w:t>Required Courses</w:t>
            </w:r>
            <w:proofErr w:type="gramStart"/>
            <w:r w:rsidRPr="00A13E38">
              <w:rPr>
                <w:rFonts w:ascii="Arial" w:hAnsi="Arial" w:cs="Arial"/>
                <w:b/>
                <w:bCs/>
                <w:color w:val="000000"/>
                <w:sz w:val="16"/>
                <w:szCs w:val="16"/>
              </w:rPr>
              <w:t>:</w:t>
            </w:r>
            <w:r w:rsidRPr="00A13E38">
              <w:rPr>
                <w:rStyle w:val="A16"/>
                <w:i/>
                <w:iCs/>
                <w:sz w:val="16"/>
                <w:szCs w:val="16"/>
              </w:rPr>
              <w:t>.</w:t>
            </w:r>
            <w:proofErr w:type="gramEnd"/>
            <w:r w:rsidRPr="00A13E38">
              <w:rPr>
                <w:rStyle w:val="A16"/>
                <w:i/>
                <w:iCs/>
                <w:sz w:val="16"/>
                <w:szCs w:val="16"/>
              </w:rPr>
              <w:t xml:space="preserve"> </w:t>
            </w:r>
          </w:p>
          <w:p w:rsidR="007D079A" w:rsidRPr="00A13E38" w:rsidRDefault="007D079A">
            <w:pPr>
              <w:pStyle w:val="Pa330"/>
              <w:spacing w:after="40"/>
              <w:rPr>
                <w:rFonts w:ascii="Arial" w:hAnsi="Arial" w:cs="Arial"/>
                <w:color w:val="000000"/>
                <w:sz w:val="16"/>
                <w:szCs w:val="16"/>
              </w:rPr>
            </w:pPr>
            <w:r w:rsidRPr="00A13E38">
              <w:rPr>
                <w:rStyle w:val="A16"/>
                <w:sz w:val="16"/>
                <w:szCs w:val="16"/>
              </w:rPr>
              <w:t xml:space="preserve">The Advanced Course and Military History Course are the only requirements for students that have been credited for the Basic Course by attendance at the Leaders Training Course or Basic Training, thus requiring only a total of 15 hours. </w:t>
            </w:r>
          </w:p>
        </w:tc>
        <w:tc>
          <w:tcPr>
            <w:tcW w:w="3278" w:type="dxa"/>
          </w:tcPr>
          <w:p w:rsidR="007D079A" w:rsidRPr="00A13E38" w:rsidRDefault="007D079A">
            <w:pPr>
              <w:pStyle w:val="Pa235"/>
              <w:spacing w:after="40"/>
              <w:jc w:val="center"/>
              <w:rPr>
                <w:rFonts w:ascii="Arial" w:hAnsi="Arial" w:cs="Arial"/>
                <w:color w:val="000000"/>
                <w:sz w:val="16"/>
                <w:szCs w:val="16"/>
              </w:rPr>
            </w:pPr>
            <w:r w:rsidRPr="00A13E38">
              <w:rPr>
                <w:rStyle w:val="A16"/>
                <w:b/>
                <w:bCs/>
                <w:sz w:val="16"/>
                <w:szCs w:val="16"/>
              </w:rPr>
              <w:t xml:space="preserve">Sem. Hrs. </w:t>
            </w:r>
          </w:p>
        </w:tc>
      </w:tr>
      <w:tr w:rsidR="007D079A" w:rsidRPr="00A13E38" w:rsidTr="00C16D84">
        <w:tblPrEx>
          <w:tblCellMar>
            <w:top w:w="0" w:type="dxa"/>
            <w:bottom w:w="0" w:type="dxa"/>
          </w:tblCellMar>
        </w:tblPrEx>
        <w:trPr>
          <w:trHeight w:val="368"/>
        </w:trPr>
        <w:tc>
          <w:tcPr>
            <w:tcW w:w="3258" w:type="dxa"/>
          </w:tcPr>
          <w:p w:rsidR="007D079A" w:rsidRPr="00A13E38" w:rsidRDefault="007D079A">
            <w:pPr>
              <w:pStyle w:val="Pa67"/>
              <w:rPr>
                <w:rFonts w:ascii="Arial" w:hAnsi="Arial" w:cs="Arial"/>
                <w:color w:val="000000"/>
                <w:sz w:val="16"/>
                <w:szCs w:val="16"/>
              </w:rPr>
            </w:pPr>
            <w:r w:rsidRPr="00A13E38">
              <w:rPr>
                <w:rStyle w:val="A16"/>
                <w:b/>
                <w:bCs/>
                <w:sz w:val="16"/>
                <w:szCs w:val="16"/>
              </w:rPr>
              <w:t xml:space="preserve">Basic Course: </w:t>
            </w:r>
          </w:p>
          <w:p w:rsidR="00A13E38" w:rsidRDefault="00A905E2" w:rsidP="00A13E38">
            <w:pPr>
              <w:ind w:left="-5"/>
            </w:pPr>
            <w:r w:rsidRPr="00A905E2">
              <w:rPr>
                <w:rStyle w:val="A16"/>
                <w:strike/>
                <w:color w:val="auto"/>
                <w:sz w:val="20"/>
                <w:szCs w:val="20"/>
              </w:rPr>
              <w:t>A</w:t>
            </w:r>
            <w:r>
              <w:rPr>
                <w:rStyle w:val="A16"/>
                <w:strike/>
                <w:color w:val="FF0000"/>
                <w:sz w:val="16"/>
                <w:szCs w:val="16"/>
              </w:rPr>
              <w:t xml:space="preserve">. </w:t>
            </w:r>
            <w:r w:rsidR="007D079A" w:rsidRPr="00A13E38">
              <w:rPr>
                <w:rStyle w:val="A16"/>
                <w:strike/>
                <w:color w:val="FF0000"/>
                <w:sz w:val="16"/>
                <w:szCs w:val="16"/>
              </w:rPr>
              <w:t>MSL 1011, Foundations of Officership</w:t>
            </w:r>
            <w:r w:rsidR="00A13E38" w:rsidRPr="00A13E38">
              <w:rPr>
                <w:rStyle w:val="A16"/>
                <w:strike/>
                <w:color w:val="FF0000"/>
                <w:sz w:val="16"/>
                <w:szCs w:val="16"/>
              </w:rPr>
              <w:t xml:space="preserve">  </w:t>
            </w:r>
            <w:r w:rsidR="007D079A" w:rsidRPr="00A13E38">
              <w:rPr>
                <w:rStyle w:val="A16"/>
                <w:strike/>
                <w:color w:val="FF0000"/>
                <w:sz w:val="16"/>
                <w:szCs w:val="16"/>
              </w:rPr>
              <w:t xml:space="preserve"> </w:t>
            </w:r>
            <w:r w:rsidR="00A13E38" w:rsidRPr="00A13E38">
              <w:rPr>
                <w:rStyle w:val="A16"/>
                <w:strike/>
                <w:color w:val="FF0000"/>
                <w:sz w:val="16"/>
                <w:szCs w:val="16"/>
              </w:rPr>
              <w:t xml:space="preserve"> </w:t>
            </w:r>
            <w:r w:rsidR="00A13E38">
              <w:rPr>
                <w:b/>
                <w:color w:val="0070C0"/>
              </w:rPr>
              <w:t>MSL 1011  “</w:t>
            </w:r>
            <w:r w:rsidR="00A13E38">
              <w:rPr>
                <w:b/>
                <w:color w:val="0070C0"/>
                <w:sz w:val="22"/>
              </w:rPr>
              <w:t>INTRODUCTION TO THE ARMY AND CRITICAL THINKING</w:t>
            </w:r>
            <w:r w:rsidR="00A13E38">
              <w:rPr>
                <w:b/>
                <w:color w:val="0070C0"/>
              </w:rPr>
              <w:t>”</w:t>
            </w:r>
            <w:r w:rsidR="00A13E38">
              <w:t xml:space="preserve">  </w:t>
            </w:r>
          </w:p>
          <w:p w:rsidR="00A13E38" w:rsidRDefault="00A905E2" w:rsidP="00A13E38">
            <w:pPr>
              <w:ind w:left="-5"/>
            </w:pPr>
            <w:r w:rsidRPr="00A905E2">
              <w:rPr>
                <w:rStyle w:val="A16"/>
                <w:color w:val="auto"/>
                <w:sz w:val="16"/>
                <w:szCs w:val="16"/>
              </w:rPr>
              <w:t xml:space="preserve"> </w:t>
            </w:r>
            <w:r w:rsidRPr="00A905E2">
              <w:rPr>
                <w:rStyle w:val="A16"/>
                <w:b/>
                <w:color w:val="auto"/>
                <w:sz w:val="20"/>
                <w:szCs w:val="20"/>
              </w:rPr>
              <w:t>B</w:t>
            </w:r>
            <w:r>
              <w:rPr>
                <w:rStyle w:val="A16"/>
                <w:strike/>
                <w:color w:val="FF0000"/>
                <w:sz w:val="16"/>
                <w:szCs w:val="16"/>
              </w:rPr>
              <w:t xml:space="preserve"> </w:t>
            </w:r>
            <w:r w:rsidR="007D079A" w:rsidRPr="00A13E38">
              <w:rPr>
                <w:rStyle w:val="A16"/>
                <w:strike/>
                <w:color w:val="FF0000"/>
                <w:sz w:val="16"/>
                <w:szCs w:val="16"/>
              </w:rPr>
              <w:t xml:space="preserve">MSL 1021, Basic Leadership </w:t>
            </w:r>
            <w:r w:rsidR="00A13E38">
              <w:rPr>
                <w:b/>
                <w:color w:val="0070C0"/>
              </w:rPr>
              <w:t xml:space="preserve">MSL 1021 </w:t>
            </w:r>
            <w:r w:rsidR="00A13E38">
              <w:rPr>
                <w:b/>
                <w:color w:val="0070C0"/>
                <w:sz w:val="22"/>
              </w:rPr>
              <w:t>“INTRODUCTION TO THE PROFESSION OF ARMS</w:t>
            </w:r>
            <w:r w:rsidR="00A13E38">
              <w:rPr>
                <w:b/>
                <w:color w:val="0070C0"/>
              </w:rPr>
              <w:t>”</w:t>
            </w:r>
            <w:r w:rsidR="00A13E38">
              <w:t xml:space="preserve"> </w:t>
            </w:r>
          </w:p>
          <w:p w:rsidR="00A13E38" w:rsidRDefault="00A13E38" w:rsidP="00A13E38">
            <w:pPr>
              <w:spacing w:after="0" w:line="259" w:lineRule="auto"/>
              <w:ind w:left="0" w:firstLine="0"/>
            </w:pPr>
            <w:r>
              <w:t xml:space="preserve"> </w:t>
            </w:r>
          </w:p>
          <w:p w:rsidR="007D079A" w:rsidRPr="00A13E38" w:rsidRDefault="007D079A">
            <w:pPr>
              <w:pStyle w:val="Pa264"/>
              <w:rPr>
                <w:rFonts w:ascii="Arial" w:hAnsi="Arial" w:cs="Arial"/>
                <w:strike/>
                <w:color w:val="FF0000"/>
                <w:sz w:val="16"/>
                <w:szCs w:val="16"/>
              </w:rPr>
            </w:pPr>
          </w:p>
          <w:p w:rsidR="0037075D" w:rsidRDefault="00A905E2" w:rsidP="00C16D84">
            <w:pPr>
              <w:ind w:left="-5"/>
              <w:rPr>
                <w:b/>
                <w:color w:val="0070C0"/>
              </w:rPr>
            </w:pPr>
            <w:r w:rsidRPr="00C16D84">
              <w:rPr>
                <w:rStyle w:val="A16"/>
                <w:b/>
                <w:color w:val="auto"/>
                <w:sz w:val="20"/>
                <w:szCs w:val="20"/>
              </w:rPr>
              <w:t>C</w:t>
            </w:r>
            <w:r>
              <w:rPr>
                <w:rStyle w:val="A16"/>
                <w:strike/>
                <w:color w:val="FF0000"/>
                <w:sz w:val="16"/>
                <w:szCs w:val="16"/>
              </w:rPr>
              <w:t xml:space="preserve"> </w:t>
            </w:r>
            <w:r w:rsidR="007D079A" w:rsidRPr="00A13E38">
              <w:rPr>
                <w:rStyle w:val="A16"/>
                <w:strike/>
                <w:color w:val="FF0000"/>
                <w:sz w:val="16"/>
                <w:szCs w:val="16"/>
              </w:rPr>
              <w:t xml:space="preserve">MSL 2032, Individual Leadership Studies </w:t>
            </w:r>
            <w:r w:rsidR="00A13E38">
              <w:rPr>
                <w:b/>
                <w:color w:val="0070C0"/>
              </w:rPr>
              <w:t>MSL 2032  “</w:t>
            </w:r>
            <w:r w:rsidR="00A13E38">
              <w:rPr>
                <w:b/>
                <w:color w:val="0070C0"/>
                <w:sz w:val="22"/>
              </w:rPr>
              <w:t>LEADERSHIP AND DECISIONMAKING</w:t>
            </w:r>
            <w:r w:rsidR="00A13E38">
              <w:rPr>
                <w:b/>
                <w:color w:val="0070C0"/>
              </w:rPr>
              <w:t>”</w:t>
            </w:r>
          </w:p>
          <w:p w:rsidR="00C16D84" w:rsidRDefault="00C16D84" w:rsidP="00C16D84">
            <w:pPr>
              <w:ind w:left="-5"/>
              <w:rPr>
                <w:b/>
                <w:color w:val="0070C0"/>
              </w:rPr>
            </w:pPr>
          </w:p>
          <w:p w:rsidR="0037075D" w:rsidRDefault="00C16D84" w:rsidP="00C16D84">
            <w:r w:rsidRPr="00C16D84">
              <w:rPr>
                <w:rStyle w:val="A16"/>
                <w:b/>
                <w:strike/>
                <w:color w:val="auto"/>
                <w:sz w:val="20"/>
                <w:szCs w:val="20"/>
              </w:rPr>
              <w:t>D</w:t>
            </w:r>
            <w:r>
              <w:rPr>
                <w:rStyle w:val="A16"/>
                <w:strike/>
                <w:color w:val="FF0000"/>
                <w:sz w:val="16"/>
                <w:szCs w:val="16"/>
              </w:rPr>
              <w:t xml:space="preserve">  </w:t>
            </w:r>
            <w:r w:rsidR="007D079A" w:rsidRPr="00A13E38">
              <w:rPr>
                <w:rStyle w:val="A16"/>
                <w:strike/>
                <w:color w:val="FF0000"/>
                <w:sz w:val="16"/>
                <w:szCs w:val="16"/>
              </w:rPr>
              <w:t xml:space="preserve">MSL 2042, Leadership and Teamwork </w:t>
            </w:r>
            <w:r w:rsidR="0037075D" w:rsidRPr="00DF7212">
              <w:rPr>
                <w:b/>
                <w:color w:val="0070C0"/>
              </w:rPr>
              <w:t>MSL 2042  “</w:t>
            </w:r>
            <w:r w:rsidR="0037075D" w:rsidRPr="00DF7212">
              <w:rPr>
                <w:b/>
                <w:color w:val="0070C0"/>
                <w:sz w:val="22"/>
              </w:rPr>
              <w:t>ARMY DOCTRINE AND TEAM DEVELOPMENT</w:t>
            </w:r>
            <w:r w:rsidR="0037075D" w:rsidRPr="00DF7212">
              <w:rPr>
                <w:b/>
                <w:color w:val="0070C0"/>
              </w:rPr>
              <w:t>”</w:t>
            </w:r>
          </w:p>
          <w:p w:rsidR="007D079A" w:rsidRPr="00A13E38" w:rsidRDefault="007D079A">
            <w:pPr>
              <w:pStyle w:val="Pa264"/>
              <w:rPr>
                <w:rFonts w:ascii="Arial" w:hAnsi="Arial" w:cs="Arial"/>
                <w:strike/>
                <w:color w:val="000000"/>
                <w:sz w:val="16"/>
                <w:szCs w:val="16"/>
              </w:rPr>
            </w:pPr>
          </w:p>
        </w:tc>
        <w:tc>
          <w:tcPr>
            <w:tcW w:w="3278" w:type="dxa"/>
          </w:tcPr>
          <w:p w:rsidR="007D079A" w:rsidRPr="00A13E38" w:rsidRDefault="007D079A">
            <w:pPr>
              <w:pStyle w:val="Pa197"/>
              <w:jc w:val="center"/>
              <w:rPr>
                <w:rFonts w:ascii="Arial" w:hAnsi="Arial" w:cs="Arial"/>
                <w:color w:val="000000"/>
                <w:sz w:val="16"/>
                <w:szCs w:val="16"/>
              </w:rPr>
            </w:pPr>
            <w:r w:rsidRPr="00A13E38">
              <w:rPr>
                <w:rStyle w:val="A16"/>
                <w:sz w:val="16"/>
                <w:szCs w:val="16"/>
              </w:rPr>
              <w:lastRenderedPageBreak/>
              <w:t xml:space="preserve">6 </w:t>
            </w:r>
          </w:p>
        </w:tc>
      </w:tr>
      <w:tr w:rsidR="007D079A" w:rsidRPr="00A13E38" w:rsidTr="00C16D84">
        <w:tblPrEx>
          <w:tblCellMar>
            <w:top w:w="0" w:type="dxa"/>
            <w:bottom w:w="0" w:type="dxa"/>
          </w:tblCellMar>
        </w:tblPrEx>
        <w:trPr>
          <w:trHeight w:val="368"/>
        </w:trPr>
        <w:tc>
          <w:tcPr>
            <w:tcW w:w="3258" w:type="dxa"/>
          </w:tcPr>
          <w:p w:rsidR="007D079A" w:rsidRDefault="007D079A">
            <w:pPr>
              <w:pStyle w:val="Pa67"/>
              <w:rPr>
                <w:rStyle w:val="A16"/>
                <w:b/>
                <w:bCs/>
                <w:strike/>
                <w:color w:val="FF0000"/>
                <w:sz w:val="16"/>
                <w:szCs w:val="16"/>
              </w:rPr>
            </w:pPr>
            <w:r w:rsidRPr="0037075D">
              <w:rPr>
                <w:rStyle w:val="A16"/>
                <w:b/>
                <w:bCs/>
                <w:color w:val="auto"/>
                <w:sz w:val="16"/>
                <w:szCs w:val="16"/>
              </w:rPr>
              <w:t>Advanced Course</w:t>
            </w:r>
            <w:r w:rsidRPr="0037075D">
              <w:rPr>
                <w:rStyle w:val="A16"/>
                <w:b/>
                <w:bCs/>
                <w:strike/>
                <w:color w:val="FF0000"/>
                <w:sz w:val="16"/>
                <w:szCs w:val="16"/>
              </w:rPr>
              <w:t xml:space="preserve">: </w:t>
            </w:r>
          </w:p>
          <w:p w:rsidR="00C16D84" w:rsidRPr="00C16D84" w:rsidRDefault="00C16D84" w:rsidP="00C16D84"/>
          <w:p w:rsidR="0037075D" w:rsidRDefault="00C16D84" w:rsidP="0037075D">
            <w:pPr>
              <w:spacing w:after="0" w:line="241" w:lineRule="auto"/>
              <w:ind w:left="0" w:right="418" w:firstLine="0"/>
              <w:jc w:val="both"/>
            </w:pPr>
            <w:r w:rsidRPr="00C16D84">
              <w:rPr>
                <w:rStyle w:val="A16"/>
                <w:b/>
                <w:color w:val="auto"/>
                <w:sz w:val="20"/>
                <w:szCs w:val="20"/>
              </w:rPr>
              <w:t xml:space="preserve">E </w:t>
            </w:r>
            <w:r w:rsidR="007D079A" w:rsidRPr="0037075D">
              <w:rPr>
                <w:rStyle w:val="A16"/>
                <w:strike/>
                <w:color w:val="FF0000"/>
                <w:sz w:val="16"/>
                <w:szCs w:val="16"/>
              </w:rPr>
              <w:t xml:space="preserve">MSL 3053, Leadership and Problem Solving </w:t>
            </w:r>
            <w:r w:rsidR="0037075D">
              <w:rPr>
                <w:b/>
                <w:color w:val="0070C0"/>
              </w:rPr>
              <w:t>MSL 3053  “</w:t>
            </w:r>
            <w:r w:rsidR="0037075D">
              <w:rPr>
                <w:b/>
                <w:color w:val="0070C0"/>
                <w:sz w:val="22"/>
              </w:rPr>
              <w:t>TRAINING MANAGEMENT AND THE WARFIGHTING FUNCTIONS</w:t>
            </w:r>
            <w:r w:rsidR="0037075D">
              <w:rPr>
                <w:b/>
                <w:color w:val="0070C0"/>
              </w:rPr>
              <w:t>”</w:t>
            </w:r>
            <w:r w:rsidR="0037075D">
              <w:t xml:space="preserve">  </w:t>
            </w:r>
          </w:p>
          <w:p w:rsidR="007D079A" w:rsidRDefault="00C16D84">
            <w:pPr>
              <w:pStyle w:val="Pa264"/>
              <w:rPr>
                <w:color w:val="0070C0"/>
              </w:rPr>
            </w:pPr>
            <w:r w:rsidRPr="00C16D84">
              <w:rPr>
                <w:rStyle w:val="A16"/>
                <w:b/>
                <w:color w:val="auto"/>
                <w:sz w:val="20"/>
                <w:szCs w:val="20"/>
              </w:rPr>
              <w:t xml:space="preserve">F </w:t>
            </w:r>
            <w:r>
              <w:rPr>
                <w:rStyle w:val="A16"/>
                <w:strike/>
                <w:color w:val="FF0000"/>
                <w:sz w:val="16"/>
                <w:szCs w:val="16"/>
              </w:rPr>
              <w:t xml:space="preserve"> </w:t>
            </w:r>
            <w:r w:rsidR="007D079A" w:rsidRPr="0037075D">
              <w:rPr>
                <w:rStyle w:val="A16"/>
                <w:strike/>
                <w:color w:val="FF0000"/>
                <w:sz w:val="16"/>
                <w:szCs w:val="16"/>
              </w:rPr>
              <w:t xml:space="preserve">MSL 3063, Leadership and Ethics </w:t>
            </w:r>
            <w:r w:rsidR="0037075D" w:rsidRPr="0037075D">
              <w:rPr>
                <w:rFonts w:ascii="Cambria" w:hAnsi="Cambria"/>
                <w:b/>
                <w:color w:val="0070C0"/>
                <w:sz w:val="22"/>
                <w:szCs w:val="22"/>
              </w:rPr>
              <w:t>MSL 3063  “APPLIED LEADERSHIP IN SMALL UNIT OPERATIONS</w:t>
            </w:r>
            <w:r w:rsidR="0037075D">
              <w:rPr>
                <w:color w:val="0070C0"/>
              </w:rPr>
              <w:t>”</w:t>
            </w:r>
          </w:p>
          <w:p w:rsidR="00A905E2" w:rsidRPr="00A905E2" w:rsidRDefault="00A905E2" w:rsidP="00A905E2"/>
          <w:p w:rsidR="0008690E" w:rsidRDefault="00C16D84">
            <w:pPr>
              <w:pStyle w:val="Pa264"/>
            </w:pPr>
            <w:r w:rsidRPr="00C16D84">
              <w:rPr>
                <w:rStyle w:val="A16"/>
                <w:b/>
                <w:color w:val="auto"/>
                <w:sz w:val="20"/>
                <w:szCs w:val="20"/>
              </w:rPr>
              <w:t>G</w:t>
            </w:r>
            <w:r>
              <w:rPr>
                <w:rStyle w:val="A16"/>
                <w:strike/>
                <w:color w:val="FF0000"/>
                <w:sz w:val="16"/>
                <w:szCs w:val="16"/>
              </w:rPr>
              <w:t xml:space="preserve">  </w:t>
            </w:r>
            <w:r w:rsidR="007D079A" w:rsidRPr="0037075D">
              <w:rPr>
                <w:rStyle w:val="A16"/>
                <w:strike/>
                <w:color w:val="FF0000"/>
                <w:sz w:val="16"/>
                <w:szCs w:val="16"/>
              </w:rPr>
              <w:t xml:space="preserve">MSL 4073, Leadership and Management </w:t>
            </w:r>
            <w:r w:rsidR="0037075D">
              <w:t xml:space="preserve">: </w:t>
            </w:r>
          </w:p>
          <w:p w:rsidR="007D079A" w:rsidRPr="0037075D" w:rsidRDefault="0037075D">
            <w:pPr>
              <w:pStyle w:val="Pa264"/>
              <w:rPr>
                <w:rFonts w:ascii="Cambria" w:hAnsi="Cambria" w:cs="Arial"/>
                <w:strike/>
                <w:color w:val="FF0000"/>
                <w:sz w:val="22"/>
                <w:szCs w:val="22"/>
              </w:rPr>
            </w:pPr>
            <w:r w:rsidRPr="0037075D">
              <w:rPr>
                <w:rFonts w:ascii="Cambria" w:hAnsi="Cambria"/>
                <w:b/>
                <w:color w:val="0070C0"/>
                <w:sz w:val="22"/>
                <w:szCs w:val="22"/>
              </w:rPr>
              <w:t>MSL 4073  “THE ARMY OFFICER”</w:t>
            </w:r>
          </w:p>
          <w:p w:rsidR="0008690E" w:rsidRDefault="00C16D84">
            <w:pPr>
              <w:pStyle w:val="Pa264"/>
              <w:rPr>
                <w:rStyle w:val="A16"/>
                <w:strike/>
                <w:color w:val="FF0000"/>
                <w:sz w:val="16"/>
                <w:szCs w:val="16"/>
              </w:rPr>
            </w:pPr>
            <w:r w:rsidRPr="00C16D84">
              <w:rPr>
                <w:rStyle w:val="A16"/>
                <w:b/>
                <w:color w:val="auto"/>
                <w:sz w:val="20"/>
                <w:szCs w:val="20"/>
              </w:rPr>
              <w:t>H</w:t>
            </w:r>
            <w:r>
              <w:rPr>
                <w:rStyle w:val="A16"/>
                <w:strike/>
                <w:color w:val="FF0000"/>
                <w:sz w:val="16"/>
                <w:szCs w:val="16"/>
              </w:rPr>
              <w:t xml:space="preserve">  </w:t>
            </w:r>
            <w:r w:rsidR="007D079A" w:rsidRPr="0037075D">
              <w:rPr>
                <w:rStyle w:val="A16"/>
                <w:strike/>
                <w:color w:val="FF0000"/>
                <w:sz w:val="16"/>
                <w:szCs w:val="16"/>
              </w:rPr>
              <w:t xml:space="preserve">MSL 4083, Officership </w:t>
            </w:r>
          </w:p>
          <w:p w:rsidR="007D079A" w:rsidRPr="0037075D" w:rsidRDefault="0037075D">
            <w:pPr>
              <w:pStyle w:val="Pa264"/>
              <w:rPr>
                <w:rFonts w:ascii="Arial" w:hAnsi="Arial" w:cs="Arial"/>
                <w:strike/>
                <w:color w:val="FF0000"/>
                <w:sz w:val="16"/>
                <w:szCs w:val="16"/>
              </w:rPr>
            </w:pPr>
            <w:r w:rsidRPr="0037075D">
              <w:rPr>
                <w:rFonts w:ascii="Cambria" w:hAnsi="Cambria"/>
                <w:b/>
                <w:color w:val="0070C0"/>
                <w:sz w:val="22"/>
                <w:szCs w:val="22"/>
              </w:rPr>
              <w:t>MSL 4083  “COMPANY GRADE LEADERSHIP”</w:t>
            </w:r>
          </w:p>
        </w:tc>
        <w:tc>
          <w:tcPr>
            <w:tcW w:w="3278" w:type="dxa"/>
          </w:tcPr>
          <w:p w:rsidR="007D079A" w:rsidRPr="00A13E38" w:rsidRDefault="007D079A" w:rsidP="00C16D84">
            <w:pPr>
              <w:pStyle w:val="Pa197"/>
              <w:numPr>
                <w:ilvl w:val="0"/>
                <w:numId w:val="3"/>
              </w:numPr>
              <w:jc w:val="center"/>
              <w:rPr>
                <w:rFonts w:ascii="Arial" w:hAnsi="Arial" w:cs="Arial"/>
                <w:color w:val="000000"/>
                <w:sz w:val="16"/>
                <w:szCs w:val="16"/>
              </w:rPr>
            </w:pPr>
          </w:p>
        </w:tc>
      </w:tr>
      <w:tr w:rsidR="007D079A" w:rsidRPr="00A13E38" w:rsidTr="00C16D84">
        <w:tblPrEx>
          <w:tblCellMar>
            <w:top w:w="0" w:type="dxa"/>
            <w:bottom w:w="0" w:type="dxa"/>
          </w:tblCellMar>
        </w:tblPrEx>
        <w:trPr>
          <w:trHeight w:val="79"/>
        </w:trPr>
        <w:tc>
          <w:tcPr>
            <w:tcW w:w="3258" w:type="dxa"/>
          </w:tcPr>
          <w:p w:rsidR="00C16D84" w:rsidRDefault="00C16D84" w:rsidP="00C16D84">
            <w:pPr>
              <w:spacing w:line="249" w:lineRule="auto"/>
              <w:ind w:left="360" w:firstLine="0"/>
              <w:rPr>
                <w:rStyle w:val="A16"/>
                <w:strike/>
                <w:color w:val="FF0000"/>
                <w:sz w:val="16"/>
                <w:szCs w:val="16"/>
              </w:rPr>
            </w:pPr>
          </w:p>
          <w:p w:rsidR="0008690E" w:rsidRPr="002A4EE6" w:rsidRDefault="00C16D84" w:rsidP="0008690E">
            <w:pPr>
              <w:spacing w:line="249" w:lineRule="auto"/>
            </w:pPr>
            <w:r w:rsidRPr="00C16D84">
              <w:rPr>
                <w:rStyle w:val="A16"/>
                <w:b/>
                <w:color w:val="auto"/>
                <w:sz w:val="20"/>
                <w:szCs w:val="20"/>
              </w:rPr>
              <w:t xml:space="preserve">I  </w:t>
            </w:r>
            <w:r w:rsidRPr="0008690E">
              <w:rPr>
                <w:rStyle w:val="A16"/>
                <w:strike/>
                <w:color w:val="FF0000"/>
                <w:sz w:val="16"/>
                <w:szCs w:val="16"/>
              </w:rPr>
              <w:t>MSL 209v L</w:t>
            </w:r>
            <w:r w:rsidR="0008690E" w:rsidRPr="0008690E">
              <w:rPr>
                <w:rStyle w:val="A16"/>
                <w:strike/>
                <w:color w:val="FF0000"/>
                <w:sz w:val="16"/>
                <w:szCs w:val="16"/>
              </w:rPr>
              <w:t>EADERSHIP TRAINING COURSE</w:t>
            </w:r>
            <w:r w:rsidR="0008690E">
              <w:rPr>
                <w:rStyle w:val="A16"/>
                <w:strike/>
                <w:color w:val="FF0000"/>
                <w:sz w:val="16"/>
                <w:szCs w:val="16"/>
              </w:rPr>
              <w:t xml:space="preserve"> </w:t>
            </w:r>
            <w:r w:rsidR="0008690E">
              <w:rPr>
                <w:b/>
                <w:color w:val="0070C0"/>
              </w:rPr>
              <w:t>MSL 209V “</w:t>
            </w:r>
            <w:r w:rsidR="0008690E">
              <w:rPr>
                <w:b/>
                <w:color w:val="0070C0"/>
                <w:sz w:val="22"/>
              </w:rPr>
              <w:t>BASIC CAMP COURSE</w:t>
            </w:r>
            <w:r w:rsidR="0008690E">
              <w:rPr>
                <w:b/>
                <w:color w:val="0070C0"/>
              </w:rPr>
              <w:t>”</w:t>
            </w:r>
          </w:p>
          <w:p w:rsidR="0008690E" w:rsidRDefault="0008690E" w:rsidP="0008690E">
            <w:pPr>
              <w:spacing w:line="249" w:lineRule="auto"/>
              <w:ind w:left="360" w:firstLine="0"/>
            </w:pPr>
            <w:r>
              <w:rPr>
                <w:b/>
                <w:color w:val="0070C0"/>
              </w:rPr>
              <w:t xml:space="preserve"> </w:t>
            </w:r>
          </w:p>
          <w:p w:rsidR="00C16D84" w:rsidRPr="00C16D84" w:rsidRDefault="00C16D84" w:rsidP="00C16D84">
            <w:pPr>
              <w:spacing w:line="249" w:lineRule="auto"/>
              <w:ind w:left="360" w:firstLine="0"/>
              <w:rPr>
                <w:rStyle w:val="A16"/>
                <w:b/>
                <w:color w:val="auto"/>
                <w:sz w:val="20"/>
                <w:szCs w:val="20"/>
              </w:rPr>
            </w:pPr>
          </w:p>
          <w:p w:rsidR="0037075D" w:rsidRDefault="0008690E" w:rsidP="0008690E">
            <w:pPr>
              <w:spacing w:line="249" w:lineRule="auto"/>
            </w:pPr>
            <w:r w:rsidRPr="0008690E">
              <w:rPr>
                <w:rStyle w:val="A16"/>
                <w:b/>
                <w:color w:val="auto"/>
                <w:sz w:val="20"/>
                <w:szCs w:val="20"/>
              </w:rPr>
              <w:t>J</w:t>
            </w:r>
            <w:r>
              <w:rPr>
                <w:rStyle w:val="A16"/>
                <w:b/>
                <w:strike/>
                <w:color w:val="auto"/>
                <w:sz w:val="20"/>
                <w:szCs w:val="20"/>
              </w:rPr>
              <w:t xml:space="preserve">  </w:t>
            </w:r>
            <w:r w:rsidR="0037075D">
              <w:rPr>
                <w:rStyle w:val="A16"/>
                <w:strike/>
                <w:color w:val="FF0000"/>
                <w:sz w:val="16"/>
                <w:szCs w:val="16"/>
              </w:rPr>
              <w:t xml:space="preserve">MSL 2012 </w:t>
            </w:r>
            <w:r w:rsidR="007D079A" w:rsidRPr="0037075D">
              <w:rPr>
                <w:rStyle w:val="A16"/>
                <w:strike/>
                <w:color w:val="FF0000"/>
                <w:sz w:val="16"/>
                <w:szCs w:val="16"/>
              </w:rPr>
              <w:t>Military History Course</w:t>
            </w:r>
            <w:r>
              <w:rPr>
                <w:rStyle w:val="A16"/>
                <w:strike/>
                <w:color w:val="FF0000"/>
                <w:sz w:val="16"/>
                <w:szCs w:val="16"/>
              </w:rPr>
              <w:t xml:space="preserve"> </w:t>
            </w:r>
            <w:r w:rsidR="007D079A" w:rsidRPr="0037075D">
              <w:rPr>
                <w:rStyle w:val="A16"/>
                <w:strike/>
                <w:color w:val="FF0000"/>
                <w:sz w:val="16"/>
                <w:szCs w:val="16"/>
              </w:rPr>
              <w:t xml:space="preserve"> </w:t>
            </w:r>
            <w:r w:rsidR="0037075D">
              <w:rPr>
                <w:b/>
                <w:color w:val="0070C0"/>
              </w:rPr>
              <w:t>MSL 2012 “</w:t>
            </w:r>
            <w:r w:rsidR="0037075D">
              <w:rPr>
                <w:b/>
                <w:color w:val="0070C0"/>
                <w:sz w:val="22"/>
              </w:rPr>
              <w:t>U.S. MILITARY HISTORY”</w:t>
            </w:r>
          </w:p>
          <w:p w:rsidR="0037075D" w:rsidRDefault="0037075D" w:rsidP="00C16D84">
            <w:pPr>
              <w:spacing w:after="0" w:line="259" w:lineRule="auto"/>
              <w:ind w:left="0" w:firstLine="0"/>
            </w:pPr>
          </w:p>
          <w:p w:rsidR="007D079A" w:rsidRPr="0037075D" w:rsidRDefault="007D079A" w:rsidP="00C16D84">
            <w:pPr>
              <w:pStyle w:val="Pa67"/>
              <w:rPr>
                <w:rFonts w:ascii="Arial" w:hAnsi="Arial" w:cs="Arial"/>
                <w:strike/>
                <w:color w:val="FF0000"/>
                <w:sz w:val="16"/>
                <w:szCs w:val="16"/>
              </w:rPr>
            </w:pPr>
          </w:p>
        </w:tc>
        <w:tc>
          <w:tcPr>
            <w:tcW w:w="3278" w:type="dxa"/>
          </w:tcPr>
          <w:p w:rsidR="007D079A" w:rsidRPr="00A13E38" w:rsidRDefault="007D079A">
            <w:pPr>
              <w:pStyle w:val="Pa197"/>
              <w:jc w:val="center"/>
              <w:rPr>
                <w:rFonts w:ascii="Arial" w:hAnsi="Arial" w:cs="Arial"/>
                <w:color w:val="000000"/>
                <w:sz w:val="16"/>
                <w:szCs w:val="16"/>
              </w:rPr>
            </w:pPr>
          </w:p>
        </w:tc>
      </w:tr>
      <w:tr w:rsidR="007D079A" w:rsidRPr="00A13E38" w:rsidTr="00C16D84">
        <w:tblPrEx>
          <w:tblCellMar>
            <w:top w:w="0" w:type="dxa"/>
            <w:bottom w:w="0" w:type="dxa"/>
          </w:tblCellMar>
        </w:tblPrEx>
        <w:trPr>
          <w:trHeight w:val="111"/>
        </w:trPr>
        <w:tc>
          <w:tcPr>
            <w:tcW w:w="3258" w:type="dxa"/>
          </w:tcPr>
          <w:p w:rsidR="007D079A" w:rsidRPr="00A13E38" w:rsidRDefault="007D079A" w:rsidP="00C16D84">
            <w:pPr>
              <w:pStyle w:val="Pa19"/>
              <w:rPr>
                <w:rFonts w:ascii="Arial" w:hAnsi="Arial" w:cs="Arial"/>
                <w:color w:val="000000"/>
                <w:sz w:val="16"/>
                <w:szCs w:val="16"/>
              </w:rPr>
            </w:pPr>
            <w:r w:rsidRPr="00A13E38">
              <w:rPr>
                <w:rFonts w:ascii="Arial" w:hAnsi="Arial" w:cs="Arial"/>
                <w:b/>
                <w:bCs/>
                <w:color w:val="000000"/>
                <w:sz w:val="16"/>
                <w:szCs w:val="16"/>
              </w:rPr>
              <w:t>Total Required Hours:</w:t>
            </w:r>
          </w:p>
        </w:tc>
        <w:tc>
          <w:tcPr>
            <w:tcW w:w="3278" w:type="dxa"/>
          </w:tcPr>
          <w:p w:rsidR="007D079A" w:rsidRPr="00A13E38" w:rsidRDefault="007D079A">
            <w:pPr>
              <w:pStyle w:val="Pa197"/>
              <w:jc w:val="center"/>
              <w:rPr>
                <w:rFonts w:ascii="Arial" w:hAnsi="Arial" w:cs="Arial"/>
                <w:color w:val="000000"/>
                <w:sz w:val="16"/>
                <w:szCs w:val="16"/>
              </w:rPr>
            </w:pPr>
            <w:r w:rsidRPr="00A13E38">
              <w:rPr>
                <w:rFonts w:ascii="Arial" w:hAnsi="Arial" w:cs="Arial"/>
                <w:b/>
                <w:bCs/>
                <w:color w:val="000000"/>
                <w:sz w:val="16"/>
                <w:szCs w:val="16"/>
              </w:rPr>
              <w:t>20-21</w:t>
            </w:r>
          </w:p>
        </w:tc>
      </w:tr>
    </w:tbl>
    <w:p w:rsidR="00FD0E7D" w:rsidRDefault="005D29C2">
      <w:pPr>
        <w:spacing w:after="210" w:line="259" w:lineRule="auto"/>
        <w:ind w:left="0" w:firstLine="0"/>
        <w:rPr>
          <w:sz w:val="18"/>
        </w:rPr>
      </w:pPr>
      <w:r>
        <w:rPr>
          <w:sz w:val="18"/>
        </w:rPr>
        <w:t xml:space="preserve"> </w:t>
      </w:r>
      <w:r w:rsidR="007D079A">
        <w:rPr>
          <w:sz w:val="18"/>
        </w:rPr>
        <w:t>PG 575</w:t>
      </w:r>
    </w:p>
    <w:p w:rsidR="007D079A" w:rsidRPr="002B73B3" w:rsidRDefault="007D079A" w:rsidP="007D079A">
      <w:pPr>
        <w:pStyle w:val="Pa473"/>
        <w:spacing w:after="260"/>
        <w:ind w:left="360" w:hanging="360"/>
        <w:jc w:val="center"/>
        <w:rPr>
          <w:rFonts w:ascii="Arial" w:hAnsi="Arial" w:cs="Arial"/>
          <w:color w:val="000000"/>
          <w:sz w:val="30"/>
          <w:szCs w:val="30"/>
        </w:rPr>
      </w:pPr>
      <w:r w:rsidRPr="002B73B3">
        <w:rPr>
          <w:rStyle w:val="A19"/>
          <w:rFonts w:ascii="Arial" w:hAnsi="Arial" w:cs="Arial"/>
        </w:rPr>
        <w:t xml:space="preserve">MILITARY SCIENCE AND LEADERSHIP </w:t>
      </w:r>
    </w:p>
    <w:p w:rsidR="007D079A" w:rsidRPr="002B73B3" w:rsidRDefault="007D079A" w:rsidP="007D079A">
      <w:pPr>
        <w:pStyle w:val="Default"/>
        <w:spacing w:after="240" w:line="161" w:lineRule="atLeast"/>
        <w:ind w:firstLine="360"/>
        <w:jc w:val="both"/>
        <w:rPr>
          <w:rFonts w:ascii="Arial" w:hAnsi="Arial" w:cs="Arial"/>
          <w:sz w:val="16"/>
          <w:szCs w:val="16"/>
        </w:rPr>
      </w:pPr>
      <w:r w:rsidRPr="002B73B3">
        <w:rPr>
          <w:rFonts w:ascii="Arial" w:hAnsi="Arial" w:cs="Arial"/>
          <w:b/>
          <w:bCs/>
          <w:sz w:val="16"/>
          <w:szCs w:val="16"/>
        </w:rPr>
        <w:t>The frequency of course offering is indicated following each course description. If not other</w:t>
      </w:r>
      <w:r w:rsidRPr="002B73B3">
        <w:rPr>
          <w:rFonts w:ascii="Arial" w:hAnsi="Arial" w:cs="Arial"/>
          <w:b/>
          <w:bCs/>
          <w:sz w:val="16"/>
          <w:szCs w:val="16"/>
        </w:rPr>
        <w:softHyphen/>
        <w:t xml:space="preserve">wise indicated, the course will be scheduled for each enrollment period. The university reserves the right to change course scheduling when circumstances dictate such changes. </w:t>
      </w:r>
    </w:p>
    <w:p w:rsidR="007D079A" w:rsidRDefault="007D079A" w:rsidP="007D079A">
      <w:pPr>
        <w:pStyle w:val="Pa467"/>
        <w:spacing w:after="260"/>
        <w:ind w:left="360" w:hanging="360"/>
        <w:jc w:val="both"/>
        <w:rPr>
          <w:rFonts w:ascii="Arial" w:hAnsi="Arial" w:cs="Arial"/>
          <w:b/>
          <w:bCs/>
          <w:color w:val="000000"/>
          <w:sz w:val="23"/>
          <w:szCs w:val="23"/>
        </w:rPr>
      </w:pPr>
      <w:r w:rsidRPr="002B73B3">
        <w:rPr>
          <w:rFonts w:ascii="Arial" w:hAnsi="Arial" w:cs="Arial"/>
          <w:b/>
          <w:bCs/>
          <w:color w:val="000000"/>
          <w:sz w:val="23"/>
          <w:szCs w:val="23"/>
        </w:rPr>
        <w:t xml:space="preserve">Military Science and Leadership (MSL) </w:t>
      </w:r>
    </w:p>
    <w:p w:rsidR="0008690E" w:rsidRPr="0008690E" w:rsidRDefault="0008690E" w:rsidP="0008690E">
      <w:pPr>
        <w:pStyle w:val="Default"/>
      </w:pPr>
    </w:p>
    <w:p w:rsidR="0037075D" w:rsidRPr="002B73B3" w:rsidRDefault="007D079A" w:rsidP="0037075D">
      <w:pPr>
        <w:ind w:left="-5"/>
        <w:rPr>
          <w:rFonts w:ascii="Arial" w:hAnsi="Arial" w:cs="Arial"/>
        </w:rPr>
      </w:pPr>
      <w:r w:rsidRPr="002B73B3">
        <w:rPr>
          <w:rFonts w:ascii="Arial" w:hAnsi="Arial" w:cs="Arial"/>
          <w:b/>
          <w:bCs/>
          <w:sz w:val="16"/>
          <w:szCs w:val="16"/>
        </w:rPr>
        <w:lastRenderedPageBreak/>
        <w:t>BASIC COURSES MSL 1011</w:t>
      </w:r>
      <w:r w:rsidRPr="002B73B3">
        <w:rPr>
          <w:rFonts w:ascii="Arial" w:hAnsi="Arial" w:cs="Arial"/>
          <w:b/>
          <w:bCs/>
          <w:strike/>
          <w:color w:val="FF0000"/>
          <w:sz w:val="16"/>
          <w:szCs w:val="16"/>
        </w:rPr>
        <w:t>. Foundations of Officership</w:t>
      </w:r>
      <w:r w:rsidR="0037075D" w:rsidRPr="002B73B3">
        <w:rPr>
          <w:rFonts w:ascii="Arial" w:hAnsi="Arial" w:cs="Arial"/>
          <w:b/>
          <w:bCs/>
          <w:strike/>
          <w:color w:val="FF0000"/>
          <w:sz w:val="16"/>
          <w:szCs w:val="16"/>
        </w:rPr>
        <w:t xml:space="preserve">  </w:t>
      </w:r>
      <w:r w:rsidRPr="002B73B3">
        <w:rPr>
          <w:rFonts w:ascii="Arial" w:hAnsi="Arial" w:cs="Arial"/>
          <w:b/>
          <w:bCs/>
          <w:color w:val="FF0000"/>
          <w:sz w:val="16"/>
          <w:szCs w:val="16"/>
        </w:rPr>
        <w:t xml:space="preserve"> </w:t>
      </w:r>
      <w:r w:rsidR="0037075D" w:rsidRPr="002B73B3">
        <w:rPr>
          <w:rFonts w:ascii="Arial" w:hAnsi="Arial" w:cs="Arial"/>
          <w:b/>
          <w:color w:val="0070C0"/>
        </w:rPr>
        <w:t>“</w:t>
      </w:r>
      <w:r w:rsidR="0037075D" w:rsidRPr="002B73B3">
        <w:rPr>
          <w:rFonts w:ascii="Arial" w:hAnsi="Arial" w:cs="Arial"/>
          <w:b/>
          <w:color w:val="0070C0"/>
          <w:sz w:val="22"/>
        </w:rPr>
        <w:t>INTRODUCTION TO THE ARMY AND CRITICAL THINKING</w:t>
      </w:r>
      <w:r w:rsidR="0037075D" w:rsidRPr="002B73B3">
        <w:rPr>
          <w:rFonts w:ascii="Arial" w:hAnsi="Arial" w:cs="Arial"/>
          <w:b/>
          <w:color w:val="0070C0"/>
        </w:rPr>
        <w:t>”</w:t>
      </w:r>
      <w:r w:rsidR="0037075D" w:rsidRPr="002B73B3">
        <w:rPr>
          <w:rFonts w:ascii="Arial" w:hAnsi="Arial" w:cs="Arial"/>
        </w:rPr>
        <w:t xml:space="preserve">  </w:t>
      </w:r>
    </w:p>
    <w:p w:rsidR="007D079A" w:rsidRPr="002B73B3" w:rsidRDefault="007D079A" w:rsidP="007D079A">
      <w:pPr>
        <w:pStyle w:val="Pa468"/>
        <w:spacing w:after="140"/>
        <w:ind w:left="360" w:hanging="360"/>
        <w:jc w:val="both"/>
        <w:rPr>
          <w:rFonts w:ascii="Arial" w:hAnsi="Arial" w:cs="Arial"/>
          <w:color w:val="000000"/>
          <w:sz w:val="16"/>
          <w:szCs w:val="16"/>
        </w:rPr>
      </w:pPr>
      <w:r w:rsidRPr="002B73B3">
        <w:rPr>
          <w:rFonts w:ascii="Arial" w:hAnsi="Arial" w:cs="Arial"/>
          <w:color w:val="000000"/>
          <w:sz w:val="16"/>
          <w:szCs w:val="16"/>
        </w:rPr>
        <w:t>Examines the unique duties and responsibilities of of</w:t>
      </w:r>
      <w:r w:rsidRPr="002B73B3">
        <w:rPr>
          <w:rFonts w:ascii="Arial" w:hAnsi="Arial" w:cs="Arial"/>
          <w:color w:val="000000"/>
          <w:sz w:val="16"/>
          <w:szCs w:val="16"/>
        </w:rPr>
        <w:softHyphen/>
        <w:t xml:space="preserve">ficers. Discuss organization and role of the Army. Review basic life skills pertaining to fitness and communication. Analyze Army values and expected ethical behavior. Also required, leadership lab and participation in 1 hour physical fitness session. Fall, </w:t>
      </w:r>
      <w:proofErr w:type="gramStart"/>
      <w:r w:rsidRPr="002B73B3">
        <w:rPr>
          <w:rFonts w:ascii="Arial" w:hAnsi="Arial" w:cs="Arial"/>
          <w:color w:val="000000"/>
          <w:sz w:val="16"/>
          <w:szCs w:val="16"/>
        </w:rPr>
        <w:t>Spring</w:t>
      </w:r>
      <w:proofErr w:type="gramEnd"/>
      <w:r w:rsidRPr="002B73B3">
        <w:rPr>
          <w:rFonts w:ascii="Arial" w:hAnsi="Arial" w:cs="Arial"/>
          <w:color w:val="000000"/>
          <w:sz w:val="16"/>
          <w:szCs w:val="16"/>
        </w:rPr>
        <w:t xml:space="preserve">. </w:t>
      </w:r>
    </w:p>
    <w:p w:rsidR="0037075D" w:rsidRPr="002B73B3" w:rsidRDefault="007D079A" w:rsidP="0037075D">
      <w:pPr>
        <w:ind w:left="-5"/>
        <w:rPr>
          <w:rFonts w:ascii="Arial" w:hAnsi="Arial" w:cs="Arial"/>
        </w:rPr>
      </w:pPr>
      <w:r w:rsidRPr="002B73B3">
        <w:rPr>
          <w:rFonts w:ascii="Arial" w:hAnsi="Arial" w:cs="Arial"/>
          <w:b/>
          <w:bCs/>
          <w:sz w:val="16"/>
          <w:szCs w:val="16"/>
        </w:rPr>
        <w:t xml:space="preserve">MSL 1021. </w:t>
      </w:r>
      <w:r w:rsidRPr="002B73B3">
        <w:rPr>
          <w:rFonts w:ascii="Arial" w:hAnsi="Arial" w:cs="Arial"/>
          <w:b/>
          <w:bCs/>
          <w:strike/>
          <w:color w:val="FF0000"/>
          <w:sz w:val="16"/>
          <w:szCs w:val="16"/>
        </w:rPr>
        <w:t>Basic Leadership</w:t>
      </w:r>
      <w:r w:rsidR="0008690E">
        <w:rPr>
          <w:rFonts w:ascii="Arial" w:hAnsi="Arial" w:cs="Arial"/>
          <w:b/>
          <w:bCs/>
          <w:strike/>
          <w:color w:val="FF0000"/>
          <w:sz w:val="16"/>
          <w:szCs w:val="16"/>
        </w:rPr>
        <w:t xml:space="preserve"> </w:t>
      </w:r>
      <w:r w:rsidR="0037075D" w:rsidRPr="002B73B3">
        <w:rPr>
          <w:rFonts w:ascii="Arial" w:hAnsi="Arial" w:cs="Arial"/>
          <w:b/>
          <w:color w:val="0070C0"/>
          <w:sz w:val="22"/>
        </w:rPr>
        <w:t>“INTRODUCTION TO THE PROFESSION OF ARMS</w:t>
      </w:r>
      <w:r w:rsidR="0037075D" w:rsidRPr="002B73B3">
        <w:rPr>
          <w:rFonts w:ascii="Arial" w:hAnsi="Arial" w:cs="Arial"/>
          <w:b/>
          <w:color w:val="0070C0"/>
        </w:rPr>
        <w:t>”</w:t>
      </w:r>
      <w:r w:rsidR="0037075D" w:rsidRPr="002B73B3">
        <w:rPr>
          <w:rFonts w:ascii="Arial" w:hAnsi="Arial" w:cs="Arial"/>
        </w:rPr>
        <w:t xml:space="preserve">  </w:t>
      </w:r>
    </w:p>
    <w:p w:rsidR="007D079A" w:rsidRPr="002B73B3" w:rsidRDefault="007D079A" w:rsidP="007D079A">
      <w:pPr>
        <w:pStyle w:val="Pa468"/>
        <w:spacing w:after="140"/>
        <w:ind w:left="360" w:hanging="360"/>
        <w:jc w:val="both"/>
        <w:rPr>
          <w:rFonts w:ascii="Arial" w:hAnsi="Arial" w:cs="Arial"/>
          <w:color w:val="000000"/>
          <w:sz w:val="16"/>
          <w:szCs w:val="16"/>
        </w:rPr>
      </w:pPr>
      <w:r w:rsidRPr="002B73B3">
        <w:rPr>
          <w:rFonts w:ascii="Arial" w:hAnsi="Arial" w:cs="Arial"/>
          <w:b/>
          <w:bCs/>
          <w:color w:val="FF0000"/>
          <w:sz w:val="16"/>
          <w:szCs w:val="16"/>
        </w:rPr>
        <w:t xml:space="preserve"> </w:t>
      </w:r>
      <w:r w:rsidRPr="002B73B3">
        <w:rPr>
          <w:rFonts w:ascii="Arial" w:hAnsi="Arial" w:cs="Arial"/>
          <w:color w:val="000000"/>
          <w:sz w:val="16"/>
          <w:szCs w:val="16"/>
        </w:rPr>
        <w:t>Presents fundamental leadership concepts and doctrine. Prac</w:t>
      </w:r>
      <w:r w:rsidRPr="002B73B3">
        <w:rPr>
          <w:rFonts w:ascii="Arial" w:hAnsi="Arial" w:cs="Arial"/>
          <w:color w:val="000000"/>
          <w:sz w:val="16"/>
          <w:szCs w:val="16"/>
        </w:rPr>
        <w:softHyphen/>
        <w:t xml:space="preserve">tice basic skills that underlie effective problem solving. Apply active listening and feedback skills. Examine factors that influence leader and group effectiveness. Examine the officer experience. Also required leadership lab and participation in 1 hour physical fitness session. Fall, </w:t>
      </w:r>
      <w:proofErr w:type="gramStart"/>
      <w:r w:rsidRPr="002B73B3">
        <w:rPr>
          <w:rFonts w:ascii="Arial" w:hAnsi="Arial" w:cs="Arial"/>
          <w:color w:val="000000"/>
          <w:sz w:val="16"/>
          <w:szCs w:val="16"/>
        </w:rPr>
        <w:t>Spring</w:t>
      </w:r>
      <w:proofErr w:type="gramEnd"/>
      <w:r w:rsidRPr="002B73B3">
        <w:rPr>
          <w:rFonts w:ascii="Arial" w:hAnsi="Arial" w:cs="Arial"/>
          <w:color w:val="000000"/>
          <w:sz w:val="16"/>
          <w:szCs w:val="16"/>
        </w:rPr>
        <w:t xml:space="preserve">. </w:t>
      </w:r>
    </w:p>
    <w:p w:rsidR="002B73B3" w:rsidRPr="002B73B3" w:rsidRDefault="007D079A" w:rsidP="007D079A">
      <w:pPr>
        <w:pStyle w:val="Pa468"/>
        <w:spacing w:after="140"/>
        <w:ind w:left="360" w:hanging="360"/>
        <w:jc w:val="both"/>
        <w:rPr>
          <w:rFonts w:ascii="Arial" w:hAnsi="Arial" w:cs="Arial"/>
          <w:b/>
          <w:color w:val="0070C0"/>
        </w:rPr>
      </w:pPr>
      <w:r w:rsidRPr="002B73B3">
        <w:rPr>
          <w:rFonts w:ascii="Arial" w:hAnsi="Arial" w:cs="Arial"/>
          <w:b/>
          <w:bCs/>
          <w:color w:val="000000"/>
          <w:sz w:val="16"/>
          <w:szCs w:val="16"/>
        </w:rPr>
        <w:t xml:space="preserve">MSL 2032. </w:t>
      </w:r>
      <w:r w:rsidRPr="002B73B3">
        <w:rPr>
          <w:rFonts w:ascii="Arial" w:hAnsi="Arial" w:cs="Arial"/>
          <w:b/>
          <w:bCs/>
          <w:strike/>
          <w:color w:val="FF0000"/>
          <w:sz w:val="16"/>
          <w:szCs w:val="16"/>
        </w:rPr>
        <w:t>Individual Leadership Studies</w:t>
      </w:r>
      <w:r w:rsidRPr="002B73B3">
        <w:rPr>
          <w:rFonts w:ascii="Arial" w:hAnsi="Arial" w:cs="Arial"/>
          <w:b/>
          <w:bCs/>
          <w:color w:val="000000"/>
          <w:sz w:val="16"/>
          <w:szCs w:val="16"/>
        </w:rPr>
        <w:t xml:space="preserve"> </w:t>
      </w:r>
      <w:r w:rsidR="002B73B3" w:rsidRPr="002B73B3">
        <w:rPr>
          <w:rFonts w:ascii="Arial" w:hAnsi="Arial" w:cs="Arial"/>
          <w:b/>
          <w:color w:val="0070C0"/>
        </w:rPr>
        <w:t>“</w:t>
      </w:r>
      <w:r w:rsidR="002B73B3" w:rsidRPr="002B73B3">
        <w:rPr>
          <w:rFonts w:ascii="Arial" w:hAnsi="Arial" w:cs="Arial"/>
          <w:b/>
          <w:color w:val="0070C0"/>
          <w:sz w:val="22"/>
        </w:rPr>
        <w:t>LEADERSHIP AND DECISIONMAKING</w:t>
      </w:r>
      <w:r w:rsidR="002B73B3" w:rsidRPr="002B73B3">
        <w:rPr>
          <w:rFonts w:ascii="Arial" w:hAnsi="Arial" w:cs="Arial"/>
          <w:b/>
          <w:color w:val="0070C0"/>
        </w:rPr>
        <w:t>”</w:t>
      </w:r>
    </w:p>
    <w:p w:rsidR="007D079A" w:rsidRDefault="007D079A" w:rsidP="007D079A">
      <w:pPr>
        <w:pStyle w:val="Pa468"/>
        <w:spacing w:after="140"/>
        <w:ind w:left="360" w:hanging="360"/>
        <w:jc w:val="both"/>
        <w:rPr>
          <w:rFonts w:ascii="Arial" w:hAnsi="Arial" w:cs="Arial"/>
          <w:color w:val="000000"/>
          <w:sz w:val="16"/>
          <w:szCs w:val="16"/>
        </w:rPr>
      </w:pPr>
      <w:r w:rsidRPr="002B73B3">
        <w:rPr>
          <w:rFonts w:ascii="Arial" w:hAnsi="Arial" w:cs="Arial"/>
          <w:color w:val="000000"/>
          <w:sz w:val="16"/>
          <w:szCs w:val="16"/>
        </w:rPr>
        <w:t xml:space="preserve">Develops knowledge of self, </w:t>
      </w:r>
      <w:proofErr w:type="spellStart"/>
      <w:r w:rsidRPr="002B73B3">
        <w:rPr>
          <w:rFonts w:ascii="Arial" w:hAnsi="Arial" w:cs="Arial"/>
          <w:color w:val="000000"/>
          <w:sz w:val="16"/>
          <w:szCs w:val="16"/>
        </w:rPr>
        <w:t>self confidence</w:t>
      </w:r>
      <w:proofErr w:type="spellEnd"/>
      <w:r w:rsidRPr="002B73B3">
        <w:rPr>
          <w:rFonts w:ascii="Arial" w:hAnsi="Arial" w:cs="Arial"/>
          <w:color w:val="000000"/>
          <w:sz w:val="16"/>
          <w:szCs w:val="16"/>
        </w:rPr>
        <w:t xml:space="preserve"> and individual leadership skills. Develop problem solving and critical thinking skills. Apply communica</w:t>
      </w:r>
      <w:r w:rsidRPr="002B73B3">
        <w:rPr>
          <w:rFonts w:ascii="Arial" w:hAnsi="Arial" w:cs="Arial"/>
          <w:color w:val="000000"/>
          <w:sz w:val="16"/>
          <w:szCs w:val="16"/>
        </w:rPr>
        <w:softHyphen/>
        <w:t>tion, feedback and conflict resolution skills. Also requires leadership lab and participation in 2 hours physical fitness session. Prerequisites, both MSL I courses. Fall</w:t>
      </w:r>
      <w:r>
        <w:rPr>
          <w:rFonts w:ascii="Arial" w:hAnsi="Arial" w:cs="Arial"/>
          <w:color w:val="000000"/>
          <w:sz w:val="16"/>
          <w:szCs w:val="16"/>
        </w:rPr>
        <w:t xml:space="preserve">. </w:t>
      </w:r>
    </w:p>
    <w:p w:rsidR="002B73B3" w:rsidRPr="00525C48" w:rsidRDefault="007D079A" w:rsidP="002B73B3">
      <w:pPr>
        <w:ind w:left="360" w:firstLine="0"/>
        <w:rPr>
          <w:rFonts w:ascii="Arial" w:hAnsi="Arial" w:cs="Arial"/>
        </w:rPr>
      </w:pPr>
      <w:r w:rsidRPr="00525C48">
        <w:rPr>
          <w:rFonts w:ascii="Arial" w:hAnsi="Arial" w:cs="Arial"/>
          <w:b/>
          <w:bCs/>
          <w:sz w:val="16"/>
          <w:szCs w:val="16"/>
        </w:rPr>
        <w:t xml:space="preserve">MSL 2042. </w:t>
      </w:r>
      <w:r w:rsidRPr="00525C48">
        <w:rPr>
          <w:rFonts w:ascii="Arial" w:hAnsi="Arial" w:cs="Arial"/>
          <w:b/>
          <w:bCs/>
          <w:strike/>
          <w:color w:val="FF0000"/>
          <w:sz w:val="16"/>
          <w:szCs w:val="16"/>
        </w:rPr>
        <w:t>Leadership and Teamwork</w:t>
      </w:r>
      <w:r w:rsidRPr="00525C48">
        <w:rPr>
          <w:rFonts w:ascii="Arial" w:hAnsi="Arial" w:cs="Arial"/>
          <w:b/>
          <w:bCs/>
          <w:sz w:val="16"/>
          <w:szCs w:val="16"/>
        </w:rPr>
        <w:t xml:space="preserve"> </w:t>
      </w:r>
      <w:r w:rsidR="002B73B3" w:rsidRPr="00525C48">
        <w:rPr>
          <w:rFonts w:ascii="Arial" w:hAnsi="Arial" w:cs="Arial"/>
          <w:b/>
          <w:color w:val="0070C0"/>
        </w:rPr>
        <w:t>“</w:t>
      </w:r>
      <w:r w:rsidR="002B73B3" w:rsidRPr="00525C48">
        <w:rPr>
          <w:rFonts w:ascii="Arial" w:hAnsi="Arial" w:cs="Arial"/>
          <w:b/>
          <w:color w:val="0070C0"/>
          <w:sz w:val="22"/>
        </w:rPr>
        <w:t>ARMY DOCTRINE AND TEAM DEVELOPMENT</w:t>
      </w:r>
      <w:r w:rsidR="002B73B3" w:rsidRPr="00525C48">
        <w:rPr>
          <w:rFonts w:ascii="Arial" w:hAnsi="Arial" w:cs="Arial"/>
          <w:b/>
          <w:color w:val="0070C0"/>
        </w:rPr>
        <w:t>”</w:t>
      </w:r>
      <w:r w:rsidR="002B73B3" w:rsidRPr="00525C48">
        <w:rPr>
          <w:rFonts w:ascii="Arial" w:hAnsi="Arial" w:cs="Arial"/>
        </w:rPr>
        <w:t xml:space="preserve"> </w:t>
      </w:r>
    </w:p>
    <w:p w:rsidR="007D079A" w:rsidRPr="00525C48" w:rsidRDefault="007D079A" w:rsidP="007D079A">
      <w:pPr>
        <w:pStyle w:val="Pa468"/>
        <w:spacing w:after="140"/>
        <w:ind w:left="360" w:hanging="360"/>
        <w:jc w:val="both"/>
        <w:rPr>
          <w:rFonts w:ascii="Arial" w:hAnsi="Arial" w:cs="Arial"/>
          <w:color w:val="000000"/>
          <w:sz w:val="16"/>
          <w:szCs w:val="16"/>
        </w:rPr>
      </w:pPr>
      <w:r w:rsidRPr="00525C48">
        <w:rPr>
          <w:rFonts w:ascii="Arial" w:hAnsi="Arial" w:cs="Arial"/>
          <w:color w:val="000000"/>
          <w:sz w:val="16"/>
          <w:szCs w:val="16"/>
        </w:rPr>
        <w:t xml:space="preserve">Focuses on </w:t>
      </w:r>
      <w:proofErr w:type="spellStart"/>
      <w:r w:rsidRPr="00525C48">
        <w:rPr>
          <w:rFonts w:ascii="Arial" w:hAnsi="Arial" w:cs="Arial"/>
          <w:color w:val="000000"/>
          <w:sz w:val="16"/>
          <w:szCs w:val="16"/>
        </w:rPr>
        <w:t>self development</w:t>
      </w:r>
      <w:proofErr w:type="spellEnd"/>
      <w:r w:rsidRPr="00525C48">
        <w:rPr>
          <w:rFonts w:ascii="Arial" w:hAnsi="Arial" w:cs="Arial"/>
          <w:color w:val="000000"/>
          <w:sz w:val="16"/>
          <w:szCs w:val="16"/>
        </w:rPr>
        <w:t xml:space="preserve"> guided by knowledge of self and group processes. Challenges current beliefs, knowledge, and skills. Provides equivalent preparation for the ROTC Advanced Course and the Leaders Training Course. Also requires lead</w:t>
      </w:r>
      <w:r w:rsidRPr="00525C48">
        <w:rPr>
          <w:rFonts w:ascii="Arial" w:hAnsi="Arial" w:cs="Arial"/>
          <w:color w:val="000000"/>
          <w:sz w:val="16"/>
          <w:szCs w:val="16"/>
        </w:rPr>
        <w:softHyphen/>
        <w:t xml:space="preserve">ership lab and participation in 2 hours physical fitness session. Prerequisites, both MSL I courses. Spring. </w:t>
      </w:r>
    </w:p>
    <w:p w:rsidR="002B73B3" w:rsidRPr="00525C48" w:rsidRDefault="007D079A" w:rsidP="007D079A">
      <w:pPr>
        <w:pStyle w:val="Pa468"/>
        <w:spacing w:after="140"/>
        <w:ind w:left="360" w:hanging="360"/>
        <w:jc w:val="both"/>
        <w:rPr>
          <w:rFonts w:ascii="Arial" w:hAnsi="Arial" w:cs="Arial"/>
          <w:b/>
          <w:color w:val="0070C0"/>
        </w:rPr>
      </w:pPr>
      <w:r w:rsidRPr="00525C48">
        <w:rPr>
          <w:rFonts w:ascii="Arial" w:hAnsi="Arial" w:cs="Arial"/>
          <w:b/>
          <w:bCs/>
          <w:color w:val="000000"/>
          <w:sz w:val="16"/>
          <w:szCs w:val="16"/>
        </w:rPr>
        <w:t xml:space="preserve">MSL 209V. </w:t>
      </w:r>
      <w:r w:rsidRPr="00525C48">
        <w:rPr>
          <w:rFonts w:ascii="Arial" w:hAnsi="Arial" w:cs="Arial"/>
          <w:b/>
          <w:bCs/>
          <w:strike/>
          <w:color w:val="FF0000"/>
          <w:sz w:val="16"/>
          <w:szCs w:val="16"/>
        </w:rPr>
        <w:t>Leadership Training Course</w:t>
      </w:r>
      <w:r w:rsidR="002B73B3" w:rsidRPr="00525C48">
        <w:rPr>
          <w:rFonts w:ascii="Arial" w:hAnsi="Arial" w:cs="Arial"/>
          <w:b/>
          <w:bCs/>
          <w:strike/>
          <w:color w:val="FF0000"/>
          <w:sz w:val="16"/>
          <w:szCs w:val="16"/>
        </w:rPr>
        <w:t xml:space="preserve"> </w:t>
      </w:r>
      <w:r w:rsidRPr="00525C48">
        <w:rPr>
          <w:rFonts w:ascii="Arial" w:hAnsi="Arial" w:cs="Arial"/>
          <w:b/>
          <w:bCs/>
          <w:color w:val="FF0000"/>
          <w:sz w:val="16"/>
          <w:szCs w:val="16"/>
        </w:rPr>
        <w:t xml:space="preserve"> </w:t>
      </w:r>
      <w:r w:rsidR="002B73B3" w:rsidRPr="00525C48">
        <w:rPr>
          <w:rFonts w:ascii="Arial" w:hAnsi="Arial" w:cs="Arial"/>
          <w:b/>
          <w:bCs/>
          <w:color w:val="FF0000"/>
          <w:sz w:val="16"/>
          <w:szCs w:val="16"/>
        </w:rPr>
        <w:t xml:space="preserve"> </w:t>
      </w:r>
      <w:r w:rsidR="002B73B3" w:rsidRPr="00525C48">
        <w:rPr>
          <w:rFonts w:ascii="Arial" w:hAnsi="Arial" w:cs="Arial"/>
          <w:b/>
          <w:color w:val="0070C0"/>
        </w:rPr>
        <w:t>“</w:t>
      </w:r>
      <w:r w:rsidR="002B73B3" w:rsidRPr="00525C48">
        <w:rPr>
          <w:rFonts w:ascii="Arial" w:hAnsi="Arial" w:cs="Arial"/>
          <w:b/>
          <w:color w:val="0070C0"/>
          <w:sz w:val="22"/>
        </w:rPr>
        <w:t>BASIC CAMP COURSE</w:t>
      </w:r>
      <w:r w:rsidR="002B73B3" w:rsidRPr="00525C48">
        <w:rPr>
          <w:rFonts w:ascii="Arial" w:hAnsi="Arial" w:cs="Arial"/>
          <w:b/>
          <w:color w:val="0070C0"/>
        </w:rPr>
        <w:t>”</w:t>
      </w:r>
    </w:p>
    <w:p w:rsidR="007D079A" w:rsidRPr="00525C48" w:rsidRDefault="002B73B3" w:rsidP="007D079A">
      <w:pPr>
        <w:pStyle w:val="Pa468"/>
        <w:spacing w:after="140"/>
        <w:ind w:left="360" w:hanging="360"/>
        <w:jc w:val="both"/>
        <w:rPr>
          <w:rFonts w:ascii="Arial" w:hAnsi="Arial" w:cs="Arial"/>
          <w:color w:val="000000"/>
          <w:sz w:val="16"/>
          <w:szCs w:val="16"/>
        </w:rPr>
      </w:pPr>
      <w:r w:rsidRPr="00525C48">
        <w:rPr>
          <w:rFonts w:ascii="Arial" w:hAnsi="Arial" w:cs="Arial"/>
          <w:b/>
          <w:bCs/>
          <w:color w:val="FF0000"/>
          <w:sz w:val="16"/>
          <w:szCs w:val="16"/>
        </w:rPr>
        <w:t xml:space="preserve">  </w:t>
      </w:r>
      <w:r w:rsidR="007D079A" w:rsidRPr="00525C48">
        <w:rPr>
          <w:rFonts w:ascii="Arial" w:hAnsi="Arial" w:cs="Arial"/>
          <w:color w:val="000000"/>
          <w:sz w:val="16"/>
          <w:szCs w:val="16"/>
        </w:rPr>
        <w:t>A four week summer camp conducted at Fort Knox, Kentucky. The student receives pay. Travel, lodging, and most meals costs are paid by the Army. The environment is rigorous, and in some ways similar to Army Basic Training. Open only to stu</w:t>
      </w:r>
      <w:r w:rsidR="007D079A" w:rsidRPr="00525C48">
        <w:rPr>
          <w:rFonts w:ascii="Arial" w:hAnsi="Arial" w:cs="Arial"/>
          <w:color w:val="000000"/>
          <w:sz w:val="16"/>
          <w:szCs w:val="16"/>
        </w:rPr>
        <w:softHyphen/>
        <w:t xml:space="preserve">dents who have not taken all of the basic course completion requirements, and who pass a physical examination, which is paid by ROTC. Completion of basic camp qualifies a student for entry into the Advanced Course. Multiple cycles are offered during the summer, but spaces are limited by the Army. Candidates can apply for a space any time during the school year prior to the summer. Arkansas State University will grant up to six hours of elective credit for successful completion of the ROTC Basic Camp. Summer. </w:t>
      </w:r>
    </w:p>
    <w:p w:rsidR="00525C48" w:rsidRPr="00525C48" w:rsidRDefault="007D079A" w:rsidP="007D079A">
      <w:pPr>
        <w:pStyle w:val="Pa468"/>
        <w:spacing w:after="140"/>
        <w:ind w:left="360" w:hanging="360"/>
        <w:jc w:val="both"/>
        <w:rPr>
          <w:rFonts w:ascii="Arial" w:hAnsi="Arial" w:cs="Arial"/>
          <w:b/>
          <w:color w:val="0070C0"/>
        </w:rPr>
      </w:pPr>
      <w:r w:rsidRPr="00525C48">
        <w:rPr>
          <w:rFonts w:ascii="Arial" w:hAnsi="Arial" w:cs="Arial"/>
          <w:b/>
          <w:bCs/>
          <w:color w:val="000000"/>
          <w:sz w:val="16"/>
          <w:szCs w:val="16"/>
        </w:rPr>
        <w:t xml:space="preserve">MSL 2102. </w:t>
      </w:r>
      <w:r w:rsidRPr="00525C48">
        <w:rPr>
          <w:rFonts w:ascii="Arial" w:hAnsi="Arial" w:cs="Arial"/>
          <w:b/>
          <w:bCs/>
          <w:strike/>
          <w:color w:val="FF0000"/>
          <w:sz w:val="16"/>
          <w:szCs w:val="16"/>
        </w:rPr>
        <w:t>Military History</w:t>
      </w:r>
      <w:r w:rsidR="0008690E">
        <w:rPr>
          <w:rFonts w:ascii="Arial" w:hAnsi="Arial" w:cs="Arial"/>
          <w:b/>
          <w:bCs/>
          <w:strike/>
          <w:color w:val="FF0000"/>
          <w:sz w:val="16"/>
          <w:szCs w:val="16"/>
        </w:rPr>
        <w:t xml:space="preserve"> </w:t>
      </w:r>
      <w:r w:rsidR="00525C48" w:rsidRPr="00525C48">
        <w:rPr>
          <w:rFonts w:ascii="Arial" w:hAnsi="Arial" w:cs="Arial"/>
          <w:b/>
          <w:color w:val="0070C0"/>
        </w:rPr>
        <w:t>“U. S. MILITARY HISTORY”</w:t>
      </w:r>
    </w:p>
    <w:p w:rsidR="007D079A" w:rsidRPr="00525C48" w:rsidRDefault="00525C48" w:rsidP="007D079A">
      <w:pPr>
        <w:pStyle w:val="Pa468"/>
        <w:spacing w:after="140"/>
        <w:ind w:left="360" w:hanging="360"/>
        <w:jc w:val="both"/>
        <w:rPr>
          <w:rFonts w:ascii="Arial" w:hAnsi="Arial" w:cs="Arial"/>
          <w:color w:val="000000"/>
          <w:sz w:val="16"/>
          <w:szCs w:val="16"/>
        </w:rPr>
      </w:pPr>
      <w:r w:rsidRPr="00525C48">
        <w:rPr>
          <w:rFonts w:ascii="Arial" w:hAnsi="Arial" w:cs="Arial"/>
          <w:b/>
          <w:bCs/>
          <w:strike/>
          <w:color w:val="FF0000"/>
          <w:sz w:val="16"/>
          <w:szCs w:val="16"/>
        </w:rPr>
        <w:t xml:space="preserve"> </w:t>
      </w:r>
      <w:r w:rsidR="007D079A" w:rsidRPr="00525C48">
        <w:rPr>
          <w:rFonts w:ascii="Arial" w:hAnsi="Arial" w:cs="Arial"/>
          <w:color w:val="000000"/>
          <w:sz w:val="16"/>
          <w:szCs w:val="16"/>
        </w:rPr>
        <w:t xml:space="preserve">Special topics in military history. Instructor approval required. Prerequisites, both MSL I courses. Fall, </w:t>
      </w:r>
      <w:proofErr w:type="gramStart"/>
      <w:r w:rsidR="007D079A" w:rsidRPr="00525C48">
        <w:rPr>
          <w:rFonts w:ascii="Arial" w:hAnsi="Arial" w:cs="Arial"/>
          <w:color w:val="000000"/>
          <w:sz w:val="16"/>
          <w:szCs w:val="16"/>
        </w:rPr>
        <w:t>Spring</w:t>
      </w:r>
      <w:proofErr w:type="gramEnd"/>
      <w:r w:rsidR="007D079A" w:rsidRPr="00525C48">
        <w:rPr>
          <w:rFonts w:ascii="Arial" w:hAnsi="Arial" w:cs="Arial"/>
          <w:color w:val="000000"/>
          <w:sz w:val="16"/>
          <w:szCs w:val="16"/>
        </w:rPr>
        <w:t xml:space="preserve">. </w:t>
      </w:r>
    </w:p>
    <w:p w:rsidR="00525C48" w:rsidRPr="00525C48" w:rsidRDefault="00525C48" w:rsidP="00525C48">
      <w:pPr>
        <w:pStyle w:val="Default"/>
        <w:rPr>
          <w:rFonts w:ascii="Arial" w:hAnsi="Arial" w:cs="Arial"/>
        </w:rPr>
      </w:pPr>
    </w:p>
    <w:p w:rsidR="007D079A" w:rsidRPr="00525C48" w:rsidRDefault="007D079A" w:rsidP="007D079A">
      <w:pPr>
        <w:pStyle w:val="Pa468"/>
        <w:spacing w:after="140"/>
        <w:ind w:left="360" w:hanging="360"/>
        <w:jc w:val="both"/>
        <w:rPr>
          <w:rFonts w:ascii="Arial" w:hAnsi="Arial" w:cs="Arial"/>
          <w:color w:val="000000"/>
          <w:sz w:val="16"/>
          <w:szCs w:val="16"/>
        </w:rPr>
      </w:pPr>
      <w:r w:rsidRPr="00525C48">
        <w:rPr>
          <w:rFonts w:ascii="Arial" w:hAnsi="Arial" w:cs="Arial"/>
          <w:b/>
          <w:bCs/>
          <w:color w:val="000000"/>
          <w:sz w:val="16"/>
          <w:szCs w:val="16"/>
        </w:rPr>
        <w:t xml:space="preserve">ADVANCED COURSES </w:t>
      </w:r>
    </w:p>
    <w:p w:rsidR="007D079A" w:rsidRPr="00525C48" w:rsidRDefault="007D079A" w:rsidP="007D079A">
      <w:pPr>
        <w:pStyle w:val="Pa485"/>
        <w:spacing w:after="120"/>
        <w:ind w:firstLine="360"/>
        <w:jc w:val="both"/>
        <w:rPr>
          <w:rFonts w:ascii="Arial" w:hAnsi="Arial" w:cs="Arial"/>
          <w:color w:val="000000"/>
          <w:sz w:val="16"/>
          <w:szCs w:val="16"/>
        </w:rPr>
      </w:pPr>
      <w:r w:rsidRPr="00525C48">
        <w:rPr>
          <w:rFonts w:ascii="Arial" w:hAnsi="Arial" w:cs="Arial"/>
          <w:color w:val="000000"/>
          <w:sz w:val="16"/>
          <w:szCs w:val="16"/>
        </w:rPr>
        <w:t xml:space="preserve">A prerequisite for entrance into the Advanced Course is completion of the four courses in the Basic Course, or completion of the ROTC Leaders Training Course or completion of Basic Training. </w:t>
      </w:r>
    </w:p>
    <w:p w:rsidR="00525C48" w:rsidRPr="00525C48" w:rsidRDefault="007D079A" w:rsidP="00525C48">
      <w:pPr>
        <w:spacing w:after="0" w:line="241" w:lineRule="auto"/>
        <w:ind w:left="0" w:right="418" w:firstLine="0"/>
        <w:jc w:val="both"/>
        <w:rPr>
          <w:rFonts w:ascii="Arial" w:hAnsi="Arial" w:cs="Arial"/>
        </w:rPr>
      </w:pPr>
      <w:r w:rsidRPr="00525C48">
        <w:rPr>
          <w:rFonts w:ascii="Arial" w:hAnsi="Arial" w:cs="Arial"/>
          <w:b/>
          <w:bCs/>
          <w:sz w:val="16"/>
          <w:szCs w:val="16"/>
        </w:rPr>
        <w:t xml:space="preserve">MSL 3053. </w:t>
      </w:r>
      <w:r w:rsidRPr="00525C48">
        <w:rPr>
          <w:rFonts w:ascii="Arial" w:hAnsi="Arial" w:cs="Arial"/>
          <w:b/>
          <w:bCs/>
          <w:strike/>
          <w:color w:val="FF0000"/>
          <w:sz w:val="16"/>
          <w:szCs w:val="16"/>
        </w:rPr>
        <w:t>Leadership and Problem Solving</w:t>
      </w:r>
      <w:r w:rsidRPr="00525C48">
        <w:rPr>
          <w:rFonts w:ascii="Arial" w:hAnsi="Arial" w:cs="Arial"/>
          <w:b/>
          <w:bCs/>
          <w:color w:val="FF0000"/>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TRAINING MANAGEMENT AND THE WARFIGHTING FUNCTIONS</w:t>
      </w:r>
      <w:r w:rsidR="00525C48" w:rsidRPr="00525C48">
        <w:rPr>
          <w:rFonts w:ascii="Arial" w:hAnsi="Arial" w:cs="Arial"/>
          <w:b/>
          <w:color w:val="0070C0"/>
        </w:rPr>
        <w:t>”</w:t>
      </w:r>
      <w:r w:rsidR="00525C48" w:rsidRPr="00525C48">
        <w:rPr>
          <w:rFonts w:ascii="Arial" w:hAnsi="Arial" w:cs="Arial"/>
        </w:rPr>
        <w:t xml:space="preserve">  </w:t>
      </w:r>
    </w:p>
    <w:p w:rsidR="007D079A" w:rsidRPr="00525C48" w:rsidRDefault="007D079A" w:rsidP="007D079A">
      <w:pPr>
        <w:pStyle w:val="Pa470"/>
        <w:spacing w:after="120"/>
        <w:ind w:left="360" w:hanging="360"/>
        <w:jc w:val="both"/>
        <w:rPr>
          <w:rFonts w:ascii="Arial" w:hAnsi="Arial" w:cs="Arial"/>
          <w:color w:val="000000"/>
          <w:sz w:val="16"/>
          <w:szCs w:val="16"/>
        </w:rPr>
      </w:pPr>
      <w:r w:rsidRPr="00525C48">
        <w:rPr>
          <w:rFonts w:ascii="Arial" w:hAnsi="Arial" w:cs="Arial"/>
          <w:color w:val="000000"/>
          <w:sz w:val="16"/>
          <w:szCs w:val="16"/>
        </w:rPr>
        <w:t xml:space="preserve">Examines basic skills that underlie effective problem solving. Analyze the role officers played in the transition of the Army from Vietnam to the 21st Century. Review the features and execution of the Leadership Development Program. Analyze military missions and plan military operations. Execute squad battle drills. Fall. </w:t>
      </w:r>
    </w:p>
    <w:p w:rsidR="0008690E" w:rsidRDefault="007D079A" w:rsidP="007D079A">
      <w:pPr>
        <w:spacing w:after="210" w:line="259" w:lineRule="auto"/>
        <w:ind w:left="0" w:firstLine="0"/>
        <w:rPr>
          <w:rFonts w:ascii="Arial" w:hAnsi="Arial" w:cs="Arial"/>
          <w:b/>
          <w:bCs/>
          <w:color w:val="FF0000"/>
          <w:sz w:val="16"/>
          <w:szCs w:val="16"/>
        </w:rPr>
      </w:pPr>
      <w:r w:rsidRPr="00525C48">
        <w:rPr>
          <w:rFonts w:ascii="Arial" w:hAnsi="Arial" w:cs="Arial"/>
          <w:b/>
          <w:bCs/>
          <w:sz w:val="16"/>
          <w:szCs w:val="16"/>
        </w:rPr>
        <w:t xml:space="preserve">MSL 3063. </w:t>
      </w:r>
      <w:r w:rsidRPr="00525C48">
        <w:rPr>
          <w:rFonts w:ascii="Arial" w:hAnsi="Arial" w:cs="Arial"/>
          <w:b/>
          <w:bCs/>
          <w:strike/>
          <w:color w:val="FF0000"/>
          <w:sz w:val="16"/>
          <w:szCs w:val="16"/>
        </w:rPr>
        <w:t>Leadership and Ethics</w:t>
      </w:r>
      <w:r w:rsidRPr="00525C48">
        <w:rPr>
          <w:rFonts w:ascii="Arial" w:hAnsi="Arial" w:cs="Arial"/>
          <w:b/>
          <w:bCs/>
          <w:color w:val="FF0000"/>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APPLIED LEADERSHIP IN SMALL UNIT OPERATIONS</w:t>
      </w:r>
      <w:r w:rsidR="00525C48" w:rsidRPr="00525C48">
        <w:rPr>
          <w:rFonts w:ascii="Arial" w:hAnsi="Arial" w:cs="Arial"/>
          <w:color w:val="0070C0"/>
        </w:rPr>
        <w:t>”</w:t>
      </w:r>
      <w:r w:rsidR="00525C48" w:rsidRPr="00525C48">
        <w:rPr>
          <w:rFonts w:ascii="Arial" w:hAnsi="Arial" w:cs="Arial"/>
        </w:rPr>
        <w:t xml:space="preserve"> </w:t>
      </w:r>
      <w:r w:rsidR="00525C48" w:rsidRPr="00525C48">
        <w:rPr>
          <w:rFonts w:ascii="Arial" w:hAnsi="Arial" w:cs="Arial"/>
          <w:b/>
          <w:bCs/>
          <w:color w:val="FF0000"/>
          <w:sz w:val="16"/>
          <w:szCs w:val="16"/>
        </w:rPr>
        <w:t xml:space="preserve"> </w:t>
      </w:r>
    </w:p>
    <w:p w:rsidR="00525C48" w:rsidRPr="00525C48" w:rsidRDefault="00525C48" w:rsidP="007D079A">
      <w:pPr>
        <w:spacing w:after="210" w:line="259" w:lineRule="auto"/>
        <w:ind w:left="0" w:firstLine="0"/>
        <w:rPr>
          <w:rFonts w:ascii="Arial" w:hAnsi="Arial" w:cs="Arial"/>
        </w:rPr>
      </w:pPr>
      <w:bookmarkStart w:id="0" w:name="_GoBack"/>
      <w:bookmarkEnd w:id="0"/>
      <w:r w:rsidRPr="00525C48">
        <w:rPr>
          <w:rFonts w:ascii="Arial" w:hAnsi="Arial" w:cs="Arial"/>
          <w:b/>
          <w:bCs/>
          <w:color w:val="FF0000"/>
          <w:sz w:val="16"/>
          <w:szCs w:val="16"/>
        </w:rPr>
        <w:t xml:space="preserve">  </w:t>
      </w:r>
      <w:r w:rsidR="007D079A" w:rsidRPr="00525C48">
        <w:rPr>
          <w:rFonts w:ascii="Arial" w:hAnsi="Arial" w:cs="Arial"/>
          <w:sz w:val="16"/>
          <w:szCs w:val="16"/>
        </w:rPr>
        <w:t>Probes leader responsibilities that foster an ethical command climate. Develop cadet leadership competencies. Prepare for success at Leader Development and Assessment Course -- LDAC. Recognize leader responsibility to accommodate subordinate spiritual needs. Apply principles and techniques of effective written and oral communication. Spring.</w:t>
      </w:r>
    </w:p>
    <w:p w:rsidR="007D079A" w:rsidRPr="00525C48" w:rsidRDefault="007D079A" w:rsidP="007D079A">
      <w:pPr>
        <w:pStyle w:val="Pa470"/>
        <w:spacing w:after="120"/>
        <w:ind w:left="360" w:hanging="360"/>
        <w:jc w:val="both"/>
        <w:rPr>
          <w:rFonts w:ascii="Arial" w:hAnsi="Arial" w:cs="Arial"/>
          <w:sz w:val="18"/>
        </w:rPr>
      </w:pPr>
      <w:r w:rsidRPr="00525C48">
        <w:rPr>
          <w:rFonts w:ascii="Arial" w:hAnsi="Arial" w:cs="Arial"/>
          <w:sz w:val="18"/>
        </w:rPr>
        <w:t>PG 576</w:t>
      </w:r>
    </w:p>
    <w:p w:rsidR="00525C48" w:rsidRPr="00525C48" w:rsidRDefault="005D29C2" w:rsidP="007D079A">
      <w:pPr>
        <w:pStyle w:val="Pa470"/>
        <w:spacing w:after="120"/>
        <w:ind w:left="360" w:hanging="360"/>
        <w:jc w:val="both"/>
        <w:rPr>
          <w:rFonts w:ascii="Arial" w:hAnsi="Arial" w:cs="Arial"/>
        </w:rPr>
      </w:pPr>
      <w:r w:rsidRPr="00525C48">
        <w:rPr>
          <w:rFonts w:ascii="Arial" w:hAnsi="Arial" w:cs="Arial"/>
          <w:sz w:val="18"/>
        </w:rPr>
        <w:t xml:space="preserve"> </w:t>
      </w:r>
      <w:r w:rsidR="007D079A" w:rsidRPr="00525C48">
        <w:rPr>
          <w:rFonts w:ascii="Arial" w:hAnsi="Arial" w:cs="Arial"/>
          <w:b/>
          <w:bCs/>
          <w:color w:val="000000"/>
          <w:sz w:val="16"/>
          <w:szCs w:val="16"/>
        </w:rPr>
        <w:t xml:space="preserve">MSL 4073. </w:t>
      </w:r>
      <w:r w:rsidR="007D079A" w:rsidRPr="00525C48">
        <w:rPr>
          <w:rFonts w:ascii="Arial" w:hAnsi="Arial" w:cs="Arial"/>
          <w:b/>
          <w:bCs/>
          <w:strike/>
          <w:color w:val="FF0000"/>
          <w:sz w:val="16"/>
          <w:szCs w:val="16"/>
        </w:rPr>
        <w:t>Leadership and Management</w:t>
      </w:r>
      <w:r w:rsidR="00525C48" w:rsidRPr="00525C48">
        <w:rPr>
          <w:rFonts w:ascii="Arial" w:hAnsi="Arial" w:cs="Arial"/>
          <w:b/>
          <w:bCs/>
          <w:strike/>
          <w:color w:val="FF0000"/>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THE ARMY OFFICER</w:t>
      </w:r>
      <w:r w:rsidR="00525C48" w:rsidRPr="00525C48">
        <w:rPr>
          <w:rFonts w:ascii="Arial" w:hAnsi="Arial" w:cs="Arial"/>
          <w:b/>
          <w:color w:val="0070C0"/>
        </w:rPr>
        <w:t>”</w:t>
      </w:r>
      <w:r w:rsidR="00525C48" w:rsidRPr="00525C48">
        <w:rPr>
          <w:rFonts w:ascii="Arial" w:hAnsi="Arial" w:cs="Arial"/>
        </w:rPr>
        <w:t xml:space="preserve"> </w:t>
      </w:r>
    </w:p>
    <w:p w:rsidR="007D079A" w:rsidRPr="00525C48" w:rsidRDefault="00525C48" w:rsidP="007D079A">
      <w:pPr>
        <w:pStyle w:val="Pa470"/>
        <w:spacing w:after="120"/>
        <w:ind w:left="360" w:hanging="360"/>
        <w:jc w:val="both"/>
        <w:rPr>
          <w:rFonts w:ascii="Arial" w:hAnsi="Arial" w:cs="Arial"/>
          <w:color w:val="000000"/>
          <w:sz w:val="16"/>
          <w:szCs w:val="16"/>
        </w:rPr>
      </w:pPr>
      <w:r w:rsidRPr="00525C48">
        <w:rPr>
          <w:rFonts w:ascii="Arial" w:hAnsi="Arial" w:cs="Arial"/>
          <w:b/>
          <w:bCs/>
          <w:strike/>
          <w:color w:val="FF0000"/>
          <w:sz w:val="16"/>
          <w:szCs w:val="16"/>
        </w:rPr>
        <w:t xml:space="preserve"> </w:t>
      </w:r>
      <w:r w:rsidR="007D079A" w:rsidRPr="00525C48">
        <w:rPr>
          <w:rFonts w:ascii="Arial" w:hAnsi="Arial" w:cs="Arial"/>
          <w:b/>
          <w:bCs/>
          <w:color w:val="FF0000"/>
          <w:sz w:val="16"/>
          <w:szCs w:val="16"/>
        </w:rPr>
        <w:t xml:space="preserve"> </w:t>
      </w:r>
      <w:r w:rsidR="007D079A" w:rsidRPr="00525C48">
        <w:rPr>
          <w:rFonts w:ascii="Arial" w:hAnsi="Arial" w:cs="Arial"/>
          <w:color w:val="000000"/>
          <w:sz w:val="16"/>
          <w:szCs w:val="16"/>
        </w:rPr>
        <w:t xml:space="preserve">Builds on National Advanced Camp experience to solve organizational and staff problems. Discuss staff organization, functions, and processes. Analyze counseling responsibilities and methods. Examine principles of subordinate motivation and organizational change. Apply leadership and problem solving principles to a complex case study and simulation. Fall. </w:t>
      </w:r>
    </w:p>
    <w:p w:rsidR="007D079A" w:rsidRPr="007D079A" w:rsidRDefault="007D079A" w:rsidP="007D079A">
      <w:pPr>
        <w:autoSpaceDE w:val="0"/>
        <w:autoSpaceDN w:val="0"/>
        <w:adjustRightInd w:val="0"/>
        <w:spacing w:after="120" w:line="161" w:lineRule="atLeast"/>
        <w:ind w:left="360" w:hanging="360"/>
        <w:jc w:val="both"/>
        <w:rPr>
          <w:rFonts w:ascii="Arial" w:eastAsiaTheme="minorEastAsia" w:hAnsi="Arial" w:cs="Arial"/>
          <w:sz w:val="16"/>
          <w:szCs w:val="16"/>
        </w:rPr>
      </w:pPr>
      <w:r w:rsidRPr="007D079A">
        <w:rPr>
          <w:rFonts w:ascii="Arial" w:eastAsiaTheme="minorEastAsia" w:hAnsi="Arial" w:cs="Arial"/>
          <w:b/>
          <w:bCs/>
          <w:sz w:val="16"/>
          <w:szCs w:val="16"/>
        </w:rPr>
        <w:t xml:space="preserve">MSL 4083. </w:t>
      </w:r>
      <w:r w:rsidRPr="007D079A">
        <w:rPr>
          <w:rFonts w:ascii="Arial" w:eastAsiaTheme="minorEastAsia" w:hAnsi="Arial" w:cs="Arial"/>
          <w:b/>
          <w:bCs/>
          <w:strike/>
          <w:color w:val="FF0000"/>
          <w:sz w:val="16"/>
          <w:szCs w:val="16"/>
        </w:rPr>
        <w:t>Officership</w:t>
      </w:r>
      <w:r w:rsidRPr="007D079A">
        <w:rPr>
          <w:rFonts w:ascii="Arial" w:eastAsiaTheme="minorEastAsia" w:hAnsi="Arial" w:cs="Arial"/>
          <w:b/>
          <w:bCs/>
          <w:sz w:val="16"/>
          <w:szCs w:val="16"/>
        </w:rPr>
        <w:t xml:space="preserve"> </w:t>
      </w:r>
      <w:r w:rsidR="00525C48" w:rsidRPr="00525C48">
        <w:rPr>
          <w:rFonts w:ascii="Arial" w:hAnsi="Arial" w:cs="Arial"/>
          <w:b/>
          <w:color w:val="0070C0"/>
        </w:rPr>
        <w:t>“</w:t>
      </w:r>
      <w:r w:rsidR="00525C48" w:rsidRPr="00525C48">
        <w:rPr>
          <w:rFonts w:ascii="Arial" w:hAnsi="Arial" w:cs="Arial"/>
          <w:b/>
          <w:color w:val="0070C0"/>
          <w:sz w:val="22"/>
        </w:rPr>
        <w:t>COMPANY GRADE LEADERSHIP</w:t>
      </w:r>
      <w:r w:rsidR="00525C48" w:rsidRPr="00525C48">
        <w:rPr>
          <w:rFonts w:ascii="Arial" w:hAnsi="Arial" w:cs="Arial"/>
          <w:b/>
          <w:color w:val="0070C0"/>
        </w:rPr>
        <w:t xml:space="preserve">” </w:t>
      </w:r>
      <w:r w:rsidRPr="007D079A">
        <w:rPr>
          <w:rFonts w:ascii="Arial" w:eastAsiaTheme="minorEastAsia" w:hAnsi="Arial" w:cs="Arial"/>
          <w:sz w:val="16"/>
          <w:szCs w:val="16"/>
        </w:rPr>
        <w:t>Capstone course designed to explore topics relevant to second lieuten</w:t>
      </w:r>
      <w:r w:rsidRPr="007D079A">
        <w:rPr>
          <w:rFonts w:ascii="Arial" w:eastAsiaTheme="minorEastAsia" w:hAnsi="Arial" w:cs="Arial"/>
          <w:sz w:val="16"/>
          <w:szCs w:val="16"/>
        </w:rPr>
        <w:softHyphen/>
        <w:t xml:space="preserve">ants entering the Army. Describe legal aspects of decision making and leadership. Analyze Army organization for operations from the tactical to strategic level. Assess administrative and logistics management functions. Discuss reporting and Permanent Change of Station, PCS, </w:t>
      </w:r>
      <w:proofErr w:type="gramStart"/>
      <w:r w:rsidRPr="007D079A">
        <w:rPr>
          <w:rFonts w:ascii="Arial" w:eastAsiaTheme="minorEastAsia" w:hAnsi="Arial" w:cs="Arial"/>
          <w:sz w:val="16"/>
          <w:szCs w:val="16"/>
        </w:rPr>
        <w:t>process</w:t>
      </w:r>
      <w:proofErr w:type="gramEnd"/>
      <w:r w:rsidRPr="007D079A">
        <w:rPr>
          <w:rFonts w:ascii="Arial" w:eastAsiaTheme="minorEastAsia" w:hAnsi="Arial" w:cs="Arial"/>
          <w:sz w:val="16"/>
          <w:szCs w:val="16"/>
        </w:rPr>
        <w:t xml:space="preserve">. Perform platoon leader actions. Examine leader responsibilities that foster an ethical command climate. Spring. </w:t>
      </w:r>
    </w:p>
    <w:p w:rsidR="00FD0E7D" w:rsidRPr="00525C48" w:rsidRDefault="007D079A" w:rsidP="007D079A">
      <w:pPr>
        <w:spacing w:after="0" w:line="259" w:lineRule="auto"/>
        <w:ind w:left="0" w:firstLine="0"/>
        <w:rPr>
          <w:rFonts w:ascii="Arial" w:eastAsiaTheme="minorEastAsia" w:hAnsi="Arial" w:cs="Arial"/>
          <w:sz w:val="16"/>
          <w:szCs w:val="16"/>
        </w:rPr>
      </w:pPr>
      <w:r w:rsidRPr="00525C48">
        <w:rPr>
          <w:rFonts w:ascii="Arial" w:eastAsiaTheme="minorEastAsia" w:hAnsi="Arial" w:cs="Arial"/>
          <w:b/>
          <w:bCs/>
          <w:sz w:val="16"/>
          <w:szCs w:val="16"/>
        </w:rPr>
        <w:t xml:space="preserve">MSL 409V. Special Problems </w:t>
      </w:r>
      <w:r w:rsidRPr="00525C48">
        <w:rPr>
          <w:rFonts w:ascii="Arial" w:eastAsiaTheme="minorEastAsia" w:hAnsi="Arial" w:cs="Arial"/>
          <w:sz w:val="16"/>
          <w:szCs w:val="16"/>
        </w:rPr>
        <w:t>Individually selected material directed towards the field of Military Leadership or Military History. This course must be arranged in consultation with the Professor or Military Science. A course outline and goals will be kept on file with the Training Officer of this department.</w:t>
      </w:r>
    </w:p>
    <w:p w:rsidR="00525C48" w:rsidRPr="00525C48" w:rsidRDefault="00525C48" w:rsidP="007D079A">
      <w:pPr>
        <w:spacing w:after="0" w:line="259" w:lineRule="auto"/>
        <w:ind w:left="0" w:firstLine="0"/>
        <w:rPr>
          <w:rFonts w:ascii="Arial" w:eastAsiaTheme="minorEastAsia" w:hAnsi="Arial" w:cs="Arial"/>
          <w:sz w:val="16"/>
          <w:szCs w:val="16"/>
        </w:rPr>
      </w:pPr>
    </w:p>
    <w:p w:rsidR="00525C48" w:rsidRPr="00525C48" w:rsidRDefault="00525C48" w:rsidP="007D079A">
      <w:pPr>
        <w:spacing w:after="0" w:line="259" w:lineRule="auto"/>
        <w:ind w:left="0" w:firstLine="0"/>
        <w:rPr>
          <w:rFonts w:ascii="Arial" w:hAnsi="Arial" w:cs="Arial"/>
          <w:b/>
          <w:i/>
          <w:u w:val="single"/>
        </w:rPr>
      </w:pPr>
      <w:r w:rsidRPr="00525C48">
        <w:rPr>
          <w:rFonts w:ascii="Arial" w:eastAsiaTheme="minorEastAsia" w:hAnsi="Arial" w:cs="Arial"/>
          <w:b/>
          <w:i/>
          <w:sz w:val="16"/>
          <w:szCs w:val="16"/>
          <w:u w:val="single"/>
        </w:rPr>
        <w:t>No change to Special Problems 409V</w:t>
      </w:r>
    </w:p>
    <w:sectPr w:rsidR="00525C48" w:rsidRPr="00525C48">
      <w:headerReference w:type="even" r:id="rId12"/>
      <w:headerReference w:type="default" r:id="rId13"/>
      <w:footerReference w:type="even" r:id="rId14"/>
      <w:footerReference w:type="default" r:id="rId15"/>
      <w:headerReference w:type="first" r:id="rId16"/>
      <w:footerReference w:type="first" r:id="rId17"/>
      <w:pgSz w:w="12240" w:h="15840"/>
      <w:pgMar w:top="1475" w:right="721" w:bottom="1456" w:left="720" w:header="749"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B42" w:rsidRDefault="008B5B42">
      <w:pPr>
        <w:spacing w:after="0" w:line="240" w:lineRule="auto"/>
      </w:pPr>
      <w:r>
        <w:separator/>
      </w:r>
    </w:p>
  </w:endnote>
  <w:endnote w:type="continuationSeparator" w:id="0">
    <w:p w:rsidR="008B5B42" w:rsidRDefault="008B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59" w:lineRule="auto"/>
      <w:ind w:left="0" w:firstLine="0"/>
    </w:pPr>
    <w:r>
      <w:rPr>
        <w:b/>
        <w:color w:val="FF0000"/>
      </w:rPr>
      <w:t xml:space="preserve">Please note – any change to course number or course prefix should utilize the ‘Course Deletion’ form.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59" w:lineRule="auto"/>
      <w:ind w:left="0" w:firstLine="0"/>
    </w:pPr>
    <w:r>
      <w:rPr>
        <w:b/>
        <w:color w:val="FF0000"/>
      </w:rPr>
      <w:t xml:space="preserve">Please note – any change to course number or course prefix should utilize the ‘Course Deletion’ form.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59" w:lineRule="auto"/>
      <w:ind w:left="0" w:firstLine="0"/>
    </w:pPr>
    <w:r>
      <w:rPr>
        <w:b/>
        <w:color w:val="FF000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B42" w:rsidRDefault="008B5B42">
      <w:pPr>
        <w:spacing w:after="0" w:line="240" w:lineRule="auto"/>
      </w:pPr>
      <w:r>
        <w:separator/>
      </w:r>
    </w:p>
  </w:footnote>
  <w:footnote w:type="continuationSeparator" w:id="0">
    <w:p w:rsidR="008B5B42" w:rsidRDefault="008B5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16" w:lineRule="auto"/>
      <w:ind w:left="0" w:right="9740" w:firstLine="0"/>
    </w:pPr>
    <w:r>
      <w:rPr>
        <w:rFonts w:ascii="Arial" w:eastAsia="Arial" w:hAnsi="Arial" w:cs="Arial"/>
        <w:sz w:val="16"/>
      </w:rPr>
      <w:t xml:space="preserve">Revised 7/6/2016 </w:t>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16" w:lineRule="auto"/>
      <w:ind w:left="0" w:right="9740" w:firstLine="0"/>
    </w:pPr>
    <w:r>
      <w:rPr>
        <w:rFonts w:ascii="Arial" w:eastAsia="Arial" w:hAnsi="Arial" w:cs="Arial"/>
        <w:sz w:val="16"/>
      </w:rPr>
      <w:t xml:space="preserve">Revised 7/6/2016 </w:t>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7D" w:rsidRDefault="005D29C2">
    <w:pPr>
      <w:spacing w:after="0" w:line="216" w:lineRule="auto"/>
      <w:ind w:left="0" w:right="9740" w:firstLine="0"/>
    </w:pPr>
    <w:r>
      <w:rPr>
        <w:rFonts w:ascii="Arial" w:eastAsia="Arial" w:hAnsi="Arial" w:cs="Arial"/>
        <w:sz w:val="16"/>
      </w:rPr>
      <w:t xml:space="preserve">Revised 7/6/2016 </w:t>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B6B67"/>
    <w:multiLevelType w:val="hybridMultilevel"/>
    <w:tmpl w:val="5B1842AC"/>
    <w:lvl w:ilvl="0" w:tplc="096A6A9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438E1"/>
    <w:multiLevelType w:val="hybridMultilevel"/>
    <w:tmpl w:val="A978CBF4"/>
    <w:lvl w:ilvl="0" w:tplc="0666BF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CC952">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A161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665B6">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AEBC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6F50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EAE32">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0B118">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EE682">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3F2917"/>
    <w:multiLevelType w:val="hybridMultilevel"/>
    <w:tmpl w:val="ABDC85BA"/>
    <w:lvl w:ilvl="0" w:tplc="55A4F554">
      <w:start w:val="1"/>
      <w:numFmt w:val="upperLetter"/>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858E1D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08C2DB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AA502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78331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50C45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068B1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19ABC5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544DB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7D"/>
    <w:rsid w:val="0008690E"/>
    <w:rsid w:val="002A4EE6"/>
    <w:rsid w:val="002B73B3"/>
    <w:rsid w:val="0037075D"/>
    <w:rsid w:val="00525C48"/>
    <w:rsid w:val="005D29C2"/>
    <w:rsid w:val="007D079A"/>
    <w:rsid w:val="008B5B42"/>
    <w:rsid w:val="009C6D2E"/>
    <w:rsid w:val="00A13E38"/>
    <w:rsid w:val="00A905E2"/>
    <w:rsid w:val="00C16D84"/>
    <w:rsid w:val="00DF7212"/>
    <w:rsid w:val="00FD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209D5-EC14-40C1-9ACA-A72EFD9D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38"/>
    <w:pPr>
      <w:spacing w:after="4" w:line="248" w:lineRule="auto"/>
      <w:ind w:left="10" w:hanging="10"/>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121"/>
      <w:ind w:right="3"/>
      <w:jc w:val="center"/>
      <w:outlineLvl w:val="0"/>
    </w:pPr>
    <w:rPr>
      <w:rFonts w:ascii="Cambria" w:eastAsia="Cambria" w:hAnsi="Cambria" w:cs="Cambria"/>
      <w:b/>
      <w:color w:val="000000"/>
      <w:sz w:val="36"/>
    </w:rPr>
  </w:style>
  <w:style w:type="paragraph" w:styleId="Heading2">
    <w:name w:val="heading 2"/>
    <w:next w:val="Normal"/>
    <w:link w:val="Heading2Char"/>
    <w:uiPriority w:val="9"/>
    <w:unhideWhenUsed/>
    <w:qFormat/>
    <w:pPr>
      <w:keepNext/>
      <w:keepLines/>
      <w:spacing w:after="0"/>
      <w:ind w:right="4318"/>
      <w:jc w:val="right"/>
      <w:outlineLvl w:val="1"/>
    </w:pPr>
    <w:rPr>
      <w:rFonts w:ascii="Cambria" w:eastAsia="Cambria" w:hAnsi="Cambria" w:cs="Cambria"/>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8"/>
    </w:rPr>
  </w:style>
  <w:style w:type="character" w:customStyle="1" w:styleId="Heading1Char">
    <w:name w:val="Heading 1 Char"/>
    <w:link w:val="Heading1"/>
    <w:rPr>
      <w:rFonts w:ascii="Cambria" w:eastAsia="Cambria" w:hAnsi="Cambria" w:cs="Cambria"/>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272">
    <w:name w:val="Pa272"/>
    <w:basedOn w:val="Normal"/>
    <w:next w:val="Normal"/>
    <w:uiPriority w:val="99"/>
    <w:rsid w:val="007D079A"/>
    <w:pPr>
      <w:autoSpaceDE w:val="0"/>
      <w:autoSpaceDN w:val="0"/>
      <w:adjustRightInd w:val="0"/>
      <w:spacing w:after="0" w:line="441" w:lineRule="atLeast"/>
      <w:ind w:left="0" w:firstLine="0"/>
    </w:pPr>
    <w:rPr>
      <w:rFonts w:ascii="Myriad Pro Cond" w:eastAsiaTheme="minorEastAsia" w:hAnsi="Myriad Pro Cond" w:cstheme="minorBidi"/>
      <w:color w:val="auto"/>
      <w:sz w:val="24"/>
      <w:szCs w:val="24"/>
    </w:rPr>
  </w:style>
  <w:style w:type="character" w:customStyle="1" w:styleId="A18">
    <w:name w:val="A18"/>
    <w:uiPriority w:val="99"/>
    <w:rsid w:val="007D079A"/>
    <w:rPr>
      <w:rFonts w:cs="Myriad Pro Cond"/>
      <w:b/>
      <w:bCs/>
      <w:color w:val="000000"/>
      <w:sz w:val="26"/>
      <w:szCs w:val="26"/>
    </w:rPr>
  </w:style>
  <w:style w:type="paragraph" w:customStyle="1" w:styleId="Pa55">
    <w:name w:val="Pa55"/>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235">
    <w:name w:val="Pa235"/>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175">
    <w:name w:val="Pa175"/>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character" w:customStyle="1" w:styleId="A16">
    <w:name w:val="A16"/>
    <w:uiPriority w:val="99"/>
    <w:rsid w:val="007D079A"/>
    <w:rPr>
      <w:rFonts w:ascii="Arial" w:hAnsi="Arial" w:cs="Arial"/>
      <w:color w:val="000000"/>
      <w:sz w:val="12"/>
      <w:szCs w:val="12"/>
    </w:rPr>
  </w:style>
  <w:style w:type="paragraph" w:customStyle="1" w:styleId="Pa330">
    <w:name w:val="Pa330"/>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67">
    <w:name w:val="Pa67"/>
    <w:basedOn w:val="Normal"/>
    <w:next w:val="Normal"/>
    <w:uiPriority w:val="99"/>
    <w:rsid w:val="007D079A"/>
    <w:pPr>
      <w:autoSpaceDE w:val="0"/>
      <w:autoSpaceDN w:val="0"/>
      <w:adjustRightInd w:val="0"/>
      <w:spacing w:after="0" w:line="241" w:lineRule="atLeast"/>
      <w:ind w:left="0" w:firstLine="0"/>
    </w:pPr>
    <w:rPr>
      <w:rFonts w:ascii="Myriad Pro Cond" w:eastAsiaTheme="minorEastAsia" w:hAnsi="Myriad Pro Cond" w:cstheme="minorBidi"/>
      <w:color w:val="auto"/>
      <w:sz w:val="24"/>
      <w:szCs w:val="24"/>
    </w:rPr>
  </w:style>
  <w:style w:type="paragraph" w:customStyle="1" w:styleId="Pa264">
    <w:name w:val="Pa264"/>
    <w:basedOn w:val="Normal"/>
    <w:next w:val="Normal"/>
    <w:uiPriority w:val="99"/>
    <w:rsid w:val="007D079A"/>
    <w:pPr>
      <w:autoSpaceDE w:val="0"/>
      <w:autoSpaceDN w:val="0"/>
      <w:adjustRightInd w:val="0"/>
      <w:spacing w:after="0" w:line="241" w:lineRule="atLeast"/>
      <w:ind w:left="0" w:firstLine="0"/>
    </w:pPr>
    <w:rPr>
      <w:rFonts w:ascii="Myriad Pro Cond" w:eastAsiaTheme="minorEastAsia" w:hAnsi="Myriad Pro Cond" w:cstheme="minorBidi"/>
      <w:color w:val="auto"/>
      <w:sz w:val="24"/>
      <w:szCs w:val="24"/>
    </w:rPr>
  </w:style>
  <w:style w:type="paragraph" w:customStyle="1" w:styleId="Pa197">
    <w:name w:val="Pa197"/>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Pa19">
    <w:name w:val="Pa19"/>
    <w:basedOn w:val="Normal"/>
    <w:next w:val="Normal"/>
    <w:uiPriority w:val="99"/>
    <w:rsid w:val="007D079A"/>
    <w:pPr>
      <w:autoSpaceDE w:val="0"/>
      <w:autoSpaceDN w:val="0"/>
      <w:adjustRightInd w:val="0"/>
      <w:spacing w:after="0" w:line="161" w:lineRule="atLeast"/>
      <w:ind w:left="0" w:firstLine="0"/>
    </w:pPr>
    <w:rPr>
      <w:rFonts w:ascii="Myriad Pro Cond" w:eastAsiaTheme="minorEastAsia" w:hAnsi="Myriad Pro Cond" w:cstheme="minorBidi"/>
      <w:color w:val="auto"/>
      <w:sz w:val="24"/>
      <w:szCs w:val="24"/>
    </w:rPr>
  </w:style>
  <w:style w:type="paragraph" w:customStyle="1" w:styleId="Default">
    <w:name w:val="Default"/>
    <w:rsid w:val="007D079A"/>
    <w:pPr>
      <w:autoSpaceDE w:val="0"/>
      <w:autoSpaceDN w:val="0"/>
      <w:adjustRightInd w:val="0"/>
      <w:spacing w:after="0" w:line="240" w:lineRule="auto"/>
    </w:pPr>
    <w:rPr>
      <w:rFonts w:ascii="Book Antiqua" w:hAnsi="Book Antiqua" w:cs="Book Antiqua"/>
      <w:color w:val="000000"/>
      <w:sz w:val="24"/>
      <w:szCs w:val="24"/>
    </w:rPr>
  </w:style>
  <w:style w:type="paragraph" w:customStyle="1" w:styleId="Pa473">
    <w:name w:val="Pa473"/>
    <w:basedOn w:val="Default"/>
    <w:next w:val="Default"/>
    <w:uiPriority w:val="99"/>
    <w:rsid w:val="007D079A"/>
    <w:pPr>
      <w:spacing w:line="241" w:lineRule="atLeast"/>
    </w:pPr>
    <w:rPr>
      <w:rFonts w:cstheme="minorBidi"/>
      <w:color w:val="auto"/>
    </w:rPr>
  </w:style>
  <w:style w:type="character" w:customStyle="1" w:styleId="A19">
    <w:name w:val="A19"/>
    <w:uiPriority w:val="99"/>
    <w:rsid w:val="007D079A"/>
    <w:rPr>
      <w:rFonts w:cs="Book Antiqua"/>
      <w:b/>
      <w:bCs/>
      <w:color w:val="000000"/>
      <w:sz w:val="30"/>
      <w:szCs w:val="30"/>
    </w:rPr>
  </w:style>
  <w:style w:type="paragraph" w:customStyle="1" w:styleId="Pa467">
    <w:name w:val="Pa467"/>
    <w:basedOn w:val="Default"/>
    <w:next w:val="Default"/>
    <w:uiPriority w:val="99"/>
    <w:rsid w:val="007D079A"/>
    <w:pPr>
      <w:spacing w:line="241" w:lineRule="atLeast"/>
    </w:pPr>
    <w:rPr>
      <w:rFonts w:cstheme="minorBidi"/>
      <w:color w:val="auto"/>
    </w:rPr>
  </w:style>
  <w:style w:type="paragraph" w:customStyle="1" w:styleId="Pa468">
    <w:name w:val="Pa468"/>
    <w:basedOn w:val="Default"/>
    <w:next w:val="Default"/>
    <w:uiPriority w:val="99"/>
    <w:rsid w:val="007D079A"/>
    <w:pPr>
      <w:spacing w:line="161" w:lineRule="atLeast"/>
    </w:pPr>
    <w:rPr>
      <w:rFonts w:cstheme="minorBidi"/>
      <w:color w:val="auto"/>
    </w:rPr>
  </w:style>
  <w:style w:type="paragraph" w:customStyle="1" w:styleId="Pa485">
    <w:name w:val="Pa485"/>
    <w:basedOn w:val="Default"/>
    <w:next w:val="Default"/>
    <w:uiPriority w:val="99"/>
    <w:rsid w:val="007D079A"/>
    <w:pPr>
      <w:spacing w:line="161" w:lineRule="atLeast"/>
    </w:pPr>
    <w:rPr>
      <w:rFonts w:cstheme="minorBidi"/>
      <w:color w:val="auto"/>
    </w:rPr>
  </w:style>
  <w:style w:type="paragraph" w:customStyle="1" w:styleId="Pa470">
    <w:name w:val="Pa470"/>
    <w:basedOn w:val="Default"/>
    <w:next w:val="Default"/>
    <w:uiPriority w:val="99"/>
    <w:rsid w:val="007D079A"/>
    <w:pPr>
      <w:spacing w:line="161" w:lineRule="atLeast"/>
    </w:pPr>
    <w:rPr>
      <w:rFonts w:cstheme="minorBidi"/>
      <w:color w:val="auto"/>
    </w:rPr>
  </w:style>
  <w:style w:type="paragraph" w:styleId="BalloonText">
    <w:name w:val="Balloon Text"/>
    <w:basedOn w:val="Normal"/>
    <w:link w:val="BalloonTextChar"/>
    <w:uiPriority w:val="99"/>
    <w:semiHidden/>
    <w:unhideWhenUsed/>
    <w:rsid w:val="00A13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38"/>
    <w:rPr>
      <w:rFonts w:ascii="Segoe UI" w:eastAsia="Cambria" w:hAnsi="Segoe UI" w:cs="Segoe UI"/>
      <w:color w:val="000000"/>
      <w:sz w:val="18"/>
      <w:szCs w:val="18"/>
    </w:rPr>
  </w:style>
  <w:style w:type="paragraph" w:styleId="ListParagraph">
    <w:name w:val="List Paragraph"/>
    <w:basedOn w:val="Normal"/>
    <w:uiPriority w:val="34"/>
    <w:qFormat/>
    <w:rsid w:val="00A90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152">
      <w:bodyDiv w:val="1"/>
      <w:marLeft w:val="1"/>
      <w:marRight w:val="2"/>
      <w:marTop w:val="0"/>
      <w:marBottom w:val="0"/>
      <w:divBdr>
        <w:top w:val="none" w:sz="0" w:space="0" w:color="auto"/>
        <w:left w:val="none" w:sz="0" w:space="0" w:color="auto"/>
        <w:bottom w:val="none" w:sz="0" w:space="0" w:color="auto"/>
        <w:right w:val="none" w:sz="0" w:space="0" w:color="auto"/>
      </w:divBdr>
    </w:div>
    <w:div w:id="585380360">
      <w:bodyDiv w:val="1"/>
      <w:marLeft w:val="1"/>
      <w:marRight w:val="2"/>
      <w:marTop w:val="0"/>
      <w:marBottom w:val="0"/>
      <w:divBdr>
        <w:top w:val="none" w:sz="0" w:space="0" w:color="auto"/>
        <w:left w:val="none" w:sz="0" w:space="0" w:color="auto"/>
        <w:bottom w:val="none" w:sz="0" w:space="0" w:color="auto"/>
        <w:right w:val="none" w:sz="0" w:space="0" w:color="auto"/>
      </w:divBdr>
    </w:div>
    <w:div w:id="843082713">
      <w:bodyDiv w:val="1"/>
      <w:marLeft w:val="1"/>
      <w:marRight w:val="2"/>
      <w:marTop w:val="0"/>
      <w:marBottom w:val="0"/>
      <w:divBdr>
        <w:top w:val="none" w:sz="0" w:space="0" w:color="auto"/>
        <w:left w:val="none" w:sz="0" w:space="0" w:color="auto"/>
        <w:bottom w:val="none" w:sz="0" w:space="0" w:color="auto"/>
        <w:right w:val="none" w:sz="0" w:space="0" w:color="auto"/>
      </w:divBdr>
    </w:div>
    <w:div w:id="847405027">
      <w:bodyDiv w:val="1"/>
      <w:marLeft w:val="1"/>
      <w:marRight w:val="2"/>
      <w:marTop w:val="0"/>
      <w:marBottom w:val="0"/>
      <w:divBdr>
        <w:top w:val="none" w:sz="0" w:space="0" w:color="auto"/>
        <w:left w:val="none" w:sz="0" w:space="0" w:color="auto"/>
        <w:bottom w:val="none" w:sz="0" w:space="0" w:color="auto"/>
        <w:right w:val="none" w:sz="0" w:space="0" w:color="auto"/>
      </w:divBdr>
    </w:div>
    <w:div w:id="883104745">
      <w:bodyDiv w:val="1"/>
      <w:marLeft w:val="1"/>
      <w:marRight w:val="2"/>
      <w:marTop w:val="0"/>
      <w:marBottom w:val="0"/>
      <w:divBdr>
        <w:top w:val="none" w:sz="0" w:space="0" w:color="auto"/>
        <w:left w:val="none" w:sz="0" w:space="0" w:color="auto"/>
        <w:bottom w:val="none" w:sz="0" w:space="0" w:color="auto"/>
        <w:right w:val="none" w:sz="0" w:space="0" w:color="auto"/>
      </w:divBdr>
    </w:div>
    <w:div w:id="1142699589">
      <w:bodyDiv w:val="1"/>
      <w:marLeft w:val="1"/>
      <w:marRight w:val="2"/>
      <w:marTop w:val="0"/>
      <w:marBottom w:val="0"/>
      <w:divBdr>
        <w:top w:val="none" w:sz="0" w:space="0" w:color="auto"/>
        <w:left w:val="none" w:sz="0" w:space="0" w:color="auto"/>
        <w:bottom w:val="none" w:sz="0" w:space="0" w:color="auto"/>
        <w:right w:val="none" w:sz="0" w:space="0" w:color="auto"/>
      </w:divBdr>
    </w:div>
    <w:div w:id="1249921634">
      <w:bodyDiv w:val="1"/>
      <w:marLeft w:val="1"/>
      <w:marRight w:val="2"/>
      <w:marTop w:val="0"/>
      <w:marBottom w:val="0"/>
      <w:divBdr>
        <w:top w:val="none" w:sz="0" w:space="0" w:color="auto"/>
        <w:left w:val="none" w:sz="0" w:space="0" w:color="auto"/>
        <w:bottom w:val="none" w:sz="0" w:space="0" w:color="auto"/>
        <w:right w:val="none" w:sz="0" w:space="0" w:color="auto"/>
      </w:divBdr>
    </w:div>
    <w:div w:id="1531991899">
      <w:bodyDiv w:val="1"/>
      <w:marLeft w:val="1"/>
      <w:marRight w:val="2"/>
      <w:marTop w:val="0"/>
      <w:marBottom w:val="0"/>
      <w:divBdr>
        <w:top w:val="none" w:sz="0" w:space="0" w:color="auto"/>
        <w:left w:val="none" w:sz="0" w:space="0" w:color="auto"/>
        <w:bottom w:val="none" w:sz="0" w:space="0" w:color="auto"/>
        <w:right w:val="none" w:sz="0" w:space="0" w:color="auto"/>
      </w:divBdr>
    </w:div>
    <w:div w:id="1936398291">
      <w:bodyDiv w:val="1"/>
      <w:marLeft w:val="1"/>
      <w:marRight w:val="2"/>
      <w:marTop w:val="0"/>
      <w:marBottom w:val="0"/>
      <w:divBdr>
        <w:top w:val="none" w:sz="0" w:space="0" w:color="auto"/>
        <w:left w:val="none" w:sz="0" w:space="0" w:color="auto"/>
        <w:bottom w:val="none" w:sz="0" w:space="0" w:color="auto"/>
        <w:right w:val="none" w:sz="0" w:space="0" w:color="auto"/>
      </w:divBdr>
    </w:div>
    <w:div w:id="1983777597">
      <w:bodyDiv w:val="1"/>
      <w:marLeft w:val="1"/>
      <w:marRight w:val="2"/>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cp:lastModifiedBy>Kathleen B. Ruth</cp:lastModifiedBy>
  <cp:revision>2</cp:revision>
  <cp:lastPrinted>2017-03-02T17:33:00Z</cp:lastPrinted>
  <dcterms:created xsi:type="dcterms:W3CDTF">2017-03-02T18:02:00Z</dcterms:created>
  <dcterms:modified xsi:type="dcterms:W3CDTF">2017-03-02T18:02:00Z</dcterms:modified>
</cp:coreProperties>
</file>