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BD" w:rsidRDefault="003B15BD">
      <w:pPr>
        <w:tabs>
          <w:tab w:val="left" w:pos="1620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3B15BD" w:rsidRDefault="003B15BD">
      <w:pPr>
        <w:rPr>
          <w:rFonts w:ascii="Courier New" w:hAnsi="Courier New"/>
        </w:rPr>
      </w:pPr>
    </w:p>
    <w:p w:rsidR="003B15BD" w:rsidRDefault="003B15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RANDALL G. KESSELRING</w:t>
      </w:r>
    </w:p>
    <w:p w:rsidR="003B15BD" w:rsidRDefault="003B15B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Professor of Economics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tabs>
          <w:tab w:val="left" w:pos="16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Education: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Oklahoma</w:t>
          </w:r>
        </w:smartTag>
      </w:smartTag>
      <w:r>
        <w:rPr>
          <w:rFonts w:ascii="Times New Roman" w:hAnsi="Times New Roman"/>
        </w:rPr>
        <w:t>, Ph.D., Economics, 1980</w:t>
      </w:r>
    </w:p>
    <w:p w:rsidR="003B15BD" w:rsidRDefault="003B15BD">
      <w:pPr>
        <w:tabs>
          <w:tab w:val="left" w:pos="1620"/>
        </w:tabs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Oklahoma</w:t>
          </w:r>
        </w:smartTag>
      </w:smartTag>
      <w:r>
        <w:rPr>
          <w:rFonts w:ascii="Times New Roman" w:hAnsi="Times New Roman"/>
        </w:rPr>
        <w:t>, M.A., Economics, 1976</w:t>
      </w:r>
    </w:p>
    <w:p w:rsidR="003B15BD" w:rsidRDefault="003B15BD">
      <w:pPr>
        <w:tabs>
          <w:tab w:val="left" w:pos="16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Oklahoma</w:t>
          </w:r>
        </w:smartTag>
      </w:smartTag>
      <w:r>
        <w:rPr>
          <w:rFonts w:ascii="Times New Roman" w:hAnsi="Times New Roman"/>
        </w:rPr>
        <w:t>, B.B.A., Economics, 1973</w:t>
      </w:r>
    </w:p>
    <w:p w:rsidR="003B15BD" w:rsidRDefault="00AB4770" w:rsidP="00AB4770">
      <w:pPr>
        <w:tabs>
          <w:tab w:val="left" w:pos="28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B15BD" w:rsidRDefault="003B15BD">
      <w:pPr>
        <w:tabs>
          <w:tab w:val="left" w:pos="16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Employment:</w:t>
      </w:r>
      <w:r>
        <w:rPr>
          <w:rFonts w:ascii="Times New Roman" w:hAnsi="Times New Roman"/>
          <w:b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Arkansas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State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</w:smartTag>
      <w:r>
        <w:rPr>
          <w:rFonts w:ascii="Times New Roman" w:hAnsi="Times New Roman"/>
        </w:rPr>
        <w:t>, Professor of Economics, 1984 - present</w:t>
      </w:r>
    </w:p>
    <w:p w:rsidR="003B15BD" w:rsidRDefault="003B15BD">
      <w:pPr>
        <w:tabs>
          <w:tab w:val="left" w:pos="16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West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Texas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State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</w:smartTag>
      <w:r>
        <w:rPr>
          <w:rFonts w:ascii="Times New Roman" w:hAnsi="Times New Roman"/>
        </w:rPr>
        <w:t>, Assistant Professor of Economics, 1981 - 1984</w:t>
      </w:r>
    </w:p>
    <w:p w:rsidR="003B15BD" w:rsidRDefault="003B15BD">
      <w:pPr>
        <w:tabs>
          <w:tab w:val="left" w:pos="16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Northern Iowa</w:t>
          </w:r>
        </w:smartTag>
      </w:smartTag>
      <w:r>
        <w:rPr>
          <w:rFonts w:ascii="Times New Roman" w:hAnsi="Times New Roman"/>
        </w:rPr>
        <w:t xml:space="preserve">, Assistant Professor of Economics, 1978 </w:t>
      </w:r>
      <w:r>
        <w:rPr>
          <w:rFonts w:ascii="Times New Roman" w:hAnsi="Times New Roman"/>
        </w:rPr>
        <w:noBreakHyphen/>
        <w:t xml:space="preserve"> 1981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8D3345" w:rsidRDefault="003B15BD" w:rsidP="003A639A">
      <w:pPr>
        <w:tabs>
          <w:tab w:val="left" w:pos="16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International</w:t>
      </w:r>
      <w:r w:rsidR="003A639A">
        <w:rPr>
          <w:rFonts w:ascii="Times New Roman" w:hAnsi="Times New Roman"/>
          <w:b/>
        </w:rPr>
        <w:tab/>
      </w:r>
    </w:p>
    <w:p w:rsidR="00FE21A2" w:rsidRPr="00FE21A2" w:rsidRDefault="008D3345" w:rsidP="003A639A">
      <w:pPr>
        <w:tabs>
          <w:tab w:val="left" w:pos="1620"/>
        </w:tabs>
        <w:jc w:val="both"/>
        <w:rPr>
          <w:rFonts w:ascii="Times New Roman" w:hAnsi="Times New Roman"/>
        </w:rPr>
      </w:pPr>
      <w:r w:rsidRPr="00FE21A2">
        <w:rPr>
          <w:rFonts w:ascii="Times New Roman" w:hAnsi="Times New Roman"/>
          <w:b/>
        </w:rPr>
        <w:t>Experience:</w:t>
      </w:r>
      <w:r>
        <w:rPr>
          <w:rFonts w:ascii="Times New Roman" w:hAnsi="Times New Roman"/>
          <w:b/>
        </w:rPr>
        <w:tab/>
      </w:r>
      <w:r w:rsidR="00FE21A2">
        <w:rPr>
          <w:rFonts w:ascii="Times New Roman" w:hAnsi="Times New Roman"/>
        </w:rPr>
        <w:t>Visiting Professor, University of Caen, Caen, France, May, 2007</w:t>
      </w:r>
    </w:p>
    <w:p w:rsidR="003B15BD" w:rsidRPr="00FE21A2" w:rsidRDefault="00FE21A2" w:rsidP="003A639A">
      <w:pPr>
        <w:tabs>
          <w:tab w:val="left" w:pos="16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3A639A">
        <w:rPr>
          <w:rFonts w:ascii="Times New Roman" w:hAnsi="Times New Roman"/>
        </w:rPr>
        <w:t>Delegate, 2004 Oxford Round Table on European Union-United States Trade</w:t>
      </w:r>
      <w:r w:rsidR="003A639A">
        <w:rPr>
          <w:rFonts w:ascii="Times New Roman" w:hAnsi="Times New Roman"/>
          <w:b/>
        </w:rPr>
        <w:tab/>
      </w:r>
      <w:r w:rsidR="003A639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A639A">
        <w:rPr>
          <w:rFonts w:ascii="Times New Roman" w:hAnsi="Times New Roman"/>
        </w:rPr>
        <w:t>Relations (August 1-August 6, 2004)</w:t>
      </w:r>
    </w:p>
    <w:p w:rsidR="003B15BD" w:rsidRDefault="003A639A" w:rsidP="008D3345">
      <w:pPr>
        <w:tabs>
          <w:tab w:val="left" w:pos="1620"/>
        </w:tabs>
        <w:ind w:left="2160" w:hanging="21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 w:rsidR="003B15BD">
        <w:rPr>
          <w:rFonts w:ascii="Times New Roman" w:hAnsi="Times New Roman"/>
          <w:bCs/>
        </w:rPr>
        <w:t xml:space="preserve">Fulbright Scholar, </w:t>
      </w:r>
      <w:proofErr w:type="spellStart"/>
      <w:r w:rsidR="003B15BD">
        <w:rPr>
          <w:rFonts w:ascii="Times New Roman" w:hAnsi="Times New Roman"/>
          <w:bCs/>
        </w:rPr>
        <w:t>Tishreen</w:t>
      </w:r>
      <w:proofErr w:type="spellEnd"/>
      <w:r w:rsidR="003B15BD">
        <w:rPr>
          <w:rFonts w:ascii="Times New Roman" w:hAnsi="Times New Roman"/>
          <w:bCs/>
        </w:rPr>
        <w:t xml:space="preserve"> University, </w:t>
      </w:r>
      <w:proofErr w:type="spellStart"/>
      <w:r w:rsidR="003B15BD">
        <w:rPr>
          <w:rFonts w:ascii="Times New Roman" w:hAnsi="Times New Roman"/>
          <w:bCs/>
        </w:rPr>
        <w:t>Lattakia</w:t>
      </w:r>
      <w:proofErr w:type="spellEnd"/>
      <w:r w:rsidR="003B15BD">
        <w:rPr>
          <w:rFonts w:ascii="Times New Roman" w:hAnsi="Times New Roman"/>
          <w:bCs/>
        </w:rPr>
        <w:t>, Syria and the Amsterdam Institute for Advanced Labor Studies (AIAS), 1993</w:t>
      </w:r>
    </w:p>
    <w:p w:rsidR="003B15BD" w:rsidRDefault="003B15BD">
      <w:pPr>
        <w:pStyle w:val="BodyTextIndent2"/>
      </w:pPr>
      <w:r>
        <w:tab/>
        <w:t xml:space="preserve">Visiting Professor (Exchange Program), </w:t>
      </w:r>
      <w:smartTag w:uri="urn:schemas-microsoft-com:office:smarttags" w:element="PlaceName">
        <w:r>
          <w:t>Cyprus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, </w:t>
      </w:r>
      <w:smartTag w:uri="urn:schemas-microsoft-com:office:smarttags" w:element="City">
        <w:r>
          <w:t>Nicosia</w:t>
        </w:r>
      </w:smartTag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t>Cyprus</w:t>
          </w:r>
        </w:smartTag>
      </w:smartTag>
      <w:r>
        <w:t>, Spring Semester 1999</w:t>
      </w:r>
    </w:p>
    <w:p w:rsidR="003B15BD" w:rsidRDefault="003B15BD">
      <w:pPr>
        <w:tabs>
          <w:tab w:val="left" w:pos="1620"/>
        </w:tabs>
        <w:ind w:left="2160" w:hanging="16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Professor, </w:t>
      </w:r>
      <w:smartTag w:uri="urn:schemas-microsoft-com:office:smarttags" w:element="PlaceName">
        <w:r>
          <w:rPr>
            <w:rFonts w:ascii="Times New Roman" w:hAnsi="Times New Roman"/>
            <w:bCs/>
          </w:rPr>
          <w:t>Troy</w:t>
        </w:r>
      </w:smartTag>
      <w:r>
        <w:rPr>
          <w:rFonts w:ascii="Times New Roman" w:hAnsi="Times New Roman"/>
          <w:bCs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Cs/>
          </w:rPr>
          <w:t>State</w:t>
        </w:r>
      </w:smartTag>
      <w:r>
        <w:rPr>
          <w:rFonts w:ascii="Times New Roman" w:hAnsi="Times New Roman"/>
          <w:bCs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Cs/>
          </w:rPr>
          <w:t>University</w:t>
        </w:r>
      </w:smartTag>
      <w:r>
        <w:rPr>
          <w:rFonts w:ascii="Times New Roman" w:hAnsi="Times New Roman"/>
          <w:bCs/>
        </w:rPr>
        <w:t xml:space="preserve">, M.B.A. program in Europe (military), </w:t>
      </w:r>
      <w:smartTag w:uri="urn:schemas-microsoft-com:office:smarttags" w:element="State">
        <w:r>
          <w:rPr>
            <w:rFonts w:ascii="Times New Roman" w:hAnsi="Times New Roman"/>
            <w:bCs/>
          </w:rPr>
          <w:t>Sicily</w:t>
        </w:r>
      </w:smartTag>
      <w:r>
        <w:rPr>
          <w:rFonts w:ascii="Times New Roman" w:hAnsi="Times New Roman"/>
          <w:bCs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Cs/>
            </w:rPr>
            <w:t>Germany</w:t>
          </w:r>
        </w:smartTag>
      </w:smartTag>
      <w:r>
        <w:rPr>
          <w:rFonts w:ascii="Times New Roman" w:hAnsi="Times New Roman"/>
          <w:bCs/>
        </w:rPr>
        <w:t>, 1989-1990</w:t>
      </w:r>
    </w:p>
    <w:p w:rsidR="003B15BD" w:rsidRDefault="003B15BD">
      <w:pPr>
        <w:jc w:val="both"/>
        <w:rPr>
          <w:rFonts w:ascii="Times New Roman" w:hAnsi="Times New Roman"/>
          <w:b/>
        </w:rPr>
      </w:pPr>
    </w:p>
    <w:p w:rsidR="003B15BD" w:rsidRDefault="003B15BD" w:rsidP="00FE21A2">
      <w:pPr>
        <w:tabs>
          <w:tab w:val="left" w:pos="1620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Publications:</w:t>
      </w:r>
      <w:r>
        <w:rPr>
          <w:rFonts w:ascii="Times New Roman" w:hAnsi="Times New Roman"/>
        </w:rPr>
        <w:t xml:space="preserve"> </w:t>
      </w:r>
      <w:r w:rsidR="00FE21A2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Books</w:t>
      </w:r>
    </w:p>
    <w:p w:rsidR="003B15BD" w:rsidRDefault="003B15BD">
      <w:pPr>
        <w:tabs>
          <w:tab w:val="left" w:pos="1620"/>
        </w:tabs>
        <w:jc w:val="both"/>
        <w:rPr>
          <w:rFonts w:ascii="Times New Roman" w:hAnsi="Times New Roman"/>
          <w:u w:val="single"/>
        </w:rPr>
      </w:pPr>
    </w:p>
    <w:p w:rsidR="003B15BD" w:rsidRDefault="003B15BD">
      <w:pPr>
        <w:tabs>
          <w:tab w:val="left" w:pos="1620"/>
        </w:tabs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Poverty, Manpower, and Social Security</w:t>
      </w:r>
      <w:r>
        <w:rPr>
          <w:rFonts w:ascii="Times New Roman" w:hAnsi="Times New Roman"/>
        </w:rPr>
        <w:t>, (Austin: Austin Press</w:t>
      </w:r>
      <w:proofErr w:type="gramStart"/>
      <w:r>
        <w:rPr>
          <w:rFonts w:ascii="Times New Roman" w:hAnsi="Times New Roman"/>
        </w:rPr>
        <w:t>,1982</w:t>
      </w:r>
      <w:proofErr w:type="gramEnd"/>
      <w:r>
        <w:rPr>
          <w:rFonts w:ascii="Times New Roman" w:hAnsi="Times New Roman"/>
        </w:rPr>
        <w:t xml:space="preserve">), with Paul A. Brinker and Joseph J. </w:t>
      </w:r>
      <w:proofErr w:type="spellStart"/>
      <w:r>
        <w:rPr>
          <w:rFonts w:ascii="Times New Roman" w:hAnsi="Times New Roman"/>
        </w:rPr>
        <w:t>Klos</w:t>
      </w:r>
      <w:proofErr w:type="spellEnd"/>
      <w:r>
        <w:rPr>
          <w:rFonts w:ascii="Times New Roman" w:hAnsi="Times New Roman"/>
        </w:rPr>
        <w:t>.</w:t>
      </w:r>
    </w:p>
    <w:p w:rsidR="003B15BD" w:rsidRDefault="003B15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3B15BD" w:rsidRDefault="003B15BD" w:rsidP="00FE21A2">
      <w:pPr>
        <w:tabs>
          <w:tab w:val="left" w:pos="1620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Publications:</w:t>
      </w:r>
      <w:r>
        <w:rPr>
          <w:rFonts w:ascii="Times New Roman" w:hAnsi="Times New Roman"/>
        </w:rPr>
        <w:t xml:space="preserve"> </w:t>
      </w:r>
      <w:r w:rsidR="00FE21A2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Journals</w:t>
      </w:r>
    </w:p>
    <w:p w:rsidR="00FE0131" w:rsidRDefault="00FE0131" w:rsidP="00FE0131">
      <w:pPr>
        <w:tabs>
          <w:tab w:val="left" w:pos="1620"/>
        </w:tabs>
        <w:ind w:left="1620"/>
        <w:jc w:val="both"/>
        <w:rPr>
          <w:rFonts w:ascii="Times New Roman" w:hAnsi="Times New Roman"/>
          <w:u w:val="single"/>
        </w:rPr>
      </w:pPr>
    </w:p>
    <w:p w:rsidR="00A26D78" w:rsidRPr="00A26D78" w:rsidRDefault="00A26D78" w:rsidP="00A26D78">
      <w:pPr>
        <w:ind w:left="162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“</w:t>
      </w:r>
      <w:r w:rsidRPr="00CC77F8">
        <w:rPr>
          <w:rFonts w:ascii="Tahoma" w:hAnsi="Tahoma" w:cs="Tahoma"/>
          <w:sz w:val="22"/>
          <w:szCs w:val="22"/>
        </w:rPr>
        <w:t>Setting the Target Rate for the Federal Fund</w:t>
      </w:r>
      <w:r>
        <w:rPr>
          <w:rFonts w:ascii="Tahoma" w:hAnsi="Tahoma" w:cs="Tahoma"/>
          <w:sz w:val="22"/>
          <w:szCs w:val="22"/>
        </w:rPr>
        <w:t xml:space="preserve">s Rate: The Determinants of FED </w:t>
      </w:r>
      <w:r w:rsidRPr="00CC77F8">
        <w:rPr>
          <w:rFonts w:ascii="Tahoma" w:hAnsi="Tahoma" w:cs="Tahoma"/>
          <w:sz w:val="22"/>
          <w:szCs w:val="22"/>
        </w:rPr>
        <w:t>Behavior</w:t>
      </w:r>
      <w:r>
        <w:rPr>
          <w:rFonts w:ascii="Tahoma" w:hAnsi="Tahoma" w:cs="Tahoma"/>
          <w:sz w:val="22"/>
          <w:szCs w:val="22"/>
        </w:rPr>
        <w:t>,”</w:t>
      </w:r>
      <w:r w:rsidRPr="00A26D78">
        <w:rPr>
          <w:rFonts w:ascii="Tahoma" w:hAnsi="Tahoma" w:cs="Tahoma"/>
          <w:i/>
          <w:sz w:val="22"/>
          <w:szCs w:val="22"/>
        </w:rPr>
        <w:t xml:space="preserve"> </w:t>
      </w:r>
      <w:r w:rsidRPr="00CC77F8">
        <w:rPr>
          <w:rFonts w:ascii="Tahoma" w:hAnsi="Tahoma" w:cs="Tahoma"/>
          <w:i/>
          <w:sz w:val="22"/>
          <w:szCs w:val="22"/>
        </w:rPr>
        <w:t>Applied Economics</w:t>
      </w:r>
      <w:r>
        <w:rPr>
          <w:rFonts w:ascii="Tahoma" w:hAnsi="Tahoma" w:cs="Tahoma"/>
          <w:sz w:val="22"/>
          <w:szCs w:val="22"/>
        </w:rPr>
        <w:t>, forthcoming.</w:t>
      </w:r>
      <w:proofErr w:type="gramEnd"/>
    </w:p>
    <w:p w:rsidR="00A26D78" w:rsidRDefault="00A26D78" w:rsidP="00FE0131">
      <w:pPr>
        <w:tabs>
          <w:tab w:val="left" w:pos="1620"/>
        </w:tabs>
        <w:ind w:left="1620"/>
        <w:jc w:val="both"/>
        <w:rPr>
          <w:rFonts w:ascii="Times New Roman" w:hAnsi="Times New Roman"/>
        </w:rPr>
      </w:pPr>
    </w:p>
    <w:p w:rsidR="00A26D78" w:rsidRPr="00A26D78" w:rsidRDefault="00A26D78" w:rsidP="00FE0131">
      <w:pPr>
        <w:tabs>
          <w:tab w:val="left" w:pos="1620"/>
        </w:tabs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“Declining Marriage Ratios of Young Black Women: Testing Alternative Economic Hypotheses,” </w:t>
      </w:r>
      <w:r w:rsidRPr="00A26D78">
        <w:rPr>
          <w:rFonts w:ascii="Times New Roman" w:hAnsi="Times New Roman"/>
          <w:i/>
        </w:rPr>
        <w:t>The Review of Black Political Economy</w:t>
      </w:r>
      <w:r>
        <w:rPr>
          <w:rFonts w:ascii="Times New Roman" w:hAnsi="Times New Roman"/>
        </w:rPr>
        <w:t>, Vol. 33, no. 4, Spring 2006 with Chris Brown.</w:t>
      </w:r>
    </w:p>
    <w:p w:rsidR="00A26D78" w:rsidRDefault="00A26D78" w:rsidP="00FE0131">
      <w:pPr>
        <w:tabs>
          <w:tab w:val="left" w:pos="1620"/>
        </w:tabs>
        <w:ind w:left="1620"/>
        <w:jc w:val="both"/>
        <w:rPr>
          <w:rFonts w:ascii="Times New Roman" w:hAnsi="Times New Roman"/>
          <w:u w:val="single"/>
        </w:rPr>
      </w:pPr>
    </w:p>
    <w:p w:rsidR="00FE0131" w:rsidRPr="00FE0131" w:rsidRDefault="00FE0131" w:rsidP="00FE0131">
      <w:pPr>
        <w:ind w:left="1620"/>
        <w:rPr>
          <w:rFonts w:ascii="Times New Roman" w:hAnsi="Times New Roman"/>
          <w:bCs/>
          <w:szCs w:val="24"/>
        </w:rPr>
      </w:pPr>
      <w:proofErr w:type="gramStart"/>
      <w:r>
        <w:rPr>
          <w:rFonts w:ascii="Times New Roman" w:hAnsi="Times New Roman"/>
          <w:bCs/>
          <w:szCs w:val="24"/>
        </w:rPr>
        <w:t>“</w:t>
      </w:r>
      <w:r w:rsidRPr="00FE0131">
        <w:rPr>
          <w:rFonts w:ascii="Times New Roman" w:hAnsi="Times New Roman"/>
          <w:bCs/>
          <w:szCs w:val="24"/>
        </w:rPr>
        <w:t>Female Income and the Divorce Decision:</w:t>
      </w:r>
      <w:r>
        <w:rPr>
          <w:rFonts w:ascii="Times New Roman" w:hAnsi="Times New Roman"/>
          <w:bCs/>
          <w:szCs w:val="24"/>
        </w:rPr>
        <w:t xml:space="preserve"> </w:t>
      </w:r>
      <w:r w:rsidRPr="00FE0131">
        <w:rPr>
          <w:rFonts w:ascii="Times New Roman" w:hAnsi="Times New Roman"/>
          <w:bCs/>
          <w:szCs w:val="24"/>
        </w:rPr>
        <w:t>Evidence from Micro Data</w:t>
      </w:r>
      <w:r>
        <w:rPr>
          <w:rFonts w:ascii="Times New Roman" w:hAnsi="Times New Roman"/>
          <w:bCs/>
          <w:szCs w:val="24"/>
        </w:rPr>
        <w:t xml:space="preserve">,” </w:t>
      </w:r>
      <w:r w:rsidRPr="00FE0131">
        <w:rPr>
          <w:rFonts w:ascii="Times New Roman" w:hAnsi="Times New Roman"/>
          <w:bCs/>
          <w:i/>
          <w:szCs w:val="24"/>
        </w:rPr>
        <w:t>Applied Economics</w:t>
      </w:r>
      <w:r>
        <w:rPr>
          <w:rFonts w:ascii="Times New Roman" w:hAnsi="Times New Roman"/>
          <w:bCs/>
          <w:i/>
          <w:szCs w:val="24"/>
        </w:rPr>
        <w:t xml:space="preserve">, </w:t>
      </w:r>
      <w:r w:rsidR="00A26D78">
        <w:rPr>
          <w:rFonts w:ascii="Times New Roman" w:hAnsi="Times New Roman"/>
          <w:bCs/>
          <w:szCs w:val="24"/>
        </w:rPr>
        <w:t>Vol. 38, no. 14, August 2006 with Dale Bremmer</w:t>
      </w:r>
      <w:r>
        <w:rPr>
          <w:rFonts w:ascii="Times New Roman" w:hAnsi="Times New Roman"/>
          <w:bCs/>
          <w:szCs w:val="24"/>
        </w:rPr>
        <w:t>.</w:t>
      </w:r>
      <w:proofErr w:type="gramEnd"/>
    </w:p>
    <w:p w:rsidR="003B15BD" w:rsidRDefault="003B15BD">
      <w:pPr>
        <w:tabs>
          <w:tab w:val="left" w:pos="1620"/>
        </w:tabs>
        <w:jc w:val="both"/>
        <w:rPr>
          <w:rFonts w:ascii="Times New Roman" w:hAnsi="Times New Roman"/>
          <w:u w:val="single"/>
        </w:rPr>
      </w:pPr>
    </w:p>
    <w:p w:rsidR="003A639A" w:rsidRDefault="003A639A">
      <w:pPr>
        <w:tabs>
          <w:tab w:val="left" w:pos="1620"/>
        </w:tabs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“Divorce and Female Labor Force Participation: Evidence from Time-Series Data and </w:t>
      </w:r>
      <w:proofErr w:type="spellStart"/>
      <w:r>
        <w:rPr>
          <w:rFonts w:ascii="Times New Roman" w:hAnsi="Times New Roman"/>
        </w:rPr>
        <w:t>Cointegration</w:t>
      </w:r>
      <w:proofErr w:type="spellEnd"/>
      <w:r>
        <w:rPr>
          <w:rFonts w:ascii="Times New Roman" w:hAnsi="Times New Roman"/>
        </w:rPr>
        <w:t xml:space="preserve">,” </w:t>
      </w:r>
      <w:r w:rsidRPr="003A639A">
        <w:rPr>
          <w:rFonts w:ascii="Times New Roman" w:hAnsi="Times New Roman"/>
          <w:i/>
        </w:rPr>
        <w:t>Atlantic Economic Journal</w:t>
      </w:r>
      <w:r>
        <w:rPr>
          <w:rFonts w:ascii="Times New Roman" w:hAnsi="Times New Roman"/>
        </w:rPr>
        <w:t>, Vol. 32, No. 3, September 2004 with Dale Bremmer</w:t>
      </w:r>
      <w:r w:rsidR="00FE0131">
        <w:rPr>
          <w:rFonts w:ascii="Times New Roman" w:hAnsi="Times New Roman"/>
        </w:rPr>
        <w:t>.</w:t>
      </w:r>
      <w:proofErr w:type="gramEnd"/>
    </w:p>
    <w:p w:rsidR="003A639A" w:rsidRDefault="003A639A">
      <w:pPr>
        <w:tabs>
          <w:tab w:val="left" w:pos="1620"/>
        </w:tabs>
        <w:ind w:left="1620"/>
        <w:jc w:val="both"/>
        <w:rPr>
          <w:rFonts w:ascii="Times New Roman" w:hAnsi="Times New Roman"/>
        </w:rPr>
      </w:pPr>
    </w:p>
    <w:p w:rsidR="008D3345" w:rsidRDefault="008D334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B15BD" w:rsidRDefault="003B15BD">
      <w:pPr>
        <w:tabs>
          <w:tab w:val="left" w:pos="1620"/>
        </w:tabs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“Female Headship and the Economic Status of Young Men in the United States, 1977-2001,” </w:t>
      </w:r>
      <w:r>
        <w:rPr>
          <w:rFonts w:ascii="Times New Roman" w:hAnsi="Times New Roman"/>
          <w:i/>
          <w:iCs/>
        </w:rPr>
        <w:t>Journal of Economic Issues</w:t>
      </w:r>
      <w:r>
        <w:rPr>
          <w:rFonts w:ascii="Times New Roman" w:hAnsi="Times New Roman"/>
        </w:rPr>
        <w:t>, Vol. 37, No. 2, June 2003 with C. Brown.</w:t>
      </w:r>
    </w:p>
    <w:p w:rsidR="003B15BD" w:rsidRDefault="003B15BD">
      <w:pPr>
        <w:tabs>
          <w:tab w:val="left" w:pos="1620"/>
        </w:tabs>
        <w:jc w:val="both"/>
        <w:rPr>
          <w:rFonts w:ascii="Times New Roman" w:hAnsi="Times New Roman"/>
        </w:rPr>
      </w:pPr>
    </w:p>
    <w:p w:rsidR="003B15BD" w:rsidRDefault="003B15BD" w:rsidP="003F7EE7">
      <w:pPr>
        <w:pStyle w:val="NormalWeb"/>
        <w:spacing w:before="0" w:beforeAutospacing="0" w:after="0" w:afterAutospacing="0"/>
        <w:ind w:left="1627" w:right="720"/>
        <w:rPr>
          <w:color w:val="auto"/>
        </w:rPr>
      </w:pPr>
      <w:r>
        <w:rPr>
          <w:color w:val="auto"/>
        </w:rPr>
        <w:t xml:space="preserve">"Compressed Video Classes: An Examination of Student Attitudes," </w:t>
      </w:r>
      <w:r>
        <w:rPr>
          <w:i/>
          <w:iCs/>
          <w:color w:val="auto"/>
        </w:rPr>
        <w:t>Business, Education, and Tech</w:t>
      </w:r>
      <w:r w:rsidR="008D3345">
        <w:rPr>
          <w:i/>
          <w:iCs/>
          <w:color w:val="auto"/>
        </w:rPr>
        <w:t>n</w:t>
      </w:r>
      <w:r>
        <w:rPr>
          <w:i/>
          <w:iCs/>
          <w:color w:val="auto"/>
        </w:rPr>
        <w:t>ology Journal</w:t>
      </w:r>
      <w:r>
        <w:rPr>
          <w:color w:val="auto"/>
        </w:rPr>
        <w:t>, Vol. 5, No. 1, Spring 2003 (with C. Brown).</w:t>
      </w:r>
    </w:p>
    <w:p w:rsidR="003F7EE7" w:rsidRDefault="003F7EE7" w:rsidP="003F7EE7">
      <w:pPr>
        <w:pStyle w:val="NormalWeb"/>
        <w:spacing w:before="0" w:beforeAutospacing="0" w:after="0" w:afterAutospacing="0"/>
        <w:ind w:left="1627" w:right="720"/>
        <w:rPr>
          <w:color w:val="auto"/>
        </w:rPr>
      </w:pPr>
    </w:p>
    <w:p w:rsidR="003B15BD" w:rsidRDefault="003B15BD">
      <w:pPr>
        <w:tabs>
          <w:tab w:val="left" w:pos="1620"/>
        </w:tabs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"Drug Testing Laws and Employment Injuries," </w:t>
      </w:r>
      <w:r>
        <w:rPr>
          <w:rFonts w:ascii="Times New Roman" w:hAnsi="Times New Roman"/>
          <w:i/>
          <w:iCs/>
        </w:rPr>
        <w:t>Journal of Labor Research</w:t>
      </w:r>
      <w:r>
        <w:rPr>
          <w:rFonts w:ascii="Times New Roman" w:hAnsi="Times New Roman"/>
        </w:rPr>
        <w:t>, Vol. 23, No. 2 (2002) with Jeffrey R. Pittman.</w:t>
      </w:r>
      <w:proofErr w:type="gramEnd"/>
    </w:p>
    <w:p w:rsidR="003B15BD" w:rsidRDefault="003B15BD">
      <w:pPr>
        <w:ind w:left="1620"/>
        <w:rPr>
          <w:rFonts w:ascii="Times New Roman" w:hAnsi="Times New Roman"/>
        </w:rPr>
      </w:pPr>
    </w:p>
    <w:p w:rsidR="003B15BD" w:rsidRDefault="003B15BD">
      <w:pPr>
        <w:ind w:left="1620"/>
        <w:rPr>
          <w:rFonts w:ascii="Times New Roman" w:hAnsi="Times New Roman"/>
          <w:snapToGrid/>
        </w:rPr>
      </w:pPr>
      <w:r>
        <w:rPr>
          <w:rFonts w:ascii="Times New Roman" w:hAnsi="Times New Roman"/>
        </w:rPr>
        <w:t>Rep</w:t>
      </w:r>
      <w:r w:rsidR="007505FC">
        <w:rPr>
          <w:rFonts w:ascii="Times New Roman" w:hAnsi="Times New Roman"/>
        </w:rPr>
        <w:t>ublication</w:t>
      </w:r>
      <w:r>
        <w:rPr>
          <w:rFonts w:ascii="Times New Roman" w:hAnsi="Times New Roman"/>
        </w:rPr>
        <w:t xml:space="preserve">:  "The Advertising Effect of University Athletic Success: A Reappraisal of the Evidence," </w:t>
      </w:r>
      <w:r>
        <w:rPr>
          <w:rFonts w:ascii="Times New Roman" w:hAnsi="Times New Roman"/>
          <w:i/>
          <w:iCs/>
        </w:rPr>
        <w:t>The Quarterly Review of Economics and Finance</w:t>
      </w:r>
      <w:r>
        <w:rPr>
          <w:rFonts w:ascii="Times New Roman" w:hAnsi="Times New Roman"/>
        </w:rPr>
        <w:t>, vol. 33, no. 4 (Winter 1993) In:  Andrew Zimbalist (</w:t>
      </w:r>
      <w:proofErr w:type="gramStart"/>
      <w:r>
        <w:rPr>
          <w:rFonts w:ascii="Times New Roman" w:hAnsi="Times New Roman"/>
        </w:rPr>
        <w:t>ed</w:t>
      </w:r>
      <w:proofErr w:type="gramEnd"/>
      <w:r>
        <w:rPr>
          <w:rFonts w:ascii="Times New Roman" w:hAnsi="Times New Roman"/>
        </w:rPr>
        <w:t xml:space="preserve">.).  2001.  </w:t>
      </w:r>
      <w:r>
        <w:rPr>
          <w:rFonts w:ascii="Times New Roman" w:hAnsi="Times New Roman"/>
          <w:i/>
          <w:iCs/>
        </w:rPr>
        <w:t>The International Library of Critical Writings in Economics:  The Economics of Sport</w:t>
      </w:r>
      <w:r>
        <w:rPr>
          <w:rFonts w:ascii="Times New Roman" w:hAnsi="Times New Roman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Northampton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MA</w:t>
          </w:r>
        </w:smartTag>
      </w:smartTag>
      <w:r>
        <w:rPr>
          <w:rFonts w:ascii="Times New Roman" w:hAnsi="Times New Roman"/>
        </w:rPr>
        <w:t xml:space="preserve">:  Edward Elgar Publishing, Inc.) </w:t>
      </w:r>
      <w:proofErr w:type="gramStart"/>
      <w:r>
        <w:rPr>
          <w:rFonts w:ascii="Times New Roman" w:hAnsi="Times New Roman"/>
        </w:rPr>
        <w:t>Vol. 2, pp. 432-444 with Dale Bremmer.</w:t>
      </w:r>
      <w:proofErr w:type="gramEnd"/>
    </w:p>
    <w:p w:rsidR="003B15BD" w:rsidRDefault="003B15BD">
      <w:pPr>
        <w:tabs>
          <w:tab w:val="left" w:pos="1620"/>
        </w:tabs>
        <w:ind w:left="1620"/>
        <w:jc w:val="both"/>
        <w:rPr>
          <w:rFonts w:ascii="Times New Roman" w:hAnsi="Times New Roman"/>
        </w:rPr>
      </w:pPr>
    </w:p>
    <w:p w:rsidR="003B15BD" w:rsidRDefault="003B15BD">
      <w:pPr>
        <w:tabs>
          <w:tab w:val="left" w:pos="1620"/>
        </w:tabs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"The Determinants of Regional Manufacturing Investment: A Simultaneous Equations Approach," </w:t>
      </w:r>
      <w:r>
        <w:rPr>
          <w:rFonts w:ascii="Times New Roman" w:hAnsi="Times New Roman"/>
          <w:i/>
          <w:iCs/>
        </w:rPr>
        <w:t>Regional Science Perspectives</w:t>
      </w:r>
      <w:r>
        <w:rPr>
          <w:rFonts w:ascii="Times New Roman" w:hAnsi="Times New Roman"/>
        </w:rPr>
        <w:t>, vol. 23, no. 2 (1993) with Dale Bremmer.</w:t>
      </w:r>
      <w:proofErr w:type="gramEnd"/>
      <w:r>
        <w:rPr>
          <w:rFonts w:ascii="Times New Roman" w:hAnsi="Times New Roman"/>
        </w:rPr>
        <w:t xml:space="preserve">       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tabs>
          <w:tab w:val="left" w:pos="1620"/>
        </w:tabs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"The Advertising Effect of University Athletic Success: A Reappraisal of the Evidence," </w:t>
      </w:r>
      <w:r>
        <w:rPr>
          <w:rFonts w:ascii="Times New Roman" w:hAnsi="Times New Roman"/>
          <w:i/>
          <w:iCs/>
        </w:rPr>
        <w:t>The Quarterly Review of Economics and Finance</w:t>
      </w:r>
      <w:r>
        <w:rPr>
          <w:rFonts w:ascii="Times New Roman" w:hAnsi="Times New Roman"/>
        </w:rPr>
        <w:t>, vol. 33, no. 4 (Winter 1993) with Dale Bremmer.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tabs>
          <w:tab w:val="left" w:pos="1620"/>
        </w:tabs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"Employment-at-Will: An Empirical Analysis</w:t>
      </w:r>
      <w:r>
        <w:rPr>
          <w:rFonts w:ascii="Times New Roman" w:hAnsi="Times New Roman"/>
          <w:i/>
        </w:rPr>
        <w:t xml:space="preserve">," </w:t>
      </w:r>
      <w:r>
        <w:rPr>
          <w:rFonts w:ascii="Times New Roman" w:hAnsi="Times New Roman"/>
          <w:i/>
          <w:iCs/>
        </w:rPr>
        <w:t>Journal of Labor Research</w:t>
      </w:r>
      <w:r>
        <w:rPr>
          <w:rFonts w:ascii="Times New Roman" w:hAnsi="Times New Roman"/>
        </w:rPr>
        <w:t>, vol. XIV, no. 1 (Winter 1993) with Jeffrey R. Pittman.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Relationship </w:t>
      </w:r>
      <w:proofErr w:type="gramStart"/>
      <w:r>
        <w:rPr>
          <w:rFonts w:ascii="Times New Roman" w:hAnsi="Times New Roman"/>
        </w:rPr>
        <w:t>Between</w:t>
      </w:r>
      <w:proofErr w:type="gramEnd"/>
      <w:r>
        <w:rPr>
          <w:rFonts w:ascii="Times New Roman" w:hAnsi="Times New Roman"/>
        </w:rPr>
        <w:t xml:space="preserve"> Interest Rates and Bond Prices: A Neglected Proof," </w:t>
      </w:r>
      <w:r>
        <w:rPr>
          <w:rFonts w:ascii="Times New Roman" w:hAnsi="Times New Roman"/>
          <w:i/>
          <w:iCs/>
        </w:rPr>
        <w:t>The American Economist</w:t>
      </w:r>
      <w:r>
        <w:rPr>
          <w:rFonts w:ascii="Times New Roman" w:hAnsi="Times New Roman"/>
        </w:rPr>
        <w:t>, vol. XXXVI, no.1 (Spring 1992) with Dale Bremmer.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Economic Effects of Faculty Unions," </w:t>
      </w:r>
      <w:r>
        <w:rPr>
          <w:rFonts w:ascii="Times New Roman" w:hAnsi="Times New Roman"/>
          <w:i/>
          <w:iCs/>
        </w:rPr>
        <w:t>Journal of Labor Research</w:t>
      </w:r>
      <w:r>
        <w:rPr>
          <w:rFonts w:ascii="Times New Roman" w:hAnsi="Times New Roman"/>
        </w:rPr>
        <w:t>, vol. XII, no. 1 (</w:t>
      </w:r>
      <w:proofErr w:type="gramStart"/>
      <w:r>
        <w:rPr>
          <w:rFonts w:ascii="Times New Roman" w:hAnsi="Times New Roman"/>
        </w:rPr>
        <w:t>Winter</w:t>
      </w:r>
      <w:proofErr w:type="gramEnd"/>
      <w:r>
        <w:rPr>
          <w:rFonts w:ascii="Times New Roman" w:hAnsi="Times New Roman"/>
        </w:rPr>
        <w:t>, 1991).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Incidence of a Specific, Per-Unit Tax: An Emphasis on the Long Run," </w:t>
      </w:r>
      <w:r>
        <w:rPr>
          <w:rFonts w:ascii="Times New Roman" w:hAnsi="Times New Roman"/>
          <w:i/>
          <w:iCs/>
        </w:rPr>
        <w:t>Studies in Economic Analysis</w:t>
      </w:r>
      <w:r>
        <w:rPr>
          <w:rFonts w:ascii="Times New Roman" w:hAnsi="Times New Roman"/>
        </w:rPr>
        <w:t>, vol. 12, no. 2 (</w:t>
      </w:r>
      <w:proofErr w:type="gramStart"/>
      <w:r>
        <w:rPr>
          <w:rFonts w:ascii="Times New Roman" w:hAnsi="Times New Roman"/>
        </w:rPr>
        <w:t>Fall</w:t>
      </w:r>
      <w:proofErr w:type="gramEnd"/>
      <w:r>
        <w:rPr>
          <w:rFonts w:ascii="Times New Roman" w:hAnsi="Times New Roman"/>
        </w:rPr>
        <w:t>, 1989) with Dale Bremmer.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 Theoretical Model of International Labor Flow Restrictions: The Case of Mexico and the United States," in </w:t>
      </w:r>
      <w:r w:rsidRPr="008D3345">
        <w:rPr>
          <w:rFonts w:ascii="Times New Roman" w:hAnsi="Times New Roman"/>
          <w:i/>
        </w:rPr>
        <w:t>U</w:t>
      </w:r>
      <w:r w:rsidRPr="008D3345">
        <w:rPr>
          <w:rFonts w:ascii="Times New Roman" w:hAnsi="Times New Roman"/>
          <w:i/>
          <w:iCs/>
        </w:rPr>
        <w:t>.S.</w:t>
      </w:r>
      <w:r>
        <w:rPr>
          <w:rFonts w:ascii="Times New Roman" w:hAnsi="Times New Roman"/>
          <w:i/>
          <w:iCs/>
        </w:rPr>
        <w:t>-Mexican Economic Relations: Prospects and Problems</w:t>
      </w:r>
      <w:r>
        <w:rPr>
          <w:rFonts w:ascii="Times New Roman" w:hAnsi="Times New Roman"/>
        </w:rPr>
        <w:t xml:space="preserve">, ed. </w:t>
      </w:r>
      <w:proofErr w:type="spellStart"/>
      <w:r>
        <w:rPr>
          <w:rFonts w:ascii="Times New Roman" w:hAnsi="Times New Roman"/>
        </w:rPr>
        <w:t>Khosrow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Fatemi</w:t>
      </w:r>
      <w:proofErr w:type="spellEnd"/>
      <w:r>
        <w:rPr>
          <w:rFonts w:ascii="Times New Roman" w:hAnsi="Times New Roman"/>
        </w:rPr>
        <w:t xml:space="preserve"> (New York: </w:t>
      </w:r>
      <w:proofErr w:type="spellStart"/>
      <w:r>
        <w:rPr>
          <w:rFonts w:ascii="Times New Roman" w:hAnsi="Times New Roman"/>
        </w:rPr>
        <w:t>Praeger</w:t>
      </w:r>
      <w:proofErr w:type="spellEnd"/>
      <w:r>
        <w:rPr>
          <w:rFonts w:ascii="Times New Roman" w:hAnsi="Times New Roman"/>
        </w:rPr>
        <w:t xml:space="preserve"> Publishers, 1988) with Dale Bremmer.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"Food Production in India: An Econometric Analysis</w:t>
      </w:r>
      <w:r>
        <w:rPr>
          <w:rFonts w:ascii="Times New Roman" w:hAnsi="Times New Roman"/>
          <w:i/>
        </w:rPr>
        <w:t xml:space="preserve">," </w:t>
      </w:r>
      <w:r>
        <w:rPr>
          <w:rFonts w:ascii="Times New Roman" w:hAnsi="Times New Roman"/>
          <w:i/>
          <w:iCs/>
        </w:rPr>
        <w:t>Economic</w:t>
      </w:r>
      <w:r>
        <w:rPr>
          <w:rFonts w:ascii="Times New Roman" w:hAnsi="Times New Roman"/>
          <w:i/>
          <w:iCs/>
        </w:rPr>
        <w:tab/>
        <w:t>Affairs</w:t>
      </w:r>
      <w:r>
        <w:rPr>
          <w:rFonts w:ascii="Times New Roman" w:hAnsi="Times New Roman"/>
        </w:rPr>
        <w:t>,</w:t>
      </w:r>
      <w:r w:rsidR="008D33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vol. 32, no. 4 (December, 1987) with Bobby </w:t>
      </w:r>
      <w:proofErr w:type="spellStart"/>
      <w:r>
        <w:rPr>
          <w:rFonts w:ascii="Times New Roman" w:hAnsi="Times New Roman"/>
        </w:rPr>
        <w:t>Apostolakis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 xml:space="preserve">"A Test of the Williamson Hypothesis for Universities," </w:t>
      </w:r>
      <w:r>
        <w:rPr>
          <w:rFonts w:ascii="Times New Roman" w:hAnsi="Times New Roman"/>
          <w:i/>
          <w:iCs/>
        </w:rPr>
        <w:t>The Journal of Behavioral Economics</w:t>
      </w:r>
      <w:r>
        <w:rPr>
          <w:rFonts w:ascii="Times New Roman" w:hAnsi="Times New Roman"/>
        </w:rPr>
        <w:t xml:space="preserve">, vol. 15, no. 1 (Summer 1986) with Charles </w:t>
      </w:r>
      <w:proofErr w:type="spellStart"/>
      <w:r>
        <w:rPr>
          <w:rFonts w:ascii="Times New Roman" w:hAnsi="Times New Roman"/>
        </w:rPr>
        <w:t>Strein</w:t>
      </w:r>
      <w:proofErr w:type="spellEnd"/>
      <w:r>
        <w:rPr>
          <w:rFonts w:ascii="Times New Roman" w:hAnsi="Times New Roman"/>
        </w:rPr>
        <w:t>.</w:t>
      </w:r>
      <w:proofErr w:type="gramEnd"/>
    </w:p>
    <w:p w:rsidR="003B15BD" w:rsidRDefault="003B15BD">
      <w:pPr>
        <w:ind w:left="1620"/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"A Test for </w:t>
      </w:r>
      <w:proofErr w:type="spellStart"/>
      <w:r>
        <w:rPr>
          <w:rFonts w:ascii="Times New Roman" w:hAnsi="Times New Roman"/>
        </w:rPr>
        <w:t>Monopsony</w:t>
      </w:r>
      <w:proofErr w:type="spellEnd"/>
      <w:r>
        <w:rPr>
          <w:rFonts w:ascii="Times New Roman" w:hAnsi="Times New Roman"/>
        </w:rPr>
        <w:t xml:space="preserve"> Power in Universities," </w:t>
      </w:r>
      <w:r>
        <w:rPr>
          <w:rFonts w:ascii="Times New Roman" w:hAnsi="Times New Roman"/>
          <w:i/>
          <w:iCs/>
        </w:rPr>
        <w:t>The Journal of Economics</w:t>
      </w:r>
      <w:r>
        <w:rPr>
          <w:rFonts w:ascii="Times New Roman" w:hAnsi="Times New Roman"/>
        </w:rPr>
        <w:t xml:space="preserve"> (1981) with Charles </w:t>
      </w:r>
      <w:proofErr w:type="spellStart"/>
      <w:r>
        <w:rPr>
          <w:rFonts w:ascii="Times New Roman" w:hAnsi="Times New Roman"/>
        </w:rPr>
        <w:t>Strein</w:t>
      </w:r>
      <w:proofErr w:type="spellEnd"/>
      <w:r>
        <w:rPr>
          <w:rFonts w:ascii="Times New Roman" w:hAnsi="Times New Roman"/>
        </w:rPr>
        <w:t>.</w:t>
      </w:r>
      <w:proofErr w:type="gramEnd"/>
    </w:p>
    <w:p w:rsidR="005E4063" w:rsidRDefault="005E4063">
      <w:pPr>
        <w:ind w:left="1620"/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"Contract Difficulties Under Section 8(a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2)," </w:t>
      </w:r>
      <w:r>
        <w:rPr>
          <w:rFonts w:ascii="Times New Roman" w:hAnsi="Times New Roman"/>
          <w:i/>
          <w:iCs/>
        </w:rPr>
        <w:t>Labor Law</w:t>
      </w:r>
      <w:r>
        <w:rPr>
          <w:rFonts w:ascii="Times New Roman" w:hAnsi="Times New Roman"/>
          <w:i/>
          <w:iCs/>
        </w:rPr>
        <w:tab/>
        <w:t>Journal</w:t>
      </w:r>
      <w:r>
        <w:rPr>
          <w:rFonts w:ascii="Times New Roman" w:hAnsi="Times New Roman"/>
        </w:rPr>
        <w:t>, vol. 31, no. 3 March, 1980) with Paul A. Brinker.</w:t>
      </w:r>
    </w:p>
    <w:p w:rsidR="003B15BD" w:rsidRDefault="003B15BD">
      <w:pPr>
        <w:ind w:firstLine="720"/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"Financial and Material Support Under Section 8(a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2)," </w:t>
      </w:r>
      <w:r>
        <w:rPr>
          <w:rFonts w:ascii="Times New Roman" w:hAnsi="Times New Roman"/>
          <w:i/>
          <w:iCs/>
        </w:rPr>
        <w:t>Labor Law Journal</w:t>
      </w:r>
      <w:r>
        <w:rPr>
          <w:rFonts w:ascii="Times New Roman" w:hAnsi="Times New Roman"/>
        </w:rPr>
        <w:t>, vol. 31, no. 1 (January, 1980) with Paul A. Brinker.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"Discriminatory Treatment Under Section 8(a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>2</w:t>
      </w:r>
      <w:r>
        <w:rPr>
          <w:rFonts w:ascii="Times New Roman" w:hAnsi="Times New Roman"/>
          <w:i/>
        </w:rPr>
        <w:t xml:space="preserve">)," </w:t>
      </w:r>
      <w:r>
        <w:rPr>
          <w:rFonts w:ascii="Times New Roman" w:hAnsi="Times New Roman"/>
          <w:i/>
          <w:iCs/>
        </w:rPr>
        <w:t>Labor Law Journal</w:t>
      </w:r>
      <w:r>
        <w:rPr>
          <w:rFonts w:ascii="Times New Roman" w:hAnsi="Times New Roman"/>
        </w:rPr>
        <w:t>, vol. 30, no. 10 (October, 1979) with Paul A. Brinker.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"Employer Domination Under Section 8(a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2)," </w:t>
      </w:r>
      <w:r>
        <w:rPr>
          <w:rFonts w:ascii="Times New Roman" w:hAnsi="Times New Roman"/>
          <w:i/>
          <w:iCs/>
        </w:rPr>
        <w:t>Labor Law Journal</w:t>
      </w:r>
      <w:r>
        <w:rPr>
          <w:rFonts w:ascii="Times New Roman" w:hAnsi="Times New Roman"/>
        </w:rPr>
        <w:t>, vol. 30, no. 6 (June, 1979) with Paul A. Brinker.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FE0131" w:rsidRDefault="00FE0131">
      <w:pPr>
        <w:ind w:left="900" w:hanging="90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Working</w:t>
      </w:r>
    </w:p>
    <w:p w:rsidR="00FE0131" w:rsidRPr="00FE0131" w:rsidRDefault="002246EE" w:rsidP="002246EE">
      <w:pPr>
        <w:tabs>
          <w:tab w:val="left" w:pos="0"/>
          <w:tab w:val="left" w:pos="1530"/>
        </w:tabs>
        <w:ind w:left="1620" w:hanging="1620"/>
        <w:jc w:val="both"/>
        <w:rPr>
          <w:rFonts w:ascii="Times New Roman" w:hAnsi="Times New Roman"/>
          <w:bCs/>
        </w:rPr>
      </w:pPr>
      <w:r w:rsidRPr="002246EE">
        <w:rPr>
          <w:rFonts w:ascii="Times New Roman" w:hAnsi="Times New Roman"/>
          <w:b/>
          <w:bCs/>
        </w:rPr>
        <w:t>Papers: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="00FE0131">
        <w:rPr>
          <w:rFonts w:ascii="Times New Roman" w:hAnsi="Times New Roman"/>
          <w:bCs/>
        </w:rPr>
        <w:t>“Female Income, the Ego Effect and the Divorce Decision: Evidence from Micro Data,” AIAS Working Paper 04-27, May 2004, Amsterdam Institute for Advanced Labor Studies.</w:t>
      </w:r>
    </w:p>
    <w:p w:rsidR="00FE0131" w:rsidRDefault="00FE0131">
      <w:pPr>
        <w:ind w:left="900" w:hanging="900"/>
        <w:jc w:val="both"/>
        <w:rPr>
          <w:rFonts w:ascii="Times New Roman" w:hAnsi="Times New Roman"/>
          <w:b/>
          <w:bCs/>
        </w:rPr>
      </w:pPr>
    </w:p>
    <w:p w:rsidR="003B15BD" w:rsidRDefault="003B15BD" w:rsidP="002246EE">
      <w:pPr>
        <w:tabs>
          <w:tab w:val="left" w:pos="1620"/>
        </w:tabs>
        <w:ind w:left="1620" w:hanging="16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Proceedings</w:t>
      </w:r>
      <w:r>
        <w:rPr>
          <w:rFonts w:ascii="Times New Roman" w:hAnsi="Times New Roman"/>
        </w:rPr>
        <w:t>:</w:t>
      </w:r>
      <w:r w:rsidR="002246E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"Going High Tech in the Classroom: Do the Benefits Outweigh the Costs?"  </w:t>
      </w:r>
      <w:r>
        <w:rPr>
          <w:rFonts w:ascii="Times New Roman" w:hAnsi="Times New Roman"/>
          <w:i/>
          <w:iCs/>
        </w:rPr>
        <w:t>AABSS Perspectives Journal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Fall</w:t>
      </w:r>
      <w:proofErr w:type="gramEnd"/>
      <w:r>
        <w:rPr>
          <w:rFonts w:ascii="Times New Roman" w:hAnsi="Times New Roman"/>
        </w:rPr>
        <w:t xml:space="preserve"> 2000, forthcoming, with Chris Brown.</w:t>
      </w:r>
    </w:p>
    <w:p w:rsidR="003B15BD" w:rsidRDefault="003B15BD">
      <w:pPr>
        <w:rPr>
          <w:rFonts w:ascii="Times New Roman" w:hAnsi="Times New Roman"/>
        </w:rPr>
      </w:pPr>
    </w:p>
    <w:p w:rsidR="003B15BD" w:rsidRDefault="003B15BD">
      <w:pPr>
        <w:ind w:left="16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"The Effectiveness of Compressed Video Classes: An Examination of Student Attitudes," </w:t>
      </w:r>
      <w:r>
        <w:rPr>
          <w:rFonts w:ascii="Times New Roman" w:hAnsi="Times New Roman"/>
          <w:i/>
          <w:iCs/>
        </w:rPr>
        <w:t>AABSS Perspectives Journal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Fall</w:t>
      </w:r>
      <w:proofErr w:type="gramEnd"/>
      <w:r>
        <w:rPr>
          <w:rFonts w:ascii="Times New Roman" w:hAnsi="Times New Roman"/>
        </w:rPr>
        <w:t xml:space="preserve"> 2000, forthcoming, with Chris Brown.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 w:rsidP="002246EE">
      <w:pPr>
        <w:tabs>
          <w:tab w:val="left" w:pos="1620"/>
        </w:tabs>
        <w:ind w:left="1620" w:hanging="16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Abstracts:</w:t>
      </w:r>
      <w:r w:rsidR="002246EE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 xml:space="preserve">"Administrative Expense and Institutional Quality: Some Evidence," </w:t>
      </w:r>
      <w:r>
        <w:rPr>
          <w:rFonts w:ascii="Times New Roman" w:hAnsi="Times New Roman"/>
          <w:i/>
          <w:iCs/>
        </w:rPr>
        <w:t>The Review of Institutional Thought</w:t>
      </w:r>
      <w:r>
        <w:rPr>
          <w:rFonts w:ascii="Times New Roman" w:hAnsi="Times New Roman"/>
        </w:rPr>
        <w:t xml:space="preserve"> (August, 1985) with Charles </w:t>
      </w:r>
      <w:proofErr w:type="spellStart"/>
      <w:r>
        <w:rPr>
          <w:rFonts w:ascii="Times New Roman" w:hAnsi="Times New Roman"/>
        </w:rPr>
        <w:t>Strein</w:t>
      </w:r>
      <w:proofErr w:type="spellEnd"/>
      <w:r>
        <w:rPr>
          <w:rFonts w:ascii="Times New Roman" w:hAnsi="Times New Roman"/>
        </w:rPr>
        <w:t>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"A Test of the Williamson Hypothesis for Universities," </w:t>
      </w:r>
      <w:r>
        <w:rPr>
          <w:rFonts w:ascii="Times New Roman" w:hAnsi="Times New Roman"/>
          <w:i/>
          <w:iCs/>
        </w:rPr>
        <w:t>The Atlantic Economic Journal</w:t>
      </w:r>
      <w:r>
        <w:rPr>
          <w:rFonts w:ascii="Times New Roman" w:hAnsi="Times New Roman"/>
        </w:rPr>
        <w:t xml:space="preserve"> (vol. XIII, no. 1) with Charles </w:t>
      </w:r>
      <w:proofErr w:type="spellStart"/>
      <w:r>
        <w:rPr>
          <w:rFonts w:ascii="Times New Roman" w:hAnsi="Times New Roman"/>
        </w:rPr>
        <w:t>Strein</w:t>
      </w:r>
      <w:proofErr w:type="spellEnd"/>
      <w:r>
        <w:rPr>
          <w:rFonts w:ascii="Times New Roman" w:hAnsi="Times New Roman"/>
        </w:rPr>
        <w:t>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900" w:firstLine="720"/>
        <w:jc w:val="both"/>
        <w:rPr>
          <w:rFonts w:ascii="Times New Roman" w:hAnsi="Times New Roman"/>
          <w:u w:val="single"/>
        </w:rPr>
      </w:pPr>
    </w:p>
    <w:p w:rsidR="003B15BD" w:rsidRDefault="00FE0131">
      <w:pPr>
        <w:ind w:left="900"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:rsidR="003B15BD" w:rsidRDefault="003B15BD" w:rsidP="002246EE">
      <w:pPr>
        <w:tabs>
          <w:tab w:val="left" w:pos="1620"/>
        </w:tabs>
        <w:ind w:left="1620" w:hanging="16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Reviews:</w:t>
      </w:r>
      <w:r w:rsidR="002246EE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i/>
          <w:iCs/>
        </w:rPr>
        <w:t>Competing Trade Agendas in the Arab-Israeli Peace Process</w:t>
      </w:r>
      <w:r>
        <w:rPr>
          <w:rFonts w:ascii="Times New Roman" w:hAnsi="Times New Roman"/>
        </w:rPr>
        <w:t xml:space="preserve">, book review published in the </w:t>
      </w:r>
      <w:r>
        <w:rPr>
          <w:rFonts w:ascii="Times New Roman" w:hAnsi="Times New Roman"/>
          <w:i/>
          <w:iCs/>
        </w:rPr>
        <w:t>Journal of Business and Society</w:t>
      </w:r>
      <w:r>
        <w:rPr>
          <w:rFonts w:ascii="Times New Roman" w:hAnsi="Times New Roman"/>
        </w:rPr>
        <w:t>, vol. 12, no. 1.</w:t>
      </w:r>
    </w:p>
    <w:p w:rsidR="003B15BD" w:rsidRDefault="003B15BD">
      <w:pPr>
        <w:ind w:firstLine="720"/>
        <w:rPr>
          <w:rFonts w:ascii="Times New Roman" w:hAnsi="Times New Roman"/>
        </w:rPr>
      </w:pPr>
    </w:p>
    <w:p w:rsidR="003B15BD" w:rsidRDefault="003B15BD">
      <w:pPr>
        <w:tabs>
          <w:tab w:val="left" w:pos="-1440"/>
          <w:tab w:val="left" w:pos="1620"/>
        </w:tabs>
        <w:ind w:left="1620" w:hanging="9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iCs/>
        </w:rPr>
        <w:t>World Trade at the Crossroads</w:t>
      </w:r>
      <w:r>
        <w:rPr>
          <w:rFonts w:ascii="Times New Roman" w:hAnsi="Times New Roman"/>
        </w:rPr>
        <w:t>, book review published in</w:t>
      </w:r>
      <w:r>
        <w:rPr>
          <w:rFonts w:ascii="Times New Roman" w:hAnsi="Times New Roman"/>
        </w:rPr>
        <w:tab/>
        <w:t xml:space="preserve">the </w:t>
      </w:r>
      <w:r>
        <w:rPr>
          <w:rFonts w:ascii="Times New Roman" w:hAnsi="Times New Roman"/>
          <w:i/>
          <w:iCs/>
        </w:rPr>
        <w:t>International Trade Journal</w:t>
      </w:r>
      <w:r>
        <w:rPr>
          <w:rFonts w:ascii="Times New Roman" w:hAnsi="Times New Roman"/>
        </w:rPr>
        <w:t>, vol. 10, no. 2.</w:t>
      </w:r>
    </w:p>
    <w:p w:rsidR="003B15BD" w:rsidRDefault="003B15BD">
      <w:pPr>
        <w:rPr>
          <w:rFonts w:ascii="Times New Roman" w:hAnsi="Times New Roman"/>
        </w:rPr>
      </w:pPr>
    </w:p>
    <w:p w:rsidR="003B15BD" w:rsidRDefault="003B15BD">
      <w:pPr>
        <w:tabs>
          <w:tab w:val="left" w:pos="1620"/>
        </w:tabs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Trade Talks: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</w:rPr>
            <w:t>America</w:t>
          </w:r>
        </w:smartTag>
      </w:smartTag>
      <w:r>
        <w:rPr>
          <w:rFonts w:ascii="Times New Roman" w:hAnsi="Times New Roman"/>
          <w:i/>
          <w:iCs/>
        </w:rPr>
        <w:t xml:space="preserve"> Better Listen</w:t>
      </w:r>
      <w:r>
        <w:rPr>
          <w:rFonts w:ascii="Times New Roman" w:hAnsi="Times New Roman"/>
        </w:rPr>
        <w:t xml:space="preserve">, by C. Michael </w:t>
      </w:r>
      <w:proofErr w:type="spellStart"/>
      <w:r>
        <w:rPr>
          <w:rFonts w:ascii="Times New Roman" w:hAnsi="Times New Roman"/>
        </w:rPr>
        <w:t>Aho</w:t>
      </w:r>
      <w:proofErr w:type="spellEnd"/>
      <w:r>
        <w:rPr>
          <w:rFonts w:ascii="Times New Roman" w:hAnsi="Times New Roman"/>
        </w:rPr>
        <w:t xml:space="preserve"> and Jonathon David Aronson (New York: Council on Foreign Relations, 1985)</w:t>
      </w:r>
      <w:proofErr w:type="gramStart"/>
      <w:r>
        <w:rPr>
          <w:rFonts w:ascii="Times New Roman" w:hAnsi="Times New Roman"/>
        </w:rPr>
        <w:t>,  book</w:t>
      </w:r>
      <w:proofErr w:type="gramEnd"/>
      <w:r>
        <w:rPr>
          <w:rFonts w:ascii="Times New Roman" w:hAnsi="Times New Roman"/>
        </w:rPr>
        <w:t xml:space="preserve"> review published in the </w:t>
      </w:r>
      <w:r>
        <w:rPr>
          <w:rFonts w:ascii="Times New Roman" w:hAnsi="Times New Roman"/>
          <w:i/>
          <w:iCs/>
        </w:rPr>
        <w:t>International Trade Journal</w:t>
      </w:r>
      <w:r>
        <w:rPr>
          <w:rFonts w:ascii="Times New Roman" w:hAnsi="Times New Roman"/>
        </w:rPr>
        <w:t>, vol. 3, no. 4 (Fall, 1988).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A639A" w:rsidRDefault="003A639A">
      <w:pPr>
        <w:jc w:val="both"/>
        <w:rPr>
          <w:rFonts w:ascii="Times New Roman" w:hAnsi="Times New Roman"/>
          <w:b/>
        </w:rPr>
      </w:pPr>
    </w:p>
    <w:p w:rsidR="003B15BD" w:rsidRDefault="003B15B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Papers</w:t>
      </w:r>
    </w:p>
    <w:p w:rsidR="002246EE" w:rsidRPr="00A91969" w:rsidRDefault="002246EE" w:rsidP="002246EE">
      <w:pPr>
        <w:tabs>
          <w:tab w:val="left" w:pos="1620"/>
        </w:tabs>
        <w:ind w:left="162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Presented:</w:t>
      </w:r>
      <w:r>
        <w:rPr>
          <w:rFonts w:ascii="Times New Roman" w:hAnsi="Times New Roman"/>
          <w:b/>
        </w:rPr>
        <w:tab/>
        <w:t>“</w:t>
      </w:r>
      <w:r w:rsidRPr="00A91969">
        <w:rPr>
          <w:rFonts w:ascii="Times New Roman" w:hAnsi="Times New Roman"/>
          <w:szCs w:val="24"/>
        </w:rPr>
        <w:t>Divorce and Hispanic Labor Force Participation: A Comparison to All Females</w:t>
      </w:r>
      <w:r>
        <w:rPr>
          <w:rFonts w:ascii="Times New Roman" w:hAnsi="Times New Roman"/>
          <w:szCs w:val="24"/>
        </w:rPr>
        <w:t>”</w:t>
      </w:r>
      <w:r w:rsidRPr="00A91969">
        <w:rPr>
          <w:rFonts w:ascii="Times New Roman" w:hAnsi="Times New Roman"/>
          <w:szCs w:val="24"/>
        </w:rPr>
        <w:t xml:space="preserve"> Sixty-Sixth International Atlantic Economic Conference</w:t>
      </w:r>
      <w:r>
        <w:rPr>
          <w:rFonts w:ascii="Times New Roman" w:hAnsi="Times New Roman"/>
          <w:szCs w:val="24"/>
        </w:rPr>
        <w:t xml:space="preserve">, </w:t>
      </w:r>
      <w:r w:rsidRPr="00A91969">
        <w:rPr>
          <w:rFonts w:ascii="Times New Roman" w:hAnsi="Times New Roman"/>
          <w:szCs w:val="24"/>
        </w:rPr>
        <w:t>October 9-12, 2008, Montreal, Canada</w:t>
      </w:r>
      <w:r>
        <w:rPr>
          <w:rFonts w:ascii="Times New Roman" w:hAnsi="Times New Roman"/>
          <w:szCs w:val="24"/>
        </w:rPr>
        <w:t>.</w:t>
      </w:r>
      <w:r w:rsidRPr="00A91969">
        <w:rPr>
          <w:rFonts w:ascii="Times New Roman" w:hAnsi="Times New Roman"/>
          <w:szCs w:val="24"/>
        </w:rPr>
        <w:t xml:space="preserve"> </w:t>
      </w:r>
    </w:p>
    <w:p w:rsidR="002246EE" w:rsidRDefault="002246EE" w:rsidP="002246EE">
      <w:pPr>
        <w:tabs>
          <w:tab w:val="left" w:pos="1620"/>
        </w:tabs>
        <w:rPr>
          <w:rFonts w:ascii="Times New Roman" w:hAnsi="Times New Roman"/>
          <w:b/>
        </w:rPr>
      </w:pPr>
    </w:p>
    <w:p w:rsidR="007505FC" w:rsidRPr="00A91969" w:rsidRDefault="002246EE" w:rsidP="002246EE">
      <w:pPr>
        <w:tabs>
          <w:tab w:val="left" w:pos="1620"/>
        </w:tabs>
        <w:ind w:left="162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ab/>
        <w:t>“</w:t>
      </w:r>
      <w:r w:rsidR="007505FC" w:rsidRPr="00A91969">
        <w:rPr>
          <w:rFonts w:ascii="Times New Roman" w:hAnsi="Times New Roman"/>
          <w:szCs w:val="24"/>
        </w:rPr>
        <w:t>Divorce Rates and Female Labor Force Participation Rates: New Evidence from Census Time Series Data Regarding the Differences between White and Black Women</w:t>
      </w:r>
      <w:r>
        <w:rPr>
          <w:rFonts w:ascii="Times New Roman" w:hAnsi="Times New Roman"/>
          <w:szCs w:val="24"/>
        </w:rPr>
        <w:t xml:space="preserve">” </w:t>
      </w:r>
      <w:r w:rsidR="007505FC" w:rsidRPr="00A91969">
        <w:rPr>
          <w:rFonts w:ascii="Times New Roman" w:hAnsi="Times New Roman"/>
          <w:szCs w:val="24"/>
        </w:rPr>
        <w:t>50</w:t>
      </w:r>
      <w:r w:rsidR="007505FC" w:rsidRPr="00A91969">
        <w:rPr>
          <w:rFonts w:ascii="Times New Roman" w:hAnsi="Times New Roman"/>
          <w:szCs w:val="24"/>
          <w:vertAlign w:val="superscript"/>
        </w:rPr>
        <w:t>th</w:t>
      </w:r>
      <w:r w:rsidR="007505FC" w:rsidRPr="00A91969">
        <w:rPr>
          <w:rFonts w:ascii="Times New Roman" w:hAnsi="Times New Roman"/>
          <w:szCs w:val="24"/>
        </w:rPr>
        <w:t xml:space="preserve"> Annual Conference of the Western Social Science Association</w:t>
      </w:r>
      <w:r>
        <w:rPr>
          <w:rFonts w:ascii="Times New Roman" w:hAnsi="Times New Roman"/>
          <w:szCs w:val="24"/>
        </w:rPr>
        <w:t xml:space="preserve"> </w:t>
      </w:r>
      <w:r w:rsidR="007505FC" w:rsidRPr="00A91969">
        <w:rPr>
          <w:rFonts w:ascii="Times New Roman" w:hAnsi="Times New Roman"/>
          <w:szCs w:val="24"/>
        </w:rPr>
        <w:t>Date and place of meeting:  April 23-26, 2008, Denver, Colorado</w:t>
      </w:r>
      <w:r>
        <w:rPr>
          <w:rFonts w:ascii="Times New Roman" w:hAnsi="Times New Roman"/>
          <w:szCs w:val="24"/>
        </w:rPr>
        <w:t>.</w:t>
      </w:r>
    </w:p>
    <w:p w:rsidR="003B15BD" w:rsidRPr="00A91969" w:rsidRDefault="003B15BD">
      <w:pPr>
        <w:tabs>
          <w:tab w:val="left" w:pos="1620"/>
        </w:tabs>
        <w:ind w:left="1620" w:hanging="1620"/>
        <w:jc w:val="both"/>
        <w:rPr>
          <w:rFonts w:ascii="Times New Roman" w:hAnsi="Times New Roman"/>
          <w:b/>
          <w:szCs w:val="24"/>
        </w:rPr>
      </w:pPr>
    </w:p>
    <w:p w:rsidR="00B50380" w:rsidRPr="00A91969" w:rsidRDefault="000F4821" w:rsidP="000F4821">
      <w:pPr>
        <w:autoSpaceDE w:val="0"/>
        <w:autoSpaceDN w:val="0"/>
        <w:adjustRightInd w:val="0"/>
        <w:ind w:left="1620"/>
        <w:rPr>
          <w:rFonts w:ascii="Times New Roman" w:hAnsi="Times New Roman"/>
          <w:szCs w:val="24"/>
        </w:rPr>
      </w:pPr>
      <w:r w:rsidRPr="00A91969">
        <w:rPr>
          <w:rFonts w:ascii="Times New Roman" w:hAnsi="Times New Roman"/>
          <w:szCs w:val="24"/>
        </w:rPr>
        <w:t xml:space="preserve"> </w:t>
      </w:r>
      <w:r w:rsidR="00B50380" w:rsidRPr="00A91969">
        <w:rPr>
          <w:rFonts w:ascii="Times New Roman" w:hAnsi="Times New Roman"/>
          <w:szCs w:val="24"/>
        </w:rPr>
        <w:t>“The Impact of Defense Spending on Economic Growth”</w:t>
      </w:r>
      <w:r>
        <w:rPr>
          <w:rFonts w:ascii="Times New Roman" w:hAnsi="Times New Roman"/>
          <w:szCs w:val="24"/>
        </w:rPr>
        <w:t xml:space="preserve"> </w:t>
      </w:r>
      <w:r w:rsidR="00B50380" w:rsidRPr="00A91969">
        <w:rPr>
          <w:rFonts w:ascii="Times New Roman" w:hAnsi="Times New Roman"/>
          <w:szCs w:val="24"/>
        </w:rPr>
        <w:t>Western Social Science Association</w:t>
      </w:r>
      <w:r>
        <w:rPr>
          <w:rFonts w:ascii="Times New Roman" w:hAnsi="Times New Roman"/>
          <w:szCs w:val="24"/>
        </w:rPr>
        <w:t xml:space="preserve">, </w:t>
      </w:r>
      <w:r w:rsidR="00B50380" w:rsidRPr="00A91969">
        <w:rPr>
          <w:rFonts w:ascii="Times New Roman" w:hAnsi="Times New Roman"/>
          <w:szCs w:val="24"/>
        </w:rPr>
        <w:t xml:space="preserve">April 11-14, </w:t>
      </w:r>
      <w:proofErr w:type="gramStart"/>
      <w:r w:rsidR="00B50380" w:rsidRPr="00A91969">
        <w:rPr>
          <w:rFonts w:ascii="Times New Roman" w:hAnsi="Times New Roman"/>
          <w:szCs w:val="24"/>
        </w:rPr>
        <w:t>2007  Calgary</w:t>
      </w:r>
      <w:proofErr w:type="gramEnd"/>
      <w:r w:rsidR="00B50380" w:rsidRPr="00A91969">
        <w:rPr>
          <w:rFonts w:ascii="Times New Roman" w:hAnsi="Times New Roman"/>
          <w:szCs w:val="24"/>
        </w:rPr>
        <w:t>, Canada</w:t>
      </w:r>
      <w:r>
        <w:rPr>
          <w:rFonts w:ascii="Times New Roman" w:hAnsi="Times New Roman"/>
          <w:szCs w:val="24"/>
        </w:rPr>
        <w:t>.</w:t>
      </w:r>
    </w:p>
    <w:p w:rsidR="00B50380" w:rsidRPr="00A91969" w:rsidRDefault="00B50380" w:rsidP="00B50380">
      <w:pPr>
        <w:ind w:left="2160"/>
        <w:rPr>
          <w:rFonts w:ascii="Times New Roman" w:hAnsi="Times New Roman"/>
          <w:szCs w:val="24"/>
        </w:rPr>
      </w:pPr>
    </w:p>
    <w:p w:rsidR="00B50380" w:rsidRPr="00A91969" w:rsidRDefault="00A91969" w:rsidP="000F4821">
      <w:pPr>
        <w:autoSpaceDE w:val="0"/>
        <w:autoSpaceDN w:val="0"/>
        <w:adjustRightInd w:val="0"/>
        <w:ind w:left="1620"/>
        <w:rPr>
          <w:rFonts w:ascii="Times New Roman" w:hAnsi="Times New Roman"/>
          <w:szCs w:val="24"/>
        </w:rPr>
      </w:pPr>
      <w:r w:rsidRPr="00A91969">
        <w:rPr>
          <w:rFonts w:ascii="Times New Roman" w:hAnsi="Times New Roman"/>
          <w:szCs w:val="24"/>
        </w:rPr>
        <w:t xml:space="preserve"> </w:t>
      </w:r>
      <w:r w:rsidR="00B50380" w:rsidRPr="00A91969">
        <w:rPr>
          <w:rFonts w:ascii="Times New Roman" w:hAnsi="Times New Roman"/>
          <w:szCs w:val="24"/>
        </w:rPr>
        <w:t>“Setting the Target for the Federal Funds Rate: The Determinants of Fed Behavior”</w:t>
      </w:r>
      <w:r w:rsidR="000F4821">
        <w:rPr>
          <w:rFonts w:ascii="Times New Roman" w:hAnsi="Times New Roman"/>
          <w:szCs w:val="24"/>
        </w:rPr>
        <w:t xml:space="preserve"> </w:t>
      </w:r>
      <w:r w:rsidR="00B50380" w:rsidRPr="00A91969">
        <w:rPr>
          <w:rFonts w:ascii="Times New Roman" w:hAnsi="Times New Roman"/>
          <w:szCs w:val="24"/>
        </w:rPr>
        <w:t>Midwest Economics Association Annual Meeting</w:t>
      </w:r>
      <w:r>
        <w:rPr>
          <w:rFonts w:ascii="Times New Roman" w:hAnsi="Times New Roman"/>
          <w:szCs w:val="24"/>
        </w:rPr>
        <w:t xml:space="preserve">, </w:t>
      </w:r>
      <w:r w:rsidR="00B50380" w:rsidRPr="00A91969">
        <w:rPr>
          <w:rFonts w:ascii="Times New Roman" w:hAnsi="Times New Roman"/>
          <w:szCs w:val="24"/>
        </w:rPr>
        <w:t xml:space="preserve">March 23-26, </w:t>
      </w:r>
      <w:proofErr w:type="gramStart"/>
      <w:r w:rsidR="00B50380" w:rsidRPr="00A91969">
        <w:rPr>
          <w:rFonts w:ascii="Times New Roman" w:hAnsi="Times New Roman"/>
          <w:szCs w:val="24"/>
        </w:rPr>
        <w:t>2006  Chicago</w:t>
      </w:r>
      <w:proofErr w:type="gramEnd"/>
      <w:r w:rsidR="00B50380" w:rsidRPr="00A91969">
        <w:rPr>
          <w:rFonts w:ascii="Times New Roman" w:hAnsi="Times New Roman"/>
          <w:szCs w:val="24"/>
        </w:rPr>
        <w:t>, Ill.</w:t>
      </w:r>
    </w:p>
    <w:p w:rsidR="003B15BD" w:rsidRPr="00A91969" w:rsidRDefault="003B15BD">
      <w:pPr>
        <w:tabs>
          <w:tab w:val="left" w:pos="1620"/>
        </w:tabs>
        <w:ind w:left="1620" w:hanging="1620"/>
        <w:jc w:val="both"/>
        <w:rPr>
          <w:rFonts w:ascii="Times New Roman" w:hAnsi="Times New Roman"/>
          <w:b/>
          <w:szCs w:val="24"/>
        </w:rPr>
      </w:pPr>
    </w:p>
    <w:p w:rsidR="00B50380" w:rsidRPr="00A91969" w:rsidRDefault="00A91969" w:rsidP="00A91969">
      <w:pPr>
        <w:autoSpaceDE w:val="0"/>
        <w:autoSpaceDN w:val="0"/>
        <w:adjustRightInd w:val="0"/>
        <w:ind w:left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A91969">
        <w:rPr>
          <w:rFonts w:ascii="Times New Roman" w:hAnsi="Times New Roman"/>
          <w:szCs w:val="24"/>
        </w:rPr>
        <w:t>Declining Marriage Rates of Young Black Women: Testing Alternative</w:t>
      </w:r>
      <w:r>
        <w:rPr>
          <w:rFonts w:ascii="Times New Roman" w:hAnsi="Times New Roman"/>
          <w:szCs w:val="24"/>
        </w:rPr>
        <w:t xml:space="preserve"> </w:t>
      </w:r>
      <w:r w:rsidRPr="00A91969">
        <w:rPr>
          <w:rFonts w:ascii="Times New Roman" w:hAnsi="Times New Roman"/>
          <w:szCs w:val="24"/>
        </w:rPr>
        <w:t>Economic Hypotheses</w:t>
      </w:r>
      <w:r>
        <w:rPr>
          <w:rFonts w:ascii="Times New Roman" w:hAnsi="Times New Roman"/>
          <w:szCs w:val="24"/>
        </w:rPr>
        <w:t>”</w:t>
      </w:r>
      <w:r w:rsidRPr="00A91969">
        <w:rPr>
          <w:rFonts w:ascii="Times New Roman" w:hAnsi="Times New Roman"/>
          <w:szCs w:val="24"/>
        </w:rPr>
        <w:t xml:space="preserve"> </w:t>
      </w:r>
      <w:r w:rsidR="00B50380" w:rsidRPr="00A91969">
        <w:rPr>
          <w:rFonts w:ascii="Times New Roman" w:hAnsi="Times New Roman"/>
          <w:szCs w:val="24"/>
        </w:rPr>
        <w:t>Eastern Economic Association</w:t>
      </w:r>
      <w:r>
        <w:rPr>
          <w:rFonts w:ascii="Times New Roman" w:hAnsi="Times New Roman"/>
          <w:szCs w:val="24"/>
        </w:rPr>
        <w:t>,</w:t>
      </w:r>
      <w:r w:rsidR="00B50380" w:rsidRPr="00A91969">
        <w:rPr>
          <w:rFonts w:ascii="Times New Roman" w:hAnsi="Times New Roman"/>
          <w:szCs w:val="24"/>
        </w:rPr>
        <w:t xml:space="preserve"> New York City, </w:t>
      </w:r>
      <w:proofErr w:type="gramStart"/>
      <w:r w:rsidR="00B50380" w:rsidRPr="00A91969">
        <w:rPr>
          <w:rFonts w:ascii="Times New Roman" w:hAnsi="Times New Roman"/>
          <w:szCs w:val="24"/>
        </w:rPr>
        <w:t>March</w:t>
      </w:r>
      <w:proofErr w:type="gramEnd"/>
      <w:r w:rsidR="00B50380" w:rsidRPr="00A91969">
        <w:rPr>
          <w:rFonts w:ascii="Times New Roman" w:hAnsi="Times New Roman"/>
          <w:szCs w:val="24"/>
        </w:rPr>
        <w:t xml:space="preserve"> 4, 2005</w:t>
      </w:r>
      <w:r>
        <w:rPr>
          <w:rFonts w:ascii="Times New Roman" w:hAnsi="Times New Roman"/>
          <w:szCs w:val="24"/>
        </w:rPr>
        <w:t>.</w:t>
      </w:r>
    </w:p>
    <w:p w:rsidR="00B50380" w:rsidRPr="00A91969" w:rsidRDefault="00B50380">
      <w:pPr>
        <w:tabs>
          <w:tab w:val="left" w:pos="1620"/>
        </w:tabs>
        <w:ind w:left="1620" w:hanging="1620"/>
        <w:jc w:val="both"/>
        <w:rPr>
          <w:rFonts w:ascii="Times New Roman" w:hAnsi="Times New Roman"/>
          <w:b/>
          <w:szCs w:val="24"/>
        </w:rPr>
      </w:pPr>
    </w:p>
    <w:p w:rsidR="00B50380" w:rsidRPr="00A91969" w:rsidRDefault="00A91969" w:rsidP="00A91969">
      <w:pPr>
        <w:ind w:left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A91969">
        <w:rPr>
          <w:rFonts w:ascii="Times New Roman" w:hAnsi="Times New Roman"/>
          <w:szCs w:val="24"/>
        </w:rPr>
        <w:t>How the Fed Sets the Federal Funds Rate Target</w:t>
      </w:r>
      <w:r>
        <w:rPr>
          <w:rFonts w:ascii="Times New Roman" w:hAnsi="Times New Roman"/>
          <w:szCs w:val="24"/>
        </w:rPr>
        <w:t>”</w:t>
      </w:r>
      <w:r w:rsidRPr="00A91969">
        <w:rPr>
          <w:rFonts w:ascii="Times New Roman" w:eastAsia="Arial Unicode MS" w:hAnsi="Times New Roman"/>
          <w:szCs w:val="24"/>
        </w:rPr>
        <w:t xml:space="preserve"> </w:t>
      </w:r>
      <w:r w:rsidR="00B50380" w:rsidRPr="00A91969">
        <w:rPr>
          <w:rFonts w:ascii="Times New Roman" w:hAnsi="Times New Roman"/>
          <w:szCs w:val="24"/>
        </w:rPr>
        <w:t>Western Social Science Association</w:t>
      </w:r>
      <w:r w:rsidR="00B50380" w:rsidRPr="00A91969">
        <w:rPr>
          <w:rFonts w:ascii="Times New Roman" w:eastAsia="Arial Unicode MS" w:hAnsi="Times New Roman"/>
          <w:szCs w:val="24"/>
        </w:rPr>
        <w:t>, Albuquerque, N.M., April 15, 2005</w:t>
      </w:r>
      <w:r w:rsidR="000F4821">
        <w:rPr>
          <w:rFonts w:ascii="Times New Roman" w:eastAsia="Arial Unicode MS" w:hAnsi="Times New Roman"/>
          <w:szCs w:val="24"/>
        </w:rPr>
        <w:t>.</w:t>
      </w:r>
    </w:p>
    <w:p w:rsidR="00B50380" w:rsidRPr="00A91969" w:rsidRDefault="00B50380" w:rsidP="00B50380">
      <w:pPr>
        <w:rPr>
          <w:rFonts w:ascii="Times New Roman" w:eastAsia="Arial Unicode MS" w:hAnsi="Times New Roman"/>
          <w:szCs w:val="24"/>
        </w:rPr>
      </w:pPr>
    </w:p>
    <w:p w:rsidR="00B50380" w:rsidRPr="00A91969" w:rsidRDefault="00A91969" w:rsidP="00A91969">
      <w:pPr>
        <w:tabs>
          <w:tab w:val="left" w:pos="1620"/>
        </w:tabs>
        <w:ind w:left="1620"/>
        <w:jc w:val="both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szCs w:val="24"/>
        </w:rPr>
        <w:t>“</w:t>
      </w:r>
      <w:r w:rsidRPr="00A91969">
        <w:rPr>
          <w:rFonts w:ascii="Times New Roman" w:hAnsi="Times New Roman"/>
          <w:szCs w:val="24"/>
        </w:rPr>
        <w:t>Female Headship and the Economic Status of Young Men in the United States, 1977-2001</w:t>
      </w:r>
      <w:r>
        <w:rPr>
          <w:rFonts w:ascii="Times New Roman" w:hAnsi="Times New Roman"/>
          <w:szCs w:val="24"/>
        </w:rPr>
        <w:t xml:space="preserve">” </w:t>
      </w:r>
      <w:r w:rsidR="00B50380" w:rsidRPr="00A91969">
        <w:rPr>
          <w:rFonts w:ascii="Times New Roman" w:hAnsi="Times New Roman"/>
          <w:szCs w:val="24"/>
        </w:rPr>
        <w:t>Annual Meeting of the Association for Evolutionary Economics at the Allied Social Science Association Meetings</w:t>
      </w:r>
      <w:r>
        <w:rPr>
          <w:rFonts w:ascii="Times New Roman" w:hAnsi="Times New Roman"/>
          <w:szCs w:val="24"/>
        </w:rPr>
        <w:t>, Washington, D.C.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B50380" w:rsidRPr="00A91969">
        <w:rPr>
          <w:rFonts w:ascii="Times New Roman" w:hAnsi="Times New Roman"/>
          <w:szCs w:val="24"/>
        </w:rPr>
        <w:t xml:space="preserve"> January 2003</w:t>
      </w:r>
      <w:r>
        <w:rPr>
          <w:rFonts w:ascii="Times New Roman" w:hAnsi="Times New Roman"/>
          <w:szCs w:val="24"/>
        </w:rPr>
        <w:t>.</w:t>
      </w:r>
      <w:r w:rsidR="00B50380" w:rsidRPr="00A91969">
        <w:rPr>
          <w:rFonts w:ascii="Times New Roman" w:hAnsi="Times New Roman"/>
          <w:szCs w:val="24"/>
        </w:rPr>
        <w:t xml:space="preserve"> </w:t>
      </w:r>
    </w:p>
    <w:p w:rsidR="00B50380" w:rsidRDefault="00B50380">
      <w:pPr>
        <w:tabs>
          <w:tab w:val="left" w:pos="1620"/>
        </w:tabs>
        <w:ind w:left="1620" w:hanging="1620"/>
        <w:jc w:val="both"/>
        <w:rPr>
          <w:rFonts w:ascii="Times New Roman" w:hAnsi="Times New Roman"/>
          <w:b/>
        </w:rPr>
      </w:pPr>
    </w:p>
    <w:p w:rsidR="003B15BD" w:rsidRDefault="003B15BD">
      <w:pPr>
        <w:ind w:left="1620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“Female Income and the Divorce Decision: Evidence from Micro Data,” 56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International Atlantic Economic Conference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Quebec City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Canada</w:t>
          </w:r>
        </w:smartTag>
      </w:smartTag>
      <w:r>
        <w:rPr>
          <w:rFonts w:ascii="Times New Roman" w:hAnsi="Times New Roman"/>
        </w:rPr>
        <w:t>, October 19, 2003.</w:t>
      </w:r>
    </w:p>
    <w:p w:rsidR="003B15BD" w:rsidRDefault="003B15BD">
      <w:pPr>
        <w:tabs>
          <w:tab w:val="left" w:pos="1620"/>
          <w:tab w:val="left" w:pos="9360"/>
        </w:tabs>
        <w:ind w:left="1620"/>
        <w:outlineLvl w:val="0"/>
      </w:pPr>
    </w:p>
    <w:p w:rsidR="003B15BD" w:rsidRDefault="00900B26">
      <w:pPr>
        <w:tabs>
          <w:tab w:val="left" w:pos="1620"/>
          <w:tab w:val="left" w:pos="9360"/>
        </w:tabs>
        <w:ind w:left="16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3B15BD">
        <w:rPr>
          <w:rFonts w:ascii="Times New Roman" w:hAnsi="Times New Roman"/>
        </w:rPr>
        <w:lastRenderedPageBreak/>
        <w:t>“</w:t>
      </w:r>
      <w:r w:rsidR="003B15BD">
        <w:rPr>
          <w:rFonts w:ascii="Times New Roman" w:hAnsi="Times New Roman"/>
          <w:bCs/>
          <w:szCs w:val="32"/>
        </w:rPr>
        <w:t xml:space="preserve">Man vs. Voting Machine: The 2000 </w:t>
      </w:r>
      <w:smartTag w:uri="urn:schemas-microsoft-com:office:smarttags" w:element="State">
        <w:r w:rsidR="003B15BD">
          <w:rPr>
            <w:rFonts w:ascii="Times New Roman" w:hAnsi="Times New Roman"/>
            <w:bCs/>
            <w:szCs w:val="32"/>
          </w:rPr>
          <w:t>Florida</w:t>
        </w:r>
      </w:smartTag>
      <w:r w:rsidR="003B15BD">
        <w:rPr>
          <w:rFonts w:ascii="Times New Roman" w:hAnsi="Times New Roman"/>
          <w:bCs/>
          <w:szCs w:val="32"/>
        </w:rPr>
        <w:t xml:space="preserve"> Presidential Election,”</w:t>
      </w:r>
      <w:r w:rsidR="003B15BD">
        <w:rPr>
          <w:bCs/>
        </w:rPr>
        <w:t xml:space="preserve"> </w:t>
      </w:r>
      <w:r w:rsidR="003B15BD">
        <w:rPr>
          <w:rFonts w:ascii="Times New Roman" w:hAnsi="Times New Roman"/>
          <w:bCs/>
        </w:rPr>
        <w:t>54</w:t>
      </w:r>
      <w:r w:rsidR="003B15BD">
        <w:rPr>
          <w:rFonts w:ascii="Times New Roman" w:hAnsi="Times New Roman"/>
          <w:bCs/>
          <w:vertAlign w:val="superscript"/>
        </w:rPr>
        <w:t>th</w:t>
      </w:r>
      <w:r w:rsidR="003B15BD">
        <w:rPr>
          <w:rFonts w:ascii="Times New Roman" w:hAnsi="Times New Roman"/>
          <w:bCs/>
        </w:rPr>
        <w:t xml:space="preserve"> International Atlantic Economic Conference, </w:t>
      </w:r>
      <w:smartTag w:uri="urn:schemas-microsoft-com:office:smarttags" w:element="place">
        <w:smartTag w:uri="urn:schemas-microsoft-com:office:smarttags" w:element="City">
          <w:r w:rsidR="003B15BD">
            <w:rPr>
              <w:rFonts w:ascii="Times New Roman" w:hAnsi="Times New Roman"/>
              <w:bCs/>
            </w:rPr>
            <w:t>Washington</w:t>
          </w:r>
        </w:smartTag>
        <w:r w:rsidR="003B15BD">
          <w:rPr>
            <w:rFonts w:ascii="Times New Roman" w:hAnsi="Times New Roman"/>
            <w:bCs/>
          </w:rPr>
          <w:t xml:space="preserve">, </w:t>
        </w:r>
        <w:smartTag w:uri="urn:schemas-microsoft-com:office:smarttags" w:element="State">
          <w:r w:rsidR="003B15BD">
            <w:rPr>
              <w:rFonts w:ascii="Times New Roman" w:hAnsi="Times New Roman"/>
              <w:bCs/>
            </w:rPr>
            <w:t>D.C.</w:t>
          </w:r>
        </w:smartTag>
      </w:smartTag>
      <w:r w:rsidR="003B15BD">
        <w:rPr>
          <w:rFonts w:ascii="Times New Roman" w:hAnsi="Times New Roman"/>
          <w:bCs/>
        </w:rPr>
        <w:t>, October 10, 2002.</w:t>
      </w:r>
    </w:p>
    <w:p w:rsidR="003B15BD" w:rsidRDefault="003B15BD">
      <w:pPr>
        <w:tabs>
          <w:tab w:val="left" w:pos="1620"/>
        </w:tabs>
        <w:ind w:left="1620" w:hanging="1620"/>
      </w:pPr>
    </w:p>
    <w:p w:rsidR="003B15BD" w:rsidRDefault="003B15BD">
      <w:pPr>
        <w:tabs>
          <w:tab w:val="left" w:pos="1620"/>
        </w:tabs>
        <w:ind w:left="1620" w:hanging="1620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“Divorce and Female Labor Force Participation: Evidence from Times-Series Data, Causality Tests, and </w:t>
      </w:r>
      <w:proofErr w:type="spellStart"/>
      <w:r>
        <w:rPr>
          <w:rFonts w:ascii="Times New Roman" w:hAnsi="Times New Roman"/>
        </w:rPr>
        <w:t>Cointegration</w:t>
      </w:r>
      <w:proofErr w:type="spellEnd"/>
      <w:r>
        <w:rPr>
          <w:rFonts w:ascii="Times New Roman" w:hAnsi="Times New Roman"/>
        </w:rPr>
        <w:t>, 2002 meeting of the Western Social Science Association, April 2002.</w:t>
      </w:r>
    </w:p>
    <w:p w:rsidR="003B15BD" w:rsidRDefault="003B15BD">
      <w:pPr>
        <w:pStyle w:val="BodyTextIndent"/>
      </w:pPr>
    </w:p>
    <w:p w:rsidR="003B15BD" w:rsidRDefault="003B15BD">
      <w:pPr>
        <w:pStyle w:val="BodyTextIndent"/>
      </w:pPr>
      <w:r>
        <w:t>"Military Spending: Is the Peace Dividend Real or Illusory," 2001 meeting of the Western Social Science Association, April 2001.</w:t>
      </w:r>
    </w:p>
    <w:p w:rsidR="003B15BD" w:rsidRDefault="003B15BD">
      <w:pPr>
        <w:tabs>
          <w:tab w:val="left" w:pos="1620"/>
        </w:tabs>
        <w:ind w:left="1620" w:hanging="1620"/>
        <w:jc w:val="both"/>
        <w:rPr>
          <w:rFonts w:ascii="Times New Roman" w:hAnsi="Times New Roman"/>
          <w:b/>
        </w:rPr>
      </w:pPr>
    </w:p>
    <w:p w:rsidR="003B15BD" w:rsidRDefault="003B15BD">
      <w:pPr>
        <w:tabs>
          <w:tab w:val="left" w:pos="1620"/>
        </w:tabs>
        <w:ind w:left="1620" w:hanging="16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"Going High Tech in the Classroom: Do the Benefits Outweigh the Costs?" Third Annual Meeting of the American Association of Behavioral and Social Sciences, January 25, 2000.</w:t>
      </w:r>
    </w:p>
    <w:p w:rsidR="003B15BD" w:rsidRDefault="003B15BD">
      <w:pPr>
        <w:rPr>
          <w:rFonts w:ascii="Times New Roman" w:hAnsi="Times New Roman"/>
        </w:rPr>
      </w:pPr>
    </w:p>
    <w:p w:rsidR="003B15BD" w:rsidRDefault="003B15BD">
      <w:pPr>
        <w:ind w:left="16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"The Effectiveness of Compressed Video Classes: An Examination of Student Attitudes" Third Annual Meeting of the American Association of Behavioral and Social Sciences, January 26, 2000.</w:t>
      </w:r>
      <w:proofErr w:type="gramEnd"/>
    </w:p>
    <w:p w:rsidR="003B15BD" w:rsidRDefault="003B15BD">
      <w:pPr>
        <w:ind w:left="720"/>
        <w:rPr>
          <w:rFonts w:ascii="Times New Roman" w:hAnsi="Times New Roman"/>
        </w:rPr>
      </w:pPr>
    </w:p>
    <w:p w:rsidR="003B15BD" w:rsidRDefault="003B15BD">
      <w:pPr>
        <w:ind w:left="16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"The Relationship Between Female Labor Force Participation and Divorce: A Test Using Aggregate Data," 48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International Atlantic Economic Conference, October 8, 1999.</w:t>
      </w:r>
      <w:proofErr w:type="gramEnd"/>
    </w:p>
    <w:p w:rsidR="003B15BD" w:rsidRDefault="003B15BD">
      <w:pPr>
        <w:rPr>
          <w:rFonts w:ascii="Times New Roman" w:hAnsi="Times New Roman"/>
        </w:rPr>
      </w:pPr>
    </w:p>
    <w:p w:rsidR="003B15BD" w:rsidRDefault="003B15BD">
      <w:pPr>
        <w:tabs>
          <w:tab w:val="left" w:pos="1620"/>
        </w:tabs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</w:t>
      </w:r>
      <w:smartTag w:uri="urn:schemas-microsoft-com:office:smarttags" w:element="place">
        <w:r>
          <w:rPr>
            <w:rFonts w:ascii="Times New Roman" w:hAnsi="Times New Roman"/>
          </w:rPr>
          <w:t>Opportunity</w:t>
        </w:r>
      </w:smartTag>
      <w:r>
        <w:rPr>
          <w:rFonts w:ascii="Times New Roman" w:hAnsi="Times New Roman"/>
        </w:rPr>
        <w:t xml:space="preserve"> Cost of Being a Super Power: A Cold-War Postmortem of the OECD,</w:t>
      </w:r>
      <w:proofErr w:type="gramStart"/>
      <w:r>
        <w:rPr>
          <w:rFonts w:ascii="Times New Roman" w:hAnsi="Times New Roman"/>
        </w:rPr>
        <w:t>"  47</w:t>
      </w:r>
      <w:r>
        <w:rPr>
          <w:rFonts w:ascii="Times New Roman" w:hAnsi="Times New Roman"/>
          <w:vertAlign w:val="superscript"/>
        </w:rPr>
        <w:t>th</w:t>
      </w:r>
      <w:proofErr w:type="gramEnd"/>
      <w:r>
        <w:rPr>
          <w:rFonts w:ascii="Times New Roman" w:hAnsi="Times New Roman"/>
        </w:rPr>
        <w:t xml:space="preserve"> International Atlantic Economic Conference, March 16, 1999.</w:t>
      </w:r>
    </w:p>
    <w:p w:rsidR="003B15BD" w:rsidRDefault="003B15BD">
      <w:pPr>
        <w:rPr>
          <w:rFonts w:ascii="Times New Roman" w:hAnsi="Times New Roman"/>
        </w:rPr>
      </w:pPr>
    </w:p>
    <w:p w:rsidR="003B15BD" w:rsidRDefault="003B15BD">
      <w:pPr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Opportunity Cost of Superpower Status: The Tradeoff Between Defense Spending and Economic Prosperity," 1998 Meeting of the Western Social Science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Denver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Colorado</w:t>
          </w:r>
        </w:smartTag>
      </w:smartTag>
      <w:r>
        <w:rPr>
          <w:rFonts w:ascii="Times New Roman" w:hAnsi="Times New Roman"/>
        </w:rPr>
        <w:t>.</w:t>
      </w:r>
    </w:p>
    <w:p w:rsidR="003B15BD" w:rsidRDefault="003B15BD">
      <w:pPr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"Drug Testing and Employment Injuries," 1998 Meeting of the Southwestern Federation of Administrative Disciplines.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"The Use of Filtered Versus Unfiltered Data in a Simple Money Demand Model," 1997 Meeting of the Western Social Science Association.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Choice Between Monetary Aggregates: Conflicting </w:t>
      </w:r>
      <w:proofErr w:type="spellStart"/>
      <w:r>
        <w:rPr>
          <w:rFonts w:ascii="Times New Roman" w:hAnsi="Times New Roman"/>
        </w:rPr>
        <w:t>Cointegration</w:t>
      </w:r>
      <w:proofErr w:type="spellEnd"/>
      <w:r>
        <w:rPr>
          <w:rFonts w:ascii="Times New Roman" w:hAnsi="Times New Roman"/>
        </w:rPr>
        <w:t xml:space="preserve"> Evidence from </w:t>
      </w:r>
      <w:smartTag w:uri="urn:schemas-microsoft-com:office:smarttags" w:element="country-region">
        <w:r>
          <w:rPr>
            <w:rFonts w:ascii="Times New Roman" w:hAnsi="Times New Roman"/>
          </w:rPr>
          <w:t>Canada</w:t>
        </w:r>
      </w:smartTag>
      <w:r>
        <w:rPr>
          <w:rFonts w:ascii="Times New Roman" w:hAnsi="Times New Roman"/>
        </w:rPr>
        <w:t xml:space="preserve">," 1994 Meeting of the </w:t>
      </w:r>
      <w:smartTag w:uri="urn:schemas-microsoft-com:office:smarttags" w:element="place">
        <w:r>
          <w:rPr>
            <w:rFonts w:ascii="Times New Roman" w:hAnsi="Times New Roman"/>
          </w:rPr>
          <w:t>Midwest</w:t>
        </w:r>
      </w:smartTag>
      <w:r>
        <w:rPr>
          <w:rFonts w:ascii="Times New Roman" w:hAnsi="Times New Roman"/>
        </w:rPr>
        <w:t xml:space="preserve"> Economics Association.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"The Adjustment Process in Disaggregated Equations of Canadian Money Demand," 1993 Meeting of the Midwest Economics Association.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Determinants of Investment: An Econometric Study of </w:t>
      </w:r>
      <w:proofErr w:type="gramStart"/>
      <w:r>
        <w:rPr>
          <w:rFonts w:ascii="Times New Roman" w:hAnsi="Times New Roman"/>
        </w:rPr>
        <w:t>the  Importance</w:t>
      </w:r>
      <w:proofErr w:type="gramEnd"/>
      <w:r>
        <w:rPr>
          <w:rFonts w:ascii="Times New Roman" w:hAnsi="Times New Roman"/>
        </w:rPr>
        <w:t xml:space="preserve"> of Demographic Characteristics," 1992 Meeting of the Western Social Science Association.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"Employment-at-Will: An Empirical Analysis," 1989 Meeting of the Southern Regional Business Law Association.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"The Economic Effects of Faculty Unions: An Econometric Application," 1989 Meeting of the Western Social Science Association.</w:t>
      </w:r>
      <w:proofErr w:type="gramEnd"/>
    </w:p>
    <w:p w:rsidR="003B15BD" w:rsidRDefault="003B15BD">
      <w:pPr>
        <w:ind w:firstLine="720"/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"The Advertising Effect of University Athletic Success: An Econometric Study," 1989 Meeting of the Midwest Economics Association.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"The Adjustment Process in Disaggregated Equations of Money Demand: Preliminary Evidence from Annual Data," 1988 Meeting of the Midwest Economics Association.</w:t>
      </w:r>
      <w:proofErr w:type="gramEnd"/>
    </w:p>
    <w:p w:rsidR="003B15BD" w:rsidRDefault="003B15BD">
      <w:pPr>
        <w:ind w:firstLine="720"/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"The Relationship Between Interest Rates and Bond Prices: A Neglected Proof," 1988 Meeting of the </w:t>
      </w:r>
      <w:proofErr w:type="spellStart"/>
      <w:r>
        <w:rPr>
          <w:rFonts w:ascii="Times New Roman" w:hAnsi="Times New Roman"/>
        </w:rPr>
        <w:t>Midsouth</w:t>
      </w:r>
      <w:proofErr w:type="spellEnd"/>
      <w:r>
        <w:rPr>
          <w:rFonts w:ascii="Times New Roman" w:hAnsi="Times New Roman"/>
        </w:rPr>
        <w:t xml:space="preserve"> Economics and Finance Association.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"The Incidence of a Specific, Per-Unit Tax: A Correction of the Record," 1988 Meeting of the </w:t>
      </w:r>
      <w:proofErr w:type="spellStart"/>
      <w:r>
        <w:rPr>
          <w:rFonts w:ascii="Times New Roman" w:hAnsi="Times New Roman"/>
        </w:rPr>
        <w:t>Midsouth</w:t>
      </w:r>
      <w:proofErr w:type="spellEnd"/>
      <w:r>
        <w:rPr>
          <w:rFonts w:ascii="Times New Roman" w:hAnsi="Times New Roman"/>
        </w:rPr>
        <w:t xml:space="preserve"> Economics and Finance Association.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"Determinants and Economic Costs of International Labor Flow Restrictions: The Case of Mexico and the United States," 1987 Symposium on the North American Economies.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"The Strange Economics of University Behavior: A Theoretical Exposition," 1987 Meeting of the Southwestern Social Science Association.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"The Determinants of Regional Manufacturing Investment: A Simultaneous Equations Approach," 1987 Meeting of the Midwest Economics Association.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"An Econometric Analysis of Food Production in India," 1986 Meeting of the Midwest Economics Association.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"A Test of The Williamson Hypothesis for Universities," 1984 Meeting of the Atlantic Economic Society.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"Administrative Expense and Institutional Quality: Some Evidence," 1983 Meeting of the Western Social Science Association.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Monopsony</w:t>
      </w:r>
      <w:proofErr w:type="spellEnd"/>
      <w:r>
        <w:rPr>
          <w:rFonts w:ascii="Times New Roman" w:hAnsi="Times New Roman"/>
        </w:rPr>
        <w:t xml:space="preserve"> Power in Universities," 1981 Meeting of the </w:t>
      </w:r>
      <w:proofErr w:type="gramStart"/>
      <w:r>
        <w:rPr>
          <w:rFonts w:ascii="Times New Roman" w:hAnsi="Times New Roman"/>
        </w:rPr>
        <w:t>Missouri  Valley</w:t>
      </w:r>
      <w:proofErr w:type="gramEnd"/>
      <w:r>
        <w:rPr>
          <w:rFonts w:ascii="Times New Roman" w:hAnsi="Times New Roman"/>
        </w:rPr>
        <w:t xml:space="preserve"> Economic Association.</w:t>
      </w: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jc w:val="both"/>
        <w:rPr>
          <w:rFonts w:ascii="Times New Roman" w:hAnsi="Times New Roman"/>
          <w:b/>
        </w:rPr>
      </w:pPr>
    </w:p>
    <w:p w:rsidR="003B15BD" w:rsidRDefault="00900B2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3B15BD">
        <w:rPr>
          <w:rFonts w:ascii="Times New Roman" w:hAnsi="Times New Roman"/>
          <w:b/>
        </w:rPr>
        <w:lastRenderedPageBreak/>
        <w:t>Grants</w:t>
      </w:r>
    </w:p>
    <w:p w:rsidR="003B15BD" w:rsidRPr="00900B26" w:rsidRDefault="003B15BD" w:rsidP="00900B26">
      <w:pPr>
        <w:tabs>
          <w:tab w:val="left" w:pos="1620"/>
        </w:tabs>
        <w:ind w:left="1620" w:hanging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Received:</w:t>
      </w:r>
      <w:r>
        <w:rPr>
          <w:rFonts w:ascii="Times New Roman" w:hAnsi="Times New Roman"/>
          <w:b/>
        </w:rPr>
        <w:tab/>
      </w:r>
      <w:r w:rsidRPr="00900B26">
        <w:rPr>
          <w:rFonts w:ascii="Times New Roman" w:hAnsi="Times New Roman"/>
        </w:rPr>
        <w:t>"An Economic Impact Analysis of Stream Bed Gravel Mining," Arkansas Gravel Mining Task Force, Co-Principal Investigator.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"Determinants of Capital Investment in the Manufacturing Sector," Arkansas Economic Development Grant, Co</w:t>
      </w:r>
      <w:r>
        <w:rPr>
          <w:rFonts w:ascii="Times New Roman" w:hAnsi="Times New Roman"/>
        </w:rPr>
        <w:noBreakHyphen/>
        <w:t>Principal Investigator.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p w:rsidR="003B15BD" w:rsidRDefault="003B15BD">
      <w:pPr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"Manpower Survey for Counties in </w:t>
      </w:r>
      <w:smartTag w:uri="urn:schemas-microsoft-com:office:smarttags" w:element="place">
        <w:r>
          <w:rPr>
            <w:rFonts w:ascii="Times New Roman" w:hAnsi="Times New Roman"/>
          </w:rPr>
          <w:t>Northeastern Arkansas</w:t>
        </w:r>
      </w:smartTag>
      <w:r>
        <w:rPr>
          <w:rFonts w:ascii="Times New Roman" w:hAnsi="Times New Roman"/>
        </w:rPr>
        <w:t>," Arkansas Education Grant</w:t>
      </w:r>
      <w:proofErr w:type="gramStart"/>
      <w:r>
        <w:rPr>
          <w:rFonts w:ascii="Times New Roman" w:hAnsi="Times New Roman"/>
        </w:rPr>
        <w:t>,  Associate</w:t>
      </w:r>
      <w:proofErr w:type="gramEnd"/>
      <w:r>
        <w:rPr>
          <w:rFonts w:ascii="Times New Roman" w:hAnsi="Times New Roman"/>
        </w:rPr>
        <w:t xml:space="preserve"> investigator.</w:t>
      </w:r>
    </w:p>
    <w:p w:rsidR="003B15BD" w:rsidRDefault="003B15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3B15BD" w:rsidRDefault="003B15B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</w:t>
      </w:r>
    </w:p>
    <w:p w:rsidR="00900B26" w:rsidRDefault="003B15BD" w:rsidP="00900B26">
      <w:pPr>
        <w:tabs>
          <w:tab w:val="left" w:pos="16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Activities:</w:t>
      </w:r>
      <w:bookmarkStart w:id="0" w:name="QuickMark"/>
      <w:bookmarkEnd w:id="0"/>
      <w:r w:rsidR="00900B26">
        <w:rPr>
          <w:rFonts w:ascii="Times New Roman" w:hAnsi="Times New Roman"/>
          <w:b/>
        </w:rPr>
        <w:tab/>
      </w:r>
      <w:r w:rsidR="00900B26" w:rsidRPr="00900B26">
        <w:rPr>
          <w:rFonts w:ascii="Times New Roman" w:hAnsi="Times New Roman"/>
        </w:rPr>
        <w:t>Referee,</w:t>
      </w:r>
      <w:r w:rsidR="00900B26">
        <w:rPr>
          <w:rFonts w:ascii="Times New Roman" w:hAnsi="Times New Roman"/>
          <w:b/>
        </w:rPr>
        <w:t xml:space="preserve"> </w:t>
      </w:r>
      <w:r w:rsidR="00900B26" w:rsidRPr="00900B26">
        <w:rPr>
          <w:rFonts w:ascii="Times New Roman" w:hAnsi="Times New Roman"/>
          <w:i/>
        </w:rPr>
        <w:t>Southern Economics Journal</w:t>
      </w:r>
      <w:r w:rsidR="00900B26">
        <w:rPr>
          <w:rFonts w:ascii="Times New Roman" w:hAnsi="Times New Roman"/>
          <w:i/>
        </w:rPr>
        <w:t>.</w:t>
      </w:r>
      <w:r>
        <w:rPr>
          <w:rFonts w:ascii="Times New Roman" w:hAnsi="Times New Roman"/>
          <w:b/>
        </w:rPr>
        <w:tab/>
      </w:r>
    </w:p>
    <w:p w:rsidR="00900B26" w:rsidRDefault="00900B26" w:rsidP="00900B26">
      <w:pPr>
        <w:tabs>
          <w:tab w:val="left" w:pos="1620"/>
        </w:tabs>
        <w:jc w:val="both"/>
        <w:rPr>
          <w:rFonts w:ascii="Times New Roman" w:hAnsi="Times New Roman"/>
          <w:b/>
        </w:rPr>
      </w:pPr>
    </w:p>
    <w:p w:rsidR="003B15BD" w:rsidRDefault="00900B26" w:rsidP="00900B26">
      <w:pPr>
        <w:tabs>
          <w:tab w:val="left" w:pos="16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gramStart"/>
      <w:r w:rsidR="003B15BD">
        <w:rPr>
          <w:rFonts w:ascii="Times New Roman" w:hAnsi="Times New Roman"/>
        </w:rPr>
        <w:t xml:space="preserve">Referee, </w:t>
      </w:r>
      <w:r w:rsidR="003B15BD" w:rsidRPr="00900B26">
        <w:rPr>
          <w:rFonts w:ascii="Times New Roman" w:hAnsi="Times New Roman"/>
          <w:i/>
        </w:rPr>
        <w:t>Journal of Sports Economics</w:t>
      </w:r>
      <w:r w:rsidR="003B15BD">
        <w:rPr>
          <w:rFonts w:ascii="Times New Roman" w:hAnsi="Times New Roman"/>
        </w:rPr>
        <w:t>.</w:t>
      </w:r>
      <w:proofErr w:type="gramEnd"/>
    </w:p>
    <w:p w:rsidR="003B15BD" w:rsidRDefault="003B15BD">
      <w:pPr>
        <w:ind w:firstLine="1440"/>
        <w:rPr>
          <w:rFonts w:ascii="Times New Roman" w:hAnsi="Times New Roman"/>
        </w:rPr>
      </w:pPr>
    </w:p>
    <w:p w:rsidR="003B15BD" w:rsidRDefault="003B15BD">
      <w:pPr>
        <w:tabs>
          <w:tab w:val="left" w:pos="1620"/>
        </w:tabs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Referee, </w:t>
      </w:r>
      <w:r w:rsidRPr="00900B26">
        <w:rPr>
          <w:rFonts w:ascii="Times New Roman" w:hAnsi="Times New Roman"/>
          <w:i/>
        </w:rPr>
        <w:t>International Trade Journal</w:t>
      </w:r>
      <w:r>
        <w:rPr>
          <w:rFonts w:ascii="Times New Roman" w:hAnsi="Times New Roman"/>
        </w:rPr>
        <w:t>.</w:t>
      </w:r>
      <w:proofErr w:type="gramEnd"/>
    </w:p>
    <w:p w:rsidR="003B15BD" w:rsidRDefault="003B15BD">
      <w:pPr>
        <w:rPr>
          <w:rFonts w:ascii="Times New Roman" w:hAnsi="Times New Roman"/>
          <w:u w:val="single"/>
        </w:rPr>
      </w:pPr>
    </w:p>
    <w:p w:rsidR="003B15BD" w:rsidRDefault="003B15BD">
      <w:pPr>
        <w:tabs>
          <w:tab w:val="left" w:pos="16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Referee, </w:t>
      </w:r>
      <w:r w:rsidRPr="00900B26">
        <w:rPr>
          <w:rFonts w:ascii="Times New Roman" w:hAnsi="Times New Roman"/>
          <w:i/>
        </w:rPr>
        <w:t>International Migration Review</w:t>
      </w:r>
      <w:r>
        <w:rPr>
          <w:rFonts w:ascii="Times New Roman" w:hAnsi="Times New Roman"/>
        </w:rPr>
        <w:t>.</w:t>
      </w:r>
      <w:proofErr w:type="gramEnd"/>
    </w:p>
    <w:p w:rsidR="003B15BD" w:rsidRDefault="003B15BD">
      <w:pPr>
        <w:tabs>
          <w:tab w:val="left" w:pos="1620"/>
        </w:tabs>
        <w:ind w:left="1440" w:firstLine="720"/>
        <w:rPr>
          <w:rFonts w:ascii="Times New Roman" w:hAnsi="Times New Roman"/>
        </w:rPr>
      </w:pPr>
    </w:p>
    <w:p w:rsidR="003B15BD" w:rsidRDefault="003B15BD">
      <w:pPr>
        <w:tabs>
          <w:tab w:val="left" w:pos="162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Reviewer, </w:t>
      </w:r>
      <w:r w:rsidRPr="00900B26">
        <w:rPr>
          <w:rFonts w:ascii="Times New Roman" w:hAnsi="Times New Roman"/>
          <w:i/>
        </w:rPr>
        <w:t>Economics Today</w:t>
      </w:r>
      <w:r>
        <w:rPr>
          <w:rFonts w:ascii="Times New Roman" w:hAnsi="Times New Roman"/>
        </w:rPr>
        <w:t>, 9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ed., by Roger Leroy Miller.</w:t>
      </w:r>
      <w:proofErr w:type="gramEnd"/>
    </w:p>
    <w:p w:rsidR="003B15BD" w:rsidRDefault="003B15BD">
      <w:pPr>
        <w:rPr>
          <w:rFonts w:ascii="Times New Roman" w:hAnsi="Times New Roman"/>
        </w:rPr>
      </w:pPr>
    </w:p>
    <w:p w:rsidR="003B15BD" w:rsidRDefault="003B15BD">
      <w:pPr>
        <w:tabs>
          <w:tab w:val="left" w:pos="16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Reviewer, </w:t>
      </w:r>
      <w:r w:rsidRPr="00900B26">
        <w:rPr>
          <w:rFonts w:ascii="Times New Roman" w:hAnsi="Times New Roman"/>
          <w:i/>
        </w:rPr>
        <w:t>Macroeconomics for Today</w:t>
      </w:r>
      <w:r>
        <w:rPr>
          <w:rFonts w:ascii="Times New Roman" w:hAnsi="Times New Roman"/>
        </w:rPr>
        <w:t>, by Irvin B. Tucker.</w:t>
      </w:r>
      <w:proofErr w:type="gramEnd"/>
    </w:p>
    <w:p w:rsidR="003B15BD" w:rsidRDefault="003B15BD">
      <w:pPr>
        <w:tabs>
          <w:tab w:val="left" w:pos="1620"/>
        </w:tabs>
        <w:ind w:left="1440" w:firstLine="720"/>
        <w:rPr>
          <w:rFonts w:ascii="Times New Roman" w:hAnsi="Times New Roman"/>
        </w:rPr>
      </w:pPr>
    </w:p>
    <w:p w:rsidR="003B15BD" w:rsidRDefault="003B15BD">
      <w:pPr>
        <w:tabs>
          <w:tab w:val="left" w:pos="1620"/>
        </w:tabs>
        <w:ind w:left="16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Consultant for the Arkansas State Office of the Attorney General, Consumer Affairs Division, 1998.</w:t>
      </w:r>
      <w:proofErr w:type="gramEnd"/>
    </w:p>
    <w:p w:rsidR="003B15BD" w:rsidRDefault="003B15BD">
      <w:pPr>
        <w:jc w:val="both"/>
        <w:rPr>
          <w:rFonts w:ascii="Times New Roman" w:hAnsi="Times New Roman"/>
        </w:rPr>
      </w:pPr>
    </w:p>
    <w:sectPr w:rsidR="003B15BD" w:rsidSect="00EC2ED6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3A639A"/>
    <w:rsid w:val="000F4821"/>
    <w:rsid w:val="002246EE"/>
    <w:rsid w:val="003A639A"/>
    <w:rsid w:val="003B15BD"/>
    <w:rsid w:val="003F7EE7"/>
    <w:rsid w:val="005E4063"/>
    <w:rsid w:val="007505FC"/>
    <w:rsid w:val="008D3345"/>
    <w:rsid w:val="00900B26"/>
    <w:rsid w:val="00A26D78"/>
    <w:rsid w:val="00A91969"/>
    <w:rsid w:val="00AB4770"/>
    <w:rsid w:val="00B50380"/>
    <w:rsid w:val="00EC2ED6"/>
    <w:rsid w:val="00FE0131"/>
    <w:rsid w:val="00FE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ED6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C2ED6"/>
  </w:style>
  <w:style w:type="paragraph" w:styleId="NormalWeb">
    <w:name w:val="Normal (Web)"/>
    <w:basedOn w:val="Normal"/>
    <w:rsid w:val="00EC2ED6"/>
    <w:pPr>
      <w:widowControl/>
      <w:spacing w:before="100" w:beforeAutospacing="1" w:after="100" w:afterAutospacing="1"/>
    </w:pPr>
    <w:rPr>
      <w:rFonts w:ascii="Times New Roman" w:hAnsi="Times New Roman"/>
      <w:snapToGrid/>
      <w:color w:val="000066"/>
      <w:szCs w:val="24"/>
    </w:rPr>
  </w:style>
  <w:style w:type="paragraph" w:styleId="BodyTextIndent">
    <w:name w:val="Body Text Indent"/>
    <w:basedOn w:val="Normal"/>
    <w:rsid w:val="00EC2ED6"/>
    <w:pPr>
      <w:tabs>
        <w:tab w:val="left" w:pos="1620"/>
      </w:tabs>
      <w:ind w:left="162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rsid w:val="00EC2ED6"/>
    <w:pPr>
      <w:tabs>
        <w:tab w:val="left" w:pos="1620"/>
      </w:tabs>
      <w:ind w:left="2160" w:hanging="1620"/>
      <w:jc w:val="both"/>
    </w:pPr>
    <w:rPr>
      <w:rFonts w:ascii="Times New Roman" w:hAnsi="Times New Roman"/>
      <w:bCs/>
    </w:rPr>
  </w:style>
  <w:style w:type="character" w:styleId="EndnoteReference">
    <w:name w:val="endnote reference"/>
    <w:basedOn w:val="DefaultParagraphFont"/>
    <w:semiHidden/>
    <w:rsid w:val="00EC2E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ASU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Randall G. Kesselring</dc:creator>
  <cp:keywords/>
  <cp:lastModifiedBy>pittman</cp:lastModifiedBy>
  <cp:revision>2</cp:revision>
  <cp:lastPrinted>2005-10-28T21:56:00Z</cp:lastPrinted>
  <dcterms:created xsi:type="dcterms:W3CDTF">2009-09-03T18:40:00Z</dcterms:created>
  <dcterms:modified xsi:type="dcterms:W3CDTF">2009-09-03T18:40:00Z</dcterms:modified>
</cp:coreProperties>
</file>