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5FC62E3"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B23732" w14:textId="5B634091" w:rsidR="00AE5338" w:rsidRDefault="00FD5FC1">
            <w:pPr>
              <w:pStyle w:val="Header"/>
              <w:jc w:val="center"/>
              <w:rPr>
                <w:rFonts w:asciiTheme="majorHAnsi" w:hAnsiTheme="majorHAnsi"/>
                <w:sz w:val="24"/>
                <w:szCs w:val="24"/>
              </w:rPr>
            </w:pPr>
            <w:r>
              <w:rPr>
                <w:rFonts w:asciiTheme="majorHAnsi" w:hAnsiTheme="majorHAnsi"/>
                <w:sz w:val="24"/>
                <w:szCs w:val="24"/>
              </w:rPr>
              <w:t>HMG</w:t>
            </w:r>
            <w:r w:rsidR="00AE5338">
              <w:rPr>
                <w:rFonts w:asciiTheme="majorHAnsi" w:hAnsiTheme="majorHAnsi"/>
                <w:sz w:val="24"/>
                <w:szCs w:val="24"/>
              </w:rPr>
              <w:t>For Academic Affairs and Research Use Only</w:t>
            </w:r>
          </w:p>
        </w:tc>
      </w:tr>
      <w:tr w:rsidR="00E27C4B" w14:paraId="743F77A5"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6A83B1" w14:textId="77777777"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4B0659" w14:textId="77777777" w:rsidR="00E27C4B" w:rsidRDefault="00E27C4B"/>
        </w:tc>
      </w:tr>
      <w:tr w:rsidR="00AE5338" w14:paraId="2CA0B725"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DDE3B0"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749C65" w14:textId="77777777" w:rsidR="00AE5338" w:rsidRDefault="00AE5338"/>
        </w:tc>
      </w:tr>
      <w:tr w:rsidR="00AE5338" w14:paraId="60C0B193"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9EC20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85B013" w14:textId="77777777" w:rsidR="00AE5338" w:rsidRDefault="00AE5338"/>
        </w:tc>
      </w:tr>
    </w:tbl>
    <w:p w14:paraId="5B694B16" w14:textId="77777777" w:rsidR="0021263E" w:rsidRDefault="0021263E" w:rsidP="0021263E"/>
    <w:p w14:paraId="71728067" w14:textId="77777777"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50B4E175" w14:textId="48C01B1B"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E56663">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63A3107"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262CBF2A"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4177A61F" w14:textId="77777777"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BA18A6">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1DAE882D"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4BAAD8A0" w14:textId="77777777"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264972EE" w14:textId="77777777" w:rsidTr="004C4ADF">
        <w:trPr>
          <w:trHeight w:val="1089"/>
        </w:trPr>
        <w:tc>
          <w:tcPr>
            <w:tcW w:w="5451" w:type="dxa"/>
            <w:vAlign w:val="center"/>
          </w:tcPr>
          <w:p w14:paraId="74454764" w14:textId="22231322" w:rsidR="00001C04" w:rsidRPr="008426D1" w:rsidRDefault="00A20BBC" w:rsidP="003B23D9">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3B23D9">
                  <w:rPr>
                    <w:rFonts w:asciiTheme="majorHAnsi" w:hAnsiTheme="majorHAnsi"/>
                    <w:sz w:val="20"/>
                    <w:szCs w:val="20"/>
                  </w:rPr>
                  <w:t>Melodie Philhours</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10-23T00:00:00Z">
                  <w:dateFormat w:val="M/d/yyyy"/>
                  <w:lid w:val="en-US"/>
                  <w:storeMappedDataAs w:val="dateTime"/>
                  <w:calendar w:val="gregorian"/>
                </w:date>
              </w:sdtPr>
              <w:sdtEndPr/>
              <w:sdtContent>
                <w:r w:rsidR="003B23D9">
                  <w:rPr>
                    <w:rFonts w:asciiTheme="majorHAnsi" w:hAnsiTheme="majorHAnsi"/>
                    <w:smallCaps/>
                    <w:sz w:val="20"/>
                    <w:szCs w:val="20"/>
                  </w:rPr>
                  <w:t>10/23/2020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20D0BC4B" w14:textId="77777777" w:rsidR="00001C04" w:rsidRPr="008426D1" w:rsidRDefault="00A20BBC"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140242812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402428127"/>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183679470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836794700"/>
              </w:sdtContent>
            </w:sdt>
          </w:p>
          <w:p w14:paraId="02D4518E"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74AE8C91" w14:textId="77777777" w:rsidTr="004C4ADF">
        <w:trPr>
          <w:trHeight w:val="1089"/>
        </w:trPr>
        <w:tc>
          <w:tcPr>
            <w:tcW w:w="5451" w:type="dxa"/>
            <w:vAlign w:val="center"/>
          </w:tcPr>
          <w:p w14:paraId="6ACACCBB" w14:textId="1853EB5A" w:rsidR="00001C04" w:rsidRPr="008426D1" w:rsidRDefault="00A20BBC"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C90958">
                      <w:rPr>
                        <w:rFonts w:asciiTheme="majorHAnsi" w:hAnsiTheme="majorHAnsi"/>
                        <w:sz w:val="20"/>
                        <w:szCs w:val="20"/>
                      </w:rPr>
                      <w:t xml:space="preserve">Sharon D. James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10-23T00:00:00Z">
                  <w:dateFormat w:val="M/d/yyyy"/>
                  <w:lid w:val="en-US"/>
                  <w:storeMappedDataAs w:val="dateTime"/>
                  <w:calendar w:val="gregorian"/>
                </w:date>
              </w:sdtPr>
              <w:sdtEndPr/>
              <w:sdtContent>
                <w:r w:rsidR="00C90958">
                  <w:rPr>
                    <w:rFonts w:asciiTheme="majorHAnsi" w:hAnsiTheme="majorHAnsi"/>
                    <w:smallCaps/>
                    <w:sz w:val="20"/>
                    <w:szCs w:val="20"/>
                  </w:rPr>
                  <w:t>10/23/2020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011D2297" w14:textId="77777777" w:rsidR="00001C04" w:rsidRPr="008426D1" w:rsidRDefault="00A20BBC"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26443936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26443936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4459293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44592939"/>
              </w:sdtContent>
            </w:sdt>
          </w:p>
          <w:p w14:paraId="55C4A9AF" w14:textId="77777777"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64BAC858" w14:textId="77777777" w:rsidTr="004C4ADF">
        <w:trPr>
          <w:trHeight w:val="1466"/>
        </w:trPr>
        <w:tc>
          <w:tcPr>
            <w:tcW w:w="5451" w:type="dxa"/>
            <w:vAlign w:val="center"/>
          </w:tcPr>
          <w:p w14:paraId="675394DA" w14:textId="77777777" w:rsidR="00D66C39" w:rsidRDefault="00D66C39" w:rsidP="00575870">
            <w:pPr>
              <w:rPr>
                <w:rFonts w:asciiTheme="majorHAnsi" w:hAnsiTheme="majorHAnsi"/>
                <w:sz w:val="20"/>
                <w:szCs w:val="20"/>
              </w:rPr>
            </w:pPr>
          </w:p>
          <w:p w14:paraId="0C826AE8" w14:textId="7CE7B17A" w:rsidR="004C4ADF" w:rsidRDefault="00A20BBC"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B12965">
                      <w:rPr>
                        <w:rFonts w:asciiTheme="majorHAnsi" w:hAnsiTheme="majorHAnsi"/>
                        <w:sz w:val="20"/>
                        <w:szCs w:val="20"/>
                      </w:rPr>
                      <w:t>Melodie Philhours</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0-10-28T00:00:00Z">
                  <w:dateFormat w:val="M/d/yyyy"/>
                  <w:lid w:val="en-US"/>
                  <w:storeMappedDataAs w:val="dateTime"/>
                  <w:calendar w:val="gregorian"/>
                </w:date>
              </w:sdtPr>
              <w:sdtEndPr/>
              <w:sdtContent>
                <w:r w:rsidR="00B12965">
                  <w:rPr>
                    <w:rFonts w:asciiTheme="majorHAnsi" w:hAnsiTheme="majorHAnsi"/>
                    <w:smallCaps/>
                    <w:sz w:val="20"/>
                    <w:szCs w:val="20"/>
                  </w:rPr>
                  <w:t>10/28/2020</w:t>
                </w:r>
              </w:sdtContent>
            </w:sdt>
          </w:p>
          <w:p w14:paraId="024BF57D" w14:textId="77777777"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37158085" w14:textId="77777777" w:rsidR="004C4ADF" w:rsidRPr="004C4ADF" w:rsidRDefault="004C4ADF" w:rsidP="00575870">
            <w:pPr>
              <w:rPr>
                <w:rFonts w:asciiTheme="majorHAnsi" w:hAnsiTheme="majorHAnsi"/>
                <w:b/>
                <w:bCs/>
                <w:sz w:val="20"/>
                <w:szCs w:val="20"/>
              </w:rPr>
            </w:pPr>
          </w:p>
        </w:tc>
        <w:tc>
          <w:tcPr>
            <w:tcW w:w="5451" w:type="dxa"/>
            <w:vAlign w:val="center"/>
          </w:tcPr>
          <w:p w14:paraId="4EF04C6E" w14:textId="77777777" w:rsidR="00D66C39" w:rsidRPr="008426D1" w:rsidRDefault="00A20BBC"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2023324629"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2023324629"/>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296227781"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296227781"/>
              </w:sdtContent>
            </w:sdt>
          </w:p>
          <w:p w14:paraId="73B0E7D5"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363FE970" w14:textId="77777777" w:rsidTr="004C4ADF">
        <w:trPr>
          <w:trHeight w:val="1089"/>
        </w:trPr>
        <w:tc>
          <w:tcPr>
            <w:tcW w:w="5451" w:type="dxa"/>
            <w:vAlign w:val="center"/>
          </w:tcPr>
          <w:p w14:paraId="6CA4BC72" w14:textId="17DA8C61" w:rsidR="00D66C39" w:rsidRPr="008426D1" w:rsidRDefault="00A20BBC"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2806E0">
                      <w:rPr>
                        <w:rFonts w:asciiTheme="majorHAnsi" w:hAnsiTheme="majorHAnsi"/>
                        <w:sz w:val="20"/>
                        <w:szCs w:val="20"/>
                      </w:rPr>
                      <w:t>Mary Elizabeth Spence</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10-27T00:00:00Z">
                  <w:dateFormat w:val="M/d/yyyy"/>
                  <w:lid w:val="en-US"/>
                  <w:storeMappedDataAs w:val="dateTime"/>
                  <w:calendar w:val="gregorian"/>
                </w:date>
              </w:sdtPr>
              <w:sdtEndPr/>
              <w:sdtContent>
                <w:r w:rsidR="002806E0">
                  <w:rPr>
                    <w:rFonts w:asciiTheme="majorHAnsi" w:hAnsiTheme="majorHAnsi"/>
                    <w:smallCaps/>
                    <w:sz w:val="20"/>
                    <w:szCs w:val="20"/>
                  </w:rPr>
                  <w:t>10/27/2020</w:t>
                </w:r>
              </w:sdtContent>
            </w:sdt>
            <w:r w:rsidR="00D66C39" w:rsidRPr="008426D1">
              <w:rPr>
                <w:rFonts w:asciiTheme="majorHAnsi" w:hAnsiTheme="majorHAnsi"/>
                <w:sz w:val="20"/>
                <w:szCs w:val="20"/>
              </w:rPr>
              <w:br/>
            </w:r>
            <w:r w:rsidR="002806E0">
              <w:rPr>
                <w:rFonts w:asciiTheme="majorHAnsi" w:hAnsiTheme="majorHAnsi"/>
                <w:b/>
                <w:bCs/>
                <w:sz w:val="20"/>
                <w:szCs w:val="20"/>
              </w:rPr>
              <w:t>Office</w:t>
            </w:r>
            <w:r w:rsidR="009B22B2" w:rsidRPr="009B22B2">
              <w:rPr>
                <w:rFonts w:asciiTheme="majorHAnsi" w:hAnsiTheme="majorHAnsi"/>
                <w:b/>
                <w:bCs/>
                <w:sz w:val="20"/>
                <w:szCs w:val="20"/>
              </w:rPr>
              <w:t xml:space="preserve"> of Assessment (new courses only)</w:t>
            </w:r>
          </w:p>
        </w:tc>
        <w:tc>
          <w:tcPr>
            <w:tcW w:w="5451" w:type="dxa"/>
            <w:vAlign w:val="center"/>
          </w:tcPr>
          <w:p w14:paraId="06DE5183" w14:textId="77777777" w:rsidR="00D66C39" w:rsidRPr="008426D1" w:rsidRDefault="00A20BBC"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80774169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80774169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1940340752"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940340752"/>
              </w:sdtContent>
            </w:sdt>
          </w:p>
          <w:p w14:paraId="19E9B7E1"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47838F8B" w14:textId="77777777" w:rsidTr="004C4ADF">
        <w:trPr>
          <w:trHeight w:val="1089"/>
        </w:trPr>
        <w:tc>
          <w:tcPr>
            <w:tcW w:w="5451" w:type="dxa"/>
            <w:vAlign w:val="center"/>
          </w:tcPr>
          <w:p w14:paraId="4CEB3817" w14:textId="55018653" w:rsidR="00D66C39" w:rsidRPr="008426D1" w:rsidRDefault="00A20BBC"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EE4BA6">
                      <w:rPr>
                        <w:rFonts w:asciiTheme="majorHAnsi" w:hAnsiTheme="majorHAnsi"/>
                        <w:sz w:val="20"/>
                        <w:szCs w:val="20"/>
                      </w:rPr>
                      <w:t>Melody Lo</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10-28T00:00:00Z">
                  <w:dateFormat w:val="M/d/yyyy"/>
                  <w:lid w:val="en-US"/>
                  <w:storeMappedDataAs w:val="dateTime"/>
                  <w:calendar w:val="gregorian"/>
                </w:date>
              </w:sdtPr>
              <w:sdtEndPr/>
              <w:sdtContent>
                <w:r w:rsidR="00EE4BA6">
                  <w:rPr>
                    <w:rFonts w:asciiTheme="majorHAnsi" w:hAnsiTheme="majorHAnsi"/>
                    <w:smallCaps/>
                    <w:sz w:val="20"/>
                    <w:szCs w:val="20"/>
                  </w:rPr>
                  <w:t>10/28/2020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76D3B25A" w14:textId="77777777" w:rsidR="00D66C39" w:rsidRPr="008426D1" w:rsidRDefault="00A20BBC"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777739707"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777739707"/>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299451562"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299451562"/>
              </w:sdtContent>
            </w:sdt>
          </w:p>
          <w:p w14:paraId="326E2B65"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46D365B1" w14:textId="77777777" w:rsidTr="004C4ADF">
        <w:trPr>
          <w:trHeight w:val="1089"/>
        </w:trPr>
        <w:tc>
          <w:tcPr>
            <w:tcW w:w="5451" w:type="dxa"/>
            <w:vAlign w:val="center"/>
          </w:tcPr>
          <w:p w14:paraId="1D2696C6" w14:textId="77777777" w:rsidR="004C4ADF" w:rsidRDefault="00A20BBC"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150818624"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150818624"/>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86580515"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86580515"/>
              </w:sdtContent>
            </w:sdt>
          </w:p>
          <w:p w14:paraId="6C72E426" w14:textId="77777777"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0EA764D1" w14:textId="77777777" w:rsidR="00D66C39" w:rsidRDefault="00D66C39" w:rsidP="00575870">
            <w:pPr>
              <w:rPr>
                <w:rFonts w:asciiTheme="majorHAnsi" w:hAnsiTheme="majorHAnsi"/>
                <w:sz w:val="20"/>
                <w:szCs w:val="20"/>
              </w:rPr>
            </w:pPr>
          </w:p>
        </w:tc>
      </w:tr>
    </w:tbl>
    <w:p w14:paraId="36F100E2" w14:textId="77777777" w:rsidR="00636DB3" w:rsidRPr="008426D1" w:rsidRDefault="00636DB3" w:rsidP="00384538">
      <w:pPr>
        <w:pBdr>
          <w:bottom w:val="single" w:sz="12" w:space="1" w:color="auto"/>
        </w:pBdr>
        <w:rPr>
          <w:rFonts w:asciiTheme="majorHAnsi" w:hAnsiTheme="majorHAnsi" w:cs="Arial"/>
          <w:sz w:val="20"/>
          <w:szCs w:val="20"/>
        </w:rPr>
      </w:pPr>
    </w:p>
    <w:p w14:paraId="56BB9FD0"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76EED3DD" w14:textId="77777777"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4342B54E" w14:textId="77777777" w:rsidR="007D371A" w:rsidRPr="008426D1" w:rsidRDefault="00B07524" w:rsidP="005C6B6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Dr. </w:t>
          </w:r>
          <w:r w:rsidR="00BA18A6">
            <w:rPr>
              <w:rFonts w:asciiTheme="majorHAnsi" w:hAnsiTheme="majorHAnsi" w:cs="Arial"/>
              <w:sz w:val="20"/>
              <w:szCs w:val="20"/>
            </w:rPr>
            <w:t>Sharon D. James</w:t>
          </w:r>
          <w:r>
            <w:rPr>
              <w:rFonts w:asciiTheme="majorHAnsi" w:hAnsiTheme="majorHAnsi" w:cs="Arial"/>
              <w:sz w:val="20"/>
              <w:szCs w:val="20"/>
            </w:rPr>
            <w:t xml:space="preserve">, Associate Professor and Chair  </w:t>
          </w:r>
          <w:hyperlink r:id="rId8" w:history="1">
            <w:r w:rsidR="00BA18A6" w:rsidRPr="008958D2">
              <w:rPr>
                <w:rStyle w:val="Hyperlink"/>
                <w:rFonts w:asciiTheme="majorHAnsi" w:hAnsiTheme="majorHAnsi" w:cs="Arial"/>
                <w:sz w:val="20"/>
                <w:szCs w:val="20"/>
              </w:rPr>
              <w:t>sjames@astate.edu</w:t>
            </w:r>
          </w:hyperlink>
          <w:r w:rsidR="00BA18A6">
            <w:rPr>
              <w:rFonts w:asciiTheme="majorHAnsi" w:hAnsiTheme="majorHAnsi" w:cs="Arial"/>
              <w:sz w:val="20"/>
              <w:szCs w:val="20"/>
            </w:rPr>
            <w:tab/>
            <w:t>Management &amp; Marketing Dept. (870) 972-3430</w:t>
          </w:r>
        </w:p>
      </w:sdtContent>
    </w:sdt>
    <w:p w14:paraId="71323A17"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2EEB6C82" w14:textId="77777777"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18AE7D4A"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79092CFD" w14:textId="77777777"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rPr>
          <w:b/>
        </w:rPr>
      </w:sdtEndPr>
      <w:sdtContent>
        <w:p w14:paraId="700FCD15" w14:textId="77777777" w:rsidR="003F2F3D" w:rsidRPr="005C6B6A" w:rsidRDefault="005C6B6A" w:rsidP="005C6B6A">
          <w:pPr>
            <w:tabs>
              <w:tab w:val="left" w:pos="360"/>
              <w:tab w:val="left" w:pos="720"/>
            </w:tabs>
            <w:spacing w:after="0" w:line="240" w:lineRule="auto"/>
            <w:ind w:left="360"/>
            <w:rPr>
              <w:b/>
              <w:shd w:val="clear" w:color="auto" w:fill="D9D9D9" w:themeFill="background1" w:themeFillShade="D9"/>
            </w:rPr>
          </w:pPr>
          <w:r w:rsidRPr="005C6B6A">
            <w:rPr>
              <w:rStyle w:val="PlaceholderText"/>
              <w:b/>
              <w:color w:val="auto"/>
              <w:shd w:val="clear" w:color="auto" w:fill="D9D9D9" w:themeFill="background1" w:themeFillShade="D9"/>
            </w:rPr>
            <w:t>Fall 2021</w:t>
          </w:r>
        </w:p>
      </w:sdtContent>
    </w:sdt>
    <w:p w14:paraId="293BA37A"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6FFB5B1B" w14:textId="77777777"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18E30835" w14:textId="77777777"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58BE943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224926AD" w14:textId="77777777"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5E0BA5D2" w14:textId="77777777" w:rsidTr="00361C56">
        <w:tc>
          <w:tcPr>
            <w:tcW w:w="1089" w:type="pct"/>
            <w:tcBorders>
              <w:top w:val="nil"/>
              <w:left w:val="nil"/>
              <w:bottom w:val="single" w:sz="4" w:space="0" w:color="auto"/>
            </w:tcBorders>
          </w:tcPr>
          <w:p w14:paraId="6B5D77C3"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7BC86787"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52389144"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F29B4D8" w14:textId="77777777"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024BCFA8" w14:textId="77777777" w:rsidTr="00361C56">
        <w:trPr>
          <w:trHeight w:val="703"/>
        </w:trPr>
        <w:tc>
          <w:tcPr>
            <w:tcW w:w="1089" w:type="pct"/>
            <w:tcBorders>
              <w:top w:val="single" w:sz="4" w:space="0" w:color="auto"/>
            </w:tcBorders>
            <w:shd w:val="clear" w:color="auto" w:fill="F2F2F2" w:themeFill="background1" w:themeFillShade="F2"/>
          </w:tcPr>
          <w:p w14:paraId="7FE563F1"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1E382205"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6A7DCAE4" w14:textId="77777777" w:rsidR="00A865C3" w:rsidRDefault="00A865C3" w:rsidP="00CB4B5A">
            <w:pPr>
              <w:tabs>
                <w:tab w:val="left" w:pos="360"/>
                <w:tab w:val="left" w:pos="720"/>
              </w:tabs>
              <w:rPr>
                <w:rFonts w:asciiTheme="majorHAnsi" w:hAnsiTheme="majorHAnsi" w:cs="Arial"/>
                <w:b/>
                <w:sz w:val="20"/>
                <w:szCs w:val="20"/>
              </w:rPr>
            </w:pPr>
          </w:p>
          <w:p w14:paraId="76DD8C0E" w14:textId="6BDC07BC" w:rsidR="00A865C3" w:rsidRDefault="00D13B41"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H</w:t>
            </w:r>
            <w:r w:rsidR="00BC6A7E">
              <w:rPr>
                <w:rFonts w:asciiTheme="majorHAnsi" w:hAnsiTheme="majorHAnsi" w:cs="Arial"/>
                <w:b/>
                <w:sz w:val="20"/>
                <w:szCs w:val="20"/>
              </w:rPr>
              <w:t>MG</w:t>
            </w:r>
            <w:r>
              <w:rPr>
                <w:rFonts w:asciiTheme="majorHAnsi" w:hAnsiTheme="majorHAnsi" w:cs="Arial"/>
                <w:b/>
                <w:sz w:val="20"/>
                <w:szCs w:val="20"/>
              </w:rPr>
              <w:t>T</w:t>
            </w:r>
          </w:p>
          <w:p w14:paraId="2C52DF43" w14:textId="77777777" w:rsidR="00A865C3" w:rsidRDefault="00A865C3" w:rsidP="00CB4B5A">
            <w:pPr>
              <w:tabs>
                <w:tab w:val="left" w:pos="360"/>
                <w:tab w:val="left" w:pos="720"/>
              </w:tabs>
              <w:rPr>
                <w:rFonts w:asciiTheme="majorHAnsi" w:hAnsiTheme="majorHAnsi" w:cs="Arial"/>
                <w:b/>
                <w:sz w:val="20"/>
                <w:szCs w:val="20"/>
              </w:rPr>
            </w:pPr>
          </w:p>
        </w:tc>
      </w:tr>
      <w:tr w:rsidR="009F04BB" w14:paraId="3939DBB0" w14:textId="77777777" w:rsidTr="009F04BB">
        <w:trPr>
          <w:trHeight w:val="703"/>
        </w:trPr>
        <w:tc>
          <w:tcPr>
            <w:tcW w:w="1089" w:type="pct"/>
            <w:shd w:val="clear" w:color="auto" w:fill="F2F2F2" w:themeFill="background1" w:themeFillShade="F2"/>
          </w:tcPr>
          <w:p w14:paraId="316A09FE"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4C0E2453"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559466D5" w14:textId="77777777" w:rsidR="00A865C3" w:rsidRDefault="00F809C6"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419V</w:t>
            </w:r>
          </w:p>
        </w:tc>
      </w:tr>
      <w:tr w:rsidR="009F04BB" w14:paraId="4C8A17DB" w14:textId="77777777" w:rsidTr="009F04BB">
        <w:trPr>
          <w:trHeight w:val="703"/>
        </w:trPr>
        <w:tc>
          <w:tcPr>
            <w:tcW w:w="1089" w:type="pct"/>
            <w:shd w:val="clear" w:color="auto" w:fill="F2F2F2" w:themeFill="background1" w:themeFillShade="F2"/>
          </w:tcPr>
          <w:p w14:paraId="7BADAE66"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5108797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D2982C2" w14:textId="77777777" w:rsidR="00A865C3" w:rsidRDefault="00FE1962"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Hospitality </w:t>
            </w:r>
            <w:r w:rsidR="00F809C6">
              <w:rPr>
                <w:rFonts w:asciiTheme="majorHAnsi" w:hAnsiTheme="majorHAnsi" w:cs="Arial"/>
                <w:b/>
                <w:sz w:val="20"/>
                <w:szCs w:val="20"/>
              </w:rPr>
              <w:t>Internship</w:t>
            </w:r>
          </w:p>
        </w:tc>
      </w:tr>
      <w:tr w:rsidR="009F04BB" w14:paraId="3DE5CFB0" w14:textId="77777777" w:rsidTr="009F04BB">
        <w:trPr>
          <w:trHeight w:val="703"/>
        </w:trPr>
        <w:tc>
          <w:tcPr>
            <w:tcW w:w="1089" w:type="pct"/>
            <w:shd w:val="clear" w:color="auto" w:fill="F2F2F2" w:themeFill="background1" w:themeFillShade="F2"/>
          </w:tcPr>
          <w:p w14:paraId="68C1FC0E"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74EF9A92"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709CC0D" w14:textId="2A25E88C" w:rsidR="00A865C3" w:rsidRPr="00542892" w:rsidRDefault="002141BB" w:rsidP="00542892">
            <w:pPr>
              <w:rPr>
                <w:rFonts w:ascii="Verdana" w:eastAsia="Times New Roman" w:hAnsi="Verdana"/>
                <w:sz w:val="18"/>
                <w:szCs w:val="18"/>
              </w:rPr>
            </w:pPr>
            <w:r w:rsidRPr="002141BB">
              <w:rPr>
                <w:rFonts w:ascii="Verdana" w:eastAsia="Times New Roman" w:hAnsi="Verdana"/>
                <w:sz w:val="18"/>
                <w:szCs w:val="18"/>
              </w:rPr>
              <w:t>Practical experience in a variety of hospitality settings. Students will be assigned to work with regional firms under the supervision of an experienced professional.</w:t>
            </w:r>
          </w:p>
        </w:tc>
      </w:tr>
    </w:tbl>
    <w:p w14:paraId="345D58EC"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7C29223C" w14:textId="77777777"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w:t>
      </w:r>
    </w:p>
    <w:p w14:paraId="51134318" w14:textId="77777777"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6B01CDC0"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3F3F3D61" w14:textId="77777777"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w:t>
      </w:r>
      <w:r w:rsidR="00F35B14">
        <w:rPr>
          <w:rFonts w:asciiTheme="majorHAnsi" w:hAnsiTheme="majorHAnsi" w:cs="Arial"/>
          <w:b/>
          <w:sz w:val="20"/>
          <w:szCs w:val="20"/>
        </w:rPr>
        <w:t>[</w:t>
      </w:r>
      <w:r w:rsidR="00D06043" w:rsidRPr="00C44C5E">
        <w:rPr>
          <w:rFonts w:asciiTheme="majorHAnsi" w:hAnsiTheme="majorHAnsi" w:cs="Arial"/>
          <w:b/>
          <w:sz w:val="20"/>
          <w:szCs w:val="20"/>
        </w:rPr>
        <w:t>Yes/</w:t>
      </w:r>
      <w:r w:rsidR="00D06043" w:rsidRPr="00F35B14">
        <w:rPr>
          <w:rFonts w:asciiTheme="majorHAnsi" w:hAnsiTheme="majorHAnsi" w:cs="Arial"/>
          <w:b/>
          <w:sz w:val="20"/>
          <w:szCs w:val="20"/>
        </w:rPr>
        <w:t>No</w:t>
      </w:r>
      <w:r w:rsidR="00D06043" w:rsidRPr="00C44C5E">
        <w:rPr>
          <w:rFonts w:asciiTheme="majorHAnsi" w:hAnsiTheme="majorHAnsi" w:cs="Arial"/>
          <w:b/>
          <w:sz w:val="20"/>
          <w:szCs w:val="20"/>
        </w:rPr>
        <w:t>]</w:t>
      </w:r>
      <w:r w:rsidR="003E4C8F">
        <w:rPr>
          <w:rFonts w:asciiTheme="majorHAnsi" w:hAnsiTheme="majorHAnsi" w:cs="Arial"/>
          <w:b/>
          <w:sz w:val="20"/>
          <w:szCs w:val="20"/>
        </w:rPr>
        <w:tab/>
      </w:r>
      <w:r w:rsidR="00F35B14">
        <w:rPr>
          <w:rFonts w:asciiTheme="majorHAnsi" w:hAnsiTheme="majorHAnsi" w:cs="Arial"/>
          <w:b/>
          <w:sz w:val="20"/>
          <w:szCs w:val="20"/>
        </w:rPr>
        <w:t>No</w:t>
      </w:r>
    </w:p>
    <w:p w14:paraId="78228B2D" w14:textId="77777777"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60422E7D" w14:textId="77777777" w:rsidR="00391206" w:rsidRPr="008426D1" w:rsidRDefault="00A20BBC" w:rsidP="004966D2">
      <w:pPr>
        <w:pStyle w:val="ListParagraph"/>
        <w:numPr>
          <w:ilvl w:val="0"/>
          <w:numId w:val="6"/>
        </w:numPr>
        <w:tabs>
          <w:tab w:val="left" w:pos="720"/>
        </w:tabs>
        <w:spacing w:after="0" w:line="240" w:lineRule="auto"/>
        <w:rPr>
          <w:rFonts w:asciiTheme="majorHAnsi" w:hAnsiTheme="majorHAnsi" w:cs="Arial"/>
          <w:sz w:val="20"/>
          <w:szCs w:val="20"/>
        </w:rPr>
      </w:pPr>
      <w:sdt>
        <w:sdtPr>
          <w:rPr>
            <w:rFonts w:asciiTheme="majorHAnsi" w:hAnsiTheme="majorHAnsi" w:cs="Arial"/>
            <w:sz w:val="20"/>
            <w:szCs w:val="20"/>
          </w:rPr>
          <w:alias w:val="Select Yes / No"/>
          <w:tag w:val="Select Yes / No"/>
          <w:id w:val="-580367690"/>
          <w:placeholder>
            <w:docPart w:val="CB69CE20794C4EB5B3598CEE744C487D"/>
          </w:placeholder>
          <w:showingPlcHdr/>
        </w:sdtPr>
        <w:sdtEndPr/>
        <w:sdtContent>
          <w:r w:rsidR="00BF4D59" w:rsidRPr="00BF4D59">
            <w:rPr>
              <w:rStyle w:val="PlaceholderText"/>
              <w:b/>
              <w:color w:val="auto"/>
              <w:bdr w:val="single" w:sz="4" w:space="0" w:color="auto"/>
            </w:rPr>
            <w:t>Yes / No</w:t>
          </w:r>
        </w:sdtContent>
      </w:sdt>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r w:rsidR="003D6152">
        <w:rPr>
          <w:rFonts w:asciiTheme="majorHAnsi" w:hAnsiTheme="majorHAnsi" w:cs="Arial"/>
          <w:b/>
          <w:bCs/>
          <w:sz w:val="20"/>
          <w:szCs w:val="20"/>
        </w:rPr>
        <w:t>Yes</w:t>
      </w:r>
    </w:p>
    <w:p w14:paraId="65FE5609" w14:textId="40377276" w:rsidR="00A966C5" w:rsidRPr="008426D1" w:rsidRDefault="00A20BBC" w:rsidP="004966D2">
      <w:pPr>
        <w:tabs>
          <w:tab w:val="left" w:pos="720"/>
        </w:tabs>
        <w:spacing w:after="240" w:line="240" w:lineRule="auto"/>
        <w:ind w:left="2246"/>
        <w:rPr>
          <w:rFonts w:asciiTheme="majorHAnsi" w:hAnsiTheme="majorHAnsi" w:cs="Arial"/>
          <w:sz w:val="20"/>
          <w:szCs w:val="20"/>
        </w:rPr>
      </w:pPr>
      <w:sdt>
        <w:sdtPr>
          <w:rPr>
            <w:rFonts w:asciiTheme="majorHAnsi" w:hAnsiTheme="majorHAnsi" w:cs="Arial"/>
            <w:b/>
            <w:sz w:val="20"/>
            <w:szCs w:val="20"/>
          </w:rPr>
          <w:id w:val="1395011863"/>
          <w:placeholder>
            <w:docPart w:val="9B502B10BE344BEB88EF901C465D6CDD"/>
          </w:placeholder>
        </w:sdtPr>
        <w:sdtEndPr>
          <w:rPr>
            <w:b w:val="0"/>
          </w:rPr>
        </w:sdtEndPr>
        <w:sdtContent>
          <w:r w:rsidR="003D6152">
            <w:rPr>
              <w:rFonts w:asciiTheme="majorHAnsi" w:hAnsiTheme="majorHAnsi" w:cs="Arial"/>
              <w:b/>
              <w:sz w:val="20"/>
              <w:szCs w:val="20"/>
            </w:rPr>
            <w:t>H</w:t>
          </w:r>
          <w:r w:rsidR="00BC6A7E">
            <w:rPr>
              <w:rFonts w:asciiTheme="majorHAnsi" w:hAnsiTheme="majorHAnsi" w:cs="Arial"/>
              <w:b/>
              <w:sz w:val="20"/>
              <w:szCs w:val="20"/>
            </w:rPr>
            <w:t>MG</w:t>
          </w:r>
          <w:r w:rsidR="003D6152">
            <w:rPr>
              <w:rFonts w:asciiTheme="majorHAnsi" w:hAnsiTheme="majorHAnsi" w:cs="Arial"/>
              <w:b/>
              <w:sz w:val="20"/>
              <w:szCs w:val="20"/>
            </w:rPr>
            <w:t>T 2013 Introduction to Hospitality</w:t>
          </w:r>
          <w:r w:rsidR="00CF214E">
            <w:rPr>
              <w:rFonts w:asciiTheme="majorHAnsi" w:hAnsiTheme="majorHAnsi" w:cs="Arial"/>
              <w:b/>
              <w:sz w:val="20"/>
              <w:szCs w:val="20"/>
            </w:rPr>
            <w:t>,</w:t>
          </w:r>
          <w:r w:rsidR="00F809C6">
            <w:rPr>
              <w:rFonts w:asciiTheme="majorHAnsi" w:hAnsiTheme="majorHAnsi" w:cs="Arial"/>
              <w:b/>
              <w:sz w:val="20"/>
              <w:szCs w:val="20"/>
            </w:rPr>
            <w:t xml:space="preserve"> </w:t>
          </w:r>
          <w:r w:rsidR="00CF214E">
            <w:rPr>
              <w:rFonts w:asciiTheme="majorHAnsi" w:hAnsiTheme="majorHAnsi" w:cs="Arial"/>
              <w:b/>
              <w:sz w:val="20"/>
              <w:szCs w:val="20"/>
            </w:rPr>
            <w:t>s</w:t>
          </w:r>
          <w:r w:rsidR="00F809C6">
            <w:rPr>
              <w:rFonts w:asciiTheme="majorHAnsi" w:hAnsiTheme="majorHAnsi" w:cs="Arial"/>
              <w:b/>
              <w:sz w:val="20"/>
              <w:szCs w:val="20"/>
            </w:rPr>
            <w:t xml:space="preserve">enior </w:t>
          </w:r>
          <w:r w:rsidR="00CF214E">
            <w:rPr>
              <w:rFonts w:asciiTheme="majorHAnsi" w:hAnsiTheme="majorHAnsi" w:cs="Arial"/>
              <w:b/>
              <w:sz w:val="20"/>
              <w:szCs w:val="20"/>
            </w:rPr>
            <w:t>l</w:t>
          </w:r>
          <w:r w:rsidR="00F809C6">
            <w:rPr>
              <w:rFonts w:asciiTheme="majorHAnsi" w:hAnsiTheme="majorHAnsi" w:cs="Arial"/>
              <w:b/>
              <w:sz w:val="20"/>
              <w:szCs w:val="20"/>
            </w:rPr>
            <w:t xml:space="preserve">evel </w:t>
          </w:r>
          <w:r w:rsidR="00CF214E">
            <w:rPr>
              <w:rFonts w:asciiTheme="majorHAnsi" w:hAnsiTheme="majorHAnsi" w:cs="Arial"/>
              <w:b/>
              <w:sz w:val="20"/>
              <w:szCs w:val="20"/>
            </w:rPr>
            <w:t>s</w:t>
          </w:r>
          <w:r w:rsidR="00F809C6">
            <w:rPr>
              <w:rFonts w:asciiTheme="majorHAnsi" w:hAnsiTheme="majorHAnsi" w:cs="Arial"/>
              <w:b/>
              <w:sz w:val="20"/>
              <w:szCs w:val="20"/>
            </w:rPr>
            <w:t>tanding</w:t>
          </w:r>
          <w:r w:rsidR="00CF214E">
            <w:rPr>
              <w:rFonts w:asciiTheme="majorHAnsi" w:hAnsiTheme="majorHAnsi" w:cs="Arial"/>
              <w:b/>
              <w:sz w:val="20"/>
              <w:szCs w:val="20"/>
            </w:rPr>
            <w:t>, and instructor permission</w:t>
          </w:r>
        </w:sdtContent>
      </w:sdt>
    </w:p>
    <w:p w14:paraId="6937954C"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14677262" w14:textId="0EF61D74" w:rsidR="00C002F9" w:rsidRPr="00BE76BE" w:rsidRDefault="00A20BBC" w:rsidP="00391206">
      <w:pPr>
        <w:pStyle w:val="ListParagraph"/>
        <w:tabs>
          <w:tab w:val="left" w:pos="360"/>
          <w:tab w:val="left" w:pos="720"/>
        </w:tabs>
        <w:spacing w:after="0" w:line="240" w:lineRule="auto"/>
        <w:ind w:left="2160"/>
        <w:rPr>
          <w:rFonts w:asciiTheme="majorHAnsi" w:hAnsiTheme="majorHAnsi" w:cs="Arial"/>
          <w:b/>
          <w:sz w:val="20"/>
          <w:szCs w:val="20"/>
        </w:rPr>
      </w:pPr>
      <w:sdt>
        <w:sdtPr>
          <w:rPr>
            <w:rFonts w:asciiTheme="majorHAnsi" w:hAnsiTheme="majorHAnsi" w:cs="Arial"/>
            <w:b/>
            <w:sz w:val="20"/>
            <w:szCs w:val="20"/>
          </w:rPr>
          <w:id w:val="2036926559"/>
          <w:placeholder>
            <w:docPart w:val="DDE1E8ED33EE4D49B8116E37A982E2DF"/>
          </w:placeholder>
        </w:sdtPr>
        <w:sdtEndPr/>
        <w:sdtContent>
          <w:r w:rsidR="003D6152" w:rsidRPr="003D6152">
            <w:rPr>
              <w:rFonts w:asciiTheme="majorHAnsi" w:hAnsiTheme="majorHAnsi" w:cs="Arial"/>
              <w:b/>
              <w:sz w:val="20"/>
              <w:szCs w:val="20"/>
            </w:rPr>
            <w:t xml:space="preserve">This course </w:t>
          </w:r>
          <w:r w:rsidR="00D4746B">
            <w:rPr>
              <w:rFonts w:asciiTheme="majorHAnsi" w:hAnsiTheme="majorHAnsi" w:cs="Arial"/>
              <w:b/>
              <w:sz w:val="20"/>
              <w:szCs w:val="20"/>
            </w:rPr>
            <w:t xml:space="preserve">provides an overview of the hospitality industry </w:t>
          </w:r>
          <w:r w:rsidR="00800C12">
            <w:rPr>
              <w:rFonts w:asciiTheme="majorHAnsi" w:hAnsiTheme="majorHAnsi" w:cs="Arial"/>
              <w:b/>
              <w:sz w:val="20"/>
              <w:szCs w:val="20"/>
            </w:rPr>
            <w:t>and</w:t>
          </w:r>
          <w:r w:rsidR="00D4746B">
            <w:rPr>
              <w:rFonts w:asciiTheme="majorHAnsi" w:hAnsiTheme="majorHAnsi" w:cs="Arial"/>
              <w:b/>
              <w:sz w:val="20"/>
              <w:szCs w:val="20"/>
            </w:rPr>
            <w:t xml:space="preserve"> career opportunities</w:t>
          </w:r>
          <w:r w:rsidR="00800C12">
            <w:rPr>
              <w:rFonts w:asciiTheme="majorHAnsi" w:hAnsiTheme="majorHAnsi" w:cs="Arial"/>
              <w:b/>
              <w:sz w:val="20"/>
              <w:szCs w:val="20"/>
            </w:rPr>
            <w:t xml:space="preserve"> that</w:t>
          </w:r>
          <w:r w:rsidR="00D4746B">
            <w:rPr>
              <w:rFonts w:asciiTheme="majorHAnsi" w:hAnsiTheme="majorHAnsi" w:cs="Arial"/>
              <w:b/>
              <w:sz w:val="20"/>
              <w:szCs w:val="20"/>
            </w:rPr>
            <w:t xml:space="preserve"> </w:t>
          </w:r>
          <w:r w:rsidR="00800C12">
            <w:rPr>
              <w:rFonts w:asciiTheme="majorHAnsi" w:hAnsiTheme="majorHAnsi" w:cs="Arial"/>
              <w:b/>
              <w:sz w:val="20"/>
              <w:szCs w:val="20"/>
            </w:rPr>
            <w:t>will help students</w:t>
          </w:r>
          <w:r w:rsidR="00D4746B">
            <w:rPr>
              <w:rFonts w:asciiTheme="majorHAnsi" w:hAnsiTheme="majorHAnsi" w:cs="Arial"/>
              <w:b/>
              <w:sz w:val="20"/>
              <w:szCs w:val="20"/>
            </w:rPr>
            <w:t xml:space="preserve"> select </w:t>
          </w:r>
          <w:r w:rsidR="00800C12">
            <w:rPr>
              <w:rFonts w:asciiTheme="majorHAnsi" w:hAnsiTheme="majorHAnsi" w:cs="Arial"/>
              <w:b/>
              <w:sz w:val="20"/>
              <w:szCs w:val="20"/>
            </w:rPr>
            <w:t>an</w:t>
          </w:r>
          <w:r w:rsidR="00D4746B">
            <w:rPr>
              <w:rFonts w:asciiTheme="majorHAnsi" w:hAnsiTheme="majorHAnsi" w:cs="Arial"/>
              <w:b/>
              <w:sz w:val="20"/>
              <w:szCs w:val="20"/>
            </w:rPr>
            <w:t xml:space="preserve"> appropriate field</w:t>
          </w:r>
          <w:r w:rsidR="00800C12">
            <w:rPr>
              <w:rFonts w:asciiTheme="majorHAnsi" w:hAnsiTheme="majorHAnsi" w:cs="Arial"/>
              <w:b/>
              <w:sz w:val="20"/>
              <w:szCs w:val="20"/>
            </w:rPr>
            <w:t xml:space="preserve"> for an internship</w:t>
          </w:r>
          <w:r w:rsidR="003D6152" w:rsidRPr="003D6152">
            <w:rPr>
              <w:rFonts w:asciiTheme="majorHAnsi" w:hAnsiTheme="majorHAnsi" w:cs="Arial"/>
              <w:b/>
              <w:sz w:val="20"/>
              <w:szCs w:val="20"/>
            </w:rPr>
            <w:t>.</w:t>
          </w:r>
          <w:r w:rsidR="003D6152">
            <w:rPr>
              <w:rFonts w:asciiTheme="majorHAnsi" w:hAnsiTheme="majorHAnsi" w:cs="Arial"/>
              <w:b/>
              <w:sz w:val="20"/>
              <w:szCs w:val="20"/>
            </w:rPr>
            <w:t xml:space="preserve"> Foundational knowledge from H</w:t>
          </w:r>
          <w:r w:rsidR="00BC6A7E">
            <w:rPr>
              <w:rFonts w:asciiTheme="majorHAnsi" w:hAnsiTheme="majorHAnsi" w:cs="Arial"/>
              <w:b/>
              <w:sz w:val="20"/>
              <w:szCs w:val="20"/>
            </w:rPr>
            <w:t>MG</w:t>
          </w:r>
          <w:r w:rsidR="003D6152">
            <w:rPr>
              <w:rFonts w:asciiTheme="majorHAnsi" w:hAnsiTheme="majorHAnsi" w:cs="Arial"/>
              <w:b/>
              <w:sz w:val="20"/>
              <w:szCs w:val="20"/>
            </w:rPr>
            <w:t>T 2013 Introduction to Hospitality is required for successful completion of this course.</w:t>
          </w:r>
        </w:sdtContent>
      </w:sdt>
      <w:r w:rsidR="00A966C5" w:rsidRPr="008426D1">
        <w:rPr>
          <w:rFonts w:asciiTheme="majorHAnsi" w:hAnsiTheme="majorHAnsi" w:cs="Arial"/>
          <w:sz w:val="20"/>
          <w:szCs w:val="20"/>
        </w:rPr>
        <w:t xml:space="preserve"> </w:t>
      </w:r>
    </w:p>
    <w:p w14:paraId="5F9BD10C"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77AFA315" w14:textId="77777777" w:rsidR="00391206" w:rsidRPr="008426D1" w:rsidRDefault="00A20BBC"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r w:rsidR="004966D2">
        <w:rPr>
          <w:rFonts w:asciiTheme="majorHAnsi" w:hAnsiTheme="majorHAnsi" w:cs="Arial"/>
          <w:b/>
          <w:sz w:val="20"/>
          <w:szCs w:val="20"/>
        </w:rPr>
        <w:t>No</w:t>
      </w:r>
    </w:p>
    <w:p w14:paraId="281041C9"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r w:rsidR="004966D2" w:rsidRPr="008426D1">
            <w:rPr>
              <w:rStyle w:val="PlaceholderText"/>
              <w:shd w:val="clear" w:color="auto" w:fill="D9D9D9" w:themeFill="background1" w:themeFillShade="D9"/>
            </w:rPr>
            <w:t>Enter text...</w:t>
          </w:r>
        </w:sdtContent>
      </w:sdt>
    </w:p>
    <w:p w14:paraId="12B877E4" w14:textId="77777777" w:rsidR="00C002F9" w:rsidRPr="008426D1" w:rsidRDefault="00C002F9" w:rsidP="00C002F9">
      <w:pPr>
        <w:tabs>
          <w:tab w:val="left" w:pos="360"/>
          <w:tab w:val="left" w:pos="720"/>
        </w:tabs>
        <w:spacing w:after="0"/>
        <w:rPr>
          <w:rFonts w:asciiTheme="majorHAnsi" w:hAnsiTheme="majorHAnsi"/>
          <w:sz w:val="20"/>
          <w:szCs w:val="20"/>
        </w:rPr>
      </w:pPr>
    </w:p>
    <w:p w14:paraId="49DC1E53" w14:textId="77777777"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C842E58" w14:textId="77777777"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rPr>
          <w:b/>
        </w:rPr>
      </w:sdtEndPr>
      <w:sdtContent>
        <w:p w14:paraId="15F2B7CB" w14:textId="77777777" w:rsidR="00C002F9" w:rsidRPr="002141BB" w:rsidRDefault="002141BB" w:rsidP="002141BB">
          <w:pPr>
            <w:tabs>
              <w:tab w:val="left" w:pos="360"/>
              <w:tab w:val="left" w:pos="720"/>
            </w:tabs>
            <w:spacing w:after="0" w:line="240" w:lineRule="auto"/>
            <w:ind w:left="360"/>
            <w:rPr>
              <w:rFonts w:asciiTheme="majorHAnsi" w:hAnsiTheme="majorHAnsi" w:cs="Arial"/>
              <w:b/>
              <w:sz w:val="20"/>
              <w:szCs w:val="20"/>
            </w:rPr>
          </w:pPr>
          <w:r w:rsidRPr="002141BB">
            <w:rPr>
              <w:rFonts w:asciiTheme="majorHAnsi" w:hAnsiTheme="majorHAnsi" w:cs="Arial"/>
              <w:b/>
              <w:sz w:val="20"/>
              <w:szCs w:val="20"/>
            </w:rPr>
            <w:t>Fall,</w:t>
          </w:r>
          <w:r>
            <w:rPr>
              <w:rFonts w:asciiTheme="majorHAnsi" w:hAnsiTheme="majorHAnsi" w:cs="Arial"/>
              <w:sz w:val="20"/>
              <w:szCs w:val="20"/>
            </w:rPr>
            <w:t xml:space="preserve"> </w:t>
          </w:r>
          <w:r w:rsidR="003D6152">
            <w:rPr>
              <w:rFonts w:asciiTheme="majorHAnsi" w:hAnsiTheme="majorHAnsi" w:cs="Arial"/>
              <w:b/>
              <w:sz w:val="20"/>
              <w:szCs w:val="20"/>
            </w:rPr>
            <w:t>Spring</w:t>
          </w:r>
          <w:r>
            <w:rPr>
              <w:rFonts w:asciiTheme="majorHAnsi" w:hAnsiTheme="majorHAnsi" w:cs="Arial"/>
              <w:b/>
              <w:sz w:val="20"/>
              <w:szCs w:val="20"/>
            </w:rPr>
            <w:t>, Summer</w:t>
          </w:r>
        </w:p>
      </w:sdtContent>
    </w:sdt>
    <w:p w14:paraId="1B81A7B6"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80BB719" w14:textId="77777777"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bookmarkStart w:id="0" w:name="_GoBack"/>
      <w:bookmarkEnd w:id="0"/>
    </w:p>
    <w:p w14:paraId="547C2CF2" w14:textId="77777777"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3AD52B36" w14:textId="33D6E2DD" w:rsidR="00AF68E8" w:rsidRPr="008426D1" w:rsidRDefault="00F501A3" w:rsidP="00BF4D59">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Internship</w:t>
          </w:r>
        </w:p>
      </w:sdtContent>
    </w:sdt>
    <w:p w14:paraId="1EE794A8"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353EA2EF"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3EFD839D" w14:textId="77777777"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lastRenderedPageBreak/>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1EAF013E" w14:textId="77777777"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rPr>
          <w:b/>
        </w:rPr>
      </w:sdtEndPr>
      <w:sdtContent>
        <w:p w14:paraId="3ACF6DE2" w14:textId="77777777" w:rsidR="001E288B" w:rsidRPr="00BF4D59" w:rsidRDefault="00BF4D59" w:rsidP="00BF4D59">
          <w:pPr>
            <w:tabs>
              <w:tab w:val="left" w:pos="360"/>
              <w:tab w:val="left" w:pos="720"/>
            </w:tabs>
            <w:spacing w:after="0" w:line="240" w:lineRule="auto"/>
            <w:ind w:left="360"/>
            <w:rPr>
              <w:rFonts w:asciiTheme="majorHAnsi" w:hAnsiTheme="majorHAnsi" w:cs="Arial"/>
              <w:b/>
              <w:sz w:val="20"/>
              <w:szCs w:val="20"/>
            </w:rPr>
          </w:pPr>
          <w:r w:rsidRPr="00BF4D59">
            <w:rPr>
              <w:rFonts w:asciiTheme="majorHAnsi" w:hAnsiTheme="majorHAnsi" w:cs="Arial"/>
              <w:b/>
              <w:sz w:val="20"/>
              <w:szCs w:val="20"/>
            </w:rPr>
            <w:t>Standard Letter</w:t>
          </w:r>
        </w:p>
      </w:sdtContent>
    </w:sdt>
    <w:p w14:paraId="42B74015"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223C53" w14:textId="77777777"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r w:rsidR="00BF4D59" w:rsidRPr="00BF4D59">
        <w:rPr>
          <w:rFonts w:asciiTheme="majorHAnsi" w:hAnsiTheme="majorHAnsi" w:cs="Arial"/>
          <w:b/>
          <w:sz w:val="20"/>
          <w:szCs w:val="20"/>
        </w:rPr>
        <w:t>No</w:t>
      </w:r>
    </w:p>
    <w:p w14:paraId="3B70F5B3"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778E9AAF" w14:textId="77777777"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r w:rsidR="00BF4D59" w:rsidRPr="00BF4D59">
        <w:rPr>
          <w:rFonts w:asciiTheme="majorHAnsi" w:hAnsiTheme="majorHAnsi" w:cs="Arial"/>
          <w:b/>
          <w:sz w:val="20"/>
          <w:szCs w:val="20"/>
        </w:rPr>
        <w:t>No</w:t>
      </w:r>
    </w:p>
    <w:p w14:paraId="34D1106E"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53701251" w14:textId="77777777" w:rsidR="004167AB" w:rsidRDefault="004167AB" w:rsidP="004167AB">
      <w:pPr>
        <w:tabs>
          <w:tab w:val="left" w:pos="360"/>
        </w:tabs>
        <w:spacing w:after="0" w:line="240" w:lineRule="auto"/>
        <w:rPr>
          <w:rFonts w:asciiTheme="majorHAnsi" w:hAnsiTheme="majorHAnsi" w:cs="Arial"/>
          <w:sz w:val="20"/>
          <w:szCs w:val="20"/>
        </w:rPr>
      </w:pPr>
    </w:p>
    <w:p w14:paraId="0D7B9CC6" w14:textId="77777777"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5A3A0842"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299572185" w:edGrp="everyone"/>
          <w:r w:rsidRPr="008426D1">
            <w:rPr>
              <w:rStyle w:val="PlaceholderText"/>
              <w:shd w:val="clear" w:color="auto" w:fill="D9D9D9" w:themeFill="background1" w:themeFillShade="D9"/>
            </w:rPr>
            <w:t>Enter text...</w:t>
          </w:r>
          <w:permEnd w:id="299572185"/>
        </w:sdtContent>
      </w:sdt>
    </w:p>
    <w:p w14:paraId="7F5BABE2" w14:textId="77777777"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7ADDEA1E" w14:textId="77777777"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1878464262" w:edGrp="everyone"/>
          <w:r w:rsidR="004167AB" w:rsidRPr="007876A3">
            <w:rPr>
              <w:rStyle w:val="PlaceholderText"/>
              <w:shd w:val="clear" w:color="auto" w:fill="D9D9D9" w:themeFill="background1" w:themeFillShade="D9"/>
            </w:rPr>
            <w:t>Enter text...</w:t>
          </w:r>
          <w:permEnd w:id="1878464262"/>
        </w:sdtContent>
      </w:sdt>
    </w:p>
    <w:p w14:paraId="2E6B8C31"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6EEE010D" w14:textId="77777777"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r w:rsidR="00BF4D59" w:rsidRPr="00BF4D59">
        <w:rPr>
          <w:rFonts w:asciiTheme="majorHAnsi" w:hAnsiTheme="majorHAnsi" w:cs="Arial"/>
          <w:b/>
          <w:sz w:val="20"/>
          <w:szCs w:val="20"/>
        </w:rPr>
        <w:t>No</w:t>
      </w:r>
    </w:p>
    <w:p w14:paraId="3BAB33FA"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31F5D92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20734888" w:edGrp="everyone"/>
          <w:r w:rsidR="002172AB" w:rsidRPr="008426D1">
            <w:rPr>
              <w:rStyle w:val="PlaceholderText"/>
              <w:shd w:val="clear" w:color="auto" w:fill="D9D9D9" w:themeFill="background1" w:themeFillShade="D9"/>
            </w:rPr>
            <w:t>Enter text...</w:t>
          </w:r>
          <w:permEnd w:id="20734888"/>
        </w:sdtContent>
      </w:sdt>
    </w:p>
    <w:p w14:paraId="3F98BD7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1A9EB60" w14:textId="77777777"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r w:rsidR="00BF4D59">
        <w:rPr>
          <w:rFonts w:asciiTheme="majorHAnsi" w:hAnsiTheme="majorHAnsi" w:cs="Arial"/>
          <w:sz w:val="20"/>
          <w:szCs w:val="20"/>
        </w:rPr>
        <w:t xml:space="preserve"> </w:t>
      </w:r>
      <w:r w:rsidR="00BF4D59" w:rsidRPr="00BF4D59">
        <w:rPr>
          <w:rFonts w:asciiTheme="majorHAnsi" w:hAnsiTheme="majorHAnsi" w:cs="Arial"/>
          <w:b/>
          <w:sz w:val="20"/>
          <w:szCs w:val="20"/>
        </w:rPr>
        <w:t>No</w:t>
      </w:r>
    </w:p>
    <w:p w14:paraId="4EB7BDF5"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370491613" w:edGrp="everyone" w:displacedByCustomXml="prev"/>
        <w:p w14:paraId="79FF320C"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370491613" w:displacedByCustomXml="next"/>
      </w:sdtContent>
    </w:sdt>
    <w:p w14:paraId="4E2FF297" w14:textId="77777777" w:rsidR="00802638" w:rsidRDefault="00802638" w:rsidP="00802638">
      <w:pPr>
        <w:rPr>
          <w:rFonts w:asciiTheme="majorHAnsi" w:hAnsiTheme="majorHAnsi" w:cs="Arial"/>
          <w:b/>
          <w:sz w:val="28"/>
          <w:szCs w:val="20"/>
        </w:rPr>
      </w:pPr>
    </w:p>
    <w:p w14:paraId="207A6AFE" w14:textId="77777777" w:rsidR="00B07524" w:rsidRDefault="00B07524">
      <w:pPr>
        <w:rPr>
          <w:rFonts w:asciiTheme="majorHAnsi" w:hAnsiTheme="majorHAnsi" w:cs="Arial"/>
          <w:b/>
          <w:sz w:val="28"/>
          <w:szCs w:val="20"/>
        </w:rPr>
      </w:pPr>
      <w:r>
        <w:rPr>
          <w:rFonts w:asciiTheme="majorHAnsi" w:hAnsiTheme="majorHAnsi" w:cs="Arial"/>
          <w:b/>
          <w:sz w:val="28"/>
          <w:szCs w:val="20"/>
        </w:rPr>
        <w:br w:type="page"/>
      </w:r>
    </w:p>
    <w:p w14:paraId="1367477A" w14:textId="7777777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7C2DC572"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02FC941D" w14:textId="7777777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2ECACD04" w14:textId="77777777"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p w14:paraId="3527D9F0" w14:textId="79FB0D39" w:rsidR="002141BB" w:rsidRPr="002141BB" w:rsidRDefault="002141BB" w:rsidP="002141BB">
      <w:pPr>
        <w:tabs>
          <w:tab w:val="left" w:pos="3691"/>
        </w:tabs>
        <w:jc w:val="center"/>
        <w:rPr>
          <w:rFonts w:asciiTheme="majorHAnsi" w:hAnsiTheme="majorHAnsi"/>
          <w:b/>
        </w:rPr>
      </w:pPr>
      <w:r w:rsidRPr="002141BB">
        <w:rPr>
          <w:rFonts w:asciiTheme="majorHAnsi" w:hAnsiTheme="majorHAnsi"/>
          <w:b/>
        </w:rPr>
        <w:t>H</w:t>
      </w:r>
      <w:r w:rsidR="00BC6A7E">
        <w:rPr>
          <w:rFonts w:asciiTheme="majorHAnsi" w:hAnsiTheme="majorHAnsi"/>
          <w:b/>
        </w:rPr>
        <w:t>MG</w:t>
      </w:r>
      <w:r w:rsidRPr="002141BB">
        <w:rPr>
          <w:rFonts w:asciiTheme="majorHAnsi" w:hAnsiTheme="majorHAnsi"/>
          <w:b/>
        </w:rPr>
        <w:t>T 419V Hospitality Internship – Course Outline</w:t>
      </w:r>
    </w:p>
    <w:tbl>
      <w:tblPr>
        <w:tblW w:w="980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02"/>
        <w:gridCol w:w="2772"/>
        <w:gridCol w:w="6228"/>
      </w:tblGrid>
      <w:tr w:rsidR="002141BB" w:rsidRPr="002141BB" w14:paraId="697475C5" w14:textId="77777777" w:rsidTr="005F21E4">
        <w:tc>
          <w:tcPr>
            <w:tcW w:w="802" w:type="dxa"/>
            <w:tcBorders>
              <w:top w:val="outset" w:sz="6" w:space="0" w:color="auto"/>
              <w:left w:val="outset" w:sz="6" w:space="0" w:color="auto"/>
              <w:bottom w:val="outset" w:sz="6" w:space="0" w:color="auto"/>
              <w:right w:val="outset" w:sz="6" w:space="0" w:color="auto"/>
            </w:tcBorders>
            <w:shd w:val="clear" w:color="auto" w:fill="EEEEEE"/>
          </w:tcPr>
          <w:p w14:paraId="54E0A19B" w14:textId="77777777" w:rsidR="002141BB" w:rsidRPr="002141BB" w:rsidRDefault="002141BB" w:rsidP="005F21E4">
            <w:pPr>
              <w:jc w:val="center"/>
              <w:rPr>
                <w:rFonts w:asciiTheme="majorHAnsi" w:eastAsia="Times New Roman" w:hAnsiTheme="majorHAnsi" w:cs="Times New Roman"/>
                <w:b/>
                <w:bCs/>
                <w:sz w:val="20"/>
                <w:szCs w:val="20"/>
              </w:rPr>
            </w:pPr>
            <w:r w:rsidRPr="002141BB">
              <w:rPr>
                <w:rFonts w:asciiTheme="majorHAnsi" w:eastAsia="Times New Roman" w:hAnsiTheme="majorHAnsi" w:cs="Times New Roman"/>
                <w:b/>
                <w:bCs/>
                <w:sz w:val="20"/>
                <w:szCs w:val="20"/>
              </w:rPr>
              <w:t>Week</w:t>
            </w:r>
          </w:p>
        </w:tc>
        <w:tc>
          <w:tcPr>
            <w:tcW w:w="2772" w:type="dxa"/>
            <w:tcBorders>
              <w:top w:val="outset" w:sz="6" w:space="0" w:color="auto"/>
              <w:left w:val="outset" w:sz="6" w:space="0" w:color="auto"/>
              <w:bottom w:val="outset" w:sz="6" w:space="0" w:color="auto"/>
              <w:right w:val="outset" w:sz="6" w:space="0" w:color="auto"/>
            </w:tcBorders>
            <w:shd w:val="clear" w:color="auto" w:fill="EEEEEE"/>
            <w:tcMar>
              <w:top w:w="75" w:type="dxa"/>
              <w:left w:w="75" w:type="dxa"/>
              <w:bottom w:w="75" w:type="dxa"/>
              <w:right w:w="75" w:type="dxa"/>
            </w:tcMar>
            <w:vAlign w:val="center"/>
            <w:hideMark/>
          </w:tcPr>
          <w:p w14:paraId="48A493D8" w14:textId="77777777" w:rsidR="002141BB" w:rsidRPr="002141BB" w:rsidRDefault="002141BB" w:rsidP="005F21E4">
            <w:pPr>
              <w:jc w:val="center"/>
              <w:rPr>
                <w:rFonts w:asciiTheme="majorHAnsi" w:eastAsia="Times New Roman" w:hAnsiTheme="majorHAnsi" w:cs="Times New Roman"/>
                <w:b/>
                <w:bCs/>
                <w:sz w:val="20"/>
                <w:szCs w:val="20"/>
              </w:rPr>
            </w:pPr>
            <w:r w:rsidRPr="002141BB">
              <w:rPr>
                <w:rFonts w:asciiTheme="majorHAnsi" w:eastAsia="Times New Roman" w:hAnsiTheme="majorHAnsi" w:cs="Times New Roman"/>
                <w:b/>
                <w:bCs/>
                <w:sz w:val="20"/>
                <w:szCs w:val="20"/>
              </w:rPr>
              <w:t>Category</w:t>
            </w:r>
          </w:p>
        </w:tc>
        <w:tc>
          <w:tcPr>
            <w:tcW w:w="6228" w:type="dxa"/>
            <w:tcBorders>
              <w:top w:val="outset" w:sz="6" w:space="0" w:color="auto"/>
              <w:left w:val="outset" w:sz="6" w:space="0" w:color="auto"/>
              <w:bottom w:val="outset" w:sz="6" w:space="0" w:color="auto"/>
              <w:right w:val="outset" w:sz="6" w:space="0" w:color="auto"/>
            </w:tcBorders>
            <w:shd w:val="clear" w:color="auto" w:fill="EEEEEE"/>
            <w:tcMar>
              <w:top w:w="75" w:type="dxa"/>
              <w:left w:w="75" w:type="dxa"/>
              <w:bottom w:w="75" w:type="dxa"/>
              <w:right w:w="75" w:type="dxa"/>
            </w:tcMar>
            <w:vAlign w:val="center"/>
            <w:hideMark/>
          </w:tcPr>
          <w:p w14:paraId="6CC8ABD2" w14:textId="77777777" w:rsidR="002141BB" w:rsidRPr="002141BB" w:rsidRDefault="002141BB" w:rsidP="005F21E4">
            <w:pPr>
              <w:jc w:val="center"/>
              <w:rPr>
                <w:rFonts w:asciiTheme="majorHAnsi" w:eastAsia="Times New Roman" w:hAnsiTheme="majorHAnsi" w:cs="Times New Roman"/>
                <w:b/>
                <w:bCs/>
                <w:sz w:val="20"/>
                <w:szCs w:val="20"/>
              </w:rPr>
            </w:pPr>
            <w:r w:rsidRPr="002141BB">
              <w:rPr>
                <w:rFonts w:asciiTheme="majorHAnsi" w:eastAsia="Times New Roman" w:hAnsiTheme="majorHAnsi" w:cs="Times New Roman"/>
                <w:b/>
                <w:bCs/>
                <w:sz w:val="20"/>
                <w:szCs w:val="20"/>
              </w:rPr>
              <w:t>Objectives</w:t>
            </w:r>
          </w:p>
        </w:tc>
      </w:tr>
      <w:tr w:rsidR="002141BB" w:rsidRPr="002141BB" w14:paraId="7CC96AB7" w14:textId="77777777" w:rsidTr="005F21E4">
        <w:trPr>
          <w:trHeight w:val="873"/>
        </w:trPr>
        <w:tc>
          <w:tcPr>
            <w:tcW w:w="802" w:type="dxa"/>
            <w:tcBorders>
              <w:top w:val="outset" w:sz="6" w:space="0" w:color="auto"/>
              <w:left w:val="outset" w:sz="6" w:space="0" w:color="auto"/>
              <w:bottom w:val="outset" w:sz="6" w:space="0" w:color="auto"/>
              <w:right w:val="outset" w:sz="6" w:space="0" w:color="auto"/>
            </w:tcBorders>
            <w:shd w:val="clear" w:color="auto" w:fill="auto"/>
            <w:vAlign w:val="center"/>
          </w:tcPr>
          <w:p w14:paraId="33D708B8" w14:textId="77777777" w:rsidR="002141BB" w:rsidRPr="002141BB" w:rsidRDefault="002141BB" w:rsidP="005F21E4">
            <w:pPr>
              <w:jc w:val="center"/>
              <w:rPr>
                <w:rFonts w:asciiTheme="majorHAnsi" w:eastAsia="Times New Roman" w:hAnsiTheme="majorHAnsi" w:cs="Times New Roman"/>
                <w:sz w:val="20"/>
                <w:szCs w:val="20"/>
              </w:rPr>
            </w:pPr>
            <w:r w:rsidRPr="002141BB">
              <w:rPr>
                <w:rFonts w:asciiTheme="majorHAnsi" w:eastAsia="Times New Roman" w:hAnsiTheme="majorHAnsi" w:cs="Times New Roman"/>
                <w:sz w:val="20"/>
                <w:szCs w:val="20"/>
              </w:rPr>
              <w:t>1-5</w:t>
            </w:r>
          </w:p>
        </w:tc>
        <w:tc>
          <w:tcPr>
            <w:tcW w:w="2772"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5B7641E0" w14:textId="77777777" w:rsidR="002141BB" w:rsidRPr="002141BB" w:rsidRDefault="002141BB" w:rsidP="005F21E4">
            <w:pPr>
              <w:rPr>
                <w:rFonts w:asciiTheme="majorHAnsi" w:eastAsia="Times New Roman" w:hAnsiTheme="majorHAnsi" w:cs="Times New Roman"/>
                <w:sz w:val="20"/>
                <w:szCs w:val="20"/>
              </w:rPr>
            </w:pPr>
            <w:r w:rsidRPr="002141BB">
              <w:rPr>
                <w:rFonts w:asciiTheme="majorHAnsi" w:eastAsia="Times New Roman" w:hAnsiTheme="majorHAnsi" w:cs="Times New Roman"/>
                <w:sz w:val="20"/>
                <w:szCs w:val="20"/>
              </w:rPr>
              <w:t>Job Orientation and Entry-Level Training</w:t>
            </w:r>
          </w:p>
        </w:tc>
        <w:tc>
          <w:tcPr>
            <w:tcW w:w="6228"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62CA0FB4" w14:textId="77777777" w:rsidR="002141BB" w:rsidRPr="002141BB" w:rsidRDefault="002141BB" w:rsidP="005F21E4">
            <w:pPr>
              <w:rPr>
                <w:rFonts w:asciiTheme="majorHAnsi" w:eastAsia="Times New Roman" w:hAnsiTheme="majorHAnsi" w:cs="Times New Roman"/>
                <w:sz w:val="20"/>
                <w:szCs w:val="20"/>
              </w:rPr>
            </w:pPr>
            <w:r w:rsidRPr="002141BB">
              <w:rPr>
                <w:rFonts w:asciiTheme="majorHAnsi" w:eastAsia="Times New Roman" w:hAnsiTheme="majorHAnsi" w:cs="Times New Roman"/>
                <w:sz w:val="20"/>
                <w:szCs w:val="20"/>
              </w:rPr>
              <w:t>Get acclimated to the job and begin a daily routine that includes job responsibilities and tasks to be chronicled for the final paper. Engage in entry-level training.</w:t>
            </w:r>
          </w:p>
        </w:tc>
      </w:tr>
      <w:tr w:rsidR="002141BB" w:rsidRPr="002141BB" w14:paraId="73088074" w14:textId="77777777" w:rsidTr="005F21E4">
        <w:tc>
          <w:tcPr>
            <w:tcW w:w="802" w:type="dxa"/>
            <w:tcBorders>
              <w:top w:val="outset" w:sz="6" w:space="0" w:color="auto"/>
              <w:left w:val="outset" w:sz="6" w:space="0" w:color="auto"/>
              <w:bottom w:val="outset" w:sz="6" w:space="0" w:color="auto"/>
              <w:right w:val="outset" w:sz="6" w:space="0" w:color="auto"/>
            </w:tcBorders>
            <w:shd w:val="clear" w:color="auto" w:fill="auto"/>
            <w:vAlign w:val="center"/>
          </w:tcPr>
          <w:p w14:paraId="560FF81F" w14:textId="77777777" w:rsidR="002141BB" w:rsidRPr="002141BB" w:rsidRDefault="002141BB" w:rsidP="005F21E4">
            <w:pPr>
              <w:jc w:val="center"/>
              <w:rPr>
                <w:rFonts w:asciiTheme="majorHAnsi" w:eastAsia="Times New Roman" w:hAnsiTheme="majorHAnsi" w:cs="Times New Roman"/>
                <w:sz w:val="20"/>
                <w:szCs w:val="20"/>
              </w:rPr>
            </w:pPr>
            <w:r w:rsidRPr="002141BB">
              <w:rPr>
                <w:rFonts w:asciiTheme="majorHAnsi" w:eastAsia="Times New Roman" w:hAnsiTheme="majorHAnsi" w:cs="Times New Roman"/>
                <w:sz w:val="20"/>
                <w:szCs w:val="20"/>
              </w:rPr>
              <w:t>6-14</w:t>
            </w:r>
          </w:p>
        </w:tc>
        <w:tc>
          <w:tcPr>
            <w:tcW w:w="2772"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3DAEB107" w14:textId="77777777" w:rsidR="002141BB" w:rsidRPr="002141BB" w:rsidRDefault="002141BB" w:rsidP="005F21E4">
            <w:pPr>
              <w:rPr>
                <w:rFonts w:asciiTheme="majorHAnsi" w:eastAsia="Times New Roman" w:hAnsiTheme="majorHAnsi" w:cs="Times New Roman"/>
                <w:sz w:val="20"/>
                <w:szCs w:val="20"/>
              </w:rPr>
            </w:pPr>
            <w:r w:rsidRPr="002141BB">
              <w:rPr>
                <w:rFonts w:asciiTheme="majorHAnsi" w:eastAsia="Times New Roman" w:hAnsiTheme="majorHAnsi" w:cs="Times New Roman"/>
                <w:sz w:val="20"/>
                <w:szCs w:val="20"/>
              </w:rPr>
              <w:t>Management Training</w:t>
            </w:r>
          </w:p>
        </w:tc>
        <w:tc>
          <w:tcPr>
            <w:tcW w:w="6228"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71CA255E" w14:textId="77777777" w:rsidR="002141BB" w:rsidRPr="002141BB" w:rsidRDefault="002141BB" w:rsidP="005F21E4">
            <w:pPr>
              <w:rPr>
                <w:rFonts w:asciiTheme="majorHAnsi" w:eastAsia="Times New Roman" w:hAnsiTheme="majorHAnsi" w:cs="Times New Roman"/>
                <w:sz w:val="20"/>
                <w:szCs w:val="20"/>
              </w:rPr>
            </w:pPr>
            <w:r w:rsidRPr="002141BB">
              <w:rPr>
                <w:rFonts w:asciiTheme="majorHAnsi" w:eastAsia="Times New Roman" w:hAnsiTheme="majorHAnsi" w:cs="Times New Roman"/>
                <w:sz w:val="20"/>
                <w:szCs w:val="20"/>
              </w:rPr>
              <w:t xml:space="preserve">Learn the different phases of the operation and how they are managed in accordance with the firm’s mission, goals and objectives. </w:t>
            </w:r>
          </w:p>
        </w:tc>
      </w:tr>
      <w:tr w:rsidR="002141BB" w:rsidRPr="002141BB" w14:paraId="10C55953" w14:textId="77777777" w:rsidTr="005F21E4">
        <w:tc>
          <w:tcPr>
            <w:tcW w:w="802" w:type="dxa"/>
            <w:tcBorders>
              <w:top w:val="outset" w:sz="6" w:space="0" w:color="auto"/>
              <w:left w:val="outset" w:sz="6" w:space="0" w:color="auto"/>
              <w:bottom w:val="outset" w:sz="6" w:space="0" w:color="auto"/>
              <w:right w:val="outset" w:sz="6" w:space="0" w:color="auto"/>
            </w:tcBorders>
            <w:shd w:val="clear" w:color="auto" w:fill="auto"/>
            <w:vAlign w:val="center"/>
          </w:tcPr>
          <w:p w14:paraId="2834E558" w14:textId="77777777" w:rsidR="002141BB" w:rsidRPr="002141BB" w:rsidRDefault="002141BB" w:rsidP="005F21E4">
            <w:pPr>
              <w:jc w:val="center"/>
              <w:rPr>
                <w:rFonts w:asciiTheme="majorHAnsi" w:eastAsia="Times New Roman" w:hAnsiTheme="majorHAnsi" w:cs="Times New Roman"/>
                <w:sz w:val="20"/>
                <w:szCs w:val="20"/>
              </w:rPr>
            </w:pPr>
            <w:r w:rsidRPr="002141BB">
              <w:rPr>
                <w:rFonts w:asciiTheme="majorHAnsi" w:eastAsia="Times New Roman" w:hAnsiTheme="majorHAnsi" w:cs="Times New Roman"/>
                <w:sz w:val="20"/>
                <w:szCs w:val="20"/>
              </w:rPr>
              <w:t>15</w:t>
            </w:r>
          </w:p>
        </w:tc>
        <w:tc>
          <w:tcPr>
            <w:tcW w:w="2772"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104F168C" w14:textId="77777777" w:rsidR="002141BB" w:rsidRPr="002141BB" w:rsidRDefault="002141BB" w:rsidP="005F21E4">
            <w:pPr>
              <w:rPr>
                <w:rFonts w:asciiTheme="majorHAnsi" w:eastAsia="Times New Roman" w:hAnsiTheme="majorHAnsi" w:cs="Times New Roman"/>
                <w:sz w:val="20"/>
                <w:szCs w:val="20"/>
              </w:rPr>
            </w:pPr>
            <w:r w:rsidRPr="002141BB">
              <w:rPr>
                <w:rFonts w:asciiTheme="majorHAnsi" w:eastAsia="Times New Roman" w:hAnsiTheme="majorHAnsi" w:cs="Times New Roman"/>
                <w:sz w:val="20"/>
                <w:szCs w:val="20"/>
              </w:rPr>
              <w:t>Final Paper</w:t>
            </w:r>
          </w:p>
        </w:tc>
        <w:tc>
          <w:tcPr>
            <w:tcW w:w="6228"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4520A777" w14:textId="77777777" w:rsidR="002141BB" w:rsidRPr="002141BB" w:rsidRDefault="002141BB" w:rsidP="005F21E4">
            <w:pPr>
              <w:rPr>
                <w:rFonts w:asciiTheme="majorHAnsi" w:eastAsia="Times New Roman" w:hAnsiTheme="majorHAnsi" w:cs="Times New Roman"/>
                <w:sz w:val="20"/>
                <w:szCs w:val="20"/>
              </w:rPr>
            </w:pPr>
            <w:r w:rsidRPr="002141BB">
              <w:rPr>
                <w:rFonts w:asciiTheme="majorHAnsi" w:eastAsia="Times New Roman" w:hAnsiTheme="majorHAnsi" w:cs="Times New Roman"/>
                <w:sz w:val="20"/>
                <w:szCs w:val="20"/>
              </w:rPr>
              <w:t>Demonstrate there was a learning component associated with the internship by discussing the similarities and differences between classroom content and real-world content. Critique the internship.</w:t>
            </w:r>
          </w:p>
        </w:tc>
      </w:tr>
    </w:tbl>
    <w:p w14:paraId="7E007780" w14:textId="77777777" w:rsidR="00A966C5" w:rsidRDefault="00A966C5" w:rsidP="00A966C5">
      <w:pPr>
        <w:tabs>
          <w:tab w:val="left" w:pos="360"/>
          <w:tab w:val="left" w:pos="720"/>
        </w:tabs>
        <w:spacing w:after="0" w:line="240" w:lineRule="auto"/>
        <w:rPr>
          <w:rFonts w:asciiTheme="majorHAnsi" w:hAnsiTheme="majorHAnsi" w:cs="Arial"/>
          <w:sz w:val="20"/>
          <w:szCs w:val="20"/>
        </w:rPr>
      </w:pPr>
    </w:p>
    <w:p w14:paraId="72F56C19" w14:textId="77777777" w:rsidR="002141BB" w:rsidRPr="008426D1" w:rsidRDefault="002141BB" w:rsidP="00A966C5">
      <w:pPr>
        <w:tabs>
          <w:tab w:val="left" w:pos="360"/>
          <w:tab w:val="left" w:pos="720"/>
        </w:tabs>
        <w:spacing w:after="0" w:line="240" w:lineRule="auto"/>
        <w:rPr>
          <w:rFonts w:asciiTheme="majorHAnsi" w:hAnsiTheme="majorHAnsi" w:cs="Arial"/>
          <w:sz w:val="20"/>
          <w:szCs w:val="20"/>
        </w:rPr>
      </w:pPr>
    </w:p>
    <w:p w14:paraId="4C40EC00" w14:textId="7777777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r w:rsidR="005C6B6A">
        <w:rPr>
          <w:rFonts w:asciiTheme="majorHAnsi" w:hAnsiTheme="majorHAnsi" w:cs="Arial"/>
          <w:b/>
          <w:sz w:val="20"/>
          <w:szCs w:val="20"/>
        </w:rPr>
        <w:tab/>
      </w:r>
      <w:r w:rsidR="00A86263">
        <w:rPr>
          <w:rFonts w:asciiTheme="majorHAnsi" w:hAnsiTheme="majorHAnsi" w:cs="Arial"/>
          <w:b/>
          <w:sz w:val="20"/>
          <w:szCs w:val="20"/>
        </w:rPr>
        <w:t>No</w:t>
      </w:r>
    </w:p>
    <w:p w14:paraId="71AA8BA5" w14:textId="77777777"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p w14:paraId="36BC3C5E" w14:textId="77777777" w:rsidR="00A966C5" w:rsidRPr="008426D1" w:rsidRDefault="00A86263" w:rsidP="00752647">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None</w:t>
          </w:r>
        </w:p>
      </w:sdtContent>
    </w:sdt>
    <w:p w14:paraId="6E64ACB3"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274244F7" w14:textId="77777777"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rPr>
          <w:b/>
        </w:rPr>
      </w:sdtEndPr>
      <w:sdtContent>
        <w:p w14:paraId="345C8DF9" w14:textId="77777777" w:rsidR="00A966C5" w:rsidRPr="00A86263" w:rsidRDefault="00A86263" w:rsidP="00A966C5">
          <w:pPr>
            <w:tabs>
              <w:tab w:val="left" w:pos="360"/>
              <w:tab w:val="left" w:pos="720"/>
            </w:tabs>
            <w:spacing w:after="0" w:line="240" w:lineRule="auto"/>
            <w:rPr>
              <w:rFonts w:asciiTheme="majorHAnsi" w:hAnsiTheme="majorHAnsi" w:cs="Arial"/>
              <w:b/>
              <w:sz w:val="20"/>
              <w:szCs w:val="20"/>
            </w:rPr>
          </w:pPr>
          <w:r w:rsidRPr="00A86263">
            <w:rPr>
              <w:rFonts w:asciiTheme="majorHAnsi" w:hAnsiTheme="majorHAnsi" w:cs="Arial"/>
              <w:b/>
              <w:sz w:val="20"/>
              <w:szCs w:val="20"/>
            </w:rPr>
            <w:t>Full time faculty/instructors</w:t>
          </w:r>
        </w:p>
      </w:sdtContent>
    </w:sdt>
    <w:p w14:paraId="5DBF65EB"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12B5C7C2"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A86263" w:rsidRPr="00A86263">
            <w:rPr>
              <w:rFonts w:asciiTheme="majorHAnsi" w:hAnsiTheme="majorHAnsi" w:cs="Arial"/>
              <w:b/>
              <w:sz w:val="20"/>
              <w:szCs w:val="20"/>
            </w:rPr>
            <w:t>No</w:t>
          </w:r>
        </w:sdtContent>
      </w:sdt>
    </w:p>
    <w:p w14:paraId="62BD19B8"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0B90832F" w14:textId="77777777"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r w:rsidR="00A86263" w:rsidRPr="00A86263">
        <w:rPr>
          <w:rFonts w:asciiTheme="majorHAnsi" w:hAnsiTheme="majorHAnsi" w:cs="Arial"/>
          <w:b/>
          <w:sz w:val="20"/>
          <w:szCs w:val="20"/>
        </w:rPr>
        <w:t>No</w:t>
      </w:r>
    </w:p>
    <w:p w14:paraId="420565A9" w14:textId="77777777"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6419D816" w14:textId="77777777" w:rsidR="00A90B9E" w:rsidRDefault="00A90B9E">
      <w:pPr>
        <w:rPr>
          <w:rFonts w:asciiTheme="majorHAnsi" w:hAnsiTheme="majorHAnsi" w:cs="Arial"/>
          <w:i/>
          <w:color w:val="FF0000"/>
          <w:sz w:val="20"/>
          <w:szCs w:val="20"/>
        </w:rPr>
      </w:pPr>
    </w:p>
    <w:p w14:paraId="4E83C013" w14:textId="77777777"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2F6C6AF3"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6D4FC225" w14:textId="77777777"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27D7E56D" w14:textId="77777777"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2089544D" w14:textId="77777777" w:rsidR="00D4202C" w:rsidRPr="00D4202C" w:rsidRDefault="00A20BBC"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826351261" w:edGrp="everyone"/>
          <w:r w:rsidR="00D4202C" w:rsidRPr="00D4202C">
            <w:rPr>
              <w:rStyle w:val="PlaceholderText"/>
              <w:shd w:val="clear" w:color="auto" w:fill="D9D9D9" w:themeFill="background1" w:themeFillShade="D9"/>
            </w:rPr>
            <w:t>Enter text...</w:t>
          </w:r>
          <w:permEnd w:id="826351261"/>
        </w:sdtContent>
      </w:sdt>
    </w:p>
    <w:p w14:paraId="4F73CF4F"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28E4F287" w14:textId="77777777"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7238DCF0" w14:textId="77777777"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0A80D05D"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0AC625ED" w14:textId="77777777" w:rsidR="00CA269E" w:rsidRPr="00A86263" w:rsidRDefault="00A20BBC" w:rsidP="00686D56">
      <w:pPr>
        <w:tabs>
          <w:tab w:val="left" w:pos="360"/>
          <w:tab w:val="left" w:pos="720"/>
        </w:tabs>
        <w:spacing w:after="0" w:line="240" w:lineRule="auto"/>
        <w:ind w:left="360"/>
        <w:rPr>
          <w:rFonts w:asciiTheme="majorHAnsi" w:hAnsiTheme="majorHAnsi" w:cs="Arial"/>
          <w:b/>
          <w:sz w:val="20"/>
          <w:szCs w:val="20"/>
        </w:rPr>
      </w:pPr>
      <w:sdt>
        <w:sdtPr>
          <w:rPr>
            <w:rFonts w:asciiTheme="majorHAnsi" w:hAnsiTheme="majorHAnsi" w:cs="Arial"/>
            <w:b/>
            <w:sz w:val="20"/>
            <w:szCs w:val="20"/>
          </w:rPr>
          <w:id w:val="20368767"/>
        </w:sdtPr>
        <w:sdtEndPr/>
        <w:sdtContent>
          <w:r w:rsidR="002141BB" w:rsidRPr="002141BB">
            <w:rPr>
              <w:rFonts w:asciiTheme="majorHAnsi" w:hAnsiTheme="majorHAnsi" w:cs="Arial"/>
              <w:b/>
              <w:sz w:val="20"/>
              <w:szCs w:val="20"/>
            </w:rPr>
            <w:t>This course will provide students wi</w:t>
          </w:r>
          <w:r w:rsidR="002141BB">
            <w:rPr>
              <w:rFonts w:asciiTheme="majorHAnsi" w:hAnsiTheme="majorHAnsi" w:cs="Arial"/>
              <w:b/>
              <w:sz w:val="20"/>
              <w:szCs w:val="20"/>
            </w:rPr>
            <w:t>th</w:t>
          </w:r>
          <w:r w:rsidR="002141BB" w:rsidRPr="002141BB">
            <w:rPr>
              <w:rFonts w:asciiTheme="majorHAnsi" w:hAnsiTheme="majorHAnsi" w:cs="Arial"/>
              <w:b/>
              <w:sz w:val="20"/>
              <w:szCs w:val="20"/>
            </w:rPr>
            <w:t xml:space="preserve"> valuable work experience and knowledge in a chosen profession related to hospitality. It can also be used to supplement the learning experience by providing exposure to an area not covered in the curriculum</w:t>
          </w:r>
          <w:r w:rsidR="002141BB">
            <w:rPr>
              <w:rFonts w:asciiTheme="majorHAnsi" w:hAnsiTheme="majorHAnsi" w:cs="Arial"/>
              <w:b/>
              <w:sz w:val="20"/>
              <w:szCs w:val="20"/>
            </w:rPr>
            <w:t>.</w:t>
          </w:r>
        </w:sdtContent>
      </w:sdt>
      <w:r w:rsidR="00CA269E" w:rsidRPr="008426D1">
        <w:rPr>
          <w:rFonts w:asciiTheme="majorHAnsi" w:hAnsiTheme="majorHAnsi" w:cs="Arial"/>
          <w:sz w:val="20"/>
          <w:szCs w:val="20"/>
        </w:rPr>
        <w:tab/>
      </w:r>
      <w:r w:rsidR="00CA269E" w:rsidRPr="008426D1">
        <w:rPr>
          <w:rFonts w:asciiTheme="majorHAnsi" w:hAnsiTheme="majorHAnsi" w:cs="Arial"/>
          <w:sz w:val="20"/>
          <w:szCs w:val="20"/>
        </w:rPr>
        <w:tab/>
      </w:r>
    </w:p>
    <w:p w14:paraId="6EA9BA07"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0052A2F2"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7D41CFE3" w14:textId="77777777" w:rsidR="00CA269E" w:rsidRPr="00A86263" w:rsidRDefault="00A20BBC" w:rsidP="00686D56">
      <w:pPr>
        <w:tabs>
          <w:tab w:val="left" w:pos="360"/>
          <w:tab w:val="left" w:pos="720"/>
        </w:tabs>
        <w:spacing w:after="0" w:line="240" w:lineRule="auto"/>
        <w:ind w:left="360"/>
        <w:rPr>
          <w:rFonts w:asciiTheme="majorHAnsi" w:hAnsiTheme="majorHAnsi" w:cs="Arial"/>
          <w:b/>
          <w:sz w:val="20"/>
          <w:szCs w:val="20"/>
        </w:rPr>
      </w:pPr>
      <w:sdt>
        <w:sdtPr>
          <w:rPr>
            <w:rFonts w:asciiTheme="majorHAnsi" w:hAnsiTheme="majorHAnsi" w:cs="Arial"/>
            <w:b/>
            <w:sz w:val="20"/>
            <w:szCs w:val="20"/>
          </w:rPr>
          <w:id w:val="-1711865069"/>
        </w:sdtPr>
        <w:sdtEndPr/>
        <w:sdtContent>
          <w:r w:rsidR="00686D56" w:rsidRPr="00A86263">
            <w:rPr>
              <w:rFonts w:asciiTheme="majorHAnsi" w:hAnsiTheme="majorHAnsi" w:cs="Arial"/>
              <w:b/>
              <w:sz w:val="20"/>
              <w:szCs w:val="20"/>
            </w:rPr>
            <w:t xml:space="preserve">The addition of this course to the hospitality management emphasis </w:t>
          </w:r>
          <w:bookmarkStart w:id="1" w:name="_Hlk54180643"/>
          <w:r w:rsidR="002141BB">
            <w:rPr>
              <w:rFonts w:asciiTheme="majorHAnsi" w:hAnsiTheme="majorHAnsi" w:cs="Arial"/>
              <w:b/>
              <w:sz w:val="20"/>
              <w:szCs w:val="20"/>
            </w:rPr>
            <w:t>allows students to obtain</w:t>
          </w:r>
          <w:r w:rsidR="00686D56" w:rsidRPr="00A86263">
            <w:rPr>
              <w:rFonts w:asciiTheme="majorHAnsi" w:hAnsiTheme="majorHAnsi" w:cs="Arial"/>
              <w:b/>
              <w:sz w:val="20"/>
              <w:szCs w:val="20"/>
            </w:rPr>
            <w:t xml:space="preserve"> </w:t>
          </w:r>
          <w:bookmarkEnd w:id="1"/>
          <w:r w:rsidR="00686D56" w:rsidRPr="00A86263">
            <w:rPr>
              <w:rFonts w:asciiTheme="majorHAnsi" w:hAnsiTheme="majorHAnsi" w:cs="Arial"/>
              <w:b/>
              <w:sz w:val="20"/>
              <w:szCs w:val="20"/>
            </w:rPr>
            <w:t xml:space="preserve">industry-specific knowledge </w:t>
          </w:r>
          <w:r w:rsidR="002141BB">
            <w:rPr>
              <w:rFonts w:asciiTheme="majorHAnsi" w:hAnsiTheme="majorHAnsi" w:cs="Arial"/>
              <w:b/>
              <w:sz w:val="20"/>
              <w:szCs w:val="20"/>
            </w:rPr>
            <w:t>through experiential learning</w:t>
          </w:r>
          <w:r w:rsidR="00686D56" w:rsidRPr="00A86263">
            <w:rPr>
              <w:rFonts w:asciiTheme="majorHAnsi" w:hAnsiTheme="majorHAnsi" w:cs="Arial"/>
              <w:b/>
              <w:sz w:val="20"/>
              <w:szCs w:val="20"/>
            </w:rPr>
            <w:t xml:space="preserve"> in the hospitality industry.</w:t>
          </w:r>
        </w:sdtContent>
      </w:sdt>
      <w:r w:rsidR="00CA269E" w:rsidRPr="008426D1">
        <w:rPr>
          <w:rFonts w:asciiTheme="majorHAnsi" w:hAnsiTheme="majorHAnsi" w:cs="Arial"/>
          <w:sz w:val="20"/>
          <w:szCs w:val="20"/>
        </w:rPr>
        <w:tab/>
      </w:r>
    </w:p>
    <w:p w14:paraId="60D13D9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563490F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b/>
          <w:sz w:val="20"/>
          <w:szCs w:val="20"/>
        </w:rPr>
        <w:id w:val="-1716033360"/>
      </w:sdtPr>
      <w:sdtEndPr>
        <w:rPr>
          <w:b w:val="0"/>
        </w:rPr>
      </w:sdtEndPr>
      <w:sdtContent>
        <w:p w14:paraId="39AA15AB" w14:textId="77777777" w:rsidR="00CA269E" w:rsidRPr="008426D1" w:rsidRDefault="00A86263" w:rsidP="00CA269E">
          <w:pPr>
            <w:tabs>
              <w:tab w:val="left" w:pos="360"/>
              <w:tab w:val="left" w:pos="720"/>
            </w:tabs>
            <w:spacing w:after="0" w:line="240" w:lineRule="auto"/>
            <w:ind w:left="360" w:firstLine="360"/>
            <w:rPr>
              <w:rFonts w:asciiTheme="majorHAnsi" w:hAnsiTheme="majorHAnsi" w:cs="Arial"/>
              <w:sz w:val="20"/>
              <w:szCs w:val="20"/>
            </w:rPr>
          </w:pPr>
          <w:r w:rsidRPr="00A86263">
            <w:rPr>
              <w:rFonts w:asciiTheme="majorHAnsi" w:hAnsiTheme="majorHAnsi" w:cs="Arial"/>
              <w:b/>
              <w:sz w:val="20"/>
              <w:szCs w:val="20"/>
            </w:rPr>
            <w:t xml:space="preserve">Undergraduate </w:t>
          </w:r>
          <w:r w:rsidR="00686D56">
            <w:rPr>
              <w:rFonts w:asciiTheme="majorHAnsi" w:hAnsiTheme="majorHAnsi" w:cs="Arial"/>
              <w:b/>
              <w:sz w:val="20"/>
              <w:szCs w:val="20"/>
            </w:rPr>
            <w:t>students</w:t>
          </w:r>
        </w:p>
      </w:sdtContent>
    </w:sdt>
    <w:p w14:paraId="4D0E14F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30472B63"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rPr>
          <w:b/>
        </w:rPr>
      </w:sdtEndPr>
      <w:sdtContent>
        <w:p w14:paraId="35583EC5" w14:textId="77777777" w:rsidR="00CA269E" w:rsidRPr="00A86263" w:rsidRDefault="002141BB" w:rsidP="002141BB">
          <w:pPr>
            <w:tabs>
              <w:tab w:val="left" w:pos="360"/>
              <w:tab w:val="left" w:pos="720"/>
            </w:tabs>
            <w:spacing w:after="0" w:line="240" w:lineRule="auto"/>
            <w:ind w:left="360"/>
            <w:rPr>
              <w:rFonts w:asciiTheme="majorHAnsi" w:hAnsiTheme="majorHAnsi" w:cs="Arial"/>
              <w:b/>
              <w:sz w:val="20"/>
              <w:szCs w:val="20"/>
            </w:rPr>
          </w:pPr>
          <w:r>
            <w:rPr>
              <w:rFonts w:asciiTheme="majorHAnsi" w:hAnsiTheme="majorHAnsi" w:cs="Arial"/>
              <w:b/>
              <w:sz w:val="20"/>
              <w:szCs w:val="20"/>
            </w:rPr>
            <w:t>This</w:t>
          </w:r>
          <w:r w:rsidR="00686D56">
            <w:rPr>
              <w:rFonts w:asciiTheme="majorHAnsi" w:hAnsiTheme="majorHAnsi" w:cs="Arial"/>
              <w:b/>
              <w:sz w:val="20"/>
              <w:szCs w:val="20"/>
            </w:rPr>
            <w:t xml:space="preserve"> hospitality </w:t>
          </w:r>
          <w:r>
            <w:rPr>
              <w:rFonts w:asciiTheme="majorHAnsi" w:hAnsiTheme="majorHAnsi" w:cs="Arial"/>
              <w:b/>
              <w:sz w:val="20"/>
              <w:szCs w:val="20"/>
            </w:rPr>
            <w:t>internship</w:t>
          </w:r>
          <w:r w:rsidR="00686D56">
            <w:rPr>
              <w:rFonts w:asciiTheme="majorHAnsi" w:hAnsiTheme="majorHAnsi" w:cs="Arial"/>
              <w:b/>
              <w:sz w:val="20"/>
              <w:szCs w:val="20"/>
            </w:rPr>
            <w:t xml:space="preserve"> course</w:t>
          </w:r>
          <w:r>
            <w:rPr>
              <w:rFonts w:asciiTheme="majorHAnsi" w:hAnsiTheme="majorHAnsi" w:cs="Arial"/>
              <w:b/>
              <w:sz w:val="20"/>
              <w:szCs w:val="20"/>
            </w:rPr>
            <w:t xml:space="preserve"> must be taken in the senior year. </w:t>
          </w:r>
          <w:r w:rsidR="00CF214E">
            <w:rPr>
              <w:rFonts w:asciiTheme="majorHAnsi" w:hAnsiTheme="majorHAnsi" w:cs="Arial"/>
              <w:b/>
              <w:sz w:val="20"/>
              <w:szCs w:val="20"/>
            </w:rPr>
            <w:t xml:space="preserve"> </w:t>
          </w:r>
          <w:r>
            <w:rPr>
              <w:rFonts w:asciiTheme="majorHAnsi" w:hAnsiTheme="majorHAnsi" w:cs="Arial"/>
              <w:b/>
              <w:sz w:val="20"/>
              <w:szCs w:val="20"/>
            </w:rPr>
            <w:t>Accordingly</w:t>
          </w:r>
          <w:r w:rsidR="00686D56">
            <w:rPr>
              <w:rFonts w:asciiTheme="majorHAnsi" w:hAnsiTheme="majorHAnsi" w:cs="Arial"/>
              <w:b/>
              <w:sz w:val="20"/>
              <w:szCs w:val="20"/>
            </w:rPr>
            <w:t xml:space="preserve">, </w:t>
          </w:r>
          <w:r w:rsidR="00A86263" w:rsidRPr="00A86263">
            <w:rPr>
              <w:rFonts w:asciiTheme="majorHAnsi" w:hAnsiTheme="majorHAnsi" w:cs="Arial"/>
              <w:b/>
              <w:sz w:val="20"/>
              <w:szCs w:val="20"/>
            </w:rPr>
            <w:t xml:space="preserve">the </w:t>
          </w:r>
          <w:r>
            <w:rPr>
              <w:rFonts w:asciiTheme="majorHAnsi" w:hAnsiTheme="majorHAnsi" w:cs="Arial"/>
              <w:b/>
              <w:sz w:val="20"/>
              <w:szCs w:val="20"/>
            </w:rPr>
            <w:t>4</w:t>
          </w:r>
          <w:r w:rsidR="00A86263" w:rsidRPr="00A86263">
            <w:rPr>
              <w:rFonts w:asciiTheme="majorHAnsi" w:hAnsiTheme="majorHAnsi" w:cs="Arial"/>
              <w:b/>
              <w:sz w:val="20"/>
              <w:szCs w:val="20"/>
            </w:rPr>
            <w:t>000</w:t>
          </w:r>
          <w:r w:rsidR="003E4C8F">
            <w:rPr>
              <w:rFonts w:asciiTheme="majorHAnsi" w:hAnsiTheme="majorHAnsi" w:cs="Arial"/>
              <w:b/>
              <w:sz w:val="20"/>
              <w:szCs w:val="20"/>
            </w:rPr>
            <w:t>-</w:t>
          </w:r>
          <w:r w:rsidR="00A86263" w:rsidRPr="00A86263">
            <w:rPr>
              <w:rFonts w:asciiTheme="majorHAnsi" w:hAnsiTheme="majorHAnsi" w:cs="Arial"/>
              <w:b/>
              <w:sz w:val="20"/>
              <w:szCs w:val="20"/>
            </w:rPr>
            <w:t>level course number is appropriate.</w:t>
          </w:r>
        </w:p>
      </w:sdtContent>
    </w:sdt>
    <w:p w14:paraId="156CE230" w14:textId="77777777" w:rsidR="0054568E" w:rsidRPr="00FC466D" w:rsidRDefault="00CA269E" w:rsidP="00FC466D">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r w:rsidR="0054568E">
        <w:rPr>
          <w:rFonts w:asciiTheme="majorHAnsi" w:hAnsiTheme="majorHAnsi" w:cs="Arial"/>
          <w:b/>
          <w:szCs w:val="20"/>
        </w:rPr>
        <w:br w:type="page"/>
      </w:r>
    </w:p>
    <w:p w14:paraId="0D2DFE04"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3876AA3B" w14:textId="77777777" w:rsidR="00336348" w:rsidRDefault="00336348" w:rsidP="00276F55">
      <w:pPr>
        <w:tabs>
          <w:tab w:val="left" w:pos="360"/>
          <w:tab w:val="left" w:pos="720"/>
        </w:tabs>
        <w:spacing w:after="0"/>
        <w:rPr>
          <w:rFonts w:asciiTheme="majorHAnsi" w:hAnsiTheme="majorHAnsi" w:cs="Arial"/>
          <w:b/>
          <w:szCs w:val="20"/>
        </w:rPr>
      </w:pPr>
    </w:p>
    <w:p w14:paraId="3B6D7DEA" w14:textId="7777777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728443BC" w14:textId="77777777"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5727794F"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2065A8D6"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770AEB1C" w14:textId="77777777"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78EA9B69" w14:textId="77777777"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rPr>
          <w:rFonts w:asciiTheme="minorHAnsi" w:hAnsiTheme="minorHAnsi" w:cstheme="minorBidi"/>
          <w:sz w:val="22"/>
          <w:szCs w:val="22"/>
        </w:rPr>
      </w:sdtEndPr>
      <w:sdtContent>
        <w:p w14:paraId="5B59104A" w14:textId="77777777" w:rsidR="00996903" w:rsidRPr="00996903" w:rsidRDefault="00996903" w:rsidP="00547433">
          <w:pPr>
            <w:tabs>
              <w:tab w:val="left" w:pos="360"/>
              <w:tab w:val="left" w:pos="720"/>
            </w:tabs>
            <w:spacing w:after="0" w:line="240" w:lineRule="auto"/>
            <w:rPr>
              <w:rFonts w:asciiTheme="majorHAnsi" w:hAnsiTheme="majorHAnsi" w:cs="Arial"/>
              <w:sz w:val="20"/>
              <w:szCs w:val="20"/>
            </w:rPr>
          </w:pPr>
          <w:r w:rsidRPr="00996903">
            <w:rPr>
              <w:rFonts w:asciiTheme="majorHAnsi" w:hAnsiTheme="majorHAnsi" w:cs="Arial"/>
              <w:sz w:val="20"/>
              <w:szCs w:val="20"/>
            </w:rPr>
            <w:t>This course is part of the BS Management, Hospitality Management Emphasis. As such, the program outcomes are consistent with the overall program outcomes of the BS Business Core:</w:t>
          </w:r>
        </w:p>
        <w:p w14:paraId="02D2DE8C" w14:textId="77777777" w:rsidR="00996903" w:rsidRPr="00996903" w:rsidRDefault="00996903" w:rsidP="00996903">
          <w:pPr>
            <w:pStyle w:val="ListParagraph"/>
            <w:tabs>
              <w:tab w:val="left" w:pos="360"/>
              <w:tab w:val="left" w:pos="720"/>
            </w:tabs>
            <w:spacing w:after="0" w:line="240" w:lineRule="auto"/>
            <w:rPr>
              <w:rFonts w:asciiTheme="majorHAnsi" w:hAnsiTheme="majorHAnsi"/>
              <w:sz w:val="20"/>
              <w:szCs w:val="20"/>
            </w:rPr>
          </w:pPr>
          <w:r w:rsidRPr="00996903">
            <w:rPr>
              <w:rFonts w:asciiTheme="majorHAnsi" w:hAnsiTheme="majorHAnsi"/>
              <w:sz w:val="20"/>
              <w:szCs w:val="20"/>
            </w:rPr>
            <w:sym w:font="Symbol" w:char="F0B7"/>
          </w:r>
          <w:r w:rsidRPr="00996903">
            <w:rPr>
              <w:rFonts w:asciiTheme="majorHAnsi" w:hAnsiTheme="majorHAnsi"/>
              <w:sz w:val="20"/>
              <w:szCs w:val="20"/>
            </w:rPr>
            <w:t xml:space="preserve"> Students will communicate effectively and professionally in writing. </w:t>
          </w:r>
          <w:r w:rsidRPr="00996903">
            <w:rPr>
              <w:rFonts w:asciiTheme="majorHAnsi" w:hAnsiTheme="majorHAnsi"/>
              <w:sz w:val="20"/>
              <w:szCs w:val="20"/>
            </w:rPr>
            <w:br/>
          </w:r>
          <w:r w:rsidRPr="00996903">
            <w:rPr>
              <w:rFonts w:asciiTheme="majorHAnsi" w:hAnsiTheme="majorHAnsi"/>
              <w:sz w:val="20"/>
              <w:szCs w:val="20"/>
            </w:rPr>
            <w:sym w:font="Symbol" w:char="F0B7"/>
          </w:r>
          <w:r w:rsidRPr="00996903">
            <w:rPr>
              <w:rFonts w:asciiTheme="majorHAnsi" w:hAnsiTheme="majorHAnsi"/>
              <w:sz w:val="20"/>
              <w:szCs w:val="20"/>
            </w:rPr>
            <w:t xml:space="preserve"> Students will demonstrate effective and professional oral communication. </w:t>
          </w:r>
          <w:r w:rsidRPr="00996903">
            <w:rPr>
              <w:rFonts w:asciiTheme="majorHAnsi" w:hAnsiTheme="majorHAnsi"/>
              <w:sz w:val="20"/>
              <w:szCs w:val="20"/>
            </w:rPr>
            <w:br/>
          </w:r>
          <w:r w:rsidRPr="00996903">
            <w:rPr>
              <w:rFonts w:asciiTheme="majorHAnsi" w:hAnsiTheme="majorHAnsi"/>
              <w:sz w:val="20"/>
              <w:szCs w:val="20"/>
            </w:rPr>
            <w:sym w:font="Symbol" w:char="F0B7"/>
          </w:r>
          <w:r w:rsidRPr="00996903">
            <w:rPr>
              <w:rFonts w:asciiTheme="majorHAnsi" w:hAnsiTheme="majorHAnsi"/>
              <w:sz w:val="20"/>
              <w:szCs w:val="20"/>
            </w:rPr>
            <w:t xml:space="preserve"> </w:t>
          </w:r>
          <w:r w:rsidRPr="00EC345C">
            <w:rPr>
              <w:rFonts w:asciiTheme="majorHAnsi" w:hAnsiTheme="majorHAnsi"/>
              <w:strike/>
              <w:sz w:val="20"/>
              <w:szCs w:val="20"/>
            </w:rPr>
            <w:t xml:space="preserve">Students will be sensitive to ethical issues when making business decisions. </w:t>
          </w:r>
          <w:r w:rsidRPr="00996903">
            <w:rPr>
              <w:rFonts w:asciiTheme="majorHAnsi" w:hAnsiTheme="majorHAnsi"/>
              <w:sz w:val="20"/>
              <w:szCs w:val="20"/>
            </w:rPr>
            <w:br/>
          </w:r>
          <w:r w:rsidRPr="00996903">
            <w:rPr>
              <w:rFonts w:asciiTheme="majorHAnsi" w:hAnsiTheme="majorHAnsi"/>
              <w:sz w:val="20"/>
              <w:szCs w:val="20"/>
            </w:rPr>
            <w:sym w:font="Symbol" w:char="F0B7"/>
          </w:r>
          <w:r w:rsidRPr="00996903">
            <w:rPr>
              <w:rFonts w:asciiTheme="majorHAnsi" w:hAnsiTheme="majorHAnsi"/>
              <w:sz w:val="20"/>
              <w:szCs w:val="20"/>
            </w:rPr>
            <w:t xml:space="preserve"> Students will demonstrate business knowledge. </w:t>
          </w:r>
          <w:r w:rsidRPr="00996903">
            <w:rPr>
              <w:rFonts w:asciiTheme="majorHAnsi" w:hAnsiTheme="majorHAnsi"/>
              <w:sz w:val="20"/>
              <w:szCs w:val="20"/>
            </w:rPr>
            <w:br/>
          </w:r>
          <w:r w:rsidRPr="00996903">
            <w:rPr>
              <w:rFonts w:asciiTheme="majorHAnsi" w:hAnsiTheme="majorHAnsi"/>
              <w:sz w:val="20"/>
              <w:szCs w:val="20"/>
            </w:rPr>
            <w:sym w:font="Symbol" w:char="F0B7"/>
          </w:r>
          <w:r w:rsidRPr="00996903">
            <w:rPr>
              <w:rFonts w:asciiTheme="majorHAnsi" w:hAnsiTheme="majorHAnsi"/>
              <w:sz w:val="20"/>
              <w:szCs w:val="20"/>
            </w:rPr>
            <w:t xml:space="preserve"> </w:t>
          </w:r>
          <w:r w:rsidRPr="00EC345C">
            <w:rPr>
              <w:rFonts w:asciiTheme="majorHAnsi" w:hAnsiTheme="majorHAnsi"/>
              <w:strike/>
              <w:sz w:val="20"/>
              <w:szCs w:val="20"/>
            </w:rPr>
            <w:t>Students will use critical thinking skills to make decisions.</w:t>
          </w:r>
          <w:r w:rsidRPr="00A34489">
            <w:rPr>
              <w:rFonts w:asciiTheme="majorHAnsi" w:hAnsiTheme="majorHAnsi"/>
              <w:strike/>
              <w:sz w:val="20"/>
              <w:szCs w:val="20"/>
            </w:rPr>
            <w:t xml:space="preserve"> </w:t>
          </w:r>
          <w:r w:rsidRPr="00A34489">
            <w:rPr>
              <w:rFonts w:asciiTheme="majorHAnsi" w:hAnsiTheme="majorHAnsi"/>
              <w:strike/>
              <w:sz w:val="20"/>
              <w:szCs w:val="20"/>
            </w:rPr>
            <w:br/>
          </w:r>
          <w:r w:rsidRPr="00996903">
            <w:rPr>
              <w:rFonts w:asciiTheme="majorHAnsi" w:hAnsiTheme="majorHAnsi"/>
              <w:sz w:val="20"/>
              <w:szCs w:val="20"/>
            </w:rPr>
            <w:sym w:font="Symbol" w:char="F0B7"/>
          </w:r>
          <w:r w:rsidRPr="00996903">
            <w:rPr>
              <w:rFonts w:asciiTheme="majorHAnsi" w:hAnsiTheme="majorHAnsi"/>
              <w:sz w:val="20"/>
              <w:szCs w:val="20"/>
            </w:rPr>
            <w:t xml:space="preserve"> Students will use technology appropriately to communicate, calculate, and present concepts and data.</w:t>
          </w:r>
        </w:p>
        <w:p w14:paraId="6EB05768" w14:textId="77777777" w:rsidR="00996903" w:rsidRPr="00996903" w:rsidRDefault="00996903" w:rsidP="00996903">
          <w:pPr>
            <w:tabs>
              <w:tab w:val="left" w:pos="360"/>
              <w:tab w:val="left" w:pos="720"/>
            </w:tabs>
            <w:spacing w:after="0" w:line="240" w:lineRule="auto"/>
            <w:rPr>
              <w:rFonts w:asciiTheme="majorHAnsi" w:hAnsiTheme="majorHAnsi" w:cs="Arial"/>
              <w:sz w:val="20"/>
              <w:szCs w:val="20"/>
            </w:rPr>
          </w:pPr>
          <w:r w:rsidRPr="00996903">
            <w:rPr>
              <w:rFonts w:asciiTheme="majorHAnsi" w:hAnsiTheme="majorHAnsi" w:cs="Arial"/>
              <w:sz w:val="20"/>
              <w:szCs w:val="20"/>
            </w:rPr>
            <w:t>This course also conforms to the overall program outcomes of the BS Management:</w:t>
          </w:r>
        </w:p>
        <w:p w14:paraId="7E16139C" w14:textId="77777777" w:rsidR="00996903" w:rsidRPr="00EC345C" w:rsidRDefault="00996903" w:rsidP="00996903">
          <w:pPr>
            <w:tabs>
              <w:tab w:val="left" w:pos="360"/>
              <w:tab w:val="left" w:pos="720"/>
            </w:tabs>
            <w:spacing w:after="0" w:line="240" w:lineRule="auto"/>
            <w:ind w:left="720"/>
            <w:rPr>
              <w:rFonts w:asciiTheme="majorHAnsi" w:hAnsiTheme="majorHAnsi"/>
              <w:strike/>
              <w:sz w:val="20"/>
              <w:szCs w:val="20"/>
            </w:rPr>
          </w:pPr>
          <w:r w:rsidRPr="00996903">
            <w:rPr>
              <w:rFonts w:asciiTheme="majorHAnsi" w:hAnsiTheme="majorHAnsi"/>
              <w:sz w:val="20"/>
              <w:szCs w:val="20"/>
            </w:rPr>
            <w:sym w:font="Symbol" w:char="F0B7"/>
          </w:r>
          <w:r w:rsidRPr="00996903">
            <w:rPr>
              <w:rFonts w:asciiTheme="majorHAnsi" w:hAnsiTheme="majorHAnsi"/>
              <w:sz w:val="20"/>
              <w:szCs w:val="20"/>
            </w:rPr>
            <w:t xml:space="preserve"> Demonstrate depth of knowledge of key concepts and principles of management and be able to apply them. </w:t>
          </w:r>
          <w:r w:rsidRPr="00996903">
            <w:rPr>
              <w:rFonts w:asciiTheme="majorHAnsi" w:hAnsiTheme="majorHAnsi"/>
              <w:sz w:val="20"/>
              <w:szCs w:val="20"/>
            </w:rPr>
            <w:br/>
          </w:r>
          <w:r w:rsidRPr="00996903">
            <w:rPr>
              <w:rFonts w:asciiTheme="majorHAnsi" w:hAnsiTheme="majorHAnsi"/>
              <w:sz w:val="20"/>
              <w:szCs w:val="20"/>
            </w:rPr>
            <w:sym w:font="Symbol" w:char="F0B7"/>
          </w:r>
          <w:r w:rsidRPr="00996903">
            <w:rPr>
              <w:rFonts w:asciiTheme="majorHAnsi" w:hAnsiTheme="majorHAnsi"/>
              <w:sz w:val="20"/>
              <w:szCs w:val="20"/>
            </w:rPr>
            <w:t xml:space="preserve"> </w:t>
          </w:r>
          <w:r w:rsidRPr="00EC345C">
            <w:rPr>
              <w:rFonts w:asciiTheme="majorHAnsi" w:hAnsiTheme="majorHAnsi"/>
              <w:strike/>
              <w:sz w:val="20"/>
              <w:szCs w:val="20"/>
            </w:rPr>
            <w:t>Demonstrate skills in research, analysis and problem solving of management problems and issues.</w:t>
          </w:r>
        </w:p>
        <w:p w14:paraId="2FFB4EEB" w14:textId="77777777" w:rsidR="00996903" w:rsidRPr="00996903" w:rsidRDefault="00996903" w:rsidP="00996903">
          <w:pPr>
            <w:tabs>
              <w:tab w:val="left" w:pos="360"/>
              <w:tab w:val="left" w:pos="720"/>
            </w:tabs>
            <w:spacing w:after="0" w:line="240" w:lineRule="auto"/>
            <w:rPr>
              <w:rFonts w:asciiTheme="majorHAnsi" w:hAnsiTheme="majorHAnsi"/>
              <w:sz w:val="20"/>
              <w:szCs w:val="20"/>
            </w:rPr>
          </w:pPr>
          <w:r w:rsidRPr="00996903">
            <w:rPr>
              <w:rFonts w:asciiTheme="majorHAnsi" w:hAnsiTheme="majorHAnsi"/>
              <w:sz w:val="20"/>
              <w:szCs w:val="20"/>
            </w:rPr>
            <w:tab/>
          </w:r>
          <w:r w:rsidRPr="00996903">
            <w:rPr>
              <w:rFonts w:asciiTheme="majorHAnsi" w:hAnsiTheme="majorHAnsi"/>
              <w:sz w:val="20"/>
              <w:szCs w:val="20"/>
            </w:rPr>
            <w:tab/>
          </w:r>
          <w:r w:rsidRPr="00996903">
            <w:rPr>
              <w:rFonts w:asciiTheme="majorHAnsi" w:hAnsiTheme="majorHAnsi"/>
              <w:sz w:val="20"/>
              <w:szCs w:val="20"/>
            </w:rPr>
            <w:sym w:font="Symbol" w:char="F0B7"/>
          </w:r>
          <w:r w:rsidRPr="00996903">
            <w:rPr>
              <w:rFonts w:asciiTheme="majorHAnsi" w:hAnsiTheme="majorHAnsi"/>
              <w:sz w:val="20"/>
              <w:szCs w:val="20"/>
            </w:rPr>
            <w:t xml:space="preserve"> </w:t>
          </w:r>
          <w:r w:rsidRPr="00EC345C">
            <w:rPr>
              <w:rFonts w:asciiTheme="majorHAnsi" w:hAnsiTheme="majorHAnsi"/>
              <w:strike/>
              <w:sz w:val="20"/>
              <w:szCs w:val="20"/>
            </w:rPr>
            <w:t>Demonstrate leadership and team skills.</w:t>
          </w:r>
          <w:r w:rsidRPr="00996903">
            <w:rPr>
              <w:rFonts w:asciiTheme="majorHAnsi" w:hAnsiTheme="majorHAnsi"/>
              <w:sz w:val="20"/>
              <w:szCs w:val="20"/>
            </w:rPr>
            <w:t xml:space="preserve"> </w:t>
          </w:r>
        </w:p>
        <w:p w14:paraId="570F61F7" w14:textId="77777777" w:rsidR="00547433" w:rsidRPr="00996903" w:rsidRDefault="00996903" w:rsidP="00996903">
          <w:pPr>
            <w:tabs>
              <w:tab w:val="left" w:pos="360"/>
              <w:tab w:val="left" w:pos="720"/>
            </w:tabs>
            <w:spacing w:after="0" w:line="240" w:lineRule="auto"/>
            <w:rPr>
              <w:rFonts w:asciiTheme="majorHAnsi" w:hAnsiTheme="majorHAnsi" w:cs="Arial"/>
              <w:sz w:val="20"/>
              <w:szCs w:val="20"/>
            </w:rPr>
          </w:pPr>
          <w:r w:rsidRPr="00996903">
            <w:rPr>
              <w:rFonts w:asciiTheme="majorHAnsi" w:hAnsiTheme="majorHAnsi"/>
              <w:sz w:val="20"/>
              <w:szCs w:val="20"/>
            </w:rPr>
            <w:tab/>
          </w:r>
          <w:r w:rsidRPr="00996903">
            <w:rPr>
              <w:rFonts w:asciiTheme="majorHAnsi" w:hAnsiTheme="majorHAnsi"/>
              <w:sz w:val="20"/>
              <w:szCs w:val="20"/>
            </w:rPr>
            <w:tab/>
          </w:r>
          <w:r w:rsidRPr="00996903">
            <w:rPr>
              <w:rFonts w:asciiTheme="majorHAnsi" w:hAnsiTheme="majorHAnsi"/>
              <w:sz w:val="20"/>
              <w:szCs w:val="20"/>
            </w:rPr>
            <w:sym w:font="Symbol" w:char="F0B7"/>
          </w:r>
          <w:r w:rsidRPr="00996903">
            <w:rPr>
              <w:rFonts w:asciiTheme="majorHAnsi" w:hAnsiTheme="majorHAnsi"/>
              <w:sz w:val="20"/>
              <w:szCs w:val="20"/>
            </w:rPr>
            <w:t xml:space="preserve"> Demonstrate ability to effectively communicate business problems, analysis, and solutions (verbal and written)</w:t>
          </w:r>
        </w:p>
      </w:sdtContent>
    </w:sdt>
    <w:p w14:paraId="042E1D59"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78287FEC" w14:textId="7777777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44C08176"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2833681B"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72D9E49"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7D711646" w14:textId="77777777" w:rsidTr="00575870">
        <w:tc>
          <w:tcPr>
            <w:tcW w:w="2148" w:type="dxa"/>
          </w:tcPr>
          <w:p w14:paraId="0C1E457E" w14:textId="77777777"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dtPr>
          <w:sdtEndPr/>
          <w:sdtContent>
            <w:tc>
              <w:tcPr>
                <w:tcW w:w="7428" w:type="dxa"/>
              </w:tcPr>
              <w:p w14:paraId="005CA6A1" w14:textId="77777777" w:rsidR="00F7007D" w:rsidRPr="002B453A" w:rsidRDefault="00736429" w:rsidP="00041E75">
                <w:pPr>
                  <w:rPr>
                    <w:rFonts w:asciiTheme="majorHAnsi" w:hAnsiTheme="majorHAnsi"/>
                    <w:sz w:val="20"/>
                    <w:szCs w:val="20"/>
                  </w:rPr>
                </w:pPr>
                <w:r w:rsidRPr="00996903">
                  <w:rPr>
                    <w:rFonts w:asciiTheme="majorHAnsi" w:hAnsiTheme="majorHAnsi"/>
                    <w:sz w:val="20"/>
                    <w:szCs w:val="20"/>
                  </w:rPr>
                  <w:t>Students will communicate effectively and professionally in writing.</w:t>
                </w:r>
              </w:p>
            </w:tc>
          </w:sdtContent>
        </w:sdt>
      </w:tr>
      <w:tr w:rsidR="00F7007D" w:rsidRPr="002B453A" w14:paraId="3E27E50A" w14:textId="77777777" w:rsidTr="00575870">
        <w:tc>
          <w:tcPr>
            <w:tcW w:w="2148" w:type="dxa"/>
          </w:tcPr>
          <w:p w14:paraId="7670669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511C1A40" w14:textId="77777777" w:rsidR="00F7007D" w:rsidRPr="002B453A" w:rsidRDefault="00A20BBC" w:rsidP="00A34489">
            <w:pPr>
              <w:rPr>
                <w:rFonts w:asciiTheme="majorHAnsi" w:hAnsiTheme="majorHAnsi"/>
                <w:sz w:val="20"/>
                <w:szCs w:val="20"/>
              </w:rPr>
            </w:pPr>
            <w:sdt>
              <w:sdtPr>
                <w:rPr>
                  <w:rFonts w:asciiTheme="majorHAnsi" w:hAnsiTheme="majorHAnsi"/>
                  <w:sz w:val="20"/>
                  <w:szCs w:val="20"/>
                </w:rPr>
                <w:id w:val="-1294900252"/>
                <w:text/>
              </w:sdtPr>
              <w:sdtEndPr/>
              <w:sdtContent>
                <w:r w:rsidR="00175D34">
                  <w:rPr>
                    <w:rFonts w:asciiTheme="majorHAnsi" w:hAnsiTheme="majorHAnsi"/>
                    <w:sz w:val="20"/>
                    <w:szCs w:val="20"/>
                  </w:rPr>
                  <w:t xml:space="preserve">Direct: Assignment in capstone MGMT 4813 Strategic Management rated according to NGCOB written communication rubric. Indirect: Student perception of written communication skill self-reported in Major Field Test of Business in capstone MGMT 4813 Strategic Management.  </w:t>
                </w:r>
              </w:sdtContent>
            </w:sdt>
            <w:r w:rsidR="00F7007D" w:rsidRPr="002B453A">
              <w:rPr>
                <w:rFonts w:asciiTheme="majorHAnsi" w:hAnsiTheme="majorHAnsi"/>
                <w:sz w:val="20"/>
                <w:szCs w:val="20"/>
              </w:rPr>
              <w:t xml:space="preserve"> </w:t>
            </w:r>
          </w:p>
        </w:tc>
      </w:tr>
      <w:tr w:rsidR="00F7007D" w:rsidRPr="002B453A" w14:paraId="3E12E0DE" w14:textId="77777777" w:rsidTr="00575870">
        <w:tc>
          <w:tcPr>
            <w:tcW w:w="2148" w:type="dxa"/>
          </w:tcPr>
          <w:p w14:paraId="1B8A77AB"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2A1D9617"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4C13C852" w14:textId="77777777" w:rsidR="00736429" w:rsidRDefault="00736429" w:rsidP="00736429">
                <w:pPr>
                  <w:rPr>
                    <w:rFonts w:asciiTheme="majorHAnsi" w:hAnsiTheme="majorHAnsi"/>
                    <w:sz w:val="20"/>
                    <w:szCs w:val="20"/>
                  </w:rPr>
                </w:pPr>
                <w:r>
                  <w:rPr>
                    <w:rFonts w:asciiTheme="majorHAnsi" w:hAnsiTheme="majorHAnsi"/>
                    <w:sz w:val="20"/>
                    <w:szCs w:val="20"/>
                  </w:rPr>
                  <w:t xml:space="preserve">Direct: </w:t>
                </w:r>
                <w:r w:rsidR="00A34489">
                  <w:rPr>
                    <w:rFonts w:asciiTheme="majorHAnsi" w:hAnsiTheme="majorHAnsi"/>
                    <w:sz w:val="20"/>
                    <w:szCs w:val="20"/>
                  </w:rPr>
                  <w:t>2020</w:t>
                </w:r>
                <w:r>
                  <w:rPr>
                    <w:rFonts w:asciiTheme="majorHAnsi" w:hAnsiTheme="majorHAnsi"/>
                    <w:sz w:val="20"/>
                    <w:szCs w:val="20"/>
                  </w:rPr>
                  <w:t xml:space="preserve"> and every two/three years going forward.</w:t>
                </w:r>
              </w:p>
              <w:p w14:paraId="2DF8D512" w14:textId="77777777" w:rsidR="00F7007D" w:rsidRPr="002B453A" w:rsidRDefault="00736429" w:rsidP="00736429">
                <w:pPr>
                  <w:rPr>
                    <w:rFonts w:asciiTheme="majorHAnsi" w:hAnsiTheme="majorHAnsi"/>
                    <w:sz w:val="20"/>
                    <w:szCs w:val="20"/>
                  </w:rPr>
                </w:pPr>
                <w:r>
                  <w:rPr>
                    <w:rFonts w:asciiTheme="majorHAnsi" w:hAnsiTheme="majorHAnsi"/>
                    <w:sz w:val="20"/>
                    <w:szCs w:val="20"/>
                  </w:rPr>
                  <w:t>Indirect: MFT 2020 and every two/three years going forward.</w:t>
                </w:r>
              </w:p>
            </w:tc>
          </w:sdtContent>
        </w:sdt>
      </w:tr>
      <w:tr w:rsidR="00F7007D" w:rsidRPr="002B453A" w14:paraId="622A54C8" w14:textId="77777777" w:rsidTr="00575870">
        <w:tc>
          <w:tcPr>
            <w:tcW w:w="2148" w:type="dxa"/>
          </w:tcPr>
          <w:p w14:paraId="75496981"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1C61774C" w14:textId="77777777" w:rsidR="00F7007D" w:rsidRPr="00212A84" w:rsidRDefault="004C3364" w:rsidP="00A34489">
                <w:pPr>
                  <w:rPr>
                    <w:rFonts w:asciiTheme="majorHAnsi" w:hAnsiTheme="majorHAnsi"/>
                    <w:color w:val="808080" w:themeColor="background1" w:themeShade="80"/>
                    <w:sz w:val="20"/>
                    <w:szCs w:val="20"/>
                  </w:rPr>
                </w:pPr>
                <w:r w:rsidRPr="004C3364">
                  <w:rPr>
                    <w:rFonts w:asciiTheme="majorHAnsi" w:hAnsiTheme="majorHAnsi"/>
                    <w:sz w:val="20"/>
                    <w:szCs w:val="20"/>
                  </w:rPr>
                  <w:t xml:space="preserve">NGCOB </w:t>
                </w:r>
                <w:r w:rsidR="00736429" w:rsidRPr="004C3364">
                  <w:rPr>
                    <w:rFonts w:asciiTheme="majorHAnsi" w:hAnsiTheme="majorHAnsi"/>
                    <w:sz w:val="20"/>
                    <w:szCs w:val="20"/>
                  </w:rPr>
                  <w:t xml:space="preserve">Assessment Committee and Director, </w:t>
                </w:r>
                <w:r w:rsidRPr="004C3364">
                  <w:rPr>
                    <w:rFonts w:asciiTheme="majorHAnsi" w:hAnsiTheme="majorHAnsi"/>
                    <w:sz w:val="20"/>
                    <w:szCs w:val="20"/>
                  </w:rPr>
                  <w:t xml:space="preserve">NGCOB Undergraduate </w:t>
                </w:r>
                <w:r w:rsidR="00A34489">
                  <w:rPr>
                    <w:rFonts w:asciiTheme="majorHAnsi" w:hAnsiTheme="majorHAnsi"/>
                    <w:sz w:val="20"/>
                    <w:szCs w:val="20"/>
                  </w:rPr>
                  <w:t xml:space="preserve">Written </w:t>
                </w:r>
                <w:r w:rsidRPr="004C3364">
                  <w:rPr>
                    <w:rFonts w:asciiTheme="majorHAnsi" w:hAnsiTheme="majorHAnsi"/>
                    <w:sz w:val="20"/>
                    <w:szCs w:val="20"/>
                  </w:rPr>
                  <w:t xml:space="preserve">Communication Goal Assessment Team. </w:t>
                </w:r>
              </w:p>
            </w:tc>
          </w:sdtContent>
        </w:sdt>
      </w:tr>
    </w:tbl>
    <w:p w14:paraId="0D036303" w14:textId="77777777" w:rsidR="004C3364" w:rsidRDefault="00575870" w:rsidP="00575870">
      <w:pPr>
        <w:rPr>
          <w:rFonts w:asciiTheme="majorHAnsi" w:hAnsiTheme="majorHAnsi" w:cs="Arial"/>
          <w:i/>
          <w:sz w:val="20"/>
          <w:szCs w:val="20"/>
        </w:rPr>
      </w:pPr>
      <w:r>
        <w:rPr>
          <w:rFonts w:asciiTheme="majorHAnsi" w:hAnsiTheme="majorHAnsi" w:cs="Arial"/>
          <w:i/>
          <w:sz w:val="20"/>
          <w:szCs w:val="20"/>
        </w:rPr>
        <w:tab/>
      </w:r>
    </w:p>
    <w:tbl>
      <w:tblPr>
        <w:tblStyle w:val="TableGrid"/>
        <w:tblW w:w="0" w:type="auto"/>
        <w:tblLook w:val="04A0" w:firstRow="1" w:lastRow="0" w:firstColumn="1" w:lastColumn="0" w:noHBand="0" w:noVBand="1"/>
      </w:tblPr>
      <w:tblGrid>
        <w:gridCol w:w="2148"/>
        <w:gridCol w:w="7428"/>
      </w:tblGrid>
      <w:tr w:rsidR="004C3364" w:rsidRPr="002B453A" w14:paraId="184675F2" w14:textId="77777777" w:rsidTr="00AF10F0">
        <w:tc>
          <w:tcPr>
            <w:tcW w:w="2148" w:type="dxa"/>
          </w:tcPr>
          <w:p w14:paraId="55FA2236" w14:textId="77777777" w:rsidR="004C3364" w:rsidRPr="00575870" w:rsidRDefault="004C3364" w:rsidP="004C3364">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2 (from question #19)</w:t>
            </w:r>
          </w:p>
        </w:tc>
        <w:sdt>
          <w:sdtPr>
            <w:rPr>
              <w:rFonts w:asciiTheme="majorHAnsi" w:hAnsiTheme="majorHAnsi"/>
              <w:sz w:val="20"/>
              <w:szCs w:val="20"/>
            </w:rPr>
            <w:id w:val="422001135"/>
          </w:sdtPr>
          <w:sdtEndPr/>
          <w:sdtContent>
            <w:tc>
              <w:tcPr>
                <w:tcW w:w="7428" w:type="dxa"/>
              </w:tcPr>
              <w:p w14:paraId="77FF4D54" w14:textId="77777777" w:rsidR="004C3364" w:rsidRPr="002B453A" w:rsidRDefault="00A34489" w:rsidP="00AF10F0">
                <w:pPr>
                  <w:rPr>
                    <w:rFonts w:asciiTheme="majorHAnsi" w:hAnsiTheme="majorHAnsi"/>
                    <w:sz w:val="20"/>
                    <w:szCs w:val="20"/>
                  </w:rPr>
                </w:pPr>
                <w:r>
                  <w:rPr>
                    <w:rFonts w:asciiTheme="majorHAnsi" w:hAnsiTheme="majorHAnsi"/>
                    <w:sz w:val="20"/>
                    <w:szCs w:val="20"/>
                  </w:rPr>
                  <w:t>S</w:t>
                </w:r>
                <w:r w:rsidRPr="00996903">
                  <w:rPr>
                    <w:rFonts w:asciiTheme="majorHAnsi" w:hAnsiTheme="majorHAnsi"/>
                    <w:sz w:val="20"/>
                    <w:szCs w:val="20"/>
                  </w:rPr>
                  <w:t>tudents will demonstrate effective and professional oral communication.</w:t>
                </w:r>
              </w:p>
            </w:tc>
          </w:sdtContent>
        </w:sdt>
      </w:tr>
      <w:tr w:rsidR="004C3364" w:rsidRPr="002B453A" w14:paraId="04386E56" w14:textId="77777777" w:rsidTr="00AF10F0">
        <w:tc>
          <w:tcPr>
            <w:tcW w:w="2148" w:type="dxa"/>
          </w:tcPr>
          <w:p w14:paraId="62278414" w14:textId="77777777" w:rsidR="004C3364" w:rsidRPr="002B453A" w:rsidRDefault="004C3364" w:rsidP="00AF10F0">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2102D1D4" w14:textId="77777777" w:rsidR="004C3364" w:rsidRPr="002B453A" w:rsidRDefault="00A20BBC" w:rsidP="00AF10F0">
            <w:pPr>
              <w:rPr>
                <w:rFonts w:asciiTheme="majorHAnsi" w:hAnsiTheme="majorHAnsi"/>
                <w:sz w:val="20"/>
                <w:szCs w:val="20"/>
              </w:rPr>
            </w:pPr>
            <w:sdt>
              <w:sdtPr>
                <w:rPr>
                  <w:rFonts w:asciiTheme="majorHAnsi" w:hAnsiTheme="majorHAnsi"/>
                  <w:sz w:val="20"/>
                  <w:szCs w:val="20"/>
                </w:rPr>
                <w:id w:val="-360358837"/>
                <w:text/>
              </w:sdtPr>
              <w:sdtEndPr/>
              <w:sdtContent>
                <w:r w:rsidR="00175D34">
                  <w:rPr>
                    <w:rFonts w:asciiTheme="majorHAnsi" w:hAnsiTheme="majorHAnsi"/>
                    <w:sz w:val="20"/>
                    <w:szCs w:val="20"/>
                  </w:rPr>
                  <w:t xml:space="preserve">Direct: Presentations in capstone MGMT 4813 Strategic Management rated according to NGCOB oral communication rubric. Indirect: Student perception of oral </w:t>
                </w:r>
                <w:r w:rsidR="00175D34">
                  <w:rPr>
                    <w:rFonts w:asciiTheme="majorHAnsi" w:hAnsiTheme="majorHAnsi"/>
                    <w:sz w:val="20"/>
                    <w:szCs w:val="20"/>
                  </w:rPr>
                  <w:lastRenderedPageBreak/>
                  <w:t xml:space="preserve">communication skill reported in Major Field Test of Business in capstone MGMT 4813 Strategic Management.  </w:t>
                </w:r>
              </w:sdtContent>
            </w:sdt>
            <w:r w:rsidR="004C3364" w:rsidRPr="002B453A">
              <w:rPr>
                <w:rFonts w:asciiTheme="majorHAnsi" w:hAnsiTheme="majorHAnsi"/>
                <w:sz w:val="20"/>
                <w:szCs w:val="20"/>
              </w:rPr>
              <w:t xml:space="preserve"> </w:t>
            </w:r>
          </w:p>
        </w:tc>
      </w:tr>
      <w:tr w:rsidR="004C3364" w:rsidRPr="002B453A" w14:paraId="08E1499E" w14:textId="77777777" w:rsidTr="00AF10F0">
        <w:tc>
          <w:tcPr>
            <w:tcW w:w="2148" w:type="dxa"/>
          </w:tcPr>
          <w:p w14:paraId="03ED9530" w14:textId="77777777" w:rsidR="004C3364" w:rsidRPr="002B453A" w:rsidRDefault="004C3364" w:rsidP="00AF10F0">
            <w:pPr>
              <w:rPr>
                <w:rFonts w:asciiTheme="majorHAnsi" w:hAnsiTheme="majorHAnsi"/>
                <w:sz w:val="20"/>
                <w:szCs w:val="20"/>
              </w:rPr>
            </w:pPr>
            <w:r w:rsidRPr="002B453A">
              <w:rPr>
                <w:rFonts w:asciiTheme="majorHAnsi" w:hAnsiTheme="majorHAnsi"/>
                <w:sz w:val="20"/>
                <w:szCs w:val="20"/>
              </w:rPr>
              <w:lastRenderedPageBreak/>
              <w:t xml:space="preserve">Assessment </w:t>
            </w:r>
          </w:p>
          <w:p w14:paraId="4C8111E7" w14:textId="77777777" w:rsidR="004C3364" w:rsidRPr="002B453A" w:rsidRDefault="004C3364" w:rsidP="00AF10F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8293608"/>
          </w:sdtPr>
          <w:sdtEndPr/>
          <w:sdtContent>
            <w:tc>
              <w:tcPr>
                <w:tcW w:w="7428" w:type="dxa"/>
              </w:tcPr>
              <w:p w14:paraId="0E989EFE" w14:textId="77777777" w:rsidR="004C3364" w:rsidRDefault="004C3364" w:rsidP="00AF10F0">
                <w:pPr>
                  <w:rPr>
                    <w:rFonts w:asciiTheme="majorHAnsi" w:hAnsiTheme="majorHAnsi"/>
                    <w:sz w:val="20"/>
                    <w:szCs w:val="20"/>
                  </w:rPr>
                </w:pPr>
                <w:r>
                  <w:rPr>
                    <w:rFonts w:asciiTheme="majorHAnsi" w:hAnsiTheme="majorHAnsi"/>
                    <w:sz w:val="20"/>
                    <w:szCs w:val="20"/>
                  </w:rPr>
                  <w:t>Direct: 2019 and every two/three years going forward.</w:t>
                </w:r>
              </w:p>
              <w:p w14:paraId="1018221C" w14:textId="77777777" w:rsidR="004C3364" w:rsidRPr="002B453A" w:rsidRDefault="004C3364" w:rsidP="00AF10F0">
                <w:pPr>
                  <w:rPr>
                    <w:rFonts w:asciiTheme="majorHAnsi" w:hAnsiTheme="majorHAnsi"/>
                    <w:sz w:val="20"/>
                    <w:szCs w:val="20"/>
                  </w:rPr>
                </w:pPr>
                <w:r>
                  <w:rPr>
                    <w:rFonts w:asciiTheme="majorHAnsi" w:hAnsiTheme="majorHAnsi"/>
                    <w:sz w:val="20"/>
                    <w:szCs w:val="20"/>
                  </w:rPr>
                  <w:t>Indirect: MFT 2020 and every two/three years going forward.</w:t>
                </w:r>
              </w:p>
            </w:tc>
          </w:sdtContent>
        </w:sdt>
      </w:tr>
      <w:tr w:rsidR="004C3364" w:rsidRPr="00212A84" w14:paraId="70C4D4CF" w14:textId="77777777" w:rsidTr="00AF10F0">
        <w:tc>
          <w:tcPr>
            <w:tcW w:w="2148" w:type="dxa"/>
          </w:tcPr>
          <w:p w14:paraId="45D1E3C7" w14:textId="77777777" w:rsidR="004C3364" w:rsidRPr="002B453A" w:rsidRDefault="004C3364" w:rsidP="00AF10F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628852881"/>
          </w:sdtPr>
          <w:sdtEndPr/>
          <w:sdtContent>
            <w:tc>
              <w:tcPr>
                <w:tcW w:w="7428" w:type="dxa"/>
              </w:tcPr>
              <w:p w14:paraId="201C17AC" w14:textId="77777777" w:rsidR="004C3364" w:rsidRPr="00212A84" w:rsidRDefault="004C3364" w:rsidP="00A34489">
                <w:pPr>
                  <w:rPr>
                    <w:rFonts w:asciiTheme="majorHAnsi" w:hAnsiTheme="majorHAnsi"/>
                    <w:color w:val="808080" w:themeColor="background1" w:themeShade="80"/>
                    <w:sz w:val="20"/>
                    <w:szCs w:val="20"/>
                  </w:rPr>
                </w:pPr>
                <w:r w:rsidRPr="004C3364">
                  <w:rPr>
                    <w:rFonts w:asciiTheme="majorHAnsi" w:hAnsiTheme="majorHAnsi"/>
                    <w:sz w:val="20"/>
                    <w:szCs w:val="20"/>
                  </w:rPr>
                  <w:t xml:space="preserve">NGCOB Assessment Committee and Director, NGCOB Undergraduate </w:t>
                </w:r>
                <w:r w:rsidR="00A34489">
                  <w:rPr>
                    <w:rFonts w:asciiTheme="majorHAnsi" w:hAnsiTheme="majorHAnsi"/>
                    <w:sz w:val="20"/>
                    <w:szCs w:val="20"/>
                  </w:rPr>
                  <w:t>Oral</w:t>
                </w:r>
                <w:r>
                  <w:rPr>
                    <w:rFonts w:asciiTheme="majorHAnsi" w:hAnsiTheme="majorHAnsi"/>
                    <w:sz w:val="20"/>
                    <w:szCs w:val="20"/>
                  </w:rPr>
                  <w:t xml:space="preserve"> </w:t>
                </w:r>
                <w:r w:rsidRPr="004C3364">
                  <w:rPr>
                    <w:rFonts w:asciiTheme="majorHAnsi" w:hAnsiTheme="majorHAnsi"/>
                    <w:sz w:val="20"/>
                    <w:szCs w:val="20"/>
                  </w:rPr>
                  <w:t xml:space="preserve">Communication Goal Assessment Team. </w:t>
                </w:r>
              </w:p>
            </w:tc>
          </w:sdtContent>
        </w:sdt>
      </w:tr>
    </w:tbl>
    <w:p w14:paraId="4A24F34C" w14:textId="77777777" w:rsidR="00DB3B1A" w:rsidRDefault="00DB3B1A"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DB3B1A" w:rsidRPr="002B453A" w14:paraId="7F3376CB" w14:textId="77777777" w:rsidTr="00AF10F0">
        <w:tc>
          <w:tcPr>
            <w:tcW w:w="2148" w:type="dxa"/>
          </w:tcPr>
          <w:p w14:paraId="06968C3F" w14:textId="77777777" w:rsidR="00DB3B1A" w:rsidRPr="00575870" w:rsidRDefault="00DB3B1A" w:rsidP="00A34489">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sidR="00A34489">
              <w:rPr>
                <w:rFonts w:asciiTheme="majorHAnsi" w:hAnsiTheme="majorHAnsi"/>
                <w:b/>
                <w:sz w:val="20"/>
                <w:szCs w:val="20"/>
              </w:rPr>
              <w:t>3</w:t>
            </w:r>
            <w:r>
              <w:rPr>
                <w:rFonts w:asciiTheme="majorHAnsi" w:hAnsiTheme="majorHAnsi"/>
                <w:b/>
                <w:sz w:val="20"/>
                <w:szCs w:val="20"/>
              </w:rPr>
              <w:t xml:space="preserve"> (from question #19)</w:t>
            </w:r>
          </w:p>
        </w:tc>
        <w:sdt>
          <w:sdtPr>
            <w:rPr>
              <w:rFonts w:asciiTheme="majorHAnsi" w:hAnsiTheme="majorHAnsi"/>
              <w:sz w:val="20"/>
              <w:szCs w:val="20"/>
            </w:rPr>
            <w:id w:val="-687593240"/>
          </w:sdtPr>
          <w:sdtEndPr/>
          <w:sdtContent>
            <w:tc>
              <w:tcPr>
                <w:tcW w:w="7428" w:type="dxa"/>
              </w:tcPr>
              <w:p w14:paraId="588EF400" w14:textId="77777777" w:rsidR="00DB3B1A" w:rsidRPr="002B453A" w:rsidRDefault="00A34489" w:rsidP="00A34489">
                <w:pPr>
                  <w:rPr>
                    <w:rFonts w:asciiTheme="majorHAnsi" w:hAnsiTheme="majorHAnsi"/>
                    <w:sz w:val="20"/>
                    <w:szCs w:val="20"/>
                  </w:rPr>
                </w:pPr>
                <w:r w:rsidRPr="00996903">
                  <w:rPr>
                    <w:rFonts w:asciiTheme="majorHAnsi" w:hAnsiTheme="majorHAnsi"/>
                    <w:sz w:val="20"/>
                    <w:szCs w:val="20"/>
                  </w:rPr>
                  <w:t>Students will use technology appropriately to communicate, calculate, and present concepts and data.</w:t>
                </w:r>
              </w:p>
            </w:tc>
          </w:sdtContent>
        </w:sdt>
      </w:tr>
      <w:tr w:rsidR="00DB3B1A" w:rsidRPr="002B453A" w14:paraId="22AE35D1" w14:textId="77777777" w:rsidTr="00AF10F0">
        <w:tc>
          <w:tcPr>
            <w:tcW w:w="2148" w:type="dxa"/>
          </w:tcPr>
          <w:p w14:paraId="74613EEE" w14:textId="77777777" w:rsidR="00DB3B1A" w:rsidRPr="002B453A" w:rsidRDefault="00DB3B1A" w:rsidP="00AF10F0">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51B833F6" w14:textId="77777777" w:rsidR="00DB3B1A" w:rsidRPr="002B453A" w:rsidRDefault="00A20BBC" w:rsidP="00A34489">
            <w:pPr>
              <w:rPr>
                <w:rFonts w:asciiTheme="majorHAnsi" w:hAnsiTheme="majorHAnsi"/>
                <w:sz w:val="20"/>
                <w:szCs w:val="20"/>
              </w:rPr>
            </w:pPr>
            <w:sdt>
              <w:sdtPr>
                <w:rPr>
                  <w:rFonts w:asciiTheme="majorHAnsi" w:hAnsiTheme="majorHAnsi"/>
                  <w:sz w:val="20"/>
                  <w:szCs w:val="20"/>
                </w:rPr>
                <w:id w:val="-1876141988"/>
                <w:text/>
              </w:sdtPr>
              <w:sdtEndPr/>
              <w:sdtContent>
                <w:r w:rsidR="00175D34">
                  <w:rPr>
                    <w:rFonts w:asciiTheme="majorHAnsi" w:hAnsiTheme="majorHAnsi"/>
                    <w:sz w:val="20"/>
                    <w:szCs w:val="20"/>
                  </w:rPr>
                  <w:t xml:space="preserve">Direct: Assignment in MKTG 3013 Marketing rated according to NGCOB technology rubric. Indirect: Student perception of technology skill as self-reported in Major Field Test of Business in capstone MGMT 4813 Strategic Management.  </w:t>
                </w:r>
              </w:sdtContent>
            </w:sdt>
            <w:r w:rsidR="00DB3B1A" w:rsidRPr="002B453A">
              <w:rPr>
                <w:rFonts w:asciiTheme="majorHAnsi" w:hAnsiTheme="majorHAnsi"/>
                <w:sz w:val="20"/>
                <w:szCs w:val="20"/>
              </w:rPr>
              <w:t xml:space="preserve"> </w:t>
            </w:r>
          </w:p>
        </w:tc>
      </w:tr>
      <w:tr w:rsidR="00DB3B1A" w:rsidRPr="002B453A" w14:paraId="7EA3329F" w14:textId="77777777" w:rsidTr="00AF10F0">
        <w:tc>
          <w:tcPr>
            <w:tcW w:w="2148" w:type="dxa"/>
          </w:tcPr>
          <w:p w14:paraId="1053576A" w14:textId="77777777" w:rsidR="00DB3B1A" w:rsidRPr="002B453A" w:rsidRDefault="00DB3B1A" w:rsidP="00AF10F0">
            <w:pPr>
              <w:rPr>
                <w:rFonts w:asciiTheme="majorHAnsi" w:hAnsiTheme="majorHAnsi"/>
                <w:sz w:val="20"/>
                <w:szCs w:val="20"/>
              </w:rPr>
            </w:pPr>
            <w:r w:rsidRPr="002B453A">
              <w:rPr>
                <w:rFonts w:asciiTheme="majorHAnsi" w:hAnsiTheme="majorHAnsi"/>
                <w:sz w:val="20"/>
                <w:szCs w:val="20"/>
              </w:rPr>
              <w:t xml:space="preserve">Assessment </w:t>
            </w:r>
          </w:p>
          <w:p w14:paraId="684D31BB" w14:textId="77777777" w:rsidR="00DB3B1A" w:rsidRPr="002B453A" w:rsidRDefault="00DB3B1A" w:rsidP="00AF10F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8713343"/>
          </w:sdtPr>
          <w:sdtEndPr/>
          <w:sdtContent>
            <w:tc>
              <w:tcPr>
                <w:tcW w:w="7428" w:type="dxa"/>
              </w:tcPr>
              <w:p w14:paraId="7479C3EC" w14:textId="77777777" w:rsidR="00DB3B1A" w:rsidRDefault="00DB3B1A" w:rsidP="00AF10F0">
                <w:pPr>
                  <w:rPr>
                    <w:rFonts w:asciiTheme="majorHAnsi" w:hAnsiTheme="majorHAnsi"/>
                    <w:sz w:val="20"/>
                    <w:szCs w:val="20"/>
                  </w:rPr>
                </w:pPr>
                <w:r>
                  <w:rPr>
                    <w:rFonts w:asciiTheme="majorHAnsi" w:hAnsiTheme="majorHAnsi"/>
                    <w:sz w:val="20"/>
                    <w:szCs w:val="20"/>
                  </w:rPr>
                  <w:t xml:space="preserve">Direct: </w:t>
                </w:r>
                <w:r w:rsidR="00A34489">
                  <w:rPr>
                    <w:rFonts w:asciiTheme="majorHAnsi" w:hAnsiTheme="majorHAnsi"/>
                    <w:sz w:val="20"/>
                    <w:szCs w:val="20"/>
                  </w:rPr>
                  <w:t>2021</w:t>
                </w:r>
                <w:r>
                  <w:rPr>
                    <w:rFonts w:asciiTheme="majorHAnsi" w:hAnsiTheme="majorHAnsi"/>
                    <w:sz w:val="20"/>
                    <w:szCs w:val="20"/>
                  </w:rPr>
                  <w:t xml:space="preserve"> and every two/three years going forward.</w:t>
                </w:r>
              </w:p>
              <w:p w14:paraId="7E5E31A3" w14:textId="77777777" w:rsidR="00DB3B1A" w:rsidRPr="002B453A" w:rsidRDefault="00DB3B1A" w:rsidP="00AF10F0">
                <w:pPr>
                  <w:rPr>
                    <w:rFonts w:asciiTheme="majorHAnsi" w:hAnsiTheme="majorHAnsi"/>
                    <w:sz w:val="20"/>
                    <w:szCs w:val="20"/>
                  </w:rPr>
                </w:pPr>
                <w:r>
                  <w:rPr>
                    <w:rFonts w:asciiTheme="majorHAnsi" w:hAnsiTheme="majorHAnsi"/>
                    <w:sz w:val="20"/>
                    <w:szCs w:val="20"/>
                  </w:rPr>
                  <w:t>Indirect: MFT 2020 and every two/three years going forward.</w:t>
                </w:r>
              </w:p>
            </w:tc>
          </w:sdtContent>
        </w:sdt>
      </w:tr>
      <w:tr w:rsidR="00DB3B1A" w:rsidRPr="002B453A" w14:paraId="167AAC5E" w14:textId="77777777" w:rsidTr="00AF10F0">
        <w:tc>
          <w:tcPr>
            <w:tcW w:w="2148" w:type="dxa"/>
          </w:tcPr>
          <w:p w14:paraId="55D9FA11" w14:textId="77777777" w:rsidR="00DB3B1A" w:rsidRPr="002B453A" w:rsidRDefault="00DB3B1A" w:rsidP="00AF10F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477119597"/>
          </w:sdtPr>
          <w:sdtEndPr/>
          <w:sdtContent>
            <w:tc>
              <w:tcPr>
                <w:tcW w:w="7428" w:type="dxa"/>
              </w:tcPr>
              <w:p w14:paraId="265B4534" w14:textId="77777777" w:rsidR="00DB3B1A" w:rsidRPr="00212A84" w:rsidRDefault="00DB3B1A" w:rsidP="007D2C54">
                <w:pPr>
                  <w:rPr>
                    <w:rFonts w:asciiTheme="majorHAnsi" w:hAnsiTheme="majorHAnsi"/>
                    <w:color w:val="808080" w:themeColor="background1" w:themeShade="80"/>
                    <w:sz w:val="20"/>
                    <w:szCs w:val="20"/>
                  </w:rPr>
                </w:pPr>
                <w:r w:rsidRPr="004C3364">
                  <w:rPr>
                    <w:rFonts w:asciiTheme="majorHAnsi" w:hAnsiTheme="majorHAnsi"/>
                    <w:sz w:val="20"/>
                    <w:szCs w:val="20"/>
                  </w:rPr>
                  <w:t xml:space="preserve">NGCOB Assessment Committee and Director, NGCOB Undergraduate </w:t>
                </w:r>
                <w:r w:rsidR="00A34489">
                  <w:rPr>
                    <w:rFonts w:asciiTheme="majorHAnsi" w:hAnsiTheme="majorHAnsi"/>
                    <w:sz w:val="20"/>
                    <w:szCs w:val="20"/>
                  </w:rPr>
                  <w:t xml:space="preserve">Technology </w:t>
                </w:r>
                <w:r w:rsidRPr="004C3364">
                  <w:rPr>
                    <w:rFonts w:asciiTheme="majorHAnsi" w:hAnsiTheme="majorHAnsi"/>
                    <w:sz w:val="20"/>
                    <w:szCs w:val="20"/>
                  </w:rPr>
                  <w:t xml:space="preserve">Goal Assessment Team. </w:t>
                </w:r>
              </w:p>
            </w:tc>
          </w:sdtContent>
        </w:sdt>
      </w:tr>
    </w:tbl>
    <w:p w14:paraId="7B3348C5" w14:textId="77777777" w:rsidR="00DB3B1A" w:rsidRDefault="00DB3B1A"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DB3B1A" w:rsidRPr="002B453A" w14:paraId="39F7C051" w14:textId="77777777" w:rsidTr="00AF10F0">
        <w:tc>
          <w:tcPr>
            <w:tcW w:w="2148" w:type="dxa"/>
          </w:tcPr>
          <w:p w14:paraId="797B975D" w14:textId="77777777" w:rsidR="00DB3B1A" w:rsidRPr="00575870" w:rsidRDefault="00DB3B1A" w:rsidP="00A34489">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sidR="00A34489">
              <w:rPr>
                <w:rFonts w:asciiTheme="majorHAnsi" w:hAnsiTheme="majorHAnsi"/>
                <w:b/>
                <w:sz w:val="20"/>
                <w:szCs w:val="20"/>
              </w:rPr>
              <w:t>4</w:t>
            </w:r>
            <w:r>
              <w:rPr>
                <w:rFonts w:asciiTheme="majorHAnsi" w:hAnsiTheme="majorHAnsi"/>
                <w:b/>
                <w:sz w:val="20"/>
                <w:szCs w:val="20"/>
              </w:rPr>
              <w:t xml:space="preserve"> (from question #19)</w:t>
            </w:r>
          </w:p>
        </w:tc>
        <w:sdt>
          <w:sdtPr>
            <w:rPr>
              <w:rFonts w:asciiTheme="majorHAnsi" w:hAnsiTheme="majorHAnsi"/>
              <w:sz w:val="20"/>
              <w:szCs w:val="20"/>
            </w:rPr>
            <w:id w:val="1091513626"/>
          </w:sdtPr>
          <w:sdtEndPr/>
          <w:sdtContent>
            <w:tc>
              <w:tcPr>
                <w:tcW w:w="7428" w:type="dxa"/>
              </w:tcPr>
              <w:p w14:paraId="156AB6E9" w14:textId="77777777" w:rsidR="00DB3B1A" w:rsidRPr="002B453A" w:rsidRDefault="00DB3B1A" w:rsidP="00A34489">
                <w:pPr>
                  <w:rPr>
                    <w:rFonts w:asciiTheme="majorHAnsi" w:hAnsiTheme="majorHAnsi"/>
                    <w:sz w:val="20"/>
                    <w:szCs w:val="20"/>
                  </w:rPr>
                </w:pPr>
                <w:r w:rsidRPr="00996903">
                  <w:rPr>
                    <w:rFonts w:asciiTheme="majorHAnsi" w:hAnsiTheme="majorHAnsi"/>
                    <w:sz w:val="20"/>
                    <w:szCs w:val="20"/>
                  </w:rPr>
                  <w:t xml:space="preserve">Students will </w:t>
                </w:r>
                <w:r w:rsidR="00A34489">
                  <w:rPr>
                    <w:rFonts w:asciiTheme="majorHAnsi" w:hAnsiTheme="majorHAnsi"/>
                    <w:sz w:val="20"/>
                    <w:szCs w:val="20"/>
                  </w:rPr>
                  <w:t>demonstrate business knowledge.</w:t>
                </w:r>
              </w:p>
            </w:tc>
          </w:sdtContent>
        </w:sdt>
      </w:tr>
      <w:tr w:rsidR="00DB3B1A" w:rsidRPr="002B453A" w14:paraId="3D3AABA3" w14:textId="77777777" w:rsidTr="00AF10F0">
        <w:tc>
          <w:tcPr>
            <w:tcW w:w="2148" w:type="dxa"/>
          </w:tcPr>
          <w:p w14:paraId="7099BBB0" w14:textId="77777777" w:rsidR="00DB3B1A" w:rsidRPr="002B453A" w:rsidRDefault="00DB3B1A" w:rsidP="00AF10F0">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54C24E17" w14:textId="77777777" w:rsidR="00DB3B1A" w:rsidRPr="002B453A" w:rsidRDefault="00A20BBC" w:rsidP="00A34489">
            <w:pPr>
              <w:rPr>
                <w:rFonts w:asciiTheme="majorHAnsi" w:hAnsiTheme="majorHAnsi"/>
                <w:sz w:val="20"/>
                <w:szCs w:val="20"/>
              </w:rPr>
            </w:pPr>
            <w:sdt>
              <w:sdtPr>
                <w:rPr>
                  <w:rFonts w:asciiTheme="majorHAnsi" w:hAnsiTheme="majorHAnsi"/>
                  <w:sz w:val="20"/>
                  <w:szCs w:val="20"/>
                </w:rPr>
                <w:id w:val="2128802795"/>
                <w:text/>
              </w:sdtPr>
              <w:sdtEndPr/>
              <w:sdtContent>
                <w:r w:rsidR="00175D34">
                  <w:rPr>
                    <w:rFonts w:asciiTheme="majorHAnsi" w:hAnsiTheme="majorHAnsi"/>
                    <w:sz w:val="20"/>
                    <w:szCs w:val="20"/>
                  </w:rPr>
                  <w:t xml:space="preserve">Direct: Major Field Test of Business in capstone MGMT 4813 Strategic Management. Indirect: Student perception of business knowledge reported in Major Field Test of Business in capstone MGMT 4813 Strategic Management.  </w:t>
                </w:r>
              </w:sdtContent>
            </w:sdt>
            <w:r w:rsidR="00DB3B1A" w:rsidRPr="002B453A">
              <w:rPr>
                <w:rFonts w:asciiTheme="majorHAnsi" w:hAnsiTheme="majorHAnsi"/>
                <w:sz w:val="20"/>
                <w:szCs w:val="20"/>
              </w:rPr>
              <w:t xml:space="preserve"> </w:t>
            </w:r>
          </w:p>
        </w:tc>
      </w:tr>
      <w:tr w:rsidR="00DB3B1A" w:rsidRPr="002B453A" w14:paraId="2E178353" w14:textId="77777777" w:rsidTr="00AF10F0">
        <w:tc>
          <w:tcPr>
            <w:tcW w:w="2148" w:type="dxa"/>
          </w:tcPr>
          <w:p w14:paraId="0ED7598B" w14:textId="77777777" w:rsidR="00DB3B1A" w:rsidRPr="002B453A" w:rsidRDefault="00DB3B1A" w:rsidP="00AF10F0">
            <w:pPr>
              <w:rPr>
                <w:rFonts w:asciiTheme="majorHAnsi" w:hAnsiTheme="majorHAnsi"/>
                <w:sz w:val="20"/>
                <w:szCs w:val="20"/>
              </w:rPr>
            </w:pPr>
            <w:r w:rsidRPr="002B453A">
              <w:rPr>
                <w:rFonts w:asciiTheme="majorHAnsi" w:hAnsiTheme="majorHAnsi"/>
                <w:sz w:val="20"/>
                <w:szCs w:val="20"/>
              </w:rPr>
              <w:t xml:space="preserve">Assessment </w:t>
            </w:r>
          </w:p>
          <w:p w14:paraId="7692EE5A" w14:textId="77777777" w:rsidR="00DB3B1A" w:rsidRPr="002B453A" w:rsidRDefault="00DB3B1A" w:rsidP="00AF10F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86227383"/>
          </w:sdtPr>
          <w:sdtEndPr/>
          <w:sdtContent>
            <w:tc>
              <w:tcPr>
                <w:tcW w:w="7428" w:type="dxa"/>
              </w:tcPr>
              <w:p w14:paraId="7DCEF01F" w14:textId="77777777" w:rsidR="00DB3B1A" w:rsidRDefault="00DB3B1A" w:rsidP="00AF10F0">
                <w:pPr>
                  <w:rPr>
                    <w:rFonts w:asciiTheme="majorHAnsi" w:hAnsiTheme="majorHAnsi"/>
                    <w:sz w:val="20"/>
                    <w:szCs w:val="20"/>
                  </w:rPr>
                </w:pPr>
                <w:r>
                  <w:rPr>
                    <w:rFonts w:asciiTheme="majorHAnsi" w:hAnsiTheme="majorHAnsi"/>
                    <w:sz w:val="20"/>
                    <w:szCs w:val="20"/>
                  </w:rPr>
                  <w:t xml:space="preserve">Direct: </w:t>
                </w:r>
                <w:r w:rsidR="00A34489">
                  <w:rPr>
                    <w:rFonts w:asciiTheme="majorHAnsi" w:hAnsiTheme="majorHAnsi"/>
                    <w:sz w:val="20"/>
                    <w:szCs w:val="20"/>
                  </w:rPr>
                  <w:t>MFT 2020</w:t>
                </w:r>
                <w:r>
                  <w:rPr>
                    <w:rFonts w:asciiTheme="majorHAnsi" w:hAnsiTheme="majorHAnsi"/>
                    <w:sz w:val="20"/>
                    <w:szCs w:val="20"/>
                  </w:rPr>
                  <w:t xml:space="preserve"> and every two/three years going forward.</w:t>
                </w:r>
              </w:p>
              <w:p w14:paraId="06DED82A" w14:textId="77777777" w:rsidR="00DB3B1A" w:rsidRPr="002B453A" w:rsidRDefault="00DB3B1A" w:rsidP="00AF10F0">
                <w:pPr>
                  <w:rPr>
                    <w:rFonts w:asciiTheme="majorHAnsi" w:hAnsiTheme="majorHAnsi"/>
                    <w:sz w:val="20"/>
                    <w:szCs w:val="20"/>
                  </w:rPr>
                </w:pPr>
                <w:r>
                  <w:rPr>
                    <w:rFonts w:asciiTheme="majorHAnsi" w:hAnsiTheme="majorHAnsi"/>
                    <w:sz w:val="20"/>
                    <w:szCs w:val="20"/>
                  </w:rPr>
                  <w:t>Indirect: MFT 2020 and every two/three years going forward.</w:t>
                </w:r>
              </w:p>
            </w:tc>
          </w:sdtContent>
        </w:sdt>
      </w:tr>
      <w:tr w:rsidR="00DB3B1A" w:rsidRPr="002B453A" w14:paraId="686E0F56" w14:textId="77777777" w:rsidTr="00AF10F0">
        <w:tc>
          <w:tcPr>
            <w:tcW w:w="2148" w:type="dxa"/>
          </w:tcPr>
          <w:p w14:paraId="5715C63E" w14:textId="77777777" w:rsidR="00DB3B1A" w:rsidRPr="002B453A" w:rsidRDefault="00DB3B1A" w:rsidP="00AF10F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411392753"/>
          </w:sdtPr>
          <w:sdtEndPr/>
          <w:sdtContent>
            <w:tc>
              <w:tcPr>
                <w:tcW w:w="7428" w:type="dxa"/>
              </w:tcPr>
              <w:p w14:paraId="7963101D" w14:textId="77777777" w:rsidR="00DB3B1A" w:rsidRPr="00212A84" w:rsidRDefault="00DB3B1A" w:rsidP="00A34489">
                <w:pPr>
                  <w:rPr>
                    <w:rFonts w:asciiTheme="majorHAnsi" w:hAnsiTheme="majorHAnsi"/>
                    <w:color w:val="808080" w:themeColor="background1" w:themeShade="80"/>
                    <w:sz w:val="20"/>
                    <w:szCs w:val="20"/>
                  </w:rPr>
                </w:pPr>
                <w:r w:rsidRPr="004C3364">
                  <w:rPr>
                    <w:rFonts w:asciiTheme="majorHAnsi" w:hAnsiTheme="majorHAnsi"/>
                    <w:sz w:val="20"/>
                    <w:szCs w:val="20"/>
                  </w:rPr>
                  <w:t xml:space="preserve">NGCOB Assessment Committee and Director, NGCOB Undergraduate </w:t>
                </w:r>
                <w:r w:rsidR="00A34489">
                  <w:rPr>
                    <w:rFonts w:asciiTheme="majorHAnsi" w:hAnsiTheme="majorHAnsi"/>
                    <w:sz w:val="20"/>
                    <w:szCs w:val="20"/>
                  </w:rPr>
                  <w:t>Business Knowledge</w:t>
                </w:r>
                <w:r w:rsidRPr="004C3364">
                  <w:rPr>
                    <w:rFonts w:asciiTheme="majorHAnsi" w:hAnsiTheme="majorHAnsi"/>
                    <w:sz w:val="20"/>
                    <w:szCs w:val="20"/>
                  </w:rPr>
                  <w:t xml:space="preserve"> Goal Assessment Team. </w:t>
                </w:r>
              </w:p>
            </w:tc>
          </w:sdtContent>
        </w:sdt>
      </w:tr>
    </w:tbl>
    <w:p w14:paraId="614F382C" w14:textId="77777777" w:rsidR="000857DF" w:rsidRDefault="000857DF"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EC345C" w:rsidRPr="002B453A" w14:paraId="1BCA69E9" w14:textId="77777777" w:rsidTr="00AF10F0">
        <w:tc>
          <w:tcPr>
            <w:tcW w:w="2148" w:type="dxa"/>
          </w:tcPr>
          <w:p w14:paraId="372AD956" w14:textId="77777777" w:rsidR="00EC345C" w:rsidRPr="00575870" w:rsidRDefault="00EC345C" w:rsidP="00EC345C">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5 (from question #19)</w:t>
            </w:r>
          </w:p>
        </w:tc>
        <w:sdt>
          <w:sdtPr>
            <w:rPr>
              <w:rFonts w:asciiTheme="majorHAnsi" w:hAnsiTheme="majorHAnsi"/>
              <w:sz w:val="20"/>
              <w:szCs w:val="20"/>
            </w:rPr>
            <w:id w:val="-610121482"/>
          </w:sdtPr>
          <w:sdtEndPr/>
          <w:sdtContent>
            <w:tc>
              <w:tcPr>
                <w:tcW w:w="7428" w:type="dxa"/>
              </w:tcPr>
              <w:p w14:paraId="01E07A8F" w14:textId="77777777" w:rsidR="00EC345C" w:rsidRPr="002B453A" w:rsidRDefault="00EC345C" w:rsidP="00EC345C">
                <w:pPr>
                  <w:rPr>
                    <w:rFonts w:asciiTheme="majorHAnsi" w:hAnsiTheme="majorHAnsi"/>
                    <w:sz w:val="20"/>
                    <w:szCs w:val="20"/>
                  </w:rPr>
                </w:pPr>
                <w:r w:rsidRPr="00996903">
                  <w:rPr>
                    <w:rFonts w:asciiTheme="majorHAnsi" w:hAnsiTheme="majorHAnsi"/>
                    <w:sz w:val="20"/>
                    <w:szCs w:val="20"/>
                  </w:rPr>
                  <w:t>Demonstrate depth of knowledge of key concepts and principles of management and be able to apply them</w:t>
                </w:r>
              </w:p>
            </w:tc>
          </w:sdtContent>
        </w:sdt>
      </w:tr>
      <w:tr w:rsidR="00EC345C" w:rsidRPr="002B453A" w14:paraId="2ABC5347" w14:textId="77777777" w:rsidTr="00AF10F0">
        <w:tc>
          <w:tcPr>
            <w:tcW w:w="2148" w:type="dxa"/>
          </w:tcPr>
          <w:p w14:paraId="3F4DDEB2" w14:textId="77777777" w:rsidR="00EC345C" w:rsidRPr="002B453A" w:rsidRDefault="00EC345C" w:rsidP="00AF10F0">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29653559" w14:textId="77777777" w:rsidR="00EC345C" w:rsidRPr="002B453A" w:rsidRDefault="00A20BBC" w:rsidP="00AF10F0">
            <w:pPr>
              <w:rPr>
                <w:rFonts w:asciiTheme="majorHAnsi" w:hAnsiTheme="majorHAnsi"/>
                <w:sz w:val="20"/>
                <w:szCs w:val="20"/>
              </w:rPr>
            </w:pPr>
            <w:sdt>
              <w:sdtPr>
                <w:rPr>
                  <w:rFonts w:asciiTheme="majorHAnsi" w:hAnsiTheme="majorHAnsi"/>
                  <w:sz w:val="20"/>
                  <w:szCs w:val="20"/>
                </w:rPr>
                <w:id w:val="1272522204"/>
                <w:text/>
              </w:sdtPr>
              <w:sdtEndPr/>
              <w:sdtContent>
                <w:r w:rsidR="00175D34">
                  <w:rPr>
                    <w:rFonts w:asciiTheme="majorHAnsi" w:hAnsiTheme="majorHAnsi"/>
                    <w:sz w:val="20"/>
                    <w:szCs w:val="20"/>
                  </w:rPr>
                  <w:t xml:space="preserve">Direct: Major Field Test of Business in capstone MGMT 4813 Strategic Management. Indirect: Student perception of business knowledge reported in Major Field Test of Business in capstone MGMT 4813 Strategic Management.  </w:t>
                </w:r>
              </w:sdtContent>
            </w:sdt>
            <w:r w:rsidR="00EC345C" w:rsidRPr="002B453A">
              <w:rPr>
                <w:rFonts w:asciiTheme="majorHAnsi" w:hAnsiTheme="majorHAnsi"/>
                <w:sz w:val="20"/>
                <w:szCs w:val="20"/>
              </w:rPr>
              <w:t xml:space="preserve"> </w:t>
            </w:r>
          </w:p>
        </w:tc>
      </w:tr>
      <w:tr w:rsidR="00EC345C" w:rsidRPr="002B453A" w14:paraId="1175A2F1" w14:textId="77777777" w:rsidTr="00AF10F0">
        <w:tc>
          <w:tcPr>
            <w:tcW w:w="2148" w:type="dxa"/>
          </w:tcPr>
          <w:p w14:paraId="15D38A43" w14:textId="77777777" w:rsidR="00EC345C" w:rsidRPr="002B453A" w:rsidRDefault="00EC345C" w:rsidP="00AF10F0">
            <w:pPr>
              <w:rPr>
                <w:rFonts w:asciiTheme="majorHAnsi" w:hAnsiTheme="majorHAnsi"/>
                <w:sz w:val="20"/>
                <w:szCs w:val="20"/>
              </w:rPr>
            </w:pPr>
            <w:r w:rsidRPr="002B453A">
              <w:rPr>
                <w:rFonts w:asciiTheme="majorHAnsi" w:hAnsiTheme="majorHAnsi"/>
                <w:sz w:val="20"/>
                <w:szCs w:val="20"/>
              </w:rPr>
              <w:t xml:space="preserve">Assessment </w:t>
            </w:r>
          </w:p>
          <w:p w14:paraId="6F6BDA0B" w14:textId="77777777" w:rsidR="00EC345C" w:rsidRPr="002B453A" w:rsidRDefault="00EC345C" w:rsidP="00AF10F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529785948"/>
          </w:sdtPr>
          <w:sdtEndPr/>
          <w:sdtContent>
            <w:tc>
              <w:tcPr>
                <w:tcW w:w="7428" w:type="dxa"/>
              </w:tcPr>
              <w:p w14:paraId="1798D08F" w14:textId="77777777" w:rsidR="00EC345C" w:rsidRDefault="00EC345C" w:rsidP="00AF10F0">
                <w:pPr>
                  <w:rPr>
                    <w:rFonts w:asciiTheme="majorHAnsi" w:hAnsiTheme="majorHAnsi"/>
                    <w:sz w:val="20"/>
                    <w:szCs w:val="20"/>
                  </w:rPr>
                </w:pPr>
                <w:r>
                  <w:rPr>
                    <w:rFonts w:asciiTheme="majorHAnsi" w:hAnsiTheme="majorHAnsi"/>
                    <w:sz w:val="20"/>
                    <w:szCs w:val="20"/>
                  </w:rPr>
                  <w:t>Direct: MFT 2020 and every two/three years going forward.</w:t>
                </w:r>
              </w:p>
              <w:p w14:paraId="5C85BB77" w14:textId="77777777" w:rsidR="00EC345C" w:rsidRPr="002B453A" w:rsidRDefault="00EC345C" w:rsidP="00AF10F0">
                <w:pPr>
                  <w:rPr>
                    <w:rFonts w:asciiTheme="majorHAnsi" w:hAnsiTheme="majorHAnsi"/>
                    <w:sz w:val="20"/>
                    <w:szCs w:val="20"/>
                  </w:rPr>
                </w:pPr>
                <w:r>
                  <w:rPr>
                    <w:rFonts w:asciiTheme="majorHAnsi" w:hAnsiTheme="majorHAnsi"/>
                    <w:sz w:val="20"/>
                    <w:szCs w:val="20"/>
                  </w:rPr>
                  <w:t>Indirect: MFT 2020 and every two/three years going forward.</w:t>
                </w:r>
              </w:p>
            </w:tc>
          </w:sdtContent>
        </w:sdt>
      </w:tr>
      <w:tr w:rsidR="00EC345C" w:rsidRPr="002B453A" w14:paraId="082DBF23" w14:textId="77777777" w:rsidTr="00AF10F0">
        <w:tc>
          <w:tcPr>
            <w:tcW w:w="2148" w:type="dxa"/>
          </w:tcPr>
          <w:p w14:paraId="68F8C1CD" w14:textId="77777777" w:rsidR="00EC345C" w:rsidRPr="002B453A" w:rsidRDefault="00EC345C" w:rsidP="00AF10F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343812553"/>
          </w:sdtPr>
          <w:sdtEndPr/>
          <w:sdtContent>
            <w:tc>
              <w:tcPr>
                <w:tcW w:w="7428" w:type="dxa"/>
              </w:tcPr>
              <w:p w14:paraId="2A2FD5E7" w14:textId="77777777" w:rsidR="00EC345C" w:rsidRPr="00212A84" w:rsidRDefault="00EC345C" w:rsidP="00AF10F0">
                <w:pPr>
                  <w:rPr>
                    <w:rFonts w:asciiTheme="majorHAnsi" w:hAnsiTheme="majorHAnsi"/>
                    <w:color w:val="808080" w:themeColor="background1" w:themeShade="80"/>
                    <w:sz w:val="20"/>
                    <w:szCs w:val="20"/>
                  </w:rPr>
                </w:pPr>
                <w:r w:rsidRPr="004C3364">
                  <w:rPr>
                    <w:rFonts w:asciiTheme="majorHAnsi" w:hAnsiTheme="majorHAnsi"/>
                    <w:sz w:val="20"/>
                    <w:szCs w:val="20"/>
                  </w:rPr>
                  <w:t xml:space="preserve">NGCOB Assessment Committee and Director, NGCOB Undergraduate </w:t>
                </w:r>
                <w:r>
                  <w:rPr>
                    <w:rFonts w:asciiTheme="majorHAnsi" w:hAnsiTheme="majorHAnsi"/>
                    <w:sz w:val="20"/>
                    <w:szCs w:val="20"/>
                  </w:rPr>
                  <w:t>Business Knowledge</w:t>
                </w:r>
                <w:r w:rsidRPr="004C3364">
                  <w:rPr>
                    <w:rFonts w:asciiTheme="majorHAnsi" w:hAnsiTheme="majorHAnsi"/>
                    <w:sz w:val="20"/>
                    <w:szCs w:val="20"/>
                  </w:rPr>
                  <w:t xml:space="preserve"> Goal Assessment Team. </w:t>
                </w:r>
              </w:p>
            </w:tc>
          </w:sdtContent>
        </w:sdt>
      </w:tr>
    </w:tbl>
    <w:p w14:paraId="5E0A4860" w14:textId="77777777" w:rsidR="00EC345C" w:rsidRDefault="00EC345C"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EC345C" w:rsidRPr="002B453A" w14:paraId="0E589AE3" w14:textId="77777777" w:rsidTr="00AF10F0">
        <w:tc>
          <w:tcPr>
            <w:tcW w:w="2148" w:type="dxa"/>
          </w:tcPr>
          <w:p w14:paraId="4B878096" w14:textId="77777777" w:rsidR="00EC345C" w:rsidRPr="00575870" w:rsidRDefault="00EC345C" w:rsidP="00EC345C">
            <w:pPr>
              <w:jc w:val="center"/>
              <w:rPr>
                <w:rFonts w:asciiTheme="majorHAnsi" w:hAnsiTheme="majorHAnsi"/>
                <w:b/>
                <w:sz w:val="20"/>
                <w:szCs w:val="20"/>
              </w:rPr>
            </w:pPr>
            <w:r>
              <w:rPr>
                <w:rFonts w:asciiTheme="majorHAnsi" w:hAnsiTheme="majorHAnsi"/>
                <w:b/>
                <w:sz w:val="20"/>
                <w:szCs w:val="20"/>
              </w:rPr>
              <w:lastRenderedPageBreak/>
              <w:t xml:space="preserve">Program-Level </w:t>
            </w:r>
            <w:r w:rsidRPr="002B453A">
              <w:rPr>
                <w:rFonts w:asciiTheme="majorHAnsi" w:hAnsiTheme="majorHAnsi"/>
                <w:b/>
                <w:sz w:val="20"/>
                <w:szCs w:val="20"/>
              </w:rPr>
              <w:t xml:space="preserve">Outcome </w:t>
            </w:r>
            <w:r>
              <w:rPr>
                <w:rFonts w:asciiTheme="majorHAnsi" w:hAnsiTheme="majorHAnsi"/>
                <w:b/>
                <w:sz w:val="20"/>
                <w:szCs w:val="20"/>
              </w:rPr>
              <w:t>6 (from question #19)</w:t>
            </w:r>
          </w:p>
        </w:tc>
        <w:sdt>
          <w:sdtPr>
            <w:rPr>
              <w:rFonts w:asciiTheme="majorHAnsi" w:hAnsiTheme="majorHAnsi"/>
              <w:sz w:val="20"/>
              <w:szCs w:val="20"/>
            </w:rPr>
            <w:id w:val="836273404"/>
          </w:sdtPr>
          <w:sdtEndPr/>
          <w:sdtContent>
            <w:tc>
              <w:tcPr>
                <w:tcW w:w="7428" w:type="dxa"/>
              </w:tcPr>
              <w:p w14:paraId="285CE20B" w14:textId="77777777" w:rsidR="00EC345C" w:rsidRPr="002B453A" w:rsidRDefault="00EC345C" w:rsidP="00EC345C">
                <w:pPr>
                  <w:rPr>
                    <w:rFonts w:asciiTheme="majorHAnsi" w:hAnsiTheme="majorHAnsi"/>
                    <w:sz w:val="20"/>
                    <w:szCs w:val="20"/>
                  </w:rPr>
                </w:pPr>
                <w:r w:rsidRPr="00996903">
                  <w:rPr>
                    <w:rFonts w:asciiTheme="majorHAnsi" w:hAnsiTheme="majorHAnsi"/>
                    <w:sz w:val="20"/>
                    <w:szCs w:val="20"/>
                  </w:rPr>
                  <w:t>Demonstrate ability to effectively communicate business problems, analysis, and solutions (verbal and written</w:t>
                </w:r>
                <w:r>
                  <w:rPr>
                    <w:rFonts w:asciiTheme="majorHAnsi" w:hAnsiTheme="majorHAnsi"/>
                    <w:sz w:val="20"/>
                    <w:szCs w:val="20"/>
                  </w:rPr>
                  <w:t>)</w:t>
                </w:r>
              </w:p>
            </w:tc>
          </w:sdtContent>
        </w:sdt>
      </w:tr>
      <w:tr w:rsidR="00EC345C" w:rsidRPr="002B453A" w14:paraId="57A5CFB1" w14:textId="77777777" w:rsidTr="00AF10F0">
        <w:tc>
          <w:tcPr>
            <w:tcW w:w="2148" w:type="dxa"/>
          </w:tcPr>
          <w:p w14:paraId="783AB69A" w14:textId="77777777" w:rsidR="00EC345C" w:rsidRPr="002B453A" w:rsidRDefault="00EC345C" w:rsidP="00EC345C">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7F7C1E5D" w14:textId="77777777" w:rsidR="00EC345C" w:rsidRPr="002B453A" w:rsidRDefault="00A20BBC" w:rsidP="00EC345C">
            <w:pPr>
              <w:rPr>
                <w:rFonts w:asciiTheme="majorHAnsi" w:hAnsiTheme="majorHAnsi"/>
                <w:sz w:val="20"/>
                <w:szCs w:val="20"/>
              </w:rPr>
            </w:pPr>
            <w:sdt>
              <w:sdtPr>
                <w:rPr>
                  <w:rFonts w:asciiTheme="majorHAnsi" w:hAnsiTheme="majorHAnsi"/>
                  <w:sz w:val="20"/>
                  <w:szCs w:val="20"/>
                </w:rPr>
                <w:id w:val="-1677730374"/>
                <w:text/>
              </w:sdtPr>
              <w:sdtEndPr/>
              <w:sdtContent>
                <w:r w:rsidR="00175D34">
                  <w:rPr>
                    <w:rFonts w:asciiTheme="majorHAnsi" w:hAnsiTheme="majorHAnsi"/>
                    <w:sz w:val="20"/>
                    <w:szCs w:val="20"/>
                  </w:rPr>
                  <w:t xml:space="preserve">Direct: Presentations in capstone MGMT 4813 Strategic Management rated according to NGCOB oral communication rubric and student written documents in this course assessed using the NGCOB Written Communication rubric. Indirect: Student perception of oral communication and written communication skill reported in Major Field Test of Business in capstone MGMT 4813 Strategic Management.  </w:t>
                </w:r>
              </w:sdtContent>
            </w:sdt>
            <w:r w:rsidR="00EC345C" w:rsidRPr="002B453A">
              <w:rPr>
                <w:rFonts w:asciiTheme="majorHAnsi" w:hAnsiTheme="majorHAnsi"/>
                <w:sz w:val="20"/>
                <w:szCs w:val="20"/>
              </w:rPr>
              <w:t xml:space="preserve"> </w:t>
            </w:r>
          </w:p>
        </w:tc>
      </w:tr>
      <w:tr w:rsidR="00EC345C" w:rsidRPr="002B453A" w14:paraId="3F149F54" w14:textId="77777777" w:rsidTr="00AF10F0">
        <w:tc>
          <w:tcPr>
            <w:tcW w:w="2148" w:type="dxa"/>
          </w:tcPr>
          <w:p w14:paraId="0F1DA786" w14:textId="77777777" w:rsidR="00EC345C" w:rsidRPr="002B453A" w:rsidRDefault="00EC345C" w:rsidP="00EC345C">
            <w:pPr>
              <w:rPr>
                <w:rFonts w:asciiTheme="majorHAnsi" w:hAnsiTheme="majorHAnsi"/>
                <w:sz w:val="20"/>
                <w:szCs w:val="20"/>
              </w:rPr>
            </w:pPr>
            <w:r w:rsidRPr="002B453A">
              <w:rPr>
                <w:rFonts w:asciiTheme="majorHAnsi" w:hAnsiTheme="majorHAnsi"/>
                <w:sz w:val="20"/>
                <w:szCs w:val="20"/>
              </w:rPr>
              <w:t xml:space="preserve">Assessment </w:t>
            </w:r>
          </w:p>
          <w:p w14:paraId="7FB07A92" w14:textId="77777777" w:rsidR="00EC345C" w:rsidRPr="002B453A" w:rsidRDefault="00EC345C" w:rsidP="00EC345C">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608811851"/>
          </w:sdtPr>
          <w:sdtEndPr/>
          <w:sdtContent>
            <w:tc>
              <w:tcPr>
                <w:tcW w:w="7428" w:type="dxa"/>
              </w:tcPr>
              <w:p w14:paraId="305B2A67" w14:textId="77777777" w:rsidR="00EC345C" w:rsidRDefault="00EC345C" w:rsidP="00EC345C">
                <w:pPr>
                  <w:rPr>
                    <w:rFonts w:asciiTheme="majorHAnsi" w:hAnsiTheme="majorHAnsi"/>
                    <w:sz w:val="20"/>
                    <w:szCs w:val="20"/>
                  </w:rPr>
                </w:pPr>
                <w:r>
                  <w:rPr>
                    <w:rFonts w:asciiTheme="majorHAnsi" w:hAnsiTheme="majorHAnsi"/>
                    <w:sz w:val="20"/>
                    <w:szCs w:val="20"/>
                  </w:rPr>
                  <w:t>Direct: 2019 and every two/three years going forward.</w:t>
                </w:r>
              </w:p>
              <w:p w14:paraId="34767288" w14:textId="77777777" w:rsidR="00EC345C" w:rsidRPr="002B453A" w:rsidRDefault="00EC345C" w:rsidP="00EC345C">
                <w:pPr>
                  <w:rPr>
                    <w:rFonts w:asciiTheme="majorHAnsi" w:hAnsiTheme="majorHAnsi"/>
                    <w:sz w:val="20"/>
                    <w:szCs w:val="20"/>
                  </w:rPr>
                </w:pPr>
                <w:r>
                  <w:rPr>
                    <w:rFonts w:asciiTheme="majorHAnsi" w:hAnsiTheme="majorHAnsi"/>
                    <w:sz w:val="20"/>
                    <w:szCs w:val="20"/>
                  </w:rPr>
                  <w:t>Indirect: MFT 2020 and every two/three years going forward.</w:t>
                </w:r>
              </w:p>
            </w:tc>
          </w:sdtContent>
        </w:sdt>
      </w:tr>
      <w:tr w:rsidR="00EC345C" w:rsidRPr="002B453A" w14:paraId="550DEDD0" w14:textId="77777777" w:rsidTr="00AF10F0">
        <w:tc>
          <w:tcPr>
            <w:tcW w:w="2148" w:type="dxa"/>
          </w:tcPr>
          <w:p w14:paraId="15311DC7" w14:textId="77777777" w:rsidR="00EC345C" w:rsidRPr="002B453A" w:rsidRDefault="00EC345C" w:rsidP="00EC345C">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537278909"/>
          </w:sdtPr>
          <w:sdtEndPr/>
          <w:sdtContent>
            <w:tc>
              <w:tcPr>
                <w:tcW w:w="7428" w:type="dxa"/>
              </w:tcPr>
              <w:p w14:paraId="185020FB" w14:textId="77777777" w:rsidR="00EC345C" w:rsidRPr="00212A84" w:rsidRDefault="00EC345C" w:rsidP="00EC345C">
                <w:pPr>
                  <w:rPr>
                    <w:rFonts w:asciiTheme="majorHAnsi" w:hAnsiTheme="majorHAnsi"/>
                    <w:color w:val="808080" w:themeColor="background1" w:themeShade="80"/>
                    <w:sz w:val="20"/>
                    <w:szCs w:val="20"/>
                  </w:rPr>
                </w:pPr>
                <w:r w:rsidRPr="004C3364">
                  <w:rPr>
                    <w:rFonts w:asciiTheme="majorHAnsi" w:hAnsiTheme="majorHAnsi"/>
                    <w:sz w:val="20"/>
                    <w:szCs w:val="20"/>
                  </w:rPr>
                  <w:t xml:space="preserve">NGCOB Assessment Committee and Director, NGCOB Undergraduate </w:t>
                </w:r>
                <w:r>
                  <w:rPr>
                    <w:rFonts w:asciiTheme="majorHAnsi" w:hAnsiTheme="majorHAnsi"/>
                    <w:sz w:val="20"/>
                    <w:szCs w:val="20"/>
                  </w:rPr>
                  <w:t xml:space="preserve">Oral </w:t>
                </w:r>
                <w:r w:rsidRPr="004C3364">
                  <w:rPr>
                    <w:rFonts w:asciiTheme="majorHAnsi" w:hAnsiTheme="majorHAnsi"/>
                    <w:sz w:val="20"/>
                    <w:szCs w:val="20"/>
                  </w:rPr>
                  <w:t>Communication Goal Assessment Team</w:t>
                </w:r>
                <w:r>
                  <w:rPr>
                    <w:rFonts w:asciiTheme="majorHAnsi" w:hAnsiTheme="majorHAnsi"/>
                    <w:sz w:val="20"/>
                    <w:szCs w:val="20"/>
                  </w:rPr>
                  <w:t>, NGCOB Undergraduate Written Communication Goal Assessment Team</w:t>
                </w:r>
                <w:r w:rsidRPr="004C3364">
                  <w:rPr>
                    <w:rFonts w:asciiTheme="majorHAnsi" w:hAnsiTheme="majorHAnsi"/>
                    <w:sz w:val="20"/>
                    <w:szCs w:val="20"/>
                  </w:rPr>
                  <w:t xml:space="preserve">. </w:t>
                </w:r>
              </w:p>
            </w:tc>
          </w:sdtContent>
        </w:sdt>
      </w:tr>
    </w:tbl>
    <w:p w14:paraId="126919FC" w14:textId="77777777" w:rsidR="00EC345C" w:rsidRDefault="00EC345C" w:rsidP="00575870">
      <w:pPr>
        <w:rPr>
          <w:rFonts w:asciiTheme="majorHAnsi" w:hAnsiTheme="majorHAnsi" w:cs="Arial"/>
          <w:i/>
          <w:sz w:val="20"/>
          <w:szCs w:val="20"/>
        </w:rPr>
      </w:pPr>
    </w:p>
    <w:p w14:paraId="65168EB8" w14:textId="77777777" w:rsidR="00CA269E" w:rsidRDefault="004C3364" w:rsidP="00575870">
      <w:pPr>
        <w:rPr>
          <w:rFonts w:asciiTheme="majorHAnsi" w:hAnsiTheme="majorHAnsi" w:cs="Arial"/>
          <w:i/>
          <w:sz w:val="20"/>
          <w:szCs w:val="20"/>
        </w:rPr>
      </w:pPr>
      <w:r>
        <w:rPr>
          <w:rFonts w:asciiTheme="majorHAnsi" w:hAnsiTheme="majorHAnsi" w:cs="Arial"/>
          <w:i/>
          <w:sz w:val="20"/>
          <w:szCs w:val="20"/>
        </w:rPr>
        <w:t xml:space="preserve"> </w:t>
      </w:r>
      <w:r w:rsidR="00575870">
        <w:rPr>
          <w:rFonts w:asciiTheme="majorHAnsi" w:hAnsiTheme="majorHAnsi" w:cs="Arial"/>
          <w:i/>
          <w:sz w:val="20"/>
          <w:szCs w:val="20"/>
        </w:rPr>
        <w:t>(Repeat if this new course will support</w:t>
      </w:r>
      <w:r w:rsidR="00CC6C15" w:rsidRPr="008426D1">
        <w:rPr>
          <w:rFonts w:asciiTheme="majorHAnsi" w:hAnsiTheme="majorHAnsi" w:cs="Arial"/>
          <w:i/>
          <w:sz w:val="20"/>
          <w:szCs w:val="20"/>
        </w:rPr>
        <w:t xml:space="preserve"> additional </w:t>
      </w:r>
      <w:r w:rsidR="00575870">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D6E0F32" w14:textId="77777777" w:rsidR="00CA269E" w:rsidRDefault="00CA269E" w:rsidP="00575870">
      <w:pPr>
        <w:rPr>
          <w:rFonts w:asciiTheme="majorHAnsi" w:hAnsiTheme="majorHAnsi" w:cs="Arial"/>
          <w:i/>
          <w:sz w:val="20"/>
          <w:szCs w:val="20"/>
        </w:rPr>
      </w:pPr>
    </w:p>
    <w:p w14:paraId="7249CFA5" w14:textId="77777777"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14AFEF05" w14:textId="77777777"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3C7152E1"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5C8434EB" w14:textId="77777777" w:rsidTr="00575870">
        <w:tc>
          <w:tcPr>
            <w:tcW w:w="2148" w:type="dxa"/>
          </w:tcPr>
          <w:p w14:paraId="62856730"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32D49A65"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33D522" w14:textId="77777777" w:rsidR="00575870" w:rsidRPr="00B62420" w:rsidRDefault="00914FBC" w:rsidP="00575870">
                <w:pPr>
                  <w:rPr>
                    <w:rFonts w:asciiTheme="majorHAnsi" w:hAnsiTheme="majorHAnsi"/>
                    <w:sz w:val="20"/>
                    <w:szCs w:val="20"/>
                  </w:rPr>
                </w:pPr>
                <w:r w:rsidRPr="00914FBC">
                  <w:rPr>
                    <w:rFonts w:asciiTheme="majorHAnsi" w:hAnsiTheme="majorHAnsi"/>
                    <w:sz w:val="20"/>
                    <w:szCs w:val="20"/>
                  </w:rPr>
                  <w:t>Explore career alternatives prior to graduation.</w:t>
                </w:r>
              </w:p>
            </w:tc>
          </w:sdtContent>
        </w:sdt>
      </w:tr>
      <w:tr w:rsidR="00575870" w:rsidRPr="002B453A" w14:paraId="06A10FA2" w14:textId="77777777" w:rsidTr="00575870">
        <w:tc>
          <w:tcPr>
            <w:tcW w:w="2148" w:type="dxa"/>
          </w:tcPr>
          <w:p w14:paraId="56EF04B8" w14:textId="77777777"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14:paraId="2A94EF85" w14:textId="77777777" w:rsidR="00575870" w:rsidRDefault="00575870" w:rsidP="00575870">
            <w:pPr>
              <w:rPr>
                <w:rFonts w:asciiTheme="majorHAnsi" w:hAnsiTheme="majorHAnsi"/>
                <w:sz w:val="20"/>
                <w:szCs w:val="20"/>
              </w:rPr>
            </w:pPr>
          </w:p>
          <w:sdt>
            <w:sdtPr>
              <w:rPr>
                <w:rFonts w:asciiTheme="majorHAnsi" w:hAnsiTheme="majorHAnsi"/>
                <w:sz w:val="20"/>
                <w:szCs w:val="20"/>
              </w:rPr>
              <w:id w:val="2127265627"/>
            </w:sdtPr>
            <w:sdtEndPr/>
            <w:sdtContent>
              <w:p w14:paraId="2EB591A4" w14:textId="77777777" w:rsidR="00530DBD" w:rsidRPr="002B453A" w:rsidRDefault="00914FBC" w:rsidP="00575870">
                <w:pPr>
                  <w:rPr>
                    <w:rFonts w:asciiTheme="majorHAnsi" w:hAnsiTheme="majorHAnsi"/>
                    <w:sz w:val="20"/>
                    <w:szCs w:val="20"/>
                  </w:rPr>
                </w:pPr>
                <w:r>
                  <w:rPr>
                    <w:rFonts w:asciiTheme="majorHAnsi" w:hAnsiTheme="majorHAnsi"/>
                    <w:sz w:val="20"/>
                    <w:szCs w:val="20"/>
                  </w:rPr>
                  <w:t>Experiential learning within a hospitality organization</w:t>
                </w:r>
              </w:p>
            </w:sdtContent>
          </w:sdt>
        </w:tc>
      </w:tr>
      <w:tr w:rsidR="00CB2125" w:rsidRPr="002B453A" w14:paraId="433A3A91" w14:textId="77777777" w:rsidTr="00575870">
        <w:tc>
          <w:tcPr>
            <w:tcW w:w="2148" w:type="dxa"/>
          </w:tcPr>
          <w:p w14:paraId="6BE15F2A" w14:textId="77777777"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400CB9A1" w14:textId="77777777" w:rsidR="00CB2125" w:rsidRPr="002B453A" w:rsidRDefault="00A20BBC" w:rsidP="00E70B06">
            <w:pPr>
              <w:rPr>
                <w:rFonts w:asciiTheme="majorHAnsi" w:hAnsiTheme="majorHAnsi"/>
                <w:sz w:val="20"/>
                <w:szCs w:val="20"/>
              </w:rPr>
            </w:pPr>
            <w:sdt>
              <w:sdtPr>
                <w:rPr>
                  <w:rFonts w:asciiTheme="majorHAnsi" w:hAnsiTheme="majorHAnsi"/>
                  <w:sz w:val="20"/>
                  <w:szCs w:val="20"/>
                </w:rPr>
                <w:id w:val="-938209012"/>
                <w:text/>
              </w:sdtPr>
              <w:sdtEndPr/>
              <w:sdtContent>
                <w:r w:rsidR="00175D34">
                  <w:rPr>
                    <w:rFonts w:asciiTheme="majorHAnsi" w:hAnsiTheme="majorHAnsi"/>
                    <w:sz w:val="20"/>
                    <w:szCs w:val="20"/>
                  </w:rPr>
                  <w:t>Final Paper</w:t>
                </w:r>
              </w:sdtContent>
            </w:sdt>
          </w:p>
        </w:tc>
      </w:tr>
      <w:tr w:rsidR="00A86263" w:rsidRPr="002B453A" w14:paraId="429DEFA0" w14:textId="77777777" w:rsidTr="00AF10F0">
        <w:tc>
          <w:tcPr>
            <w:tcW w:w="2148" w:type="dxa"/>
          </w:tcPr>
          <w:p w14:paraId="2BE5A7CA" w14:textId="77777777" w:rsidR="00A86263" w:rsidRPr="002B453A" w:rsidRDefault="00A86263" w:rsidP="00AF10F0">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w:t>
            </w:r>
          </w:p>
          <w:p w14:paraId="2462C56E" w14:textId="77777777" w:rsidR="00A86263" w:rsidRPr="002B453A" w:rsidRDefault="00A86263" w:rsidP="00AF10F0">
            <w:pPr>
              <w:rPr>
                <w:rFonts w:asciiTheme="majorHAnsi" w:hAnsiTheme="majorHAnsi"/>
                <w:sz w:val="20"/>
                <w:szCs w:val="20"/>
              </w:rPr>
            </w:pPr>
          </w:p>
        </w:tc>
        <w:sdt>
          <w:sdtPr>
            <w:rPr>
              <w:rFonts w:asciiTheme="majorHAnsi" w:hAnsiTheme="majorHAnsi"/>
              <w:sz w:val="20"/>
              <w:szCs w:val="20"/>
            </w:rPr>
            <w:id w:val="1553738267"/>
          </w:sdtPr>
          <w:sdtEndPr/>
          <w:sdtContent>
            <w:tc>
              <w:tcPr>
                <w:tcW w:w="7428" w:type="dxa"/>
              </w:tcPr>
              <w:p w14:paraId="7C3CC6A7" w14:textId="77777777" w:rsidR="00A86263" w:rsidRPr="002B453A" w:rsidRDefault="00914FBC" w:rsidP="00AF10F0">
                <w:pPr>
                  <w:rPr>
                    <w:rFonts w:asciiTheme="majorHAnsi" w:hAnsiTheme="majorHAnsi"/>
                    <w:sz w:val="20"/>
                    <w:szCs w:val="20"/>
                  </w:rPr>
                </w:pPr>
                <w:r w:rsidRPr="00914FBC">
                  <w:rPr>
                    <w:rFonts w:asciiTheme="majorHAnsi" w:hAnsiTheme="majorHAnsi"/>
                    <w:sz w:val="20"/>
                    <w:szCs w:val="20"/>
                  </w:rPr>
                  <w:t>Integrate theory and practice and relate classroom to career.</w:t>
                </w:r>
              </w:p>
            </w:tc>
          </w:sdtContent>
        </w:sdt>
      </w:tr>
      <w:tr w:rsidR="00A86263" w:rsidRPr="002B453A" w14:paraId="59C6B7A7" w14:textId="77777777" w:rsidTr="00AF10F0">
        <w:tc>
          <w:tcPr>
            <w:tcW w:w="2148" w:type="dxa"/>
          </w:tcPr>
          <w:p w14:paraId="3FFEA9D0" w14:textId="77777777" w:rsidR="00A86263" w:rsidRPr="002B453A" w:rsidRDefault="00A86263" w:rsidP="00AF10F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498258156"/>
          </w:sdtPr>
          <w:sdtEndPr/>
          <w:sdtContent>
            <w:tc>
              <w:tcPr>
                <w:tcW w:w="7428" w:type="dxa"/>
              </w:tcPr>
              <w:sdt>
                <w:sdtPr>
                  <w:rPr>
                    <w:rFonts w:asciiTheme="majorHAnsi" w:hAnsiTheme="majorHAnsi"/>
                    <w:sz w:val="20"/>
                    <w:szCs w:val="20"/>
                  </w:rPr>
                  <w:id w:val="1322006791"/>
                </w:sdtPr>
                <w:sdtEndPr/>
                <w:sdtContent>
                  <w:sdt>
                    <w:sdtPr>
                      <w:rPr>
                        <w:rFonts w:asciiTheme="majorHAnsi" w:hAnsiTheme="majorHAnsi"/>
                        <w:sz w:val="20"/>
                        <w:szCs w:val="20"/>
                      </w:rPr>
                      <w:id w:val="-88934095"/>
                    </w:sdtPr>
                    <w:sdtEndPr/>
                    <w:sdtContent>
                      <w:sdt>
                        <w:sdtPr>
                          <w:rPr>
                            <w:rFonts w:asciiTheme="majorHAnsi" w:hAnsiTheme="majorHAnsi"/>
                            <w:sz w:val="20"/>
                            <w:szCs w:val="20"/>
                          </w:rPr>
                          <w:id w:val="-288439634"/>
                        </w:sdtPr>
                        <w:sdtEndPr/>
                        <w:sdtContent>
                          <w:p w14:paraId="27C55E7D" w14:textId="77777777" w:rsidR="00A86263" w:rsidRPr="002B453A" w:rsidRDefault="00914FBC" w:rsidP="00AF10F0">
                            <w:pPr>
                              <w:rPr>
                                <w:rFonts w:asciiTheme="majorHAnsi" w:hAnsiTheme="majorHAnsi"/>
                                <w:sz w:val="20"/>
                                <w:szCs w:val="20"/>
                              </w:rPr>
                            </w:pPr>
                            <w:r>
                              <w:rPr>
                                <w:rFonts w:asciiTheme="majorHAnsi" w:hAnsiTheme="majorHAnsi"/>
                                <w:sz w:val="20"/>
                                <w:szCs w:val="20"/>
                              </w:rPr>
                              <w:t>Experiential learning within a hospitality organization</w:t>
                            </w:r>
                          </w:p>
                        </w:sdtContent>
                      </w:sdt>
                    </w:sdtContent>
                  </w:sdt>
                </w:sdtContent>
              </w:sdt>
            </w:tc>
          </w:sdtContent>
        </w:sdt>
      </w:tr>
      <w:tr w:rsidR="00A86263" w:rsidRPr="002B453A" w14:paraId="10C9DA1F" w14:textId="77777777" w:rsidTr="00AF10F0">
        <w:tc>
          <w:tcPr>
            <w:tcW w:w="2148" w:type="dxa"/>
          </w:tcPr>
          <w:p w14:paraId="37805E21" w14:textId="77777777" w:rsidR="00A86263" w:rsidRPr="002B453A" w:rsidRDefault="00A86263" w:rsidP="00AF10F0">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52A7F75F" w14:textId="77777777" w:rsidR="00A86263" w:rsidRPr="002B453A" w:rsidRDefault="00A20BBC" w:rsidP="00AF10F0">
            <w:pPr>
              <w:rPr>
                <w:rFonts w:asciiTheme="majorHAnsi" w:hAnsiTheme="majorHAnsi"/>
                <w:sz w:val="20"/>
                <w:szCs w:val="20"/>
              </w:rPr>
            </w:pPr>
            <w:sdt>
              <w:sdtPr>
                <w:rPr>
                  <w:rFonts w:ascii="Cambria" w:hAnsi="Cambria"/>
                  <w:sz w:val="20"/>
                  <w:szCs w:val="20"/>
                </w:rPr>
                <w:id w:val="138773842"/>
                <w:text/>
              </w:sdtPr>
              <w:sdtEndPr/>
              <w:sdtContent>
                <w:r w:rsidR="00175D34">
                  <w:rPr>
                    <w:rFonts w:ascii="Cambria" w:hAnsi="Cambria"/>
                    <w:sz w:val="20"/>
                    <w:szCs w:val="20"/>
                  </w:rPr>
                  <w:t>Final Paper</w:t>
                </w:r>
              </w:sdtContent>
            </w:sdt>
          </w:p>
        </w:tc>
      </w:tr>
      <w:tr w:rsidR="00A86263" w:rsidRPr="002B453A" w14:paraId="5815DD59" w14:textId="77777777" w:rsidTr="00AF10F0">
        <w:tc>
          <w:tcPr>
            <w:tcW w:w="2148" w:type="dxa"/>
          </w:tcPr>
          <w:p w14:paraId="2AC18C3D" w14:textId="77777777" w:rsidR="00A86263" w:rsidRPr="002B453A" w:rsidRDefault="00A86263" w:rsidP="00AF10F0">
            <w:pPr>
              <w:jc w:val="center"/>
              <w:rPr>
                <w:rFonts w:asciiTheme="majorHAnsi" w:hAnsiTheme="majorHAnsi"/>
                <w:b/>
                <w:sz w:val="20"/>
                <w:szCs w:val="20"/>
              </w:rPr>
            </w:pPr>
            <w:r w:rsidRPr="002B453A">
              <w:rPr>
                <w:rFonts w:asciiTheme="majorHAnsi" w:hAnsiTheme="majorHAnsi"/>
                <w:b/>
                <w:sz w:val="20"/>
                <w:szCs w:val="20"/>
              </w:rPr>
              <w:t>Outcome</w:t>
            </w:r>
            <w:r>
              <w:rPr>
                <w:rFonts w:asciiTheme="majorHAnsi" w:hAnsiTheme="majorHAnsi"/>
                <w:b/>
                <w:sz w:val="20"/>
                <w:szCs w:val="20"/>
              </w:rPr>
              <w:t xml:space="preserve"> 3</w:t>
            </w:r>
          </w:p>
          <w:p w14:paraId="5E2DC3BE" w14:textId="77777777" w:rsidR="00A86263" w:rsidRPr="002B453A" w:rsidRDefault="00A86263" w:rsidP="00AF10F0">
            <w:pPr>
              <w:rPr>
                <w:rFonts w:asciiTheme="majorHAnsi" w:hAnsiTheme="majorHAnsi"/>
                <w:sz w:val="20"/>
                <w:szCs w:val="20"/>
              </w:rPr>
            </w:pPr>
          </w:p>
        </w:tc>
        <w:sdt>
          <w:sdtPr>
            <w:rPr>
              <w:rFonts w:asciiTheme="majorHAnsi" w:hAnsiTheme="majorHAnsi"/>
              <w:sz w:val="20"/>
              <w:szCs w:val="20"/>
            </w:rPr>
            <w:id w:val="-1545285575"/>
          </w:sdtPr>
          <w:sdtEndPr/>
          <w:sdtContent>
            <w:tc>
              <w:tcPr>
                <w:tcW w:w="7428" w:type="dxa"/>
              </w:tcPr>
              <w:p w14:paraId="1CBB4A16" w14:textId="77777777" w:rsidR="00A86263" w:rsidRPr="002B453A" w:rsidRDefault="00914FBC" w:rsidP="00AF10F0">
                <w:pPr>
                  <w:rPr>
                    <w:rFonts w:asciiTheme="majorHAnsi" w:hAnsiTheme="majorHAnsi"/>
                    <w:sz w:val="20"/>
                    <w:szCs w:val="20"/>
                  </w:rPr>
                </w:pPr>
                <w:r w:rsidRPr="00914FBC">
                  <w:rPr>
                    <w:rFonts w:asciiTheme="majorHAnsi" w:hAnsiTheme="majorHAnsi"/>
                    <w:sz w:val="20"/>
                    <w:szCs w:val="20"/>
                  </w:rPr>
                  <w:t>Assess interests and abilities in the field of study.</w:t>
                </w:r>
              </w:p>
            </w:tc>
          </w:sdtContent>
        </w:sdt>
      </w:tr>
      <w:tr w:rsidR="00A86263" w:rsidRPr="002B453A" w14:paraId="674327CA" w14:textId="77777777" w:rsidTr="00AF10F0">
        <w:tc>
          <w:tcPr>
            <w:tcW w:w="2148" w:type="dxa"/>
          </w:tcPr>
          <w:p w14:paraId="59D97161" w14:textId="77777777" w:rsidR="00A86263" w:rsidRPr="002B453A" w:rsidRDefault="00A86263" w:rsidP="00AF10F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999646992"/>
          </w:sdtPr>
          <w:sdtEndPr/>
          <w:sdtContent>
            <w:tc>
              <w:tcPr>
                <w:tcW w:w="7428" w:type="dxa"/>
              </w:tcPr>
              <w:sdt>
                <w:sdtPr>
                  <w:rPr>
                    <w:rFonts w:asciiTheme="majorHAnsi" w:hAnsiTheme="majorHAnsi"/>
                    <w:sz w:val="20"/>
                    <w:szCs w:val="20"/>
                  </w:rPr>
                  <w:id w:val="-98113747"/>
                </w:sdtPr>
                <w:sdtEndPr/>
                <w:sdtContent>
                  <w:sdt>
                    <w:sdtPr>
                      <w:rPr>
                        <w:rFonts w:asciiTheme="majorHAnsi" w:hAnsiTheme="majorHAnsi"/>
                        <w:sz w:val="20"/>
                        <w:szCs w:val="20"/>
                      </w:rPr>
                      <w:id w:val="881126192"/>
                    </w:sdtPr>
                    <w:sdtEndPr/>
                    <w:sdtContent>
                      <w:sdt>
                        <w:sdtPr>
                          <w:rPr>
                            <w:rFonts w:asciiTheme="majorHAnsi" w:hAnsiTheme="majorHAnsi"/>
                            <w:sz w:val="20"/>
                            <w:szCs w:val="20"/>
                          </w:rPr>
                          <w:id w:val="-285278305"/>
                        </w:sdtPr>
                        <w:sdtEndPr/>
                        <w:sdtContent>
                          <w:p w14:paraId="05DF6C1C" w14:textId="77777777" w:rsidR="00A86263" w:rsidRPr="002B453A" w:rsidRDefault="00914FBC" w:rsidP="00AF10F0">
                            <w:pPr>
                              <w:rPr>
                                <w:rFonts w:asciiTheme="majorHAnsi" w:hAnsiTheme="majorHAnsi"/>
                                <w:sz w:val="20"/>
                                <w:szCs w:val="20"/>
                              </w:rPr>
                            </w:pPr>
                            <w:r>
                              <w:rPr>
                                <w:rFonts w:asciiTheme="majorHAnsi" w:hAnsiTheme="majorHAnsi"/>
                                <w:sz w:val="20"/>
                                <w:szCs w:val="20"/>
                              </w:rPr>
                              <w:t>Experiential learning within a hospitality organization</w:t>
                            </w:r>
                          </w:p>
                        </w:sdtContent>
                      </w:sdt>
                    </w:sdtContent>
                  </w:sdt>
                </w:sdtContent>
              </w:sdt>
            </w:tc>
          </w:sdtContent>
        </w:sdt>
      </w:tr>
      <w:tr w:rsidR="00A86263" w:rsidRPr="002B453A" w14:paraId="5F0A4478" w14:textId="77777777" w:rsidTr="00AF10F0">
        <w:tc>
          <w:tcPr>
            <w:tcW w:w="2148" w:type="dxa"/>
          </w:tcPr>
          <w:p w14:paraId="165A6460" w14:textId="77777777" w:rsidR="00A86263" w:rsidRPr="002B453A" w:rsidRDefault="00A86263" w:rsidP="00AF10F0">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4C9713F" w14:textId="77777777" w:rsidR="00A86263" w:rsidRPr="002B453A" w:rsidRDefault="00A20BBC" w:rsidP="00AF10F0">
            <w:pPr>
              <w:rPr>
                <w:rFonts w:asciiTheme="majorHAnsi" w:hAnsiTheme="majorHAnsi"/>
                <w:sz w:val="20"/>
                <w:szCs w:val="20"/>
              </w:rPr>
            </w:pPr>
            <w:sdt>
              <w:sdtPr>
                <w:rPr>
                  <w:rFonts w:asciiTheme="majorHAnsi" w:hAnsiTheme="majorHAnsi"/>
                  <w:sz w:val="20"/>
                  <w:szCs w:val="20"/>
                </w:rPr>
                <w:id w:val="951987355"/>
                <w:text/>
              </w:sdtPr>
              <w:sdtEndPr/>
              <w:sdtContent>
                <w:r w:rsidR="00175D34">
                  <w:rPr>
                    <w:rFonts w:asciiTheme="majorHAnsi" w:hAnsiTheme="majorHAnsi"/>
                    <w:sz w:val="20"/>
                    <w:szCs w:val="20"/>
                  </w:rPr>
                  <w:t>Final Paper</w:t>
                </w:r>
              </w:sdtContent>
            </w:sdt>
          </w:p>
        </w:tc>
      </w:tr>
      <w:tr w:rsidR="00A86263" w:rsidRPr="002B453A" w14:paraId="7DD98DCA" w14:textId="77777777" w:rsidTr="00AF10F0">
        <w:tc>
          <w:tcPr>
            <w:tcW w:w="2148" w:type="dxa"/>
          </w:tcPr>
          <w:p w14:paraId="27F18D7B" w14:textId="77777777" w:rsidR="00A86263" w:rsidRPr="002B453A" w:rsidRDefault="00A86263" w:rsidP="00AF10F0">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4</w:t>
            </w:r>
          </w:p>
          <w:p w14:paraId="78CD7202" w14:textId="77777777" w:rsidR="00A86263" w:rsidRPr="002B453A" w:rsidRDefault="00A86263" w:rsidP="00AF10F0">
            <w:pPr>
              <w:rPr>
                <w:rFonts w:asciiTheme="majorHAnsi" w:hAnsiTheme="majorHAnsi"/>
                <w:sz w:val="20"/>
                <w:szCs w:val="20"/>
              </w:rPr>
            </w:pPr>
          </w:p>
        </w:tc>
        <w:sdt>
          <w:sdtPr>
            <w:rPr>
              <w:rFonts w:asciiTheme="majorHAnsi" w:hAnsiTheme="majorHAnsi"/>
              <w:sz w:val="20"/>
              <w:szCs w:val="20"/>
            </w:rPr>
            <w:id w:val="-2141796963"/>
          </w:sdtPr>
          <w:sdtEndPr/>
          <w:sdtContent>
            <w:tc>
              <w:tcPr>
                <w:tcW w:w="7428" w:type="dxa"/>
              </w:tcPr>
              <w:p w14:paraId="7C9BBE1E" w14:textId="77777777" w:rsidR="00A86263" w:rsidRPr="002B453A" w:rsidRDefault="00914FBC" w:rsidP="00AF10F0">
                <w:pPr>
                  <w:rPr>
                    <w:rFonts w:asciiTheme="majorHAnsi" w:hAnsiTheme="majorHAnsi"/>
                    <w:sz w:val="20"/>
                    <w:szCs w:val="20"/>
                  </w:rPr>
                </w:pPr>
                <w:r w:rsidRPr="00914FBC">
                  <w:rPr>
                    <w:rFonts w:asciiTheme="majorHAnsi" w:hAnsiTheme="majorHAnsi"/>
                    <w:sz w:val="20"/>
                    <w:szCs w:val="20"/>
                  </w:rPr>
                  <w:t>Develop work habits and attitudes necessary for job success.</w:t>
                </w:r>
              </w:p>
            </w:tc>
          </w:sdtContent>
        </w:sdt>
      </w:tr>
      <w:tr w:rsidR="00A86263" w:rsidRPr="002B453A" w14:paraId="14B4C665" w14:textId="77777777" w:rsidTr="00AF10F0">
        <w:tc>
          <w:tcPr>
            <w:tcW w:w="2148" w:type="dxa"/>
          </w:tcPr>
          <w:p w14:paraId="1E217931" w14:textId="77777777" w:rsidR="00A86263" w:rsidRPr="002B453A" w:rsidRDefault="00A86263" w:rsidP="00AF10F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910581104"/>
          </w:sdtPr>
          <w:sdtEndPr/>
          <w:sdtContent>
            <w:tc>
              <w:tcPr>
                <w:tcW w:w="7428" w:type="dxa"/>
              </w:tcPr>
              <w:sdt>
                <w:sdtPr>
                  <w:rPr>
                    <w:rFonts w:asciiTheme="majorHAnsi" w:hAnsiTheme="majorHAnsi"/>
                    <w:sz w:val="20"/>
                    <w:szCs w:val="20"/>
                  </w:rPr>
                  <w:id w:val="-1757051313"/>
                </w:sdtPr>
                <w:sdtEndPr/>
                <w:sdtContent>
                  <w:sdt>
                    <w:sdtPr>
                      <w:rPr>
                        <w:rFonts w:asciiTheme="majorHAnsi" w:hAnsiTheme="majorHAnsi"/>
                        <w:sz w:val="20"/>
                        <w:szCs w:val="20"/>
                      </w:rPr>
                      <w:id w:val="1711376647"/>
                    </w:sdtPr>
                    <w:sdtEndPr/>
                    <w:sdtContent>
                      <w:sdt>
                        <w:sdtPr>
                          <w:rPr>
                            <w:rFonts w:asciiTheme="majorHAnsi" w:hAnsiTheme="majorHAnsi"/>
                            <w:sz w:val="20"/>
                            <w:szCs w:val="20"/>
                          </w:rPr>
                          <w:id w:val="-875318324"/>
                        </w:sdtPr>
                        <w:sdtEndPr/>
                        <w:sdtContent>
                          <w:p w14:paraId="05331B8E" w14:textId="77777777" w:rsidR="00A86263" w:rsidRPr="002B453A" w:rsidRDefault="00914FBC" w:rsidP="00AF10F0">
                            <w:pPr>
                              <w:rPr>
                                <w:rFonts w:asciiTheme="majorHAnsi" w:hAnsiTheme="majorHAnsi"/>
                                <w:sz w:val="20"/>
                                <w:szCs w:val="20"/>
                              </w:rPr>
                            </w:pPr>
                            <w:r>
                              <w:rPr>
                                <w:rFonts w:asciiTheme="majorHAnsi" w:hAnsiTheme="majorHAnsi"/>
                                <w:sz w:val="20"/>
                                <w:szCs w:val="20"/>
                              </w:rPr>
                              <w:t>Experiential learning within a hospitality organization</w:t>
                            </w:r>
                          </w:p>
                        </w:sdtContent>
                      </w:sdt>
                    </w:sdtContent>
                  </w:sdt>
                </w:sdtContent>
              </w:sdt>
            </w:tc>
          </w:sdtContent>
        </w:sdt>
      </w:tr>
      <w:tr w:rsidR="00A86263" w:rsidRPr="002B453A" w14:paraId="252653FB" w14:textId="77777777" w:rsidTr="00AF10F0">
        <w:tc>
          <w:tcPr>
            <w:tcW w:w="2148" w:type="dxa"/>
          </w:tcPr>
          <w:p w14:paraId="762BBFD1" w14:textId="77777777" w:rsidR="00A86263" w:rsidRPr="002B453A" w:rsidRDefault="00A86263" w:rsidP="00AF10F0">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076ABECC" w14:textId="77777777" w:rsidR="00A86263" w:rsidRPr="002B453A" w:rsidRDefault="00A20BBC" w:rsidP="00AF10F0">
            <w:pPr>
              <w:rPr>
                <w:rFonts w:asciiTheme="majorHAnsi" w:hAnsiTheme="majorHAnsi"/>
                <w:sz w:val="20"/>
                <w:szCs w:val="20"/>
              </w:rPr>
            </w:pPr>
            <w:sdt>
              <w:sdtPr>
                <w:rPr>
                  <w:rFonts w:ascii="Cambria" w:hAnsi="Cambria"/>
                  <w:sz w:val="20"/>
                  <w:szCs w:val="20"/>
                </w:rPr>
                <w:id w:val="1255868500"/>
                <w:text/>
              </w:sdtPr>
              <w:sdtEndPr/>
              <w:sdtContent>
                <w:r w:rsidR="00175D34">
                  <w:rPr>
                    <w:rFonts w:ascii="Cambria" w:hAnsi="Cambria"/>
                    <w:sz w:val="20"/>
                    <w:szCs w:val="20"/>
                  </w:rPr>
                  <w:t>Final Paper</w:t>
                </w:r>
              </w:sdtContent>
            </w:sdt>
          </w:p>
        </w:tc>
      </w:tr>
    </w:tbl>
    <w:p w14:paraId="4A707CAE" w14:textId="77777777" w:rsidR="00914FBC" w:rsidRDefault="00914FBC">
      <w:r>
        <w:br w:type="page"/>
      </w:r>
    </w:p>
    <w:tbl>
      <w:tblPr>
        <w:tblStyle w:val="TableGrid"/>
        <w:tblW w:w="0" w:type="auto"/>
        <w:tblLook w:val="04A0" w:firstRow="1" w:lastRow="0" w:firstColumn="1" w:lastColumn="0" w:noHBand="0" w:noVBand="1"/>
      </w:tblPr>
      <w:tblGrid>
        <w:gridCol w:w="2148"/>
        <w:gridCol w:w="7428"/>
      </w:tblGrid>
      <w:tr w:rsidR="00ED493C" w:rsidRPr="002B453A" w14:paraId="04035C66" w14:textId="77777777" w:rsidTr="005F21E4">
        <w:tc>
          <w:tcPr>
            <w:tcW w:w="2148" w:type="dxa"/>
          </w:tcPr>
          <w:p w14:paraId="586BF766" w14:textId="77777777" w:rsidR="00ED493C" w:rsidRPr="002B453A" w:rsidRDefault="00ED493C" w:rsidP="005F21E4">
            <w:pPr>
              <w:jc w:val="center"/>
              <w:rPr>
                <w:rFonts w:asciiTheme="majorHAnsi" w:hAnsiTheme="majorHAnsi"/>
                <w:b/>
                <w:sz w:val="20"/>
                <w:szCs w:val="20"/>
              </w:rPr>
            </w:pPr>
            <w:bookmarkStart w:id="2" w:name="_Hlk54185519"/>
            <w:r w:rsidRPr="002B453A">
              <w:rPr>
                <w:rFonts w:asciiTheme="majorHAnsi" w:hAnsiTheme="majorHAnsi"/>
                <w:b/>
                <w:sz w:val="20"/>
                <w:szCs w:val="20"/>
              </w:rPr>
              <w:lastRenderedPageBreak/>
              <w:t xml:space="preserve">Outcome </w:t>
            </w:r>
            <w:r>
              <w:rPr>
                <w:rFonts w:asciiTheme="majorHAnsi" w:hAnsiTheme="majorHAnsi"/>
                <w:b/>
                <w:sz w:val="20"/>
                <w:szCs w:val="20"/>
              </w:rPr>
              <w:t>5</w:t>
            </w:r>
          </w:p>
          <w:p w14:paraId="40FEFC3D" w14:textId="77777777" w:rsidR="00ED493C" w:rsidRPr="002B453A" w:rsidRDefault="00ED493C" w:rsidP="005F21E4">
            <w:pPr>
              <w:rPr>
                <w:rFonts w:asciiTheme="majorHAnsi" w:hAnsiTheme="majorHAnsi"/>
                <w:sz w:val="20"/>
                <w:szCs w:val="20"/>
              </w:rPr>
            </w:pPr>
          </w:p>
        </w:tc>
        <w:sdt>
          <w:sdtPr>
            <w:rPr>
              <w:rFonts w:asciiTheme="majorHAnsi" w:hAnsiTheme="majorHAnsi"/>
              <w:sz w:val="20"/>
              <w:szCs w:val="20"/>
            </w:rPr>
            <w:id w:val="1034460713"/>
          </w:sdtPr>
          <w:sdtEndPr/>
          <w:sdtContent>
            <w:tc>
              <w:tcPr>
                <w:tcW w:w="7428" w:type="dxa"/>
              </w:tcPr>
              <w:p w14:paraId="111F977D" w14:textId="77777777" w:rsidR="00ED493C" w:rsidRPr="002B453A" w:rsidRDefault="00914FBC" w:rsidP="005F21E4">
                <w:pPr>
                  <w:rPr>
                    <w:rFonts w:asciiTheme="majorHAnsi" w:hAnsiTheme="majorHAnsi"/>
                    <w:sz w:val="20"/>
                    <w:szCs w:val="20"/>
                  </w:rPr>
                </w:pPr>
                <w:r w:rsidRPr="00914FBC">
                  <w:rPr>
                    <w:rFonts w:asciiTheme="majorHAnsi" w:hAnsiTheme="majorHAnsi"/>
                    <w:sz w:val="20"/>
                    <w:szCs w:val="20"/>
                  </w:rPr>
                  <w:t>Develop communication, interpersonal and other critical skills.</w:t>
                </w:r>
              </w:p>
            </w:tc>
          </w:sdtContent>
        </w:sdt>
      </w:tr>
      <w:tr w:rsidR="00ED493C" w:rsidRPr="002B453A" w14:paraId="34B1671E" w14:textId="77777777" w:rsidTr="005F21E4">
        <w:tc>
          <w:tcPr>
            <w:tcW w:w="2148" w:type="dxa"/>
          </w:tcPr>
          <w:p w14:paraId="0FFC5B32" w14:textId="77777777" w:rsidR="00ED493C" w:rsidRPr="002B453A" w:rsidRDefault="00ED493C" w:rsidP="005F21E4">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528019947"/>
          </w:sdtPr>
          <w:sdtEndPr/>
          <w:sdtContent>
            <w:tc>
              <w:tcPr>
                <w:tcW w:w="7428" w:type="dxa"/>
              </w:tcPr>
              <w:sdt>
                <w:sdtPr>
                  <w:rPr>
                    <w:rFonts w:asciiTheme="majorHAnsi" w:hAnsiTheme="majorHAnsi"/>
                    <w:sz w:val="20"/>
                    <w:szCs w:val="20"/>
                  </w:rPr>
                  <w:id w:val="-1904289238"/>
                </w:sdtPr>
                <w:sdtEndPr/>
                <w:sdtContent>
                  <w:sdt>
                    <w:sdtPr>
                      <w:rPr>
                        <w:rFonts w:asciiTheme="majorHAnsi" w:hAnsiTheme="majorHAnsi"/>
                        <w:sz w:val="20"/>
                        <w:szCs w:val="20"/>
                      </w:rPr>
                      <w:id w:val="-1033957979"/>
                    </w:sdtPr>
                    <w:sdtEndPr/>
                    <w:sdtContent>
                      <w:sdt>
                        <w:sdtPr>
                          <w:rPr>
                            <w:rFonts w:asciiTheme="majorHAnsi" w:hAnsiTheme="majorHAnsi"/>
                            <w:sz w:val="20"/>
                            <w:szCs w:val="20"/>
                          </w:rPr>
                          <w:id w:val="-1159534869"/>
                        </w:sdtPr>
                        <w:sdtEndPr/>
                        <w:sdtContent>
                          <w:p w14:paraId="5F435219" w14:textId="77777777" w:rsidR="00ED493C" w:rsidRPr="002B453A" w:rsidRDefault="00914FBC" w:rsidP="005F21E4">
                            <w:pPr>
                              <w:rPr>
                                <w:rFonts w:asciiTheme="majorHAnsi" w:hAnsiTheme="majorHAnsi"/>
                                <w:sz w:val="20"/>
                                <w:szCs w:val="20"/>
                              </w:rPr>
                            </w:pPr>
                            <w:r>
                              <w:rPr>
                                <w:rFonts w:asciiTheme="majorHAnsi" w:hAnsiTheme="majorHAnsi"/>
                                <w:sz w:val="20"/>
                                <w:szCs w:val="20"/>
                              </w:rPr>
                              <w:t>Experiential learning within a hospitality organization</w:t>
                            </w:r>
                          </w:p>
                        </w:sdtContent>
                      </w:sdt>
                    </w:sdtContent>
                  </w:sdt>
                </w:sdtContent>
              </w:sdt>
            </w:tc>
          </w:sdtContent>
        </w:sdt>
      </w:tr>
      <w:tr w:rsidR="00ED493C" w:rsidRPr="002B453A" w14:paraId="44221591" w14:textId="77777777" w:rsidTr="005F21E4">
        <w:tc>
          <w:tcPr>
            <w:tcW w:w="2148" w:type="dxa"/>
          </w:tcPr>
          <w:p w14:paraId="14CDC22B" w14:textId="77777777" w:rsidR="00ED493C" w:rsidRPr="002B453A" w:rsidRDefault="00ED493C" w:rsidP="005F21E4">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349E9E0D" w14:textId="77777777" w:rsidR="00ED493C" w:rsidRPr="002B453A" w:rsidRDefault="00A20BBC" w:rsidP="005F21E4">
            <w:pPr>
              <w:rPr>
                <w:rFonts w:asciiTheme="majorHAnsi" w:hAnsiTheme="majorHAnsi"/>
                <w:sz w:val="20"/>
                <w:szCs w:val="20"/>
              </w:rPr>
            </w:pPr>
            <w:sdt>
              <w:sdtPr>
                <w:rPr>
                  <w:rFonts w:ascii="Cambria" w:hAnsi="Cambria"/>
                  <w:sz w:val="20"/>
                  <w:szCs w:val="20"/>
                </w:rPr>
                <w:id w:val="-172804487"/>
                <w:text/>
              </w:sdtPr>
              <w:sdtEndPr/>
              <w:sdtContent>
                <w:r w:rsidR="00175D34">
                  <w:rPr>
                    <w:rFonts w:ascii="Cambria" w:hAnsi="Cambria"/>
                    <w:sz w:val="20"/>
                    <w:szCs w:val="20"/>
                  </w:rPr>
                  <w:t>Final Paper</w:t>
                </w:r>
              </w:sdtContent>
            </w:sdt>
          </w:p>
        </w:tc>
      </w:tr>
      <w:bookmarkEnd w:id="2"/>
      <w:tr w:rsidR="00914FBC" w:rsidRPr="002B453A" w14:paraId="1771F276" w14:textId="77777777" w:rsidTr="005F21E4">
        <w:tc>
          <w:tcPr>
            <w:tcW w:w="2148" w:type="dxa"/>
          </w:tcPr>
          <w:p w14:paraId="6AA22208" w14:textId="77777777" w:rsidR="00914FBC" w:rsidRPr="002B453A" w:rsidRDefault="00914FBC" w:rsidP="005F21E4">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6</w:t>
            </w:r>
          </w:p>
          <w:p w14:paraId="69007C3F" w14:textId="77777777" w:rsidR="00914FBC" w:rsidRPr="002B453A" w:rsidRDefault="00914FBC" w:rsidP="005F21E4">
            <w:pPr>
              <w:rPr>
                <w:rFonts w:asciiTheme="majorHAnsi" w:hAnsiTheme="majorHAnsi"/>
                <w:sz w:val="20"/>
                <w:szCs w:val="20"/>
              </w:rPr>
            </w:pPr>
          </w:p>
        </w:tc>
        <w:sdt>
          <w:sdtPr>
            <w:rPr>
              <w:rFonts w:asciiTheme="majorHAnsi" w:hAnsiTheme="majorHAnsi"/>
              <w:sz w:val="20"/>
              <w:szCs w:val="20"/>
            </w:rPr>
            <w:id w:val="230740708"/>
          </w:sdtPr>
          <w:sdtEndPr/>
          <w:sdtContent>
            <w:tc>
              <w:tcPr>
                <w:tcW w:w="7428" w:type="dxa"/>
              </w:tcPr>
              <w:p w14:paraId="52AB79F1" w14:textId="77777777" w:rsidR="00914FBC" w:rsidRPr="002B453A" w:rsidRDefault="00914FBC" w:rsidP="005F21E4">
                <w:pPr>
                  <w:rPr>
                    <w:rFonts w:asciiTheme="majorHAnsi" w:hAnsiTheme="majorHAnsi"/>
                    <w:sz w:val="20"/>
                    <w:szCs w:val="20"/>
                  </w:rPr>
                </w:pPr>
                <w:r w:rsidRPr="00914FBC">
                  <w:rPr>
                    <w:rFonts w:asciiTheme="majorHAnsi" w:hAnsiTheme="majorHAnsi"/>
                    <w:sz w:val="20"/>
                    <w:szCs w:val="20"/>
                  </w:rPr>
                  <w:t>Build a record of work experience.</w:t>
                </w:r>
              </w:p>
            </w:tc>
          </w:sdtContent>
        </w:sdt>
      </w:tr>
      <w:tr w:rsidR="00914FBC" w:rsidRPr="002B453A" w14:paraId="5DA659FA" w14:textId="77777777" w:rsidTr="005F21E4">
        <w:tc>
          <w:tcPr>
            <w:tcW w:w="2148" w:type="dxa"/>
          </w:tcPr>
          <w:p w14:paraId="096F5F87" w14:textId="77777777" w:rsidR="00914FBC" w:rsidRPr="002B453A" w:rsidRDefault="00914FBC" w:rsidP="005F21E4">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810084989"/>
          </w:sdtPr>
          <w:sdtEndPr/>
          <w:sdtContent>
            <w:tc>
              <w:tcPr>
                <w:tcW w:w="7428" w:type="dxa"/>
              </w:tcPr>
              <w:sdt>
                <w:sdtPr>
                  <w:rPr>
                    <w:rFonts w:asciiTheme="majorHAnsi" w:hAnsiTheme="majorHAnsi"/>
                    <w:sz w:val="20"/>
                    <w:szCs w:val="20"/>
                  </w:rPr>
                  <w:id w:val="-1689970975"/>
                </w:sdtPr>
                <w:sdtEndPr/>
                <w:sdtContent>
                  <w:sdt>
                    <w:sdtPr>
                      <w:rPr>
                        <w:rFonts w:asciiTheme="majorHAnsi" w:hAnsiTheme="majorHAnsi"/>
                        <w:sz w:val="20"/>
                        <w:szCs w:val="20"/>
                      </w:rPr>
                      <w:id w:val="191889770"/>
                    </w:sdtPr>
                    <w:sdtEndPr/>
                    <w:sdtContent>
                      <w:sdt>
                        <w:sdtPr>
                          <w:rPr>
                            <w:rFonts w:asciiTheme="majorHAnsi" w:hAnsiTheme="majorHAnsi"/>
                            <w:sz w:val="20"/>
                            <w:szCs w:val="20"/>
                          </w:rPr>
                          <w:id w:val="-1847789808"/>
                        </w:sdtPr>
                        <w:sdtEndPr/>
                        <w:sdtContent>
                          <w:p w14:paraId="10B07C89" w14:textId="77777777" w:rsidR="00914FBC" w:rsidRPr="002B453A" w:rsidRDefault="00914FBC" w:rsidP="005F21E4">
                            <w:pPr>
                              <w:rPr>
                                <w:rFonts w:asciiTheme="majorHAnsi" w:hAnsiTheme="majorHAnsi"/>
                                <w:sz w:val="20"/>
                                <w:szCs w:val="20"/>
                              </w:rPr>
                            </w:pPr>
                            <w:r>
                              <w:rPr>
                                <w:rFonts w:asciiTheme="majorHAnsi" w:hAnsiTheme="majorHAnsi"/>
                                <w:sz w:val="20"/>
                                <w:szCs w:val="20"/>
                              </w:rPr>
                              <w:t>Experiential learning within a hospitality organization</w:t>
                            </w:r>
                          </w:p>
                        </w:sdtContent>
                      </w:sdt>
                    </w:sdtContent>
                  </w:sdt>
                </w:sdtContent>
              </w:sdt>
            </w:tc>
          </w:sdtContent>
        </w:sdt>
      </w:tr>
      <w:tr w:rsidR="00914FBC" w:rsidRPr="002B453A" w14:paraId="77892A85" w14:textId="77777777" w:rsidTr="005F21E4">
        <w:tc>
          <w:tcPr>
            <w:tcW w:w="2148" w:type="dxa"/>
          </w:tcPr>
          <w:p w14:paraId="51D6AD3A" w14:textId="77777777" w:rsidR="00914FBC" w:rsidRPr="002B453A" w:rsidRDefault="00914FBC" w:rsidP="005F21E4">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33C06901" w14:textId="77777777" w:rsidR="00914FBC" w:rsidRPr="002B453A" w:rsidRDefault="00A20BBC" w:rsidP="005F21E4">
            <w:pPr>
              <w:rPr>
                <w:rFonts w:asciiTheme="majorHAnsi" w:hAnsiTheme="majorHAnsi"/>
                <w:sz w:val="20"/>
                <w:szCs w:val="20"/>
              </w:rPr>
            </w:pPr>
            <w:sdt>
              <w:sdtPr>
                <w:rPr>
                  <w:rFonts w:ascii="Cambria" w:hAnsi="Cambria"/>
                  <w:sz w:val="20"/>
                  <w:szCs w:val="20"/>
                </w:rPr>
                <w:id w:val="-1989853597"/>
                <w:text/>
              </w:sdtPr>
              <w:sdtEndPr/>
              <w:sdtContent>
                <w:r w:rsidR="00175D34">
                  <w:rPr>
                    <w:rFonts w:ascii="Cambria" w:hAnsi="Cambria"/>
                    <w:sz w:val="20"/>
                    <w:szCs w:val="20"/>
                  </w:rPr>
                  <w:t>Final Paper</w:t>
                </w:r>
              </w:sdtContent>
            </w:sdt>
          </w:p>
        </w:tc>
      </w:tr>
      <w:tr w:rsidR="00914FBC" w:rsidRPr="002B453A" w14:paraId="4AA5BF3D" w14:textId="77777777" w:rsidTr="005F21E4">
        <w:tc>
          <w:tcPr>
            <w:tcW w:w="2148" w:type="dxa"/>
          </w:tcPr>
          <w:p w14:paraId="64312461" w14:textId="77777777" w:rsidR="00914FBC" w:rsidRPr="002B453A" w:rsidRDefault="00914FBC" w:rsidP="005F21E4">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7</w:t>
            </w:r>
          </w:p>
          <w:p w14:paraId="4C4D8503" w14:textId="77777777" w:rsidR="00914FBC" w:rsidRPr="002B453A" w:rsidRDefault="00914FBC" w:rsidP="005F21E4">
            <w:pPr>
              <w:rPr>
                <w:rFonts w:asciiTheme="majorHAnsi" w:hAnsiTheme="majorHAnsi"/>
                <w:sz w:val="20"/>
                <w:szCs w:val="20"/>
              </w:rPr>
            </w:pPr>
          </w:p>
        </w:tc>
        <w:sdt>
          <w:sdtPr>
            <w:rPr>
              <w:rFonts w:asciiTheme="majorHAnsi" w:hAnsiTheme="majorHAnsi"/>
              <w:sz w:val="20"/>
              <w:szCs w:val="20"/>
            </w:rPr>
            <w:id w:val="-1379472409"/>
          </w:sdtPr>
          <w:sdtEndPr/>
          <w:sdtContent>
            <w:tc>
              <w:tcPr>
                <w:tcW w:w="7428" w:type="dxa"/>
              </w:tcPr>
              <w:p w14:paraId="54F4B3E2" w14:textId="77777777" w:rsidR="00914FBC" w:rsidRPr="002B453A" w:rsidRDefault="00914FBC" w:rsidP="005F21E4">
                <w:pPr>
                  <w:rPr>
                    <w:rFonts w:asciiTheme="majorHAnsi" w:hAnsiTheme="majorHAnsi"/>
                    <w:sz w:val="20"/>
                    <w:szCs w:val="20"/>
                  </w:rPr>
                </w:pPr>
                <w:r w:rsidRPr="00914FBC">
                  <w:rPr>
                    <w:rFonts w:asciiTheme="majorHAnsi" w:hAnsiTheme="majorHAnsi"/>
                    <w:sz w:val="20"/>
                    <w:szCs w:val="20"/>
                  </w:rPr>
                  <w:t>Establish a network and acquire employment contacts.</w:t>
                </w:r>
              </w:p>
            </w:tc>
          </w:sdtContent>
        </w:sdt>
      </w:tr>
      <w:tr w:rsidR="00914FBC" w:rsidRPr="002B453A" w14:paraId="026A7F1F" w14:textId="77777777" w:rsidTr="005F21E4">
        <w:tc>
          <w:tcPr>
            <w:tcW w:w="2148" w:type="dxa"/>
          </w:tcPr>
          <w:p w14:paraId="53A674B4" w14:textId="77777777" w:rsidR="00914FBC" w:rsidRPr="002B453A" w:rsidRDefault="00914FBC" w:rsidP="005F21E4">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2009318656"/>
          </w:sdtPr>
          <w:sdtEndPr/>
          <w:sdtContent>
            <w:tc>
              <w:tcPr>
                <w:tcW w:w="7428" w:type="dxa"/>
              </w:tcPr>
              <w:sdt>
                <w:sdtPr>
                  <w:rPr>
                    <w:rFonts w:asciiTheme="majorHAnsi" w:hAnsiTheme="majorHAnsi"/>
                    <w:sz w:val="20"/>
                    <w:szCs w:val="20"/>
                  </w:rPr>
                  <w:id w:val="134766043"/>
                </w:sdtPr>
                <w:sdtEndPr/>
                <w:sdtContent>
                  <w:sdt>
                    <w:sdtPr>
                      <w:rPr>
                        <w:rFonts w:asciiTheme="majorHAnsi" w:hAnsiTheme="majorHAnsi"/>
                        <w:sz w:val="20"/>
                        <w:szCs w:val="20"/>
                      </w:rPr>
                      <w:id w:val="-534576121"/>
                    </w:sdtPr>
                    <w:sdtEndPr/>
                    <w:sdtContent>
                      <w:sdt>
                        <w:sdtPr>
                          <w:rPr>
                            <w:rFonts w:asciiTheme="majorHAnsi" w:hAnsiTheme="majorHAnsi"/>
                            <w:sz w:val="20"/>
                            <w:szCs w:val="20"/>
                          </w:rPr>
                          <w:id w:val="-935826699"/>
                        </w:sdtPr>
                        <w:sdtEndPr/>
                        <w:sdtContent>
                          <w:p w14:paraId="33D80CA9" w14:textId="77777777" w:rsidR="00914FBC" w:rsidRPr="002B453A" w:rsidRDefault="00914FBC" w:rsidP="005F21E4">
                            <w:pPr>
                              <w:rPr>
                                <w:rFonts w:asciiTheme="majorHAnsi" w:hAnsiTheme="majorHAnsi"/>
                                <w:sz w:val="20"/>
                                <w:szCs w:val="20"/>
                              </w:rPr>
                            </w:pPr>
                            <w:r>
                              <w:rPr>
                                <w:rFonts w:asciiTheme="majorHAnsi" w:hAnsiTheme="majorHAnsi"/>
                                <w:sz w:val="20"/>
                                <w:szCs w:val="20"/>
                              </w:rPr>
                              <w:t>Experiential learning within a hospitality organization</w:t>
                            </w:r>
                          </w:p>
                        </w:sdtContent>
                      </w:sdt>
                    </w:sdtContent>
                  </w:sdt>
                </w:sdtContent>
              </w:sdt>
            </w:tc>
          </w:sdtContent>
        </w:sdt>
      </w:tr>
      <w:tr w:rsidR="00914FBC" w:rsidRPr="002B453A" w14:paraId="4CAE9567" w14:textId="77777777" w:rsidTr="005F21E4">
        <w:tc>
          <w:tcPr>
            <w:tcW w:w="2148" w:type="dxa"/>
          </w:tcPr>
          <w:p w14:paraId="4A9B85ED" w14:textId="77777777" w:rsidR="00914FBC" w:rsidRPr="002B453A" w:rsidRDefault="00914FBC" w:rsidP="005F21E4">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4B6DC1BF" w14:textId="77777777" w:rsidR="00914FBC" w:rsidRPr="002B453A" w:rsidRDefault="00A20BBC" w:rsidP="005F21E4">
            <w:pPr>
              <w:rPr>
                <w:rFonts w:asciiTheme="majorHAnsi" w:hAnsiTheme="majorHAnsi"/>
                <w:sz w:val="20"/>
                <w:szCs w:val="20"/>
              </w:rPr>
            </w:pPr>
            <w:sdt>
              <w:sdtPr>
                <w:rPr>
                  <w:rFonts w:ascii="Cambria" w:hAnsi="Cambria"/>
                  <w:sz w:val="20"/>
                  <w:szCs w:val="20"/>
                </w:rPr>
                <w:id w:val="-1690821089"/>
                <w:text/>
              </w:sdtPr>
              <w:sdtEndPr/>
              <w:sdtContent>
                <w:r w:rsidR="00175D34">
                  <w:rPr>
                    <w:rFonts w:ascii="Cambria" w:hAnsi="Cambria"/>
                    <w:sz w:val="20"/>
                    <w:szCs w:val="20"/>
                  </w:rPr>
                  <w:t>Final Paper</w:t>
                </w:r>
              </w:sdtContent>
            </w:sdt>
          </w:p>
        </w:tc>
      </w:tr>
    </w:tbl>
    <w:p w14:paraId="60A6622A" w14:textId="77777777" w:rsidR="00D3680D" w:rsidRDefault="00D3680D">
      <w:pPr>
        <w:rPr>
          <w:rFonts w:asciiTheme="majorHAnsi" w:hAnsiTheme="majorHAnsi" w:cs="Arial"/>
          <w:sz w:val="20"/>
          <w:szCs w:val="20"/>
        </w:rPr>
      </w:pPr>
    </w:p>
    <w:p w14:paraId="6A10C59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t>Bulletin Changes</w:t>
      </w:r>
    </w:p>
    <w:p w14:paraId="207A0881"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4A56C0BB" w14:textId="77777777" w:rsidTr="00AF10F0">
        <w:tc>
          <w:tcPr>
            <w:tcW w:w="11016" w:type="dxa"/>
            <w:shd w:val="clear" w:color="auto" w:fill="D9D9D9" w:themeFill="background1" w:themeFillShade="D9"/>
          </w:tcPr>
          <w:p w14:paraId="04A508FF" w14:textId="77777777" w:rsidR="00D3680D" w:rsidRPr="008426D1" w:rsidRDefault="00D3680D" w:rsidP="00AF10F0">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333E2237" w14:textId="77777777" w:rsidTr="00AF10F0">
        <w:tc>
          <w:tcPr>
            <w:tcW w:w="11016" w:type="dxa"/>
            <w:shd w:val="clear" w:color="auto" w:fill="F2F2F2" w:themeFill="background1" w:themeFillShade="F2"/>
          </w:tcPr>
          <w:p w14:paraId="7D2C9235" w14:textId="77777777" w:rsidR="00D3680D" w:rsidRPr="008426D1" w:rsidRDefault="00D3680D" w:rsidP="00AF10F0">
            <w:pPr>
              <w:tabs>
                <w:tab w:val="left" w:pos="360"/>
                <w:tab w:val="left" w:pos="720"/>
              </w:tabs>
              <w:jc w:val="center"/>
              <w:rPr>
                <w:rFonts w:ascii="Times New Roman" w:hAnsi="Times New Roman" w:cs="Times New Roman"/>
                <w:b/>
                <w:color w:val="000000" w:themeColor="text1"/>
                <w:sz w:val="18"/>
                <w:szCs w:val="24"/>
              </w:rPr>
            </w:pPr>
          </w:p>
          <w:p w14:paraId="31F1F803" w14:textId="77777777" w:rsidR="00D3680D" w:rsidRPr="008426D1" w:rsidRDefault="00D3680D" w:rsidP="00AF10F0">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2AC44F34" w14:textId="77777777" w:rsidR="00D3680D" w:rsidRPr="008426D1" w:rsidRDefault="00D3680D" w:rsidP="00AF10F0">
            <w:pPr>
              <w:rPr>
                <w:rFonts w:ascii="Times New Roman" w:hAnsi="Times New Roman" w:cs="Times New Roman"/>
                <w:b/>
                <w:color w:val="FF0000"/>
                <w:sz w:val="14"/>
                <w:szCs w:val="24"/>
              </w:rPr>
            </w:pPr>
          </w:p>
          <w:p w14:paraId="481F35A3" w14:textId="77777777" w:rsidR="00D3680D" w:rsidRPr="008426D1" w:rsidRDefault="00D3680D" w:rsidP="00AF10F0">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70598D72" w14:textId="77777777" w:rsidR="00D3680D" w:rsidRPr="008426D1" w:rsidRDefault="00D3680D" w:rsidP="00AF10F0">
            <w:pPr>
              <w:tabs>
                <w:tab w:val="left" w:pos="360"/>
                <w:tab w:val="left" w:pos="720"/>
              </w:tabs>
              <w:jc w:val="center"/>
              <w:rPr>
                <w:rFonts w:ascii="Times New Roman" w:hAnsi="Times New Roman" w:cs="Times New Roman"/>
                <w:b/>
                <w:color w:val="000000" w:themeColor="text1"/>
                <w:sz w:val="10"/>
                <w:szCs w:val="24"/>
                <w:u w:val="single"/>
              </w:rPr>
            </w:pPr>
          </w:p>
          <w:p w14:paraId="36944972" w14:textId="77777777" w:rsidR="00D3680D" w:rsidRPr="008426D1" w:rsidRDefault="00D3680D" w:rsidP="00AF10F0">
            <w:pPr>
              <w:tabs>
                <w:tab w:val="left" w:pos="360"/>
                <w:tab w:val="left" w:pos="720"/>
              </w:tabs>
              <w:jc w:val="center"/>
              <w:rPr>
                <w:rFonts w:ascii="Times New Roman" w:hAnsi="Times New Roman" w:cs="Times New Roman"/>
                <w:b/>
                <w:color w:val="000000" w:themeColor="text1"/>
                <w:sz w:val="10"/>
                <w:szCs w:val="24"/>
                <w:u w:val="single"/>
              </w:rPr>
            </w:pPr>
          </w:p>
          <w:p w14:paraId="71D27E24" w14:textId="77777777" w:rsidR="00D3680D" w:rsidRPr="008426D1" w:rsidRDefault="00D3680D" w:rsidP="00AF10F0">
            <w:pPr>
              <w:tabs>
                <w:tab w:val="left" w:pos="360"/>
                <w:tab w:val="left" w:pos="720"/>
              </w:tabs>
              <w:ind w:left="360"/>
              <w:jc w:val="center"/>
              <w:rPr>
                <w:rFonts w:asciiTheme="majorHAnsi" w:hAnsiTheme="majorHAnsi"/>
                <w:sz w:val="18"/>
                <w:szCs w:val="18"/>
              </w:rPr>
            </w:pPr>
          </w:p>
        </w:tc>
      </w:tr>
    </w:tbl>
    <w:p w14:paraId="71B36AA0" w14:textId="77777777" w:rsidR="00D3680D" w:rsidRDefault="00D3680D" w:rsidP="00426C1E">
      <w:pPr>
        <w:spacing w:after="0" w:line="240" w:lineRule="auto"/>
        <w:rPr>
          <w:rFonts w:ascii="Arial" w:eastAsia="Times New Roman" w:hAnsi="Arial" w:cs="Arial"/>
          <w:b/>
          <w:bCs/>
          <w:sz w:val="20"/>
          <w:szCs w:val="24"/>
        </w:rPr>
      </w:pPr>
    </w:p>
    <w:p w14:paraId="0B0E6361" w14:textId="77777777" w:rsidR="005F21E4" w:rsidRDefault="001F7F47">
      <w:pPr>
        <w:rPr>
          <w:rFonts w:asciiTheme="majorHAnsi" w:eastAsia="Times New Roman" w:hAnsiTheme="majorHAnsi" w:cs="Arial"/>
          <w:bCs/>
          <w:sz w:val="20"/>
          <w:szCs w:val="24"/>
        </w:rPr>
      </w:pPr>
      <w:r>
        <w:rPr>
          <w:rFonts w:asciiTheme="majorHAnsi" w:eastAsia="Times New Roman" w:hAnsiTheme="majorHAnsi" w:cs="Arial"/>
          <w:bCs/>
          <w:sz w:val="20"/>
          <w:szCs w:val="24"/>
        </w:rPr>
        <w:t>Bulletin changes begin on page 10.</w:t>
      </w:r>
      <w:r w:rsidR="005F21E4">
        <w:rPr>
          <w:rFonts w:asciiTheme="majorHAnsi" w:eastAsia="Times New Roman" w:hAnsiTheme="majorHAnsi" w:cs="Arial"/>
          <w:bCs/>
          <w:sz w:val="20"/>
          <w:szCs w:val="24"/>
        </w:rPr>
        <w:br w:type="page"/>
      </w:r>
    </w:p>
    <w:p w14:paraId="42073F67" w14:textId="77777777" w:rsidR="005F21E4" w:rsidRDefault="005F21E4">
      <w:pPr>
        <w:rPr>
          <w:rFonts w:asciiTheme="majorHAnsi" w:eastAsia="Times New Roman" w:hAnsiTheme="majorHAnsi" w:cs="Arial"/>
          <w:bCs/>
          <w:sz w:val="20"/>
          <w:szCs w:val="24"/>
        </w:rPr>
      </w:pPr>
      <w:r>
        <w:rPr>
          <w:rFonts w:asciiTheme="majorHAnsi" w:eastAsia="Times New Roman" w:hAnsiTheme="majorHAnsi" w:cs="Arial"/>
          <w:bCs/>
          <w:sz w:val="20"/>
          <w:szCs w:val="24"/>
        </w:rPr>
        <w:lastRenderedPageBreak/>
        <w:t>Before p. 143</w:t>
      </w:r>
    </w:p>
    <w:p w14:paraId="2B1830FB" w14:textId="77777777" w:rsidR="005F21E4" w:rsidRDefault="005F21E4" w:rsidP="005F21E4">
      <w:pPr>
        <w:spacing w:before="40"/>
        <w:ind w:left="112" w:right="112"/>
        <w:jc w:val="center"/>
        <w:rPr>
          <w:rFonts w:ascii="Arial Narrow" w:eastAsia="Arial Narrow" w:hAnsi="Arial Narrow" w:cs="Arial Narrow"/>
          <w:sz w:val="32"/>
          <w:szCs w:val="32"/>
        </w:rPr>
      </w:pPr>
      <w:bookmarkStart w:id="3" w:name="_Hlk54189195"/>
      <w:r>
        <w:rPr>
          <w:rFonts w:ascii="Arial Narrow"/>
          <w:b/>
          <w:color w:val="231F20"/>
          <w:w w:val="95"/>
          <w:sz w:val="32"/>
        </w:rPr>
        <w:t>Major</w:t>
      </w:r>
      <w:r>
        <w:rPr>
          <w:rFonts w:ascii="Arial Narrow"/>
          <w:b/>
          <w:color w:val="231F20"/>
          <w:spacing w:val="-50"/>
          <w:w w:val="95"/>
          <w:sz w:val="32"/>
        </w:rPr>
        <w:t xml:space="preserve"> </w:t>
      </w:r>
      <w:r>
        <w:rPr>
          <w:rFonts w:ascii="Arial Narrow"/>
          <w:b/>
          <w:color w:val="231F20"/>
          <w:w w:val="95"/>
          <w:sz w:val="32"/>
        </w:rPr>
        <w:t>in</w:t>
      </w:r>
      <w:r>
        <w:rPr>
          <w:rFonts w:ascii="Arial Narrow"/>
          <w:b/>
          <w:color w:val="231F20"/>
          <w:spacing w:val="-50"/>
          <w:w w:val="95"/>
          <w:sz w:val="32"/>
        </w:rPr>
        <w:t xml:space="preserve"> </w:t>
      </w:r>
      <w:r>
        <w:rPr>
          <w:rFonts w:ascii="Arial Narrow"/>
          <w:b/>
          <w:color w:val="231F20"/>
          <w:w w:val="95"/>
          <w:sz w:val="32"/>
        </w:rPr>
        <w:t>Management</w:t>
      </w:r>
    </w:p>
    <w:p w14:paraId="5A1BC980" w14:textId="77777777" w:rsidR="005F21E4" w:rsidRDefault="005F21E4" w:rsidP="005F21E4">
      <w:pPr>
        <w:spacing w:before="64" w:line="250" w:lineRule="auto"/>
        <w:ind w:left="2186" w:right="2184" w:firstLine="648"/>
        <w:rPr>
          <w:rFonts w:ascii="Arial" w:eastAsia="Arial" w:hAnsi="Arial" w:cs="Arial"/>
          <w:sz w:val="16"/>
          <w:szCs w:val="16"/>
        </w:rPr>
      </w:pPr>
      <w:r>
        <w:rPr>
          <w:rFonts w:ascii="Arial"/>
          <w:b/>
          <w:color w:val="231F20"/>
          <w:spacing w:val="-1"/>
          <w:sz w:val="16"/>
        </w:rPr>
        <w:t xml:space="preserve">Bachelor </w:t>
      </w:r>
      <w:r>
        <w:rPr>
          <w:rFonts w:ascii="Arial"/>
          <w:b/>
          <w:color w:val="231F20"/>
          <w:sz w:val="16"/>
        </w:rPr>
        <w:t>of</w:t>
      </w:r>
      <w:r>
        <w:rPr>
          <w:rFonts w:ascii="Arial"/>
          <w:b/>
          <w:color w:val="231F20"/>
          <w:spacing w:val="-2"/>
          <w:sz w:val="16"/>
        </w:rPr>
        <w:t xml:space="preserve"> </w:t>
      </w:r>
      <w:r>
        <w:rPr>
          <w:rFonts w:ascii="Arial"/>
          <w:b/>
          <w:color w:val="231F20"/>
          <w:sz w:val="16"/>
        </w:rPr>
        <w:t>Science</w:t>
      </w:r>
      <w:r>
        <w:rPr>
          <w:rFonts w:ascii="Arial"/>
          <w:b/>
          <w:color w:val="231F20"/>
          <w:spacing w:val="22"/>
          <w:sz w:val="16"/>
        </w:rPr>
        <w:t xml:space="preserve"> </w:t>
      </w:r>
      <w:r>
        <w:rPr>
          <w:rFonts w:ascii="Arial"/>
          <w:b/>
          <w:color w:val="231F20"/>
          <w:sz w:val="16"/>
        </w:rPr>
        <w:t>Emphasis</w:t>
      </w:r>
      <w:r>
        <w:rPr>
          <w:rFonts w:ascii="Arial"/>
          <w:b/>
          <w:color w:val="231F20"/>
          <w:spacing w:val="-5"/>
          <w:sz w:val="16"/>
        </w:rPr>
        <w:t xml:space="preserve"> </w:t>
      </w:r>
      <w:r>
        <w:rPr>
          <w:rFonts w:ascii="Arial"/>
          <w:b/>
          <w:color w:val="231F20"/>
          <w:sz w:val="16"/>
        </w:rPr>
        <w:t>in</w:t>
      </w:r>
      <w:r>
        <w:rPr>
          <w:rFonts w:ascii="Arial"/>
          <w:b/>
          <w:color w:val="231F20"/>
          <w:spacing w:val="-3"/>
          <w:sz w:val="16"/>
        </w:rPr>
        <w:t xml:space="preserve"> </w:t>
      </w:r>
      <w:r>
        <w:rPr>
          <w:rFonts w:ascii="Arial"/>
          <w:b/>
          <w:color w:val="231F20"/>
          <w:spacing w:val="-1"/>
          <w:sz w:val="16"/>
        </w:rPr>
        <w:t>Hospitality</w:t>
      </w:r>
      <w:r>
        <w:rPr>
          <w:rFonts w:ascii="Arial"/>
          <w:b/>
          <w:color w:val="231F20"/>
          <w:spacing w:val="-3"/>
          <w:sz w:val="16"/>
        </w:rPr>
        <w:t xml:space="preserve"> </w:t>
      </w:r>
      <w:r>
        <w:rPr>
          <w:rFonts w:ascii="Arial"/>
          <w:b/>
          <w:color w:val="231F20"/>
          <w:sz w:val="16"/>
        </w:rPr>
        <w:t>Management</w:t>
      </w:r>
    </w:p>
    <w:bookmarkEnd w:id="3"/>
    <w:p w14:paraId="770E15CE" w14:textId="77777777" w:rsidR="005F21E4" w:rsidRDefault="005F21E4" w:rsidP="005F21E4">
      <w:pPr>
        <w:pStyle w:val="BodyText"/>
        <w:ind w:left="112" w:right="112"/>
        <w:jc w:val="center"/>
      </w:pPr>
      <w:r>
        <w:rPr>
          <w:color w:val="231F20"/>
        </w:rPr>
        <w:t>A</w:t>
      </w:r>
      <w:r>
        <w:rPr>
          <w:color w:val="231F20"/>
          <w:spacing w:val="-9"/>
        </w:rPr>
        <w:t xml:space="preserve"> </w:t>
      </w:r>
      <w:hyperlink r:id="rId10">
        <w:r>
          <w:rPr>
            <w:color w:val="231F20"/>
          </w:rPr>
          <w:t xml:space="preserve">complete 8-semester degree plan is available at </w:t>
        </w:r>
        <w:r>
          <w:rPr>
            <w:color w:val="231F20"/>
            <w:spacing w:val="-1"/>
          </w:rPr>
          <w:t>https://www.astate.edu/info/academics/degrees/</w:t>
        </w:r>
      </w:hyperlink>
    </w:p>
    <w:p w14:paraId="726765A9" w14:textId="77777777" w:rsidR="005F21E4" w:rsidRDefault="005F21E4" w:rsidP="005F21E4">
      <w:pPr>
        <w:spacing w:before="8"/>
        <w:rPr>
          <w:rFonts w:ascii="Arial" w:eastAsia="Arial" w:hAnsi="Arial" w:cs="Arial"/>
          <w:sz w:val="12"/>
          <w:szCs w:val="12"/>
        </w:rPr>
      </w:pPr>
    </w:p>
    <w:tbl>
      <w:tblPr>
        <w:tblW w:w="0" w:type="auto"/>
        <w:jc w:val="center"/>
        <w:tblLayout w:type="fixed"/>
        <w:tblCellMar>
          <w:left w:w="0" w:type="dxa"/>
          <w:right w:w="0" w:type="dxa"/>
        </w:tblCellMar>
        <w:tblLook w:val="01E0" w:firstRow="1" w:lastRow="1" w:firstColumn="1" w:lastColumn="1" w:noHBand="0" w:noVBand="0"/>
      </w:tblPr>
      <w:tblGrid>
        <w:gridCol w:w="5059"/>
        <w:gridCol w:w="945"/>
      </w:tblGrid>
      <w:tr w:rsidR="005F21E4" w14:paraId="53D38E2F" w14:textId="77777777" w:rsidTr="005F21E4">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03B3FEE8" w14:textId="77777777" w:rsidR="005F21E4" w:rsidRDefault="005F21E4" w:rsidP="005F21E4">
            <w:pPr>
              <w:pStyle w:val="TableParagraph"/>
              <w:spacing w:before="36"/>
              <w:ind w:left="70"/>
              <w:rPr>
                <w:rFonts w:ascii="Arial" w:eastAsia="Arial" w:hAnsi="Arial" w:cs="Arial"/>
                <w:sz w:val="16"/>
                <w:szCs w:val="16"/>
              </w:rPr>
            </w:pPr>
            <w:r>
              <w:rPr>
                <w:rFonts w:ascii="Arial"/>
                <w:b/>
                <w:color w:val="231F20"/>
                <w:spacing w:val="-1"/>
                <w:sz w:val="16"/>
              </w:rPr>
              <w:t>University</w:t>
            </w:r>
            <w:r>
              <w:rPr>
                <w:rFonts w:ascii="Arial"/>
                <w:b/>
                <w:color w:val="231F20"/>
                <w:sz w:val="16"/>
              </w:rPr>
              <w:t xml:space="preserve"> </w:t>
            </w:r>
            <w:r>
              <w:rPr>
                <w:rFonts w:ascii="Arial"/>
                <w:b/>
                <w:color w:val="231F20"/>
                <w:spacing w:val="-1"/>
                <w:sz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2B46BD29" w14:textId="77777777" w:rsidR="005F21E4" w:rsidRDefault="005F21E4" w:rsidP="005F21E4"/>
        </w:tc>
      </w:tr>
      <w:tr w:rsidR="005F21E4" w14:paraId="59DE025A" w14:textId="77777777" w:rsidTr="005F21E4">
        <w:trPr>
          <w:trHeight w:hRule="exact" w:val="391"/>
          <w:jc w:val="center"/>
        </w:trPr>
        <w:tc>
          <w:tcPr>
            <w:tcW w:w="5059" w:type="dxa"/>
            <w:tcBorders>
              <w:top w:val="single" w:sz="8" w:space="0" w:color="231F20"/>
              <w:left w:val="single" w:sz="8" w:space="0" w:color="231F20"/>
              <w:bottom w:val="single" w:sz="8" w:space="0" w:color="231F20"/>
              <w:right w:val="single" w:sz="8" w:space="0" w:color="231F20"/>
            </w:tcBorders>
          </w:tcPr>
          <w:p w14:paraId="76027511" w14:textId="77777777" w:rsidR="005F21E4" w:rsidRDefault="005F21E4" w:rsidP="005F21E4">
            <w:pPr>
              <w:pStyle w:val="TableParagraph"/>
              <w:spacing w:before="45"/>
              <w:ind w:left="250"/>
              <w:rPr>
                <w:rFonts w:ascii="Arial" w:eastAsia="Arial" w:hAnsi="Arial" w:cs="Arial"/>
                <w:sz w:val="12"/>
                <w:szCs w:val="12"/>
              </w:rPr>
            </w:pPr>
            <w:r>
              <w:rPr>
                <w:rFonts w:ascii="Arial"/>
                <w:color w:val="231F20"/>
                <w:sz w:val="12"/>
              </w:rPr>
              <w:t>See University General Requirements for Baccalaureate degrees (p. 42)</w:t>
            </w:r>
          </w:p>
          <w:p w14:paraId="5751FEC4" w14:textId="77777777" w:rsidR="005F21E4" w:rsidRDefault="005F21E4" w:rsidP="005F21E4">
            <w:pPr>
              <w:pStyle w:val="TableParagraph"/>
              <w:spacing w:before="6"/>
              <w:ind w:left="340"/>
              <w:rPr>
                <w:rFonts w:ascii="Arial" w:eastAsia="Arial" w:hAnsi="Arial" w:cs="Arial"/>
                <w:sz w:val="12"/>
                <w:szCs w:val="12"/>
              </w:rPr>
            </w:pPr>
            <w:r>
              <w:rPr>
                <w:rFonts w:ascii="Arial"/>
                <w:i/>
                <w:color w:val="231F20"/>
                <w:sz w:val="12"/>
              </w:rPr>
              <w:t>(For</w:t>
            </w:r>
            <w:r>
              <w:rPr>
                <w:rFonts w:ascii="Arial"/>
                <w:i/>
                <w:color w:val="231F20"/>
                <w:spacing w:val="-1"/>
                <w:sz w:val="12"/>
              </w:rPr>
              <w:t xml:space="preserve"> </w:t>
            </w:r>
            <w:r>
              <w:rPr>
                <w:rFonts w:ascii="Arial"/>
                <w:i/>
                <w:color w:val="231F20"/>
                <w:sz w:val="12"/>
              </w:rPr>
              <w:t>Neil</w:t>
            </w:r>
            <w:r>
              <w:rPr>
                <w:rFonts w:ascii="Arial"/>
                <w:i/>
                <w:color w:val="231F20"/>
                <w:spacing w:val="-1"/>
                <w:sz w:val="12"/>
              </w:rPr>
              <w:t xml:space="preserve"> </w:t>
            </w:r>
            <w:r>
              <w:rPr>
                <w:rFonts w:ascii="Arial"/>
                <w:i/>
                <w:color w:val="231F20"/>
                <w:sz w:val="12"/>
              </w:rPr>
              <w:t>Griffin</w:t>
            </w:r>
            <w:r>
              <w:rPr>
                <w:rFonts w:ascii="Arial"/>
                <w:i/>
                <w:color w:val="231F20"/>
                <w:spacing w:val="-1"/>
                <w:sz w:val="12"/>
              </w:rPr>
              <w:t xml:space="preserve"> </w:t>
            </w:r>
            <w:r>
              <w:rPr>
                <w:rFonts w:ascii="Arial"/>
                <w:i/>
                <w:color w:val="231F20"/>
                <w:sz w:val="12"/>
              </w:rPr>
              <w:t>College of</w:t>
            </w:r>
            <w:r>
              <w:rPr>
                <w:rFonts w:ascii="Arial"/>
                <w:i/>
                <w:color w:val="231F20"/>
                <w:spacing w:val="-1"/>
                <w:sz w:val="12"/>
              </w:rPr>
              <w:t xml:space="preserve"> </w:t>
            </w:r>
            <w:r>
              <w:rPr>
                <w:rFonts w:ascii="Arial"/>
                <w:i/>
                <w:color w:val="231F20"/>
                <w:sz w:val="12"/>
              </w:rPr>
              <w:t>Business</w:t>
            </w:r>
            <w:r>
              <w:rPr>
                <w:rFonts w:ascii="Arial"/>
                <w:i/>
                <w:color w:val="231F20"/>
                <w:spacing w:val="-1"/>
                <w:sz w:val="12"/>
              </w:rPr>
              <w:t xml:space="preserve"> </w:t>
            </w:r>
            <w:r>
              <w:rPr>
                <w:rFonts w:ascii="Arial"/>
                <w:i/>
                <w:color w:val="231F20"/>
                <w:sz w:val="12"/>
              </w:rPr>
              <w:t>requirements, see</w:t>
            </w:r>
            <w:r>
              <w:rPr>
                <w:rFonts w:ascii="Arial"/>
                <w:i/>
                <w:color w:val="231F20"/>
                <w:spacing w:val="-1"/>
                <w:sz w:val="12"/>
              </w:rPr>
              <w:t xml:space="preserve"> </w:t>
            </w:r>
            <w:r>
              <w:rPr>
                <w:rFonts w:ascii="Arial"/>
                <w:i/>
                <w:color w:val="231F20"/>
                <w:sz w:val="12"/>
              </w:rPr>
              <w:t>p.</w:t>
            </w:r>
            <w:r>
              <w:rPr>
                <w:rFonts w:ascii="Arial"/>
                <w:i/>
                <w:color w:val="231F20"/>
                <w:spacing w:val="-1"/>
                <w:sz w:val="12"/>
              </w:rPr>
              <w:t xml:space="preserve"> </w:t>
            </w:r>
            <w:r>
              <w:rPr>
                <w:rFonts w:ascii="Arial"/>
                <w:i/>
                <w:color w:val="231F20"/>
                <w:sz w:val="12"/>
              </w:rPr>
              <w:t>125)</w:t>
            </w:r>
          </w:p>
        </w:tc>
        <w:tc>
          <w:tcPr>
            <w:tcW w:w="945" w:type="dxa"/>
            <w:tcBorders>
              <w:top w:val="single" w:sz="8" w:space="0" w:color="231F20"/>
              <w:left w:val="single" w:sz="8" w:space="0" w:color="231F20"/>
              <w:bottom w:val="single" w:sz="8" w:space="0" w:color="231F20"/>
              <w:right w:val="single" w:sz="8" w:space="0" w:color="231F20"/>
            </w:tcBorders>
          </w:tcPr>
          <w:p w14:paraId="7FA78D20" w14:textId="77777777" w:rsidR="005F21E4" w:rsidRDefault="005F21E4" w:rsidP="005F21E4"/>
        </w:tc>
      </w:tr>
      <w:tr w:rsidR="005F21E4" w14:paraId="65BB70D4" w14:textId="77777777" w:rsidTr="005F21E4">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350D2F1B" w14:textId="77777777" w:rsidR="005F21E4" w:rsidRDefault="005F21E4" w:rsidP="005F21E4">
            <w:pPr>
              <w:pStyle w:val="TableParagraph"/>
              <w:spacing w:before="36"/>
              <w:ind w:left="70"/>
              <w:rPr>
                <w:rFonts w:ascii="Arial" w:eastAsia="Arial" w:hAnsi="Arial" w:cs="Arial"/>
                <w:sz w:val="16"/>
                <w:szCs w:val="16"/>
              </w:rPr>
            </w:pPr>
            <w:r>
              <w:rPr>
                <w:rFonts w:ascii="Arial"/>
                <w:b/>
                <w:color w:val="231F20"/>
                <w:sz w:val="16"/>
              </w:rPr>
              <w:t>First</w:t>
            </w:r>
            <w:r>
              <w:rPr>
                <w:rFonts w:ascii="Arial"/>
                <w:b/>
                <w:color w:val="231F20"/>
                <w:spacing w:val="-9"/>
                <w:sz w:val="16"/>
              </w:rPr>
              <w:t xml:space="preserve"> </w:t>
            </w:r>
            <w:r>
              <w:rPr>
                <w:rFonts w:ascii="Arial"/>
                <w:b/>
                <w:color w:val="231F20"/>
                <w:spacing w:val="-3"/>
                <w:sz w:val="16"/>
              </w:rPr>
              <w:t>Year</w:t>
            </w:r>
            <w:r>
              <w:rPr>
                <w:rFonts w:ascii="Arial"/>
                <w:b/>
                <w:color w:val="231F20"/>
                <w:spacing w:val="-5"/>
                <w:sz w:val="16"/>
              </w:rPr>
              <w:t xml:space="preserve"> </w:t>
            </w:r>
            <w:r>
              <w:rPr>
                <w:rFonts w:ascii="Arial"/>
                <w:b/>
                <w:color w:val="231F20"/>
                <w:sz w:val="16"/>
              </w:rPr>
              <w:t>Making</w:t>
            </w:r>
            <w:r>
              <w:rPr>
                <w:rFonts w:ascii="Arial"/>
                <w:b/>
                <w:color w:val="231F20"/>
                <w:spacing w:val="-5"/>
                <w:sz w:val="16"/>
              </w:rPr>
              <w:t xml:space="preserve"> </w:t>
            </w:r>
            <w:r>
              <w:rPr>
                <w:rFonts w:ascii="Arial"/>
                <w:b/>
                <w:color w:val="231F20"/>
                <w:spacing w:val="-1"/>
                <w:sz w:val="16"/>
              </w:rPr>
              <w:t>Connections</w:t>
            </w:r>
            <w:r>
              <w:rPr>
                <w:rFonts w:ascii="Arial"/>
                <w:b/>
                <w:color w:val="231F20"/>
                <w:spacing w:val="-5"/>
                <w:sz w:val="16"/>
              </w:rPr>
              <w:t xml:space="preserve"> </w:t>
            </w:r>
            <w:r>
              <w:rPr>
                <w:rFonts w:ascii="Arial"/>
                <w:b/>
                <w:color w:val="231F20"/>
                <w:spacing w:val="-1"/>
                <w:sz w:val="16"/>
              </w:rPr>
              <w:t>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55D4F4AD" w14:textId="77777777" w:rsidR="005F21E4" w:rsidRDefault="005F21E4" w:rsidP="005F21E4">
            <w:pPr>
              <w:pStyle w:val="TableParagraph"/>
              <w:spacing w:before="45"/>
              <w:ind w:left="185"/>
              <w:rPr>
                <w:rFonts w:ascii="Arial" w:eastAsia="Arial" w:hAnsi="Arial" w:cs="Arial"/>
                <w:sz w:val="12"/>
                <w:szCs w:val="12"/>
              </w:rPr>
            </w:pPr>
            <w:r>
              <w:rPr>
                <w:rFonts w:ascii="Arial"/>
                <w:b/>
                <w:color w:val="231F20"/>
                <w:sz w:val="12"/>
              </w:rPr>
              <w:t>Sem.</w:t>
            </w:r>
            <w:r>
              <w:rPr>
                <w:rFonts w:ascii="Arial"/>
                <w:b/>
                <w:color w:val="231F20"/>
                <w:spacing w:val="-1"/>
                <w:sz w:val="12"/>
              </w:rPr>
              <w:t xml:space="preserve"> Hrs.</w:t>
            </w:r>
          </w:p>
        </w:tc>
      </w:tr>
      <w:tr w:rsidR="005F21E4" w14:paraId="7BB181A9" w14:textId="77777777" w:rsidTr="005F21E4">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62E46901" w14:textId="77777777" w:rsidR="005F21E4" w:rsidRDefault="005F21E4" w:rsidP="005F21E4">
            <w:pPr>
              <w:pStyle w:val="TableParagraph"/>
              <w:spacing w:before="45"/>
              <w:ind w:left="250"/>
              <w:rPr>
                <w:rFonts w:ascii="Arial" w:eastAsia="Arial" w:hAnsi="Arial" w:cs="Arial"/>
                <w:sz w:val="12"/>
                <w:szCs w:val="12"/>
              </w:rPr>
            </w:pPr>
            <w:r>
              <w:rPr>
                <w:rFonts w:ascii="Arial"/>
                <w:color w:val="231F20"/>
                <w:sz w:val="12"/>
              </w:rPr>
              <w:t>BUSN 1003, First</w:t>
            </w:r>
            <w:r>
              <w:rPr>
                <w:rFonts w:ascii="Arial"/>
                <w:color w:val="231F20"/>
                <w:spacing w:val="-3"/>
                <w:sz w:val="12"/>
              </w:rPr>
              <w:t xml:space="preserve"> Year</w:t>
            </w:r>
            <w:r>
              <w:rPr>
                <w:rFonts w:ascii="Arial"/>
                <w:color w:val="231F20"/>
                <w:sz w:val="12"/>
              </w:rPr>
              <w:t xml:space="preserve"> Experience Business</w:t>
            </w:r>
          </w:p>
        </w:tc>
        <w:tc>
          <w:tcPr>
            <w:tcW w:w="945" w:type="dxa"/>
            <w:tcBorders>
              <w:top w:val="single" w:sz="8" w:space="0" w:color="231F20"/>
              <w:left w:val="single" w:sz="8" w:space="0" w:color="231F20"/>
              <w:bottom w:val="single" w:sz="8" w:space="0" w:color="231F20"/>
              <w:right w:val="single" w:sz="8" w:space="0" w:color="231F20"/>
            </w:tcBorders>
          </w:tcPr>
          <w:p w14:paraId="6F9D2C18" w14:textId="77777777" w:rsidR="005F21E4" w:rsidRDefault="005F21E4" w:rsidP="005F21E4">
            <w:pPr>
              <w:pStyle w:val="TableParagraph"/>
              <w:spacing w:before="45"/>
              <w:jc w:val="center"/>
              <w:rPr>
                <w:rFonts w:ascii="Arial" w:eastAsia="Arial" w:hAnsi="Arial" w:cs="Arial"/>
                <w:sz w:val="12"/>
                <w:szCs w:val="12"/>
              </w:rPr>
            </w:pPr>
            <w:r>
              <w:rPr>
                <w:rFonts w:ascii="Arial"/>
                <w:b/>
                <w:color w:val="231F20"/>
                <w:sz w:val="12"/>
              </w:rPr>
              <w:t>3</w:t>
            </w:r>
          </w:p>
        </w:tc>
      </w:tr>
      <w:tr w:rsidR="005F21E4" w14:paraId="5874B3C0" w14:textId="77777777" w:rsidTr="005F21E4">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63C834CA" w14:textId="77777777" w:rsidR="005F21E4" w:rsidRDefault="005F21E4" w:rsidP="005F21E4">
            <w:pPr>
              <w:pStyle w:val="TableParagraph"/>
              <w:spacing w:before="36"/>
              <w:ind w:left="70"/>
              <w:rPr>
                <w:rFonts w:ascii="Arial" w:eastAsia="Arial" w:hAnsi="Arial" w:cs="Arial"/>
                <w:sz w:val="16"/>
                <w:szCs w:val="16"/>
              </w:rPr>
            </w:pPr>
            <w:r>
              <w:rPr>
                <w:rFonts w:ascii="Arial"/>
                <w:b/>
                <w:color w:val="231F20"/>
                <w:sz w:val="16"/>
              </w:rPr>
              <w:t>General</w:t>
            </w:r>
            <w:r>
              <w:rPr>
                <w:rFonts w:ascii="Arial"/>
                <w:b/>
                <w:color w:val="231F20"/>
                <w:spacing w:val="-5"/>
                <w:sz w:val="16"/>
              </w:rPr>
              <w:t xml:space="preserve"> </w:t>
            </w:r>
            <w:r>
              <w:rPr>
                <w:rFonts w:ascii="Arial"/>
                <w:b/>
                <w:color w:val="231F20"/>
                <w:sz w:val="16"/>
              </w:rPr>
              <w:t>Education</w:t>
            </w:r>
            <w:r>
              <w:rPr>
                <w:rFonts w:ascii="Arial"/>
                <w:b/>
                <w:color w:val="231F20"/>
                <w:spacing w:val="-4"/>
                <w:sz w:val="16"/>
              </w:rPr>
              <w:t xml:space="preserve"> </w:t>
            </w:r>
            <w:r>
              <w:rPr>
                <w:rFonts w:ascii="Arial"/>
                <w:b/>
                <w:color w:val="231F20"/>
                <w:spacing w:val="-1"/>
                <w:sz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129E2817" w14:textId="77777777" w:rsidR="005F21E4" w:rsidRDefault="005F21E4" w:rsidP="005F21E4">
            <w:pPr>
              <w:pStyle w:val="TableParagraph"/>
              <w:spacing w:before="45"/>
              <w:ind w:left="185"/>
              <w:rPr>
                <w:rFonts w:ascii="Arial" w:eastAsia="Arial" w:hAnsi="Arial" w:cs="Arial"/>
                <w:sz w:val="12"/>
                <w:szCs w:val="12"/>
              </w:rPr>
            </w:pPr>
            <w:r>
              <w:rPr>
                <w:rFonts w:ascii="Arial"/>
                <w:b/>
                <w:color w:val="231F20"/>
                <w:sz w:val="12"/>
              </w:rPr>
              <w:t>Sem.</w:t>
            </w:r>
            <w:r>
              <w:rPr>
                <w:rFonts w:ascii="Arial"/>
                <w:b/>
                <w:color w:val="231F20"/>
                <w:spacing w:val="-1"/>
                <w:sz w:val="12"/>
              </w:rPr>
              <w:t xml:space="preserve"> Hrs.</w:t>
            </w:r>
          </w:p>
        </w:tc>
      </w:tr>
      <w:tr w:rsidR="005F21E4" w14:paraId="0F3D9ADF" w14:textId="77777777" w:rsidTr="005F21E4">
        <w:trPr>
          <w:trHeight w:hRule="exact" w:val="1255"/>
          <w:jc w:val="center"/>
        </w:trPr>
        <w:tc>
          <w:tcPr>
            <w:tcW w:w="5059" w:type="dxa"/>
            <w:tcBorders>
              <w:top w:val="single" w:sz="8" w:space="0" w:color="231F20"/>
              <w:left w:val="single" w:sz="8" w:space="0" w:color="231F20"/>
              <w:bottom w:val="single" w:sz="8" w:space="0" w:color="231F20"/>
              <w:right w:val="single" w:sz="8" w:space="0" w:color="231F20"/>
            </w:tcBorders>
          </w:tcPr>
          <w:p w14:paraId="1020ABD6" w14:textId="77777777" w:rsidR="005F21E4" w:rsidRDefault="005F21E4" w:rsidP="005F21E4">
            <w:pPr>
              <w:pStyle w:val="TableParagraph"/>
              <w:spacing w:before="45"/>
              <w:ind w:left="340" w:hanging="90"/>
              <w:rPr>
                <w:rFonts w:ascii="Arial" w:eastAsia="Arial" w:hAnsi="Arial" w:cs="Arial"/>
                <w:sz w:val="12"/>
                <w:szCs w:val="12"/>
              </w:rPr>
            </w:pPr>
            <w:r>
              <w:rPr>
                <w:rFonts w:ascii="Arial"/>
                <w:color w:val="231F20"/>
                <w:sz w:val="12"/>
              </w:rPr>
              <w:t>See General Education Curriculum for Baccalaureate degrees (p. 78)</w:t>
            </w:r>
          </w:p>
          <w:p w14:paraId="506CF779" w14:textId="77777777" w:rsidR="005F21E4" w:rsidRDefault="005F21E4" w:rsidP="005F21E4">
            <w:pPr>
              <w:pStyle w:val="TableParagraph"/>
              <w:spacing w:before="1"/>
              <w:rPr>
                <w:rFonts w:ascii="Arial" w:eastAsia="Arial" w:hAnsi="Arial" w:cs="Arial"/>
                <w:sz w:val="13"/>
                <w:szCs w:val="13"/>
              </w:rPr>
            </w:pPr>
          </w:p>
          <w:p w14:paraId="7F5EC8C6" w14:textId="77777777" w:rsidR="005F21E4" w:rsidRDefault="005F21E4" w:rsidP="005F21E4">
            <w:pPr>
              <w:pStyle w:val="TableParagraph"/>
              <w:ind w:left="340"/>
              <w:rPr>
                <w:rFonts w:ascii="Arial" w:eastAsia="Arial" w:hAnsi="Arial" w:cs="Arial"/>
                <w:sz w:val="12"/>
                <w:szCs w:val="12"/>
              </w:rPr>
            </w:pPr>
            <w:r>
              <w:rPr>
                <w:rFonts w:ascii="Arial"/>
                <w:b/>
                <w:color w:val="231F20"/>
                <w:sz w:val="12"/>
              </w:rPr>
              <w:t>Students</w:t>
            </w:r>
            <w:r>
              <w:rPr>
                <w:rFonts w:ascii="Arial"/>
                <w:b/>
                <w:color w:val="231F20"/>
                <w:spacing w:val="-3"/>
                <w:sz w:val="12"/>
              </w:rPr>
              <w:t xml:space="preserve"> </w:t>
            </w:r>
            <w:r>
              <w:rPr>
                <w:rFonts w:ascii="Arial"/>
                <w:b/>
                <w:color w:val="231F20"/>
                <w:sz w:val="12"/>
              </w:rPr>
              <w:t>with</w:t>
            </w:r>
            <w:r>
              <w:rPr>
                <w:rFonts w:ascii="Arial"/>
                <w:b/>
                <w:color w:val="231F20"/>
                <w:spacing w:val="-3"/>
                <w:sz w:val="12"/>
              </w:rPr>
              <w:t xml:space="preserve"> </w:t>
            </w:r>
            <w:r>
              <w:rPr>
                <w:rFonts w:ascii="Arial"/>
                <w:b/>
                <w:color w:val="231F20"/>
                <w:sz w:val="12"/>
              </w:rPr>
              <w:t>this</w:t>
            </w:r>
            <w:r>
              <w:rPr>
                <w:rFonts w:ascii="Arial"/>
                <w:b/>
                <w:color w:val="231F20"/>
                <w:spacing w:val="-2"/>
                <w:sz w:val="12"/>
              </w:rPr>
              <w:t xml:space="preserve"> </w:t>
            </w:r>
            <w:r>
              <w:rPr>
                <w:rFonts w:ascii="Arial"/>
                <w:b/>
                <w:color w:val="231F20"/>
                <w:spacing w:val="-1"/>
                <w:sz w:val="12"/>
              </w:rPr>
              <w:t>major</w:t>
            </w:r>
            <w:r>
              <w:rPr>
                <w:rFonts w:ascii="Arial"/>
                <w:b/>
                <w:color w:val="231F20"/>
                <w:spacing w:val="-2"/>
                <w:sz w:val="12"/>
              </w:rPr>
              <w:t xml:space="preserve"> </w:t>
            </w:r>
            <w:r>
              <w:rPr>
                <w:rFonts w:ascii="Arial"/>
                <w:b/>
                <w:color w:val="231F20"/>
                <w:spacing w:val="-1"/>
                <w:sz w:val="12"/>
              </w:rPr>
              <w:t>must</w:t>
            </w:r>
            <w:r>
              <w:rPr>
                <w:rFonts w:ascii="Arial"/>
                <w:b/>
                <w:color w:val="231F20"/>
                <w:spacing w:val="-2"/>
                <w:sz w:val="12"/>
              </w:rPr>
              <w:t xml:space="preserve"> </w:t>
            </w:r>
            <w:r>
              <w:rPr>
                <w:rFonts w:ascii="Arial"/>
                <w:b/>
                <w:color w:val="231F20"/>
                <w:sz w:val="12"/>
              </w:rPr>
              <w:t>take</w:t>
            </w:r>
            <w:r>
              <w:rPr>
                <w:rFonts w:ascii="Arial"/>
                <w:b/>
                <w:color w:val="231F20"/>
                <w:spacing w:val="-4"/>
                <w:sz w:val="12"/>
              </w:rPr>
              <w:t xml:space="preserve"> </w:t>
            </w:r>
            <w:r>
              <w:rPr>
                <w:rFonts w:ascii="Arial"/>
                <w:b/>
                <w:color w:val="231F20"/>
                <w:sz w:val="12"/>
              </w:rPr>
              <w:t>the</w:t>
            </w:r>
            <w:r>
              <w:rPr>
                <w:rFonts w:ascii="Arial"/>
                <w:b/>
                <w:color w:val="231F20"/>
                <w:spacing w:val="-2"/>
                <w:sz w:val="12"/>
              </w:rPr>
              <w:t xml:space="preserve"> </w:t>
            </w:r>
            <w:r>
              <w:rPr>
                <w:rFonts w:ascii="Arial"/>
                <w:b/>
                <w:color w:val="231F20"/>
                <w:sz w:val="12"/>
              </w:rPr>
              <w:t>following:</w:t>
            </w:r>
          </w:p>
          <w:p w14:paraId="724962BE" w14:textId="77777777" w:rsidR="005F21E4" w:rsidRDefault="005F21E4" w:rsidP="005F21E4">
            <w:pPr>
              <w:pStyle w:val="TableParagraph"/>
              <w:spacing w:before="6"/>
              <w:ind w:left="430"/>
              <w:rPr>
                <w:rFonts w:ascii="Arial" w:eastAsia="Arial" w:hAnsi="Arial" w:cs="Arial"/>
                <w:sz w:val="12"/>
                <w:szCs w:val="12"/>
              </w:rPr>
            </w:pPr>
            <w:r>
              <w:rPr>
                <w:rFonts w:ascii="Arial" w:eastAsia="Arial" w:hAnsi="Arial" w:cs="Arial"/>
                <w:i/>
                <w:color w:val="231F20"/>
                <w:sz w:val="12"/>
                <w:szCs w:val="12"/>
              </w:rPr>
              <w:t>A</w:t>
            </w:r>
            <w:r>
              <w:rPr>
                <w:rFonts w:ascii="Arial" w:eastAsia="Arial" w:hAnsi="Arial" w:cs="Arial"/>
                <w:i/>
                <w:color w:val="231F20"/>
                <w:spacing w:val="-5"/>
                <w:sz w:val="12"/>
                <w:szCs w:val="12"/>
              </w:rPr>
              <w:t xml:space="preserve"> </w:t>
            </w:r>
            <w:r>
              <w:rPr>
                <w:rFonts w:ascii="Arial" w:eastAsia="Arial" w:hAnsi="Arial" w:cs="Arial"/>
                <w:i/>
                <w:color w:val="231F20"/>
                <w:sz w:val="12"/>
                <w:szCs w:val="12"/>
              </w:rPr>
              <w:t xml:space="preserve">“C” or better in </w:t>
            </w:r>
            <w:r>
              <w:rPr>
                <w:rFonts w:ascii="Arial" w:eastAsia="Arial" w:hAnsi="Arial" w:cs="Arial"/>
                <w:i/>
                <w:color w:val="231F20"/>
                <w:spacing w:val="-3"/>
                <w:sz w:val="12"/>
                <w:szCs w:val="12"/>
              </w:rPr>
              <w:t>MATH</w:t>
            </w:r>
            <w:r>
              <w:rPr>
                <w:rFonts w:ascii="Arial" w:eastAsia="Arial" w:hAnsi="Arial" w:cs="Arial"/>
                <w:i/>
                <w:color w:val="231F20"/>
                <w:sz w:val="12"/>
                <w:szCs w:val="12"/>
              </w:rPr>
              <w:t xml:space="preserve"> 2143, Business Calculus </w:t>
            </w:r>
            <w:r>
              <w:rPr>
                <w:rFonts w:ascii="Arial" w:eastAsia="Arial" w:hAnsi="Arial" w:cs="Arial"/>
                <w:b/>
                <w:bCs/>
                <w:i/>
                <w:color w:val="231F20"/>
                <w:sz w:val="12"/>
                <w:szCs w:val="12"/>
              </w:rPr>
              <w:t>OR</w:t>
            </w:r>
          </w:p>
          <w:p w14:paraId="045DF4F5" w14:textId="77777777" w:rsidR="005F21E4" w:rsidRDefault="005F21E4" w:rsidP="005F21E4">
            <w:pPr>
              <w:pStyle w:val="TableParagraph"/>
              <w:spacing w:before="6"/>
              <w:ind w:left="520"/>
              <w:rPr>
                <w:rFonts w:ascii="Arial" w:eastAsia="Arial" w:hAnsi="Arial" w:cs="Arial"/>
                <w:sz w:val="12"/>
                <w:szCs w:val="12"/>
              </w:rPr>
            </w:pPr>
            <w:r>
              <w:rPr>
                <w:rFonts w:ascii="Arial"/>
                <w:i/>
                <w:color w:val="231F20"/>
                <w:spacing w:val="-3"/>
                <w:sz w:val="12"/>
              </w:rPr>
              <w:t>MATH</w:t>
            </w:r>
            <w:r>
              <w:rPr>
                <w:rFonts w:ascii="Arial"/>
                <w:i/>
                <w:color w:val="231F20"/>
                <w:sz w:val="12"/>
              </w:rPr>
              <w:t xml:space="preserve"> 2194, Survey of Calculus </w:t>
            </w:r>
            <w:r>
              <w:rPr>
                <w:rFonts w:ascii="Arial"/>
                <w:b/>
                <w:i/>
                <w:color w:val="231F20"/>
                <w:sz w:val="12"/>
              </w:rPr>
              <w:t>OR</w:t>
            </w:r>
          </w:p>
          <w:p w14:paraId="238B1E11" w14:textId="77777777" w:rsidR="005F21E4" w:rsidRDefault="005F21E4" w:rsidP="005F21E4">
            <w:pPr>
              <w:pStyle w:val="TableParagraph"/>
              <w:spacing w:before="6"/>
              <w:ind w:left="520"/>
              <w:rPr>
                <w:rFonts w:ascii="Arial" w:eastAsia="Arial" w:hAnsi="Arial" w:cs="Arial"/>
                <w:sz w:val="12"/>
                <w:szCs w:val="12"/>
              </w:rPr>
            </w:pPr>
            <w:r>
              <w:rPr>
                <w:rFonts w:ascii="Arial"/>
                <w:i/>
                <w:color w:val="231F20"/>
                <w:spacing w:val="-3"/>
                <w:sz w:val="12"/>
              </w:rPr>
              <w:t>MATH</w:t>
            </w:r>
            <w:r>
              <w:rPr>
                <w:rFonts w:ascii="Arial"/>
                <w:i/>
                <w:color w:val="231F20"/>
                <w:sz w:val="12"/>
              </w:rPr>
              <w:t xml:space="preserve"> 2204, Calculus I</w:t>
            </w:r>
          </w:p>
          <w:p w14:paraId="2B0D3B75" w14:textId="77777777" w:rsidR="005F21E4" w:rsidRDefault="005F21E4" w:rsidP="005F21E4">
            <w:pPr>
              <w:pStyle w:val="TableParagraph"/>
              <w:spacing w:before="6"/>
              <w:ind w:left="430"/>
              <w:rPr>
                <w:rFonts w:ascii="Arial" w:eastAsia="Arial" w:hAnsi="Arial" w:cs="Arial"/>
                <w:sz w:val="12"/>
                <w:szCs w:val="12"/>
              </w:rPr>
            </w:pPr>
            <w:r>
              <w:rPr>
                <w:rFonts w:ascii="Arial"/>
                <w:i/>
                <w:color w:val="231F20"/>
                <w:sz w:val="12"/>
              </w:rPr>
              <w:t>ECON 2313, Principles of Macroeconomics</w:t>
            </w:r>
          </w:p>
          <w:p w14:paraId="35AEC3B5" w14:textId="77777777" w:rsidR="005F21E4" w:rsidRDefault="005F21E4" w:rsidP="005F21E4">
            <w:pPr>
              <w:pStyle w:val="TableParagraph"/>
              <w:spacing w:before="6"/>
              <w:ind w:left="430"/>
              <w:rPr>
                <w:rFonts w:ascii="Arial" w:eastAsia="Arial" w:hAnsi="Arial" w:cs="Arial"/>
                <w:sz w:val="12"/>
                <w:szCs w:val="12"/>
              </w:rPr>
            </w:pPr>
            <w:r>
              <w:rPr>
                <w:rFonts w:ascii="Arial"/>
                <w:i/>
                <w:color w:val="231F20"/>
                <w:sz w:val="12"/>
              </w:rPr>
              <w:t>COMS 1203, Oral Communication (Required Departmental Gen. Ed. Option)</w:t>
            </w:r>
          </w:p>
        </w:tc>
        <w:tc>
          <w:tcPr>
            <w:tcW w:w="945" w:type="dxa"/>
            <w:tcBorders>
              <w:top w:val="single" w:sz="8" w:space="0" w:color="231F20"/>
              <w:left w:val="single" w:sz="8" w:space="0" w:color="231F20"/>
              <w:bottom w:val="single" w:sz="8" w:space="0" w:color="231F20"/>
              <w:right w:val="single" w:sz="8" w:space="0" w:color="231F20"/>
            </w:tcBorders>
          </w:tcPr>
          <w:p w14:paraId="0C96C62E" w14:textId="77777777" w:rsidR="005F21E4" w:rsidRDefault="005F21E4" w:rsidP="005F21E4">
            <w:pPr>
              <w:pStyle w:val="TableParagraph"/>
              <w:spacing w:before="45"/>
              <w:jc w:val="center"/>
              <w:rPr>
                <w:rFonts w:ascii="Arial" w:eastAsia="Arial" w:hAnsi="Arial" w:cs="Arial"/>
                <w:sz w:val="12"/>
                <w:szCs w:val="12"/>
              </w:rPr>
            </w:pPr>
            <w:r>
              <w:rPr>
                <w:rFonts w:ascii="Arial"/>
                <w:b/>
                <w:color w:val="231F20"/>
                <w:sz w:val="12"/>
              </w:rPr>
              <w:t>35</w:t>
            </w:r>
          </w:p>
        </w:tc>
      </w:tr>
      <w:tr w:rsidR="005F21E4" w14:paraId="1B0CD281" w14:textId="77777777" w:rsidTr="005F21E4">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496B0D6A" w14:textId="77777777" w:rsidR="005F21E4" w:rsidRDefault="005F21E4" w:rsidP="005F21E4">
            <w:pPr>
              <w:pStyle w:val="TableParagraph"/>
              <w:spacing w:before="36"/>
              <w:ind w:left="70"/>
              <w:rPr>
                <w:rFonts w:ascii="Arial" w:eastAsia="Arial" w:hAnsi="Arial" w:cs="Arial"/>
                <w:sz w:val="16"/>
                <w:szCs w:val="16"/>
              </w:rPr>
            </w:pPr>
            <w:r>
              <w:rPr>
                <w:rFonts w:ascii="Arial"/>
                <w:b/>
                <w:color w:val="231F20"/>
                <w:sz w:val="16"/>
              </w:rPr>
              <w:t>Neil</w:t>
            </w:r>
            <w:r>
              <w:rPr>
                <w:rFonts w:ascii="Arial"/>
                <w:b/>
                <w:color w:val="231F20"/>
                <w:spacing w:val="-1"/>
                <w:sz w:val="16"/>
              </w:rPr>
              <w:t xml:space="preserve"> </w:t>
            </w:r>
            <w:r>
              <w:rPr>
                <w:rFonts w:ascii="Arial"/>
                <w:b/>
                <w:color w:val="231F20"/>
                <w:sz w:val="16"/>
              </w:rPr>
              <w:t>Griffin</w:t>
            </w:r>
            <w:r>
              <w:rPr>
                <w:rFonts w:ascii="Arial"/>
                <w:b/>
                <w:color w:val="231F20"/>
                <w:spacing w:val="-1"/>
                <w:sz w:val="16"/>
              </w:rPr>
              <w:t xml:space="preserve"> </w:t>
            </w:r>
            <w:r>
              <w:rPr>
                <w:rFonts w:ascii="Arial"/>
                <w:b/>
                <w:color w:val="231F20"/>
                <w:sz w:val="16"/>
              </w:rPr>
              <w:t>College</w:t>
            </w:r>
            <w:r>
              <w:rPr>
                <w:rFonts w:ascii="Arial"/>
                <w:b/>
                <w:color w:val="231F20"/>
                <w:spacing w:val="-1"/>
                <w:sz w:val="16"/>
              </w:rPr>
              <w:t xml:space="preserve"> </w:t>
            </w:r>
            <w:r>
              <w:rPr>
                <w:rFonts w:ascii="Arial"/>
                <w:b/>
                <w:color w:val="231F20"/>
                <w:sz w:val="16"/>
              </w:rPr>
              <w:t>of</w:t>
            </w:r>
            <w:r>
              <w:rPr>
                <w:rFonts w:ascii="Arial"/>
                <w:b/>
                <w:color w:val="231F20"/>
                <w:spacing w:val="-1"/>
                <w:sz w:val="16"/>
              </w:rPr>
              <w:t xml:space="preserve"> </w:t>
            </w:r>
            <w:r>
              <w:rPr>
                <w:rFonts w:ascii="Arial"/>
                <w:b/>
                <w:color w:val="231F20"/>
                <w:sz w:val="16"/>
              </w:rPr>
              <w:t>Business Core</w:t>
            </w:r>
            <w:r>
              <w:rPr>
                <w:rFonts w:ascii="Arial"/>
                <w:b/>
                <w:color w:val="231F20"/>
                <w:spacing w:val="-1"/>
                <w:sz w:val="16"/>
              </w:rPr>
              <w:t xml:space="preserve"> </w:t>
            </w:r>
            <w:r>
              <w:rPr>
                <w:rFonts w:ascii="Arial"/>
                <w:b/>
                <w:color w:val="231F20"/>
                <w:sz w:val="16"/>
              </w:rPr>
              <w:t>Courses: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2AEE8263" w14:textId="77777777" w:rsidR="005F21E4" w:rsidRDefault="005F21E4" w:rsidP="005F21E4">
            <w:pPr>
              <w:pStyle w:val="TableParagraph"/>
              <w:spacing w:before="45"/>
              <w:ind w:left="185"/>
              <w:rPr>
                <w:rFonts w:ascii="Arial" w:eastAsia="Arial" w:hAnsi="Arial" w:cs="Arial"/>
                <w:sz w:val="12"/>
                <w:szCs w:val="12"/>
              </w:rPr>
            </w:pPr>
            <w:r>
              <w:rPr>
                <w:rFonts w:ascii="Arial"/>
                <w:b/>
                <w:color w:val="231F20"/>
                <w:sz w:val="12"/>
              </w:rPr>
              <w:t>Sem.</w:t>
            </w:r>
            <w:r>
              <w:rPr>
                <w:rFonts w:ascii="Arial"/>
                <w:b/>
                <w:color w:val="231F20"/>
                <w:spacing w:val="-1"/>
                <w:sz w:val="12"/>
              </w:rPr>
              <w:t xml:space="preserve"> Hrs.</w:t>
            </w:r>
          </w:p>
        </w:tc>
      </w:tr>
      <w:tr w:rsidR="005F21E4" w14:paraId="4F2B4D90" w14:textId="77777777" w:rsidTr="005F21E4">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55F45DBA" w14:textId="77777777" w:rsidR="005F21E4" w:rsidRDefault="005F21E4" w:rsidP="005F21E4">
            <w:pPr>
              <w:pStyle w:val="TableParagraph"/>
              <w:spacing w:before="45"/>
              <w:ind w:left="250"/>
              <w:rPr>
                <w:rFonts w:ascii="Arial" w:eastAsia="Arial" w:hAnsi="Arial" w:cs="Arial"/>
                <w:sz w:val="12"/>
                <w:szCs w:val="12"/>
              </w:rPr>
            </w:pPr>
            <w:r>
              <w:rPr>
                <w:rFonts w:ascii="Arial"/>
                <w:color w:val="231F20"/>
                <w:sz w:val="12"/>
              </w:rPr>
              <w:t>(See Beginning of Business Section)</w:t>
            </w:r>
          </w:p>
        </w:tc>
        <w:tc>
          <w:tcPr>
            <w:tcW w:w="945" w:type="dxa"/>
            <w:tcBorders>
              <w:top w:val="single" w:sz="8" w:space="0" w:color="231F20"/>
              <w:left w:val="single" w:sz="8" w:space="0" w:color="231F20"/>
              <w:bottom w:val="single" w:sz="8" w:space="0" w:color="231F20"/>
              <w:right w:val="single" w:sz="8" w:space="0" w:color="231F20"/>
            </w:tcBorders>
          </w:tcPr>
          <w:p w14:paraId="1ABC919F" w14:textId="77777777" w:rsidR="005F21E4" w:rsidRDefault="005F21E4" w:rsidP="005F21E4">
            <w:pPr>
              <w:pStyle w:val="TableParagraph"/>
              <w:spacing w:before="45"/>
              <w:jc w:val="center"/>
              <w:rPr>
                <w:rFonts w:ascii="Arial" w:eastAsia="Arial" w:hAnsi="Arial" w:cs="Arial"/>
                <w:sz w:val="12"/>
                <w:szCs w:val="12"/>
              </w:rPr>
            </w:pPr>
            <w:r>
              <w:rPr>
                <w:rFonts w:ascii="Arial"/>
                <w:b/>
                <w:color w:val="231F20"/>
                <w:sz w:val="12"/>
              </w:rPr>
              <w:t>39</w:t>
            </w:r>
          </w:p>
        </w:tc>
      </w:tr>
      <w:tr w:rsidR="005F21E4" w14:paraId="67DDCD53" w14:textId="77777777" w:rsidTr="005F21E4">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4B4B6E1F" w14:textId="77777777" w:rsidR="005F21E4" w:rsidRDefault="005F21E4" w:rsidP="005F21E4">
            <w:pPr>
              <w:pStyle w:val="TableParagraph"/>
              <w:spacing w:before="36"/>
              <w:ind w:left="70"/>
              <w:rPr>
                <w:rFonts w:ascii="Arial" w:eastAsia="Arial" w:hAnsi="Arial" w:cs="Arial"/>
                <w:sz w:val="16"/>
                <w:szCs w:val="16"/>
              </w:rPr>
            </w:pPr>
            <w:r>
              <w:rPr>
                <w:rFonts w:ascii="Arial"/>
                <w:b/>
                <w:color w:val="231F20"/>
                <w:sz w:val="16"/>
              </w:rPr>
              <w:t>Major</w:t>
            </w:r>
            <w:r>
              <w:rPr>
                <w:rFonts w:ascii="Arial"/>
                <w:b/>
                <w:color w:val="231F20"/>
                <w:spacing w:val="-5"/>
                <w:sz w:val="16"/>
              </w:rPr>
              <w:t xml:space="preserve"> </w:t>
            </w:r>
            <w:r>
              <w:rPr>
                <w:rFonts w:ascii="Arial"/>
                <w:b/>
                <w:color w:val="231F20"/>
                <w:spacing w:val="-1"/>
                <w:sz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27CC68D0" w14:textId="77777777" w:rsidR="005F21E4" w:rsidRDefault="005F21E4" w:rsidP="005F21E4">
            <w:pPr>
              <w:pStyle w:val="TableParagraph"/>
              <w:spacing w:before="45"/>
              <w:ind w:left="185"/>
              <w:rPr>
                <w:rFonts w:ascii="Arial" w:eastAsia="Arial" w:hAnsi="Arial" w:cs="Arial"/>
                <w:sz w:val="12"/>
                <w:szCs w:val="12"/>
              </w:rPr>
            </w:pPr>
            <w:r>
              <w:rPr>
                <w:rFonts w:ascii="Arial"/>
                <w:b/>
                <w:color w:val="231F20"/>
                <w:sz w:val="12"/>
              </w:rPr>
              <w:t>Sem.</w:t>
            </w:r>
            <w:r>
              <w:rPr>
                <w:rFonts w:ascii="Arial"/>
                <w:b/>
                <w:color w:val="231F20"/>
                <w:spacing w:val="-1"/>
                <w:sz w:val="12"/>
              </w:rPr>
              <w:t xml:space="preserve"> Hrs.</w:t>
            </w:r>
          </w:p>
        </w:tc>
      </w:tr>
      <w:tr w:rsidR="005F21E4" w14:paraId="42936669" w14:textId="77777777" w:rsidTr="005F21E4">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431ADA38" w14:textId="77777777" w:rsidR="005F21E4" w:rsidRDefault="005F21E4" w:rsidP="005F21E4">
            <w:pPr>
              <w:pStyle w:val="TableParagraph"/>
              <w:spacing w:before="45"/>
              <w:ind w:left="250"/>
              <w:rPr>
                <w:rFonts w:ascii="Arial" w:eastAsia="Arial" w:hAnsi="Arial" w:cs="Arial"/>
                <w:sz w:val="12"/>
                <w:szCs w:val="12"/>
              </w:rPr>
            </w:pPr>
            <w:r>
              <w:rPr>
                <w:rFonts w:ascii="Arial"/>
                <w:color w:val="231F20"/>
                <w:sz w:val="12"/>
              </w:rPr>
              <w:t>MGMT</w:t>
            </w:r>
            <w:r>
              <w:rPr>
                <w:rFonts w:ascii="Arial"/>
                <w:color w:val="231F20"/>
                <w:spacing w:val="-3"/>
                <w:sz w:val="12"/>
              </w:rPr>
              <w:t xml:space="preserve"> </w:t>
            </w:r>
            <w:r>
              <w:rPr>
                <w:rFonts w:ascii="Arial"/>
                <w:color w:val="231F20"/>
                <w:sz w:val="12"/>
              </w:rPr>
              <w:t>3143, Human Resource Management</w:t>
            </w:r>
          </w:p>
        </w:tc>
        <w:tc>
          <w:tcPr>
            <w:tcW w:w="945" w:type="dxa"/>
            <w:tcBorders>
              <w:top w:val="single" w:sz="8" w:space="0" w:color="231F20"/>
              <w:left w:val="single" w:sz="8" w:space="0" w:color="231F20"/>
              <w:bottom w:val="single" w:sz="8" w:space="0" w:color="231F20"/>
              <w:right w:val="single" w:sz="8" w:space="0" w:color="231F20"/>
            </w:tcBorders>
          </w:tcPr>
          <w:p w14:paraId="783273DA" w14:textId="77777777" w:rsidR="005F21E4" w:rsidRDefault="005F21E4" w:rsidP="005F21E4">
            <w:pPr>
              <w:pStyle w:val="TableParagraph"/>
              <w:spacing w:before="45"/>
              <w:jc w:val="center"/>
              <w:rPr>
                <w:rFonts w:ascii="Arial" w:eastAsia="Arial" w:hAnsi="Arial" w:cs="Arial"/>
                <w:sz w:val="12"/>
                <w:szCs w:val="12"/>
              </w:rPr>
            </w:pPr>
            <w:r>
              <w:rPr>
                <w:rFonts w:ascii="Arial"/>
                <w:color w:val="231F20"/>
                <w:sz w:val="12"/>
              </w:rPr>
              <w:t>3</w:t>
            </w:r>
          </w:p>
        </w:tc>
      </w:tr>
      <w:tr w:rsidR="005F21E4" w14:paraId="4514710A" w14:textId="77777777" w:rsidTr="005F21E4">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2BCC997F" w14:textId="77777777" w:rsidR="005F21E4" w:rsidRDefault="005F21E4" w:rsidP="005F21E4">
            <w:pPr>
              <w:pStyle w:val="TableParagraph"/>
              <w:spacing w:before="45"/>
              <w:ind w:left="250"/>
              <w:rPr>
                <w:rFonts w:ascii="Arial" w:eastAsia="Arial" w:hAnsi="Arial" w:cs="Arial"/>
                <w:sz w:val="12"/>
                <w:szCs w:val="12"/>
              </w:rPr>
            </w:pPr>
            <w:r>
              <w:rPr>
                <w:rFonts w:ascii="Arial"/>
                <w:color w:val="231F20"/>
                <w:sz w:val="12"/>
              </w:rPr>
              <w:t>MGMT</w:t>
            </w:r>
            <w:r>
              <w:rPr>
                <w:rFonts w:ascii="Arial"/>
                <w:color w:val="231F20"/>
                <w:spacing w:val="-3"/>
                <w:sz w:val="12"/>
              </w:rPr>
              <w:t xml:space="preserve"> </w:t>
            </w:r>
            <w:r>
              <w:rPr>
                <w:rFonts w:ascii="Arial"/>
                <w:color w:val="231F20"/>
                <w:sz w:val="12"/>
              </w:rPr>
              <w:t>4123, International Management</w:t>
            </w:r>
          </w:p>
        </w:tc>
        <w:tc>
          <w:tcPr>
            <w:tcW w:w="945" w:type="dxa"/>
            <w:tcBorders>
              <w:top w:val="single" w:sz="8" w:space="0" w:color="231F20"/>
              <w:left w:val="single" w:sz="8" w:space="0" w:color="231F20"/>
              <w:bottom w:val="single" w:sz="8" w:space="0" w:color="231F20"/>
              <w:right w:val="single" w:sz="8" w:space="0" w:color="231F20"/>
            </w:tcBorders>
          </w:tcPr>
          <w:p w14:paraId="63295E53" w14:textId="77777777" w:rsidR="005F21E4" w:rsidRDefault="005F21E4" w:rsidP="005F21E4">
            <w:pPr>
              <w:pStyle w:val="TableParagraph"/>
              <w:spacing w:before="45"/>
              <w:jc w:val="center"/>
              <w:rPr>
                <w:rFonts w:ascii="Arial" w:eastAsia="Arial" w:hAnsi="Arial" w:cs="Arial"/>
                <w:sz w:val="12"/>
                <w:szCs w:val="12"/>
              </w:rPr>
            </w:pPr>
            <w:r>
              <w:rPr>
                <w:rFonts w:ascii="Arial"/>
                <w:color w:val="231F20"/>
                <w:sz w:val="12"/>
              </w:rPr>
              <w:t>3</w:t>
            </w:r>
          </w:p>
        </w:tc>
      </w:tr>
      <w:tr w:rsidR="005F21E4" w14:paraId="0B983E67" w14:textId="77777777" w:rsidTr="005F21E4">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3C417323" w14:textId="77777777" w:rsidR="005F21E4" w:rsidRDefault="005F21E4" w:rsidP="005F21E4">
            <w:pPr>
              <w:pStyle w:val="TableParagraph"/>
              <w:spacing w:before="45"/>
              <w:ind w:left="250"/>
              <w:rPr>
                <w:rFonts w:ascii="Arial" w:eastAsia="Arial" w:hAnsi="Arial" w:cs="Arial"/>
                <w:sz w:val="12"/>
                <w:szCs w:val="12"/>
              </w:rPr>
            </w:pPr>
            <w:r w:rsidRPr="005F21E4">
              <w:rPr>
                <w:rFonts w:ascii="Arial"/>
                <w:color w:val="231F20"/>
                <w:sz w:val="12"/>
                <w:highlight w:val="yellow"/>
              </w:rPr>
              <w:t>MKTG 3023,</w:t>
            </w:r>
            <w:r w:rsidRPr="005F21E4">
              <w:rPr>
                <w:rFonts w:ascii="Arial"/>
                <w:color w:val="231F20"/>
                <w:spacing w:val="-7"/>
                <w:sz w:val="12"/>
                <w:highlight w:val="yellow"/>
              </w:rPr>
              <w:t xml:space="preserve"> </w:t>
            </w:r>
            <w:r w:rsidRPr="005F21E4">
              <w:rPr>
                <w:rFonts w:ascii="Arial"/>
                <w:color w:val="231F20"/>
                <w:sz w:val="12"/>
                <w:highlight w:val="yellow"/>
              </w:rPr>
              <w:t>Applied Research</w:t>
            </w:r>
          </w:p>
        </w:tc>
        <w:tc>
          <w:tcPr>
            <w:tcW w:w="945" w:type="dxa"/>
            <w:tcBorders>
              <w:top w:val="single" w:sz="8" w:space="0" w:color="231F20"/>
              <w:left w:val="single" w:sz="8" w:space="0" w:color="231F20"/>
              <w:bottom w:val="single" w:sz="8" w:space="0" w:color="231F20"/>
              <w:right w:val="single" w:sz="8" w:space="0" w:color="231F20"/>
            </w:tcBorders>
          </w:tcPr>
          <w:p w14:paraId="35EACBC6" w14:textId="77777777" w:rsidR="005F21E4" w:rsidRDefault="005F21E4" w:rsidP="005F21E4">
            <w:pPr>
              <w:pStyle w:val="TableParagraph"/>
              <w:spacing w:before="45"/>
              <w:jc w:val="center"/>
              <w:rPr>
                <w:rFonts w:ascii="Arial" w:eastAsia="Arial" w:hAnsi="Arial" w:cs="Arial"/>
                <w:sz w:val="12"/>
                <w:szCs w:val="12"/>
              </w:rPr>
            </w:pPr>
            <w:r>
              <w:rPr>
                <w:rFonts w:ascii="Arial"/>
                <w:color w:val="231F20"/>
                <w:sz w:val="12"/>
              </w:rPr>
              <w:t>3</w:t>
            </w:r>
          </w:p>
        </w:tc>
      </w:tr>
      <w:tr w:rsidR="005F21E4" w14:paraId="57E8DA36" w14:textId="77777777" w:rsidTr="005F21E4">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6A9EB63B" w14:textId="77777777" w:rsidR="005F21E4" w:rsidRDefault="005F21E4" w:rsidP="005F21E4">
            <w:pPr>
              <w:pStyle w:val="TableParagraph"/>
              <w:spacing w:before="45"/>
              <w:ind w:left="70"/>
              <w:rPr>
                <w:rFonts w:ascii="Arial" w:eastAsia="Arial" w:hAnsi="Arial" w:cs="Arial"/>
                <w:sz w:val="12"/>
                <w:szCs w:val="12"/>
              </w:rPr>
            </w:pPr>
            <w:r>
              <w:rPr>
                <w:rFonts w:ascii="Arial"/>
                <w:b/>
                <w:color w:val="231F20"/>
                <w:sz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65C1D3D7" w14:textId="77777777" w:rsidR="005F21E4" w:rsidRDefault="005F21E4" w:rsidP="005F21E4">
            <w:pPr>
              <w:pStyle w:val="TableParagraph"/>
              <w:spacing w:before="45"/>
              <w:jc w:val="center"/>
              <w:rPr>
                <w:rFonts w:ascii="Arial" w:eastAsia="Arial" w:hAnsi="Arial" w:cs="Arial"/>
                <w:sz w:val="12"/>
                <w:szCs w:val="12"/>
              </w:rPr>
            </w:pPr>
            <w:r>
              <w:rPr>
                <w:rFonts w:ascii="Arial"/>
                <w:b/>
                <w:color w:val="231F20"/>
                <w:sz w:val="12"/>
              </w:rPr>
              <w:t>9</w:t>
            </w:r>
          </w:p>
        </w:tc>
      </w:tr>
      <w:tr w:rsidR="005F21E4" w14:paraId="5E07025A" w14:textId="77777777" w:rsidTr="005F21E4">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1B08342B" w14:textId="77777777" w:rsidR="005F21E4" w:rsidRDefault="005F21E4" w:rsidP="005F21E4">
            <w:pPr>
              <w:pStyle w:val="TableParagraph"/>
              <w:spacing w:before="36"/>
              <w:ind w:left="70"/>
              <w:rPr>
                <w:rFonts w:ascii="Arial" w:eastAsia="Arial" w:hAnsi="Arial" w:cs="Arial"/>
                <w:sz w:val="16"/>
                <w:szCs w:val="16"/>
              </w:rPr>
            </w:pPr>
            <w:r>
              <w:rPr>
                <w:rFonts w:ascii="Arial"/>
                <w:b/>
                <w:color w:val="231F20"/>
                <w:sz w:val="16"/>
              </w:rPr>
              <w:t>Emphasis</w:t>
            </w:r>
            <w:r>
              <w:rPr>
                <w:rFonts w:ascii="Arial"/>
                <w:b/>
                <w:color w:val="231F20"/>
                <w:spacing w:val="-9"/>
                <w:sz w:val="16"/>
              </w:rPr>
              <w:t xml:space="preserve"> </w:t>
            </w:r>
            <w:r>
              <w:rPr>
                <w:rFonts w:ascii="Arial"/>
                <w:b/>
                <w:color w:val="231F20"/>
                <w:spacing w:val="-1"/>
                <w:sz w:val="16"/>
              </w:rPr>
              <w:t>Area</w:t>
            </w:r>
            <w:r>
              <w:rPr>
                <w:rFonts w:ascii="Arial"/>
                <w:b/>
                <w:color w:val="231F20"/>
                <w:spacing w:val="-3"/>
                <w:sz w:val="16"/>
              </w:rPr>
              <w:t xml:space="preserve"> </w:t>
            </w:r>
            <w:r>
              <w:rPr>
                <w:rFonts w:ascii="Arial"/>
                <w:b/>
                <w:color w:val="231F20"/>
                <w:sz w:val="16"/>
              </w:rPr>
              <w:t>(Hospitality</w:t>
            </w:r>
            <w:r>
              <w:rPr>
                <w:rFonts w:ascii="Arial"/>
                <w:b/>
                <w:color w:val="231F20"/>
                <w:spacing w:val="-3"/>
                <w:sz w:val="16"/>
              </w:rPr>
              <w:t xml:space="preserve"> </w:t>
            </w:r>
            <w:r>
              <w:rPr>
                <w:rFonts w:ascii="Arial"/>
                <w:b/>
                <w:color w:val="231F20"/>
                <w:sz w:val="16"/>
              </w:rPr>
              <w:t>Management):</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24C61457" w14:textId="77777777" w:rsidR="005F21E4" w:rsidRDefault="005F21E4" w:rsidP="005F21E4">
            <w:pPr>
              <w:pStyle w:val="TableParagraph"/>
              <w:spacing w:before="45"/>
              <w:ind w:left="185"/>
              <w:rPr>
                <w:rFonts w:ascii="Arial" w:eastAsia="Arial" w:hAnsi="Arial" w:cs="Arial"/>
                <w:sz w:val="12"/>
                <w:szCs w:val="12"/>
              </w:rPr>
            </w:pPr>
            <w:r>
              <w:rPr>
                <w:rFonts w:ascii="Arial"/>
                <w:b/>
                <w:color w:val="231F20"/>
                <w:sz w:val="12"/>
              </w:rPr>
              <w:t>Sem.</w:t>
            </w:r>
            <w:r>
              <w:rPr>
                <w:rFonts w:ascii="Arial"/>
                <w:b/>
                <w:color w:val="231F20"/>
                <w:spacing w:val="-1"/>
                <w:sz w:val="12"/>
              </w:rPr>
              <w:t xml:space="preserve"> Hrs.</w:t>
            </w:r>
          </w:p>
        </w:tc>
      </w:tr>
      <w:tr w:rsidR="005F21E4" w14:paraId="3D88FC75" w14:textId="77777777" w:rsidTr="005F21E4">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4DF2321A" w14:textId="77777777" w:rsidR="005F21E4" w:rsidRPr="005F21E4" w:rsidRDefault="005F21E4" w:rsidP="005F21E4">
            <w:pPr>
              <w:pStyle w:val="TableParagraph"/>
              <w:spacing w:before="45"/>
              <w:ind w:left="250"/>
              <w:rPr>
                <w:rFonts w:ascii="Arial" w:eastAsia="Arial" w:hAnsi="Arial" w:cs="Arial"/>
                <w:sz w:val="12"/>
                <w:szCs w:val="12"/>
                <w:highlight w:val="yellow"/>
              </w:rPr>
            </w:pPr>
            <w:r w:rsidRPr="005F21E4">
              <w:rPr>
                <w:rFonts w:ascii="Arial"/>
                <w:color w:val="231F20"/>
                <w:sz w:val="12"/>
                <w:highlight w:val="yellow"/>
              </w:rPr>
              <w:t>ACCT</w:t>
            </w:r>
            <w:r w:rsidRPr="005F21E4">
              <w:rPr>
                <w:rFonts w:ascii="Arial"/>
                <w:color w:val="231F20"/>
                <w:spacing w:val="-3"/>
                <w:sz w:val="12"/>
                <w:highlight w:val="yellow"/>
              </w:rPr>
              <w:t xml:space="preserve"> </w:t>
            </w:r>
            <w:r w:rsidRPr="005F21E4">
              <w:rPr>
                <w:rFonts w:ascii="Arial"/>
                <w:color w:val="231F20"/>
                <w:sz w:val="12"/>
                <w:highlight w:val="yellow"/>
              </w:rPr>
              <w:t>3063, Hospitality</w:t>
            </w:r>
            <w:r w:rsidRPr="005F21E4">
              <w:rPr>
                <w:rFonts w:ascii="Arial"/>
                <w:color w:val="231F20"/>
                <w:spacing w:val="-7"/>
                <w:sz w:val="12"/>
                <w:highlight w:val="yellow"/>
              </w:rPr>
              <w:t xml:space="preserve"> </w:t>
            </w:r>
            <w:r w:rsidRPr="005F21E4">
              <w:rPr>
                <w:rFonts w:ascii="Arial"/>
                <w:color w:val="231F20"/>
                <w:sz w:val="12"/>
                <w:highlight w:val="yellow"/>
              </w:rPr>
              <w:t>Accounting</w:t>
            </w:r>
          </w:p>
        </w:tc>
        <w:tc>
          <w:tcPr>
            <w:tcW w:w="945" w:type="dxa"/>
            <w:tcBorders>
              <w:top w:val="single" w:sz="8" w:space="0" w:color="231F20"/>
              <w:left w:val="single" w:sz="8" w:space="0" w:color="231F20"/>
              <w:bottom w:val="single" w:sz="8" w:space="0" w:color="231F20"/>
              <w:right w:val="single" w:sz="8" w:space="0" w:color="231F20"/>
            </w:tcBorders>
          </w:tcPr>
          <w:p w14:paraId="5F78EF80" w14:textId="77777777" w:rsidR="005F21E4" w:rsidRDefault="005F21E4" w:rsidP="005F21E4">
            <w:pPr>
              <w:pStyle w:val="TableParagraph"/>
              <w:spacing w:before="45"/>
              <w:jc w:val="center"/>
              <w:rPr>
                <w:rFonts w:ascii="Arial" w:eastAsia="Arial" w:hAnsi="Arial" w:cs="Arial"/>
                <w:sz w:val="12"/>
                <w:szCs w:val="12"/>
              </w:rPr>
            </w:pPr>
            <w:r>
              <w:rPr>
                <w:rFonts w:ascii="Arial"/>
                <w:color w:val="231F20"/>
                <w:sz w:val="12"/>
              </w:rPr>
              <w:t>3</w:t>
            </w:r>
          </w:p>
        </w:tc>
      </w:tr>
      <w:tr w:rsidR="005F21E4" w14:paraId="03ACF5ED" w14:textId="77777777" w:rsidTr="005F21E4">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4B49F11D" w14:textId="77777777" w:rsidR="005F21E4" w:rsidRPr="005F21E4" w:rsidRDefault="005F21E4" w:rsidP="005F21E4">
            <w:pPr>
              <w:pStyle w:val="TableParagraph"/>
              <w:spacing w:before="45"/>
              <w:ind w:left="250"/>
              <w:rPr>
                <w:rFonts w:ascii="Arial" w:eastAsia="Arial" w:hAnsi="Arial" w:cs="Arial"/>
                <w:sz w:val="12"/>
                <w:szCs w:val="12"/>
                <w:highlight w:val="yellow"/>
              </w:rPr>
            </w:pPr>
            <w:r w:rsidRPr="005F21E4">
              <w:rPr>
                <w:rFonts w:ascii="Arial"/>
                <w:color w:val="231F20"/>
                <w:spacing w:val="-2"/>
                <w:sz w:val="12"/>
                <w:highlight w:val="yellow"/>
              </w:rPr>
              <w:t>LAW</w:t>
            </w:r>
            <w:r w:rsidRPr="005F21E4">
              <w:rPr>
                <w:rFonts w:ascii="Arial"/>
                <w:color w:val="231F20"/>
                <w:sz w:val="12"/>
                <w:highlight w:val="yellow"/>
              </w:rPr>
              <w:t xml:space="preserve"> 4063, Hospitality Law</w:t>
            </w:r>
          </w:p>
        </w:tc>
        <w:tc>
          <w:tcPr>
            <w:tcW w:w="945" w:type="dxa"/>
            <w:tcBorders>
              <w:top w:val="single" w:sz="8" w:space="0" w:color="231F20"/>
              <w:left w:val="single" w:sz="8" w:space="0" w:color="231F20"/>
              <w:bottom w:val="single" w:sz="8" w:space="0" w:color="231F20"/>
              <w:right w:val="single" w:sz="8" w:space="0" w:color="231F20"/>
            </w:tcBorders>
          </w:tcPr>
          <w:p w14:paraId="6EB3D2DA" w14:textId="77777777" w:rsidR="005F21E4" w:rsidRDefault="005F21E4" w:rsidP="005F21E4">
            <w:pPr>
              <w:pStyle w:val="TableParagraph"/>
              <w:spacing w:before="45"/>
              <w:jc w:val="center"/>
              <w:rPr>
                <w:rFonts w:ascii="Arial" w:eastAsia="Arial" w:hAnsi="Arial" w:cs="Arial"/>
                <w:sz w:val="12"/>
                <w:szCs w:val="12"/>
              </w:rPr>
            </w:pPr>
            <w:r>
              <w:rPr>
                <w:rFonts w:ascii="Arial"/>
                <w:color w:val="231F20"/>
                <w:sz w:val="12"/>
              </w:rPr>
              <w:t>3</w:t>
            </w:r>
          </w:p>
        </w:tc>
      </w:tr>
      <w:tr w:rsidR="005F21E4" w14:paraId="06FABBCC" w14:textId="77777777" w:rsidTr="005F21E4">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1D633AF9" w14:textId="77777777" w:rsidR="005F21E4" w:rsidRPr="005F21E4" w:rsidRDefault="005F21E4" w:rsidP="005F21E4">
            <w:pPr>
              <w:pStyle w:val="TableParagraph"/>
              <w:spacing w:before="45"/>
              <w:ind w:left="250"/>
              <w:rPr>
                <w:rFonts w:ascii="Arial" w:eastAsia="Arial" w:hAnsi="Arial" w:cs="Arial"/>
                <w:sz w:val="12"/>
                <w:szCs w:val="12"/>
                <w:highlight w:val="yellow"/>
              </w:rPr>
            </w:pPr>
            <w:r w:rsidRPr="005F21E4">
              <w:rPr>
                <w:rFonts w:ascii="Arial"/>
                <w:color w:val="231F20"/>
                <w:sz w:val="12"/>
                <w:highlight w:val="yellow"/>
              </w:rPr>
              <w:t>MKTG 3033,</w:t>
            </w:r>
            <w:r w:rsidRPr="005F21E4">
              <w:rPr>
                <w:rFonts w:ascii="Arial"/>
                <w:color w:val="231F20"/>
                <w:spacing w:val="-7"/>
                <w:sz w:val="12"/>
                <w:highlight w:val="yellow"/>
              </w:rPr>
              <w:t xml:space="preserve"> </w:t>
            </w:r>
            <w:r w:rsidRPr="005F21E4">
              <w:rPr>
                <w:rFonts w:ascii="Arial"/>
                <w:color w:val="231F20"/>
                <w:sz w:val="12"/>
                <w:highlight w:val="yellow"/>
              </w:rPr>
              <w:t>Advertising &amp; Promotion</w:t>
            </w:r>
          </w:p>
        </w:tc>
        <w:tc>
          <w:tcPr>
            <w:tcW w:w="945" w:type="dxa"/>
            <w:tcBorders>
              <w:top w:val="single" w:sz="8" w:space="0" w:color="231F20"/>
              <w:left w:val="single" w:sz="8" w:space="0" w:color="231F20"/>
              <w:bottom w:val="single" w:sz="8" w:space="0" w:color="231F20"/>
              <w:right w:val="single" w:sz="8" w:space="0" w:color="231F20"/>
            </w:tcBorders>
          </w:tcPr>
          <w:p w14:paraId="02DA2CF1" w14:textId="77777777" w:rsidR="005F21E4" w:rsidRDefault="005F21E4" w:rsidP="005F21E4">
            <w:pPr>
              <w:pStyle w:val="TableParagraph"/>
              <w:spacing w:before="45"/>
              <w:jc w:val="center"/>
              <w:rPr>
                <w:rFonts w:ascii="Arial" w:eastAsia="Arial" w:hAnsi="Arial" w:cs="Arial"/>
                <w:sz w:val="12"/>
                <w:szCs w:val="12"/>
              </w:rPr>
            </w:pPr>
            <w:r>
              <w:rPr>
                <w:rFonts w:ascii="Arial"/>
                <w:color w:val="231F20"/>
                <w:sz w:val="12"/>
              </w:rPr>
              <w:t>3</w:t>
            </w:r>
          </w:p>
        </w:tc>
      </w:tr>
      <w:tr w:rsidR="005F21E4" w14:paraId="46E7C263" w14:textId="77777777" w:rsidTr="005F21E4">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5C0334F6" w14:textId="77777777" w:rsidR="005F21E4" w:rsidRPr="005F21E4" w:rsidRDefault="005F21E4" w:rsidP="005F21E4">
            <w:pPr>
              <w:pStyle w:val="TableParagraph"/>
              <w:spacing w:before="45"/>
              <w:ind w:left="250"/>
              <w:rPr>
                <w:rFonts w:ascii="Arial" w:eastAsia="Arial" w:hAnsi="Arial" w:cs="Arial"/>
                <w:sz w:val="12"/>
                <w:szCs w:val="12"/>
                <w:highlight w:val="yellow"/>
              </w:rPr>
            </w:pPr>
            <w:r w:rsidRPr="005F21E4">
              <w:rPr>
                <w:rFonts w:ascii="Arial"/>
                <w:color w:val="231F20"/>
                <w:sz w:val="12"/>
                <w:highlight w:val="yellow"/>
              </w:rPr>
              <w:t>MKTG 4023, Services Marketing</w:t>
            </w:r>
          </w:p>
        </w:tc>
        <w:tc>
          <w:tcPr>
            <w:tcW w:w="945" w:type="dxa"/>
            <w:tcBorders>
              <w:top w:val="single" w:sz="8" w:space="0" w:color="231F20"/>
              <w:left w:val="single" w:sz="8" w:space="0" w:color="231F20"/>
              <w:bottom w:val="single" w:sz="8" w:space="0" w:color="231F20"/>
              <w:right w:val="single" w:sz="8" w:space="0" w:color="231F20"/>
            </w:tcBorders>
          </w:tcPr>
          <w:p w14:paraId="0213A684" w14:textId="77777777" w:rsidR="005F21E4" w:rsidRDefault="005F21E4" w:rsidP="005F21E4">
            <w:pPr>
              <w:pStyle w:val="TableParagraph"/>
              <w:spacing w:before="45"/>
              <w:jc w:val="center"/>
              <w:rPr>
                <w:rFonts w:ascii="Arial" w:eastAsia="Arial" w:hAnsi="Arial" w:cs="Arial"/>
                <w:sz w:val="12"/>
                <w:szCs w:val="12"/>
              </w:rPr>
            </w:pPr>
            <w:r>
              <w:rPr>
                <w:rFonts w:ascii="Arial"/>
                <w:color w:val="231F20"/>
                <w:sz w:val="12"/>
              </w:rPr>
              <w:t>3</w:t>
            </w:r>
          </w:p>
        </w:tc>
      </w:tr>
      <w:tr w:rsidR="005F21E4" w14:paraId="49BCEB40" w14:textId="77777777" w:rsidTr="005F21E4">
        <w:trPr>
          <w:trHeight w:hRule="exact" w:val="391"/>
          <w:jc w:val="center"/>
        </w:trPr>
        <w:tc>
          <w:tcPr>
            <w:tcW w:w="5059" w:type="dxa"/>
            <w:tcBorders>
              <w:top w:val="single" w:sz="8" w:space="0" w:color="231F20"/>
              <w:left w:val="single" w:sz="8" w:space="0" w:color="231F20"/>
              <w:bottom w:val="single" w:sz="8" w:space="0" w:color="231F20"/>
              <w:right w:val="single" w:sz="8" w:space="0" w:color="231F20"/>
            </w:tcBorders>
          </w:tcPr>
          <w:p w14:paraId="44191ECB" w14:textId="77777777" w:rsidR="005F21E4" w:rsidRPr="005F21E4" w:rsidRDefault="005F21E4" w:rsidP="005F21E4">
            <w:pPr>
              <w:pStyle w:val="TableParagraph"/>
              <w:spacing w:before="45"/>
              <w:ind w:left="250"/>
              <w:rPr>
                <w:rFonts w:ascii="Arial" w:eastAsia="Arial" w:hAnsi="Arial" w:cs="Arial"/>
                <w:sz w:val="12"/>
                <w:szCs w:val="12"/>
                <w:highlight w:val="yellow"/>
              </w:rPr>
            </w:pPr>
            <w:r w:rsidRPr="005F21E4">
              <w:rPr>
                <w:rFonts w:ascii="Arial"/>
                <w:color w:val="231F20"/>
                <w:sz w:val="12"/>
                <w:highlight w:val="yellow"/>
              </w:rPr>
              <w:t>MGMT</w:t>
            </w:r>
            <w:r w:rsidRPr="005F21E4">
              <w:rPr>
                <w:rFonts w:ascii="Arial"/>
                <w:color w:val="231F20"/>
                <w:spacing w:val="-3"/>
                <w:sz w:val="12"/>
                <w:highlight w:val="yellow"/>
              </w:rPr>
              <w:t xml:space="preserve"> 419V,</w:t>
            </w:r>
            <w:r w:rsidRPr="005F21E4">
              <w:rPr>
                <w:rFonts w:ascii="Arial"/>
                <w:color w:val="231F20"/>
                <w:sz w:val="12"/>
                <w:highlight w:val="yellow"/>
              </w:rPr>
              <w:t xml:space="preserve"> Management Internship </w:t>
            </w:r>
            <w:r w:rsidRPr="005F21E4">
              <w:rPr>
                <w:rFonts w:ascii="Arial"/>
                <w:b/>
                <w:color w:val="231F20"/>
                <w:sz w:val="12"/>
                <w:highlight w:val="yellow"/>
              </w:rPr>
              <w:t>OR</w:t>
            </w:r>
          </w:p>
          <w:p w14:paraId="12BF1F86" w14:textId="77777777" w:rsidR="005F21E4" w:rsidRPr="005F21E4" w:rsidRDefault="005F21E4" w:rsidP="005F21E4">
            <w:pPr>
              <w:pStyle w:val="TableParagraph"/>
              <w:spacing w:before="6"/>
              <w:ind w:left="340"/>
              <w:rPr>
                <w:rFonts w:ascii="Arial" w:eastAsia="Arial" w:hAnsi="Arial" w:cs="Arial"/>
                <w:sz w:val="12"/>
                <w:szCs w:val="12"/>
                <w:highlight w:val="yellow"/>
              </w:rPr>
            </w:pPr>
            <w:r w:rsidRPr="005F21E4">
              <w:rPr>
                <w:rFonts w:ascii="Arial"/>
                <w:color w:val="231F20"/>
                <w:sz w:val="12"/>
                <w:highlight w:val="yellow"/>
              </w:rPr>
              <w:t xml:space="preserve">MKTG </w:t>
            </w:r>
            <w:r w:rsidRPr="005F21E4">
              <w:rPr>
                <w:rFonts w:ascii="Arial"/>
                <w:color w:val="231F20"/>
                <w:spacing w:val="-3"/>
                <w:sz w:val="12"/>
                <w:highlight w:val="yellow"/>
              </w:rPr>
              <w:t>428V,</w:t>
            </w:r>
            <w:r w:rsidRPr="005F21E4">
              <w:rPr>
                <w:rFonts w:ascii="Arial"/>
                <w:color w:val="231F20"/>
                <w:sz w:val="12"/>
                <w:highlight w:val="yellow"/>
              </w:rPr>
              <w:t xml:space="preserve"> Marketing Internship</w:t>
            </w:r>
          </w:p>
        </w:tc>
        <w:tc>
          <w:tcPr>
            <w:tcW w:w="945" w:type="dxa"/>
            <w:tcBorders>
              <w:top w:val="single" w:sz="8" w:space="0" w:color="231F20"/>
              <w:left w:val="single" w:sz="8" w:space="0" w:color="231F20"/>
              <w:bottom w:val="single" w:sz="8" w:space="0" w:color="231F20"/>
              <w:right w:val="single" w:sz="8" w:space="0" w:color="231F20"/>
            </w:tcBorders>
          </w:tcPr>
          <w:p w14:paraId="49291FFC" w14:textId="77777777" w:rsidR="005F21E4" w:rsidRDefault="005F21E4" w:rsidP="005F21E4">
            <w:pPr>
              <w:pStyle w:val="TableParagraph"/>
              <w:spacing w:before="45"/>
              <w:jc w:val="center"/>
              <w:rPr>
                <w:rFonts w:ascii="Arial" w:eastAsia="Arial" w:hAnsi="Arial" w:cs="Arial"/>
                <w:sz w:val="12"/>
                <w:szCs w:val="12"/>
              </w:rPr>
            </w:pPr>
            <w:r>
              <w:rPr>
                <w:rFonts w:ascii="Arial"/>
                <w:color w:val="231F20"/>
                <w:sz w:val="12"/>
              </w:rPr>
              <w:t>3</w:t>
            </w:r>
          </w:p>
        </w:tc>
      </w:tr>
      <w:tr w:rsidR="005F21E4" w14:paraId="49FD6316" w14:textId="77777777" w:rsidTr="005F21E4">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6F99D4E2" w14:textId="77777777" w:rsidR="005F21E4" w:rsidRDefault="005F21E4" w:rsidP="005F21E4">
            <w:pPr>
              <w:pStyle w:val="TableParagraph"/>
              <w:spacing w:before="45"/>
              <w:ind w:left="70"/>
              <w:rPr>
                <w:rFonts w:ascii="Arial" w:eastAsia="Arial" w:hAnsi="Arial" w:cs="Arial"/>
                <w:sz w:val="12"/>
                <w:szCs w:val="12"/>
              </w:rPr>
            </w:pPr>
            <w:r w:rsidRPr="003E394C">
              <w:rPr>
                <w:rFonts w:ascii="Arial"/>
                <w:b/>
                <w:color w:val="231F20"/>
                <w:sz w:val="12"/>
                <w:highlight w:val="yellow"/>
              </w:rPr>
              <w:t>Sub-total</w:t>
            </w:r>
          </w:p>
        </w:tc>
        <w:tc>
          <w:tcPr>
            <w:tcW w:w="945" w:type="dxa"/>
            <w:tcBorders>
              <w:top w:val="single" w:sz="8" w:space="0" w:color="231F20"/>
              <w:left w:val="single" w:sz="8" w:space="0" w:color="231F20"/>
              <w:bottom w:val="single" w:sz="8" w:space="0" w:color="231F20"/>
              <w:right w:val="single" w:sz="8" w:space="0" w:color="231F20"/>
            </w:tcBorders>
          </w:tcPr>
          <w:p w14:paraId="7B88CBBF" w14:textId="77777777" w:rsidR="005F21E4" w:rsidRDefault="005F21E4" w:rsidP="005F21E4">
            <w:pPr>
              <w:pStyle w:val="TableParagraph"/>
              <w:spacing w:before="45"/>
              <w:jc w:val="center"/>
              <w:rPr>
                <w:rFonts w:ascii="Arial" w:eastAsia="Arial" w:hAnsi="Arial" w:cs="Arial"/>
                <w:sz w:val="12"/>
                <w:szCs w:val="12"/>
              </w:rPr>
            </w:pPr>
            <w:r w:rsidRPr="005F21E4">
              <w:rPr>
                <w:rFonts w:ascii="Arial"/>
                <w:b/>
                <w:color w:val="231F20"/>
                <w:sz w:val="12"/>
                <w:highlight w:val="yellow"/>
              </w:rPr>
              <w:t>15</w:t>
            </w:r>
          </w:p>
        </w:tc>
      </w:tr>
      <w:tr w:rsidR="005F21E4" w14:paraId="78A4429A" w14:textId="77777777" w:rsidTr="005F21E4">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18CF10D8" w14:textId="77777777" w:rsidR="005F21E4" w:rsidRDefault="005F21E4" w:rsidP="005F21E4">
            <w:pPr>
              <w:pStyle w:val="TableParagraph"/>
              <w:spacing w:before="36"/>
              <w:ind w:left="70"/>
              <w:rPr>
                <w:rFonts w:ascii="Arial" w:eastAsia="Arial" w:hAnsi="Arial" w:cs="Arial"/>
                <w:sz w:val="16"/>
                <w:szCs w:val="16"/>
              </w:rPr>
            </w:pPr>
            <w:r>
              <w:rPr>
                <w:rFonts w:ascii="Arial"/>
                <w:b/>
                <w:color w:val="231F20"/>
                <w:sz w:val="16"/>
              </w:rPr>
              <w:t>Electives: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5AC5FDBE" w14:textId="77777777" w:rsidR="005F21E4" w:rsidRDefault="005F21E4" w:rsidP="005F21E4">
            <w:pPr>
              <w:pStyle w:val="TableParagraph"/>
              <w:spacing w:before="45"/>
              <w:ind w:left="185"/>
              <w:rPr>
                <w:rFonts w:ascii="Arial" w:eastAsia="Arial" w:hAnsi="Arial" w:cs="Arial"/>
                <w:sz w:val="12"/>
                <w:szCs w:val="12"/>
              </w:rPr>
            </w:pPr>
            <w:r>
              <w:rPr>
                <w:rFonts w:ascii="Arial"/>
                <w:b/>
                <w:color w:val="231F20"/>
                <w:sz w:val="12"/>
              </w:rPr>
              <w:t>Sem.</w:t>
            </w:r>
            <w:r>
              <w:rPr>
                <w:rFonts w:ascii="Arial"/>
                <w:b/>
                <w:color w:val="231F20"/>
                <w:spacing w:val="-1"/>
                <w:sz w:val="12"/>
              </w:rPr>
              <w:t xml:space="preserve"> Hrs.</w:t>
            </w:r>
          </w:p>
        </w:tc>
      </w:tr>
      <w:tr w:rsidR="005F21E4" w14:paraId="5C22412A" w14:textId="77777777" w:rsidTr="005F21E4">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509C1351" w14:textId="77777777" w:rsidR="005F21E4" w:rsidRPr="005F21E4" w:rsidRDefault="005F21E4" w:rsidP="005F21E4">
            <w:pPr>
              <w:pStyle w:val="TableParagraph"/>
              <w:spacing w:before="45"/>
              <w:ind w:left="250"/>
              <w:rPr>
                <w:rFonts w:ascii="Arial" w:eastAsia="Arial" w:hAnsi="Arial" w:cs="Arial"/>
                <w:sz w:val="12"/>
                <w:szCs w:val="12"/>
                <w:highlight w:val="yellow"/>
              </w:rPr>
            </w:pPr>
            <w:r w:rsidRPr="005F21E4">
              <w:rPr>
                <w:rFonts w:ascii="Arial"/>
                <w:color w:val="231F20"/>
                <w:sz w:val="12"/>
                <w:highlight w:val="yellow"/>
              </w:rPr>
              <w:t>Electives (must include at least 3 upper-level hours)</w:t>
            </w:r>
          </w:p>
        </w:tc>
        <w:tc>
          <w:tcPr>
            <w:tcW w:w="945" w:type="dxa"/>
            <w:tcBorders>
              <w:top w:val="single" w:sz="8" w:space="0" w:color="231F20"/>
              <w:left w:val="single" w:sz="8" w:space="0" w:color="231F20"/>
              <w:bottom w:val="single" w:sz="8" w:space="0" w:color="231F20"/>
              <w:right w:val="single" w:sz="8" w:space="0" w:color="231F20"/>
            </w:tcBorders>
          </w:tcPr>
          <w:p w14:paraId="0E9DF08E" w14:textId="77777777" w:rsidR="005F21E4" w:rsidRPr="005F21E4" w:rsidRDefault="005F21E4" w:rsidP="005F21E4">
            <w:pPr>
              <w:pStyle w:val="TableParagraph"/>
              <w:spacing w:before="45"/>
              <w:jc w:val="center"/>
              <w:rPr>
                <w:rFonts w:ascii="Arial" w:eastAsia="Arial" w:hAnsi="Arial" w:cs="Arial"/>
                <w:sz w:val="12"/>
                <w:szCs w:val="12"/>
                <w:highlight w:val="yellow"/>
              </w:rPr>
            </w:pPr>
            <w:r w:rsidRPr="005F21E4">
              <w:rPr>
                <w:rFonts w:ascii="Arial"/>
                <w:b/>
                <w:color w:val="231F20"/>
                <w:sz w:val="12"/>
                <w:highlight w:val="yellow"/>
              </w:rPr>
              <w:t>19</w:t>
            </w:r>
          </w:p>
        </w:tc>
      </w:tr>
      <w:tr w:rsidR="005F21E4" w14:paraId="5F9CFEBA" w14:textId="77777777" w:rsidTr="005F21E4">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292AD056" w14:textId="77777777" w:rsidR="005F21E4" w:rsidRDefault="005F21E4" w:rsidP="005F21E4">
            <w:pPr>
              <w:pStyle w:val="TableParagraph"/>
              <w:spacing w:before="36"/>
              <w:ind w:left="70"/>
              <w:rPr>
                <w:rFonts w:ascii="Arial" w:eastAsia="Arial" w:hAnsi="Arial" w:cs="Arial"/>
                <w:sz w:val="16"/>
                <w:szCs w:val="16"/>
              </w:rPr>
            </w:pPr>
            <w:r>
              <w:rPr>
                <w:rFonts w:ascii="Arial"/>
                <w:b/>
                <w:color w:val="231F20"/>
                <w:spacing w:val="-3"/>
                <w:sz w:val="16"/>
              </w:rPr>
              <w:t>Total</w:t>
            </w:r>
            <w:r>
              <w:rPr>
                <w:rFonts w:ascii="Arial"/>
                <w:b/>
                <w:color w:val="231F20"/>
                <w:spacing w:val="-7"/>
                <w:sz w:val="16"/>
              </w:rPr>
              <w:t xml:space="preserve"> </w:t>
            </w:r>
            <w:r>
              <w:rPr>
                <w:rFonts w:ascii="Arial"/>
                <w:b/>
                <w:color w:val="231F20"/>
                <w:spacing w:val="-1"/>
                <w:sz w:val="16"/>
              </w:rPr>
              <w:t>Required</w:t>
            </w:r>
            <w:r>
              <w:rPr>
                <w:rFonts w:ascii="Arial"/>
                <w:b/>
                <w:color w:val="231F20"/>
                <w:spacing w:val="-5"/>
                <w:sz w:val="16"/>
              </w:rPr>
              <w:t xml:space="preserve"> </w:t>
            </w:r>
            <w:r>
              <w:rPr>
                <w:rFonts w:ascii="Arial"/>
                <w:b/>
                <w:color w:val="231F20"/>
                <w:spacing w:val="-1"/>
                <w:sz w:val="16"/>
              </w:rPr>
              <w:t>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6A87322E" w14:textId="77777777" w:rsidR="005F21E4" w:rsidRDefault="005F21E4" w:rsidP="005F21E4">
            <w:pPr>
              <w:pStyle w:val="TableParagraph"/>
              <w:spacing w:before="36"/>
              <w:jc w:val="center"/>
              <w:rPr>
                <w:rFonts w:ascii="Arial" w:eastAsia="Arial" w:hAnsi="Arial" w:cs="Arial"/>
                <w:sz w:val="16"/>
                <w:szCs w:val="16"/>
              </w:rPr>
            </w:pPr>
            <w:r>
              <w:rPr>
                <w:rFonts w:ascii="Arial"/>
                <w:b/>
                <w:color w:val="231F20"/>
                <w:spacing w:val="-1"/>
                <w:sz w:val="16"/>
              </w:rPr>
              <w:t>120</w:t>
            </w:r>
          </w:p>
        </w:tc>
      </w:tr>
    </w:tbl>
    <w:p w14:paraId="24E5149E" w14:textId="77777777" w:rsidR="005F21E4" w:rsidRDefault="005F21E4">
      <w:pPr>
        <w:rPr>
          <w:rFonts w:asciiTheme="majorHAnsi" w:eastAsia="Times New Roman" w:hAnsiTheme="majorHAnsi" w:cs="Arial"/>
          <w:bCs/>
          <w:sz w:val="20"/>
          <w:szCs w:val="24"/>
        </w:rPr>
      </w:pPr>
    </w:p>
    <w:p w14:paraId="0354AC39" w14:textId="77777777" w:rsidR="005F21E4" w:rsidRDefault="005F21E4">
      <w:pPr>
        <w:rPr>
          <w:rFonts w:asciiTheme="majorHAnsi" w:eastAsia="Times New Roman" w:hAnsiTheme="majorHAnsi" w:cs="Arial"/>
          <w:bCs/>
          <w:sz w:val="20"/>
          <w:szCs w:val="24"/>
        </w:rPr>
      </w:pPr>
      <w:r>
        <w:rPr>
          <w:rFonts w:asciiTheme="majorHAnsi" w:eastAsia="Times New Roman" w:hAnsiTheme="majorHAnsi" w:cs="Arial"/>
          <w:bCs/>
          <w:sz w:val="20"/>
          <w:szCs w:val="24"/>
        </w:rPr>
        <w:br w:type="page"/>
      </w:r>
    </w:p>
    <w:p w14:paraId="625FAA5F" w14:textId="77777777" w:rsidR="005F21E4" w:rsidRDefault="005F21E4">
      <w:pPr>
        <w:rPr>
          <w:rFonts w:asciiTheme="majorHAnsi" w:eastAsia="Times New Roman" w:hAnsiTheme="majorHAnsi" w:cs="Arial"/>
          <w:bCs/>
          <w:sz w:val="20"/>
          <w:szCs w:val="24"/>
        </w:rPr>
      </w:pPr>
      <w:r>
        <w:rPr>
          <w:rFonts w:asciiTheme="majorHAnsi" w:eastAsia="Times New Roman" w:hAnsiTheme="majorHAnsi" w:cs="Arial"/>
          <w:bCs/>
          <w:sz w:val="20"/>
          <w:szCs w:val="24"/>
        </w:rPr>
        <w:lastRenderedPageBreak/>
        <w:t>After p. 143</w:t>
      </w:r>
    </w:p>
    <w:p w14:paraId="0B17EA0A" w14:textId="77777777" w:rsidR="005F21E4" w:rsidRDefault="005F21E4" w:rsidP="005F21E4">
      <w:pPr>
        <w:spacing w:before="40"/>
        <w:ind w:left="112" w:right="112"/>
        <w:jc w:val="center"/>
        <w:rPr>
          <w:rFonts w:ascii="Arial Narrow" w:eastAsia="Arial Narrow" w:hAnsi="Arial Narrow" w:cs="Arial Narrow"/>
          <w:sz w:val="32"/>
          <w:szCs w:val="32"/>
        </w:rPr>
      </w:pPr>
      <w:r>
        <w:rPr>
          <w:rFonts w:ascii="Arial Narrow"/>
          <w:b/>
          <w:color w:val="231F20"/>
          <w:w w:val="95"/>
          <w:sz w:val="32"/>
        </w:rPr>
        <w:t>Major</w:t>
      </w:r>
      <w:r>
        <w:rPr>
          <w:rFonts w:ascii="Arial Narrow"/>
          <w:b/>
          <w:color w:val="231F20"/>
          <w:spacing w:val="-50"/>
          <w:w w:val="95"/>
          <w:sz w:val="32"/>
        </w:rPr>
        <w:t xml:space="preserve"> </w:t>
      </w:r>
      <w:r>
        <w:rPr>
          <w:rFonts w:ascii="Arial Narrow"/>
          <w:b/>
          <w:color w:val="231F20"/>
          <w:w w:val="95"/>
          <w:sz w:val="32"/>
        </w:rPr>
        <w:t>in</w:t>
      </w:r>
      <w:r>
        <w:rPr>
          <w:rFonts w:ascii="Arial Narrow"/>
          <w:b/>
          <w:color w:val="231F20"/>
          <w:spacing w:val="-50"/>
          <w:w w:val="95"/>
          <w:sz w:val="32"/>
        </w:rPr>
        <w:t xml:space="preserve"> </w:t>
      </w:r>
      <w:r>
        <w:rPr>
          <w:rFonts w:ascii="Arial Narrow"/>
          <w:b/>
          <w:color w:val="231F20"/>
          <w:w w:val="95"/>
          <w:sz w:val="32"/>
        </w:rPr>
        <w:t>Management</w:t>
      </w:r>
    </w:p>
    <w:p w14:paraId="2F7A3EDA" w14:textId="77777777" w:rsidR="005F21E4" w:rsidRDefault="005F21E4" w:rsidP="005F21E4">
      <w:pPr>
        <w:spacing w:before="64" w:line="250" w:lineRule="auto"/>
        <w:ind w:left="2186" w:right="2184" w:firstLine="648"/>
        <w:rPr>
          <w:rFonts w:ascii="Arial" w:eastAsia="Arial" w:hAnsi="Arial" w:cs="Arial"/>
          <w:sz w:val="16"/>
          <w:szCs w:val="16"/>
        </w:rPr>
      </w:pPr>
      <w:r>
        <w:rPr>
          <w:rFonts w:ascii="Arial"/>
          <w:b/>
          <w:color w:val="231F20"/>
          <w:spacing w:val="-1"/>
          <w:sz w:val="16"/>
        </w:rPr>
        <w:t xml:space="preserve">Bachelor </w:t>
      </w:r>
      <w:r>
        <w:rPr>
          <w:rFonts w:ascii="Arial"/>
          <w:b/>
          <w:color w:val="231F20"/>
          <w:sz w:val="16"/>
        </w:rPr>
        <w:t>of</w:t>
      </w:r>
      <w:r>
        <w:rPr>
          <w:rFonts w:ascii="Arial"/>
          <w:b/>
          <w:color w:val="231F20"/>
          <w:spacing w:val="-2"/>
          <w:sz w:val="16"/>
        </w:rPr>
        <w:t xml:space="preserve"> </w:t>
      </w:r>
      <w:r>
        <w:rPr>
          <w:rFonts w:ascii="Arial"/>
          <w:b/>
          <w:color w:val="231F20"/>
          <w:sz w:val="16"/>
        </w:rPr>
        <w:t>Science</w:t>
      </w:r>
      <w:r>
        <w:rPr>
          <w:rFonts w:ascii="Arial"/>
          <w:b/>
          <w:color w:val="231F20"/>
          <w:spacing w:val="22"/>
          <w:sz w:val="16"/>
        </w:rPr>
        <w:t xml:space="preserve"> </w:t>
      </w:r>
      <w:r>
        <w:rPr>
          <w:rFonts w:ascii="Arial"/>
          <w:b/>
          <w:color w:val="231F20"/>
          <w:sz w:val="16"/>
        </w:rPr>
        <w:t>Emphasis</w:t>
      </w:r>
      <w:r>
        <w:rPr>
          <w:rFonts w:ascii="Arial"/>
          <w:b/>
          <w:color w:val="231F20"/>
          <w:spacing w:val="-5"/>
          <w:sz w:val="16"/>
        </w:rPr>
        <w:t xml:space="preserve"> </w:t>
      </w:r>
      <w:r>
        <w:rPr>
          <w:rFonts w:ascii="Arial"/>
          <w:b/>
          <w:color w:val="231F20"/>
          <w:sz w:val="16"/>
        </w:rPr>
        <w:t>in</w:t>
      </w:r>
      <w:r>
        <w:rPr>
          <w:rFonts w:ascii="Arial"/>
          <w:b/>
          <w:color w:val="231F20"/>
          <w:spacing w:val="-3"/>
          <w:sz w:val="16"/>
        </w:rPr>
        <w:t xml:space="preserve"> </w:t>
      </w:r>
      <w:r>
        <w:rPr>
          <w:rFonts w:ascii="Arial"/>
          <w:b/>
          <w:color w:val="231F20"/>
          <w:spacing w:val="-1"/>
          <w:sz w:val="16"/>
        </w:rPr>
        <w:t>Hospitality</w:t>
      </w:r>
      <w:r>
        <w:rPr>
          <w:rFonts w:ascii="Arial"/>
          <w:b/>
          <w:color w:val="231F20"/>
          <w:spacing w:val="-3"/>
          <w:sz w:val="16"/>
        </w:rPr>
        <w:t xml:space="preserve"> </w:t>
      </w:r>
      <w:r>
        <w:rPr>
          <w:rFonts w:ascii="Arial"/>
          <w:b/>
          <w:color w:val="231F20"/>
          <w:sz w:val="16"/>
        </w:rPr>
        <w:t>Management</w:t>
      </w:r>
    </w:p>
    <w:p w14:paraId="7FC9F407" w14:textId="77777777" w:rsidR="005F21E4" w:rsidRDefault="005F21E4" w:rsidP="005F21E4">
      <w:pPr>
        <w:pStyle w:val="BodyText"/>
        <w:spacing w:before="8"/>
        <w:ind w:left="270" w:right="178"/>
        <w:jc w:val="center"/>
        <w:rPr>
          <w:color w:val="231F20"/>
        </w:rPr>
      </w:pPr>
      <w:r>
        <w:rPr>
          <w:color w:val="231F20"/>
        </w:rPr>
        <w:t>A complete 8-semester degree plan is available at</w:t>
      </w:r>
      <w:hyperlink r:id="rId11">
        <w:r>
          <w:rPr>
            <w:color w:val="231F20"/>
          </w:rPr>
          <w:t xml:space="preserve"> https://www.astate.edu/info/academics/degrees/</w:t>
        </w:r>
      </w:hyperlink>
    </w:p>
    <w:p w14:paraId="01A3B1A6" w14:textId="77777777" w:rsidR="005F21E4" w:rsidRDefault="005F21E4" w:rsidP="005F21E4">
      <w:pPr>
        <w:pStyle w:val="BodyText"/>
        <w:spacing w:before="8"/>
        <w:ind w:right="178"/>
        <w:rPr>
          <w:color w:val="231F20"/>
        </w:rPr>
      </w:pPr>
    </w:p>
    <w:p w14:paraId="7FE2DF94" w14:textId="77777777" w:rsidR="005F21E4" w:rsidRDefault="005F21E4" w:rsidP="005F21E4">
      <w:pPr>
        <w:pStyle w:val="BodyText"/>
        <w:spacing w:before="8"/>
        <w:ind w:left="630" w:right="178"/>
      </w:pPr>
    </w:p>
    <w:tbl>
      <w:tblPr>
        <w:tblW w:w="0" w:type="auto"/>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6337"/>
        <w:gridCol w:w="1183"/>
      </w:tblGrid>
      <w:tr w:rsidR="005F21E4" w14:paraId="0705885A" w14:textId="77777777" w:rsidTr="005F21E4">
        <w:trPr>
          <w:trHeight w:val="300"/>
          <w:jc w:val="center"/>
        </w:trPr>
        <w:tc>
          <w:tcPr>
            <w:tcW w:w="6337" w:type="dxa"/>
            <w:shd w:val="clear" w:color="auto" w:fill="BCBEC0"/>
          </w:tcPr>
          <w:p w14:paraId="3DA82C66" w14:textId="77777777" w:rsidR="005F21E4" w:rsidRDefault="005F21E4" w:rsidP="005F21E4">
            <w:pPr>
              <w:pStyle w:val="TableParagraph"/>
              <w:spacing w:before="36"/>
              <w:ind w:left="80"/>
              <w:rPr>
                <w:b/>
                <w:sz w:val="16"/>
              </w:rPr>
            </w:pPr>
            <w:r>
              <w:rPr>
                <w:b/>
                <w:color w:val="231F20"/>
                <w:sz w:val="16"/>
              </w:rPr>
              <w:t>University Requirements:</w:t>
            </w:r>
          </w:p>
        </w:tc>
        <w:tc>
          <w:tcPr>
            <w:tcW w:w="1183" w:type="dxa"/>
            <w:shd w:val="clear" w:color="auto" w:fill="BCBEC0"/>
          </w:tcPr>
          <w:p w14:paraId="77BC1F31" w14:textId="77777777" w:rsidR="005F21E4" w:rsidRDefault="005F21E4" w:rsidP="005F21E4">
            <w:pPr>
              <w:pStyle w:val="TableParagraph"/>
              <w:rPr>
                <w:rFonts w:ascii="Times New Roman"/>
                <w:sz w:val="12"/>
              </w:rPr>
            </w:pPr>
          </w:p>
        </w:tc>
      </w:tr>
      <w:tr w:rsidR="005F21E4" w14:paraId="2A1226C8" w14:textId="77777777" w:rsidTr="005F21E4">
        <w:trPr>
          <w:trHeight w:val="435"/>
          <w:jc w:val="center"/>
        </w:trPr>
        <w:tc>
          <w:tcPr>
            <w:tcW w:w="6337" w:type="dxa"/>
          </w:tcPr>
          <w:p w14:paraId="7A4C8762" w14:textId="77777777" w:rsidR="005F21E4" w:rsidRDefault="005F21E4" w:rsidP="005F21E4">
            <w:pPr>
              <w:pStyle w:val="TableParagraph"/>
              <w:rPr>
                <w:sz w:val="12"/>
              </w:rPr>
            </w:pPr>
            <w:r>
              <w:rPr>
                <w:color w:val="231F20"/>
                <w:sz w:val="12"/>
              </w:rPr>
              <w:t>See University General Requirements for Baccalaureate degrees (p. 42)</w:t>
            </w:r>
          </w:p>
          <w:p w14:paraId="64F2BEA0" w14:textId="77777777" w:rsidR="005F21E4" w:rsidRDefault="005F21E4" w:rsidP="005F21E4">
            <w:pPr>
              <w:pStyle w:val="TableParagraph"/>
              <w:spacing w:before="6"/>
              <w:ind w:left="350"/>
              <w:rPr>
                <w:i/>
                <w:sz w:val="12"/>
              </w:rPr>
            </w:pPr>
            <w:r>
              <w:rPr>
                <w:i/>
                <w:color w:val="231F20"/>
                <w:sz w:val="12"/>
              </w:rPr>
              <w:t>(For Neil Griffin College of Business requirements, see p. 125)</w:t>
            </w:r>
          </w:p>
        </w:tc>
        <w:tc>
          <w:tcPr>
            <w:tcW w:w="1183" w:type="dxa"/>
          </w:tcPr>
          <w:p w14:paraId="4F87DC10" w14:textId="77777777" w:rsidR="005F21E4" w:rsidRDefault="005F21E4" w:rsidP="005F21E4">
            <w:pPr>
              <w:pStyle w:val="TableParagraph"/>
              <w:rPr>
                <w:rFonts w:ascii="Times New Roman"/>
                <w:sz w:val="12"/>
              </w:rPr>
            </w:pPr>
          </w:p>
        </w:tc>
      </w:tr>
      <w:tr w:rsidR="005F21E4" w14:paraId="52E730AE" w14:textId="77777777" w:rsidTr="005F21E4">
        <w:trPr>
          <w:trHeight w:val="300"/>
          <w:jc w:val="center"/>
        </w:trPr>
        <w:tc>
          <w:tcPr>
            <w:tcW w:w="6337" w:type="dxa"/>
            <w:shd w:val="clear" w:color="auto" w:fill="BCBEC0"/>
          </w:tcPr>
          <w:p w14:paraId="15669FC0" w14:textId="77777777" w:rsidR="005F21E4" w:rsidRDefault="005F21E4" w:rsidP="005F21E4">
            <w:pPr>
              <w:pStyle w:val="TableParagraph"/>
              <w:spacing w:before="36"/>
              <w:ind w:left="80"/>
              <w:rPr>
                <w:b/>
                <w:sz w:val="16"/>
              </w:rPr>
            </w:pPr>
            <w:r>
              <w:rPr>
                <w:b/>
                <w:color w:val="231F20"/>
                <w:sz w:val="16"/>
              </w:rPr>
              <w:t>First Year Making Connections Course:</w:t>
            </w:r>
          </w:p>
        </w:tc>
        <w:tc>
          <w:tcPr>
            <w:tcW w:w="1183" w:type="dxa"/>
            <w:shd w:val="clear" w:color="auto" w:fill="BCBEC0"/>
          </w:tcPr>
          <w:p w14:paraId="1D0B3B1B" w14:textId="77777777" w:rsidR="005F21E4" w:rsidRDefault="005F21E4" w:rsidP="005F21E4">
            <w:pPr>
              <w:pStyle w:val="TableParagraph"/>
              <w:ind w:left="158" w:right="139"/>
              <w:jc w:val="center"/>
              <w:rPr>
                <w:b/>
                <w:sz w:val="12"/>
              </w:rPr>
            </w:pPr>
            <w:r>
              <w:rPr>
                <w:b/>
                <w:color w:val="231F20"/>
                <w:sz w:val="12"/>
              </w:rPr>
              <w:t>Sem. Hrs.</w:t>
            </w:r>
          </w:p>
        </w:tc>
      </w:tr>
      <w:tr w:rsidR="005F21E4" w14:paraId="0C8F3185" w14:textId="77777777" w:rsidTr="005F21E4">
        <w:trPr>
          <w:trHeight w:val="266"/>
          <w:jc w:val="center"/>
        </w:trPr>
        <w:tc>
          <w:tcPr>
            <w:tcW w:w="6337" w:type="dxa"/>
          </w:tcPr>
          <w:p w14:paraId="0A43740E" w14:textId="77777777" w:rsidR="005F21E4" w:rsidRDefault="005F21E4" w:rsidP="005F21E4">
            <w:pPr>
              <w:pStyle w:val="TableParagraph"/>
              <w:rPr>
                <w:sz w:val="12"/>
              </w:rPr>
            </w:pPr>
            <w:r>
              <w:rPr>
                <w:color w:val="231F20"/>
                <w:sz w:val="12"/>
              </w:rPr>
              <w:t>BUSN 1003, First Year Experience Business</w:t>
            </w:r>
          </w:p>
        </w:tc>
        <w:tc>
          <w:tcPr>
            <w:tcW w:w="1183" w:type="dxa"/>
          </w:tcPr>
          <w:p w14:paraId="58C805B1" w14:textId="77777777" w:rsidR="005F21E4" w:rsidRDefault="005F21E4" w:rsidP="005F21E4">
            <w:pPr>
              <w:pStyle w:val="TableParagraph"/>
              <w:ind w:left="19"/>
              <w:jc w:val="center"/>
              <w:rPr>
                <w:b/>
                <w:sz w:val="12"/>
              </w:rPr>
            </w:pPr>
            <w:r>
              <w:rPr>
                <w:b/>
                <w:color w:val="231F20"/>
                <w:sz w:val="12"/>
              </w:rPr>
              <w:t>3</w:t>
            </w:r>
          </w:p>
        </w:tc>
      </w:tr>
      <w:tr w:rsidR="005F21E4" w14:paraId="3486E278" w14:textId="77777777" w:rsidTr="005F21E4">
        <w:trPr>
          <w:trHeight w:val="300"/>
          <w:jc w:val="center"/>
        </w:trPr>
        <w:tc>
          <w:tcPr>
            <w:tcW w:w="6337" w:type="dxa"/>
            <w:shd w:val="clear" w:color="auto" w:fill="BCBEC0"/>
          </w:tcPr>
          <w:p w14:paraId="6C6B631A" w14:textId="77777777" w:rsidR="005F21E4" w:rsidRDefault="005F21E4" w:rsidP="005F21E4">
            <w:pPr>
              <w:pStyle w:val="TableParagraph"/>
              <w:spacing w:before="36"/>
              <w:ind w:left="80"/>
              <w:rPr>
                <w:b/>
                <w:sz w:val="16"/>
              </w:rPr>
            </w:pPr>
            <w:r>
              <w:rPr>
                <w:b/>
                <w:color w:val="231F20"/>
                <w:sz w:val="16"/>
              </w:rPr>
              <w:t>General Education Requirements:</w:t>
            </w:r>
          </w:p>
        </w:tc>
        <w:tc>
          <w:tcPr>
            <w:tcW w:w="1183" w:type="dxa"/>
            <w:shd w:val="clear" w:color="auto" w:fill="BCBEC0"/>
          </w:tcPr>
          <w:p w14:paraId="6EC5C797" w14:textId="77777777" w:rsidR="005F21E4" w:rsidRDefault="005F21E4" w:rsidP="005F21E4">
            <w:pPr>
              <w:pStyle w:val="TableParagraph"/>
              <w:ind w:left="158" w:right="139"/>
              <w:jc w:val="center"/>
              <w:rPr>
                <w:b/>
                <w:sz w:val="12"/>
              </w:rPr>
            </w:pPr>
            <w:r>
              <w:rPr>
                <w:b/>
                <w:color w:val="231F20"/>
                <w:sz w:val="12"/>
              </w:rPr>
              <w:t>Sem. Hrs.</w:t>
            </w:r>
          </w:p>
        </w:tc>
      </w:tr>
      <w:tr w:rsidR="005F21E4" w14:paraId="613865D5" w14:textId="77777777" w:rsidTr="005F21E4">
        <w:trPr>
          <w:trHeight w:val="1450"/>
          <w:jc w:val="center"/>
        </w:trPr>
        <w:tc>
          <w:tcPr>
            <w:tcW w:w="6337" w:type="dxa"/>
          </w:tcPr>
          <w:p w14:paraId="35AADDC0" w14:textId="77777777" w:rsidR="005F21E4" w:rsidRDefault="005F21E4" w:rsidP="005F21E4">
            <w:pPr>
              <w:pStyle w:val="TableParagraph"/>
              <w:rPr>
                <w:sz w:val="12"/>
              </w:rPr>
            </w:pPr>
            <w:r>
              <w:rPr>
                <w:color w:val="231F20"/>
                <w:sz w:val="12"/>
              </w:rPr>
              <w:t>See General Education Curriculum for Baccalaureate degrees (p. 78)</w:t>
            </w:r>
          </w:p>
          <w:p w14:paraId="7709E584" w14:textId="77777777" w:rsidR="005F21E4" w:rsidRDefault="005F21E4" w:rsidP="005F21E4">
            <w:pPr>
              <w:pStyle w:val="TableParagraph"/>
              <w:rPr>
                <w:sz w:val="13"/>
              </w:rPr>
            </w:pPr>
          </w:p>
          <w:p w14:paraId="51B6DFD4" w14:textId="77777777" w:rsidR="005F21E4" w:rsidRDefault="005F21E4" w:rsidP="005F21E4">
            <w:pPr>
              <w:pStyle w:val="TableParagraph"/>
              <w:ind w:left="350"/>
              <w:rPr>
                <w:b/>
                <w:sz w:val="12"/>
              </w:rPr>
            </w:pPr>
            <w:r>
              <w:rPr>
                <w:b/>
                <w:color w:val="231F20"/>
                <w:sz w:val="12"/>
              </w:rPr>
              <w:t>Students with this major must take the following:</w:t>
            </w:r>
          </w:p>
          <w:p w14:paraId="6FB5B0FD" w14:textId="77777777" w:rsidR="005F21E4" w:rsidRDefault="005F21E4" w:rsidP="005F21E4">
            <w:pPr>
              <w:pStyle w:val="TableParagraph"/>
              <w:spacing w:before="6"/>
              <w:ind w:left="440"/>
              <w:rPr>
                <w:rFonts w:ascii="Arial-BoldItalicMT" w:hAnsi="Arial-BoldItalicMT"/>
                <w:b/>
                <w:i/>
                <w:sz w:val="12"/>
              </w:rPr>
            </w:pPr>
            <w:r>
              <w:rPr>
                <w:i/>
                <w:color w:val="231F20"/>
                <w:sz w:val="12"/>
              </w:rPr>
              <w:t xml:space="preserve">A “C” or better in MATH 2143, Business Calculus </w:t>
            </w:r>
            <w:r>
              <w:rPr>
                <w:rFonts w:ascii="Arial-BoldItalicMT" w:hAnsi="Arial-BoldItalicMT"/>
                <w:b/>
                <w:i/>
                <w:color w:val="231F20"/>
                <w:sz w:val="12"/>
              </w:rPr>
              <w:t>OR</w:t>
            </w:r>
          </w:p>
          <w:p w14:paraId="2853C61C" w14:textId="77777777" w:rsidR="005F21E4" w:rsidRDefault="005F21E4" w:rsidP="005F21E4">
            <w:pPr>
              <w:pStyle w:val="TableParagraph"/>
              <w:spacing w:before="6"/>
              <w:ind w:left="530"/>
              <w:rPr>
                <w:rFonts w:ascii="Arial-BoldItalicMT"/>
                <w:b/>
                <w:i/>
                <w:sz w:val="12"/>
              </w:rPr>
            </w:pPr>
            <w:r>
              <w:rPr>
                <w:i/>
                <w:color w:val="231F20"/>
                <w:sz w:val="12"/>
              </w:rPr>
              <w:t xml:space="preserve">MATH 2194, Survey of Calculus </w:t>
            </w:r>
            <w:r>
              <w:rPr>
                <w:rFonts w:ascii="Arial-BoldItalicMT"/>
                <w:b/>
                <w:i/>
                <w:color w:val="231F20"/>
                <w:sz w:val="12"/>
              </w:rPr>
              <w:t>OR</w:t>
            </w:r>
          </w:p>
          <w:p w14:paraId="30E3DEBD" w14:textId="77777777" w:rsidR="005F21E4" w:rsidRDefault="005F21E4" w:rsidP="005F21E4">
            <w:pPr>
              <w:pStyle w:val="TableParagraph"/>
              <w:spacing w:before="6"/>
              <w:ind w:left="530"/>
              <w:rPr>
                <w:i/>
                <w:sz w:val="12"/>
              </w:rPr>
            </w:pPr>
            <w:r>
              <w:rPr>
                <w:i/>
                <w:color w:val="231F20"/>
                <w:sz w:val="12"/>
              </w:rPr>
              <w:t>MATH 2204, Calculus I</w:t>
            </w:r>
          </w:p>
          <w:p w14:paraId="30E4C5D6" w14:textId="77777777" w:rsidR="005F21E4" w:rsidRDefault="005F21E4" w:rsidP="005F21E4">
            <w:pPr>
              <w:pStyle w:val="TableParagraph"/>
              <w:spacing w:before="6"/>
              <w:ind w:left="440"/>
              <w:rPr>
                <w:i/>
                <w:sz w:val="12"/>
              </w:rPr>
            </w:pPr>
            <w:r>
              <w:rPr>
                <w:i/>
                <w:color w:val="231F20"/>
                <w:sz w:val="12"/>
              </w:rPr>
              <w:t>ECON 2313, Principles of Macroeconomics</w:t>
            </w:r>
          </w:p>
          <w:p w14:paraId="53868007" w14:textId="77777777" w:rsidR="005F21E4" w:rsidRDefault="005F21E4" w:rsidP="005F21E4">
            <w:pPr>
              <w:pStyle w:val="TableParagraph"/>
              <w:spacing w:before="6"/>
              <w:ind w:left="440"/>
              <w:rPr>
                <w:i/>
                <w:sz w:val="12"/>
              </w:rPr>
            </w:pPr>
            <w:r>
              <w:rPr>
                <w:i/>
                <w:color w:val="231F20"/>
                <w:sz w:val="12"/>
              </w:rPr>
              <w:t>COMS 1203, Oral Communication (Required Departmental Gen. Ed. Option)</w:t>
            </w:r>
          </w:p>
        </w:tc>
        <w:tc>
          <w:tcPr>
            <w:tcW w:w="1183" w:type="dxa"/>
          </w:tcPr>
          <w:p w14:paraId="69EA6BD9" w14:textId="77777777" w:rsidR="005F21E4" w:rsidRDefault="005F21E4" w:rsidP="005F21E4">
            <w:pPr>
              <w:pStyle w:val="TableParagraph"/>
              <w:ind w:left="158" w:right="139"/>
              <w:jc w:val="center"/>
              <w:rPr>
                <w:b/>
                <w:sz w:val="12"/>
              </w:rPr>
            </w:pPr>
            <w:r>
              <w:rPr>
                <w:b/>
                <w:color w:val="231F20"/>
                <w:sz w:val="12"/>
              </w:rPr>
              <w:t>35</w:t>
            </w:r>
          </w:p>
        </w:tc>
      </w:tr>
      <w:tr w:rsidR="005F21E4" w14:paraId="7900BCA4" w14:textId="77777777" w:rsidTr="005F21E4">
        <w:trPr>
          <w:trHeight w:val="300"/>
          <w:jc w:val="center"/>
        </w:trPr>
        <w:tc>
          <w:tcPr>
            <w:tcW w:w="6337" w:type="dxa"/>
            <w:shd w:val="clear" w:color="auto" w:fill="BCBEC0"/>
          </w:tcPr>
          <w:p w14:paraId="4BA77BD6" w14:textId="77777777" w:rsidR="005F21E4" w:rsidRDefault="005F21E4" w:rsidP="005F21E4">
            <w:pPr>
              <w:pStyle w:val="TableParagraph"/>
              <w:spacing w:before="36"/>
              <w:ind w:left="80"/>
              <w:rPr>
                <w:b/>
                <w:sz w:val="16"/>
              </w:rPr>
            </w:pPr>
            <w:r>
              <w:rPr>
                <w:b/>
                <w:color w:val="231F20"/>
                <w:sz w:val="16"/>
              </w:rPr>
              <w:t>Neil Griffin College of Business Core Courses:</w:t>
            </w:r>
          </w:p>
        </w:tc>
        <w:tc>
          <w:tcPr>
            <w:tcW w:w="1183" w:type="dxa"/>
            <w:shd w:val="clear" w:color="auto" w:fill="BCBEC0"/>
          </w:tcPr>
          <w:p w14:paraId="7346AA50" w14:textId="77777777" w:rsidR="005F21E4" w:rsidRDefault="005F21E4" w:rsidP="005F21E4">
            <w:pPr>
              <w:pStyle w:val="TableParagraph"/>
              <w:ind w:left="158" w:right="139"/>
              <w:jc w:val="center"/>
              <w:rPr>
                <w:b/>
                <w:sz w:val="12"/>
              </w:rPr>
            </w:pPr>
            <w:r>
              <w:rPr>
                <w:b/>
                <w:color w:val="231F20"/>
                <w:sz w:val="12"/>
              </w:rPr>
              <w:t>Sem. Hrs.</w:t>
            </w:r>
          </w:p>
        </w:tc>
      </w:tr>
      <w:tr w:rsidR="005F21E4" w14:paraId="2A3E00B4" w14:textId="77777777" w:rsidTr="005F21E4">
        <w:trPr>
          <w:trHeight w:val="266"/>
          <w:jc w:val="center"/>
        </w:trPr>
        <w:tc>
          <w:tcPr>
            <w:tcW w:w="6337" w:type="dxa"/>
          </w:tcPr>
          <w:p w14:paraId="2C51C9E7" w14:textId="77777777" w:rsidR="005F21E4" w:rsidRDefault="005F21E4" w:rsidP="005F21E4">
            <w:pPr>
              <w:pStyle w:val="TableParagraph"/>
              <w:rPr>
                <w:sz w:val="12"/>
              </w:rPr>
            </w:pPr>
            <w:r>
              <w:rPr>
                <w:color w:val="231F20"/>
                <w:sz w:val="12"/>
              </w:rPr>
              <w:t>(See Beginning of Business Section)</w:t>
            </w:r>
          </w:p>
        </w:tc>
        <w:tc>
          <w:tcPr>
            <w:tcW w:w="1183" w:type="dxa"/>
          </w:tcPr>
          <w:p w14:paraId="58BB732A" w14:textId="77777777" w:rsidR="005F21E4" w:rsidRDefault="005F21E4" w:rsidP="005F21E4">
            <w:pPr>
              <w:pStyle w:val="TableParagraph"/>
              <w:ind w:left="158" w:right="139"/>
              <w:jc w:val="center"/>
              <w:rPr>
                <w:b/>
                <w:sz w:val="12"/>
              </w:rPr>
            </w:pPr>
            <w:r>
              <w:rPr>
                <w:b/>
                <w:color w:val="231F20"/>
                <w:sz w:val="12"/>
              </w:rPr>
              <w:t>39</w:t>
            </w:r>
          </w:p>
        </w:tc>
      </w:tr>
      <w:tr w:rsidR="005F21E4" w14:paraId="596B87D9" w14:textId="77777777" w:rsidTr="005F21E4">
        <w:trPr>
          <w:trHeight w:val="300"/>
          <w:jc w:val="center"/>
        </w:trPr>
        <w:tc>
          <w:tcPr>
            <w:tcW w:w="6337" w:type="dxa"/>
            <w:shd w:val="clear" w:color="auto" w:fill="BCBEC0"/>
          </w:tcPr>
          <w:p w14:paraId="27ADC931" w14:textId="77777777" w:rsidR="005F21E4" w:rsidRDefault="005F21E4" w:rsidP="005F21E4">
            <w:pPr>
              <w:pStyle w:val="TableParagraph"/>
              <w:spacing w:before="36"/>
              <w:ind w:left="80"/>
              <w:rPr>
                <w:b/>
                <w:sz w:val="16"/>
              </w:rPr>
            </w:pPr>
            <w:r>
              <w:rPr>
                <w:b/>
                <w:color w:val="231F20"/>
                <w:sz w:val="16"/>
              </w:rPr>
              <w:t>Major Requirements:</w:t>
            </w:r>
          </w:p>
        </w:tc>
        <w:tc>
          <w:tcPr>
            <w:tcW w:w="1183" w:type="dxa"/>
            <w:shd w:val="clear" w:color="auto" w:fill="BCBEC0"/>
          </w:tcPr>
          <w:p w14:paraId="510C216F" w14:textId="77777777" w:rsidR="005F21E4" w:rsidRDefault="005F21E4" w:rsidP="005F21E4">
            <w:pPr>
              <w:pStyle w:val="TableParagraph"/>
              <w:ind w:left="158" w:right="139"/>
              <w:jc w:val="center"/>
              <w:rPr>
                <w:b/>
                <w:sz w:val="12"/>
              </w:rPr>
            </w:pPr>
            <w:r>
              <w:rPr>
                <w:b/>
                <w:color w:val="231F20"/>
                <w:sz w:val="12"/>
              </w:rPr>
              <w:t>Sem. Hrs.</w:t>
            </w:r>
          </w:p>
        </w:tc>
      </w:tr>
      <w:tr w:rsidR="005F21E4" w14:paraId="67FAD129" w14:textId="77777777" w:rsidTr="005F21E4">
        <w:trPr>
          <w:trHeight w:val="266"/>
          <w:jc w:val="center"/>
        </w:trPr>
        <w:tc>
          <w:tcPr>
            <w:tcW w:w="6337" w:type="dxa"/>
          </w:tcPr>
          <w:p w14:paraId="0D477896" w14:textId="77777777" w:rsidR="005F21E4" w:rsidRDefault="005F21E4" w:rsidP="005F21E4">
            <w:pPr>
              <w:pStyle w:val="TableParagraph"/>
              <w:rPr>
                <w:sz w:val="12"/>
              </w:rPr>
            </w:pPr>
            <w:r>
              <w:rPr>
                <w:color w:val="231F20"/>
                <w:sz w:val="12"/>
              </w:rPr>
              <w:t>MGMT 3143, Human Resource Management</w:t>
            </w:r>
          </w:p>
        </w:tc>
        <w:tc>
          <w:tcPr>
            <w:tcW w:w="1183" w:type="dxa"/>
          </w:tcPr>
          <w:p w14:paraId="09E9C36D" w14:textId="77777777" w:rsidR="005F21E4" w:rsidRDefault="005F21E4" w:rsidP="005F21E4">
            <w:pPr>
              <w:pStyle w:val="TableParagraph"/>
              <w:ind w:left="19"/>
              <w:jc w:val="center"/>
              <w:rPr>
                <w:sz w:val="12"/>
              </w:rPr>
            </w:pPr>
            <w:r>
              <w:rPr>
                <w:color w:val="231F20"/>
                <w:sz w:val="12"/>
              </w:rPr>
              <w:t>3</w:t>
            </w:r>
          </w:p>
        </w:tc>
      </w:tr>
      <w:tr w:rsidR="005D45B3" w14:paraId="533D32FB" w14:textId="77777777" w:rsidTr="005F21E4">
        <w:trPr>
          <w:trHeight w:val="266"/>
          <w:jc w:val="center"/>
        </w:trPr>
        <w:tc>
          <w:tcPr>
            <w:tcW w:w="6337" w:type="dxa"/>
          </w:tcPr>
          <w:p w14:paraId="5C62168B" w14:textId="4DE147DA" w:rsidR="005D45B3" w:rsidRDefault="005D45B3" w:rsidP="005F21E4">
            <w:pPr>
              <w:pStyle w:val="TableParagraph"/>
              <w:rPr>
                <w:color w:val="231F20"/>
                <w:sz w:val="12"/>
              </w:rPr>
            </w:pPr>
            <w:r w:rsidRPr="00066EDF">
              <w:rPr>
                <w:color w:val="231F20"/>
                <w:sz w:val="12"/>
                <w:highlight w:val="yellow"/>
              </w:rPr>
              <w:t>MGMT 3153, Organizational Behavior</w:t>
            </w:r>
          </w:p>
        </w:tc>
        <w:tc>
          <w:tcPr>
            <w:tcW w:w="1183" w:type="dxa"/>
          </w:tcPr>
          <w:p w14:paraId="3A07AB23" w14:textId="6C19AB41" w:rsidR="005D45B3" w:rsidRDefault="005D45B3" w:rsidP="005F21E4">
            <w:pPr>
              <w:pStyle w:val="TableParagraph"/>
              <w:ind w:left="19"/>
              <w:jc w:val="center"/>
              <w:rPr>
                <w:color w:val="231F20"/>
                <w:sz w:val="12"/>
              </w:rPr>
            </w:pPr>
            <w:r>
              <w:rPr>
                <w:color w:val="231F20"/>
                <w:sz w:val="12"/>
              </w:rPr>
              <w:t>3</w:t>
            </w:r>
          </w:p>
        </w:tc>
      </w:tr>
      <w:tr w:rsidR="005F21E4" w14:paraId="60791B9E" w14:textId="77777777" w:rsidTr="005F21E4">
        <w:trPr>
          <w:trHeight w:val="266"/>
          <w:jc w:val="center"/>
        </w:trPr>
        <w:tc>
          <w:tcPr>
            <w:tcW w:w="6337" w:type="dxa"/>
          </w:tcPr>
          <w:p w14:paraId="1C370450" w14:textId="77777777" w:rsidR="005F21E4" w:rsidRDefault="005F21E4" w:rsidP="005F21E4">
            <w:pPr>
              <w:pStyle w:val="TableParagraph"/>
              <w:rPr>
                <w:sz w:val="12"/>
              </w:rPr>
            </w:pPr>
            <w:r>
              <w:rPr>
                <w:color w:val="231F20"/>
                <w:sz w:val="12"/>
              </w:rPr>
              <w:t>MGMT 4123, International Management</w:t>
            </w:r>
          </w:p>
        </w:tc>
        <w:tc>
          <w:tcPr>
            <w:tcW w:w="1183" w:type="dxa"/>
          </w:tcPr>
          <w:p w14:paraId="05AD328E" w14:textId="77777777" w:rsidR="005F21E4" w:rsidRDefault="005F21E4" w:rsidP="005F21E4">
            <w:pPr>
              <w:pStyle w:val="TableParagraph"/>
              <w:ind w:left="19"/>
              <w:jc w:val="center"/>
              <w:rPr>
                <w:sz w:val="12"/>
              </w:rPr>
            </w:pPr>
            <w:r>
              <w:rPr>
                <w:color w:val="231F20"/>
                <w:sz w:val="12"/>
              </w:rPr>
              <w:t>3</w:t>
            </w:r>
          </w:p>
        </w:tc>
      </w:tr>
      <w:tr w:rsidR="005F21E4" w14:paraId="72DE1358" w14:textId="77777777" w:rsidTr="005F21E4">
        <w:trPr>
          <w:trHeight w:val="266"/>
          <w:jc w:val="center"/>
        </w:trPr>
        <w:tc>
          <w:tcPr>
            <w:tcW w:w="6337" w:type="dxa"/>
          </w:tcPr>
          <w:p w14:paraId="07FB0045" w14:textId="77777777" w:rsidR="005F21E4" w:rsidRDefault="005F21E4" w:rsidP="005F21E4">
            <w:pPr>
              <w:pStyle w:val="TableParagraph"/>
              <w:ind w:left="80"/>
              <w:rPr>
                <w:b/>
                <w:sz w:val="12"/>
              </w:rPr>
            </w:pPr>
            <w:r>
              <w:rPr>
                <w:b/>
                <w:color w:val="231F20"/>
                <w:sz w:val="12"/>
              </w:rPr>
              <w:t>Sub-total</w:t>
            </w:r>
          </w:p>
        </w:tc>
        <w:tc>
          <w:tcPr>
            <w:tcW w:w="1183" w:type="dxa"/>
          </w:tcPr>
          <w:p w14:paraId="4346169B" w14:textId="77F1027E" w:rsidR="005F21E4" w:rsidRDefault="00066EDF" w:rsidP="005F21E4">
            <w:pPr>
              <w:pStyle w:val="TableParagraph"/>
              <w:ind w:left="19"/>
              <w:jc w:val="center"/>
              <w:rPr>
                <w:b/>
                <w:sz w:val="12"/>
              </w:rPr>
            </w:pPr>
            <w:r>
              <w:rPr>
                <w:b/>
                <w:color w:val="231F20"/>
                <w:sz w:val="12"/>
              </w:rPr>
              <w:t>9</w:t>
            </w:r>
          </w:p>
        </w:tc>
      </w:tr>
      <w:tr w:rsidR="005F21E4" w14:paraId="04CE0955" w14:textId="77777777" w:rsidTr="005F21E4">
        <w:trPr>
          <w:trHeight w:val="300"/>
          <w:jc w:val="center"/>
        </w:trPr>
        <w:tc>
          <w:tcPr>
            <w:tcW w:w="6337" w:type="dxa"/>
            <w:shd w:val="clear" w:color="auto" w:fill="BCBEC0"/>
          </w:tcPr>
          <w:p w14:paraId="4C990B68" w14:textId="77777777" w:rsidR="005F21E4" w:rsidRDefault="005F21E4" w:rsidP="005F21E4">
            <w:pPr>
              <w:pStyle w:val="TableParagraph"/>
              <w:spacing w:before="36"/>
              <w:ind w:left="80"/>
              <w:rPr>
                <w:b/>
                <w:sz w:val="16"/>
              </w:rPr>
            </w:pPr>
            <w:r>
              <w:rPr>
                <w:b/>
                <w:color w:val="231F20"/>
                <w:sz w:val="16"/>
              </w:rPr>
              <w:t>Emphasis Area (Hospitality Management):</w:t>
            </w:r>
          </w:p>
        </w:tc>
        <w:tc>
          <w:tcPr>
            <w:tcW w:w="1183" w:type="dxa"/>
            <w:shd w:val="clear" w:color="auto" w:fill="BCBEC0"/>
          </w:tcPr>
          <w:p w14:paraId="2657791D" w14:textId="77777777" w:rsidR="005F21E4" w:rsidRDefault="005F21E4" w:rsidP="005F21E4">
            <w:pPr>
              <w:pStyle w:val="TableParagraph"/>
              <w:ind w:left="158" w:right="139"/>
              <w:jc w:val="center"/>
              <w:rPr>
                <w:b/>
                <w:sz w:val="12"/>
              </w:rPr>
            </w:pPr>
            <w:r>
              <w:rPr>
                <w:b/>
                <w:color w:val="231F20"/>
                <w:sz w:val="12"/>
              </w:rPr>
              <w:t>Sem. Hrs.</w:t>
            </w:r>
          </w:p>
        </w:tc>
      </w:tr>
      <w:tr w:rsidR="005F21E4" w14:paraId="468D5F2A" w14:textId="77777777" w:rsidTr="005F21E4">
        <w:trPr>
          <w:trHeight w:val="266"/>
          <w:jc w:val="center"/>
        </w:trPr>
        <w:tc>
          <w:tcPr>
            <w:tcW w:w="6337" w:type="dxa"/>
          </w:tcPr>
          <w:p w14:paraId="6F48B367" w14:textId="77777777" w:rsidR="005F21E4" w:rsidRPr="003E394C" w:rsidRDefault="005F21E4" w:rsidP="005F21E4">
            <w:pPr>
              <w:pStyle w:val="TableParagraph"/>
              <w:rPr>
                <w:sz w:val="12"/>
                <w:szCs w:val="12"/>
                <w:highlight w:val="yellow"/>
              </w:rPr>
            </w:pPr>
            <w:r w:rsidRPr="003E394C">
              <w:rPr>
                <w:iCs/>
                <w:sz w:val="12"/>
                <w:szCs w:val="12"/>
                <w:highlight w:val="yellow"/>
              </w:rPr>
              <w:t>HMGT 2013, The Hospitality Industry</w:t>
            </w:r>
          </w:p>
        </w:tc>
        <w:tc>
          <w:tcPr>
            <w:tcW w:w="1183" w:type="dxa"/>
          </w:tcPr>
          <w:p w14:paraId="53177918" w14:textId="77777777" w:rsidR="005F21E4" w:rsidRDefault="005F21E4" w:rsidP="005F21E4">
            <w:pPr>
              <w:pStyle w:val="TableParagraph"/>
              <w:ind w:left="19"/>
              <w:jc w:val="center"/>
              <w:rPr>
                <w:sz w:val="12"/>
              </w:rPr>
            </w:pPr>
            <w:r>
              <w:rPr>
                <w:color w:val="231F20"/>
                <w:sz w:val="12"/>
              </w:rPr>
              <w:t>3</w:t>
            </w:r>
          </w:p>
        </w:tc>
      </w:tr>
      <w:tr w:rsidR="005F21E4" w14:paraId="4D51E2AF" w14:textId="77777777" w:rsidTr="005F21E4">
        <w:trPr>
          <w:trHeight w:val="266"/>
          <w:jc w:val="center"/>
        </w:trPr>
        <w:tc>
          <w:tcPr>
            <w:tcW w:w="6337" w:type="dxa"/>
          </w:tcPr>
          <w:p w14:paraId="3888B91B" w14:textId="6F6CE432" w:rsidR="005F21E4" w:rsidRPr="003E394C" w:rsidRDefault="00BC6A7E" w:rsidP="005F21E4">
            <w:pPr>
              <w:pStyle w:val="TableParagraph"/>
              <w:rPr>
                <w:sz w:val="12"/>
                <w:szCs w:val="12"/>
                <w:highlight w:val="yellow"/>
              </w:rPr>
            </w:pPr>
            <w:r>
              <w:rPr>
                <w:iCs/>
                <w:sz w:val="12"/>
                <w:szCs w:val="12"/>
                <w:highlight w:val="yellow"/>
              </w:rPr>
              <w:t>HMGT</w:t>
            </w:r>
            <w:r w:rsidR="005F21E4" w:rsidRPr="003E394C">
              <w:rPr>
                <w:iCs/>
                <w:sz w:val="12"/>
                <w:szCs w:val="12"/>
                <w:highlight w:val="yellow"/>
              </w:rPr>
              <w:t xml:space="preserve"> 3013, Lodging Operations Management</w:t>
            </w:r>
          </w:p>
        </w:tc>
        <w:tc>
          <w:tcPr>
            <w:tcW w:w="1183" w:type="dxa"/>
          </w:tcPr>
          <w:p w14:paraId="70321B65" w14:textId="77777777" w:rsidR="005F21E4" w:rsidRDefault="005F21E4" w:rsidP="005F21E4">
            <w:pPr>
              <w:pStyle w:val="TableParagraph"/>
              <w:ind w:left="19"/>
              <w:jc w:val="center"/>
              <w:rPr>
                <w:sz w:val="12"/>
              </w:rPr>
            </w:pPr>
            <w:r>
              <w:rPr>
                <w:color w:val="231F20"/>
                <w:sz w:val="12"/>
              </w:rPr>
              <w:t>3</w:t>
            </w:r>
          </w:p>
        </w:tc>
      </w:tr>
      <w:tr w:rsidR="005F21E4" w14:paraId="5BFD43E9" w14:textId="77777777" w:rsidTr="005F21E4">
        <w:trPr>
          <w:trHeight w:val="266"/>
          <w:jc w:val="center"/>
        </w:trPr>
        <w:tc>
          <w:tcPr>
            <w:tcW w:w="6337" w:type="dxa"/>
          </w:tcPr>
          <w:p w14:paraId="59722A1D" w14:textId="77777777" w:rsidR="005F21E4" w:rsidRPr="003E394C" w:rsidRDefault="005F21E4" w:rsidP="005F21E4">
            <w:pPr>
              <w:pStyle w:val="TableParagraph"/>
              <w:rPr>
                <w:sz w:val="12"/>
                <w:szCs w:val="12"/>
                <w:highlight w:val="yellow"/>
              </w:rPr>
            </w:pPr>
            <w:r w:rsidRPr="003E394C">
              <w:rPr>
                <w:iCs/>
                <w:sz w:val="12"/>
                <w:szCs w:val="12"/>
                <w:highlight w:val="yellow"/>
              </w:rPr>
              <w:t>HMGT 3123, Meeting &amp; Event Management</w:t>
            </w:r>
          </w:p>
        </w:tc>
        <w:tc>
          <w:tcPr>
            <w:tcW w:w="1183" w:type="dxa"/>
          </w:tcPr>
          <w:p w14:paraId="0BC692E0" w14:textId="77777777" w:rsidR="005F21E4" w:rsidRDefault="005F21E4" w:rsidP="005F21E4">
            <w:pPr>
              <w:pStyle w:val="TableParagraph"/>
              <w:ind w:left="19"/>
              <w:jc w:val="center"/>
              <w:rPr>
                <w:sz w:val="12"/>
              </w:rPr>
            </w:pPr>
            <w:r>
              <w:rPr>
                <w:color w:val="231F20"/>
                <w:sz w:val="12"/>
              </w:rPr>
              <w:t>3</w:t>
            </w:r>
          </w:p>
        </w:tc>
      </w:tr>
      <w:tr w:rsidR="005F21E4" w14:paraId="5BE25841" w14:textId="77777777" w:rsidTr="005F21E4">
        <w:trPr>
          <w:trHeight w:val="266"/>
          <w:jc w:val="center"/>
        </w:trPr>
        <w:tc>
          <w:tcPr>
            <w:tcW w:w="6337" w:type="dxa"/>
          </w:tcPr>
          <w:p w14:paraId="1E2325C0" w14:textId="764C4219" w:rsidR="005F21E4" w:rsidRPr="003E394C" w:rsidRDefault="00BC6A7E" w:rsidP="005F21E4">
            <w:pPr>
              <w:pStyle w:val="TableParagraph"/>
              <w:rPr>
                <w:sz w:val="12"/>
                <w:szCs w:val="12"/>
                <w:highlight w:val="yellow"/>
              </w:rPr>
            </w:pPr>
            <w:r>
              <w:rPr>
                <w:iCs/>
                <w:sz w:val="12"/>
                <w:szCs w:val="12"/>
                <w:highlight w:val="yellow"/>
              </w:rPr>
              <w:t>HMGT</w:t>
            </w:r>
            <w:r w:rsidR="005F21E4" w:rsidRPr="003E394C">
              <w:rPr>
                <w:iCs/>
                <w:sz w:val="12"/>
                <w:szCs w:val="12"/>
                <w:highlight w:val="yellow"/>
              </w:rPr>
              <w:t xml:space="preserve"> 3143, Hospitality Sales &amp; Marketing</w:t>
            </w:r>
          </w:p>
        </w:tc>
        <w:tc>
          <w:tcPr>
            <w:tcW w:w="1183" w:type="dxa"/>
          </w:tcPr>
          <w:p w14:paraId="456C0400" w14:textId="77777777" w:rsidR="005F21E4" w:rsidRDefault="005F21E4" w:rsidP="005F21E4">
            <w:pPr>
              <w:pStyle w:val="TableParagraph"/>
              <w:ind w:left="19"/>
              <w:jc w:val="center"/>
              <w:rPr>
                <w:sz w:val="12"/>
              </w:rPr>
            </w:pPr>
            <w:r>
              <w:rPr>
                <w:color w:val="231F20"/>
                <w:sz w:val="12"/>
              </w:rPr>
              <w:t>3</w:t>
            </w:r>
          </w:p>
        </w:tc>
      </w:tr>
      <w:tr w:rsidR="005F21E4" w14:paraId="750D44FB" w14:textId="77777777" w:rsidTr="005F21E4">
        <w:trPr>
          <w:trHeight w:val="435"/>
          <w:jc w:val="center"/>
        </w:trPr>
        <w:tc>
          <w:tcPr>
            <w:tcW w:w="6337" w:type="dxa"/>
          </w:tcPr>
          <w:p w14:paraId="156090CE" w14:textId="2B6EECA1" w:rsidR="005F21E4" w:rsidRPr="003E394C" w:rsidRDefault="00BC6A7E" w:rsidP="005F21E4">
            <w:pPr>
              <w:pStyle w:val="TableParagraph"/>
              <w:spacing w:before="6"/>
              <w:rPr>
                <w:sz w:val="12"/>
                <w:szCs w:val="12"/>
                <w:highlight w:val="yellow"/>
              </w:rPr>
            </w:pPr>
            <w:r>
              <w:rPr>
                <w:iCs/>
                <w:sz w:val="12"/>
                <w:szCs w:val="12"/>
                <w:highlight w:val="yellow"/>
              </w:rPr>
              <w:t>HMGT</w:t>
            </w:r>
            <w:r w:rsidR="005F21E4" w:rsidRPr="003E394C">
              <w:rPr>
                <w:iCs/>
                <w:sz w:val="12"/>
                <w:szCs w:val="12"/>
                <w:highlight w:val="yellow"/>
              </w:rPr>
              <w:t xml:space="preserve"> 419V, Hospitality Internship</w:t>
            </w:r>
          </w:p>
        </w:tc>
        <w:tc>
          <w:tcPr>
            <w:tcW w:w="1183" w:type="dxa"/>
          </w:tcPr>
          <w:p w14:paraId="349FE47C" w14:textId="77777777" w:rsidR="005F21E4" w:rsidRDefault="005F21E4" w:rsidP="005F21E4">
            <w:pPr>
              <w:pStyle w:val="TableParagraph"/>
              <w:ind w:left="19"/>
              <w:jc w:val="center"/>
              <w:rPr>
                <w:sz w:val="12"/>
              </w:rPr>
            </w:pPr>
            <w:r>
              <w:rPr>
                <w:color w:val="231F20"/>
                <w:sz w:val="12"/>
              </w:rPr>
              <w:t>3</w:t>
            </w:r>
          </w:p>
        </w:tc>
      </w:tr>
      <w:tr w:rsidR="005F21E4" w14:paraId="204B3774" w14:textId="77777777" w:rsidTr="005F21E4">
        <w:trPr>
          <w:trHeight w:val="435"/>
          <w:jc w:val="center"/>
        </w:trPr>
        <w:tc>
          <w:tcPr>
            <w:tcW w:w="6337" w:type="dxa"/>
          </w:tcPr>
          <w:p w14:paraId="191C4C85" w14:textId="77777777" w:rsidR="005F21E4" w:rsidRPr="003E394C" w:rsidRDefault="005F21E4" w:rsidP="005F21E4">
            <w:pPr>
              <w:pStyle w:val="TableParagraph"/>
              <w:ind w:left="80"/>
              <w:rPr>
                <w:b/>
                <w:sz w:val="12"/>
                <w:szCs w:val="12"/>
                <w:highlight w:val="yellow"/>
              </w:rPr>
            </w:pPr>
            <w:r w:rsidRPr="003E394C">
              <w:rPr>
                <w:b/>
                <w:color w:val="231F20"/>
                <w:sz w:val="16"/>
                <w:szCs w:val="16"/>
                <w:highlight w:val="yellow"/>
              </w:rPr>
              <w:t xml:space="preserve">    </w:t>
            </w:r>
            <w:r w:rsidRPr="003E394C">
              <w:rPr>
                <w:b/>
                <w:sz w:val="12"/>
                <w:szCs w:val="12"/>
                <w:highlight w:val="yellow"/>
              </w:rPr>
              <w:t>Select one of the following:</w:t>
            </w:r>
          </w:p>
          <w:p w14:paraId="6DB03D31" w14:textId="77777777" w:rsidR="005F21E4" w:rsidRPr="003E394C" w:rsidRDefault="005F21E4" w:rsidP="005F21E4">
            <w:pPr>
              <w:pStyle w:val="TableParagraph"/>
              <w:tabs>
                <w:tab w:val="left" w:pos="4359"/>
                <w:tab w:val="left" w:pos="5055"/>
              </w:tabs>
              <w:spacing w:line="215" w:lineRule="exact"/>
              <w:ind w:left="178"/>
              <w:rPr>
                <w:bCs/>
                <w:sz w:val="12"/>
                <w:szCs w:val="12"/>
                <w:highlight w:val="yellow"/>
              </w:rPr>
            </w:pPr>
            <w:r w:rsidRPr="003E394C">
              <w:rPr>
                <w:b/>
                <w:sz w:val="12"/>
                <w:szCs w:val="12"/>
                <w:highlight w:val="yellow"/>
              </w:rPr>
              <w:t xml:space="preserve">     </w:t>
            </w:r>
            <w:r w:rsidRPr="003E394C">
              <w:rPr>
                <w:bCs/>
                <w:sz w:val="12"/>
                <w:szCs w:val="12"/>
                <w:highlight w:val="yellow"/>
              </w:rPr>
              <w:t>GSCM 3163, Supply Chain Management</w:t>
            </w:r>
            <w:r w:rsidRPr="003E394C">
              <w:rPr>
                <w:sz w:val="12"/>
                <w:szCs w:val="12"/>
                <w:highlight w:val="yellow"/>
              </w:rPr>
              <w:tab/>
            </w:r>
            <w:r w:rsidRPr="003E394C">
              <w:rPr>
                <w:sz w:val="12"/>
                <w:szCs w:val="12"/>
                <w:highlight w:val="yellow"/>
              </w:rPr>
              <w:tab/>
            </w:r>
            <w:r w:rsidRPr="003E394C">
              <w:rPr>
                <w:sz w:val="12"/>
                <w:szCs w:val="12"/>
                <w:highlight w:val="yellow"/>
              </w:rPr>
              <w:tab/>
            </w:r>
            <w:r w:rsidRPr="003E394C">
              <w:rPr>
                <w:sz w:val="12"/>
                <w:szCs w:val="12"/>
                <w:highlight w:val="yellow"/>
                <w:u w:val="single"/>
              </w:rPr>
              <w:t xml:space="preserve"> </w:t>
            </w:r>
          </w:p>
          <w:p w14:paraId="02D946B0" w14:textId="3B406A51" w:rsidR="005F21E4" w:rsidRPr="003E394C" w:rsidRDefault="005F21E4" w:rsidP="00066EDF">
            <w:pPr>
              <w:pStyle w:val="TableParagraph"/>
              <w:tabs>
                <w:tab w:val="left" w:pos="4359"/>
                <w:tab w:val="left" w:pos="5055"/>
              </w:tabs>
              <w:spacing w:line="215" w:lineRule="exact"/>
              <w:ind w:left="178"/>
              <w:rPr>
                <w:sz w:val="12"/>
                <w:szCs w:val="12"/>
                <w:highlight w:val="yellow"/>
              </w:rPr>
            </w:pPr>
            <w:r w:rsidRPr="003E394C">
              <w:rPr>
                <w:sz w:val="12"/>
                <w:szCs w:val="12"/>
                <w:highlight w:val="yellow"/>
              </w:rPr>
              <w:t xml:space="preserve">     MGMT 4163, Small Business</w:t>
            </w:r>
            <w:r w:rsidRPr="003E394C">
              <w:rPr>
                <w:spacing w:val="-20"/>
                <w:sz w:val="12"/>
                <w:szCs w:val="12"/>
                <w:highlight w:val="yellow"/>
              </w:rPr>
              <w:t xml:space="preserve"> </w:t>
            </w:r>
            <w:r w:rsidRPr="003E394C">
              <w:rPr>
                <w:sz w:val="12"/>
                <w:szCs w:val="12"/>
                <w:highlight w:val="yellow"/>
              </w:rPr>
              <w:t xml:space="preserve">Management </w:t>
            </w:r>
            <w:r w:rsidRPr="003E394C">
              <w:rPr>
                <w:sz w:val="12"/>
                <w:szCs w:val="12"/>
                <w:highlight w:val="yellow"/>
              </w:rPr>
              <w:tab/>
            </w:r>
            <w:r w:rsidRPr="003E394C">
              <w:rPr>
                <w:sz w:val="12"/>
                <w:szCs w:val="12"/>
                <w:highlight w:val="yellow"/>
                <w:u w:val="single"/>
              </w:rPr>
              <w:t xml:space="preserve"> </w:t>
            </w:r>
            <w:r w:rsidRPr="003E394C">
              <w:rPr>
                <w:i/>
                <w:iCs/>
                <w:sz w:val="12"/>
                <w:szCs w:val="12"/>
                <w:highlight w:val="yellow"/>
              </w:rPr>
              <w:tab/>
            </w:r>
          </w:p>
          <w:p w14:paraId="64798741" w14:textId="77777777" w:rsidR="005F21E4" w:rsidRPr="003E394C" w:rsidRDefault="005F21E4" w:rsidP="005F21E4">
            <w:pPr>
              <w:pStyle w:val="TableParagraph"/>
              <w:tabs>
                <w:tab w:val="left" w:pos="4359"/>
                <w:tab w:val="left" w:pos="5055"/>
              </w:tabs>
              <w:spacing w:line="216" w:lineRule="exact"/>
              <w:ind w:left="178"/>
              <w:rPr>
                <w:sz w:val="12"/>
                <w:szCs w:val="12"/>
                <w:highlight w:val="yellow"/>
              </w:rPr>
            </w:pPr>
            <w:r w:rsidRPr="003E394C">
              <w:rPr>
                <w:sz w:val="12"/>
                <w:szCs w:val="12"/>
                <w:highlight w:val="yellow"/>
              </w:rPr>
              <w:t xml:space="preserve">     MKTG 4023, Services</w:t>
            </w:r>
            <w:r w:rsidRPr="003E394C">
              <w:rPr>
                <w:spacing w:val="-19"/>
                <w:sz w:val="12"/>
                <w:szCs w:val="12"/>
                <w:highlight w:val="yellow"/>
              </w:rPr>
              <w:t xml:space="preserve"> </w:t>
            </w:r>
            <w:r w:rsidRPr="003E394C">
              <w:rPr>
                <w:sz w:val="12"/>
                <w:szCs w:val="12"/>
                <w:highlight w:val="yellow"/>
              </w:rPr>
              <w:t>Marketing</w:t>
            </w:r>
          </w:p>
          <w:p w14:paraId="2546C719" w14:textId="77777777" w:rsidR="005F21E4" w:rsidRPr="003E394C" w:rsidRDefault="005F21E4" w:rsidP="005F21E4">
            <w:pPr>
              <w:pStyle w:val="TableParagraph"/>
              <w:tabs>
                <w:tab w:val="left" w:pos="874"/>
                <w:tab w:val="left" w:pos="4359"/>
                <w:tab w:val="left" w:pos="5055"/>
              </w:tabs>
              <w:spacing w:line="216" w:lineRule="exact"/>
              <w:ind w:left="178"/>
              <w:rPr>
                <w:sz w:val="12"/>
                <w:szCs w:val="12"/>
                <w:highlight w:val="yellow"/>
              </w:rPr>
            </w:pPr>
            <w:r w:rsidRPr="003E394C">
              <w:rPr>
                <w:sz w:val="12"/>
                <w:szCs w:val="12"/>
                <w:highlight w:val="yellow"/>
              </w:rPr>
              <w:t xml:space="preserve">     NS 3133, Food Service Management (if permission granted by the CONHP)</w:t>
            </w:r>
          </w:p>
          <w:p w14:paraId="2750C594" w14:textId="77777777" w:rsidR="005F21E4" w:rsidRPr="003E394C" w:rsidRDefault="005F21E4" w:rsidP="005F21E4">
            <w:pPr>
              <w:pStyle w:val="TableParagraph"/>
              <w:rPr>
                <w:color w:val="231F20"/>
                <w:sz w:val="12"/>
                <w:highlight w:val="yellow"/>
              </w:rPr>
            </w:pPr>
          </w:p>
        </w:tc>
        <w:tc>
          <w:tcPr>
            <w:tcW w:w="1183" w:type="dxa"/>
          </w:tcPr>
          <w:p w14:paraId="60B87AC8" w14:textId="77777777" w:rsidR="005F21E4" w:rsidRPr="003E394C" w:rsidRDefault="005F21E4" w:rsidP="005F21E4">
            <w:pPr>
              <w:pStyle w:val="TableParagraph"/>
              <w:ind w:left="19"/>
              <w:jc w:val="center"/>
              <w:rPr>
                <w:color w:val="231F20"/>
                <w:sz w:val="12"/>
                <w:szCs w:val="12"/>
                <w:highlight w:val="yellow"/>
              </w:rPr>
            </w:pPr>
            <w:r w:rsidRPr="003E394C">
              <w:rPr>
                <w:iCs/>
                <w:sz w:val="12"/>
                <w:szCs w:val="12"/>
                <w:highlight w:val="yellow"/>
              </w:rPr>
              <w:t>3</w:t>
            </w:r>
          </w:p>
        </w:tc>
      </w:tr>
      <w:tr w:rsidR="005F21E4" w14:paraId="77406D61" w14:textId="77777777" w:rsidTr="005F21E4">
        <w:trPr>
          <w:trHeight w:val="266"/>
          <w:jc w:val="center"/>
        </w:trPr>
        <w:tc>
          <w:tcPr>
            <w:tcW w:w="6337" w:type="dxa"/>
          </w:tcPr>
          <w:p w14:paraId="009B2D18" w14:textId="77777777" w:rsidR="005F21E4" w:rsidRPr="003E394C" w:rsidRDefault="005F21E4" w:rsidP="005F21E4">
            <w:pPr>
              <w:pStyle w:val="TableParagraph"/>
              <w:ind w:left="80"/>
              <w:rPr>
                <w:b/>
                <w:sz w:val="12"/>
                <w:highlight w:val="yellow"/>
              </w:rPr>
            </w:pPr>
            <w:r w:rsidRPr="003E394C">
              <w:rPr>
                <w:b/>
                <w:color w:val="231F20"/>
                <w:sz w:val="12"/>
                <w:highlight w:val="yellow"/>
              </w:rPr>
              <w:t>Sub-total</w:t>
            </w:r>
          </w:p>
        </w:tc>
        <w:tc>
          <w:tcPr>
            <w:tcW w:w="1183" w:type="dxa"/>
          </w:tcPr>
          <w:p w14:paraId="5C1D9DED" w14:textId="77777777" w:rsidR="005F21E4" w:rsidRPr="003E394C" w:rsidRDefault="005F21E4" w:rsidP="005F21E4">
            <w:pPr>
              <w:pStyle w:val="TableParagraph"/>
              <w:ind w:left="158" w:right="139"/>
              <w:jc w:val="center"/>
              <w:rPr>
                <w:b/>
                <w:sz w:val="12"/>
                <w:szCs w:val="12"/>
                <w:highlight w:val="yellow"/>
              </w:rPr>
            </w:pPr>
            <w:r w:rsidRPr="003E394C">
              <w:rPr>
                <w:b/>
                <w:sz w:val="12"/>
                <w:szCs w:val="12"/>
                <w:highlight w:val="yellow"/>
              </w:rPr>
              <w:t>18</w:t>
            </w:r>
          </w:p>
        </w:tc>
      </w:tr>
      <w:tr w:rsidR="005F21E4" w14:paraId="1665D8F2" w14:textId="77777777" w:rsidTr="005F21E4">
        <w:trPr>
          <w:trHeight w:val="300"/>
          <w:jc w:val="center"/>
        </w:trPr>
        <w:tc>
          <w:tcPr>
            <w:tcW w:w="6337" w:type="dxa"/>
            <w:shd w:val="clear" w:color="auto" w:fill="BCBEC0"/>
          </w:tcPr>
          <w:p w14:paraId="7DB11733" w14:textId="77777777" w:rsidR="005F21E4" w:rsidRDefault="005F21E4" w:rsidP="005F21E4">
            <w:pPr>
              <w:pStyle w:val="TableParagraph"/>
              <w:spacing w:before="36"/>
              <w:ind w:left="80"/>
              <w:rPr>
                <w:b/>
                <w:sz w:val="16"/>
              </w:rPr>
            </w:pPr>
            <w:r>
              <w:rPr>
                <w:b/>
                <w:color w:val="231F20"/>
                <w:sz w:val="16"/>
              </w:rPr>
              <w:t>Electives:</w:t>
            </w:r>
          </w:p>
        </w:tc>
        <w:tc>
          <w:tcPr>
            <w:tcW w:w="1183" w:type="dxa"/>
            <w:shd w:val="clear" w:color="auto" w:fill="BCBEC0"/>
          </w:tcPr>
          <w:p w14:paraId="0DD3EE33" w14:textId="77777777" w:rsidR="005F21E4" w:rsidRDefault="005F21E4" w:rsidP="005F21E4">
            <w:pPr>
              <w:pStyle w:val="TableParagraph"/>
              <w:ind w:left="158" w:right="139"/>
              <w:jc w:val="center"/>
              <w:rPr>
                <w:b/>
                <w:sz w:val="12"/>
              </w:rPr>
            </w:pPr>
            <w:r>
              <w:rPr>
                <w:b/>
                <w:color w:val="231F20"/>
                <w:sz w:val="12"/>
              </w:rPr>
              <w:t>Sem. Hrs.</w:t>
            </w:r>
          </w:p>
        </w:tc>
      </w:tr>
      <w:tr w:rsidR="005F21E4" w14:paraId="0773C73A" w14:textId="77777777" w:rsidTr="005F21E4">
        <w:trPr>
          <w:trHeight w:val="266"/>
          <w:jc w:val="center"/>
        </w:trPr>
        <w:tc>
          <w:tcPr>
            <w:tcW w:w="6337" w:type="dxa"/>
          </w:tcPr>
          <w:p w14:paraId="5C407B27" w14:textId="77777777" w:rsidR="005F21E4" w:rsidRDefault="005F21E4" w:rsidP="005F21E4">
            <w:pPr>
              <w:pStyle w:val="TableParagraph"/>
              <w:rPr>
                <w:sz w:val="12"/>
              </w:rPr>
            </w:pPr>
            <w:r>
              <w:rPr>
                <w:color w:val="231F20"/>
                <w:sz w:val="12"/>
              </w:rPr>
              <w:t>Electives (must include at least 3 upper-level hours)</w:t>
            </w:r>
          </w:p>
        </w:tc>
        <w:tc>
          <w:tcPr>
            <w:tcW w:w="1183" w:type="dxa"/>
          </w:tcPr>
          <w:p w14:paraId="30C16CB2" w14:textId="50525B85" w:rsidR="005F21E4" w:rsidRPr="003E394C" w:rsidRDefault="005F21E4" w:rsidP="005F21E4">
            <w:pPr>
              <w:pStyle w:val="TableParagraph"/>
              <w:ind w:left="158" w:right="139"/>
              <w:jc w:val="center"/>
              <w:rPr>
                <w:b/>
                <w:sz w:val="12"/>
                <w:szCs w:val="12"/>
              </w:rPr>
            </w:pPr>
            <w:r w:rsidRPr="00596D2B">
              <w:rPr>
                <w:b/>
                <w:sz w:val="12"/>
                <w:szCs w:val="12"/>
                <w:highlight w:val="yellow"/>
              </w:rPr>
              <w:t>16</w:t>
            </w:r>
          </w:p>
        </w:tc>
      </w:tr>
      <w:tr w:rsidR="005F21E4" w14:paraId="177F8CE6" w14:textId="77777777" w:rsidTr="005F21E4">
        <w:trPr>
          <w:trHeight w:val="300"/>
          <w:jc w:val="center"/>
        </w:trPr>
        <w:tc>
          <w:tcPr>
            <w:tcW w:w="6337" w:type="dxa"/>
            <w:shd w:val="clear" w:color="auto" w:fill="BCBEC0"/>
          </w:tcPr>
          <w:p w14:paraId="7FAEB862" w14:textId="77777777" w:rsidR="005F21E4" w:rsidRDefault="005F21E4" w:rsidP="005F21E4">
            <w:pPr>
              <w:pStyle w:val="TableParagraph"/>
              <w:spacing w:before="36"/>
              <w:ind w:left="80"/>
              <w:rPr>
                <w:b/>
                <w:sz w:val="16"/>
              </w:rPr>
            </w:pPr>
            <w:r>
              <w:rPr>
                <w:b/>
                <w:color w:val="231F20"/>
                <w:sz w:val="16"/>
              </w:rPr>
              <w:t>Total Required Hours:</w:t>
            </w:r>
          </w:p>
        </w:tc>
        <w:tc>
          <w:tcPr>
            <w:tcW w:w="1183" w:type="dxa"/>
            <w:shd w:val="clear" w:color="auto" w:fill="BCBEC0"/>
          </w:tcPr>
          <w:p w14:paraId="6CE49045" w14:textId="77777777" w:rsidR="005F21E4" w:rsidRDefault="005F21E4" w:rsidP="005F21E4">
            <w:pPr>
              <w:pStyle w:val="TableParagraph"/>
              <w:spacing w:before="36"/>
              <w:ind w:left="158" w:right="139"/>
              <w:jc w:val="center"/>
              <w:rPr>
                <w:b/>
                <w:sz w:val="16"/>
              </w:rPr>
            </w:pPr>
            <w:r>
              <w:rPr>
                <w:b/>
                <w:color w:val="231F20"/>
                <w:sz w:val="16"/>
              </w:rPr>
              <w:t>120</w:t>
            </w:r>
          </w:p>
        </w:tc>
      </w:tr>
    </w:tbl>
    <w:p w14:paraId="134D0157" w14:textId="77777777" w:rsidR="005F21E4" w:rsidRDefault="005F21E4">
      <w:pPr>
        <w:rPr>
          <w:rFonts w:asciiTheme="majorHAnsi" w:eastAsia="Times New Roman" w:hAnsiTheme="majorHAnsi" w:cs="Arial"/>
          <w:bCs/>
          <w:sz w:val="20"/>
          <w:szCs w:val="24"/>
        </w:rPr>
      </w:pPr>
      <w:r>
        <w:rPr>
          <w:rFonts w:asciiTheme="majorHAnsi" w:eastAsia="Times New Roman" w:hAnsiTheme="majorHAnsi" w:cs="Arial"/>
          <w:bCs/>
          <w:sz w:val="20"/>
          <w:szCs w:val="24"/>
        </w:rPr>
        <w:br w:type="page"/>
      </w:r>
    </w:p>
    <w:p w14:paraId="0C391969" w14:textId="77777777" w:rsidR="00426C1E" w:rsidRDefault="00386B64" w:rsidP="00426C1E">
      <w:pPr>
        <w:spacing w:after="0" w:line="240" w:lineRule="auto"/>
        <w:rPr>
          <w:rFonts w:asciiTheme="majorHAnsi" w:eastAsia="Times New Roman" w:hAnsiTheme="majorHAnsi" w:cs="Arial"/>
          <w:bCs/>
          <w:sz w:val="20"/>
          <w:szCs w:val="24"/>
        </w:rPr>
      </w:pPr>
      <w:r>
        <w:rPr>
          <w:rFonts w:asciiTheme="majorHAnsi" w:eastAsia="Times New Roman" w:hAnsiTheme="majorHAnsi" w:cs="Arial"/>
          <w:bCs/>
          <w:sz w:val="20"/>
          <w:szCs w:val="24"/>
        </w:rPr>
        <w:lastRenderedPageBreak/>
        <w:t>Before p. 494</w:t>
      </w:r>
    </w:p>
    <w:p w14:paraId="05908A78" w14:textId="77777777" w:rsidR="00386B64" w:rsidRDefault="00386B64" w:rsidP="00426C1E">
      <w:pPr>
        <w:spacing w:after="0" w:line="240" w:lineRule="auto"/>
        <w:rPr>
          <w:rFonts w:asciiTheme="majorHAnsi" w:eastAsia="Times New Roman" w:hAnsiTheme="majorHAnsi" w:cs="Arial"/>
          <w:bCs/>
          <w:sz w:val="20"/>
          <w:szCs w:val="24"/>
        </w:rPr>
      </w:pPr>
    </w:p>
    <w:p w14:paraId="151CCF59" w14:textId="77777777" w:rsidR="00386B64" w:rsidRPr="00386B64" w:rsidRDefault="00386B64" w:rsidP="00386B64">
      <w:pPr>
        <w:spacing w:after="0" w:line="240" w:lineRule="auto"/>
        <w:rPr>
          <w:rFonts w:asciiTheme="majorHAnsi" w:eastAsia="Times New Roman" w:hAnsiTheme="majorHAnsi" w:cs="Arial"/>
          <w:b/>
          <w:bCs/>
          <w:sz w:val="20"/>
          <w:szCs w:val="24"/>
        </w:rPr>
      </w:pPr>
      <w:r w:rsidRPr="00386B64">
        <w:rPr>
          <w:rFonts w:asciiTheme="majorHAnsi" w:eastAsia="Times New Roman" w:hAnsiTheme="majorHAnsi" w:cs="Arial"/>
          <w:b/>
          <w:bCs/>
          <w:sz w:val="20"/>
          <w:szCs w:val="24"/>
        </w:rPr>
        <w:t>Methods and Materials Teaching General Science (GSP)</w:t>
      </w:r>
    </w:p>
    <w:p w14:paraId="0D4B5430" w14:textId="77777777" w:rsidR="00386B64" w:rsidRDefault="00386B64" w:rsidP="00386B64">
      <w:pPr>
        <w:spacing w:after="0" w:line="240" w:lineRule="auto"/>
        <w:rPr>
          <w:rFonts w:asciiTheme="majorHAnsi" w:eastAsia="Times New Roman" w:hAnsiTheme="majorHAnsi" w:cs="Arial"/>
          <w:bCs/>
          <w:sz w:val="20"/>
          <w:szCs w:val="24"/>
        </w:rPr>
      </w:pPr>
    </w:p>
    <w:p w14:paraId="1DE97A86" w14:textId="77777777" w:rsidR="00386B64" w:rsidRPr="00386B64" w:rsidRDefault="00386B64" w:rsidP="00386B64">
      <w:pPr>
        <w:spacing w:after="0" w:line="240" w:lineRule="auto"/>
        <w:rPr>
          <w:rFonts w:asciiTheme="majorHAnsi" w:eastAsia="Times New Roman" w:hAnsiTheme="majorHAnsi" w:cs="Arial"/>
          <w:bCs/>
          <w:sz w:val="20"/>
          <w:szCs w:val="24"/>
        </w:rPr>
      </w:pPr>
      <w:r w:rsidRPr="00386B64">
        <w:rPr>
          <w:rFonts w:asciiTheme="majorHAnsi" w:eastAsia="Times New Roman" w:hAnsiTheme="majorHAnsi" w:cs="Arial"/>
          <w:b/>
          <w:bCs/>
          <w:sz w:val="20"/>
          <w:szCs w:val="24"/>
        </w:rPr>
        <w:t>GSP 3203. Science for Teachers</w:t>
      </w:r>
      <w:r w:rsidRPr="00386B64">
        <w:rPr>
          <w:rFonts w:asciiTheme="majorHAnsi" w:eastAsia="Times New Roman" w:hAnsiTheme="majorHAnsi" w:cs="Arial"/>
          <w:bCs/>
          <w:sz w:val="20"/>
          <w:szCs w:val="24"/>
        </w:rPr>
        <w:t xml:space="preserve"> </w:t>
      </w:r>
      <w:r>
        <w:rPr>
          <w:rFonts w:asciiTheme="majorHAnsi" w:eastAsia="Times New Roman" w:hAnsiTheme="majorHAnsi" w:cs="Arial"/>
          <w:bCs/>
          <w:sz w:val="20"/>
          <w:szCs w:val="24"/>
        </w:rPr>
        <w:tab/>
      </w:r>
      <w:r w:rsidRPr="00386B64">
        <w:rPr>
          <w:rFonts w:asciiTheme="majorHAnsi" w:eastAsia="Times New Roman" w:hAnsiTheme="majorHAnsi" w:cs="Arial"/>
          <w:bCs/>
          <w:sz w:val="20"/>
          <w:szCs w:val="24"/>
        </w:rPr>
        <w:t>Gives early childhood and middle school teachers an</w:t>
      </w:r>
    </w:p>
    <w:p w14:paraId="210E2C4A" w14:textId="77777777" w:rsidR="00386B64" w:rsidRPr="00386B64" w:rsidRDefault="00386B64" w:rsidP="00386B64">
      <w:pPr>
        <w:spacing w:after="0" w:line="240" w:lineRule="auto"/>
        <w:rPr>
          <w:rFonts w:asciiTheme="majorHAnsi" w:eastAsia="Times New Roman" w:hAnsiTheme="majorHAnsi" w:cs="Arial"/>
          <w:bCs/>
          <w:sz w:val="20"/>
          <w:szCs w:val="24"/>
        </w:rPr>
      </w:pPr>
      <w:r w:rsidRPr="00386B64">
        <w:rPr>
          <w:rFonts w:asciiTheme="majorHAnsi" w:eastAsia="Times New Roman" w:hAnsiTheme="majorHAnsi" w:cs="Arial"/>
          <w:bCs/>
          <w:sz w:val="20"/>
          <w:szCs w:val="24"/>
        </w:rPr>
        <w:t>overall view of the role of science in the development of modern civilization, and enables teachers</w:t>
      </w:r>
    </w:p>
    <w:p w14:paraId="37C5E2E8" w14:textId="77777777" w:rsidR="00386B64" w:rsidRPr="00386B64" w:rsidRDefault="00386B64" w:rsidP="00386B64">
      <w:pPr>
        <w:spacing w:after="0" w:line="240" w:lineRule="auto"/>
        <w:rPr>
          <w:rFonts w:asciiTheme="majorHAnsi" w:eastAsia="Times New Roman" w:hAnsiTheme="majorHAnsi" w:cs="Arial"/>
          <w:bCs/>
          <w:sz w:val="20"/>
          <w:szCs w:val="24"/>
        </w:rPr>
      </w:pPr>
      <w:r w:rsidRPr="00386B64">
        <w:rPr>
          <w:rFonts w:asciiTheme="majorHAnsi" w:eastAsia="Times New Roman" w:hAnsiTheme="majorHAnsi" w:cs="Arial"/>
          <w:bCs/>
          <w:sz w:val="20"/>
          <w:szCs w:val="24"/>
        </w:rPr>
        <w:t>to use content knowledge to properly direct the learning activities of pupils in science classes.</w:t>
      </w:r>
    </w:p>
    <w:p w14:paraId="3D9EB7D2" w14:textId="77777777" w:rsidR="00386B64" w:rsidRPr="00386B64" w:rsidRDefault="00386B64" w:rsidP="00386B64">
      <w:pPr>
        <w:spacing w:after="0" w:line="240" w:lineRule="auto"/>
        <w:rPr>
          <w:rFonts w:asciiTheme="majorHAnsi" w:eastAsia="Times New Roman" w:hAnsiTheme="majorHAnsi" w:cs="Arial"/>
          <w:bCs/>
          <w:sz w:val="20"/>
          <w:szCs w:val="24"/>
        </w:rPr>
      </w:pPr>
      <w:r w:rsidRPr="00386B64">
        <w:rPr>
          <w:rFonts w:asciiTheme="majorHAnsi" w:eastAsia="Times New Roman" w:hAnsiTheme="majorHAnsi" w:cs="Arial"/>
          <w:bCs/>
          <w:sz w:val="20"/>
          <w:szCs w:val="24"/>
        </w:rPr>
        <w:t>Special course fees may apply. Fulfillment of the General Education Biological and Physical Science courses requirement. Fall, Spring, Summer.</w:t>
      </w:r>
    </w:p>
    <w:p w14:paraId="0CFECF74" w14:textId="77777777" w:rsidR="00386B64" w:rsidRDefault="00386B64" w:rsidP="00386B64">
      <w:pPr>
        <w:spacing w:after="0" w:line="240" w:lineRule="auto"/>
        <w:rPr>
          <w:rFonts w:asciiTheme="majorHAnsi" w:eastAsia="Times New Roman" w:hAnsiTheme="majorHAnsi" w:cs="Arial"/>
          <w:bCs/>
          <w:sz w:val="20"/>
          <w:szCs w:val="24"/>
        </w:rPr>
      </w:pPr>
    </w:p>
    <w:p w14:paraId="266958A7" w14:textId="77777777" w:rsidR="00386B64" w:rsidRDefault="00386B64" w:rsidP="00386B64">
      <w:pPr>
        <w:spacing w:after="0" w:line="240" w:lineRule="auto"/>
        <w:rPr>
          <w:rFonts w:asciiTheme="majorHAnsi" w:eastAsia="Times New Roman" w:hAnsiTheme="majorHAnsi" w:cs="Arial"/>
          <w:bCs/>
          <w:sz w:val="20"/>
          <w:szCs w:val="24"/>
        </w:rPr>
      </w:pPr>
      <w:r w:rsidRPr="00386B64">
        <w:rPr>
          <w:rFonts w:asciiTheme="majorHAnsi" w:eastAsia="Times New Roman" w:hAnsiTheme="majorHAnsi" w:cs="Arial"/>
          <w:bCs/>
          <w:sz w:val="20"/>
          <w:szCs w:val="24"/>
          <w:highlight w:val="yellow"/>
        </w:rPr>
        <w:t>[INSERT HOSPITALITY MANAGEMENT COURSES HERE]</w:t>
      </w:r>
    </w:p>
    <w:p w14:paraId="327ACB65" w14:textId="77777777" w:rsidR="00386B64" w:rsidRDefault="00386B64" w:rsidP="00386B64">
      <w:pPr>
        <w:spacing w:after="0" w:line="240" w:lineRule="auto"/>
        <w:rPr>
          <w:rFonts w:asciiTheme="majorHAnsi" w:eastAsia="Times New Roman" w:hAnsiTheme="majorHAnsi" w:cs="Arial"/>
          <w:bCs/>
          <w:sz w:val="20"/>
          <w:szCs w:val="24"/>
        </w:rPr>
      </w:pPr>
    </w:p>
    <w:p w14:paraId="2BD9BB88" w14:textId="77777777" w:rsidR="00386B64" w:rsidRPr="00386B64" w:rsidRDefault="00386B64" w:rsidP="00386B64">
      <w:pPr>
        <w:spacing w:after="0" w:line="240" w:lineRule="auto"/>
        <w:rPr>
          <w:rFonts w:asciiTheme="majorHAnsi" w:eastAsia="Times New Roman" w:hAnsiTheme="majorHAnsi" w:cs="Arial"/>
          <w:b/>
          <w:bCs/>
          <w:sz w:val="20"/>
          <w:szCs w:val="24"/>
        </w:rPr>
      </w:pPr>
      <w:r w:rsidRPr="00386B64">
        <w:rPr>
          <w:rFonts w:asciiTheme="majorHAnsi" w:eastAsia="Times New Roman" w:hAnsiTheme="majorHAnsi" w:cs="Arial"/>
          <w:b/>
          <w:bCs/>
          <w:sz w:val="20"/>
          <w:szCs w:val="24"/>
        </w:rPr>
        <w:t>History (HIST)</w:t>
      </w:r>
    </w:p>
    <w:p w14:paraId="5AFC2214" w14:textId="77777777" w:rsidR="00386B64" w:rsidRDefault="00386B64" w:rsidP="00386B64">
      <w:pPr>
        <w:spacing w:after="0" w:line="240" w:lineRule="auto"/>
        <w:rPr>
          <w:rFonts w:asciiTheme="majorHAnsi" w:eastAsia="Times New Roman" w:hAnsiTheme="majorHAnsi" w:cs="Arial"/>
          <w:bCs/>
          <w:sz w:val="20"/>
          <w:szCs w:val="24"/>
        </w:rPr>
      </w:pPr>
    </w:p>
    <w:p w14:paraId="15B432A8" w14:textId="77777777" w:rsidR="00386B64" w:rsidRPr="00386B64" w:rsidRDefault="00386B64" w:rsidP="00386B64">
      <w:pPr>
        <w:spacing w:after="0" w:line="240" w:lineRule="auto"/>
        <w:rPr>
          <w:rFonts w:asciiTheme="majorHAnsi" w:eastAsia="Times New Roman" w:hAnsiTheme="majorHAnsi" w:cs="Arial"/>
          <w:bCs/>
          <w:sz w:val="20"/>
          <w:szCs w:val="24"/>
        </w:rPr>
      </w:pPr>
      <w:r w:rsidRPr="00386B64">
        <w:rPr>
          <w:rFonts w:asciiTheme="majorHAnsi" w:eastAsia="Times New Roman" w:hAnsiTheme="majorHAnsi" w:cs="Arial"/>
          <w:b/>
          <w:bCs/>
          <w:sz w:val="20"/>
          <w:szCs w:val="24"/>
        </w:rPr>
        <w:t>HIST 1003.</w:t>
      </w:r>
      <w:r w:rsidRPr="00386B64">
        <w:rPr>
          <w:rFonts w:asciiTheme="majorHAnsi" w:eastAsia="Times New Roman" w:hAnsiTheme="majorHAnsi" w:cs="Arial"/>
          <w:bCs/>
          <w:sz w:val="20"/>
          <w:szCs w:val="24"/>
        </w:rPr>
        <w:t xml:space="preserve"> </w:t>
      </w:r>
      <w:r w:rsidRPr="00386B64">
        <w:rPr>
          <w:rFonts w:asciiTheme="majorHAnsi" w:eastAsia="Times New Roman" w:hAnsiTheme="majorHAnsi" w:cs="Arial"/>
          <w:b/>
          <w:bCs/>
          <w:sz w:val="20"/>
          <w:szCs w:val="24"/>
        </w:rPr>
        <w:t>Introduction to History and Social Studies</w:t>
      </w:r>
      <w:r w:rsidRPr="00386B64">
        <w:rPr>
          <w:rFonts w:asciiTheme="majorHAnsi" w:eastAsia="Times New Roman" w:hAnsiTheme="majorHAnsi" w:cs="Arial"/>
          <w:b/>
          <w:bCs/>
          <w:sz w:val="20"/>
          <w:szCs w:val="24"/>
        </w:rPr>
        <w:tab/>
      </w:r>
      <w:r w:rsidRPr="00386B64">
        <w:rPr>
          <w:rFonts w:asciiTheme="majorHAnsi" w:eastAsia="Times New Roman" w:hAnsiTheme="majorHAnsi" w:cs="Arial"/>
          <w:bCs/>
          <w:sz w:val="20"/>
          <w:szCs w:val="24"/>
        </w:rPr>
        <w:t>GENERAL HISTORY. First year experience</w:t>
      </w:r>
    </w:p>
    <w:p w14:paraId="3D082542" w14:textId="77777777" w:rsidR="00386B64" w:rsidRPr="00386B64" w:rsidRDefault="00386B64" w:rsidP="00386B64">
      <w:pPr>
        <w:spacing w:after="0" w:line="240" w:lineRule="auto"/>
        <w:rPr>
          <w:rFonts w:asciiTheme="majorHAnsi" w:eastAsia="Times New Roman" w:hAnsiTheme="majorHAnsi" w:cs="Arial"/>
          <w:bCs/>
          <w:sz w:val="20"/>
          <w:szCs w:val="24"/>
        </w:rPr>
      </w:pPr>
      <w:r w:rsidRPr="00386B64">
        <w:rPr>
          <w:rFonts w:asciiTheme="majorHAnsi" w:eastAsia="Times New Roman" w:hAnsiTheme="majorHAnsi" w:cs="Arial"/>
          <w:bCs/>
          <w:sz w:val="20"/>
          <w:szCs w:val="24"/>
        </w:rPr>
        <w:t>course. Introduction to the disciplines and fields that make up history and social studies, as well as</w:t>
      </w:r>
    </w:p>
    <w:p w14:paraId="7C8A20BA" w14:textId="77777777" w:rsidR="00386B64" w:rsidRPr="00386B64" w:rsidRDefault="00386B64" w:rsidP="00386B64">
      <w:pPr>
        <w:spacing w:after="0" w:line="240" w:lineRule="auto"/>
        <w:rPr>
          <w:rFonts w:asciiTheme="majorHAnsi" w:eastAsia="Times New Roman" w:hAnsiTheme="majorHAnsi" w:cs="Arial"/>
          <w:bCs/>
          <w:sz w:val="20"/>
          <w:szCs w:val="24"/>
        </w:rPr>
      </w:pPr>
      <w:r w:rsidRPr="00386B64">
        <w:rPr>
          <w:rFonts w:asciiTheme="majorHAnsi" w:eastAsia="Times New Roman" w:hAnsiTheme="majorHAnsi" w:cs="Arial"/>
          <w:bCs/>
          <w:sz w:val="20"/>
          <w:szCs w:val="24"/>
        </w:rPr>
        <w:t>skills to aid in college success. Fall</w:t>
      </w:r>
    </w:p>
    <w:p w14:paraId="5A1671E9" w14:textId="77777777" w:rsidR="00386B64" w:rsidRDefault="00386B64" w:rsidP="00386B64">
      <w:pPr>
        <w:spacing w:after="0" w:line="240" w:lineRule="auto"/>
        <w:rPr>
          <w:rFonts w:asciiTheme="majorHAnsi" w:eastAsia="Times New Roman" w:hAnsiTheme="majorHAnsi" w:cs="Arial"/>
          <w:bCs/>
          <w:sz w:val="20"/>
          <w:szCs w:val="24"/>
        </w:rPr>
      </w:pPr>
    </w:p>
    <w:p w14:paraId="2A1CD8AE" w14:textId="77777777" w:rsidR="00386B64" w:rsidRPr="00386B64" w:rsidRDefault="00386B64" w:rsidP="00386B64">
      <w:pPr>
        <w:spacing w:after="0" w:line="240" w:lineRule="auto"/>
        <w:rPr>
          <w:rFonts w:asciiTheme="majorHAnsi" w:eastAsia="Times New Roman" w:hAnsiTheme="majorHAnsi" w:cs="Arial"/>
          <w:bCs/>
          <w:sz w:val="20"/>
          <w:szCs w:val="24"/>
        </w:rPr>
      </w:pPr>
      <w:r w:rsidRPr="00386B64">
        <w:rPr>
          <w:rFonts w:asciiTheme="majorHAnsi" w:eastAsia="Times New Roman" w:hAnsiTheme="majorHAnsi" w:cs="Arial"/>
          <w:b/>
          <w:bCs/>
          <w:sz w:val="20"/>
          <w:szCs w:val="24"/>
        </w:rPr>
        <w:t>HIST 1013. World History to 1500</w:t>
      </w:r>
      <w:r w:rsidRPr="00386B64">
        <w:rPr>
          <w:rFonts w:asciiTheme="majorHAnsi" w:eastAsia="Times New Roman" w:hAnsiTheme="majorHAnsi" w:cs="Arial"/>
          <w:bCs/>
          <w:sz w:val="20"/>
          <w:szCs w:val="24"/>
        </w:rPr>
        <w:t xml:space="preserve"> </w:t>
      </w:r>
      <w:r>
        <w:rPr>
          <w:rFonts w:asciiTheme="majorHAnsi" w:eastAsia="Times New Roman" w:hAnsiTheme="majorHAnsi" w:cs="Arial"/>
          <w:bCs/>
          <w:sz w:val="20"/>
          <w:szCs w:val="24"/>
        </w:rPr>
        <w:tab/>
      </w:r>
      <w:r w:rsidRPr="00386B64">
        <w:rPr>
          <w:rFonts w:asciiTheme="majorHAnsi" w:eastAsia="Times New Roman" w:hAnsiTheme="majorHAnsi" w:cs="Arial"/>
          <w:bCs/>
          <w:sz w:val="20"/>
          <w:szCs w:val="24"/>
        </w:rPr>
        <w:t>WORLD HISTORY. The pre-modern world, with emphasis</w:t>
      </w:r>
    </w:p>
    <w:p w14:paraId="2FB1474E" w14:textId="77777777" w:rsidR="00386B64" w:rsidRPr="00386B64" w:rsidRDefault="00386B64" w:rsidP="00386B64">
      <w:pPr>
        <w:spacing w:after="0" w:line="240" w:lineRule="auto"/>
        <w:rPr>
          <w:rFonts w:asciiTheme="majorHAnsi" w:eastAsia="Times New Roman" w:hAnsiTheme="majorHAnsi" w:cs="Arial"/>
          <w:bCs/>
          <w:sz w:val="20"/>
          <w:szCs w:val="24"/>
        </w:rPr>
      </w:pPr>
      <w:r w:rsidRPr="00386B64">
        <w:rPr>
          <w:rFonts w:asciiTheme="majorHAnsi" w:eastAsia="Times New Roman" w:hAnsiTheme="majorHAnsi" w:cs="Arial"/>
          <w:bCs/>
          <w:sz w:val="20"/>
          <w:szCs w:val="24"/>
        </w:rPr>
        <w:t>on the economic, political, and cultural processes that shaped societies before the rise of global</w:t>
      </w:r>
    </w:p>
    <w:p w14:paraId="3F0948BD" w14:textId="77777777" w:rsidR="00386B64" w:rsidRPr="00386B64" w:rsidRDefault="00386B64" w:rsidP="00386B64">
      <w:pPr>
        <w:spacing w:after="0" w:line="240" w:lineRule="auto"/>
        <w:rPr>
          <w:rFonts w:asciiTheme="majorHAnsi" w:eastAsia="Times New Roman" w:hAnsiTheme="majorHAnsi" w:cs="Arial"/>
          <w:bCs/>
          <w:sz w:val="20"/>
          <w:szCs w:val="24"/>
        </w:rPr>
      </w:pPr>
      <w:r w:rsidRPr="00386B64">
        <w:rPr>
          <w:rFonts w:asciiTheme="majorHAnsi" w:eastAsia="Times New Roman" w:hAnsiTheme="majorHAnsi" w:cs="Arial"/>
          <w:bCs/>
          <w:sz w:val="20"/>
          <w:szCs w:val="24"/>
        </w:rPr>
        <w:t>interdependence. Fall, Spring, Summer. (ACTS#: HIST 1113)</w:t>
      </w:r>
    </w:p>
    <w:p w14:paraId="6238467C" w14:textId="77777777" w:rsidR="00386B64" w:rsidRDefault="00386B64" w:rsidP="00386B64">
      <w:pPr>
        <w:spacing w:after="0" w:line="240" w:lineRule="auto"/>
        <w:rPr>
          <w:rFonts w:asciiTheme="majorHAnsi" w:eastAsia="Times New Roman" w:hAnsiTheme="majorHAnsi" w:cs="Arial"/>
          <w:bCs/>
          <w:sz w:val="20"/>
          <w:szCs w:val="24"/>
        </w:rPr>
      </w:pPr>
    </w:p>
    <w:p w14:paraId="23F4FC5C" w14:textId="77777777" w:rsidR="00D76336" w:rsidRDefault="00D76336" w:rsidP="00386B64">
      <w:pPr>
        <w:tabs>
          <w:tab w:val="left" w:pos="360"/>
          <w:tab w:val="left" w:pos="720"/>
        </w:tabs>
        <w:spacing w:after="0" w:line="240" w:lineRule="auto"/>
        <w:rPr>
          <w:rFonts w:asciiTheme="majorHAnsi" w:hAnsiTheme="majorHAnsi" w:cs="Arial"/>
          <w:sz w:val="20"/>
          <w:szCs w:val="20"/>
        </w:rPr>
      </w:pPr>
    </w:p>
    <w:p w14:paraId="08820BD3" w14:textId="77777777" w:rsidR="00A3724C" w:rsidRDefault="00A3724C" w:rsidP="00386B6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After p. 494</w:t>
      </w:r>
    </w:p>
    <w:p w14:paraId="000C4C30" w14:textId="77777777" w:rsidR="00A3724C" w:rsidRDefault="00A3724C" w:rsidP="00386B64">
      <w:pPr>
        <w:tabs>
          <w:tab w:val="left" w:pos="360"/>
          <w:tab w:val="left" w:pos="720"/>
        </w:tabs>
        <w:spacing w:after="0" w:line="240" w:lineRule="auto"/>
        <w:rPr>
          <w:rFonts w:asciiTheme="majorHAnsi" w:hAnsiTheme="majorHAnsi" w:cs="Arial"/>
          <w:sz w:val="20"/>
          <w:szCs w:val="20"/>
        </w:rPr>
      </w:pPr>
    </w:p>
    <w:p w14:paraId="72D37931" w14:textId="77777777" w:rsidR="00D76336" w:rsidRPr="00386B64" w:rsidRDefault="00D76336" w:rsidP="00D76336">
      <w:pPr>
        <w:spacing w:after="0" w:line="240" w:lineRule="auto"/>
        <w:rPr>
          <w:rFonts w:asciiTheme="majorHAnsi" w:eastAsia="Times New Roman" w:hAnsiTheme="majorHAnsi" w:cs="Arial"/>
          <w:b/>
          <w:bCs/>
          <w:sz w:val="20"/>
          <w:szCs w:val="24"/>
        </w:rPr>
      </w:pPr>
      <w:r w:rsidRPr="00386B64">
        <w:rPr>
          <w:rFonts w:asciiTheme="majorHAnsi" w:eastAsia="Times New Roman" w:hAnsiTheme="majorHAnsi" w:cs="Arial"/>
          <w:b/>
          <w:bCs/>
          <w:sz w:val="20"/>
          <w:szCs w:val="24"/>
        </w:rPr>
        <w:t>Methods and Materials Teaching General Science (GSP)</w:t>
      </w:r>
    </w:p>
    <w:p w14:paraId="35DD5001" w14:textId="77777777" w:rsidR="00D76336" w:rsidRDefault="00D76336" w:rsidP="00D76336">
      <w:pPr>
        <w:spacing w:after="0" w:line="240" w:lineRule="auto"/>
        <w:rPr>
          <w:rFonts w:asciiTheme="majorHAnsi" w:eastAsia="Times New Roman" w:hAnsiTheme="majorHAnsi" w:cs="Arial"/>
          <w:bCs/>
          <w:sz w:val="20"/>
          <w:szCs w:val="24"/>
        </w:rPr>
      </w:pPr>
    </w:p>
    <w:p w14:paraId="0652F994" w14:textId="77777777" w:rsidR="00D76336" w:rsidRPr="00386B64" w:rsidRDefault="00D76336" w:rsidP="00D76336">
      <w:pPr>
        <w:spacing w:after="0" w:line="240" w:lineRule="auto"/>
        <w:rPr>
          <w:rFonts w:asciiTheme="majorHAnsi" w:eastAsia="Times New Roman" w:hAnsiTheme="majorHAnsi" w:cs="Arial"/>
          <w:bCs/>
          <w:sz w:val="20"/>
          <w:szCs w:val="24"/>
        </w:rPr>
      </w:pPr>
      <w:r w:rsidRPr="00386B64">
        <w:rPr>
          <w:rFonts w:asciiTheme="majorHAnsi" w:eastAsia="Times New Roman" w:hAnsiTheme="majorHAnsi" w:cs="Arial"/>
          <w:b/>
          <w:bCs/>
          <w:sz w:val="20"/>
          <w:szCs w:val="24"/>
        </w:rPr>
        <w:t>GSP 3203. Science for Teachers</w:t>
      </w:r>
      <w:r w:rsidRPr="00386B64">
        <w:rPr>
          <w:rFonts w:asciiTheme="majorHAnsi" w:eastAsia="Times New Roman" w:hAnsiTheme="majorHAnsi" w:cs="Arial"/>
          <w:bCs/>
          <w:sz w:val="20"/>
          <w:szCs w:val="24"/>
        </w:rPr>
        <w:t xml:space="preserve"> </w:t>
      </w:r>
      <w:r>
        <w:rPr>
          <w:rFonts w:asciiTheme="majorHAnsi" w:eastAsia="Times New Roman" w:hAnsiTheme="majorHAnsi" w:cs="Arial"/>
          <w:bCs/>
          <w:sz w:val="20"/>
          <w:szCs w:val="24"/>
        </w:rPr>
        <w:tab/>
      </w:r>
      <w:r w:rsidRPr="00386B64">
        <w:rPr>
          <w:rFonts w:asciiTheme="majorHAnsi" w:eastAsia="Times New Roman" w:hAnsiTheme="majorHAnsi" w:cs="Arial"/>
          <w:bCs/>
          <w:sz w:val="20"/>
          <w:szCs w:val="24"/>
        </w:rPr>
        <w:t>Gives early childhood and middle school teachers an</w:t>
      </w:r>
    </w:p>
    <w:p w14:paraId="383D539F" w14:textId="77777777" w:rsidR="00D76336" w:rsidRPr="00386B64" w:rsidRDefault="00D76336" w:rsidP="00D76336">
      <w:pPr>
        <w:spacing w:after="0" w:line="240" w:lineRule="auto"/>
        <w:rPr>
          <w:rFonts w:asciiTheme="majorHAnsi" w:eastAsia="Times New Roman" w:hAnsiTheme="majorHAnsi" w:cs="Arial"/>
          <w:bCs/>
          <w:sz w:val="20"/>
          <w:szCs w:val="24"/>
        </w:rPr>
      </w:pPr>
      <w:r w:rsidRPr="00386B64">
        <w:rPr>
          <w:rFonts w:asciiTheme="majorHAnsi" w:eastAsia="Times New Roman" w:hAnsiTheme="majorHAnsi" w:cs="Arial"/>
          <w:bCs/>
          <w:sz w:val="20"/>
          <w:szCs w:val="24"/>
        </w:rPr>
        <w:t>overall view of the role of science in the development of modern civilization, and enables teachers</w:t>
      </w:r>
    </w:p>
    <w:p w14:paraId="23BDBEB9" w14:textId="77777777" w:rsidR="00D76336" w:rsidRPr="00386B64" w:rsidRDefault="00D76336" w:rsidP="00D76336">
      <w:pPr>
        <w:spacing w:after="0" w:line="240" w:lineRule="auto"/>
        <w:rPr>
          <w:rFonts w:asciiTheme="majorHAnsi" w:eastAsia="Times New Roman" w:hAnsiTheme="majorHAnsi" w:cs="Arial"/>
          <w:bCs/>
          <w:sz w:val="20"/>
          <w:szCs w:val="24"/>
        </w:rPr>
      </w:pPr>
      <w:r w:rsidRPr="00386B64">
        <w:rPr>
          <w:rFonts w:asciiTheme="majorHAnsi" w:eastAsia="Times New Roman" w:hAnsiTheme="majorHAnsi" w:cs="Arial"/>
          <w:bCs/>
          <w:sz w:val="20"/>
          <w:szCs w:val="24"/>
        </w:rPr>
        <w:t>to use content knowledge to properly direct the learning activities of pupils in science classes.</w:t>
      </w:r>
    </w:p>
    <w:p w14:paraId="414A8F61" w14:textId="77777777" w:rsidR="00D76336" w:rsidRPr="00386B64" w:rsidRDefault="00D76336" w:rsidP="00D76336">
      <w:pPr>
        <w:spacing w:after="0" w:line="240" w:lineRule="auto"/>
        <w:rPr>
          <w:rFonts w:asciiTheme="majorHAnsi" w:eastAsia="Times New Roman" w:hAnsiTheme="majorHAnsi" w:cs="Arial"/>
          <w:bCs/>
          <w:sz w:val="20"/>
          <w:szCs w:val="24"/>
        </w:rPr>
      </w:pPr>
      <w:r w:rsidRPr="00386B64">
        <w:rPr>
          <w:rFonts w:asciiTheme="majorHAnsi" w:eastAsia="Times New Roman" w:hAnsiTheme="majorHAnsi" w:cs="Arial"/>
          <w:bCs/>
          <w:sz w:val="20"/>
          <w:szCs w:val="24"/>
        </w:rPr>
        <w:t>Special course fees may apply. Fulfillment of the General Education Biological and Physical Science courses requirement. Fall, Spring, Summer.</w:t>
      </w:r>
    </w:p>
    <w:p w14:paraId="646B63B6" w14:textId="77777777" w:rsidR="00D76336" w:rsidRDefault="00D76336" w:rsidP="00D76336">
      <w:pPr>
        <w:spacing w:after="0" w:line="240" w:lineRule="auto"/>
        <w:rPr>
          <w:rFonts w:asciiTheme="majorHAnsi" w:eastAsia="Times New Roman" w:hAnsiTheme="majorHAnsi" w:cs="Arial"/>
          <w:bCs/>
          <w:sz w:val="20"/>
          <w:szCs w:val="24"/>
        </w:rPr>
      </w:pPr>
    </w:p>
    <w:p w14:paraId="06DD3767" w14:textId="77777777" w:rsidR="005F21E4" w:rsidRDefault="005F21E4" w:rsidP="00D76336">
      <w:pPr>
        <w:spacing w:after="0" w:line="240" w:lineRule="auto"/>
        <w:rPr>
          <w:rFonts w:asciiTheme="majorHAnsi" w:eastAsia="Times New Roman" w:hAnsiTheme="majorHAnsi" w:cs="Arial"/>
          <w:bCs/>
          <w:sz w:val="20"/>
          <w:szCs w:val="24"/>
        </w:rPr>
      </w:pPr>
    </w:p>
    <w:p w14:paraId="6FA32EAD" w14:textId="13F512CF" w:rsidR="00D76336" w:rsidRPr="005F21E4" w:rsidRDefault="00D8512F" w:rsidP="00D76336">
      <w:pPr>
        <w:spacing w:after="0" w:line="240" w:lineRule="auto"/>
        <w:rPr>
          <w:rFonts w:asciiTheme="majorHAnsi" w:eastAsia="Times New Roman" w:hAnsiTheme="majorHAnsi" w:cs="Arial"/>
          <w:b/>
          <w:bCs/>
          <w:sz w:val="20"/>
          <w:szCs w:val="24"/>
          <w:highlight w:val="yellow"/>
        </w:rPr>
      </w:pPr>
      <w:r w:rsidRPr="005F21E4">
        <w:rPr>
          <w:rFonts w:asciiTheme="majorHAnsi" w:eastAsia="Times New Roman" w:hAnsiTheme="majorHAnsi" w:cs="Arial"/>
          <w:b/>
          <w:bCs/>
          <w:sz w:val="20"/>
          <w:szCs w:val="24"/>
          <w:highlight w:val="yellow"/>
        </w:rPr>
        <w:t>Hospitality Management (</w:t>
      </w:r>
      <w:r w:rsidR="00BC6A7E">
        <w:rPr>
          <w:rFonts w:asciiTheme="majorHAnsi" w:eastAsia="Times New Roman" w:hAnsiTheme="majorHAnsi" w:cs="Arial"/>
          <w:b/>
          <w:bCs/>
          <w:sz w:val="20"/>
          <w:szCs w:val="24"/>
          <w:highlight w:val="yellow"/>
        </w:rPr>
        <w:t>HMGT</w:t>
      </w:r>
      <w:r w:rsidR="005F21E4" w:rsidRPr="005F21E4">
        <w:rPr>
          <w:rFonts w:asciiTheme="majorHAnsi" w:eastAsia="Times New Roman" w:hAnsiTheme="majorHAnsi" w:cs="Arial"/>
          <w:b/>
          <w:bCs/>
          <w:sz w:val="20"/>
          <w:szCs w:val="24"/>
          <w:highlight w:val="yellow"/>
        </w:rPr>
        <w:t>)</w:t>
      </w:r>
    </w:p>
    <w:p w14:paraId="62428EE4" w14:textId="77777777" w:rsidR="005F21E4" w:rsidRDefault="005F21E4" w:rsidP="00D76336">
      <w:pPr>
        <w:spacing w:after="0" w:line="240" w:lineRule="auto"/>
        <w:rPr>
          <w:rFonts w:asciiTheme="majorHAnsi" w:eastAsia="Times New Roman" w:hAnsiTheme="majorHAnsi" w:cs="Arial"/>
          <w:bCs/>
          <w:sz w:val="20"/>
          <w:szCs w:val="24"/>
        </w:rPr>
      </w:pPr>
    </w:p>
    <w:p w14:paraId="2E70BE56" w14:textId="023B33ED" w:rsidR="005F21E4" w:rsidRPr="005F21E4" w:rsidRDefault="00BC6A7E" w:rsidP="005F21E4">
      <w:pPr>
        <w:spacing w:after="0" w:line="240" w:lineRule="auto"/>
        <w:rPr>
          <w:rFonts w:asciiTheme="majorHAnsi" w:hAnsiTheme="majorHAnsi"/>
          <w:sz w:val="20"/>
          <w:szCs w:val="20"/>
          <w:highlight w:val="yellow"/>
        </w:rPr>
      </w:pPr>
      <w:r>
        <w:rPr>
          <w:rFonts w:asciiTheme="majorHAnsi" w:hAnsiTheme="majorHAnsi"/>
          <w:b/>
          <w:sz w:val="20"/>
          <w:szCs w:val="20"/>
          <w:highlight w:val="yellow"/>
        </w:rPr>
        <w:t>HMGT</w:t>
      </w:r>
      <w:r w:rsidR="005F21E4" w:rsidRPr="005F21E4">
        <w:rPr>
          <w:rFonts w:asciiTheme="majorHAnsi" w:hAnsiTheme="majorHAnsi"/>
          <w:b/>
          <w:sz w:val="20"/>
          <w:szCs w:val="20"/>
          <w:highlight w:val="yellow"/>
        </w:rPr>
        <w:t xml:space="preserve"> 2013 The Hospitality Industry</w:t>
      </w:r>
      <w:r w:rsidR="005F21E4" w:rsidRPr="005F21E4">
        <w:rPr>
          <w:rFonts w:asciiTheme="majorHAnsi" w:hAnsiTheme="majorHAnsi"/>
          <w:sz w:val="20"/>
          <w:szCs w:val="20"/>
          <w:highlight w:val="yellow"/>
        </w:rPr>
        <w:tab/>
        <w:t>An overview of the various segments in the hospitality industry and their relationship to travel and tourism. Fall.</w:t>
      </w:r>
    </w:p>
    <w:p w14:paraId="3642A63C" w14:textId="77777777" w:rsidR="005F21E4" w:rsidRPr="005F21E4" w:rsidRDefault="005F21E4" w:rsidP="005F21E4">
      <w:pPr>
        <w:spacing w:after="0" w:line="240" w:lineRule="auto"/>
        <w:rPr>
          <w:rFonts w:asciiTheme="majorHAnsi" w:hAnsiTheme="majorHAnsi"/>
          <w:sz w:val="20"/>
          <w:szCs w:val="20"/>
          <w:highlight w:val="yellow"/>
        </w:rPr>
      </w:pPr>
    </w:p>
    <w:p w14:paraId="35F02018" w14:textId="0B1829FD" w:rsidR="005F21E4" w:rsidRPr="005F21E4" w:rsidRDefault="00BC6A7E" w:rsidP="005F21E4">
      <w:pPr>
        <w:spacing w:after="0" w:line="240" w:lineRule="auto"/>
        <w:rPr>
          <w:rFonts w:asciiTheme="majorHAnsi" w:hAnsiTheme="majorHAnsi"/>
          <w:sz w:val="20"/>
          <w:szCs w:val="20"/>
          <w:highlight w:val="yellow"/>
        </w:rPr>
      </w:pPr>
      <w:r>
        <w:rPr>
          <w:rFonts w:asciiTheme="majorHAnsi" w:hAnsiTheme="majorHAnsi"/>
          <w:b/>
          <w:sz w:val="20"/>
          <w:szCs w:val="20"/>
          <w:highlight w:val="yellow"/>
        </w:rPr>
        <w:t>HMGT</w:t>
      </w:r>
      <w:r w:rsidR="005F21E4" w:rsidRPr="005F21E4">
        <w:rPr>
          <w:rFonts w:asciiTheme="majorHAnsi" w:hAnsiTheme="majorHAnsi"/>
          <w:b/>
          <w:sz w:val="20"/>
          <w:szCs w:val="20"/>
          <w:highlight w:val="yellow"/>
        </w:rPr>
        <w:t xml:space="preserve"> 3013 Lodging Operations Management</w:t>
      </w:r>
      <w:r w:rsidR="005F21E4" w:rsidRPr="005F21E4">
        <w:rPr>
          <w:rFonts w:asciiTheme="majorHAnsi" w:hAnsiTheme="majorHAnsi"/>
          <w:sz w:val="20"/>
          <w:szCs w:val="20"/>
          <w:highlight w:val="yellow"/>
        </w:rPr>
        <w:tab/>
        <w:t xml:space="preserve">This course examines the interrelationships between the various lodging departments and the management practices utilized to successfully operate lodging properties. Prerequisite, </w:t>
      </w:r>
      <w:r>
        <w:rPr>
          <w:rFonts w:asciiTheme="majorHAnsi" w:hAnsiTheme="majorHAnsi"/>
          <w:sz w:val="20"/>
          <w:szCs w:val="20"/>
          <w:highlight w:val="yellow"/>
        </w:rPr>
        <w:t>HMGT</w:t>
      </w:r>
      <w:r w:rsidR="005F21E4" w:rsidRPr="005F21E4">
        <w:rPr>
          <w:rFonts w:asciiTheme="majorHAnsi" w:hAnsiTheme="majorHAnsi"/>
          <w:sz w:val="20"/>
          <w:szCs w:val="20"/>
          <w:highlight w:val="yellow"/>
        </w:rPr>
        <w:t xml:space="preserve"> 2013. Spring.</w:t>
      </w:r>
    </w:p>
    <w:p w14:paraId="580BF975" w14:textId="77777777" w:rsidR="005F21E4" w:rsidRPr="005F21E4" w:rsidRDefault="005F21E4" w:rsidP="005F21E4">
      <w:pPr>
        <w:spacing w:after="0" w:line="240" w:lineRule="auto"/>
        <w:rPr>
          <w:rFonts w:asciiTheme="majorHAnsi" w:hAnsiTheme="majorHAnsi"/>
          <w:sz w:val="20"/>
          <w:szCs w:val="20"/>
          <w:highlight w:val="yellow"/>
        </w:rPr>
      </w:pPr>
    </w:p>
    <w:p w14:paraId="5E6DD4F2" w14:textId="232C6016" w:rsidR="005F21E4" w:rsidRPr="005F21E4" w:rsidRDefault="00BC6A7E" w:rsidP="005F21E4">
      <w:pPr>
        <w:spacing w:after="0" w:line="240" w:lineRule="auto"/>
        <w:rPr>
          <w:rFonts w:asciiTheme="majorHAnsi" w:eastAsia="Times New Roman" w:hAnsiTheme="majorHAnsi"/>
          <w:sz w:val="20"/>
          <w:szCs w:val="20"/>
          <w:highlight w:val="yellow"/>
        </w:rPr>
      </w:pPr>
      <w:r>
        <w:rPr>
          <w:rFonts w:asciiTheme="majorHAnsi" w:hAnsiTheme="majorHAnsi"/>
          <w:b/>
          <w:sz w:val="20"/>
          <w:szCs w:val="20"/>
          <w:highlight w:val="yellow"/>
        </w:rPr>
        <w:t>HMGT</w:t>
      </w:r>
      <w:r w:rsidR="005F21E4" w:rsidRPr="005F21E4">
        <w:rPr>
          <w:rFonts w:asciiTheme="majorHAnsi" w:hAnsiTheme="majorHAnsi"/>
          <w:b/>
          <w:sz w:val="20"/>
          <w:szCs w:val="20"/>
          <w:highlight w:val="yellow"/>
        </w:rPr>
        <w:t xml:space="preserve"> 3123 Meeting &amp; Event Management</w:t>
      </w:r>
      <w:r w:rsidR="005F21E4" w:rsidRPr="005F21E4">
        <w:rPr>
          <w:rFonts w:asciiTheme="majorHAnsi" w:hAnsiTheme="majorHAnsi"/>
          <w:sz w:val="20"/>
          <w:szCs w:val="20"/>
          <w:highlight w:val="yellow"/>
        </w:rPr>
        <w:tab/>
      </w:r>
      <w:r w:rsidR="005F21E4" w:rsidRPr="005F21E4">
        <w:rPr>
          <w:rFonts w:asciiTheme="majorHAnsi" w:eastAsia="Times New Roman" w:hAnsiTheme="majorHAnsi"/>
          <w:sz w:val="20"/>
          <w:szCs w:val="20"/>
          <w:highlight w:val="yellow"/>
        </w:rPr>
        <w:t>This course examines the elements of the meeting and event planning process from the inception of an idea through development, planning, and implementation. Fall.</w:t>
      </w:r>
    </w:p>
    <w:p w14:paraId="368F20C8" w14:textId="77777777" w:rsidR="005F21E4" w:rsidRPr="005F21E4" w:rsidRDefault="005F21E4" w:rsidP="005F21E4">
      <w:pPr>
        <w:spacing w:after="0" w:line="240" w:lineRule="auto"/>
        <w:rPr>
          <w:rFonts w:asciiTheme="majorHAnsi" w:hAnsiTheme="majorHAnsi"/>
          <w:sz w:val="20"/>
          <w:szCs w:val="20"/>
          <w:highlight w:val="yellow"/>
        </w:rPr>
      </w:pPr>
    </w:p>
    <w:p w14:paraId="2BE95C78" w14:textId="3B8D8189" w:rsidR="005F21E4" w:rsidRPr="005F21E4" w:rsidRDefault="00BC6A7E" w:rsidP="005F21E4">
      <w:pPr>
        <w:spacing w:after="0" w:line="240" w:lineRule="auto"/>
        <w:rPr>
          <w:rFonts w:asciiTheme="majorHAnsi" w:eastAsia="Times New Roman" w:hAnsiTheme="majorHAnsi"/>
          <w:sz w:val="20"/>
          <w:szCs w:val="20"/>
          <w:highlight w:val="yellow"/>
        </w:rPr>
      </w:pPr>
      <w:r>
        <w:rPr>
          <w:rFonts w:asciiTheme="majorHAnsi" w:hAnsiTheme="majorHAnsi"/>
          <w:b/>
          <w:sz w:val="20"/>
          <w:szCs w:val="20"/>
          <w:highlight w:val="yellow"/>
        </w:rPr>
        <w:t>HMGT</w:t>
      </w:r>
      <w:r w:rsidR="005F21E4" w:rsidRPr="005F21E4">
        <w:rPr>
          <w:rFonts w:asciiTheme="majorHAnsi" w:hAnsiTheme="majorHAnsi"/>
          <w:b/>
          <w:sz w:val="20"/>
          <w:szCs w:val="20"/>
          <w:highlight w:val="yellow"/>
        </w:rPr>
        <w:t xml:space="preserve"> 3143 Hospitality Sales &amp; Marketing</w:t>
      </w:r>
      <w:r w:rsidR="005F21E4" w:rsidRPr="005F21E4">
        <w:rPr>
          <w:rFonts w:asciiTheme="majorHAnsi" w:hAnsiTheme="majorHAnsi"/>
          <w:sz w:val="20"/>
          <w:szCs w:val="20"/>
          <w:highlight w:val="yellow"/>
        </w:rPr>
        <w:tab/>
      </w:r>
      <w:r w:rsidR="005F21E4" w:rsidRPr="005F21E4">
        <w:rPr>
          <w:rFonts w:asciiTheme="majorHAnsi" w:hAnsiTheme="majorHAnsi"/>
          <w:sz w:val="20"/>
          <w:szCs w:val="20"/>
          <w:highlight w:val="yellow"/>
        </w:rPr>
        <w:tab/>
      </w:r>
      <w:bookmarkStart w:id="4" w:name="_Hlk54183336"/>
      <w:r w:rsidR="005F21E4" w:rsidRPr="005F21E4">
        <w:rPr>
          <w:rFonts w:asciiTheme="majorHAnsi" w:eastAsia="Times New Roman" w:hAnsiTheme="majorHAnsi"/>
          <w:sz w:val="20"/>
          <w:szCs w:val="20"/>
          <w:highlight w:val="yellow"/>
        </w:rPr>
        <w:t xml:space="preserve">This course examines the general stages of the personal selling process as they apply to the hospitality industry.  In addition, the supporting roles of sales technologies and other components of the marketing mix are discussed. </w:t>
      </w:r>
      <w:bookmarkEnd w:id="4"/>
      <w:r w:rsidR="005F21E4" w:rsidRPr="005F21E4">
        <w:rPr>
          <w:rFonts w:asciiTheme="majorHAnsi" w:eastAsia="Times New Roman" w:hAnsiTheme="majorHAnsi"/>
          <w:sz w:val="20"/>
          <w:szCs w:val="20"/>
          <w:highlight w:val="yellow"/>
        </w:rPr>
        <w:t xml:space="preserve">Prerequisite, </w:t>
      </w:r>
      <w:r>
        <w:rPr>
          <w:rFonts w:asciiTheme="majorHAnsi" w:eastAsia="Times New Roman" w:hAnsiTheme="majorHAnsi"/>
          <w:sz w:val="20"/>
          <w:szCs w:val="20"/>
          <w:highlight w:val="yellow"/>
        </w:rPr>
        <w:t>HMGT</w:t>
      </w:r>
      <w:r w:rsidR="005F21E4" w:rsidRPr="005F21E4">
        <w:rPr>
          <w:rFonts w:asciiTheme="majorHAnsi" w:eastAsia="Times New Roman" w:hAnsiTheme="majorHAnsi"/>
          <w:sz w:val="20"/>
          <w:szCs w:val="20"/>
          <w:highlight w:val="yellow"/>
        </w:rPr>
        <w:t xml:space="preserve"> 2013. Spring.</w:t>
      </w:r>
    </w:p>
    <w:p w14:paraId="328D29D5" w14:textId="77777777" w:rsidR="005F21E4" w:rsidRPr="005F21E4" w:rsidRDefault="005F21E4" w:rsidP="005F21E4">
      <w:pPr>
        <w:spacing w:after="0" w:line="240" w:lineRule="auto"/>
        <w:rPr>
          <w:rFonts w:asciiTheme="majorHAnsi" w:hAnsiTheme="majorHAnsi"/>
          <w:sz w:val="20"/>
          <w:szCs w:val="20"/>
          <w:highlight w:val="yellow"/>
        </w:rPr>
      </w:pPr>
    </w:p>
    <w:p w14:paraId="6C8A99BB" w14:textId="5DEA5CB8" w:rsidR="005F21E4" w:rsidRPr="005F21E4" w:rsidRDefault="00BC6A7E" w:rsidP="005F21E4">
      <w:pPr>
        <w:spacing w:after="0" w:line="240" w:lineRule="auto"/>
        <w:rPr>
          <w:rFonts w:asciiTheme="majorHAnsi" w:hAnsiTheme="majorHAnsi"/>
          <w:color w:val="231F20"/>
          <w:sz w:val="20"/>
          <w:szCs w:val="20"/>
        </w:rPr>
      </w:pPr>
      <w:r>
        <w:rPr>
          <w:rFonts w:asciiTheme="majorHAnsi" w:hAnsiTheme="majorHAnsi"/>
          <w:b/>
          <w:sz w:val="20"/>
          <w:szCs w:val="20"/>
          <w:highlight w:val="yellow"/>
        </w:rPr>
        <w:t>HMGT</w:t>
      </w:r>
      <w:r w:rsidR="005F21E4" w:rsidRPr="005F21E4">
        <w:rPr>
          <w:rFonts w:asciiTheme="majorHAnsi" w:hAnsiTheme="majorHAnsi"/>
          <w:b/>
          <w:sz w:val="20"/>
          <w:szCs w:val="20"/>
          <w:highlight w:val="yellow"/>
        </w:rPr>
        <w:t xml:space="preserve"> 419V Hospitality Internship</w:t>
      </w:r>
      <w:r w:rsidR="005F21E4" w:rsidRPr="005F21E4">
        <w:rPr>
          <w:rFonts w:asciiTheme="majorHAnsi" w:hAnsiTheme="majorHAnsi"/>
          <w:b/>
          <w:sz w:val="20"/>
          <w:szCs w:val="20"/>
          <w:highlight w:val="yellow"/>
        </w:rPr>
        <w:tab/>
      </w:r>
      <w:r w:rsidR="005F21E4" w:rsidRPr="005F21E4">
        <w:rPr>
          <w:rFonts w:asciiTheme="majorHAnsi" w:hAnsiTheme="majorHAnsi"/>
          <w:color w:val="231F20"/>
          <w:sz w:val="20"/>
          <w:szCs w:val="20"/>
          <w:highlight w:val="yellow"/>
        </w:rPr>
        <w:t xml:space="preserve">Practical experience in a variety of hospitality settings. Students will be assigned to work with regional firms under the supervision of an experienced professional. Special course fees may </w:t>
      </w:r>
      <w:r w:rsidR="005F21E4" w:rsidRPr="005F21E4">
        <w:rPr>
          <w:rFonts w:asciiTheme="majorHAnsi" w:hAnsiTheme="majorHAnsi"/>
          <w:color w:val="231F20"/>
          <w:spacing w:val="-3"/>
          <w:sz w:val="20"/>
          <w:szCs w:val="20"/>
          <w:highlight w:val="yellow"/>
        </w:rPr>
        <w:t xml:space="preserve">apply. </w:t>
      </w:r>
      <w:r w:rsidR="005F21E4" w:rsidRPr="005F21E4">
        <w:rPr>
          <w:rFonts w:asciiTheme="majorHAnsi" w:hAnsiTheme="majorHAnsi"/>
          <w:color w:val="231F20"/>
          <w:sz w:val="20"/>
          <w:szCs w:val="20"/>
          <w:highlight w:val="yellow"/>
        </w:rPr>
        <w:t xml:space="preserve">Prerequisites, </w:t>
      </w:r>
      <w:r>
        <w:rPr>
          <w:rFonts w:asciiTheme="majorHAnsi" w:hAnsiTheme="majorHAnsi"/>
          <w:color w:val="231F20"/>
          <w:sz w:val="20"/>
          <w:szCs w:val="20"/>
          <w:highlight w:val="yellow"/>
        </w:rPr>
        <w:t>HMGT</w:t>
      </w:r>
      <w:r w:rsidR="005F21E4" w:rsidRPr="005F21E4">
        <w:rPr>
          <w:rFonts w:asciiTheme="majorHAnsi" w:hAnsiTheme="majorHAnsi"/>
          <w:color w:val="231F20"/>
          <w:sz w:val="20"/>
          <w:szCs w:val="20"/>
          <w:highlight w:val="yellow"/>
        </w:rPr>
        <w:t xml:space="preserve"> 2013, senior level standing, and instructor permission. Fall, Spring,</w:t>
      </w:r>
      <w:r w:rsidR="005F21E4" w:rsidRPr="005F21E4">
        <w:rPr>
          <w:rFonts w:asciiTheme="majorHAnsi" w:hAnsiTheme="majorHAnsi"/>
          <w:color w:val="231F20"/>
          <w:spacing w:val="-3"/>
          <w:sz w:val="20"/>
          <w:szCs w:val="20"/>
          <w:highlight w:val="yellow"/>
        </w:rPr>
        <w:t xml:space="preserve"> </w:t>
      </w:r>
      <w:r w:rsidR="005F21E4" w:rsidRPr="005F21E4">
        <w:rPr>
          <w:rFonts w:asciiTheme="majorHAnsi" w:hAnsiTheme="majorHAnsi"/>
          <w:color w:val="231F20"/>
          <w:sz w:val="20"/>
          <w:szCs w:val="20"/>
          <w:highlight w:val="yellow"/>
        </w:rPr>
        <w:t>Summer.</w:t>
      </w:r>
    </w:p>
    <w:p w14:paraId="1C389478" w14:textId="77777777" w:rsidR="00D76336" w:rsidRDefault="00D76336" w:rsidP="00D76336">
      <w:pPr>
        <w:spacing w:after="0" w:line="240" w:lineRule="auto"/>
        <w:rPr>
          <w:rFonts w:asciiTheme="majorHAnsi" w:eastAsia="Times New Roman" w:hAnsiTheme="majorHAnsi" w:cs="Arial"/>
          <w:bCs/>
          <w:sz w:val="20"/>
          <w:szCs w:val="24"/>
        </w:rPr>
      </w:pPr>
    </w:p>
    <w:p w14:paraId="41A48B0C" w14:textId="77777777" w:rsidR="005F21E4" w:rsidRDefault="005F21E4" w:rsidP="00D76336">
      <w:pPr>
        <w:spacing w:after="0" w:line="240" w:lineRule="auto"/>
        <w:rPr>
          <w:rFonts w:asciiTheme="majorHAnsi" w:eastAsia="Times New Roman" w:hAnsiTheme="majorHAnsi" w:cs="Arial"/>
          <w:bCs/>
          <w:sz w:val="20"/>
          <w:szCs w:val="24"/>
        </w:rPr>
      </w:pPr>
    </w:p>
    <w:p w14:paraId="607721D3" w14:textId="77777777" w:rsidR="00D76336" w:rsidRPr="00386B64" w:rsidRDefault="00D76336" w:rsidP="00D76336">
      <w:pPr>
        <w:spacing w:after="0" w:line="240" w:lineRule="auto"/>
        <w:rPr>
          <w:rFonts w:asciiTheme="majorHAnsi" w:eastAsia="Times New Roman" w:hAnsiTheme="majorHAnsi" w:cs="Arial"/>
          <w:b/>
          <w:bCs/>
          <w:sz w:val="20"/>
          <w:szCs w:val="24"/>
        </w:rPr>
      </w:pPr>
      <w:r w:rsidRPr="00386B64">
        <w:rPr>
          <w:rFonts w:asciiTheme="majorHAnsi" w:eastAsia="Times New Roman" w:hAnsiTheme="majorHAnsi" w:cs="Arial"/>
          <w:b/>
          <w:bCs/>
          <w:sz w:val="20"/>
          <w:szCs w:val="24"/>
        </w:rPr>
        <w:lastRenderedPageBreak/>
        <w:t>History (HIST)</w:t>
      </w:r>
    </w:p>
    <w:p w14:paraId="55598D05" w14:textId="77777777" w:rsidR="00D76336" w:rsidRDefault="00D76336" w:rsidP="00D76336">
      <w:pPr>
        <w:spacing w:after="0" w:line="240" w:lineRule="auto"/>
        <w:rPr>
          <w:rFonts w:asciiTheme="majorHAnsi" w:eastAsia="Times New Roman" w:hAnsiTheme="majorHAnsi" w:cs="Arial"/>
          <w:bCs/>
          <w:sz w:val="20"/>
          <w:szCs w:val="24"/>
        </w:rPr>
      </w:pPr>
    </w:p>
    <w:p w14:paraId="6783CBD6" w14:textId="77777777" w:rsidR="00D76336" w:rsidRPr="00386B64" w:rsidRDefault="00D76336" w:rsidP="00D76336">
      <w:pPr>
        <w:spacing w:after="0" w:line="240" w:lineRule="auto"/>
        <w:rPr>
          <w:rFonts w:asciiTheme="majorHAnsi" w:eastAsia="Times New Roman" w:hAnsiTheme="majorHAnsi" w:cs="Arial"/>
          <w:bCs/>
          <w:sz w:val="20"/>
          <w:szCs w:val="24"/>
        </w:rPr>
      </w:pPr>
      <w:r w:rsidRPr="00386B64">
        <w:rPr>
          <w:rFonts w:asciiTheme="majorHAnsi" w:eastAsia="Times New Roman" w:hAnsiTheme="majorHAnsi" w:cs="Arial"/>
          <w:b/>
          <w:bCs/>
          <w:sz w:val="20"/>
          <w:szCs w:val="24"/>
        </w:rPr>
        <w:t>HIST 1003.</w:t>
      </w:r>
      <w:r w:rsidRPr="00386B64">
        <w:rPr>
          <w:rFonts w:asciiTheme="majorHAnsi" w:eastAsia="Times New Roman" w:hAnsiTheme="majorHAnsi" w:cs="Arial"/>
          <w:bCs/>
          <w:sz w:val="20"/>
          <w:szCs w:val="24"/>
        </w:rPr>
        <w:t xml:space="preserve"> </w:t>
      </w:r>
      <w:r w:rsidRPr="00386B64">
        <w:rPr>
          <w:rFonts w:asciiTheme="majorHAnsi" w:eastAsia="Times New Roman" w:hAnsiTheme="majorHAnsi" w:cs="Arial"/>
          <w:b/>
          <w:bCs/>
          <w:sz w:val="20"/>
          <w:szCs w:val="24"/>
        </w:rPr>
        <w:t>Introduction to History and Social Studies</w:t>
      </w:r>
      <w:r w:rsidRPr="00386B64">
        <w:rPr>
          <w:rFonts w:asciiTheme="majorHAnsi" w:eastAsia="Times New Roman" w:hAnsiTheme="majorHAnsi" w:cs="Arial"/>
          <w:b/>
          <w:bCs/>
          <w:sz w:val="20"/>
          <w:szCs w:val="24"/>
        </w:rPr>
        <w:tab/>
      </w:r>
      <w:r w:rsidRPr="00386B64">
        <w:rPr>
          <w:rFonts w:asciiTheme="majorHAnsi" w:eastAsia="Times New Roman" w:hAnsiTheme="majorHAnsi" w:cs="Arial"/>
          <w:bCs/>
          <w:sz w:val="20"/>
          <w:szCs w:val="24"/>
        </w:rPr>
        <w:t>GENERAL HISTORY. First year experience</w:t>
      </w:r>
    </w:p>
    <w:p w14:paraId="462FB479" w14:textId="77777777" w:rsidR="00D76336" w:rsidRPr="00386B64" w:rsidRDefault="00D76336" w:rsidP="00D76336">
      <w:pPr>
        <w:spacing w:after="0" w:line="240" w:lineRule="auto"/>
        <w:rPr>
          <w:rFonts w:asciiTheme="majorHAnsi" w:eastAsia="Times New Roman" w:hAnsiTheme="majorHAnsi" w:cs="Arial"/>
          <w:bCs/>
          <w:sz w:val="20"/>
          <w:szCs w:val="24"/>
        </w:rPr>
      </w:pPr>
      <w:r w:rsidRPr="00386B64">
        <w:rPr>
          <w:rFonts w:asciiTheme="majorHAnsi" w:eastAsia="Times New Roman" w:hAnsiTheme="majorHAnsi" w:cs="Arial"/>
          <w:bCs/>
          <w:sz w:val="20"/>
          <w:szCs w:val="24"/>
        </w:rPr>
        <w:t>course. Introduction to the disciplines and fields that make up history and social studies, as well as</w:t>
      </w:r>
    </w:p>
    <w:p w14:paraId="2F2B56BB" w14:textId="77777777" w:rsidR="00D76336" w:rsidRPr="00386B64" w:rsidRDefault="00D76336" w:rsidP="00D76336">
      <w:pPr>
        <w:spacing w:after="0" w:line="240" w:lineRule="auto"/>
        <w:rPr>
          <w:rFonts w:asciiTheme="majorHAnsi" w:eastAsia="Times New Roman" w:hAnsiTheme="majorHAnsi" w:cs="Arial"/>
          <w:bCs/>
          <w:sz w:val="20"/>
          <w:szCs w:val="24"/>
        </w:rPr>
      </w:pPr>
      <w:r w:rsidRPr="00386B64">
        <w:rPr>
          <w:rFonts w:asciiTheme="majorHAnsi" w:eastAsia="Times New Roman" w:hAnsiTheme="majorHAnsi" w:cs="Arial"/>
          <w:bCs/>
          <w:sz w:val="20"/>
          <w:szCs w:val="24"/>
        </w:rPr>
        <w:t>skills to aid in college success. Fall</w:t>
      </w:r>
    </w:p>
    <w:p w14:paraId="2CAB166E" w14:textId="77777777" w:rsidR="00D76336" w:rsidRDefault="00D76336" w:rsidP="00D76336">
      <w:pPr>
        <w:spacing w:after="0" w:line="240" w:lineRule="auto"/>
        <w:rPr>
          <w:rFonts w:asciiTheme="majorHAnsi" w:eastAsia="Times New Roman" w:hAnsiTheme="majorHAnsi" w:cs="Arial"/>
          <w:bCs/>
          <w:sz w:val="20"/>
          <w:szCs w:val="24"/>
        </w:rPr>
      </w:pPr>
    </w:p>
    <w:p w14:paraId="3A885347" w14:textId="77777777" w:rsidR="00D76336" w:rsidRPr="00386B64" w:rsidRDefault="00D76336" w:rsidP="00D76336">
      <w:pPr>
        <w:spacing w:after="0" w:line="240" w:lineRule="auto"/>
        <w:rPr>
          <w:rFonts w:asciiTheme="majorHAnsi" w:eastAsia="Times New Roman" w:hAnsiTheme="majorHAnsi" w:cs="Arial"/>
          <w:bCs/>
          <w:sz w:val="20"/>
          <w:szCs w:val="24"/>
        </w:rPr>
      </w:pPr>
      <w:r w:rsidRPr="00386B64">
        <w:rPr>
          <w:rFonts w:asciiTheme="majorHAnsi" w:eastAsia="Times New Roman" w:hAnsiTheme="majorHAnsi" w:cs="Arial"/>
          <w:b/>
          <w:bCs/>
          <w:sz w:val="20"/>
          <w:szCs w:val="24"/>
        </w:rPr>
        <w:t>HIST 1013. World History to 1500</w:t>
      </w:r>
      <w:r w:rsidRPr="00386B64">
        <w:rPr>
          <w:rFonts w:asciiTheme="majorHAnsi" w:eastAsia="Times New Roman" w:hAnsiTheme="majorHAnsi" w:cs="Arial"/>
          <w:bCs/>
          <w:sz w:val="20"/>
          <w:szCs w:val="24"/>
        </w:rPr>
        <w:t xml:space="preserve"> </w:t>
      </w:r>
      <w:r>
        <w:rPr>
          <w:rFonts w:asciiTheme="majorHAnsi" w:eastAsia="Times New Roman" w:hAnsiTheme="majorHAnsi" w:cs="Arial"/>
          <w:bCs/>
          <w:sz w:val="20"/>
          <w:szCs w:val="24"/>
        </w:rPr>
        <w:tab/>
      </w:r>
      <w:r w:rsidRPr="00386B64">
        <w:rPr>
          <w:rFonts w:asciiTheme="majorHAnsi" w:eastAsia="Times New Roman" w:hAnsiTheme="majorHAnsi" w:cs="Arial"/>
          <w:bCs/>
          <w:sz w:val="20"/>
          <w:szCs w:val="24"/>
        </w:rPr>
        <w:t>WORLD HISTORY. The pre-modern world, with emphasis</w:t>
      </w:r>
    </w:p>
    <w:p w14:paraId="1AEF920D" w14:textId="77777777" w:rsidR="00D76336" w:rsidRPr="00386B64" w:rsidRDefault="00D76336" w:rsidP="00D76336">
      <w:pPr>
        <w:spacing w:after="0" w:line="240" w:lineRule="auto"/>
        <w:rPr>
          <w:rFonts w:asciiTheme="majorHAnsi" w:eastAsia="Times New Roman" w:hAnsiTheme="majorHAnsi" w:cs="Arial"/>
          <w:bCs/>
          <w:sz w:val="20"/>
          <w:szCs w:val="24"/>
        </w:rPr>
      </w:pPr>
      <w:r w:rsidRPr="00386B64">
        <w:rPr>
          <w:rFonts w:asciiTheme="majorHAnsi" w:eastAsia="Times New Roman" w:hAnsiTheme="majorHAnsi" w:cs="Arial"/>
          <w:bCs/>
          <w:sz w:val="20"/>
          <w:szCs w:val="24"/>
        </w:rPr>
        <w:t>on the economic, political, and cultural processes that shaped societies before the rise of global</w:t>
      </w:r>
    </w:p>
    <w:p w14:paraId="73C2CC98" w14:textId="77777777" w:rsidR="00D76336" w:rsidRPr="00386B64" w:rsidRDefault="00D76336" w:rsidP="00D76336">
      <w:pPr>
        <w:spacing w:after="0" w:line="240" w:lineRule="auto"/>
        <w:rPr>
          <w:rFonts w:asciiTheme="majorHAnsi" w:eastAsia="Times New Roman" w:hAnsiTheme="majorHAnsi" w:cs="Arial"/>
          <w:bCs/>
          <w:sz w:val="20"/>
          <w:szCs w:val="24"/>
        </w:rPr>
      </w:pPr>
      <w:r w:rsidRPr="00386B64">
        <w:rPr>
          <w:rFonts w:asciiTheme="majorHAnsi" w:eastAsia="Times New Roman" w:hAnsiTheme="majorHAnsi" w:cs="Arial"/>
          <w:bCs/>
          <w:sz w:val="20"/>
          <w:szCs w:val="24"/>
        </w:rPr>
        <w:t>interdependence. Fall, Spring, Summer. (ACTS#: HIST 1113)</w:t>
      </w:r>
    </w:p>
    <w:p w14:paraId="132FD530" w14:textId="77777777" w:rsidR="00D76336" w:rsidRDefault="00D76336" w:rsidP="00D76336">
      <w:pPr>
        <w:spacing w:after="0" w:line="240" w:lineRule="auto"/>
        <w:rPr>
          <w:rFonts w:asciiTheme="majorHAnsi" w:eastAsia="Times New Roman" w:hAnsiTheme="majorHAnsi" w:cs="Arial"/>
          <w:bCs/>
          <w:sz w:val="20"/>
          <w:szCs w:val="24"/>
        </w:rPr>
      </w:pPr>
    </w:p>
    <w:p w14:paraId="2D12508E" w14:textId="77777777" w:rsidR="00A3724C" w:rsidRPr="008426D1" w:rsidRDefault="00A3724C" w:rsidP="00386B64">
      <w:pPr>
        <w:tabs>
          <w:tab w:val="left" w:pos="360"/>
          <w:tab w:val="left" w:pos="720"/>
        </w:tabs>
        <w:spacing w:after="0" w:line="240" w:lineRule="auto"/>
        <w:rPr>
          <w:rFonts w:asciiTheme="majorHAnsi" w:hAnsiTheme="majorHAnsi" w:cs="Arial"/>
          <w:sz w:val="20"/>
          <w:szCs w:val="20"/>
        </w:rPr>
      </w:pPr>
    </w:p>
    <w:sectPr w:rsidR="00A3724C" w:rsidRPr="008426D1" w:rsidSect="00556E69">
      <w:footerReference w:type="even" r:id="rId12"/>
      <w:footerReference w:type="default" r:id="rId13"/>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62C444" w14:textId="77777777" w:rsidR="00A20BBC" w:rsidRDefault="00A20BBC" w:rsidP="00AF3758">
      <w:pPr>
        <w:spacing w:after="0" w:line="240" w:lineRule="auto"/>
      </w:pPr>
      <w:r>
        <w:separator/>
      </w:r>
    </w:p>
  </w:endnote>
  <w:endnote w:type="continuationSeparator" w:id="0">
    <w:p w14:paraId="461C3692" w14:textId="77777777" w:rsidR="00A20BBC" w:rsidRDefault="00A20BBC"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rial-BoldItalicMT">
    <w:altName w:val="Arial"/>
    <w:charset w:val="00"/>
    <w:family w:val="swiss"/>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E87BC" w14:textId="77777777" w:rsidR="005D45B3" w:rsidRDefault="005D45B3"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EA0BF7" w14:textId="77777777" w:rsidR="005D45B3" w:rsidRDefault="005D45B3"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54DE6" w14:textId="77777777" w:rsidR="005D45B3" w:rsidRDefault="005D45B3"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D5FC1">
      <w:rPr>
        <w:rStyle w:val="PageNumber"/>
        <w:noProof/>
      </w:rPr>
      <w:t>3</w:t>
    </w:r>
    <w:r>
      <w:rPr>
        <w:rStyle w:val="PageNumber"/>
      </w:rPr>
      <w:fldChar w:fldCharType="end"/>
    </w:r>
  </w:p>
  <w:p w14:paraId="5A6A4B4B" w14:textId="77777777" w:rsidR="005D45B3" w:rsidRDefault="005D45B3"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08/06/2019</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5CA992" w14:textId="77777777" w:rsidR="00A20BBC" w:rsidRDefault="00A20BBC" w:rsidP="00AF3758">
      <w:pPr>
        <w:spacing w:after="0" w:line="240" w:lineRule="auto"/>
      </w:pPr>
      <w:r>
        <w:separator/>
      </w:r>
    </w:p>
  </w:footnote>
  <w:footnote w:type="continuationSeparator" w:id="0">
    <w:p w14:paraId="13A84CFD" w14:textId="77777777" w:rsidR="00A20BBC" w:rsidRDefault="00A20BBC" w:rsidP="00AF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E96B03"/>
    <w:multiLevelType w:val="hybridMultilevel"/>
    <w:tmpl w:val="2692F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48F5DE5"/>
    <w:multiLevelType w:val="hybridMultilevel"/>
    <w:tmpl w:val="DE10AD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D95A03"/>
    <w:multiLevelType w:val="hybridMultilevel"/>
    <w:tmpl w:val="EC5C4E6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36BE65D0">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1"/>
  </w:num>
  <w:num w:numId="4">
    <w:abstractNumId w:val="23"/>
  </w:num>
  <w:num w:numId="5">
    <w:abstractNumId w:val="25"/>
  </w:num>
  <w:num w:numId="6">
    <w:abstractNumId w:val="17"/>
  </w:num>
  <w:num w:numId="7">
    <w:abstractNumId w:val="8"/>
  </w:num>
  <w:num w:numId="8">
    <w:abstractNumId w:val="22"/>
  </w:num>
  <w:num w:numId="9">
    <w:abstractNumId w:val="9"/>
  </w:num>
  <w:num w:numId="10">
    <w:abstractNumId w:val="6"/>
  </w:num>
  <w:num w:numId="11">
    <w:abstractNumId w:val="19"/>
  </w:num>
  <w:num w:numId="12">
    <w:abstractNumId w:val="16"/>
  </w:num>
  <w:num w:numId="13">
    <w:abstractNumId w:val="12"/>
  </w:num>
  <w:num w:numId="14">
    <w:abstractNumId w:val="7"/>
  </w:num>
  <w:num w:numId="15">
    <w:abstractNumId w:val="1"/>
  </w:num>
  <w:num w:numId="16">
    <w:abstractNumId w:val="2"/>
  </w:num>
  <w:num w:numId="17">
    <w:abstractNumId w:val="24"/>
  </w:num>
  <w:num w:numId="18">
    <w:abstractNumId w:val="13"/>
  </w:num>
  <w:num w:numId="19">
    <w:abstractNumId w:val="15"/>
  </w:num>
  <w:num w:numId="20">
    <w:abstractNumId w:val="20"/>
  </w:num>
  <w:num w:numId="21">
    <w:abstractNumId w:val="18"/>
  </w:num>
  <w:num w:numId="22">
    <w:abstractNumId w:val="5"/>
  </w:num>
  <w:num w:numId="23">
    <w:abstractNumId w:val="3"/>
  </w:num>
  <w:num w:numId="24">
    <w:abstractNumId w:val="21"/>
  </w:num>
  <w:num w:numId="25">
    <w:abstractNumId w:val="10"/>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3540"/>
    <w:rsid w:val="00016FE7"/>
    <w:rsid w:val="00017178"/>
    <w:rsid w:val="000201EB"/>
    <w:rsid w:val="00020281"/>
    <w:rsid w:val="00024BA5"/>
    <w:rsid w:val="0002589A"/>
    <w:rsid w:val="00026976"/>
    <w:rsid w:val="00031E1C"/>
    <w:rsid w:val="0004088C"/>
    <w:rsid w:val="00041E75"/>
    <w:rsid w:val="000433EC"/>
    <w:rsid w:val="0005467E"/>
    <w:rsid w:val="00054918"/>
    <w:rsid w:val="000556EA"/>
    <w:rsid w:val="0006489D"/>
    <w:rsid w:val="00066BF1"/>
    <w:rsid w:val="00066EDF"/>
    <w:rsid w:val="00076F60"/>
    <w:rsid w:val="0008410E"/>
    <w:rsid w:val="000857DF"/>
    <w:rsid w:val="000A654B"/>
    <w:rsid w:val="000D06F1"/>
    <w:rsid w:val="000D23AC"/>
    <w:rsid w:val="000E01C9"/>
    <w:rsid w:val="000E0BB8"/>
    <w:rsid w:val="000F0FE3"/>
    <w:rsid w:val="000F5476"/>
    <w:rsid w:val="00101FF4"/>
    <w:rsid w:val="00103070"/>
    <w:rsid w:val="00150E96"/>
    <w:rsid w:val="00151451"/>
    <w:rsid w:val="0015192B"/>
    <w:rsid w:val="00151FD3"/>
    <w:rsid w:val="001535DD"/>
    <w:rsid w:val="0015536A"/>
    <w:rsid w:val="00156679"/>
    <w:rsid w:val="00156BAE"/>
    <w:rsid w:val="00160522"/>
    <w:rsid w:val="001611E3"/>
    <w:rsid w:val="00174CA9"/>
    <w:rsid w:val="00175D34"/>
    <w:rsid w:val="0018163D"/>
    <w:rsid w:val="00185D67"/>
    <w:rsid w:val="0019007D"/>
    <w:rsid w:val="001A5DD5"/>
    <w:rsid w:val="001C6BFA"/>
    <w:rsid w:val="001D0D0F"/>
    <w:rsid w:val="001D2890"/>
    <w:rsid w:val="001D6244"/>
    <w:rsid w:val="001D79A5"/>
    <w:rsid w:val="001E0129"/>
    <w:rsid w:val="001E0853"/>
    <w:rsid w:val="001E288B"/>
    <w:rsid w:val="001E597A"/>
    <w:rsid w:val="001F28FD"/>
    <w:rsid w:val="001F5DA4"/>
    <w:rsid w:val="001F7F47"/>
    <w:rsid w:val="00201405"/>
    <w:rsid w:val="002036A0"/>
    <w:rsid w:val="00210588"/>
    <w:rsid w:val="0021263E"/>
    <w:rsid w:val="0021282B"/>
    <w:rsid w:val="00212A76"/>
    <w:rsid w:val="00212A84"/>
    <w:rsid w:val="002141BB"/>
    <w:rsid w:val="002172AB"/>
    <w:rsid w:val="00220AA4"/>
    <w:rsid w:val="002277EA"/>
    <w:rsid w:val="002315B0"/>
    <w:rsid w:val="00233EC8"/>
    <w:rsid w:val="002341AC"/>
    <w:rsid w:val="00234F41"/>
    <w:rsid w:val="002403C4"/>
    <w:rsid w:val="00245D52"/>
    <w:rsid w:val="00253DCA"/>
    <w:rsid w:val="00254447"/>
    <w:rsid w:val="00261ACE"/>
    <w:rsid w:val="00262FCE"/>
    <w:rsid w:val="00265C17"/>
    <w:rsid w:val="00273DE7"/>
    <w:rsid w:val="00276D41"/>
    <w:rsid w:val="00276F55"/>
    <w:rsid w:val="002806E0"/>
    <w:rsid w:val="0028302A"/>
    <w:rsid w:val="0028351D"/>
    <w:rsid w:val="00283525"/>
    <w:rsid w:val="0029056E"/>
    <w:rsid w:val="002A7E22"/>
    <w:rsid w:val="002B2119"/>
    <w:rsid w:val="002C498C"/>
    <w:rsid w:val="002E0CD3"/>
    <w:rsid w:val="002E3BD5"/>
    <w:rsid w:val="002E544F"/>
    <w:rsid w:val="00306CAB"/>
    <w:rsid w:val="0030740C"/>
    <w:rsid w:val="0031339E"/>
    <w:rsid w:val="0032032C"/>
    <w:rsid w:val="00336348"/>
    <w:rsid w:val="00336EDB"/>
    <w:rsid w:val="0035434A"/>
    <w:rsid w:val="00360064"/>
    <w:rsid w:val="00361C56"/>
    <w:rsid w:val="00362414"/>
    <w:rsid w:val="0036794A"/>
    <w:rsid w:val="00370451"/>
    <w:rsid w:val="00374D72"/>
    <w:rsid w:val="00384538"/>
    <w:rsid w:val="00386B64"/>
    <w:rsid w:val="00390A66"/>
    <w:rsid w:val="00391206"/>
    <w:rsid w:val="00393E47"/>
    <w:rsid w:val="00395BB2"/>
    <w:rsid w:val="00396386"/>
    <w:rsid w:val="00396C14"/>
    <w:rsid w:val="003B23D9"/>
    <w:rsid w:val="003C334C"/>
    <w:rsid w:val="003D2DDC"/>
    <w:rsid w:val="003D5ADD"/>
    <w:rsid w:val="003D6152"/>
    <w:rsid w:val="003D6A97"/>
    <w:rsid w:val="003D72FB"/>
    <w:rsid w:val="003E394C"/>
    <w:rsid w:val="003E4C8F"/>
    <w:rsid w:val="003F2F3D"/>
    <w:rsid w:val="0040424D"/>
    <w:rsid w:val="004072F1"/>
    <w:rsid w:val="00407FBA"/>
    <w:rsid w:val="004167AB"/>
    <w:rsid w:val="004228EA"/>
    <w:rsid w:val="00424133"/>
    <w:rsid w:val="00426C1E"/>
    <w:rsid w:val="00426FD6"/>
    <w:rsid w:val="00434AA5"/>
    <w:rsid w:val="004665CF"/>
    <w:rsid w:val="00473252"/>
    <w:rsid w:val="00474C39"/>
    <w:rsid w:val="0047672C"/>
    <w:rsid w:val="00487771"/>
    <w:rsid w:val="00491BD4"/>
    <w:rsid w:val="004966D2"/>
    <w:rsid w:val="0049675B"/>
    <w:rsid w:val="004A211B"/>
    <w:rsid w:val="004A2E84"/>
    <w:rsid w:val="004A7706"/>
    <w:rsid w:val="004B1430"/>
    <w:rsid w:val="004C3364"/>
    <w:rsid w:val="004C4ADF"/>
    <w:rsid w:val="004C53EC"/>
    <w:rsid w:val="004D5819"/>
    <w:rsid w:val="004F3C87"/>
    <w:rsid w:val="00504ECD"/>
    <w:rsid w:val="00526B81"/>
    <w:rsid w:val="00530DBD"/>
    <w:rsid w:val="00542892"/>
    <w:rsid w:val="0054568E"/>
    <w:rsid w:val="00547433"/>
    <w:rsid w:val="00556E69"/>
    <w:rsid w:val="005677EC"/>
    <w:rsid w:val="0056782C"/>
    <w:rsid w:val="00573D98"/>
    <w:rsid w:val="00575870"/>
    <w:rsid w:val="00584C22"/>
    <w:rsid w:val="00587ACA"/>
    <w:rsid w:val="00592A95"/>
    <w:rsid w:val="005934F2"/>
    <w:rsid w:val="00596D2B"/>
    <w:rsid w:val="005978FA"/>
    <w:rsid w:val="005A0FD2"/>
    <w:rsid w:val="005B6EB6"/>
    <w:rsid w:val="005C26C9"/>
    <w:rsid w:val="005C471D"/>
    <w:rsid w:val="005C6B6A"/>
    <w:rsid w:val="005C7F00"/>
    <w:rsid w:val="005D45B3"/>
    <w:rsid w:val="005D6652"/>
    <w:rsid w:val="005F21E4"/>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6D56"/>
    <w:rsid w:val="00687879"/>
    <w:rsid w:val="00691664"/>
    <w:rsid w:val="006A04DB"/>
    <w:rsid w:val="006A325F"/>
    <w:rsid w:val="006A7113"/>
    <w:rsid w:val="006B0864"/>
    <w:rsid w:val="006B52C0"/>
    <w:rsid w:val="006C0168"/>
    <w:rsid w:val="006C0CDF"/>
    <w:rsid w:val="006D0246"/>
    <w:rsid w:val="006D258C"/>
    <w:rsid w:val="006D3578"/>
    <w:rsid w:val="006E6117"/>
    <w:rsid w:val="00707894"/>
    <w:rsid w:val="00712045"/>
    <w:rsid w:val="007227F4"/>
    <w:rsid w:val="0073025F"/>
    <w:rsid w:val="0073125A"/>
    <w:rsid w:val="00736429"/>
    <w:rsid w:val="00750AF6"/>
    <w:rsid w:val="00752647"/>
    <w:rsid w:val="007637B2"/>
    <w:rsid w:val="00770217"/>
    <w:rsid w:val="007735A0"/>
    <w:rsid w:val="007876A3"/>
    <w:rsid w:val="00787FB0"/>
    <w:rsid w:val="007A06B9"/>
    <w:rsid w:val="007A099B"/>
    <w:rsid w:val="007A0B12"/>
    <w:rsid w:val="007B4144"/>
    <w:rsid w:val="007C7F4C"/>
    <w:rsid w:val="007D2C54"/>
    <w:rsid w:val="007D371A"/>
    <w:rsid w:val="007D3A96"/>
    <w:rsid w:val="007E3CEE"/>
    <w:rsid w:val="007F159A"/>
    <w:rsid w:val="007F2D67"/>
    <w:rsid w:val="00800C12"/>
    <w:rsid w:val="00802638"/>
    <w:rsid w:val="00807C12"/>
    <w:rsid w:val="00820CD9"/>
    <w:rsid w:val="00822A0F"/>
    <w:rsid w:val="00826029"/>
    <w:rsid w:val="0083170D"/>
    <w:rsid w:val="00835678"/>
    <w:rsid w:val="008426D1"/>
    <w:rsid w:val="00862E36"/>
    <w:rsid w:val="008663CA"/>
    <w:rsid w:val="00895557"/>
    <w:rsid w:val="008B2BCB"/>
    <w:rsid w:val="008B74B6"/>
    <w:rsid w:val="008C6881"/>
    <w:rsid w:val="008C703B"/>
    <w:rsid w:val="008E6C1C"/>
    <w:rsid w:val="008F6B45"/>
    <w:rsid w:val="00900E46"/>
    <w:rsid w:val="00903AB9"/>
    <w:rsid w:val="009053D1"/>
    <w:rsid w:val="009055C4"/>
    <w:rsid w:val="00906D0E"/>
    <w:rsid w:val="00910555"/>
    <w:rsid w:val="00912B7A"/>
    <w:rsid w:val="00914FBC"/>
    <w:rsid w:val="00916FCA"/>
    <w:rsid w:val="00962018"/>
    <w:rsid w:val="0096332C"/>
    <w:rsid w:val="009634B5"/>
    <w:rsid w:val="00976B5B"/>
    <w:rsid w:val="00983ADC"/>
    <w:rsid w:val="00984490"/>
    <w:rsid w:val="00987195"/>
    <w:rsid w:val="00996903"/>
    <w:rsid w:val="00997390"/>
    <w:rsid w:val="009A529F"/>
    <w:rsid w:val="009B22B2"/>
    <w:rsid w:val="009B2E40"/>
    <w:rsid w:val="009D1CDB"/>
    <w:rsid w:val="009D3A84"/>
    <w:rsid w:val="009E1002"/>
    <w:rsid w:val="009F04BB"/>
    <w:rsid w:val="009F4389"/>
    <w:rsid w:val="009F6F89"/>
    <w:rsid w:val="00A01035"/>
    <w:rsid w:val="00A022D3"/>
    <w:rsid w:val="00A0329C"/>
    <w:rsid w:val="00A16BB1"/>
    <w:rsid w:val="00A20BBC"/>
    <w:rsid w:val="00A34489"/>
    <w:rsid w:val="00A3724C"/>
    <w:rsid w:val="00A40562"/>
    <w:rsid w:val="00A41E08"/>
    <w:rsid w:val="00A5089E"/>
    <w:rsid w:val="00A54CD6"/>
    <w:rsid w:val="00A559A8"/>
    <w:rsid w:val="00A56D36"/>
    <w:rsid w:val="00A606BB"/>
    <w:rsid w:val="00A66C99"/>
    <w:rsid w:val="00A75AB0"/>
    <w:rsid w:val="00A80F2F"/>
    <w:rsid w:val="00A86263"/>
    <w:rsid w:val="00A865C3"/>
    <w:rsid w:val="00A90B9E"/>
    <w:rsid w:val="00A966C5"/>
    <w:rsid w:val="00AA20FF"/>
    <w:rsid w:val="00AA675C"/>
    <w:rsid w:val="00AA702B"/>
    <w:rsid w:val="00AA7312"/>
    <w:rsid w:val="00AB4E23"/>
    <w:rsid w:val="00AB5523"/>
    <w:rsid w:val="00AB7574"/>
    <w:rsid w:val="00AC19CA"/>
    <w:rsid w:val="00AD2B4A"/>
    <w:rsid w:val="00AD6F6B"/>
    <w:rsid w:val="00AE1595"/>
    <w:rsid w:val="00AE4022"/>
    <w:rsid w:val="00AE4121"/>
    <w:rsid w:val="00AE5338"/>
    <w:rsid w:val="00AF10F0"/>
    <w:rsid w:val="00AF2D49"/>
    <w:rsid w:val="00AF3758"/>
    <w:rsid w:val="00AF3C6A"/>
    <w:rsid w:val="00AF68E8"/>
    <w:rsid w:val="00B054E5"/>
    <w:rsid w:val="00B07524"/>
    <w:rsid w:val="00B11E96"/>
    <w:rsid w:val="00B12965"/>
    <w:rsid w:val="00B134C2"/>
    <w:rsid w:val="00B1628A"/>
    <w:rsid w:val="00B35368"/>
    <w:rsid w:val="00B46334"/>
    <w:rsid w:val="00B51325"/>
    <w:rsid w:val="00B5613F"/>
    <w:rsid w:val="00B6203D"/>
    <w:rsid w:val="00B62420"/>
    <w:rsid w:val="00B6337D"/>
    <w:rsid w:val="00B71755"/>
    <w:rsid w:val="00B74127"/>
    <w:rsid w:val="00B77E13"/>
    <w:rsid w:val="00B86002"/>
    <w:rsid w:val="00B97755"/>
    <w:rsid w:val="00BA18A6"/>
    <w:rsid w:val="00BA4E4E"/>
    <w:rsid w:val="00BB2A51"/>
    <w:rsid w:val="00BB5617"/>
    <w:rsid w:val="00BC2886"/>
    <w:rsid w:val="00BC6A7E"/>
    <w:rsid w:val="00BD1B2E"/>
    <w:rsid w:val="00BD623D"/>
    <w:rsid w:val="00BD6B57"/>
    <w:rsid w:val="00BE069E"/>
    <w:rsid w:val="00BE6384"/>
    <w:rsid w:val="00BE70E2"/>
    <w:rsid w:val="00BE76BE"/>
    <w:rsid w:val="00BF4D59"/>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761FF"/>
    <w:rsid w:val="00C80773"/>
    <w:rsid w:val="00C90523"/>
    <w:rsid w:val="00C90958"/>
    <w:rsid w:val="00C945B1"/>
    <w:rsid w:val="00CA269E"/>
    <w:rsid w:val="00CA57D6"/>
    <w:rsid w:val="00CA7772"/>
    <w:rsid w:val="00CA7C7C"/>
    <w:rsid w:val="00CB08C7"/>
    <w:rsid w:val="00CB2125"/>
    <w:rsid w:val="00CB4B5A"/>
    <w:rsid w:val="00CC257B"/>
    <w:rsid w:val="00CC6C15"/>
    <w:rsid w:val="00CD73B4"/>
    <w:rsid w:val="00CE6F34"/>
    <w:rsid w:val="00CF214E"/>
    <w:rsid w:val="00CF60D8"/>
    <w:rsid w:val="00D02490"/>
    <w:rsid w:val="00D06043"/>
    <w:rsid w:val="00D0686A"/>
    <w:rsid w:val="00D13B41"/>
    <w:rsid w:val="00D14CE3"/>
    <w:rsid w:val="00D20B84"/>
    <w:rsid w:val="00D215DB"/>
    <w:rsid w:val="00D24394"/>
    <w:rsid w:val="00D24427"/>
    <w:rsid w:val="00D33FCF"/>
    <w:rsid w:val="00D3680D"/>
    <w:rsid w:val="00D36E2F"/>
    <w:rsid w:val="00D4202C"/>
    <w:rsid w:val="00D4255A"/>
    <w:rsid w:val="00D4746B"/>
    <w:rsid w:val="00D51205"/>
    <w:rsid w:val="00D52B40"/>
    <w:rsid w:val="00D57716"/>
    <w:rsid w:val="00D60284"/>
    <w:rsid w:val="00D66C39"/>
    <w:rsid w:val="00D67AC4"/>
    <w:rsid w:val="00D76336"/>
    <w:rsid w:val="00D8512F"/>
    <w:rsid w:val="00D91DED"/>
    <w:rsid w:val="00D93D2D"/>
    <w:rsid w:val="00D95DA5"/>
    <w:rsid w:val="00D96A29"/>
    <w:rsid w:val="00D979DD"/>
    <w:rsid w:val="00DB1CDE"/>
    <w:rsid w:val="00DB3463"/>
    <w:rsid w:val="00DB3B1A"/>
    <w:rsid w:val="00DC1C9F"/>
    <w:rsid w:val="00DD4450"/>
    <w:rsid w:val="00DE70AB"/>
    <w:rsid w:val="00DF4C1C"/>
    <w:rsid w:val="00E015B1"/>
    <w:rsid w:val="00E0473D"/>
    <w:rsid w:val="00E2250C"/>
    <w:rsid w:val="00E253C1"/>
    <w:rsid w:val="00E27C4B"/>
    <w:rsid w:val="00E315F0"/>
    <w:rsid w:val="00E322A3"/>
    <w:rsid w:val="00E41F8D"/>
    <w:rsid w:val="00E45868"/>
    <w:rsid w:val="00E56663"/>
    <w:rsid w:val="00E70B06"/>
    <w:rsid w:val="00E77199"/>
    <w:rsid w:val="00E87EF0"/>
    <w:rsid w:val="00E90913"/>
    <w:rsid w:val="00EA1DBA"/>
    <w:rsid w:val="00EA50C8"/>
    <w:rsid w:val="00EA757C"/>
    <w:rsid w:val="00EB28B7"/>
    <w:rsid w:val="00EC345C"/>
    <w:rsid w:val="00EC52BB"/>
    <w:rsid w:val="00EC5D93"/>
    <w:rsid w:val="00EC6970"/>
    <w:rsid w:val="00ED493C"/>
    <w:rsid w:val="00ED5E7F"/>
    <w:rsid w:val="00EE0357"/>
    <w:rsid w:val="00EE2479"/>
    <w:rsid w:val="00EE4BA6"/>
    <w:rsid w:val="00EF2038"/>
    <w:rsid w:val="00EF2A44"/>
    <w:rsid w:val="00EF34D9"/>
    <w:rsid w:val="00EF3F87"/>
    <w:rsid w:val="00EF50DC"/>
    <w:rsid w:val="00EF59AD"/>
    <w:rsid w:val="00F24EE6"/>
    <w:rsid w:val="00F3035E"/>
    <w:rsid w:val="00F3261D"/>
    <w:rsid w:val="00F35B14"/>
    <w:rsid w:val="00F36F29"/>
    <w:rsid w:val="00F40E7C"/>
    <w:rsid w:val="00F44095"/>
    <w:rsid w:val="00F501A3"/>
    <w:rsid w:val="00F5507D"/>
    <w:rsid w:val="00F63326"/>
    <w:rsid w:val="00F645B5"/>
    <w:rsid w:val="00F7007D"/>
    <w:rsid w:val="00F7429E"/>
    <w:rsid w:val="00F760B1"/>
    <w:rsid w:val="00F77400"/>
    <w:rsid w:val="00F80644"/>
    <w:rsid w:val="00F809C6"/>
    <w:rsid w:val="00F83464"/>
    <w:rsid w:val="00F847A8"/>
    <w:rsid w:val="00FA6FA8"/>
    <w:rsid w:val="00FB00D4"/>
    <w:rsid w:val="00FB38CA"/>
    <w:rsid w:val="00FB7442"/>
    <w:rsid w:val="00FC466D"/>
    <w:rsid w:val="00FC5698"/>
    <w:rsid w:val="00FD2B44"/>
    <w:rsid w:val="00FD508C"/>
    <w:rsid w:val="00FD5FC1"/>
    <w:rsid w:val="00FE1962"/>
    <w:rsid w:val="00FE22BD"/>
    <w:rsid w:val="00FE49DB"/>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AD5F4D"/>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FBC"/>
  </w:style>
  <w:style w:type="paragraph" w:styleId="Heading8">
    <w:name w:val="heading 8"/>
    <w:basedOn w:val="Normal"/>
    <w:link w:val="Heading8Char"/>
    <w:uiPriority w:val="1"/>
    <w:qFormat/>
    <w:rsid w:val="005F21E4"/>
    <w:pPr>
      <w:widowControl w:val="0"/>
      <w:autoSpaceDE w:val="0"/>
      <w:autoSpaceDN w:val="0"/>
      <w:spacing w:after="0" w:line="240" w:lineRule="auto"/>
      <w:jc w:val="center"/>
      <w:outlineLvl w:val="7"/>
    </w:pPr>
    <w:rPr>
      <w:rFonts w:ascii="Arial" w:eastAsia="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1">
    <w:name w:val="Unresolved Mention1"/>
    <w:basedOn w:val="DefaultParagraphFont"/>
    <w:uiPriority w:val="99"/>
    <w:semiHidden/>
    <w:unhideWhenUsed/>
    <w:rsid w:val="00BA18A6"/>
    <w:rPr>
      <w:color w:val="605E5C"/>
      <w:shd w:val="clear" w:color="auto" w:fill="E1DFDD"/>
    </w:rPr>
  </w:style>
  <w:style w:type="paragraph" w:styleId="BodyText">
    <w:name w:val="Body Text"/>
    <w:basedOn w:val="Normal"/>
    <w:link w:val="BodyTextChar"/>
    <w:uiPriority w:val="1"/>
    <w:qFormat/>
    <w:rsid w:val="005F21E4"/>
    <w:pPr>
      <w:widowControl w:val="0"/>
      <w:autoSpaceDE w:val="0"/>
      <w:autoSpaceDN w:val="0"/>
      <w:spacing w:after="0" w:line="240" w:lineRule="auto"/>
    </w:pPr>
    <w:rPr>
      <w:rFonts w:ascii="Arial" w:eastAsia="Arial" w:hAnsi="Arial" w:cs="Arial"/>
      <w:sz w:val="16"/>
      <w:szCs w:val="16"/>
    </w:rPr>
  </w:style>
  <w:style w:type="character" w:customStyle="1" w:styleId="BodyTextChar">
    <w:name w:val="Body Text Char"/>
    <w:basedOn w:val="DefaultParagraphFont"/>
    <w:link w:val="BodyText"/>
    <w:uiPriority w:val="1"/>
    <w:rsid w:val="005F21E4"/>
    <w:rPr>
      <w:rFonts w:ascii="Arial" w:eastAsia="Arial" w:hAnsi="Arial" w:cs="Arial"/>
      <w:sz w:val="16"/>
      <w:szCs w:val="16"/>
    </w:rPr>
  </w:style>
  <w:style w:type="paragraph" w:customStyle="1" w:styleId="TableParagraph">
    <w:name w:val="Table Paragraph"/>
    <w:basedOn w:val="Normal"/>
    <w:uiPriority w:val="1"/>
    <w:qFormat/>
    <w:rsid w:val="005F21E4"/>
    <w:pPr>
      <w:widowControl w:val="0"/>
      <w:spacing w:after="0" w:line="240" w:lineRule="auto"/>
    </w:pPr>
  </w:style>
  <w:style w:type="character" w:customStyle="1" w:styleId="Heading8Char">
    <w:name w:val="Heading 8 Char"/>
    <w:basedOn w:val="DefaultParagraphFont"/>
    <w:link w:val="Heading8"/>
    <w:uiPriority w:val="1"/>
    <w:rsid w:val="005F21E4"/>
    <w:rPr>
      <w:rFonts w:ascii="Arial" w:eastAsia="Arial" w:hAnsi="Arial" w:cs="Arial"/>
      <w:b/>
      <w:bCs/>
      <w:sz w:val="16"/>
      <w:szCs w:val="16"/>
    </w:rPr>
  </w:style>
  <w:style w:type="paragraph" w:styleId="Revision">
    <w:name w:val="Revision"/>
    <w:hidden/>
    <w:uiPriority w:val="99"/>
    <w:semiHidden/>
    <w:rsid w:val="005D45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james@astate.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ate.edu/info/academics/degrees/"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astate.edu/info/academics/degrees/" TargetMode="Externa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CB69CE20794C4EB5B3598CEE744C487D"/>
        <w:category>
          <w:name w:val="General"/>
          <w:gallery w:val="placeholder"/>
        </w:category>
        <w:types>
          <w:type w:val="bbPlcHdr"/>
        </w:types>
        <w:behaviors>
          <w:behavior w:val="content"/>
        </w:behaviors>
        <w:guid w:val="{CF714D48-F790-48AD-B78B-44CC0BA29601}"/>
      </w:docPartPr>
      <w:docPartBody>
        <w:p w:rsidR="00FE720B" w:rsidRDefault="00FE720B" w:rsidP="00FE720B">
          <w:pPr>
            <w:pStyle w:val="CB69CE20794C4EB5B3598CEE744C487D"/>
          </w:pPr>
          <w:r w:rsidRPr="004167AB">
            <w:rPr>
              <w:rStyle w:val="PlaceholderText"/>
              <w:b/>
            </w:rPr>
            <w:t>Yes / No</w:t>
          </w:r>
        </w:p>
      </w:docPartBody>
    </w:docPart>
    <w:docPart>
      <w:docPartPr>
        <w:name w:val="DDE1E8ED33EE4D49B8116E37A982E2DF"/>
        <w:category>
          <w:name w:val="General"/>
          <w:gallery w:val="placeholder"/>
        </w:category>
        <w:types>
          <w:type w:val="bbPlcHdr"/>
        </w:types>
        <w:behaviors>
          <w:behavior w:val="content"/>
        </w:behaviors>
        <w:guid w:val="{D7838CD9-E160-41BE-BD79-9619A9F95F77}"/>
      </w:docPartPr>
      <w:docPartBody>
        <w:p w:rsidR="0029207C" w:rsidRDefault="00FE720B" w:rsidP="00FE720B">
          <w:pPr>
            <w:pStyle w:val="DDE1E8ED33EE4D49B8116E37A982E2DF"/>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rial-BoldItalicMT">
    <w:altName w:val="Arial"/>
    <w:charset w:val="00"/>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54CE"/>
    <w:rsid w:val="00057285"/>
    <w:rsid w:val="000738EC"/>
    <w:rsid w:val="00081B63"/>
    <w:rsid w:val="000B2786"/>
    <w:rsid w:val="00103D8F"/>
    <w:rsid w:val="001C76C5"/>
    <w:rsid w:val="00232DFA"/>
    <w:rsid w:val="00290334"/>
    <w:rsid w:val="0029207C"/>
    <w:rsid w:val="002B11FF"/>
    <w:rsid w:val="002D64D6"/>
    <w:rsid w:val="0032383A"/>
    <w:rsid w:val="00337484"/>
    <w:rsid w:val="003D4823"/>
    <w:rsid w:val="003D4C2A"/>
    <w:rsid w:val="003E47C8"/>
    <w:rsid w:val="003F69FB"/>
    <w:rsid w:val="00425226"/>
    <w:rsid w:val="00436B57"/>
    <w:rsid w:val="004E1A75"/>
    <w:rsid w:val="00513047"/>
    <w:rsid w:val="00534B28"/>
    <w:rsid w:val="00576003"/>
    <w:rsid w:val="00587536"/>
    <w:rsid w:val="005C4D59"/>
    <w:rsid w:val="005D5D2F"/>
    <w:rsid w:val="00623293"/>
    <w:rsid w:val="006548B3"/>
    <w:rsid w:val="00654E35"/>
    <w:rsid w:val="006C3910"/>
    <w:rsid w:val="006D37F2"/>
    <w:rsid w:val="00740220"/>
    <w:rsid w:val="008822A5"/>
    <w:rsid w:val="00891F77"/>
    <w:rsid w:val="009113D6"/>
    <w:rsid w:val="00913E4B"/>
    <w:rsid w:val="0096458F"/>
    <w:rsid w:val="009D439F"/>
    <w:rsid w:val="00A20583"/>
    <w:rsid w:val="00A70E06"/>
    <w:rsid w:val="00AC62E8"/>
    <w:rsid w:val="00AD4B92"/>
    <w:rsid w:val="00AD5D56"/>
    <w:rsid w:val="00B2559E"/>
    <w:rsid w:val="00B46360"/>
    <w:rsid w:val="00B46AFF"/>
    <w:rsid w:val="00B72454"/>
    <w:rsid w:val="00B72548"/>
    <w:rsid w:val="00BA0596"/>
    <w:rsid w:val="00BE0E7B"/>
    <w:rsid w:val="00BE6BE2"/>
    <w:rsid w:val="00C63AB0"/>
    <w:rsid w:val="00C94F27"/>
    <w:rsid w:val="00CB25D5"/>
    <w:rsid w:val="00CD4EF8"/>
    <w:rsid w:val="00CD656D"/>
    <w:rsid w:val="00CE7C19"/>
    <w:rsid w:val="00D87B77"/>
    <w:rsid w:val="00D96F4E"/>
    <w:rsid w:val="00DC036A"/>
    <w:rsid w:val="00DD12EE"/>
    <w:rsid w:val="00DE6391"/>
    <w:rsid w:val="00EB3740"/>
    <w:rsid w:val="00F0343A"/>
    <w:rsid w:val="00F12FCE"/>
    <w:rsid w:val="00F6324D"/>
    <w:rsid w:val="00F70181"/>
    <w:rsid w:val="00FD70C9"/>
    <w:rsid w:val="00FE4D28"/>
    <w:rsid w:val="00FE72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E720B"/>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CB69CE20794C4EB5B3598CEE744C487D">
    <w:name w:val="CB69CE20794C4EB5B3598CEE744C487D"/>
    <w:rsid w:val="00FE720B"/>
    <w:pPr>
      <w:spacing w:after="160" w:line="259" w:lineRule="auto"/>
    </w:pPr>
  </w:style>
  <w:style w:type="paragraph" w:customStyle="1" w:styleId="DDE1E8ED33EE4D49B8116E37A982E2DF">
    <w:name w:val="DDE1E8ED33EE4D49B8116E37A982E2DF"/>
    <w:rsid w:val="00FE720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BCE7C-8714-45D7-814D-6D91CC57B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3413</Words>
  <Characters>19456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22824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Melodie Philhours</cp:lastModifiedBy>
  <cp:revision>2</cp:revision>
  <cp:lastPrinted>2019-07-10T17:02:00Z</cp:lastPrinted>
  <dcterms:created xsi:type="dcterms:W3CDTF">2020-11-13T16:44:00Z</dcterms:created>
  <dcterms:modified xsi:type="dcterms:W3CDTF">2020-11-13T16:44:00Z</dcterms:modified>
</cp:coreProperties>
</file>