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034"/>
        <w:tblOverlap w:val="never"/>
        <w:tblW w:w="0" w:type="auto"/>
        <w:tblLook w:val="04A0" w:firstRow="1" w:lastRow="0" w:firstColumn="1" w:lastColumn="0" w:noHBand="0" w:noVBand="1"/>
      </w:tblPr>
      <w:tblGrid>
        <w:gridCol w:w="1458"/>
        <w:gridCol w:w="1463"/>
      </w:tblGrid>
      <w:tr w:rsidR="002E334D" w14:paraId="2A553078" w14:textId="77777777" w:rsidTr="002E334D">
        <w:tc>
          <w:tcPr>
            <w:tcW w:w="2921" w:type="dxa"/>
            <w:gridSpan w:val="2"/>
            <w:shd w:val="clear" w:color="auto" w:fill="D9D9D9" w:themeFill="background1" w:themeFillShade="D9"/>
          </w:tcPr>
          <w:p w14:paraId="69DEFB22" w14:textId="77777777" w:rsidR="002E334D" w:rsidRDefault="002E334D" w:rsidP="002E334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E334D" w14:paraId="7A34212F" w14:textId="77777777" w:rsidTr="00DF2912">
        <w:tc>
          <w:tcPr>
            <w:tcW w:w="1458" w:type="dxa"/>
            <w:shd w:val="clear" w:color="auto" w:fill="D9D9D9" w:themeFill="background1" w:themeFillShade="D9"/>
          </w:tcPr>
          <w:p w14:paraId="21313015" w14:textId="77777777" w:rsidR="002E334D" w:rsidRDefault="002E334D" w:rsidP="002E334D">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463" w:type="dxa"/>
            <w:shd w:val="clear" w:color="auto" w:fill="D9D9D9" w:themeFill="background1" w:themeFillShade="D9"/>
          </w:tcPr>
          <w:p w14:paraId="770E49DA" w14:textId="6429DF71" w:rsidR="002E334D" w:rsidRDefault="009C4AFB" w:rsidP="002E334D">
            <w:pPr>
              <w:pStyle w:val="Header"/>
              <w:jc w:val="right"/>
            </w:pPr>
            <w:sdt>
              <w:sdtPr>
                <w:rPr>
                  <w:rFonts w:asciiTheme="majorHAnsi" w:hAnsiTheme="majorHAnsi"/>
                  <w:sz w:val="24"/>
                  <w:szCs w:val="24"/>
                </w:rPr>
                <w:alias w:val="CIP Code:"/>
                <w:tag w:val="CIP Code:"/>
                <w:id w:val="1921511347"/>
                <w:placeholder>
                  <w:docPart w:val="EE1AB932F647435FB0D27BBAF4C41237"/>
                </w:placeholder>
                <w:showingPlcHdr/>
              </w:sdtPr>
              <w:sdtEndPr/>
              <w:sdtContent>
                <w:r w:rsidR="003B0513" w:rsidRPr="00904725">
                  <w:rPr>
                    <w:rStyle w:val="PlaceholderText"/>
                  </w:rPr>
                  <w:t>Click here to enter text.</w:t>
                </w:r>
              </w:sdtContent>
            </w:sdt>
          </w:p>
        </w:tc>
      </w:tr>
      <w:tr w:rsidR="002E334D" w14:paraId="0D93244E" w14:textId="77777777" w:rsidTr="00DF2912">
        <w:tc>
          <w:tcPr>
            <w:tcW w:w="1458" w:type="dxa"/>
            <w:shd w:val="clear" w:color="auto" w:fill="D9D9D9" w:themeFill="background1" w:themeFillShade="D9"/>
          </w:tcPr>
          <w:p w14:paraId="3CEA04FB" w14:textId="77777777" w:rsidR="002E334D" w:rsidRDefault="002E334D" w:rsidP="002E334D">
            <w:pPr>
              <w:pStyle w:val="Header"/>
              <w:jc w:val="right"/>
            </w:pPr>
            <w:r>
              <w:t>Degree Code:</w:t>
            </w:r>
          </w:p>
        </w:tc>
        <w:tc>
          <w:tcPr>
            <w:tcW w:w="1463" w:type="dxa"/>
            <w:shd w:val="clear" w:color="auto" w:fill="D9D9D9" w:themeFill="background1" w:themeFillShade="D9"/>
          </w:tcPr>
          <w:p w14:paraId="78CDE33A" w14:textId="39D4242F" w:rsidR="002E334D" w:rsidRDefault="002E334D" w:rsidP="002E334D">
            <w:pPr>
              <w:pStyle w:val="Header"/>
              <w:jc w:val="right"/>
            </w:pPr>
          </w:p>
        </w:tc>
      </w:tr>
    </w:tbl>
    <w:p w14:paraId="286C13D1" w14:textId="77777777" w:rsidR="002E334D" w:rsidRDefault="002E334D" w:rsidP="002E334D">
      <w:pPr>
        <w:spacing w:after="0"/>
        <w:jc w:val="center"/>
        <w:outlineLvl w:val="0"/>
        <w:rPr>
          <w:rFonts w:asciiTheme="majorHAnsi" w:hAnsiTheme="majorHAnsi" w:cs="Arial"/>
          <w:b/>
          <w:sz w:val="34"/>
          <w:szCs w:val="34"/>
        </w:rPr>
      </w:pPr>
    </w:p>
    <w:p w14:paraId="43218F67" w14:textId="5D95B7AA" w:rsidR="00AF3758" w:rsidRPr="008426D1" w:rsidRDefault="007E7FDA" w:rsidP="00DF2912">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C3CD89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871C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EEBC6EA"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6695196" w:rsidR="00001C04" w:rsidRPr="008426D1" w:rsidRDefault="00DF2912" w:rsidP="000A21CB">
            <w:pPr>
              <w:rPr>
                <w:rFonts w:asciiTheme="majorHAnsi" w:hAnsiTheme="majorHAnsi"/>
                <w:sz w:val="20"/>
                <w:szCs w:val="20"/>
              </w:rPr>
            </w:pPr>
            <w:r>
              <w:rPr>
                <w:rFonts w:asciiTheme="majorHAnsi" w:hAnsiTheme="majorHAnsi"/>
                <w:sz w:val="20"/>
                <w:szCs w:val="20"/>
              </w:rPr>
              <w:t xml:space="preserve">Dr. </w:t>
            </w:r>
            <w:r w:rsidR="0012021B">
              <w:rPr>
                <w:rFonts w:asciiTheme="majorHAnsi" w:hAnsiTheme="majorHAnsi"/>
                <w:sz w:val="20"/>
                <w:szCs w:val="20"/>
              </w:rPr>
              <w:t>Ronald Sitton</w:t>
            </w:r>
            <w:r w:rsidR="009F0641">
              <w:rPr>
                <w:rFonts w:asciiTheme="majorHAnsi" w:hAnsiTheme="majorHAnsi"/>
                <w:sz w:val="20"/>
                <w:szCs w:val="20"/>
              </w:rPr>
              <w:t xml:space="preserve"> </w:t>
            </w:r>
            <w:sdt>
              <w:sdtPr>
                <w:rPr>
                  <w:rFonts w:asciiTheme="majorHAnsi" w:hAnsiTheme="majorHAnsi"/>
                  <w:b/>
                  <w:smallCaps/>
                  <w:sz w:val="20"/>
                  <w:szCs w:val="20"/>
                </w:rPr>
                <w:id w:val="-83312976"/>
                <w:placeholder>
                  <w:docPart w:val="B84A1405427A4F76A145D4490C64CFDF"/>
                </w:placeholder>
                <w:date w:fullDate="2018-10-12T00:00:00Z">
                  <w:dateFormat w:val="M/d/yyyy"/>
                  <w:lid w:val="en-US"/>
                  <w:storeMappedDataAs w:val="dateTime"/>
                  <w:calendar w:val="gregorian"/>
                </w:date>
              </w:sdtPr>
              <w:sdtEndPr/>
              <w:sdtContent>
                <w:r w:rsidR="007C0CCC">
                  <w:rPr>
                    <w:rFonts w:asciiTheme="majorHAnsi" w:hAnsiTheme="majorHAnsi"/>
                    <w:b/>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C4AF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D9DDAA0" w:rsidR="00001C04" w:rsidRPr="008426D1" w:rsidRDefault="009C4AFB" w:rsidP="009F0641">
            <w:pPr>
              <w:rPr>
                <w:rFonts w:asciiTheme="majorHAnsi" w:hAnsiTheme="majorHAnsi"/>
                <w:sz w:val="20"/>
                <w:szCs w:val="20"/>
              </w:rPr>
            </w:pPr>
            <w:sdt>
              <w:sdtPr>
                <w:rPr>
                  <w:rFonts w:asciiTheme="majorHAnsi" w:hAnsiTheme="majorHAnsi"/>
                  <w:sz w:val="20"/>
                  <w:szCs w:val="20"/>
                </w:rPr>
                <w:id w:val="1169676060"/>
              </w:sdtPr>
              <w:sdtEndPr/>
              <w:sdtContent>
                <w:r w:rsidR="00DF2912">
                  <w:rPr>
                    <w:rFonts w:asciiTheme="majorHAnsi" w:hAnsiTheme="majorHAnsi"/>
                    <w:sz w:val="20"/>
                    <w:szCs w:val="20"/>
                  </w:rPr>
                  <w:t xml:space="preserve">Dr. </w:t>
                </w:r>
              </w:sdtContent>
            </w:sdt>
            <w:r w:rsidR="009F0641">
              <w:rPr>
                <w:rFonts w:asciiTheme="majorHAnsi" w:hAnsiTheme="majorHAnsi"/>
                <w:sz w:val="20"/>
                <w:szCs w:val="20"/>
              </w:rPr>
              <w:t>Osa Amieny</w:t>
            </w:r>
            <w:r w:rsidR="00DF2912">
              <w:rPr>
                <w:rFonts w:asciiTheme="majorHAnsi" w:hAnsiTheme="majorHAnsi"/>
                <w:sz w:val="20"/>
                <w:szCs w:val="20"/>
              </w:rPr>
              <w:t>i</w:t>
            </w:r>
            <w:r w:rsidR="009F0641">
              <w:rPr>
                <w:rFonts w:asciiTheme="majorHAnsi" w:hAnsiTheme="majorHAnsi"/>
                <w:sz w:val="20"/>
                <w:szCs w:val="20"/>
              </w:rPr>
              <w:t xml:space="preserve"> </w:t>
            </w:r>
            <w:sdt>
              <w:sdtPr>
                <w:rPr>
                  <w:rFonts w:asciiTheme="majorHAnsi" w:hAnsiTheme="majorHAnsi"/>
                  <w:b/>
                  <w:smallCaps/>
                  <w:sz w:val="20"/>
                  <w:szCs w:val="20"/>
                </w:rPr>
                <w:id w:val="1133840423"/>
                <w:placeholder>
                  <w:docPart w:val="D6B4886BB5F24DF2B9D990FD2A7937C5"/>
                </w:placeholder>
                <w:date w:fullDate="2018-05-10T00:00:00Z">
                  <w:dateFormat w:val="M/d/yyyy"/>
                  <w:lid w:val="en-US"/>
                  <w:storeMappedDataAs w:val="dateTime"/>
                  <w:calendar w:val="gregorian"/>
                </w:date>
              </w:sdtPr>
              <w:sdtEndPr/>
              <w:sdtContent>
                <w:r w:rsidR="007C0CCC">
                  <w:rPr>
                    <w:rFonts w:asciiTheme="majorHAnsi" w:hAnsiTheme="majorHAnsi"/>
                    <w:b/>
                    <w:smallCaps/>
                    <w:sz w:val="20"/>
                    <w:szCs w:val="20"/>
                  </w:rPr>
                  <w:t>5/10/2018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C4AF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7D7ADB3D" w14:textId="4B73BB76" w:rsidR="006871C6" w:rsidRPr="008426D1" w:rsidRDefault="009C4AFB" w:rsidP="006871C6">
            <w:pPr>
              <w:rPr>
                <w:rFonts w:asciiTheme="majorHAnsi" w:hAnsiTheme="majorHAnsi"/>
                <w:sz w:val="16"/>
                <w:szCs w:val="16"/>
              </w:rPr>
            </w:pPr>
            <w:sdt>
              <w:sdtPr>
                <w:rPr>
                  <w:rFonts w:asciiTheme="majorHAnsi" w:hAnsiTheme="majorHAnsi"/>
                  <w:sz w:val="20"/>
                  <w:szCs w:val="20"/>
                </w:rPr>
                <w:id w:val="-1934276480"/>
                <w:placeholder>
                  <w:docPart w:val="0B072E5EA03E4CE68644A1660720C9A4"/>
                </w:placeholder>
              </w:sdtPr>
              <w:sdtEndPr/>
              <w:sdtContent>
                <w:sdt>
                  <w:sdtPr>
                    <w:rPr>
                      <w:rFonts w:asciiTheme="majorHAnsi" w:hAnsiTheme="majorHAnsi"/>
                      <w:sz w:val="20"/>
                      <w:szCs w:val="20"/>
                    </w:rPr>
                    <w:id w:val="319927305"/>
                    <w:placeholder>
                      <w:docPart w:val="9304A103FE2B4A72A034FCACC2F4C1DD"/>
                    </w:placeholder>
                  </w:sdtPr>
                  <w:sdtEndPr/>
                  <w:sdtContent>
                    <w:r w:rsidR="004B1129">
                      <w:rPr>
                        <w:rFonts w:asciiTheme="majorHAnsi" w:hAnsiTheme="majorHAnsi"/>
                        <w:sz w:val="20"/>
                        <w:szCs w:val="20"/>
                      </w:rPr>
                      <w:t>Warren Johnson</w:t>
                    </w:r>
                  </w:sdtContent>
                </w:sdt>
              </w:sdtContent>
            </w:sdt>
            <w:r w:rsidR="006871C6" w:rsidRPr="008426D1">
              <w:rPr>
                <w:rFonts w:asciiTheme="majorHAnsi" w:hAnsiTheme="majorHAnsi"/>
                <w:sz w:val="20"/>
                <w:szCs w:val="20"/>
              </w:rPr>
              <w:t xml:space="preserve"> </w:t>
            </w:r>
            <w:r w:rsidR="006871C6" w:rsidRPr="008426D1">
              <w:rPr>
                <w:rFonts w:asciiTheme="majorHAnsi" w:hAnsiTheme="majorHAnsi"/>
                <w:sz w:val="16"/>
                <w:szCs w:val="16"/>
              </w:rPr>
              <w:t xml:space="preserve"> </w:t>
            </w:r>
            <w:sdt>
              <w:sdtPr>
                <w:rPr>
                  <w:rFonts w:asciiTheme="majorHAnsi" w:hAnsiTheme="majorHAnsi"/>
                  <w:smallCaps/>
                  <w:sz w:val="20"/>
                  <w:szCs w:val="20"/>
                </w:rPr>
                <w:id w:val="-1383940086"/>
                <w:placeholder>
                  <w:docPart w:val="CFEDCDD142484AEFA011824EE4B49C8F"/>
                </w:placeholder>
                <w:date w:fullDate="2019-02-20T00:00:00Z">
                  <w:dateFormat w:val="M/d/yyyy"/>
                  <w:lid w:val="en-US"/>
                  <w:storeMappedDataAs w:val="dateTime"/>
                  <w:calendar w:val="gregorian"/>
                </w:date>
              </w:sdtPr>
              <w:sdtEndPr/>
              <w:sdtContent>
                <w:r w:rsidR="004B1129">
                  <w:rPr>
                    <w:rFonts w:asciiTheme="majorHAnsi" w:hAnsiTheme="majorHAnsi"/>
                    <w:smallCaps/>
                    <w:sz w:val="20"/>
                    <w:szCs w:val="20"/>
                  </w:rPr>
                  <w:t>2/20/2019</w:t>
                </w:r>
              </w:sdtContent>
            </w:sdt>
          </w:p>
          <w:p w14:paraId="0010845F" w14:textId="34BE5AC0" w:rsidR="00001C04" w:rsidRPr="008426D1" w:rsidRDefault="00001C04" w:rsidP="006871C6">
            <w:pPr>
              <w:rPr>
                <w:rFonts w:asciiTheme="majorHAnsi" w:hAnsiTheme="majorHAnsi"/>
                <w:sz w:val="20"/>
                <w:szCs w:val="20"/>
              </w:rPr>
            </w:pPr>
            <w:r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C4AF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3C996F08" w14:textId="793418F4" w:rsidR="006871C6" w:rsidRPr="008426D1" w:rsidRDefault="009C4AFB" w:rsidP="006871C6">
            <w:pPr>
              <w:rPr>
                <w:rFonts w:asciiTheme="majorHAnsi" w:hAnsiTheme="majorHAnsi"/>
                <w:sz w:val="16"/>
                <w:szCs w:val="16"/>
              </w:rPr>
            </w:pPr>
            <w:sdt>
              <w:sdtPr>
                <w:rPr>
                  <w:rFonts w:asciiTheme="majorHAnsi" w:hAnsiTheme="majorHAnsi"/>
                  <w:sz w:val="20"/>
                  <w:szCs w:val="20"/>
                </w:rPr>
                <w:id w:val="1846661354"/>
                <w:placeholder>
                  <w:docPart w:val="0CBA8801FFFD42699B202416D9325799"/>
                </w:placeholder>
              </w:sdtPr>
              <w:sdtEndPr/>
              <w:sdtContent>
                <w:r w:rsidR="00C86C7C">
                  <w:rPr>
                    <w:rFonts w:asciiTheme="majorHAnsi" w:hAnsiTheme="majorHAnsi"/>
                    <w:sz w:val="20"/>
                    <w:szCs w:val="20"/>
                  </w:rPr>
                  <w:t xml:space="preserve">Gina Hogue               </w:t>
                </w:r>
              </w:sdtContent>
            </w:sdt>
            <w:r w:rsidR="006871C6" w:rsidRPr="008426D1">
              <w:rPr>
                <w:rFonts w:asciiTheme="majorHAnsi" w:hAnsiTheme="majorHAnsi"/>
                <w:sz w:val="20"/>
                <w:szCs w:val="20"/>
              </w:rPr>
              <w:t xml:space="preserve"> </w:t>
            </w:r>
            <w:r w:rsidR="006871C6" w:rsidRPr="008426D1">
              <w:rPr>
                <w:rFonts w:asciiTheme="majorHAnsi" w:hAnsiTheme="majorHAnsi"/>
                <w:sz w:val="16"/>
                <w:szCs w:val="16"/>
              </w:rPr>
              <w:t xml:space="preserve"> </w:t>
            </w:r>
            <w:sdt>
              <w:sdtPr>
                <w:rPr>
                  <w:rFonts w:asciiTheme="majorHAnsi" w:hAnsiTheme="majorHAnsi"/>
                  <w:smallCaps/>
                  <w:sz w:val="20"/>
                  <w:szCs w:val="20"/>
                </w:rPr>
                <w:id w:val="-106884760"/>
                <w:placeholder>
                  <w:docPart w:val="3C62355749FE448682174ACC8C690C1A"/>
                </w:placeholder>
                <w:date w:fullDate="2019-02-20T00:00:00Z">
                  <w:dateFormat w:val="M/d/yyyy"/>
                  <w:lid w:val="en-US"/>
                  <w:storeMappedDataAs w:val="dateTime"/>
                  <w:calendar w:val="gregorian"/>
                </w:date>
              </w:sdtPr>
              <w:sdtEndPr/>
              <w:sdtContent>
                <w:r w:rsidR="00C86C7C">
                  <w:rPr>
                    <w:rFonts w:asciiTheme="majorHAnsi" w:hAnsiTheme="majorHAnsi"/>
                    <w:smallCaps/>
                    <w:sz w:val="20"/>
                    <w:szCs w:val="20"/>
                  </w:rPr>
                  <w:t>2/20/2019</w:t>
                </w:r>
              </w:sdtContent>
            </w:sdt>
          </w:p>
          <w:p w14:paraId="55CDE894" w14:textId="1F90650D" w:rsidR="00001C04" w:rsidRPr="008426D1" w:rsidRDefault="00001C04" w:rsidP="006871C6">
            <w:pPr>
              <w:rPr>
                <w:rFonts w:asciiTheme="majorHAnsi" w:hAnsiTheme="majorHAnsi"/>
                <w:sz w:val="20"/>
                <w:szCs w:val="20"/>
              </w:rPr>
            </w:pPr>
            <w:r w:rsidRPr="008426D1">
              <w:rPr>
                <w:rFonts w:asciiTheme="majorHAnsi" w:hAnsiTheme="majorHAnsi"/>
                <w:b/>
                <w:sz w:val="20"/>
                <w:szCs w:val="20"/>
              </w:rPr>
              <w:t>College Dean</w:t>
            </w:r>
          </w:p>
        </w:tc>
        <w:tc>
          <w:tcPr>
            <w:tcW w:w="5451" w:type="dxa"/>
            <w:vAlign w:val="center"/>
          </w:tcPr>
          <w:p w14:paraId="5760621C" w14:textId="77777777" w:rsidR="00001C04" w:rsidRPr="008426D1" w:rsidRDefault="009C4AF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9C4AF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64CE72C1" w14:textId="578E9CE7" w:rsidR="007D371A" w:rsidRPr="009F0641" w:rsidRDefault="0012021B" w:rsidP="007D371A">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Ronald Sitton</w:t>
      </w:r>
      <w:r w:rsidR="009F0641" w:rsidRPr="009F0641">
        <w:rPr>
          <w:rFonts w:asciiTheme="majorHAnsi" w:hAnsiTheme="majorHAnsi"/>
          <w:b/>
          <w:sz w:val="20"/>
          <w:szCs w:val="20"/>
        </w:rPr>
        <w:t xml:space="preserve">, </w:t>
      </w:r>
      <w:r>
        <w:rPr>
          <w:rFonts w:asciiTheme="majorHAnsi" w:hAnsiTheme="majorHAnsi"/>
          <w:b/>
          <w:sz w:val="20"/>
          <w:szCs w:val="20"/>
        </w:rPr>
        <w:t>rsitton</w:t>
      </w:r>
      <w:r w:rsidR="009F0641" w:rsidRPr="009F0641">
        <w:rPr>
          <w:rFonts w:asciiTheme="majorHAnsi" w:hAnsiTheme="majorHAnsi"/>
          <w:b/>
          <w:sz w:val="20"/>
          <w:szCs w:val="20"/>
        </w:rPr>
        <w:t>@astate.edu, 972-</w:t>
      </w:r>
      <w:r>
        <w:rPr>
          <w:rFonts w:asciiTheme="majorHAnsi" w:hAnsiTheme="majorHAnsi"/>
          <w:b/>
          <w:sz w:val="20"/>
          <w:szCs w:val="20"/>
        </w:rPr>
        <w:t>2979</w:t>
      </w:r>
      <w:r w:rsidR="009F0641" w:rsidRPr="009F0641">
        <w:rPr>
          <w:rFonts w:asciiTheme="majorHAnsi" w:hAnsiTheme="majorHAnsi"/>
          <w:b/>
          <w:sz w:val="20"/>
          <w:szCs w:val="20"/>
        </w:rPr>
        <w:t xml:space="preserve"> </w:t>
      </w:r>
    </w:p>
    <w:p w14:paraId="4B118ED7" w14:textId="77777777" w:rsidR="009F0641" w:rsidRDefault="009F0641"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22BF548B" w:rsidR="007D371A" w:rsidRPr="009F0641" w:rsidRDefault="009F0641" w:rsidP="007D371A">
          <w:pPr>
            <w:tabs>
              <w:tab w:val="left" w:pos="360"/>
              <w:tab w:val="left" w:pos="720"/>
            </w:tabs>
            <w:spacing w:after="0" w:line="240" w:lineRule="auto"/>
            <w:rPr>
              <w:rFonts w:asciiTheme="majorHAnsi" w:hAnsiTheme="majorHAnsi" w:cs="Arial"/>
              <w:b/>
              <w:sz w:val="20"/>
              <w:szCs w:val="20"/>
            </w:rPr>
          </w:pPr>
          <w:r w:rsidRPr="00CF41DC">
            <w:rPr>
              <w:rFonts w:asciiTheme="majorHAnsi" w:hAnsiTheme="majorHAnsi" w:cs="Arial"/>
              <w:b/>
              <w:sz w:val="20"/>
              <w:szCs w:val="20"/>
            </w:rPr>
            <w:t>Fall 2019</w:t>
          </w:r>
          <w:r w:rsidR="00DF2912" w:rsidRPr="00CF41DC">
            <w:rPr>
              <w:rFonts w:asciiTheme="majorHAnsi" w:hAnsiTheme="majorHAnsi" w:cs="Arial"/>
              <w:b/>
              <w:sz w:val="20"/>
              <w:szCs w:val="20"/>
            </w:rPr>
            <w:t xml:space="preserve">, </w:t>
          </w:r>
          <w:r w:rsidR="00CF41DC" w:rsidRPr="00CF41DC">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00501AF6" w14:textId="7C24BCFD" w:rsidR="00E654AC" w:rsidRPr="00CF41DC" w:rsidRDefault="00870E1C" w:rsidP="00CF41DC">
      <w:pPr>
        <w:tabs>
          <w:tab w:val="left" w:pos="360"/>
          <w:tab w:val="left" w:pos="720"/>
        </w:tabs>
        <w:spacing w:after="0" w:line="240" w:lineRule="auto"/>
        <w:rPr>
          <w:rFonts w:asciiTheme="majorHAnsi" w:hAnsiTheme="majorHAnsi" w:cs="Arial"/>
          <w:b/>
          <w:sz w:val="20"/>
          <w:szCs w:val="20"/>
        </w:rPr>
      </w:pPr>
      <w:r w:rsidRPr="00CF41DC">
        <w:rPr>
          <w:rFonts w:asciiTheme="majorHAnsi" w:hAnsiTheme="majorHAnsi" w:cs="Arial"/>
          <w:b/>
          <w:sz w:val="20"/>
          <w:szCs w:val="20"/>
        </w:rPr>
        <w:t xml:space="preserve">MDIA </w:t>
      </w:r>
      <w:r w:rsidR="00D822AE" w:rsidRPr="00CF41DC">
        <w:rPr>
          <w:rFonts w:asciiTheme="majorHAnsi" w:hAnsiTheme="majorHAnsi" w:cs="Arial"/>
          <w:b/>
          <w:sz w:val="20"/>
          <w:szCs w:val="20"/>
        </w:rPr>
        <w:t>4123</w:t>
      </w:r>
    </w:p>
    <w:p w14:paraId="05FD1803" w14:textId="3E99AE8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9F0641" w:rsidRPr="009F0641">
            <w:rPr>
              <w:rFonts w:asciiTheme="majorHAnsi" w:hAnsiTheme="majorHAnsi" w:cs="Arial"/>
              <w:b/>
              <w:sz w:val="20"/>
              <w:szCs w:val="20"/>
            </w:rPr>
            <w:t>N</w:t>
          </w:r>
          <w:r w:rsidR="00CF41DC">
            <w:rPr>
              <w:rFonts w:asciiTheme="majorHAnsi" w:hAnsiTheme="majorHAnsi" w:cs="Arial"/>
              <w:b/>
              <w:sz w:val="20"/>
              <w:szCs w:val="20"/>
            </w:rPr>
            <w:t>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0B37230" w:rsidR="007E7FDA" w:rsidRPr="009F0641" w:rsidRDefault="007E7FDA" w:rsidP="007E7FDA">
      <w:pPr>
        <w:tabs>
          <w:tab w:val="left" w:pos="360"/>
          <w:tab w:val="left" w:pos="720"/>
        </w:tabs>
        <w:spacing w:after="0" w:line="240" w:lineRule="auto"/>
        <w:rPr>
          <w:rFonts w:asciiTheme="majorHAnsi" w:hAnsiTheme="majorHAnsi" w:cs="Arial"/>
          <w:b/>
          <w:sz w:val="20"/>
          <w:szCs w:val="20"/>
        </w:rPr>
      </w:pPr>
      <w:r w:rsidRPr="009F0641">
        <w:rPr>
          <w:rFonts w:asciiTheme="majorHAnsi" w:hAnsiTheme="majorHAnsi" w:cs="Arial"/>
          <w:b/>
          <w:sz w:val="20"/>
          <w:szCs w:val="20"/>
        </w:rPr>
        <w:tab/>
      </w:r>
      <w:sdt>
        <w:sdtPr>
          <w:rPr>
            <w:rFonts w:asciiTheme="majorHAnsi" w:hAnsiTheme="majorHAnsi" w:cs="Arial"/>
            <w:b/>
            <w:sz w:val="20"/>
            <w:szCs w:val="20"/>
          </w:rPr>
          <w:id w:val="2084718602"/>
          <w:placeholder>
            <w:docPart w:val="A52060ECFA2D45C29E142416546B3191"/>
          </w:placeholder>
          <w:showingPlcHdr/>
        </w:sdtPr>
        <w:sdtEndPr/>
        <w:sdtContent>
          <w:r w:rsidR="00CF41DC" w:rsidRPr="008426D1">
            <w:rPr>
              <w:rStyle w:val="PlaceholderText"/>
              <w:shd w:val="clear" w:color="auto" w:fill="D9D9D9" w:themeFill="background1" w:themeFillShade="D9"/>
            </w:rPr>
            <w:t>Enter text...</w:t>
          </w:r>
        </w:sdtContent>
      </w:sdt>
    </w:p>
    <w:p w14:paraId="48E5E7AB" w14:textId="29175BB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sidR="00CF41DC">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b/>
          <w:sz w:val="20"/>
          <w:szCs w:val="20"/>
        </w:rPr>
        <w:id w:val="-1394505895"/>
        <w:placeholder>
          <w:docPart w:val="E6BA8D30BC4C41E099267A93EEB19AE0"/>
        </w:placeholder>
      </w:sdtPr>
      <w:sdtEndPr/>
      <w:sdtContent>
        <w:p w14:paraId="35193F3A" w14:textId="64690574" w:rsidR="009F0641" w:rsidRDefault="00D822AE" w:rsidP="007E7FDA">
          <w:pPr>
            <w:tabs>
              <w:tab w:val="left" w:pos="360"/>
              <w:tab w:val="left" w:pos="720"/>
            </w:tabs>
            <w:spacing w:after="0" w:line="240" w:lineRule="auto"/>
            <w:ind w:firstLine="360"/>
            <w:rPr>
              <w:rFonts w:asciiTheme="majorHAnsi" w:hAnsiTheme="majorHAnsi" w:cs="Arial"/>
              <w:b/>
              <w:sz w:val="20"/>
              <w:szCs w:val="20"/>
            </w:rPr>
          </w:pPr>
          <w:r>
            <w:rPr>
              <w:rFonts w:asciiTheme="majorHAnsi" w:hAnsiTheme="majorHAnsi" w:cs="Arial"/>
              <w:b/>
              <w:sz w:val="20"/>
              <w:szCs w:val="20"/>
            </w:rPr>
            <w:t>Media Management and Entrepreneurship</w:t>
          </w:r>
        </w:p>
        <w:p w14:paraId="68618B21" w14:textId="249B5C27" w:rsidR="007E7FDA" w:rsidRPr="009F0641" w:rsidRDefault="009C4AFB" w:rsidP="007E7FDA">
          <w:pPr>
            <w:tabs>
              <w:tab w:val="left" w:pos="360"/>
              <w:tab w:val="left" w:pos="720"/>
            </w:tabs>
            <w:spacing w:after="0" w:line="240" w:lineRule="auto"/>
            <w:ind w:firstLine="360"/>
            <w:rPr>
              <w:rFonts w:asciiTheme="majorHAnsi" w:hAnsiTheme="majorHAnsi" w:cs="Arial"/>
              <w:b/>
              <w:sz w:val="20"/>
              <w:szCs w:val="20"/>
            </w:rPr>
          </w:pPr>
        </w:p>
      </w:sdtContent>
    </w:sdt>
    <w:p w14:paraId="52D3BC77" w14:textId="5ADDAF1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07BB8" w:rsidRPr="009F0641">
            <w:rPr>
              <w:rFonts w:asciiTheme="majorHAnsi" w:hAnsiTheme="majorHAnsi" w:cs="Arial"/>
              <w:b/>
              <w:sz w:val="20"/>
              <w:szCs w:val="20"/>
            </w:rPr>
            <w:t>Y</w:t>
          </w:r>
          <w:r w:rsidR="00CF41DC">
            <w:rPr>
              <w:rFonts w:asciiTheme="majorHAnsi" w:hAnsiTheme="majorHAnsi" w:cs="Arial"/>
              <w:b/>
              <w:sz w:val="20"/>
              <w:szCs w:val="20"/>
            </w:rPr>
            <w:t>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7C00463" w14:textId="6D57B4D6" w:rsidR="00E654AC" w:rsidRPr="00870E1C" w:rsidRDefault="007E7FDA" w:rsidP="00CF41DC">
      <w:pPr>
        <w:tabs>
          <w:tab w:val="left" w:pos="360"/>
          <w:tab w:val="left" w:pos="720"/>
        </w:tabs>
        <w:spacing w:after="0" w:line="240" w:lineRule="auto"/>
        <w:ind w:firstLine="360"/>
        <w:rPr>
          <w:rFonts w:asciiTheme="majorHAnsi" w:hAnsiTheme="majorHAnsi" w:cs="Arial"/>
          <w:b/>
          <w:color w:val="000000"/>
          <w:sz w:val="20"/>
          <w:szCs w:val="12"/>
        </w:rPr>
      </w:pPr>
      <w:r w:rsidRPr="00870E1C">
        <w:rPr>
          <w:rFonts w:asciiTheme="majorHAnsi" w:hAnsiTheme="majorHAnsi" w:cs="Arial"/>
          <w:b/>
          <w:sz w:val="32"/>
          <w:szCs w:val="20"/>
        </w:rPr>
        <w:tab/>
      </w:r>
      <w:r w:rsidR="00D822AE" w:rsidRPr="00CF41DC">
        <w:rPr>
          <w:rFonts w:asciiTheme="majorHAnsi" w:hAnsiTheme="majorHAnsi" w:cs="Arial"/>
          <w:b/>
          <w:sz w:val="20"/>
          <w:szCs w:val="20"/>
        </w:rPr>
        <w:t xml:space="preserve">Media Innovation </w:t>
      </w:r>
      <w:r w:rsidR="00DF2912" w:rsidRPr="00CF41DC">
        <w:rPr>
          <w:rFonts w:asciiTheme="majorHAnsi" w:hAnsiTheme="majorHAnsi" w:cs="Arial"/>
          <w:b/>
          <w:sz w:val="20"/>
          <w:szCs w:val="20"/>
        </w:rPr>
        <w:t>and</w:t>
      </w:r>
      <w:r w:rsidR="00D822AE" w:rsidRPr="00CF41DC">
        <w:rPr>
          <w:rFonts w:asciiTheme="majorHAnsi" w:hAnsiTheme="majorHAnsi" w:cs="Arial"/>
          <w:b/>
          <w:sz w:val="20"/>
          <w:szCs w:val="20"/>
        </w:rPr>
        <w:t xml:space="preserve"> Entrepreneurship</w:t>
      </w:r>
    </w:p>
    <w:p w14:paraId="0E718E96" w14:textId="069A961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885065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CF41DC">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6952E5AE" w:rsidR="00C002F9" w:rsidRPr="00D822AE" w:rsidRDefault="007E7FDA"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D822AE" w:rsidRPr="00D822AE">
        <w:rPr>
          <w:rFonts w:ascii="Times New Roman" w:eastAsia="Times New Roman" w:hAnsi="Times New Roman" w:cs="Times New Roman"/>
          <w:b/>
        </w:rPr>
        <w:t>Entrepreneurial techniques and skills including innovative practices, business finance, client interaction, and ethics applicable across multiple media-based contexts and platforms.</w:t>
      </w:r>
      <w:r w:rsidR="007A2B6F">
        <w:rPr>
          <w:rFonts w:ascii="Times New Roman" w:eastAsia="Times New Roman" w:hAnsi="Times New Roman" w:cs="Times New Roman"/>
          <w:b/>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DEDE3E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CF41DC">
            <w:rPr>
              <w:rFonts w:asciiTheme="majorHAnsi" w:hAnsiTheme="majorHAnsi" w:cs="Arial"/>
              <w:b/>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88CF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822AE">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F72A2EB" w:rsidR="00A966C5" w:rsidRPr="00D822AE" w:rsidRDefault="009C4AFB"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howingPlcHdr/>
        </w:sdtPr>
        <w:sdtEndPr>
          <w:rPr>
            <w:b/>
          </w:rPr>
        </w:sdtEndPr>
        <w:sdtContent>
          <w:r w:rsidR="00CF41DC"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476A96C" w:rsidR="00C002F9" w:rsidRPr="00D822AE" w:rsidRDefault="009C4AFB"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CF41DC">
            <w:rPr>
              <w:rFonts w:asciiTheme="majorHAnsi" w:hAnsiTheme="majorHAnsi" w:cs="Arial"/>
              <w:b/>
              <w:sz w:val="20"/>
              <w:szCs w:val="20"/>
            </w:rPr>
            <w:t>Remove prerequisite of CMAC 3001, which is unnecessary.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71D63B2" w:rsidR="00391206" w:rsidRPr="008426D1" w:rsidRDefault="009C4AF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3F87F2D0BC554773AD256A9A6BE66C49"/>
          </w:placeholder>
        </w:sdtPr>
        <w:sdtEndPr/>
        <w:sdtContent>
          <w:r w:rsidR="005E78F4">
            <w:rPr>
              <w:rFonts w:asciiTheme="majorHAnsi" w:hAnsiTheme="majorHAnsi" w:cs="Arial"/>
              <w:b/>
              <w:sz w:val="20"/>
              <w:szCs w:val="20"/>
            </w:rPr>
            <w:t>No</w:t>
          </w:r>
        </w:sdtContent>
      </w:sdt>
      <w:r w:rsidR="005E78F4"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45020D8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CF41DC"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759F1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07BB8" w:rsidRPr="009F0641">
            <w:rPr>
              <w:rFonts w:asciiTheme="majorHAnsi" w:hAnsiTheme="majorHAnsi" w:cs="Arial"/>
              <w:b/>
              <w:sz w:val="20"/>
              <w:szCs w:val="20"/>
            </w:rPr>
            <w:t>N</w:t>
          </w:r>
          <w:r w:rsidR="00CF41DC">
            <w:rPr>
              <w:rFonts w:asciiTheme="majorHAnsi" w:hAnsiTheme="majorHAnsi" w:cs="Arial"/>
              <w:b/>
              <w:sz w:val="20"/>
              <w:szCs w:val="20"/>
            </w:rPr>
            <w:t>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09CF42BF" w:rsidR="00C002F9" w:rsidRPr="00D822AE" w:rsidRDefault="005F187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howingPlcHdr/>
        </w:sdtPr>
        <w:sdtEndPr/>
        <w:sdtContent>
          <w:r w:rsidR="00CF41DC" w:rsidRPr="008426D1">
            <w:rPr>
              <w:rStyle w:val="PlaceholderText"/>
              <w:shd w:val="clear" w:color="auto" w:fill="D9D9D9" w:themeFill="background1" w:themeFillShade="D9"/>
            </w:rPr>
            <w:t>Enter text...</w:t>
          </w:r>
        </w:sdtContent>
      </w:sdt>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BD9CBF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107BB8" w:rsidRPr="009F0641">
            <w:rPr>
              <w:rFonts w:asciiTheme="majorHAnsi" w:hAnsiTheme="majorHAnsi" w:cs="Arial"/>
              <w:b/>
              <w:sz w:val="20"/>
              <w:szCs w:val="20"/>
            </w:rPr>
            <w:t>N</w:t>
          </w:r>
          <w:r w:rsidR="00CF41DC">
            <w:rPr>
              <w:rFonts w:asciiTheme="majorHAnsi" w:hAnsiTheme="majorHAnsi" w:cs="Arial"/>
              <w:b/>
              <w:sz w:val="20"/>
              <w:szCs w:val="20"/>
            </w:rPr>
            <w:t>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7E091BC9"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b/>
                <w:sz w:val="20"/>
                <w:szCs w:val="20"/>
              </w:rPr>
              <w:id w:val="-1194922343"/>
              <w:placeholder>
                <w:docPart w:val="DC6BEDDE18F3954FAB5880347FDD1795"/>
              </w:placeholder>
              <w:showingPlcHdr/>
            </w:sdtPr>
            <w:sdtEndPr/>
            <w:sdtContent>
              <w:r w:rsidR="00CF41DC" w:rsidRPr="008426D1">
                <w:rPr>
                  <w:rStyle w:val="PlaceholderText"/>
                  <w:shd w:val="clear" w:color="auto" w:fill="D9D9D9" w:themeFill="background1" w:themeFillShade="D9"/>
                </w:rPr>
                <w:t>Enter text...</w:t>
              </w:r>
            </w:sdtContent>
          </w:sdt>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F4274B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107BB8" w:rsidRPr="009F0641">
            <w:rPr>
              <w:rFonts w:asciiTheme="majorHAnsi" w:hAnsiTheme="majorHAnsi" w:cs="Arial"/>
              <w:b/>
              <w:sz w:val="20"/>
              <w:szCs w:val="20"/>
            </w:rPr>
            <w:t>N</w:t>
          </w:r>
          <w:r w:rsidR="00CF41DC">
            <w:rPr>
              <w:rFonts w:asciiTheme="majorHAnsi" w:hAnsiTheme="majorHAnsi" w:cs="Arial"/>
              <w:b/>
              <w:sz w:val="20"/>
              <w:szCs w:val="20"/>
            </w:rPr>
            <w:t>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5A70C732"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b/>
                <w:sz w:val="20"/>
                <w:szCs w:val="20"/>
              </w:rPr>
              <w:id w:val="788628299"/>
              <w:placeholder>
                <w:docPart w:val="A70AB57F691E4D43B9D96BE4A3EC57DF"/>
              </w:placeholder>
              <w:showingPlcHdr/>
            </w:sdtPr>
            <w:sdtEndPr/>
            <w:sdtContent>
              <w:r w:rsidR="00CF41DC" w:rsidRPr="008426D1">
                <w:rPr>
                  <w:rStyle w:val="PlaceholderText"/>
                  <w:shd w:val="clear" w:color="auto" w:fill="D9D9D9" w:themeFill="background1" w:themeFillShade="D9"/>
                </w:rPr>
                <w:t>Enter text...</w:t>
              </w:r>
            </w:sdtContent>
          </w:sdt>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AB9B5D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F41DC">
        <w:rPr>
          <w:rFonts w:asciiTheme="majorHAnsi" w:hAnsiTheme="majorHAnsi" w:cs="Arial"/>
          <w:b/>
          <w:sz w:val="20"/>
          <w:szCs w:val="20"/>
        </w:rPr>
        <w:t xml:space="preserve">No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howingPlcHdr/>
        </w:sdtPr>
        <w:sdtEndPr/>
        <w:sdtContent>
          <w:r w:rsidR="00CF41DC">
            <w:rPr>
              <w:rStyle w:val="PlaceholderText"/>
            </w:rPr>
            <w:t>Yes / 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602EF9CF"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sdt>
            <w:sdtPr>
              <w:rPr>
                <w:rFonts w:asciiTheme="majorHAnsi" w:hAnsiTheme="majorHAnsi" w:cs="Arial"/>
                <w:b/>
                <w:sz w:val="20"/>
                <w:szCs w:val="20"/>
              </w:rPr>
              <w:id w:val="334502707"/>
              <w:showingPlcHdr/>
            </w:sdtPr>
            <w:sdtEndPr/>
            <w:sdtContent>
              <w:r w:rsidR="00CF41DC">
                <w:rPr>
                  <w:rFonts w:asciiTheme="majorHAnsi" w:hAnsiTheme="majorHAnsi" w:cs="Arial"/>
                  <w:b/>
                  <w:sz w:val="20"/>
                  <w:szCs w:val="20"/>
                </w:rPr>
                <w:t xml:space="preserve">     </w:t>
              </w:r>
            </w:sdtContent>
          </w:sdt>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A6D311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F41DC">
        <w:rPr>
          <w:rFonts w:asciiTheme="majorHAnsi" w:hAnsiTheme="majorHAnsi" w:cs="Arial"/>
          <w:b/>
          <w:sz w:val="20"/>
          <w:szCs w:val="20"/>
        </w:rPr>
        <w:t xml:space="preserve">No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howingPlcHdr/>
        </w:sdtPr>
        <w:sdtEndPr/>
        <w:sdtContent>
          <w:r w:rsidR="00CF41DC">
            <w:rPr>
              <w:rFonts w:asciiTheme="majorHAnsi" w:hAnsiTheme="majorHAnsi" w:cs="Arial"/>
              <w:sz w:val="20"/>
              <w:szCs w:val="20"/>
            </w:rPr>
            <w:t xml:space="preserve">     </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6B034EAD"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b/>
                <w:sz w:val="20"/>
                <w:szCs w:val="20"/>
              </w:rPr>
              <w:id w:val="-1084915427"/>
              <w:showingPlcHdr/>
            </w:sdtPr>
            <w:sdtEndPr/>
            <w:sdtContent>
              <w:r w:rsidR="00CF41DC">
                <w:rPr>
                  <w:rFonts w:asciiTheme="majorHAnsi" w:hAnsiTheme="majorHAnsi" w:cs="Arial"/>
                  <w:b/>
                  <w:sz w:val="20"/>
                  <w:szCs w:val="20"/>
                </w:rPr>
                <w:t xml:space="preserve">     </w:t>
              </w:r>
            </w:sdtContent>
          </w:sdt>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1C3090EF"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sdt>
            <w:sdtPr>
              <w:rPr>
                <w:rFonts w:asciiTheme="majorHAnsi" w:hAnsiTheme="majorHAnsi" w:cs="Arial"/>
                <w:b/>
                <w:sz w:val="20"/>
                <w:szCs w:val="20"/>
              </w:rPr>
              <w:id w:val="-143593929"/>
              <w:showingPlcHdr/>
            </w:sdtPr>
            <w:sdtEndPr/>
            <w:sdtContent>
              <w:r w:rsidR="00CF41DC">
                <w:rPr>
                  <w:rFonts w:asciiTheme="majorHAnsi" w:hAnsiTheme="majorHAnsi" w:cs="Arial"/>
                  <w:b/>
                  <w:sz w:val="20"/>
                  <w:szCs w:val="20"/>
                </w:rPr>
                <w:t xml:space="preserve">     </w:t>
              </w:r>
            </w:sdtContent>
          </w:sdt>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3DDE378A" w14:textId="77777777" w:rsidR="00126DA6" w:rsidRDefault="00126DA6" w:rsidP="00126D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E7523346D2164089BDA4A6AC751428C9"/>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11058765" w14:textId="77777777" w:rsidR="00126DA6" w:rsidRDefault="00126DA6" w:rsidP="00126DA6">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1C27F480" w14:textId="77777777" w:rsidR="00126DA6" w:rsidRDefault="00126DA6" w:rsidP="00126DA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09213C528521463786A444878ECA14DF"/>
          </w:placeholder>
          <w:showingPlcHdr/>
        </w:sdtPr>
        <w:sdtEndPr/>
        <w:sdtContent>
          <w:r>
            <w:rPr>
              <w:rStyle w:val="PlaceholderText"/>
              <w:shd w:val="clear" w:color="auto" w:fill="D9D9D9" w:themeFill="background1" w:themeFillShade="D9"/>
            </w:rPr>
            <w:t>Enter text...</w:t>
          </w:r>
        </w:sdtContent>
      </w:sdt>
    </w:p>
    <w:p w14:paraId="76776013" w14:textId="77777777" w:rsidR="00126DA6" w:rsidRDefault="00126DA6" w:rsidP="00001C04">
      <w:pPr>
        <w:tabs>
          <w:tab w:val="left" w:pos="360"/>
        </w:tabs>
        <w:spacing w:after="0"/>
        <w:rPr>
          <w:rFonts w:asciiTheme="majorHAnsi" w:hAnsiTheme="majorHAnsi" w:cs="Arial"/>
          <w:sz w:val="20"/>
          <w:szCs w:val="20"/>
        </w:rPr>
      </w:pPr>
    </w:p>
    <w:p w14:paraId="5A7F31CA" w14:textId="05A06CB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CF41DC">
            <w:rPr>
              <w:rFonts w:asciiTheme="majorHAnsi" w:hAnsiTheme="majorHAnsi" w:cs="Arial"/>
              <w:b/>
              <w:sz w:val="20"/>
              <w:szCs w:val="20"/>
            </w:rPr>
            <w:t>No</w:t>
          </w:r>
        </w:sdtContent>
      </w:sdt>
      <w:r w:rsidR="00CF41D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4072F1" w:rsidRPr="009F0641">
        <w:rPr>
          <w:rFonts w:asciiTheme="majorHAnsi" w:hAnsiTheme="majorHAnsi" w:cs="Arial"/>
          <w:b/>
          <w:sz w:val="20"/>
          <w:szCs w:val="20"/>
        </w:rPr>
        <w:t>?</w:t>
      </w:r>
      <w:r w:rsidR="008663CA" w:rsidRPr="009F0641">
        <w:rPr>
          <w:rFonts w:asciiTheme="majorHAnsi" w:hAnsiTheme="majorHAnsi" w:cs="Arial"/>
          <w:b/>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431F13A2" w:rsidR="002172AB" w:rsidRPr="008426D1" w:rsidRDefault="009C4AFB" w:rsidP="00F80644">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b/>
                <w:sz w:val="20"/>
                <w:szCs w:val="20"/>
              </w:rPr>
              <w:id w:val="-1186678025"/>
              <w:showingPlcHdr/>
            </w:sdtPr>
            <w:sdtEndPr/>
            <w:sdtContent>
              <w:r w:rsidR="00CF41DC">
                <w:rPr>
                  <w:rFonts w:asciiTheme="majorHAnsi" w:hAnsiTheme="majorHAnsi" w:cs="Arial"/>
                  <w:b/>
                  <w:sz w:val="20"/>
                  <w:szCs w:val="20"/>
                </w:rPr>
                <w:t xml:space="preserve">     </w:t>
              </w:r>
            </w:sdtContent>
          </w:sdt>
        </w:p>
      </w:sdtContent>
    </w:sdt>
    <w:p w14:paraId="65476C18" w14:textId="7E365EA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CF41DC">
        <w:rPr>
          <w:rFonts w:asciiTheme="majorHAnsi" w:hAnsiTheme="majorHAnsi" w:cs="Arial"/>
          <w:b/>
          <w:sz w:val="20"/>
          <w:szCs w:val="20"/>
        </w:rPr>
        <w:t xml:space="preserve">Yes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53BDAFA" w:rsidR="00ED5E7F" w:rsidRPr="008426D1" w:rsidRDefault="009C4AFB"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b/>
                <w:sz w:val="20"/>
                <w:szCs w:val="20"/>
              </w:rPr>
              <w:id w:val="-1725597084"/>
            </w:sdtPr>
            <w:sdtEndPr/>
            <w:sdtContent>
              <w:r w:rsidR="00DF2912">
                <w:rPr>
                  <w:rFonts w:asciiTheme="majorHAnsi" w:hAnsiTheme="majorHAnsi" w:cs="Arial"/>
                  <w:b/>
                  <w:sz w:val="20"/>
                  <w:szCs w:val="20"/>
                </w:rPr>
                <w:t>MDIA 4123 – Media Management and Entrepreneurship</w:t>
              </w:r>
            </w:sdtContent>
          </w:sdt>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9EFB7F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F41DC">
        <w:rPr>
          <w:rFonts w:asciiTheme="majorHAnsi" w:hAnsiTheme="majorHAnsi" w:cs="Arial"/>
          <w:b/>
          <w:sz w:val="20"/>
          <w:szCs w:val="20"/>
        </w:rPr>
        <w:t xml:space="preserve">Yes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CF41DC">
            <w:rPr>
              <w:rFonts w:asciiTheme="majorHAnsi" w:hAnsiTheme="majorHAnsi" w:cs="Arial"/>
              <w:sz w:val="20"/>
              <w:szCs w:val="20"/>
            </w:rPr>
            <w:t xml:space="preserve">     </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2A3E0E00" w:rsidR="00547433" w:rsidRPr="008426D1" w:rsidRDefault="009C4AFB" w:rsidP="00F80644">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b/>
                <w:sz w:val="20"/>
                <w:szCs w:val="20"/>
              </w:rPr>
              <w:id w:val="470795612"/>
            </w:sdtPr>
            <w:sdtEndPr/>
            <w:sdtContent>
              <w:r w:rsidR="00CF41DC">
                <w:rPr>
                  <w:rFonts w:asciiTheme="majorHAnsi" w:hAnsiTheme="majorHAnsi" w:cs="Arial"/>
                  <w:b/>
                  <w:sz w:val="20"/>
                  <w:szCs w:val="20"/>
                </w:rPr>
                <w:t xml:space="preserve">BS Creative Media Production, Emphases in Corporate Media, Graphic Communication, and Sports Media </w:t>
              </w:r>
            </w:sdtContent>
          </w:sdt>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251E60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CF41DC" w:rsidRPr="009F0641">
            <w:rPr>
              <w:rFonts w:asciiTheme="majorHAnsi" w:hAnsiTheme="majorHAnsi" w:cs="Arial"/>
              <w:b/>
              <w:sz w:val="20"/>
              <w:szCs w:val="20"/>
            </w:rPr>
            <w:t>N</w:t>
          </w:r>
          <w:r w:rsidR="00CF41DC">
            <w:rPr>
              <w:rFonts w:asciiTheme="majorHAnsi" w:hAnsiTheme="majorHAnsi" w:cs="Arial"/>
              <w:b/>
              <w:sz w:val="20"/>
              <w:szCs w:val="20"/>
            </w:rPr>
            <w:t>o</w:t>
          </w:r>
        </w:sdtContent>
      </w:sdt>
      <w:r w:rsidR="00CF41DC"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28A9A82A" w14:textId="77777777" w:rsidR="00DF2912" w:rsidRDefault="00DF2912" w:rsidP="00FE1168">
      <w:pPr>
        <w:tabs>
          <w:tab w:val="left" w:pos="360"/>
          <w:tab w:val="left" w:pos="720"/>
        </w:tabs>
        <w:spacing w:after="0" w:line="240" w:lineRule="auto"/>
        <w:rPr>
          <w:rFonts w:asciiTheme="majorHAnsi" w:hAnsiTheme="majorHAnsi" w:cs="Arial"/>
          <w:sz w:val="20"/>
          <w:szCs w:val="20"/>
        </w:rPr>
      </w:pPr>
    </w:p>
    <w:p w14:paraId="7B7EEAE4" w14:textId="270EDAF3" w:rsidR="00870E1C" w:rsidRPr="00CF41DC" w:rsidRDefault="00CF41DC" w:rsidP="00FE1168">
      <w:pPr>
        <w:tabs>
          <w:tab w:val="left" w:pos="360"/>
          <w:tab w:val="left" w:pos="720"/>
        </w:tabs>
        <w:spacing w:after="0" w:line="240" w:lineRule="auto"/>
        <w:rPr>
          <w:rFonts w:asciiTheme="majorHAnsi" w:hAnsiTheme="majorHAnsi" w:cs="Arial"/>
          <w:b/>
          <w:sz w:val="20"/>
          <w:szCs w:val="20"/>
        </w:rPr>
      </w:pPr>
      <w:r w:rsidRPr="00CF41DC">
        <w:rPr>
          <w:rFonts w:asciiTheme="majorHAnsi" w:hAnsiTheme="majorHAnsi" w:cs="Arial"/>
          <w:b/>
          <w:sz w:val="20"/>
          <w:szCs w:val="20"/>
        </w:rPr>
        <w:t>Title</w:t>
      </w:r>
      <w:r w:rsidR="00DF2912" w:rsidRPr="00CF41DC">
        <w:rPr>
          <w:rFonts w:asciiTheme="majorHAnsi" w:hAnsiTheme="majorHAnsi" w:cs="Arial"/>
          <w:b/>
          <w:sz w:val="20"/>
          <w:szCs w:val="20"/>
        </w:rPr>
        <w:t xml:space="preserve"> and course description update.</w:t>
      </w:r>
    </w:p>
    <w:p w14:paraId="4B505154" w14:textId="77777777" w:rsidR="00DF2912" w:rsidRDefault="00DF2912" w:rsidP="00FE1168">
      <w:pPr>
        <w:tabs>
          <w:tab w:val="left" w:pos="360"/>
          <w:tab w:val="left" w:pos="720"/>
        </w:tabs>
        <w:spacing w:after="0" w:line="240" w:lineRule="auto"/>
        <w:rPr>
          <w:rFonts w:asciiTheme="majorHAnsi" w:hAnsiTheme="majorHAnsi" w:cs="Arial"/>
          <w:sz w:val="20"/>
          <w:szCs w:val="20"/>
        </w:rPr>
      </w:pPr>
    </w:p>
    <w:p w14:paraId="45B5EF5B" w14:textId="0FA5162C"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C331C4" w:rsidRDefault="00FE1168" w:rsidP="00FE1168">
      <w:pPr>
        <w:tabs>
          <w:tab w:val="left" w:pos="360"/>
          <w:tab w:val="left" w:pos="720"/>
        </w:tabs>
        <w:spacing w:after="0" w:line="240" w:lineRule="auto"/>
        <w:rPr>
          <w:rFonts w:asciiTheme="majorHAnsi" w:hAnsiTheme="majorHAnsi" w:cs="Arial"/>
          <w:b/>
          <w:sz w:val="20"/>
          <w:szCs w:val="20"/>
        </w:rPr>
      </w:pPr>
    </w:p>
    <w:p w14:paraId="3F8EF644" w14:textId="7858A71A" w:rsidR="00FE1168" w:rsidRPr="00C331C4" w:rsidRDefault="009C4AFB">
      <w:pPr>
        <w:rPr>
          <w:rFonts w:asciiTheme="majorHAnsi" w:hAnsiTheme="majorHAnsi" w:cs="Arial"/>
          <w:b/>
          <w:sz w:val="28"/>
          <w:szCs w:val="20"/>
        </w:rPr>
      </w:pPr>
      <w:sdt>
        <w:sdtPr>
          <w:rPr>
            <w:rFonts w:asciiTheme="majorHAnsi" w:hAnsiTheme="majorHAnsi" w:cs="Arial"/>
            <w:b/>
            <w:sz w:val="20"/>
            <w:szCs w:val="20"/>
          </w:rPr>
          <w:id w:val="-2029790484"/>
          <w:placeholder>
            <w:docPart w:val="B653D8770E09E947BBBA4D0A374C3931"/>
          </w:placeholder>
        </w:sdtPr>
        <w:sdtEndPr/>
        <w:sdtContent>
          <w:r w:rsidR="00C331C4" w:rsidRPr="00C331C4">
            <w:rPr>
              <w:rFonts w:asciiTheme="majorHAnsi" w:hAnsiTheme="majorHAnsi" w:cs="Arial"/>
              <w:b/>
              <w:sz w:val="20"/>
              <w:szCs w:val="20"/>
            </w:rPr>
            <w:t>Clarification of course content as currently taught.</w:t>
          </w:r>
        </w:sdtContent>
      </w:sdt>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63ABB3D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107BB8" w:rsidRPr="009F0641">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5DB6DC1" w14:textId="77777777" w:rsidR="00DF2912" w:rsidRPr="008426D1" w:rsidRDefault="00DF2912" w:rsidP="00DF2912">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1E0E50F1" w14:textId="77777777" w:rsidR="00DF2912" w:rsidRPr="008426D1" w:rsidRDefault="00DF2912" w:rsidP="00DF2912">
      <w:pPr>
        <w:tabs>
          <w:tab w:val="left" w:pos="360"/>
          <w:tab w:val="left" w:pos="720"/>
        </w:tabs>
        <w:spacing w:after="0" w:line="240" w:lineRule="auto"/>
        <w:rPr>
          <w:rFonts w:asciiTheme="majorHAnsi" w:hAnsiTheme="majorHAnsi" w:cs="Arial"/>
          <w:sz w:val="20"/>
          <w:szCs w:val="20"/>
        </w:rPr>
      </w:pPr>
    </w:p>
    <w:p w14:paraId="26440080" w14:textId="77777777" w:rsidR="00DF2912" w:rsidRPr="008426D1" w:rsidRDefault="00DF2912" w:rsidP="00DF2912">
      <w:pPr>
        <w:tabs>
          <w:tab w:val="left" w:pos="360"/>
          <w:tab w:val="left" w:pos="810"/>
        </w:tabs>
        <w:spacing w:after="0"/>
        <w:rPr>
          <w:rFonts w:asciiTheme="majorHAnsi" w:hAnsiTheme="majorHAnsi" w:cs="Arial"/>
          <w:sz w:val="20"/>
          <w:szCs w:val="20"/>
        </w:rPr>
      </w:pPr>
    </w:p>
    <w:p w14:paraId="19D3E4E7" w14:textId="77777777" w:rsidR="00DF2912" w:rsidRPr="008426D1" w:rsidRDefault="00DF2912" w:rsidP="00DF2912">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1012072" w14:textId="77777777" w:rsidR="00DF2912" w:rsidRPr="008426D1" w:rsidRDefault="00DF2912" w:rsidP="00DF29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3DE0238C6DDA22498D8ABB2D3DF7533A"/>
        </w:placeholder>
        <w:showingPlcHdr/>
      </w:sdtPr>
      <w:sdtEndPr/>
      <w:sdtContent>
        <w:permStart w:id="88558583" w:edGrp="everyone" w:displacedByCustomXml="prev"/>
        <w:p w14:paraId="5346ADE6" w14:textId="77777777" w:rsidR="00DF2912" w:rsidRPr="008426D1" w:rsidRDefault="00DF2912" w:rsidP="00DF291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88558583" w:displacedByCustomXml="next"/>
      </w:sdtContent>
    </w:sdt>
    <w:p w14:paraId="598A2D64" w14:textId="77777777" w:rsidR="00DF2912" w:rsidRPr="008426D1" w:rsidRDefault="00DF2912" w:rsidP="00DF2912">
      <w:pPr>
        <w:tabs>
          <w:tab w:val="left" w:pos="360"/>
          <w:tab w:val="left" w:pos="720"/>
        </w:tabs>
        <w:spacing w:after="0" w:line="240" w:lineRule="auto"/>
        <w:rPr>
          <w:rFonts w:asciiTheme="majorHAnsi" w:hAnsiTheme="majorHAnsi" w:cs="Arial"/>
          <w:sz w:val="20"/>
          <w:szCs w:val="20"/>
        </w:rPr>
      </w:pPr>
    </w:p>
    <w:p w14:paraId="24FC3131" w14:textId="77777777" w:rsidR="00DF2912" w:rsidRDefault="00DF2912" w:rsidP="00DF291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79F7F2CC" w14:textId="77777777" w:rsidR="00DF2912" w:rsidRPr="008426D1" w:rsidRDefault="00DF2912" w:rsidP="00DF2912">
      <w:pPr>
        <w:tabs>
          <w:tab w:val="left" w:pos="360"/>
          <w:tab w:val="left" w:pos="720"/>
        </w:tabs>
        <w:spacing w:after="0" w:line="240" w:lineRule="auto"/>
        <w:rPr>
          <w:rFonts w:asciiTheme="majorHAnsi" w:hAnsiTheme="majorHAnsi" w:cs="Arial"/>
          <w:sz w:val="20"/>
          <w:szCs w:val="20"/>
        </w:rPr>
      </w:pPr>
    </w:p>
    <w:p w14:paraId="382A7FAF" w14:textId="77777777" w:rsidR="00DF2912" w:rsidRPr="009053D1" w:rsidRDefault="00DF2912" w:rsidP="00DF291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17134EA" w14:textId="77777777" w:rsidR="00DF2912" w:rsidRPr="000E0237" w:rsidRDefault="00DF2912" w:rsidP="00DF291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F2912" w:rsidRPr="002B453A" w14:paraId="6F4DD7B0" w14:textId="77777777" w:rsidTr="00921DCF">
        <w:tc>
          <w:tcPr>
            <w:tcW w:w="2148" w:type="dxa"/>
          </w:tcPr>
          <w:p w14:paraId="7F07D4C3" w14:textId="77777777" w:rsidR="00DF2912" w:rsidRPr="00575870" w:rsidRDefault="00DF2912" w:rsidP="00921DC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93ABCFD416034141B36E3B778937274C"/>
            </w:placeholder>
            <w:showingPlcHdr/>
          </w:sdtPr>
          <w:sdtEndPr/>
          <w:sdtContent>
            <w:tc>
              <w:tcPr>
                <w:tcW w:w="7428" w:type="dxa"/>
              </w:tcPr>
              <w:p w14:paraId="6A7A4249" w14:textId="77777777" w:rsidR="00DF2912" w:rsidRPr="002B453A" w:rsidRDefault="00DF2912" w:rsidP="00921DCF">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DF2912" w:rsidRPr="002B453A" w14:paraId="3ED6C5B6" w14:textId="77777777" w:rsidTr="00921DCF">
        <w:tc>
          <w:tcPr>
            <w:tcW w:w="2148" w:type="dxa"/>
          </w:tcPr>
          <w:p w14:paraId="18586DBB"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3765CE7" w14:textId="77777777" w:rsidR="00DF2912" w:rsidRPr="002B453A" w:rsidRDefault="009C4AFB" w:rsidP="00921DCF">
            <w:pPr>
              <w:rPr>
                <w:rFonts w:asciiTheme="majorHAnsi" w:hAnsiTheme="majorHAnsi"/>
                <w:sz w:val="20"/>
                <w:szCs w:val="20"/>
              </w:rPr>
            </w:pPr>
            <w:sdt>
              <w:sdtPr>
                <w:rPr>
                  <w:rFonts w:asciiTheme="majorHAnsi" w:hAnsiTheme="majorHAnsi"/>
                  <w:sz w:val="20"/>
                  <w:szCs w:val="20"/>
                </w:rPr>
                <w:id w:val="-1294900252"/>
                <w:placeholder>
                  <w:docPart w:val="BDD8219FD06FBF4F987C96F39F14A7C2"/>
                </w:placeholder>
                <w:showingPlcHdr/>
                <w:text/>
              </w:sdtPr>
              <w:sdtEndPr/>
              <w:sdtContent>
                <w:r w:rsidR="00DF2912" w:rsidRPr="002B453A">
                  <w:rPr>
                    <w:rStyle w:val="PlaceholderText"/>
                    <w:rFonts w:asciiTheme="majorHAnsi" w:hAnsiTheme="majorHAnsi"/>
                    <w:sz w:val="20"/>
                    <w:szCs w:val="20"/>
                  </w:rPr>
                  <w:t>Please include direct and indirect assessment measure for outcome.</w:t>
                </w:r>
              </w:sdtContent>
            </w:sdt>
            <w:r w:rsidR="00DF2912" w:rsidRPr="002B453A">
              <w:rPr>
                <w:rFonts w:asciiTheme="majorHAnsi" w:hAnsiTheme="majorHAnsi"/>
                <w:sz w:val="20"/>
                <w:szCs w:val="20"/>
              </w:rPr>
              <w:t xml:space="preserve"> </w:t>
            </w:r>
          </w:p>
        </w:tc>
      </w:tr>
      <w:tr w:rsidR="00DF2912" w:rsidRPr="002B453A" w14:paraId="0AB5F31E" w14:textId="77777777" w:rsidTr="00921DCF">
        <w:tc>
          <w:tcPr>
            <w:tcW w:w="2148" w:type="dxa"/>
          </w:tcPr>
          <w:p w14:paraId="506BAF02"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 xml:space="preserve">Assessment </w:t>
            </w:r>
          </w:p>
          <w:p w14:paraId="4E25BC0A"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46E6064D5BED9549BD5CEFFA6EA9EC48"/>
            </w:placeholder>
            <w:showingPlcHdr/>
          </w:sdtPr>
          <w:sdtEndPr/>
          <w:sdtContent>
            <w:tc>
              <w:tcPr>
                <w:tcW w:w="7428" w:type="dxa"/>
              </w:tcPr>
              <w:p w14:paraId="18AB9D15" w14:textId="77777777" w:rsidR="00DF2912" w:rsidRPr="002B453A" w:rsidRDefault="00DF2912" w:rsidP="00921DCF">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DF2912" w:rsidRPr="002B453A" w14:paraId="314BDC28" w14:textId="77777777" w:rsidTr="00921DCF">
        <w:tc>
          <w:tcPr>
            <w:tcW w:w="2148" w:type="dxa"/>
          </w:tcPr>
          <w:p w14:paraId="013C7A21"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825E842" w14:textId="77777777" w:rsidR="00DF2912" w:rsidRPr="00212A84" w:rsidRDefault="00DF2912" w:rsidP="00921DCF">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4649C801" w14:textId="77777777" w:rsidR="00DF2912" w:rsidRDefault="00DF2912" w:rsidP="00DF2912">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178AABEA" w14:textId="77777777" w:rsidR="00DF2912" w:rsidRDefault="00DF2912" w:rsidP="00DF2912">
      <w:pPr>
        <w:rPr>
          <w:rFonts w:asciiTheme="majorHAnsi" w:hAnsiTheme="majorHAnsi" w:cs="Arial"/>
          <w:i/>
          <w:sz w:val="20"/>
          <w:szCs w:val="20"/>
        </w:rPr>
      </w:pPr>
    </w:p>
    <w:p w14:paraId="3DF1EE33" w14:textId="77777777" w:rsidR="00DF2912" w:rsidRPr="00CA269E" w:rsidRDefault="00DF2912" w:rsidP="00DF2912">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054BEB3B" w14:textId="77777777" w:rsidR="00DF2912" w:rsidRDefault="00DF2912" w:rsidP="00DF2912">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4C8BDB99" w14:textId="77777777" w:rsidR="00DF2912" w:rsidRPr="00575870" w:rsidRDefault="00DF2912" w:rsidP="00DF291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F2912" w:rsidRPr="002B453A" w14:paraId="014A5572" w14:textId="77777777" w:rsidTr="00921DCF">
        <w:tc>
          <w:tcPr>
            <w:tcW w:w="2148" w:type="dxa"/>
          </w:tcPr>
          <w:p w14:paraId="2C745A05" w14:textId="77777777" w:rsidR="00DF2912" w:rsidRPr="002B453A" w:rsidRDefault="00DF2912" w:rsidP="00921DCF">
            <w:pPr>
              <w:jc w:val="center"/>
              <w:rPr>
                <w:rFonts w:asciiTheme="majorHAnsi" w:hAnsiTheme="majorHAnsi"/>
                <w:b/>
                <w:sz w:val="20"/>
                <w:szCs w:val="20"/>
              </w:rPr>
            </w:pPr>
            <w:r w:rsidRPr="002B453A">
              <w:rPr>
                <w:rFonts w:asciiTheme="majorHAnsi" w:hAnsiTheme="majorHAnsi"/>
                <w:b/>
                <w:sz w:val="20"/>
                <w:szCs w:val="20"/>
              </w:rPr>
              <w:t>Outcome 1</w:t>
            </w:r>
          </w:p>
          <w:p w14:paraId="06AE38B4" w14:textId="77777777" w:rsidR="00DF2912" w:rsidRPr="002B453A" w:rsidRDefault="00DF2912" w:rsidP="00921DCF">
            <w:pPr>
              <w:rPr>
                <w:rFonts w:asciiTheme="majorHAnsi" w:hAnsiTheme="majorHAnsi"/>
                <w:sz w:val="20"/>
                <w:szCs w:val="20"/>
              </w:rPr>
            </w:pPr>
          </w:p>
        </w:tc>
        <w:sdt>
          <w:sdtPr>
            <w:rPr>
              <w:rFonts w:asciiTheme="majorHAnsi" w:hAnsiTheme="majorHAnsi"/>
              <w:sz w:val="20"/>
              <w:szCs w:val="20"/>
            </w:rPr>
            <w:id w:val="981044802"/>
            <w:placeholder>
              <w:docPart w:val="E456179AA2A11D4D9A435CEF8CF7F17F"/>
            </w:placeholder>
            <w:showingPlcHdr/>
          </w:sdtPr>
          <w:sdtEndPr/>
          <w:sdtContent>
            <w:tc>
              <w:tcPr>
                <w:tcW w:w="7428" w:type="dxa"/>
              </w:tcPr>
              <w:p w14:paraId="64C1FE6C" w14:textId="77777777" w:rsidR="00DF2912" w:rsidRPr="002B453A" w:rsidRDefault="00DF2912" w:rsidP="00921DCF">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DF2912" w:rsidRPr="002B453A" w14:paraId="13674BB6" w14:textId="77777777" w:rsidTr="00921DCF">
        <w:tc>
          <w:tcPr>
            <w:tcW w:w="2148" w:type="dxa"/>
          </w:tcPr>
          <w:p w14:paraId="1BBCB296"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A0FEE162FD087489D8C8AC49C42DE9A"/>
            </w:placeholder>
            <w:showingPlcHdr/>
          </w:sdtPr>
          <w:sdtEndPr/>
          <w:sdtContent>
            <w:tc>
              <w:tcPr>
                <w:tcW w:w="7428" w:type="dxa"/>
              </w:tcPr>
              <w:p w14:paraId="311BD280" w14:textId="77777777" w:rsidR="00DF2912" w:rsidRPr="002B453A" w:rsidRDefault="00DF2912" w:rsidP="00921DCF">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DF2912" w:rsidRPr="002B453A" w14:paraId="7D591577" w14:textId="77777777" w:rsidTr="00921DCF">
        <w:tc>
          <w:tcPr>
            <w:tcW w:w="2148" w:type="dxa"/>
          </w:tcPr>
          <w:p w14:paraId="7CD040B8" w14:textId="77777777" w:rsidR="00DF2912" w:rsidRPr="002B453A" w:rsidRDefault="00DF2912" w:rsidP="00921DC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4FD2DB" w14:textId="77777777" w:rsidR="00DF2912" w:rsidRPr="002B453A" w:rsidRDefault="009C4AFB" w:rsidP="00921DC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F2912"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5D996460" w14:textId="77777777" w:rsidR="00DF2912" w:rsidRPr="00CA269E" w:rsidRDefault="00DF2912" w:rsidP="00DF291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54AE1A4E" w:rsidR="00895557" w:rsidRDefault="00895557">
      <w:pPr>
        <w:rPr>
          <w:rFonts w:asciiTheme="majorHAnsi" w:hAnsiTheme="majorHAnsi" w:cs="Arial"/>
          <w:sz w:val="20"/>
          <w:szCs w:val="20"/>
        </w:rPr>
      </w:pPr>
    </w:p>
    <w:p w14:paraId="36340F22" w14:textId="06355B4E" w:rsidR="000A52DE" w:rsidRDefault="000A52DE">
      <w:pPr>
        <w:rPr>
          <w:rFonts w:asciiTheme="majorHAnsi" w:hAnsiTheme="majorHAnsi" w:cs="Arial"/>
          <w:sz w:val="20"/>
          <w:szCs w:val="20"/>
        </w:rPr>
      </w:pPr>
    </w:p>
    <w:p w14:paraId="47FC6B8B" w14:textId="39B693C8" w:rsidR="000A52DE" w:rsidRDefault="000A52DE">
      <w:pPr>
        <w:rPr>
          <w:rFonts w:asciiTheme="majorHAnsi" w:hAnsiTheme="majorHAnsi" w:cs="Arial"/>
          <w:sz w:val="20"/>
          <w:szCs w:val="20"/>
        </w:rPr>
      </w:pPr>
    </w:p>
    <w:p w14:paraId="2C5022CB" w14:textId="195395FF" w:rsidR="000A52DE" w:rsidRDefault="000A52DE">
      <w:pPr>
        <w:rPr>
          <w:rFonts w:asciiTheme="majorHAnsi" w:hAnsiTheme="majorHAnsi" w:cs="Arial"/>
          <w:sz w:val="20"/>
          <w:szCs w:val="20"/>
        </w:rPr>
      </w:pPr>
    </w:p>
    <w:p w14:paraId="36AE1FB8" w14:textId="77777777" w:rsidR="000A52DE" w:rsidRPr="008426D1" w:rsidRDefault="000A52DE">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8556AD3" w14:textId="77777777" w:rsidR="00236FD6" w:rsidRPr="007A7F32" w:rsidRDefault="00750AF6" w:rsidP="00236FD6">
      <w:pPr>
        <w:rPr>
          <w:color w:val="00B050"/>
          <w:sz w:val="28"/>
          <w:szCs w:val="28"/>
        </w:rPr>
      </w:pPr>
      <w:r w:rsidRPr="008426D1">
        <w:rPr>
          <w:rFonts w:asciiTheme="majorHAnsi" w:hAnsiTheme="majorHAnsi"/>
          <w:sz w:val="18"/>
          <w:szCs w:val="18"/>
        </w:rPr>
        <w:br/>
      </w:r>
      <w:r w:rsidR="00236FD6" w:rsidRPr="007A7F32">
        <w:rPr>
          <w:color w:val="00B050"/>
          <w:sz w:val="28"/>
          <w:szCs w:val="28"/>
        </w:rPr>
        <w:t>Note: Changes to BS in Multimedia Journalism curriculum are presented in separate proposal.</w:t>
      </w:r>
    </w:p>
    <w:p w14:paraId="20F4B783" w14:textId="1BEB2E21" w:rsidR="00661D25" w:rsidRPr="003776B0" w:rsidRDefault="00C331C4" w:rsidP="00236FD6">
      <w:pPr>
        <w:rPr>
          <w:rFonts w:asciiTheme="majorHAnsi" w:hAnsiTheme="majorHAnsi" w:cs="Arial"/>
          <w:b/>
          <w:sz w:val="18"/>
          <w:szCs w:val="18"/>
        </w:rPr>
      </w:pPr>
      <w:r w:rsidRPr="003776B0">
        <w:rPr>
          <w:rFonts w:asciiTheme="majorHAnsi" w:hAnsiTheme="majorHAnsi" w:cs="Arial"/>
          <w:b/>
          <w:sz w:val="18"/>
          <w:szCs w:val="18"/>
        </w:rPr>
        <w:t>Undergraduate Bulletin 2018-2019, p. 269 (changes from 2018U_LAC68</w:t>
      </w:r>
      <w:r w:rsidR="003776B0" w:rsidRPr="003776B0">
        <w:rPr>
          <w:rFonts w:asciiTheme="majorHAnsi" w:hAnsiTheme="majorHAnsi" w:cs="Arial"/>
          <w:b/>
          <w:sz w:val="18"/>
          <w:szCs w:val="18"/>
        </w:rPr>
        <w:t>; previous changes in green</w:t>
      </w:r>
      <w:r w:rsidRPr="003776B0">
        <w:rPr>
          <w:rFonts w:asciiTheme="majorHAnsi" w:hAnsiTheme="majorHAnsi" w:cs="Arial"/>
          <w:b/>
          <w:sz w:val="18"/>
          <w:szCs w:val="18"/>
        </w:rPr>
        <w:t>)</w:t>
      </w:r>
    </w:p>
    <w:p w14:paraId="7FDA4839" w14:textId="5CDA03F6" w:rsidR="00C331C4" w:rsidRDefault="00C331C4" w:rsidP="00D0686A">
      <w:pPr>
        <w:tabs>
          <w:tab w:val="left" w:pos="360"/>
          <w:tab w:val="left" w:pos="720"/>
        </w:tabs>
        <w:spacing w:after="0" w:line="240" w:lineRule="auto"/>
        <w:rPr>
          <w:rFonts w:asciiTheme="majorHAnsi" w:hAnsiTheme="majorHAnsi" w:cs="Arial"/>
          <w:sz w:val="18"/>
          <w:szCs w:val="18"/>
        </w:rPr>
      </w:pPr>
    </w:p>
    <w:p w14:paraId="32D6EA28" w14:textId="77777777" w:rsidR="00C331C4" w:rsidRDefault="00C331C4" w:rsidP="00D0686A">
      <w:pPr>
        <w:tabs>
          <w:tab w:val="left" w:pos="360"/>
          <w:tab w:val="left" w:pos="720"/>
        </w:tabs>
        <w:spacing w:after="0" w:line="240" w:lineRule="auto"/>
        <w:rPr>
          <w:rFonts w:asciiTheme="majorHAnsi" w:hAnsiTheme="majorHAnsi" w:cs="Arial"/>
          <w:sz w:val="18"/>
          <w:szCs w:val="18"/>
        </w:rPr>
      </w:pPr>
    </w:p>
    <w:p w14:paraId="722C3CB2" w14:textId="77777777" w:rsidR="00C331C4" w:rsidRPr="00C331C4" w:rsidRDefault="00C331C4" w:rsidP="00C331C4">
      <w:pPr>
        <w:spacing w:before="52" w:after="0" w:line="240" w:lineRule="auto"/>
        <w:ind w:left="2341" w:right="2321"/>
        <w:jc w:val="center"/>
        <w:rPr>
          <w:rFonts w:ascii="Arial" w:eastAsia="Arial" w:hAnsi="Arial" w:cs="Arial"/>
          <w:color w:val="00B050"/>
          <w:sz w:val="28"/>
          <w:szCs w:val="28"/>
        </w:rPr>
      </w:pPr>
      <w:r w:rsidRPr="00C331C4">
        <w:rPr>
          <w:rFonts w:ascii="Myriad Pro" w:eastAsia="Myriad Pro" w:hAnsi="Myriad Pro" w:cs="Myriad Pro"/>
          <w:b/>
          <w:bCs/>
          <w:color w:val="00B050"/>
          <w:spacing w:val="1"/>
          <w:w w:val="77"/>
          <w:sz w:val="32"/>
          <w:szCs w:val="32"/>
        </w:rPr>
        <w:t>M</w:t>
      </w:r>
      <w:r w:rsidRPr="00C331C4">
        <w:rPr>
          <w:rFonts w:ascii="Myriad Pro" w:eastAsia="Myriad Pro" w:hAnsi="Myriad Pro" w:cs="Myriad Pro"/>
          <w:b/>
          <w:bCs/>
          <w:color w:val="00B050"/>
          <w:w w:val="77"/>
          <w:sz w:val="32"/>
          <w:szCs w:val="32"/>
        </w:rPr>
        <w:t>ajor</w:t>
      </w:r>
      <w:r w:rsidRPr="00C331C4">
        <w:rPr>
          <w:rFonts w:ascii="Myriad Pro" w:eastAsia="Myriad Pro" w:hAnsi="Myriad Pro" w:cs="Myriad Pro"/>
          <w:b/>
          <w:bCs/>
          <w:color w:val="00B050"/>
          <w:spacing w:val="-4"/>
          <w:w w:val="77"/>
          <w:sz w:val="32"/>
          <w:szCs w:val="32"/>
        </w:rPr>
        <w:t xml:space="preserve"> </w:t>
      </w:r>
      <w:r w:rsidRPr="00C331C4">
        <w:rPr>
          <w:rFonts w:ascii="Myriad Pro" w:eastAsia="Myriad Pro" w:hAnsi="Myriad Pro" w:cs="Myriad Pro"/>
          <w:b/>
          <w:bCs/>
          <w:color w:val="00B050"/>
          <w:w w:val="77"/>
          <w:sz w:val="32"/>
          <w:szCs w:val="32"/>
        </w:rPr>
        <w:t>in</w:t>
      </w:r>
      <w:r w:rsidRPr="00C331C4">
        <w:rPr>
          <w:rFonts w:ascii="Myriad Pro" w:eastAsia="Myriad Pro" w:hAnsi="Myriad Pro" w:cs="Myriad Pro"/>
          <w:b/>
          <w:bCs/>
          <w:color w:val="00B050"/>
          <w:spacing w:val="6"/>
          <w:w w:val="77"/>
          <w:sz w:val="32"/>
          <w:szCs w:val="32"/>
        </w:rPr>
        <w:t xml:space="preserve"> </w:t>
      </w:r>
      <w:r w:rsidRPr="00C331C4">
        <w:rPr>
          <w:rFonts w:ascii="Myriad Pro" w:eastAsia="Myriad Pro" w:hAnsi="Myriad Pro" w:cs="Myriad Pro"/>
          <w:b/>
          <w:bCs/>
          <w:color w:val="00B050"/>
          <w:spacing w:val="2"/>
          <w:w w:val="77"/>
          <w:sz w:val="32"/>
          <w:szCs w:val="32"/>
        </w:rPr>
        <w:t>C</w:t>
      </w:r>
      <w:r w:rsidRPr="00C331C4">
        <w:rPr>
          <w:rFonts w:ascii="Myriad Pro" w:eastAsia="Myriad Pro" w:hAnsi="Myriad Pro" w:cs="Myriad Pro"/>
          <w:b/>
          <w:bCs/>
          <w:color w:val="00B050"/>
          <w:spacing w:val="-1"/>
          <w:w w:val="77"/>
          <w:sz w:val="32"/>
          <w:szCs w:val="32"/>
        </w:rPr>
        <w:t>r</w:t>
      </w:r>
      <w:r w:rsidRPr="00C331C4">
        <w:rPr>
          <w:rFonts w:ascii="Myriad Pro" w:eastAsia="Myriad Pro" w:hAnsi="Myriad Pro" w:cs="Myriad Pro"/>
          <w:b/>
          <w:bCs/>
          <w:color w:val="00B050"/>
          <w:w w:val="77"/>
          <w:sz w:val="32"/>
          <w:szCs w:val="32"/>
        </w:rPr>
        <w:t>e</w:t>
      </w:r>
      <w:r w:rsidRPr="00C331C4">
        <w:rPr>
          <w:rFonts w:ascii="Myriad Pro" w:eastAsia="Myriad Pro" w:hAnsi="Myriad Pro" w:cs="Myriad Pro"/>
          <w:b/>
          <w:bCs/>
          <w:color w:val="00B050"/>
          <w:spacing w:val="-2"/>
          <w:w w:val="77"/>
          <w:sz w:val="32"/>
          <w:szCs w:val="32"/>
        </w:rPr>
        <w:t>a</w:t>
      </w:r>
      <w:r w:rsidRPr="00C331C4">
        <w:rPr>
          <w:rFonts w:ascii="Myriad Pro" w:eastAsia="Myriad Pro" w:hAnsi="Myriad Pro" w:cs="Myriad Pro"/>
          <w:b/>
          <w:bCs/>
          <w:color w:val="00B050"/>
          <w:w w:val="77"/>
          <w:sz w:val="32"/>
          <w:szCs w:val="32"/>
        </w:rPr>
        <w:t>ti</w:t>
      </w:r>
      <w:r w:rsidRPr="00C331C4">
        <w:rPr>
          <w:rFonts w:ascii="Myriad Pro" w:eastAsia="Myriad Pro" w:hAnsi="Myriad Pro" w:cs="Myriad Pro"/>
          <w:b/>
          <w:bCs/>
          <w:color w:val="00B050"/>
          <w:spacing w:val="-4"/>
          <w:w w:val="77"/>
          <w:sz w:val="32"/>
          <w:szCs w:val="32"/>
        </w:rPr>
        <w:t>v</w:t>
      </w:r>
      <w:r w:rsidRPr="00C331C4">
        <w:rPr>
          <w:rFonts w:ascii="Myriad Pro" w:eastAsia="Myriad Pro" w:hAnsi="Myriad Pro" w:cs="Myriad Pro"/>
          <w:b/>
          <w:bCs/>
          <w:color w:val="00B050"/>
          <w:w w:val="77"/>
          <w:sz w:val="32"/>
          <w:szCs w:val="32"/>
        </w:rPr>
        <w:t>e</w:t>
      </w:r>
      <w:r w:rsidRPr="00C331C4">
        <w:rPr>
          <w:rFonts w:ascii="Myriad Pro" w:eastAsia="Myriad Pro" w:hAnsi="Myriad Pro" w:cs="Myriad Pro"/>
          <w:b/>
          <w:bCs/>
          <w:color w:val="00B050"/>
          <w:spacing w:val="-4"/>
          <w:w w:val="77"/>
          <w:sz w:val="32"/>
          <w:szCs w:val="32"/>
        </w:rPr>
        <w:t xml:space="preserve"> </w:t>
      </w:r>
      <w:r w:rsidRPr="00C331C4">
        <w:rPr>
          <w:rFonts w:ascii="Myriad Pro" w:eastAsia="Myriad Pro" w:hAnsi="Myriad Pro" w:cs="Myriad Pro"/>
          <w:b/>
          <w:bCs/>
          <w:color w:val="00B050"/>
          <w:w w:val="77"/>
          <w:sz w:val="32"/>
          <w:szCs w:val="32"/>
        </w:rPr>
        <w:t>Media</w:t>
      </w:r>
      <w:r w:rsidRPr="00C331C4">
        <w:rPr>
          <w:rFonts w:ascii="Myriad Pro" w:eastAsia="Myriad Pro" w:hAnsi="Myriad Pro" w:cs="Myriad Pro"/>
          <w:b/>
          <w:bCs/>
          <w:color w:val="00B050"/>
          <w:spacing w:val="1"/>
          <w:w w:val="77"/>
          <w:sz w:val="32"/>
          <w:szCs w:val="32"/>
        </w:rPr>
        <w:t xml:space="preserve"> </w:t>
      </w:r>
      <w:r w:rsidRPr="00C331C4">
        <w:rPr>
          <w:rFonts w:ascii="Myriad Pro" w:eastAsia="Myriad Pro" w:hAnsi="Myriad Pro" w:cs="Myriad Pro"/>
          <w:b/>
          <w:bCs/>
          <w:color w:val="00B050"/>
          <w:w w:val="78"/>
          <w:sz w:val="32"/>
          <w:szCs w:val="32"/>
        </w:rPr>
        <w:t>P</w:t>
      </w:r>
      <w:r w:rsidRPr="00C331C4">
        <w:rPr>
          <w:rFonts w:ascii="Myriad Pro" w:eastAsia="Myriad Pro" w:hAnsi="Myriad Pro" w:cs="Myriad Pro"/>
          <w:b/>
          <w:bCs/>
          <w:color w:val="00B050"/>
          <w:spacing w:val="-1"/>
          <w:w w:val="78"/>
          <w:sz w:val="32"/>
          <w:szCs w:val="32"/>
        </w:rPr>
        <w:t>r</w:t>
      </w:r>
      <w:r w:rsidRPr="00C331C4">
        <w:rPr>
          <w:rFonts w:ascii="Myriad Pro" w:eastAsia="Myriad Pro" w:hAnsi="Myriad Pro" w:cs="Myriad Pro"/>
          <w:b/>
          <w:bCs/>
          <w:color w:val="00B050"/>
          <w:w w:val="74"/>
          <w:sz w:val="32"/>
          <w:szCs w:val="32"/>
        </w:rPr>
        <w:t>odu</w:t>
      </w:r>
      <w:r w:rsidRPr="00C331C4">
        <w:rPr>
          <w:rFonts w:ascii="Myriad Pro" w:eastAsia="Myriad Pro" w:hAnsi="Myriad Pro" w:cs="Myriad Pro"/>
          <w:b/>
          <w:bCs/>
          <w:color w:val="00B050"/>
          <w:spacing w:val="6"/>
          <w:w w:val="74"/>
          <w:sz w:val="32"/>
          <w:szCs w:val="32"/>
        </w:rPr>
        <w:t>c</w:t>
      </w:r>
      <w:r w:rsidRPr="00C331C4">
        <w:rPr>
          <w:rFonts w:ascii="Myriad Pro" w:eastAsia="Myriad Pro" w:hAnsi="Myriad Pro" w:cs="Myriad Pro"/>
          <w:b/>
          <w:bCs/>
          <w:color w:val="00B050"/>
          <w:w w:val="78"/>
          <w:sz w:val="32"/>
          <w:szCs w:val="32"/>
        </w:rPr>
        <w:t>tion</w:t>
      </w:r>
      <w:r w:rsidRPr="00C331C4">
        <w:rPr>
          <w:rFonts w:ascii="Arial" w:eastAsia="Arial" w:hAnsi="Arial" w:cs="Arial"/>
          <w:color w:val="00B050"/>
          <w:sz w:val="28"/>
          <w:szCs w:val="28"/>
        </w:rPr>
        <w:t xml:space="preserve"> </w:t>
      </w:r>
    </w:p>
    <w:p w14:paraId="26217067" w14:textId="77777777" w:rsidR="00C331C4" w:rsidRPr="00C331C4" w:rsidRDefault="00C331C4" w:rsidP="00C331C4">
      <w:pPr>
        <w:spacing w:before="52" w:after="0" w:line="240" w:lineRule="auto"/>
        <w:ind w:left="2341" w:right="2321"/>
        <w:jc w:val="center"/>
        <w:rPr>
          <w:rFonts w:ascii="Arial" w:eastAsia="Arial" w:hAnsi="Arial" w:cs="Arial"/>
          <w:color w:val="00B050"/>
          <w:sz w:val="24"/>
          <w:szCs w:val="24"/>
        </w:rPr>
      </w:pPr>
      <w:r w:rsidRPr="00C331C4">
        <w:rPr>
          <w:rFonts w:ascii="Arial" w:eastAsia="Arial" w:hAnsi="Arial" w:cs="Arial"/>
          <w:color w:val="00B050"/>
          <w:sz w:val="24"/>
          <w:szCs w:val="24"/>
        </w:rPr>
        <w:t>Bachelor of</w:t>
      </w:r>
      <w:r w:rsidRPr="00C331C4">
        <w:rPr>
          <w:rFonts w:ascii="Arial" w:eastAsia="Arial" w:hAnsi="Arial" w:cs="Arial"/>
          <w:color w:val="00B050"/>
          <w:spacing w:val="17"/>
          <w:sz w:val="24"/>
          <w:szCs w:val="24"/>
        </w:rPr>
        <w:t xml:space="preserve"> </w:t>
      </w:r>
      <w:r w:rsidRPr="00C331C4">
        <w:rPr>
          <w:rFonts w:ascii="Arial" w:eastAsia="Arial" w:hAnsi="Arial" w:cs="Arial"/>
          <w:color w:val="00B050"/>
          <w:w w:val="106"/>
          <w:sz w:val="24"/>
          <w:szCs w:val="24"/>
        </w:rPr>
        <w:t>Science</w:t>
      </w:r>
    </w:p>
    <w:p w14:paraId="6BE1DD15" w14:textId="77777777" w:rsidR="00C331C4" w:rsidRPr="00C331C4" w:rsidRDefault="00C331C4" w:rsidP="00C331C4">
      <w:pPr>
        <w:spacing w:before="8" w:after="0" w:line="240" w:lineRule="auto"/>
        <w:ind w:left="1708" w:right="1688"/>
        <w:jc w:val="center"/>
        <w:rPr>
          <w:color w:val="00B050"/>
          <w:sz w:val="24"/>
          <w:szCs w:val="24"/>
        </w:rPr>
      </w:pPr>
      <w:r w:rsidRPr="00C331C4">
        <w:rPr>
          <w:rFonts w:ascii="Arial" w:eastAsia="Arial" w:hAnsi="Arial" w:cs="Arial"/>
          <w:color w:val="00B050"/>
          <w:sz w:val="24"/>
          <w:szCs w:val="24"/>
        </w:rPr>
        <w:t xml:space="preserve">Emphasis in </w:t>
      </w:r>
      <w:r w:rsidRPr="00C331C4">
        <w:rPr>
          <w:color w:val="00B050"/>
          <w:sz w:val="24"/>
          <w:szCs w:val="24"/>
        </w:rPr>
        <w:t>Corporate Media</w:t>
      </w:r>
    </w:p>
    <w:p w14:paraId="52EB5B46" w14:textId="77777777" w:rsidR="00C331C4" w:rsidRPr="00C331C4" w:rsidRDefault="00C331C4" w:rsidP="00C331C4">
      <w:pPr>
        <w:spacing w:before="8" w:after="0" w:line="240" w:lineRule="auto"/>
        <w:ind w:left="1708" w:right="1688"/>
        <w:jc w:val="center"/>
        <w:rPr>
          <w:rFonts w:ascii="Arial" w:eastAsia="Arial" w:hAnsi="Arial" w:cs="Arial"/>
          <w:strike/>
          <w:color w:val="00B050"/>
          <w:sz w:val="28"/>
          <w:szCs w:val="28"/>
        </w:rPr>
      </w:pPr>
      <w:r w:rsidRPr="00C331C4">
        <w:rPr>
          <w:rFonts w:ascii="Arial" w:eastAsia="Arial" w:hAnsi="Arial" w:cs="Arial"/>
          <w:color w:val="00B050"/>
          <w:sz w:val="24"/>
          <w:szCs w:val="24"/>
        </w:rPr>
        <w:t>A</w:t>
      </w:r>
      <w:r w:rsidRPr="00C331C4">
        <w:rPr>
          <w:rFonts w:ascii="Arial" w:eastAsia="Arial" w:hAnsi="Arial" w:cs="Arial"/>
          <w:color w:val="00B050"/>
          <w:spacing w:val="-9"/>
          <w:sz w:val="24"/>
          <w:szCs w:val="24"/>
        </w:rPr>
        <w:t xml:space="preserve"> </w:t>
      </w:r>
      <w:hyperlink r:id="rId12" w:history="1">
        <w:r w:rsidRPr="00C331C4">
          <w:rPr>
            <w:rStyle w:val="Hyperlink"/>
            <w:rFonts w:ascii="Arial" w:eastAsia="Arial" w:hAnsi="Arial" w:cs="Arial"/>
            <w:color w:val="00B050"/>
            <w:sz w:val="24"/>
            <w:szCs w:val="24"/>
          </w:rPr>
          <w:t>complete 8-semester degree plan is available at http://registra</w:t>
        </w:r>
        <w:r w:rsidRPr="00C331C4">
          <w:rPr>
            <w:rStyle w:val="Hyperlink"/>
            <w:rFonts w:ascii="Arial" w:eastAsia="Arial" w:hAnsi="Arial" w:cs="Arial"/>
            <w:color w:val="00B050"/>
            <w:spacing w:val="-8"/>
            <w:sz w:val="24"/>
            <w:szCs w:val="24"/>
          </w:rPr>
          <w:t>r</w:t>
        </w:r>
        <w:r w:rsidRPr="00C331C4">
          <w:rPr>
            <w:rStyle w:val="Hyperlink"/>
            <w:rFonts w:ascii="Arial" w:eastAsia="Arial" w:hAnsi="Arial" w:cs="Arial"/>
            <w:color w:val="00B050"/>
            <w:sz w:val="24"/>
            <w:szCs w:val="24"/>
          </w:rPr>
          <w:t>.astate.edu/.</w:t>
        </w:r>
      </w:hyperlink>
    </w:p>
    <w:p w14:paraId="2A1974F5" w14:textId="77777777" w:rsidR="00C331C4" w:rsidRPr="00C331C4" w:rsidRDefault="00C331C4" w:rsidP="00C331C4">
      <w:pPr>
        <w:rPr>
          <w:color w:val="00B050"/>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C331C4" w:rsidRPr="00C331C4" w14:paraId="0DDE8AB2"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DA89D64"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w w:val="108"/>
                <w:sz w:val="16"/>
                <w:szCs w:val="16"/>
              </w:rPr>
              <w:t>University</w:t>
            </w:r>
            <w:r w:rsidRPr="00C331C4">
              <w:rPr>
                <w:rFonts w:ascii="Arial" w:eastAsia="Arial" w:hAnsi="Arial" w:cs="Arial"/>
                <w:color w:val="00B050"/>
                <w:spacing w:val="10"/>
                <w:w w:val="108"/>
                <w:sz w:val="16"/>
                <w:szCs w:val="16"/>
              </w:rPr>
              <w:t xml:space="preserve"> </w:t>
            </w:r>
            <w:r w:rsidRPr="00C331C4">
              <w:rPr>
                <w:rFonts w:ascii="Arial" w:eastAsia="Arial" w:hAnsi="Arial" w:cs="Arial"/>
                <w:color w:val="00B05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AADC9F" w14:textId="77777777" w:rsidR="00C331C4" w:rsidRPr="00C331C4" w:rsidRDefault="00C331C4" w:rsidP="0089039C">
            <w:pPr>
              <w:rPr>
                <w:color w:val="00B050"/>
              </w:rPr>
            </w:pPr>
          </w:p>
        </w:tc>
      </w:tr>
      <w:tr w:rsidR="00C331C4" w:rsidRPr="00C331C4" w14:paraId="45223342"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D7B745B"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742B888B" w14:textId="77777777" w:rsidR="00C331C4" w:rsidRPr="00C331C4" w:rsidRDefault="00C331C4" w:rsidP="0089039C">
            <w:pPr>
              <w:rPr>
                <w:color w:val="00B050"/>
              </w:rPr>
            </w:pPr>
          </w:p>
        </w:tc>
      </w:tr>
      <w:tr w:rsidR="00C331C4" w:rsidRPr="00C331C4" w14:paraId="29843371"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4C154112"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sz w:val="16"/>
                <w:szCs w:val="16"/>
              </w:rPr>
              <w:t>First</w:t>
            </w:r>
            <w:r w:rsidRPr="00C331C4">
              <w:rPr>
                <w:rFonts w:ascii="Arial" w:eastAsia="Arial" w:hAnsi="Arial" w:cs="Arial"/>
                <w:color w:val="00B050"/>
                <w:spacing w:val="31"/>
                <w:sz w:val="16"/>
                <w:szCs w:val="16"/>
              </w:rPr>
              <w:t xml:space="preserve"> </w:t>
            </w:r>
            <w:r w:rsidRPr="00C331C4">
              <w:rPr>
                <w:rFonts w:ascii="Arial" w:eastAsia="Arial" w:hAnsi="Arial" w:cs="Arial"/>
                <w:color w:val="00B050"/>
                <w:spacing w:val="-9"/>
                <w:sz w:val="16"/>
                <w:szCs w:val="16"/>
              </w:rPr>
              <w:t>Y</w:t>
            </w:r>
            <w:r w:rsidRPr="00C331C4">
              <w:rPr>
                <w:rFonts w:ascii="Arial" w:eastAsia="Arial" w:hAnsi="Arial" w:cs="Arial"/>
                <w:color w:val="00B050"/>
                <w:sz w:val="16"/>
                <w:szCs w:val="16"/>
              </w:rPr>
              <w:t>ear</w:t>
            </w:r>
            <w:r w:rsidRPr="00C331C4">
              <w:rPr>
                <w:rFonts w:ascii="Arial" w:eastAsia="Arial" w:hAnsi="Arial" w:cs="Arial"/>
                <w:color w:val="00B050"/>
                <w:spacing w:val="7"/>
                <w:sz w:val="16"/>
                <w:szCs w:val="16"/>
              </w:rPr>
              <w:t xml:space="preserve"> </w:t>
            </w:r>
            <w:r w:rsidRPr="00C331C4">
              <w:rPr>
                <w:rFonts w:ascii="Arial" w:eastAsia="Arial" w:hAnsi="Arial" w:cs="Arial"/>
                <w:color w:val="00B050"/>
                <w:sz w:val="16"/>
                <w:szCs w:val="16"/>
              </w:rPr>
              <w:t>Making</w:t>
            </w:r>
            <w:r w:rsidRPr="00C331C4">
              <w:rPr>
                <w:rFonts w:ascii="Arial" w:eastAsia="Arial" w:hAnsi="Arial" w:cs="Arial"/>
                <w:color w:val="00B050"/>
                <w:spacing w:val="31"/>
                <w:sz w:val="16"/>
                <w:szCs w:val="16"/>
              </w:rPr>
              <w:t xml:space="preserve"> </w:t>
            </w:r>
            <w:r w:rsidRPr="00C331C4">
              <w:rPr>
                <w:rFonts w:ascii="Arial" w:eastAsia="Arial" w:hAnsi="Arial" w:cs="Arial"/>
                <w:color w:val="00B050"/>
                <w:w w:val="107"/>
                <w:sz w:val="16"/>
                <w:szCs w:val="16"/>
              </w:rPr>
              <w:t>Connections</w:t>
            </w:r>
            <w:r w:rsidRPr="00C331C4">
              <w:rPr>
                <w:rFonts w:ascii="Arial" w:eastAsia="Arial" w:hAnsi="Arial" w:cs="Arial"/>
                <w:color w:val="00B050"/>
                <w:spacing w:val="6"/>
                <w:w w:val="107"/>
                <w:sz w:val="16"/>
                <w:szCs w:val="16"/>
              </w:rPr>
              <w:t xml:space="preserve"> </w:t>
            </w:r>
            <w:r w:rsidRPr="00C331C4">
              <w:rPr>
                <w:rFonts w:ascii="Arial" w:eastAsia="Arial" w:hAnsi="Arial" w:cs="Arial"/>
                <w:color w:val="00B05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66E1E10" w14:textId="77777777" w:rsidR="00C331C4" w:rsidRPr="00C331C4" w:rsidRDefault="00C331C4" w:rsidP="0089039C">
            <w:pPr>
              <w:spacing w:before="45" w:after="0" w:line="240" w:lineRule="auto"/>
              <w:ind w:left="186" w:right="-20"/>
              <w:rPr>
                <w:rFonts w:ascii="Arial" w:eastAsia="Arial" w:hAnsi="Arial" w:cs="Arial"/>
                <w:color w:val="00B050"/>
                <w:sz w:val="12"/>
                <w:szCs w:val="12"/>
              </w:rPr>
            </w:pPr>
            <w:r w:rsidRPr="00C331C4">
              <w:rPr>
                <w:rFonts w:ascii="Arial" w:eastAsia="Arial" w:hAnsi="Arial" w:cs="Arial"/>
                <w:color w:val="00B050"/>
                <w:sz w:val="12"/>
                <w:szCs w:val="12"/>
              </w:rPr>
              <w:t>Sem.</w:t>
            </w:r>
            <w:r w:rsidRPr="00C331C4">
              <w:rPr>
                <w:rFonts w:ascii="Arial" w:eastAsia="Arial" w:hAnsi="Arial" w:cs="Arial"/>
                <w:color w:val="00B050"/>
                <w:spacing w:val="6"/>
                <w:sz w:val="12"/>
                <w:szCs w:val="12"/>
              </w:rPr>
              <w:t xml:space="preserve"> </w:t>
            </w:r>
            <w:r w:rsidRPr="00C331C4">
              <w:rPr>
                <w:rFonts w:ascii="Arial" w:eastAsia="Arial" w:hAnsi="Arial" w:cs="Arial"/>
                <w:color w:val="00B050"/>
                <w:w w:val="106"/>
                <w:sz w:val="12"/>
                <w:szCs w:val="12"/>
              </w:rPr>
              <w:t>Hrs.</w:t>
            </w:r>
          </w:p>
        </w:tc>
      </w:tr>
      <w:tr w:rsidR="00C331C4" w:rsidRPr="00C331C4" w14:paraId="1EAB152C"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4FB6318B"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hideMark/>
          </w:tcPr>
          <w:p w14:paraId="1B9783E1"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32FF81FA"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45808EF"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sz w:val="16"/>
                <w:szCs w:val="16"/>
              </w:rPr>
              <w:t>General</w:t>
            </w:r>
            <w:r w:rsidRPr="00C331C4">
              <w:rPr>
                <w:rFonts w:ascii="Arial" w:eastAsia="Arial" w:hAnsi="Arial" w:cs="Arial"/>
                <w:color w:val="00B050"/>
                <w:spacing w:val="23"/>
                <w:sz w:val="16"/>
                <w:szCs w:val="16"/>
              </w:rPr>
              <w:t xml:space="preserve"> </w:t>
            </w:r>
            <w:r w:rsidRPr="00C331C4">
              <w:rPr>
                <w:rFonts w:ascii="Arial" w:eastAsia="Arial" w:hAnsi="Arial" w:cs="Arial"/>
                <w:color w:val="00B050"/>
                <w:w w:val="107"/>
                <w:sz w:val="16"/>
                <w:szCs w:val="16"/>
              </w:rPr>
              <w:t>Education</w:t>
            </w:r>
            <w:r w:rsidRPr="00C331C4">
              <w:rPr>
                <w:rFonts w:ascii="Arial" w:eastAsia="Arial" w:hAnsi="Arial" w:cs="Arial"/>
                <w:color w:val="00B050"/>
                <w:spacing w:val="4"/>
                <w:w w:val="107"/>
                <w:sz w:val="16"/>
                <w:szCs w:val="16"/>
              </w:rPr>
              <w:t xml:space="preserve"> </w:t>
            </w:r>
            <w:r w:rsidRPr="00C331C4">
              <w:rPr>
                <w:rFonts w:ascii="Arial" w:eastAsia="Arial" w:hAnsi="Arial" w:cs="Arial"/>
                <w:color w:val="00B05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605B8B65" w14:textId="77777777" w:rsidR="00C331C4" w:rsidRPr="00C331C4" w:rsidRDefault="00C331C4" w:rsidP="0089039C">
            <w:pPr>
              <w:spacing w:before="45" w:after="0" w:line="240" w:lineRule="auto"/>
              <w:ind w:left="186" w:right="-20"/>
              <w:rPr>
                <w:rFonts w:ascii="Arial" w:eastAsia="Arial" w:hAnsi="Arial" w:cs="Arial"/>
                <w:color w:val="00B050"/>
                <w:sz w:val="12"/>
                <w:szCs w:val="12"/>
              </w:rPr>
            </w:pPr>
            <w:r w:rsidRPr="00C331C4">
              <w:rPr>
                <w:rFonts w:ascii="Arial" w:eastAsia="Arial" w:hAnsi="Arial" w:cs="Arial"/>
                <w:color w:val="00B050"/>
                <w:sz w:val="12"/>
                <w:szCs w:val="12"/>
              </w:rPr>
              <w:t>Sem.</w:t>
            </w:r>
            <w:r w:rsidRPr="00C331C4">
              <w:rPr>
                <w:rFonts w:ascii="Arial" w:eastAsia="Arial" w:hAnsi="Arial" w:cs="Arial"/>
                <w:color w:val="00B050"/>
                <w:spacing w:val="6"/>
                <w:sz w:val="12"/>
                <w:szCs w:val="12"/>
              </w:rPr>
              <w:t xml:space="preserve"> </w:t>
            </w:r>
            <w:r w:rsidRPr="00C331C4">
              <w:rPr>
                <w:rFonts w:ascii="Arial" w:eastAsia="Arial" w:hAnsi="Arial" w:cs="Arial"/>
                <w:color w:val="00B050"/>
                <w:w w:val="106"/>
                <w:sz w:val="12"/>
                <w:szCs w:val="12"/>
              </w:rPr>
              <w:t>Hrs.</w:t>
            </w:r>
          </w:p>
        </w:tc>
      </w:tr>
      <w:tr w:rsidR="00C331C4" w:rsidRPr="00C331C4" w14:paraId="23485EF3" w14:textId="77777777" w:rsidTr="0089039C">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0F2A16F6"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See General Education Curriculum for Baccalaureate degrees (p. 85)</w:t>
            </w:r>
          </w:p>
          <w:p w14:paraId="5CBF8540" w14:textId="77777777" w:rsidR="00C331C4" w:rsidRPr="00C331C4" w:rsidRDefault="00C331C4" w:rsidP="0089039C">
            <w:pPr>
              <w:spacing w:after="0" w:line="150" w:lineRule="exact"/>
              <w:rPr>
                <w:color w:val="00B050"/>
                <w:sz w:val="15"/>
                <w:szCs w:val="15"/>
              </w:rPr>
            </w:pPr>
          </w:p>
          <w:p w14:paraId="3A67D6B2" w14:textId="77777777" w:rsidR="00C331C4" w:rsidRPr="00C331C4" w:rsidRDefault="00C331C4" w:rsidP="0089039C">
            <w:pPr>
              <w:spacing w:after="0" w:line="240" w:lineRule="auto"/>
              <w:ind w:left="340" w:right="-20"/>
              <w:rPr>
                <w:rFonts w:ascii="Arial" w:eastAsia="Arial" w:hAnsi="Arial" w:cs="Arial"/>
                <w:color w:val="00B050"/>
                <w:sz w:val="12"/>
                <w:szCs w:val="12"/>
              </w:rPr>
            </w:pPr>
            <w:r w:rsidRPr="00C331C4">
              <w:rPr>
                <w:rFonts w:ascii="Arial" w:eastAsia="Arial" w:hAnsi="Arial" w:cs="Arial"/>
                <w:color w:val="00B050"/>
                <w:sz w:val="12"/>
                <w:szCs w:val="12"/>
              </w:rPr>
              <w:t xml:space="preserve">Students </w:t>
            </w:r>
            <w:r w:rsidRPr="00C331C4">
              <w:rPr>
                <w:rFonts w:ascii="Arial" w:eastAsia="Arial" w:hAnsi="Arial" w:cs="Arial"/>
                <w:color w:val="00B050"/>
                <w:spacing w:val="5"/>
                <w:sz w:val="12"/>
                <w:szCs w:val="12"/>
              </w:rPr>
              <w:t xml:space="preserve"> </w:t>
            </w:r>
            <w:r w:rsidRPr="00C331C4">
              <w:rPr>
                <w:rFonts w:ascii="Arial" w:eastAsia="Arial" w:hAnsi="Arial" w:cs="Arial"/>
                <w:color w:val="00B050"/>
                <w:sz w:val="12"/>
                <w:szCs w:val="12"/>
              </w:rPr>
              <w:t>with</w:t>
            </w:r>
            <w:r w:rsidRPr="00C331C4">
              <w:rPr>
                <w:rFonts w:ascii="Arial" w:eastAsia="Arial" w:hAnsi="Arial" w:cs="Arial"/>
                <w:color w:val="00B050"/>
                <w:spacing w:val="26"/>
                <w:sz w:val="12"/>
                <w:szCs w:val="12"/>
              </w:rPr>
              <w:t xml:space="preserve"> </w:t>
            </w:r>
            <w:r w:rsidRPr="00C331C4">
              <w:rPr>
                <w:rFonts w:ascii="Arial" w:eastAsia="Arial" w:hAnsi="Arial" w:cs="Arial"/>
                <w:color w:val="00B050"/>
                <w:sz w:val="12"/>
                <w:szCs w:val="12"/>
              </w:rPr>
              <w:t>this</w:t>
            </w:r>
            <w:r w:rsidRPr="00C331C4">
              <w:rPr>
                <w:rFonts w:ascii="Arial" w:eastAsia="Arial" w:hAnsi="Arial" w:cs="Arial"/>
                <w:color w:val="00B050"/>
                <w:spacing w:val="26"/>
                <w:sz w:val="12"/>
                <w:szCs w:val="12"/>
              </w:rPr>
              <w:t xml:space="preserve"> </w:t>
            </w:r>
            <w:r w:rsidRPr="00C331C4">
              <w:rPr>
                <w:rFonts w:ascii="Arial" w:eastAsia="Arial" w:hAnsi="Arial" w:cs="Arial"/>
                <w:color w:val="00B050"/>
                <w:sz w:val="12"/>
                <w:szCs w:val="12"/>
              </w:rPr>
              <w:t>major</w:t>
            </w:r>
            <w:r w:rsidRPr="00C331C4">
              <w:rPr>
                <w:rFonts w:ascii="Arial" w:eastAsia="Arial" w:hAnsi="Arial" w:cs="Arial"/>
                <w:color w:val="00B050"/>
                <w:spacing w:val="24"/>
                <w:sz w:val="12"/>
                <w:szCs w:val="12"/>
              </w:rPr>
              <w:t xml:space="preserve"> </w:t>
            </w:r>
            <w:r w:rsidRPr="00C331C4">
              <w:rPr>
                <w:rFonts w:ascii="Arial" w:eastAsia="Arial" w:hAnsi="Arial" w:cs="Arial"/>
                <w:color w:val="00B050"/>
                <w:sz w:val="12"/>
                <w:szCs w:val="12"/>
              </w:rPr>
              <w:t>must</w:t>
            </w:r>
            <w:r w:rsidRPr="00C331C4">
              <w:rPr>
                <w:rFonts w:ascii="Arial" w:eastAsia="Arial" w:hAnsi="Arial" w:cs="Arial"/>
                <w:color w:val="00B050"/>
                <w:spacing w:val="26"/>
                <w:sz w:val="12"/>
                <w:szCs w:val="12"/>
              </w:rPr>
              <w:t xml:space="preserve"> </w:t>
            </w:r>
            <w:r w:rsidRPr="00C331C4">
              <w:rPr>
                <w:rFonts w:ascii="Arial" w:eastAsia="Arial" w:hAnsi="Arial" w:cs="Arial"/>
                <w:color w:val="00B050"/>
                <w:sz w:val="12"/>
                <w:szCs w:val="12"/>
              </w:rPr>
              <w:t>take</w:t>
            </w:r>
            <w:r w:rsidRPr="00C331C4">
              <w:rPr>
                <w:rFonts w:ascii="Arial" w:eastAsia="Arial" w:hAnsi="Arial" w:cs="Arial"/>
                <w:color w:val="00B050"/>
                <w:spacing w:val="11"/>
                <w:sz w:val="12"/>
                <w:szCs w:val="12"/>
              </w:rPr>
              <w:t xml:space="preserve"> </w:t>
            </w:r>
            <w:r w:rsidRPr="00C331C4">
              <w:rPr>
                <w:rFonts w:ascii="Arial" w:eastAsia="Arial" w:hAnsi="Arial" w:cs="Arial"/>
                <w:color w:val="00B050"/>
                <w:sz w:val="12"/>
                <w:szCs w:val="12"/>
              </w:rPr>
              <w:t>the</w:t>
            </w:r>
            <w:r w:rsidRPr="00C331C4">
              <w:rPr>
                <w:rFonts w:ascii="Arial" w:eastAsia="Arial" w:hAnsi="Arial" w:cs="Arial"/>
                <w:color w:val="00B050"/>
                <w:spacing w:val="12"/>
                <w:sz w:val="12"/>
                <w:szCs w:val="12"/>
              </w:rPr>
              <w:t xml:space="preserve"> </w:t>
            </w:r>
            <w:r w:rsidRPr="00C331C4">
              <w:rPr>
                <w:rFonts w:ascii="Arial" w:eastAsia="Arial" w:hAnsi="Arial" w:cs="Arial"/>
                <w:color w:val="00B050"/>
                <w:w w:val="113"/>
                <w:sz w:val="12"/>
                <w:szCs w:val="12"/>
              </w:rPr>
              <w:t>following:</w:t>
            </w:r>
          </w:p>
          <w:p w14:paraId="3CA43A77" w14:textId="77777777" w:rsidR="00C331C4" w:rsidRPr="00C331C4" w:rsidRDefault="00C331C4" w:rsidP="0089039C">
            <w:pPr>
              <w:spacing w:before="6" w:after="0" w:line="240" w:lineRule="auto"/>
              <w:ind w:left="430" w:right="-20"/>
              <w:rPr>
                <w:rFonts w:ascii="Arial" w:eastAsia="Arial" w:hAnsi="Arial" w:cs="Arial"/>
                <w:color w:val="00B050"/>
                <w:sz w:val="12"/>
                <w:szCs w:val="12"/>
              </w:rPr>
            </w:pPr>
            <w:r w:rsidRPr="00C331C4">
              <w:rPr>
                <w:rFonts w:ascii="Arial" w:eastAsia="Arial" w:hAnsi="Arial" w:cs="Arial"/>
                <w:color w:val="00B050"/>
                <w:sz w:val="12"/>
                <w:szCs w:val="12"/>
              </w:rPr>
              <w:t>CMAC 1003, Mass Communications in Modern Society</w:t>
            </w:r>
          </w:p>
          <w:p w14:paraId="0363ABDE" w14:textId="77777777" w:rsidR="00C331C4" w:rsidRPr="00C331C4" w:rsidRDefault="00C331C4" w:rsidP="0089039C">
            <w:pPr>
              <w:spacing w:before="6" w:after="0" w:line="240" w:lineRule="auto"/>
              <w:ind w:left="430" w:right="-20"/>
              <w:rPr>
                <w:rFonts w:ascii="Arial" w:eastAsia="Arial" w:hAnsi="Arial" w:cs="Arial"/>
                <w:color w:val="00B050"/>
                <w:sz w:val="12"/>
                <w:szCs w:val="12"/>
              </w:rPr>
            </w:pPr>
            <w:r w:rsidRPr="00C331C4">
              <w:rPr>
                <w:rFonts w:ascii="Arial" w:eastAsia="Arial" w:hAnsi="Arial" w:cs="Arial"/>
                <w:color w:val="00B05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hideMark/>
          </w:tcPr>
          <w:p w14:paraId="21C525D0" w14:textId="77777777" w:rsidR="00C331C4" w:rsidRPr="00C331C4" w:rsidRDefault="00C331C4" w:rsidP="0089039C">
            <w:pPr>
              <w:spacing w:before="45" w:after="0" w:line="240" w:lineRule="auto"/>
              <w:ind w:left="367" w:right="347"/>
              <w:jc w:val="center"/>
              <w:rPr>
                <w:rFonts w:ascii="Arial" w:eastAsia="Arial" w:hAnsi="Arial" w:cs="Arial"/>
                <w:color w:val="00B050"/>
                <w:sz w:val="12"/>
                <w:szCs w:val="12"/>
              </w:rPr>
            </w:pPr>
            <w:r w:rsidRPr="00C331C4">
              <w:rPr>
                <w:rFonts w:ascii="Arial" w:eastAsia="Arial" w:hAnsi="Arial" w:cs="Arial"/>
                <w:color w:val="00B050"/>
                <w:sz w:val="12"/>
                <w:szCs w:val="12"/>
              </w:rPr>
              <w:t>35</w:t>
            </w:r>
          </w:p>
        </w:tc>
      </w:tr>
      <w:tr w:rsidR="00C331C4" w:rsidRPr="00C331C4" w14:paraId="05AEF426"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2A6F6792"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sz w:val="16"/>
                <w:szCs w:val="16"/>
              </w:rPr>
              <w:t>Major</w:t>
            </w:r>
            <w:r w:rsidRPr="00C331C4">
              <w:rPr>
                <w:rFonts w:ascii="Arial" w:eastAsia="Arial" w:hAnsi="Arial" w:cs="Arial"/>
                <w:color w:val="00B050"/>
                <w:spacing w:val="24"/>
                <w:sz w:val="16"/>
                <w:szCs w:val="16"/>
              </w:rPr>
              <w:t xml:space="preserve"> </w:t>
            </w:r>
            <w:r w:rsidRPr="00C331C4">
              <w:rPr>
                <w:rFonts w:ascii="Arial" w:eastAsia="Arial" w:hAnsi="Arial" w:cs="Arial"/>
                <w:color w:val="00B05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0EE516F8" w14:textId="77777777" w:rsidR="00C331C4" w:rsidRPr="00C331C4" w:rsidRDefault="00C331C4" w:rsidP="0089039C">
            <w:pPr>
              <w:spacing w:before="45" w:after="0" w:line="240" w:lineRule="auto"/>
              <w:ind w:left="186" w:right="-20"/>
              <w:rPr>
                <w:rFonts w:ascii="Arial" w:eastAsia="Arial" w:hAnsi="Arial" w:cs="Arial"/>
                <w:color w:val="00B050"/>
                <w:sz w:val="12"/>
                <w:szCs w:val="12"/>
              </w:rPr>
            </w:pPr>
            <w:r w:rsidRPr="00C331C4">
              <w:rPr>
                <w:rFonts w:ascii="Arial" w:eastAsia="Arial" w:hAnsi="Arial" w:cs="Arial"/>
                <w:color w:val="00B050"/>
                <w:sz w:val="12"/>
                <w:szCs w:val="12"/>
              </w:rPr>
              <w:t>Sem.</w:t>
            </w:r>
            <w:r w:rsidRPr="00C331C4">
              <w:rPr>
                <w:rFonts w:ascii="Arial" w:eastAsia="Arial" w:hAnsi="Arial" w:cs="Arial"/>
                <w:color w:val="00B050"/>
                <w:spacing w:val="6"/>
                <w:sz w:val="12"/>
                <w:szCs w:val="12"/>
              </w:rPr>
              <w:t xml:space="preserve"> </w:t>
            </w:r>
            <w:r w:rsidRPr="00C331C4">
              <w:rPr>
                <w:rFonts w:ascii="Arial" w:eastAsia="Arial" w:hAnsi="Arial" w:cs="Arial"/>
                <w:color w:val="00B050"/>
                <w:w w:val="106"/>
                <w:sz w:val="12"/>
                <w:szCs w:val="12"/>
              </w:rPr>
              <w:t>Hrs.</w:t>
            </w:r>
          </w:p>
        </w:tc>
      </w:tr>
      <w:tr w:rsidR="00C331C4" w:rsidRPr="00C331C4" w14:paraId="193E57F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3D9174B"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hideMark/>
          </w:tcPr>
          <w:p w14:paraId="5A5F68A5"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69BD4C2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7C13FED"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2023, Media Aesthetics</w:t>
            </w:r>
          </w:p>
        </w:tc>
        <w:tc>
          <w:tcPr>
            <w:tcW w:w="945" w:type="dxa"/>
            <w:tcBorders>
              <w:top w:val="single" w:sz="8" w:space="0" w:color="231F20"/>
              <w:left w:val="single" w:sz="8" w:space="0" w:color="231F20"/>
              <w:bottom w:val="single" w:sz="8" w:space="0" w:color="231F20"/>
              <w:right w:val="single" w:sz="8" w:space="0" w:color="231F20"/>
            </w:tcBorders>
            <w:hideMark/>
          </w:tcPr>
          <w:p w14:paraId="1BBE2C7C"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574236E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E1FCD2A"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 xml:space="preserve">MDIA 2033, Writing for Creative Media </w:t>
            </w:r>
            <w:r w:rsidRPr="00C331C4">
              <w:rPr>
                <w:rFonts w:ascii="Times New Roman" w:eastAsia="Arial" w:hAnsi="Times New Roman" w:cs="Times New Roman"/>
                <w:i/>
                <w:color w:val="00B050"/>
                <w:sz w:val="12"/>
                <w:szCs w:val="12"/>
              </w:rPr>
              <w:t>I</w:t>
            </w:r>
          </w:p>
        </w:tc>
        <w:tc>
          <w:tcPr>
            <w:tcW w:w="945" w:type="dxa"/>
            <w:tcBorders>
              <w:top w:val="single" w:sz="8" w:space="0" w:color="231F20"/>
              <w:left w:val="single" w:sz="8" w:space="0" w:color="231F20"/>
              <w:bottom w:val="single" w:sz="8" w:space="0" w:color="231F20"/>
              <w:right w:val="single" w:sz="8" w:space="0" w:color="231F20"/>
            </w:tcBorders>
            <w:hideMark/>
          </w:tcPr>
          <w:p w14:paraId="450E78EF"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32DE291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240F9BC"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lastRenderedPageBreak/>
              <w:t xml:space="preserve">MDIA 2123, Audio Production </w:t>
            </w:r>
            <w:r w:rsidRPr="00C331C4">
              <w:rPr>
                <w:rFonts w:ascii="Times New Roman" w:eastAsia="Arial" w:hAnsi="Times New Roman" w:cs="Times New Roman"/>
                <w:i/>
                <w:color w:val="00B050"/>
                <w:sz w:val="12"/>
                <w:szCs w:val="12"/>
              </w:rPr>
              <w:t>I</w:t>
            </w:r>
          </w:p>
        </w:tc>
        <w:tc>
          <w:tcPr>
            <w:tcW w:w="945" w:type="dxa"/>
            <w:tcBorders>
              <w:top w:val="single" w:sz="8" w:space="0" w:color="231F20"/>
              <w:left w:val="single" w:sz="8" w:space="0" w:color="231F20"/>
              <w:bottom w:val="single" w:sz="8" w:space="0" w:color="231F20"/>
              <w:right w:val="single" w:sz="8" w:space="0" w:color="231F20"/>
            </w:tcBorders>
            <w:hideMark/>
          </w:tcPr>
          <w:p w14:paraId="31B97584"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260DD299"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FDB0C8F"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2223, Video Production</w:t>
            </w:r>
            <w:r w:rsidRPr="00C331C4">
              <w:rPr>
                <w:rFonts w:ascii="Times New Roman" w:eastAsia="Arial" w:hAnsi="Times New Roman" w:cs="Times New Roman"/>
                <w:i/>
                <w:color w:val="00B050"/>
                <w:sz w:val="12"/>
                <w:szCs w:val="12"/>
              </w:rPr>
              <w:t xml:space="preserve"> I</w:t>
            </w:r>
          </w:p>
        </w:tc>
        <w:tc>
          <w:tcPr>
            <w:tcW w:w="945" w:type="dxa"/>
            <w:tcBorders>
              <w:top w:val="single" w:sz="8" w:space="0" w:color="231F20"/>
              <w:left w:val="single" w:sz="8" w:space="0" w:color="231F20"/>
              <w:bottom w:val="single" w:sz="8" w:space="0" w:color="231F20"/>
              <w:right w:val="single" w:sz="8" w:space="0" w:color="231F20"/>
            </w:tcBorders>
            <w:hideMark/>
          </w:tcPr>
          <w:p w14:paraId="617D7C13"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5A0F6B31"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B550E6C"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hideMark/>
          </w:tcPr>
          <w:p w14:paraId="09173315"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7DEE9222"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C902A58"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hideMark/>
          </w:tcPr>
          <w:p w14:paraId="61B528E4"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0F72519E" w14:textId="77777777" w:rsidTr="00C331C4">
        <w:trPr>
          <w:trHeight w:hRule="exact" w:val="452"/>
          <w:jc w:val="center"/>
        </w:trPr>
        <w:tc>
          <w:tcPr>
            <w:tcW w:w="5059" w:type="dxa"/>
            <w:tcBorders>
              <w:top w:val="single" w:sz="8" w:space="0" w:color="231F20"/>
              <w:left w:val="single" w:sz="8" w:space="0" w:color="231F20"/>
              <w:bottom w:val="single" w:sz="8" w:space="0" w:color="231F20"/>
              <w:right w:val="single" w:sz="8" w:space="0" w:color="231F20"/>
            </w:tcBorders>
            <w:hideMark/>
          </w:tcPr>
          <w:p w14:paraId="4469245A" w14:textId="6208E3CB"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MDIA</w:t>
            </w:r>
            <w:r w:rsidRPr="00C331C4">
              <w:rPr>
                <w:rFonts w:ascii="Arial" w:eastAsia="Arial" w:hAnsi="Arial" w:cs="Arial"/>
                <w:color w:val="00B050"/>
                <w:spacing w:val="-7"/>
                <w:sz w:val="12"/>
                <w:szCs w:val="12"/>
              </w:rPr>
              <w:t xml:space="preserve"> </w:t>
            </w:r>
            <w:r w:rsidRPr="00C331C4">
              <w:rPr>
                <w:rFonts w:ascii="Arial" w:eastAsia="Arial" w:hAnsi="Arial" w:cs="Arial"/>
                <w:color w:val="00B050"/>
                <w:sz w:val="12"/>
                <w:szCs w:val="12"/>
              </w:rPr>
              <w:t xml:space="preserve">4123, Media </w:t>
            </w:r>
            <w:r w:rsidRPr="00C331C4">
              <w:rPr>
                <w:rFonts w:ascii="Arial" w:eastAsia="Arial" w:hAnsi="Arial" w:cs="Arial"/>
                <w:strike/>
                <w:color w:val="FF0000"/>
                <w:sz w:val="12"/>
                <w:szCs w:val="12"/>
              </w:rPr>
              <w:t>Management</w:t>
            </w:r>
            <w:r w:rsidRPr="00C331C4">
              <w:rPr>
                <w:rFonts w:ascii="Arial" w:eastAsia="Arial" w:hAnsi="Arial" w:cs="Arial"/>
                <w:color w:val="FF0000"/>
                <w:sz w:val="12"/>
                <w:szCs w:val="12"/>
              </w:rPr>
              <w:t xml:space="preserve"> </w:t>
            </w:r>
            <w:r>
              <w:rPr>
                <w:rFonts w:ascii="Arial" w:eastAsia="Arial" w:hAnsi="Arial" w:cs="Arial"/>
                <w:color w:val="FF0000"/>
                <w:sz w:val="12"/>
                <w:szCs w:val="12"/>
              </w:rPr>
              <w:t xml:space="preserve"> </w:t>
            </w:r>
            <w:r w:rsidRPr="00C331C4">
              <w:rPr>
                <w:rFonts w:ascii="Arial" w:eastAsia="Arial" w:hAnsi="Arial" w:cs="Arial"/>
                <w:color w:val="0070C0"/>
                <w:sz w:val="24"/>
                <w:szCs w:val="12"/>
              </w:rPr>
              <w:t xml:space="preserve">Innovation </w:t>
            </w:r>
            <w:r w:rsidRPr="00C331C4">
              <w:rPr>
                <w:rFonts w:ascii="Arial" w:eastAsia="Arial" w:hAnsi="Arial" w:cs="Arial"/>
                <w:color w:val="00B050"/>
                <w:sz w:val="12"/>
                <w:szCs w:val="12"/>
              </w:rPr>
              <w:t>and Entrepreneurship</w:t>
            </w:r>
          </w:p>
        </w:tc>
        <w:tc>
          <w:tcPr>
            <w:tcW w:w="945" w:type="dxa"/>
            <w:tcBorders>
              <w:top w:val="single" w:sz="8" w:space="0" w:color="231F20"/>
              <w:left w:val="single" w:sz="8" w:space="0" w:color="231F20"/>
              <w:bottom w:val="single" w:sz="8" w:space="0" w:color="231F20"/>
              <w:right w:val="single" w:sz="8" w:space="0" w:color="231F20"/>
            </w:tcBorders>
            <w:hideMark/>
          </w:tcPr>
          <w:p w14:paraId="10A4703B"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42CC5797"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2FB1C722"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MDIA</w:t>
            </w:r>
            <w:r w:rsidRPr="00C331C4">
              <w:rPr>
                <w:rFonts w:ascii="Arial" w:eastAsia="Arial" w:hAnsi="Arial" w:cs="Arial"/>
                <w:color w:val="00B050"/>
                <w:spacing w:val="-7"/>
                <w:sz w:val="12"/>
                <w:szCs w:val="12"/>
              </w:rPr>
              <w:t xml:space="preserve"> </w:t>
            </w:r>
            <w:r w:rsidRPr="00C331C4">
              <w:rPr>
                <w:rFonts w:ascii="Arial" w:eastAsia="Arial" w:hAnsi="Arial" w:cs="Arial"/>
                <w:color w:val="00B05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hideMark/>
          </w:tcPr>
          <w:p w14:paraId="523127AF"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727487CC"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4490EBA"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4812, Media Portfolio</w:t>
            </w:r>
          </w:p>
        </w:tc>
        <w:tc>
          <w:tcPr>
            <w:tcW w:w="945" w:type="dxa"/>
            <w:tcBorders>
              <w:top w:val="single" w:sz="8" w:space="0" w:color="231F20"/>
              <w:left w:val="single" w:sz="8" w:space="0" w:color="231F20"/>
              <w:bottom w:val="single" w:sz="8" w:space="0" w:color="231F20"/>
              <w:right w:val="single" w:sz="8" w:space="0" w:color="231F20"/>
            </w:tcBorders>
            <w:hideMark/>
          </w:tcPr>
          <w:p w14:paraId="71C6CB5C" w14:textId="77777777" w:rsidR="00C331C4" w:rsidRPr="00C331C4" w:rsidRDefault="00C331C4" w:rsidP="0089039C">
            <w:pPr>
              <w:spacing w:before="45" w:after="0" w:line="240" w:lineRule="auto"/>
              <w:ind w:left="347" w:right="327"/>
              <w:jc w:val="center"/>
              <w:rPr>
                <w:rFonts w:ascii="Arial" w:eastAsia="Arial" w:hAnsi="Arial" w:cs="Arial"/>
                <w:color w:val="00B050"/>
                <w:sz w:val="12"/>
                <w:szCs w:val="12"/>
              </w:rPr>
            </w:pPr>
            <w:r w:rsidRPr="00C331C4">
              <w:rPr>
                <w:rFonts w:ascii="Arial" w:eastAsia="Arial" w:hAnsi="Arial" w:cs="Arial"/>
                <w:color w:val="00B050"/>
                <w:sz w:val="12"/>
                <w:szCs w:val="12"/>
              </w:rPr>
              <w:t>2</w:t>
            </w:r>
          </w:p>
        </w:tc>
      </w:tr>
      <w:tr w:rsidR="00C331C4" w:rsidRPr="00C331C4" w14:paraId="14CC5471"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B8A9537" w14:textId="77777777" w:rsidR="00C331C4" w:rsidRPr="00C331C4" w:rsidRDefault="00C331C4" w:rsidP="0089039C">
            <w:pPr>
              <w:spacing w:before="45" w:after="0" w:line="240" w:lineRule="auto"/>
              <w:ind w:left="70" w:right="-20"/>
              <w:rPr>
                <w:rFonts w:ascii="Arial" w:eastAsia="Arial" w:hAnsi="Arial" w:cs="Arial"/>
                <w:color w:val="00B050"/>
                <w:sz w:val="12"/>
                <w:szCs w:val="12"/>
              </w:rPr>
            </w:pPr>
            <w:r w:rsidRPr="00C331C4">
              <w:rPr>
                <w:rFonts w:ascii="Arial" w:eastAsia="Arial" w:hAnsi="Arial" w:cs="Arial"/>
                <w:color w:val="00B05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0E8B65C8" w14:textId="77777777" w:rsidR="00C331C4" w:rsidRPr="00C331C4" w:rsidRDefault="00C331C4" w:rsidP="0089039C">
            <w:pPr>
              <w:spacing w:before="45" w:after="0" w:line="240" w:lineRule="auto"/>
              <w:ind w:left="280" w:right="260"/>
              <w:jc w:val="center"/>
              <w:rPr>
                <w:rFonts w:ascii="Arial" w:eastAsia="Arial" w:hAnsi="Arial" w:cs="Arial"/>
                <w:color w:val="00B050"/>
                <w:sz w:val="12"/>
                <w:szCs w:val="12"/>
              </w:rPr>
            </w:pPr>
            <w:r w:rsidRPr="00C331C4">
              <w:rPr>
                <w:rFonts w:ascii="Arial" w:eastAsia="Arial" w:hAnsi="Arial" w:cs="Arial"/>
                <w:color w:val="00B050"/>
                <w:sz w:val="12"/>
                <w:szCs w:val="12"/>
              </w:rPr>
              <w:t>29</w:t>
            </w:r>
          </w:p>
        </w:tc>
      </w:tr>
      <w:tr w:rsidR="00C331C4" w:rsidRPr="00C331C4" w14:paraId="435F45D1"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7DD04206"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sz w:val="16"/>
                <w:szCs w:val="16"/>
              </w:rPr>
              <w:t>Emphasis</w:t>
            </w:r>
            <w:r w:rsidRPr="00C331C4">
              <w:rPr>
                <w:rFonts w:ascii="Arial" w:eastAsia="Arial" w:hAnsi="Arial" w:cs="Arial"/>
                <w:color w:val="00B050"/>
                <w:spacing w:val="43"/>
                <w:sz w:val="16"/>
                <w:szCs w:val="16"/>
              </w:rPr>
              <w:t xml:space="preserve"> </w:t>
            </w:r>
            <w:r w:rsidRPr="00C331C4">
              <w:rPr>
                <w:rFonts w:ascii="Arial" w:eastAsia="Arial" w:hAnsi="Arial" w:cs="Arial"/>
                <w:color w:val="00B050"/>
                <w:sz w:val="16"/>
                <w:szCs w:val="16"/>
              </w:rPr>
              <w:t>Area</w:t>
            </w:r>
            <w:r w:rsidRPr="00C331C4">
              <w:rPr>
                <w:rFonts w:ascii="Arial" w:eastAsia="Arial" w:hAnsi="Arial" w:cs="Arial"/>
                <w:color w:val="00B050"/>
                <w:spacing w:val="17"/>
                <w:sz w:val="16"/>
                <w:szCs w:val="16"/>
              </w:rPr>
              <w:t xml:space="preserve"> </w:t>
            </w:r>
            <w:r w:rsidRPr="00C331C4">
              <w:rPr>
                <w:rFonts w:ascii="Arial" w:eastAsia="Arial" w:hAnsi="Arial" w:cs="Arial"/>
                <w:color w:val="00B050"/>
                <w:w w:val="107"/>
                <w:sz w:val="16"/>
                <w:szCs w:val="16"/>
              </w:rPr>
              <w:t>(Corporate Media</w:t>
            </w:r>
            <w:r w:rsidRPr="00C331C4">
              <w:rPr>
                <w:rFonts w:ascii="Arial" w:eastAsia="Arial" w:hAnsi="Arial" w:cs="Arial"/>
                <w:color w:val="00B050"/>
                <w:w w:val="110"/>
                <w:sz w:val="16"/>
                <w:szCs w:val="16"/>
              </w:rPr>
              <w:t>):</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3981CB41" w14:textId="77777777" w:rsidR="00C331C4" w:rsidRPr="00C331C4" w:rsidRDefault="00C331C4" w:rsidP="0089039C">
            <w:pPr>
              <w:spacing w:before="45" w:after="0" w:line="240" w:lineRule="auto"/>
              <w:ind w:left="186" w:right="-20"/>
              <w:rPr>
                <w:rFonts w:ascii="Arial" w:eastAsia="Arial" w:hAnsi="Arial" w:cs="Arial"/>
                <w:color w:val="00B050"/>
                <w:sz w:val="12"/>
                <w:szCs w:val="12"/>
              </w:rPr>
            </w:pPr>
            <w:r w:rsidRPr="00C331C4">
              <w:rPr>
                <w:rFonts w:ascii="Arial" w:eastAsia="Arial" w:hAnsi="Arial" w:cs="Arial"/>
                <w:color w:val="00B050"/>
                <w:sz w:val="12"/>
                <w:szCs w:val="12"/>
              </w:rPr>
              <w:t>Sem.</w:t>
            </w:r>
            <w:r w:rsidRPr="00C331C4">
              <w:rPr>
                <w:rFonts w:ascii="Arial" w:eastAsia="Arial" w:hAnsi="Arial" w:cs="Arial"/>
                <w:color w:val="00B050"/>
                <w:spacing w:val="6"/>
                <w:sz w:val="12"/>
                <w:szCs w:val="12"/>
              </w:rPr>
              <w:t xml:space="preserve"> </w:t>
            </w:r>
            <w:r w:rsidRPr="00C331C4">
              <w:rPr>
                <w:rFonts w:ascii="Arial" w:eastAsia="Arial" w:hAnsi="Arial" w:cs="Arial"/>
                <w:color w:val="00B050"/>
                <w:w w:val="106"/>
                <w:sz w:val="12"/>
                <w:szCs w:val="12"/>
              </w:rPr>
              <w:t>Hrs.</w:t>
            </w:r>
          </w:p>
        </w:tc>
      </w:tr>
      <w:tr w:rsidR="00C331C4" w:rsidRPr="00C331C4" w14:paraId="7802FED9"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9064E86"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1011, Experiential Media I</w:t>
            </w:r>
          </w:p>
        </w:tc>
        <w:tc>
          <w:tcPr>
            <w:tcW w:w="945" w:type="dxa"/>
            <w:tcBorders>
              <w:top w:val="single" w:sz="8" w:space="0" w:color="231F20"/>
              <w:left w:val="single" w:sz="8" w:space="0" w:color="231F20"/>
              <w:bottom w:val="single" w:sz="8" w:space="0" w:color="231F20"/>
              <w:right w:val="single" w:sz="8" w:space="0" w:color="231F20"/>
            </w:tcBorders>
            <w:hideMark/>
          </w:tcPr>
          <w:p w14:paraId="41FF3E3A"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1</w:t>
            </w:r>
          </w:p>
        </w:tc>
      </w:tr>
      <w:tr w:rsidR="00C331C4" w:rsidRPr="00C331C4" w14:paraId="54A8F727" w14:textId="77777777" w:rsidTr="0089039C">
        <w:trPr>
          <w:trHeight w:hRule="exact" w:val="272"/>
          <w:jc w:val="center"/>
        </w:trPr>
        <w:tc>
          <w:tcPr>
            <w:tcW w:w="5059" w:type="dxa"/>
            <w:tcBorders>
              <w:top w:val="single" w:sz="8" w:space="0" w:color="231F20"/>
              <w:left w:val="single" w:sz="8" w:space="0" w:color="231F20"/>
              <w:bottom w:val="single" w:sz="8" w:space="0" w:color="231F20"/>
              <w:right w:val="single" w:sz="8" w:space="0" w:color="231F20"/>
            </w:tcBorders>
            <w:hideMark/>
          </w:tcPr>
          <w:p w14:paraId="25F7CB7C" w14:textId="77777777" w:rsidR="00C331C4" w:rsidRPr="00C331C4" w:rsidRDefault="00C331C4" w:rsidP="0089039C">
            <w:pPr>
              <w:spacing w:before="45" w:after="0" w:line="240" w:lineRule="auto"/>
              <w:ind w:left="245" w:right="-14"/>
              <w:rPr>
                <w:rFonts w:ascii="Arial" w:eastAsia="Arial" w:hAnsi="Arial" w:cs="Arial"/>
                <w:i/>
                <w:color w:val="00B050"/>
                <w:sz w:val="12"/>
                <w:szCs w:val="12"/>
              </w:rPr>
            </w:pPr>
            <w:r w:rsidRPr="00C331C4">
              <w:rPr>
                <w:rFonts w:ascii="Arial" w:eastAsia="Arial" w:hAnsi="Arial" w:cs="Arial"/>
                <w:i/>
                <w:color w:val="00B050"/>
                <w:sz w:val="12"/>
                <w:szCs w:val="12"/>
              </w:rPr>
              <w:t>MDIA 3011, Experiential Media II</w:t>
            </w:r>
          </w:p>
        </w:tc>
        <w:tc>
          <w:tcPr>
            <w:tcW w:w="945" w:type="dxa"/>
            <w:tcBorders>
              <w:top w:val="single" w:sz="8" w:space="0" w:color="231F20"/>
              <w:left w:val="single" w:sz="8" w:space="0" w:color="231F20"/>
              <w:bottom w:val="single" w:sz="8" w:space="0" w:color="231F20"/>
              <w:right w:val="single" w:sz="8" w:space="0" w:color="231F20"/>
            </w:tcBorders>
            <w:hideMark/>
          </w:tcPr>
          <w:p w14:paraId="2E46293E"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1</w:t>
            </w:r>
          </w:p>
        </w:tc>
      </w:tr>
      <w:tr w:rsidR="00C331C4" w:rsidRPr="00C331C4" w14:paraId="7F01F14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11E85E1"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3123, Audio Production II</w:t>
            </w:r>
          </w:p>
        </w:tc>
        <w:tc>
          <w:tcPr>
            <w:tcW w:w="945" w:type="dxa"/>
            <w:tcBorders>
              <w:top w:val="single" w:sz="8" w:space="0" w:color="231F20"/>
              <w:left w:val="single" w:sz="8" w:space="0" w:color="231F20"/>
              <w:bottom w:val="single" w:sz="8" w:space="0" w:color="231F20"/>
              <w:right w:val="single" w:sz="8" w:space="0" w:color="231F20"/>
            </w:tcBorders>
            <w:hideMark/>
          </w:tcPr>
          <w:p w14:paraId="3B030C76"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732D7CF0"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0892AFB4"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3223, Video Production II</w:t>
            </w:r>
          </w:p>
        </w:tc>
        <w:tc>
          <w:tcPr>
            <w:tcW w:w="945" w:type="dxa"/>
            <w:tcBorders>
              <w:top w:val="single" w:sz="8" w:space="0" w:color="231F20"/>
              <w:left w:val="single" w:sz="8" w:space="0" w:color="231F20"/>
              <w:bottom w:val="single" w:sz="8" w:space="0" w:color="231F20"/>
              <w:right w:val="single" w:sz="8" w:space="0" w:color="231F20"/>
            </w:tcBorders>
            <w:hideMark/>
          </w:tcPr>
          <w:p w14:paraId="7E6B3DC4"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5A4DEA42"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331F0364"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3233, Video Production III</w:t>
            </w:r>
          </w:p>
        </w:tc>
        <w:tc>
          <w:tcPr>
            <w:tcW w:w="945" w:type="dxa"/>
            <w:tcBorders>
              <w:top w:val="single" w:sz="8" w:space="0" w:color="231F20"/>
              <w:left w:val="single" w:sz="8" w:space="0" w:color="231F20"/>
              <w:bottom w:val="single" w:sz="8" w:space="0" w:color="231F20"/>
              <w:right w:val="single" w:sz="8" w:space="0" w:color="231F20"/>
            </w:tcBorders>
            <w:hideMark/>
          </w:tcPr>
          <w:p w14:paraId="47D1E513"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30285FF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7A20D671" w14:textId="77777777" w:rsidR="00C331C4" w:rsidRPr="00C331C4" w:rsidRDefault="00C331C4" w:rsidP="0089039C">
            <w:pPr>
              <w:spacing w:before="45" w:after="0" w:line="240" w:lineRule="auto"/>
              <w:ind w:left="250" w:right="-20"/>
              <w:rPr>
                <w:rFonts w:ascii="Arial" w:eastAsia="Arial" w:hAnsi="Arial" w:cs="Arial"/>
                <w:color w:val="00B050"/>
                <w:sz w:val="12"/>
                <w:szCs w:val="12"/>
              </w:rPr>
            </w:pPr>
            <w:r w:rsidRPr="00C331C4">
              <w:rPr>
                <w:rFonts w:ascii="Arial" w:eastAsia="Arial" w:hAnsi="Arial" w:cs="Arial"/>
                <w:color w:val="00B050"/>
                <w:sz w:val="12"/>
                <w:szCs w:val="12"/>
              </w:rPr>
              <w:t>MDIA</w:t>
            </w:r>
            <w:r w:rsidRPr="00C331C4">
              <w:rPr>
                <w:rFonts w:ascii="Arial" w:eastAsia="Arial" w:hAnsi="Arial" w:cs="Arial"/>
                <w:color w:val="00B050"/>
                <w:spacing w:val="-7"/>
                <w:sz w:val="12"/>
                <w:szCs w:val="12"/>
              </w:rPr>
              <w:t xml:space="preserve"> </w:t>
            </w:r>
            <w:r w:rsidRPr="00C331C4">
              <w:rPr>
                <w:rFonts w:ascii="Arial" w:eastAsia="Arial" w:hAnsi="Arial" w:cs="Arial"/>
                <w:color w:val="00B050"/>
                <w:sz w:val="12"/>
                <w:szCs w:val="12"/>
              </w:rPr>
              <w:t>4353, Corporate Media Production</w:t>
            </w:r>
          </w:p>
        </w:tc>
        <w:tc>
          <w:tcPr>
            <w:tcW w:w="945" w:type="dxa"/>
            <w:tcBorders>
              <w:top w:val="single" w:sz="8" w:space="0" w:color="231F20"/>
              <w:left w:val="single" w:sz="8" w:space="0" w:color="231F20"/>
              <w:bottom w:val="single" w:sz="8" w:space="0" w:color="231F20"/>
              <w:right w:val="single" w:sz="8" w:space="0" w:color="231F20"/>
            </w:tcBorders>
            <w:hideMark/>
          </w:tcPr>
          <w:p w14:paraId="58CF9F8A"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543BF33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7F5DFEC" w14:textId="77777777" w:rsidR="00C331C4" w:rsidRPr="00C331C4" w:rsidRDefault="00C331C4" w:rsidP="0089039C">
            <w:pPr>
              <w:spacing w:before="45" w:after="0" w:line="240" w:lineRule="auto"/>
              <w:ind w:left="250" w:right="-20"/>
              <w:rPr>
                <w:rFonts w:ascii="Arial" w:eastAsia="Arial" w:hAnsi="Arial" w:cs="Arial"/>
                <w:i/>
                <w:color w:val="00B050"/>
                <w:sz w:val="12"/>
                <w:szCs w:val="12"/>
              </w:rPr>
            </w:pPr>
            <w:r w:rsidRPr="00C331C4">
              <w:rPr>
                <w:rFonts w:ascii="Arial" w:eastAsia="Arial" w:hAnsi="Arial" w:cs="Arial"/>
                <w:i/>
                <w:color w:val="00B050"/>
                <w:sz w:val="12"/>
                <w:szCs w:val="12"/>
              </w:rPr>
              <w:t>MDIA 4473, Media Production Practicum</w:t>
            </w:r>
          </w:p>
        </w:tc>
        <w:tc>
          <w:tcPr>
            <w:tcW w:w="945" w:type="dxa"/>
            <w:tcBorders>
              <w:top w:val="single" w:sz="8" w:space="0" w:color="231F20"/>
              <w:left w:val="single" w:sz="8" w:space="0" w:color="231F20"/>
              <w:bottom w:val="single" w:sz="8" w:space="0" w:color="231F20"/>
              <w:right w:val="single" w:sz="8" w:space="0" w:color="231F20"/>
            </w:tcBorders>
            <w:hideMark/>
          </w:tcPr>
          <w:p w14:paraId="4E9C10C3"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rsidRPr="00C331C4" w14:paraId="1ABBD5D0"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hideMark/>
          </w:tcPr>
          <w:p w14:paraId="1AEF424E" w14:textId="77777777" w:rsidR="00C331C4" w:rsidRPr="00C331C4" w:rsidRDefault="00C331C4" w:rsidP="0089039C">
            <w:pPr>
              <w:spacing w:before="45" w:after="0" w:line="240" w:lineRule="auto"/>
              <w:ind w:left="70" w:right="-20"/>
              <w:rPr>
                <w:rFonts w:ascii="Arial" w:eastAsia="Arial" w:hAnsi="Arial" w:cs="Arial"/>
                <w:color w:val="00B050"/>
                <w:sz w:val="12"/>
                <w:szCs w:val="12"/>
              </w:rPr>
            </w:pPr>
            <w:r w:rsidRPr="00C331C4">
              <w:rPr>
                <w:rFonts w:ascii="Arial" w:eastAsia="Arial" w:hAnsi="Arial" w:cs="Arial"/>
                <w:color w:val="00B05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hideMark/>
          </w:tcPr>
          <w:p w14:paraId="67CF6753" w14:textId="77777777" w:rsidR="00C331C4" w:rsidRPr="00C331C4" w:rsidRDefault="00C331C4" w:rsidP="0089039C">
            <w:pPr>
              <w:spacing w:before="45" w:after="0" w:line="240" w:lineRule="auto"/>
              <w:ind w:left="367" w:right="347"/>
              <w:jc w:val="center"/>
              <w:rPr>
                <w:rFonts w:ascii="Arial" w:eastAsia="Arial" w:hAnsi="Arial" w:cs="Arial"/>
                <w:color w:val="00B050"/>
                <w:sz w:val="12"/>
                <w:szCs w:val="12"/>
              </w:rPr>
            </w:pPr>
            <w:r w:rsidRPr="00C331C4">
              <w:rPr>
                <w:rFonts w:ascii="Arial" w:eastAsia="Arial" w:hAnsi="Arial" w:cs="Arial"/>
                <w:color w:val="00B050"/>
                <w:sz w:val="12"/>
                <w:szCs w:val="12"/>
              </w:rPr>
              <w:t>17</w:t>
            </w:r>
          </w:p>
        </w:tc>
      </w:tr>
      <w:tr w:rsidR="00C331C4" w:rsidRPr="00C331C4" w14:paraId="3B296D60"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hideMark/>
          </w:tcPr>
          <w:p w14:paraId="33064D4D"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hideMark/>
          </w:tcPr>
          <w:p w14:paraId="13D05A6B" w14:textId="77777777" w:rsidR="00C331C4" w:rsidRPr="00C331C4" w:rsidRDefault="00C331C4" w:rsidP="0089039C">
            <w:pPr>
              <w:spacing w:before="45" w:after="0" w:line="240" w:lineRule="auto"/>
              <w:ind w:left="186" w:right="-20"/>
              <w:rPr>
                <w:rFonts w:ascii="Arial" w:eastAsia="Arial" w:hAnsi="Arial" w:cs="Arial"/>
                <w:color w:val="00B050"/>
                <w:sz w:val="12"/>
                <w:szCs w:val="12"/>
              </w:rPr>
            </w:pPr>
            <w:r w:rsidRPr="00C331C4">
              <w:rPr>
                <w:rFonts w:ascii="Arial" w:eastAsia="Arial" w:hAnsi="Arial" w:cs="Arial"/>
                <w:color w:val="00B050"/>
                <w:sz w:val="12"/>
                <w:szCs w:val="12"/>
              </w:rPr>
              <w:t>Sem.</w:t>
            </w:r>
            <w:r w:rsidRPr="00C331C4">
              <w:rPr>
                <w:rFonts w:ascii="Arial" w:eastAsia="Arial" w:hAnsi="Arial" w:cs="Arial"/>
                <w:color w:val="00B050"/>
                <w:spacing w:val="6"/>
                <w:sz w:val="12"/>
                <w:szCs w:val="12"/>
              </w:rPr>
              <w:t xml:space="preserve"> </w:t>
            </w:r>
            <w:r w:rsidRPr="00C331C4">
              <w:rPr>
                <w:rFonts w:ascii="Arial" w:eastAsia="Arial" w:hAnsi="Arial" w:cs="Arial"/>
                <w:color w:val="00B050"/>
                <w:w w:val="106"/>
                <w:sz w:val="12"/>
                <w:szCs w:val="12"/>
              </w:rPr>
              <w:t>Hrs.</w:t>
            </w:r>
          </w:p>
        </w:tc>
      </w:tr>
    </w:tbl>
    <w:p w14:paraId="126376D9" w14:textId="5A90E402" w:rsidR="00C331C4" w:rsidRPr="00C331C4" w:rsidRDefault="00C331C4" w:rsidP="00D0686A">
      <w:pPr>
        <w:tabs>
          <w:tab w:val="left" w:pos="360"/>
          <w:tab w:val="left" w:pos="720"/>
        </w:tabs>
        <w:spacing w:after="0" w:line="240" w:lineRule="auto"/>
        <w:rPr>
          <w:rFonts w:asciiTheme="majorHAnsi" w:hAnsiTheme="majorHAnsi" w:cs="Arial"/>
          <w:b/>
          <w:sz w:val="18"/>
          <w:szCs w:val="18"/>
        </w:rPr>
      </w:pPr>
    </w:p>
    <w:p w14:paraId="038814DF" w14:textId="7BC4CC78" w:rsidR="00C331C4" w:rsidRDefault="00C331C4"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 xml:space="preserve">from </w:t>
      </w:r>
      <w:r w:rsidRPr="00C331C4">
        <w:rPr>
          <w:rFonts w:asciiTheme="majorHAnsi" w:hAnsiTheme="majorHAnsi" w:cs="Arial"/>
          <w:b/>
          <w:sz w:val="18"/>
          <w:szCs w:val="18"/>
        </w:rPr>
        <w:t>2018U_LAC69</w:t>
      </w:r>
    </w:p>
    <w:p w14:paraId="47E50E21" w14:textId="69771FEB" w:rsidR="00C331C4" w:rsidRDefault="00C331C4" w:rsidP="00D0686A">
      <w:pPr>
        <w:tabs>
          <w:tab w:val="left" w:pos="360"/>
          <w:tab w:val="left" w:pos="720"/>
        </w:tabs>
        <w:spacing w:after="0" w:line="240" w:lineRule="auto"/>
        <w:rPr>
          <w:rFonts w:asciiTheme="majorHAnsi" w:hAnsiTheme="majorHAnsi" w:cs="Arial"/>
          <w:b/>
          <w:sz w:val="18"/>
          <w:szCs w:val="18"/>
        </w:rPr>
      </w:pPr>
    </w:p>
    <w:p w14:paraId="2B34C46F" w14:textId="77777777" w:rsidR="00C331C4" w:rsidRPr="00196C61" w:rsidRDefault="00C331C4" w:rsidP="00C331C4">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2260A60D" w14:textId="77777777" w:rsidR="00C331C4" w:rsidRDefault="00C331C4" w:rsidP="00C331C4">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Bachelor 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70CEFE63" w14:textId="77777777" w:rsidR="00C331C4" w:rsidRDefault="00C331C4" w:rsidP="00C331C4">
      <w:pPr>
        <w:spacing w:before="8" w:after="0" w:line="240" w:lineRule="auto"/>
        <w:ind w:left="1686" w:right="1665"/>
        <w:jc w:val="center"/>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Communication</w:t>
      </w:r>
    </w:p>
    <w:p w14:paraId="5002089C" w14:textId="77777777" w:rsidR="00C331C4" w:rsidRDefault="00C331C4" w:rsidP="00C331C4">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79113132" w14:textId="77777777" w:rsidR="00C331C4" w:rsidRDefault="00C331C4" w:rsidP="00C331C4">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C331C4" w14:paraId="32E567A5"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39933EA"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696F73" w14:textId="77777777" w:rsidR="00C331C4" w:rsidRDefault="00C331C4" w:rsidP="0089039C"/>
        </w:tc>
      </w:tr>
      <w:tr w:rsidR="00C331C4" w14:paraId="05BDA40E"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5C5E8C1"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47EF65A" w14:textId="77777777" w:rsidR="00C331C4" w:rsidRDefault="00C331C4" w:rsidP="0089039C"/>
        </w:tc>
      </w:tr>
      <w:tr w:rsidR="00C331C4" w14:paraId="0B42DDAC"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74B59E4"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C47180"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14:paraId="111A13CC"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F3EBC5F"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44CD3FEC"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28447311"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07626D1"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FBBF21F"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14:paraId="7A20A94F" w14:textId="77777777" w:rsidTr="0089039C">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64FF2AEA"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2C1E47BF" w14:textId="77777777" w:rsidR="00C331C4" w:rsidRDefault="00C331C4" w:rsidP="0089039C">
            <w:pPr>
              <w:spacing w:after="0" w:line="150" w:lineRule="exact"/>
              <w:rPr>
                <w:sz w:val="15"/>
                <w:szCs w:val="15"/>
              </w:rPr>
            </w:pPr>
          </w:p>
          <w:p w14:paraId="20B34414" w14:textId="77777777" w:rsidR="00C331C4" w:rsidRDefault="00C331C4" w:rsidP="0089039C">
            <w:pPr>
              <w:spacing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18477701" w14:textId="77777777" w:rsidR="00C331C4" w:rsidRDefault="00C331C4" w:rsidP="0089039C">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Communications in Modern Society</w:t>
            </w:r>
          </w:p>
          <w:p w14:paraId="08AD1CA3" w14:textId="77777777" w:rsidR="00C331C4" w:rsidRDefault="00C331C4" w:rsidP="0089039C">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74304053" w14:textId="77777777" w:rsidR="00C331C4" w:rsidRDefault="00C331C4" w:rsidP="0089039C">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C331C4" w14:paraId="19DC9C15"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20C30F6"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BF318C"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rsidRPr="00196C61" w14:paraId="68FDBCE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F5C8B66"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5C5CA39E"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1</w:t>
            </w:r>
          </w:p>
        </w:tc>
      </w:tr>
      <w:tr w:rsidR="00C331C4" w:rsidRPr="00196C61" w14:paraId="0CAAF725"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9443E28"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CMAC 2003, Media </w:t>
            </w:r>
            <w:r w:rsidRPr="00C331C4">
              <w:rPr>
                <w:rFonts w:ascii="Arial" w:eastAsia="Arial" w:hAnsi="Arial" w:cs="Arial"/>
                <w:strike/>
                <w:color w:val="00B050"/>
                <w:spacing w:val="-2"/>
                <w:sz w:val="12"/>
                <w:szCs w:val="12"/>
              </w:rPr>
              <w:t>W</w:t>
            </w:r>
            <w:r w:rsidRPr="00C331C4">
              <w:rPr>
                <w:rFonts w:ascii="Arial" w:eastAsia="Arial" w:hAnsi="Arial" w:cs="Arial"/>
                <w:strike/>
                <w:color w:val="00B05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7A1181BC"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3DF47D3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5D80502"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CMAC 2053, Introduction to </w:t>
            </w:r>
            <w:r w:rsidRPr="00C331C4">
              <w:rPr>
                <w:rFonts w:ascii="Arial" w:eastAsia="Arial" w:hAnsi="Arial" w:cs="Arial"/>
                <w:strike/>
                <w:color w:val="00B050"/>
                <w:spacing w:val="-2"/>
                <w:sz w:val="12"/>
                <w:szCs w:val="12"/>
              </w:rPr>
              <w:t>V</w:t>
            </w:r>
            <w:r w:rsidRPr="00C331C4">
              <w:rPr>
                <w:rFonts w:ascii="Arial" w:eastAsia="Arial" w:hAnsi="Arial" w:cs="Arial"/>
                <w:strike/>
                <w:color w:val="00B05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1B44EAE8"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15AF95B8"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7741333"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6B11672A"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1</w:t>
            </w:r>
          </w:p>
        </w:tc>
      </w:tr>
      <w:tr w:rsidR="00C331C4" w:rsidRPr="00196C61" w14:paraId="2FB1E71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C0F7735"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485CEB0B"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57EA3C15"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6FABB30"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MDIA</w:t>
            </w:r>
            <w:r w:rsidRPr="00C331C4">
              <w:rPr>
                <w:rFonts w:ascii="Arial" w:eastAsia="Arial" w:hAnsi="Arial" w:cs="Arial"/>
                <w:strike/>
                <w:color w:val="00B050"/>
                <w:spacing w:val="-7"/>
                <w:sz w:val="12"/>
                <w:szCs w:val="12"/>
              </w:rPr>
              <w:t xml:space="preserve"> </w:t>
            </w:r>
            <w:r w:rsidRPr="00C331C4">
              <w:rPr>
                <w:rFonts w:ascii="Arial" w:eastAsia="Arial" w:hAnsi="Arial" w:cs="Arial"/>
                <w:strike/>
                <w:color w:val="00B05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6BEC00DE"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65E50FE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00FE026"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MDIA</w:t>
            </w:r>
            <w:r w:rsidRPr="00C331C4">
              <w:rPr>
                <w:rFonts w:ascii="Arial" w:eastAsia="Arial" w:hAnsi="Arial" w:cs="Arial"/>
                <w:strike/>
                <w:color w:val="00B050"/>
                <w:spacing w:val="-7"/>
                <w:sz w:val="12"/>
                <w:szCs w:val="12"/>
              </w:rPr>
              <w:t xml:space="preserve"> </w:t>
            </w:r>
            <w:r w:rsidRPr="00C331C4">
              <w:rPr>
                <w:rFonts w:ascii="Arial" w:eastAsia="Arial" w:hAnsi="Arial" w:cs="Arial"/>
                <w:strike/>
                <w:color w:val="00B05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0C16E893"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14:paraId="6737954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FA06CE9" w14:textId="77777777" w:rsidR="00C331C4" w:rsidRPr="00C331C4" w:rsidRDefault="00C331C4" w:rsidP="0089039C">
            <w:pPr>
              <w:spacing w:before="45" w:after="0" w:line="240" w:lineRule="auto"/>
              <w:ind w:left="245" w:right="-14"/>
              <w:rPr>
                <w:rFonts w:ascii="Arial" w:eastAsia="Arial" w:hAnsi="Arial" w:cs="Arial"/>
                <w:color w:val="00B050"/>
                <w:sz w:val="16"/>
                <w:szCs w:val="16"/>
              </w:rPr>
            </w:pPr>
            <w:r w:rsidRPr="00C331C4">
              <w:rPr>
                <w:rFonts w:ascii="Arial" w:eastAsia="Arial" w:hAnsi="Arial" w:cs="Arial"/>
                <w:color w:val="00B050"/>
                <w:sz w:val="16"/>
                <w:szCs w:val="16"/>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687EE582"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2486BB19"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A669198"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2023, Media Aesthetics</w:t>
            </w:r>
          </w:p>
        </w:tc>
        <w:tc>
          <w:tcPr>
            <w:tcW w:w="945" w:type="dxa"/>
            <w:tcBorders>
              <w:top w:val="single" w:sz="8" w:space="0" w:color="231F20"/>
              <w:left w:val="single" w:sz="8" w:space="0" w:color="231F20"/>
              <w:bottom w:val="single" w:sz="8" w:space="0" w:color="231F20"/>
              <w:right w:val="single" w:sz="8" w:space="0" w:color="231F20"/>
            </w:tcBorders>
          </w:tcPr>
          <w:p w14:paraId="2BEC5507"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29764F4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FC4617B"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2033, Writing for Creative Media I</w:t>
            </w:r>
          </w:p>
        </w:tc>
        <w:tc>
          <w:tcPr>
            <w:tcW w:w="945" w:type="dxa"/>
            <w:tcBorders>
              <w:top w:val="single" w:sz="8" w:space="0" w:color="231F20"/>
              <w:left w:val="single" w:sz="8" w:space="0" w:color="231F20"/>
              <w:bottom w:val="single" w:sz="8" w:space="0" w:color="231F20"/>
              <w:right w:val="single" w:sz="8" w:space="0" w:color="231F20"/>
            </w:tcBorders>
          </w:tcPr>
          <w:p w14:paraId="0BDC9CC1"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139B077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ACB8B31"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14:paraId="2DA7A614"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7E36E18E"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D7AFF0E"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14:paraId="3297A237"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1694E89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A781307"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0B7EB290"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4FCF3B9B"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9AB13F6" w14:textId="77777777" w:rsidR="00C331C4" w:rsidRPr="00C331C4" w:rsidRDefault="00C331C4" w:rsidP="0089039C">
            <w:pPr>
              <w:spacing w:before="45" w:after="0" w:line="240" w:lineRule="auto"/>
              <w:ind w:left="245" w:right="-14"/>
              <w:rPr>
                <w:rFonts w:ascii="Arial" w:eastAsia="Arial" w:hAnsi="Arial" w:cs="Arial"/>
                <w:i/>
                <w:color w:val="00B050"/>
                <w:sz w:val="16"/>
                <w:szCs w:val="16"/>
              </w:rPr>
            </w:pPr>
            <w:r w:rsidRPr="00C331C4">
              <w:rPr>
                <w:rFonts w:ascii="Arial" w:eastAsia="Arial" w:hAnsi="Arial" w:cs="Arial"/>
                <w:i/>
                <w:color w:val="00B050"/>
                <w:sz w:val="16"/>
                <w:szCs w:val="16"/>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6329A5EC"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57CC71F9" w14:textId="77777777" w:rsidTr="00C331C4">
        <w:trPr>
          <w:trHeight w:hRule="exact" w:val="515"/>
          <w:jc w:val="center"/>
        </w:trPr>
        <w:tc>
          <w:tcPr>
            <w:tcW w:w="5059" w:type="dxa"/>
            <w:tcBorders>
              <w:top w:val="single" w:sz="8" w:space="0" w:color="231F20"/>
              <w:left w:val="single" w:sz="8" w:space="0" w:color="231F20"/>
              <w:bottom w:val="single" w:sz="8" w:space="0" w:color="231F20"/>
              <w:right w:val="single" w:sz="8" w:space="0" w:color="231F20"/>
            </w:tcBorders>
          </w:tcPr>
          <w:p w14:paraId="5C2E8039" w14:textId="31E68E80"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lastRenderedPageBreak/>
              <w:t>MDIA</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4123, Media </w:t>
            </w:r>
            <w:r w:rsidRPr="00C331C4">
              <w:rPr>
                <w:rFonts w:ascii="Arial" w:eastAsia="Arial" w:hAnsi="Arial" w:cs="Arial"/>
                <w:strike/>
                <w:color w:val="FF0000"/>
                <w:sz w:val="12"/>
                <w:szCs w:val="12"/>
              </w:rPr>
              <w:t>Management</w:t>
            </w:r>
            <w:r>
              <w:rPr>
                <w:rFonts w:ascii="Arial" w:eastAsia="Arial" w:hAnsi="Arial" w:cs="Arial"/>
                <w:color w:val="231F20"/>
                <w:sz w:val="12"/>
                <w:szCs w:val="12"/>
              </w:rPr>
              <w:t xml:space="preserve"> </w:t>
            </w:r>
            <w:r w:rsidRPr="00C331C4">
              <w:rPr>
                <w:rFonts w:ascii="Arial" w:eastAsia="Arial" w:hAnsi="Arial" w:cs="Arial"/>
                <w:color w:val="0070C0"/>
                <w:sz w:val="24"/>
                <w:szCs w:val="24"/>
              </w:rPr>
              <w:t>Innovation</w:t>
            </w:r>
            <w:r w:rsidRPr="00C331C4">
              <w:rPr>
                <w:rFonts w:ascii="Arial" w:eastAsia="Arial" w:hAnsi="Arial" w:cs="Arial"/>
                <w:color w:val="0070C0"/>
                <w:sz w:val="12"/>
                <w:szCs w:val="12"/>
              </w:rPr>
              <w:t xml:space="preserve"> </w:t>
            </w:r>
            <w:r>
              <w:rPr>
                <w:rFonts w:ascii="Arial" w:eastAsia="Arial" w:hAnsi="Arial" w:cs="Arial"/>
                <w:color w:val="231F20"/>
                <w:sz w:val="12"/>
                <w:szCs w:val="12"/>
              </w:rPr>
              <w:t>and Entrepreneurship</w:t>
            </w:r>
          </w:p>
        </w:tc>
        <w:tc>
          <w:tcPr>
            <w:tcW w:w="945" w:type="dxa"/>
            <w:tcBorders>
              <w:top w:val="single" w:sz="8" w:space="0" w:color="231F20"/>
              <w:left w:val="single" w:sz="8" w:space="0" w:color="231F20"/>
              <w:bottom w:val="single" w:sz="8" w:space="0" w:color="231F20"/>
              <w:right w:val="single" w:sz="8" w:space="0" w:color="231F20"/>
            </w:tcBorders>
          </w:tcPr>
          <w:p w14:paraId="7EF9FF84"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7B87E99C"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93D4395"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1E569B13"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32CED305" w14:textId="77777777" w:rsidTr="0089039C">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281A1157"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Media or Communication Electives </w:t>
            </w:r>
            <w:r w:rsidRPr="00C331C4">
              <w:rPr>
                <w:rFonts w:ascii="Arial" w:eastAsia="Arial" w:hAnsi="Arial" w:cs="Arial"/>
                <w:i/>
                <w:color w:val="00B050"/>
                <w:sz w:val="16"/>
                <w:szCs w:val="16"/>
              </w:rPr>
              <w:t>MDIA 4812, Media Portfolio</w:t>
            </w:r>
          </w:p>
        </w:tc>
        <w:tc>
          <w:tcPr>
            <w:tcW w:w="945" w:type="dxa"/>
            <w:tcBorders>
              <w:top w:val="single" w:sz="8" w:space="0" w:color="231F20"/>
              <w:left w:val="single" w:sz="8" w:space="0" w:color="231F20"/>
              <w:bottom w:val="single" w:sz="8" w:space="0" w:color="231F20"/>
              <w:right w:val="single" w:sz="8" w:space="0" w:color="231F20"/>
            </w:tcBorders>
          </w:tcPr>
          <w:p w14:paraId="0B180043" w14:textId="77777777" w:rsidR="00C331C4" w:rsidRPr="00C331C4" w:rsidRDefault="00C331C4" w:rsidP="0089039C">
            <w:pPr>
              <w:spacing w:before="45" w:after="0" w:line="240" w:lineRule="auto"/>
              <w:ind w:left="400" w:right="380"/>
              <w:jc w:val="center"/>
              <w:rPr>
                <w:rFonts w:ascii="Arial" w:eastAsia="Arial" w:hAnsi="Arial" w:cs="Arial"/>
                <w:strike/>
                <w:color w:val="00B050"/>
                <w:sz w:val="16"/>
                <w:szCs w:val="16"/>
              </w:rPr>
            </w:pPr>
            <w:r w:rsidRPr="00C331C4">
              <w:rPr>
                <w:rFonts w:ascii="Arial" w:eastAsia="Arial" w:hAnsi="Arial" w:cs="Arial"/>
                <w:strike/>
                <w:color w:val="00B050"/>
                <w:sz w:val="12"/>
                <w:szCs w:val="12"/>
              </w:rPr>
              <w:t xml:space="preserve">6 </w:t>
            </w:r>
            <w:r w:rsidRPr="00C331C4">
              <w:rPr>
                <w:rFonts w:ascii="Arial" w:eastAsia="Arial" w:hAnsi="Arial" w:cs="Arial"/>
                <w:color w:val="00B050"/>
                <w:sz w:val="16"/>
                <w:szCs w:val="16"/>
              </w:rPr>
              <w:t>2</w:t>
            </w:r>
          </w:p>
        </w:tc>
      </w:tr>
      <w:tr w:rsidR="00C331C4" w14:paraId="3D21E211"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3824800" w14:textId="77777777" w:rsidR="00C331C4" w:rsidRDefault="00C331C4" w:rsidP="0089039C">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10F207" w14:textId="77777777" w:rsidR="00C331C4" w:rsidRDefault="00C331C4" w:rsidP="0089039C">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C331C4" w14:paraId="44093742"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7EA72D4"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84401E3"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rsidRPr="00DA5D15" w14:paraId="37E1692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099B7FE"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14345D06"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14:paraId="520EAA85"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D8CAD73"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GCOM 2673, Digital Prepress </w:t>
            </w:r>
            <w:r>
              <w:rPr>
                <w:rFonts w:ascii="Arial" w:eastAsia="Arial" w:hAnsi="Arial" w:cs="Arial"/>
                <w:color w:val="231F20"/>
                <w:spacing w:val="-2"/>
                <w:sz w:val="12"/>
                <w:szCs w:val="12"/>
              </w:rPr>
              <w:t>W</w:t>
            </w:r>
            <w:r>
              <w:rPr>
                <w:rFonts w:ascii="Arial" w:eastAsia="Arial" w:hAnsi="Arial" w:cs="Arial"/>
                <w:color w:val="231F20"/>
                <w:sz w:val="12"/>
                <w:szCs w:val="12"/>
              </w:rPr>
              <w:t xml:space="preserve">orkflow </w:t>
            </w:r>
            <w:r w:rsidRPr="00C331C4">
              <w:rPr>
                <w:rFonts w:ascii="Arial" w:eastAsia="Arial" w:hAnsi="Arial" w:cs="Arial"/>
                <w:strike/>
                <w:color w:val="00B050"/>
                <w:sz w:val="12"/>
                <w:szCs w:val="12"/>
                <w:highlight w:val="yellow"/>
              </w:rPr>
              <w:t>and File Creation</w:t>
            </w:r>
          </w:p>
        </w:tc>
        <w:tc>
          <w:tcPr>
            <w:tcW w:w="945" w:type="dxa"/>
            <w:tcBorders>
              <w:top w:val="single" w:sz="8" w:space="0" w:color="231F20"/>
              <w:left w:val="single" w:sz="8" w:space="0" w:color="231F20"/>
              <w:bottom w:val="single" w:sz="8" w:space="0" w:color="231F20"/>
              <w:right w:val="single" w:sz="8" w:space="0" w:color="231F20"/>
            </w:tcBorders>
          </w:tcPr>
          <w:p w14:paraId="78E70744"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2499E1FB"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7B0A309"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MDIA 3043, Basic Digital Photography</w:t>
            </w:r>
          </w:p>
        </w:tc>
        <w:tc>
          <w:tcPr>
            <w:tcW w:w="945" w:type="dxa"/>
            <w:tcBorders>
              <w:top w:val="single" w:sz="8" w:space="0" w:color="231F20"/>
              <w:left w:val="single" w:sz="8" w:space="0" w:color="231F20"/>
              <w:bottom w:val="single" w:sz="8" w:space="0" w:color="231F20"/>
              <w:right w:val="single" w:sz="8" w:space="0" w:color="231F20"/>
            </w:tcBorders>
          </w:tcPr>
          <w:p w14:paraId="6E6B4744"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53566AD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E7F31C6"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MDIA 3373,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14:paraId="30A55FBC"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096BAF5F"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54E89A3"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14:paraId="2102F487"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05229E45"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3337834"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68970834"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721F5F21"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C1E6C59" w14:textId="77777777" w:rsidR="00C331C4" w:rsidRPr="00C331C4" w:rsidRDefault="00C331C4" w:rsidP="0089039C">
            <w:pPr>
              <w:spacing w:before="45" w:after="0" w:line="240" w:lineRule="auto"/>
              <w:ind w:left="250" w:right="-20"/>
              <w:rPr>
                <w:rFonts w:ascii="Arial" w:eastAsia="Arial" w:hAnsi="Arial" w:cs="Arial"/>
                <w:sz w:val="12"/>
                <w:szCs w:val="12"/>
                <w:lang w:val="fr-FR"/>
              </w:rPr>
            </w:pPr>
            <w:r w:rsidRPr="00C331C4">
              <w:rPr>
                <w:rFonts w:ascii="Arial" w:eastAsia="Arial" w:hAnsi="Arial" w:cs="Arial"/>
                <w:color w:val="231F20"/>
                <w:sz w:val="12"/>
                <w:szCs w:val="12"/>
                <w:lang w:val="fr-FR"/>
              </w:rPr>
              <w:t>GCOM 4643, Graphic Communications Management Seminar</w:t>
            </w:r>
          </w:p>
        </w:tc>
        <w:tc>
          <w:tcPr>
            <w:tcW w:w="945" w:type="dxa"/>
            <w:tcBorders>
              <w:top w:val="single" w:sz="8" w:space="0" w:color="231F20"/>
              <w:left w:val="single" w:sz="8" w:space="0" w:color="231F20"/>
              <w:bottom w:val="single" w:sz="8" w:space="0" w:color="231F20"/>
              <w:right w:val="single" w:sz="8" w:space="0" w:color="231F20"/>
            </w:tcBorders>
          </w:tcPr>
          <w:p w14:paraId="562F5D69"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334B96EE"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8917AF6"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CMAC 4063, Internship</w:t>
            </w:r>
          </w:p>
        </w:tc>
        <w:tc>
          <w:tcPr>
            <w:tcW w:w="945" w:type="dxa"/>
            <w:tcBorders>
              <w:top w:val="single" w:sz="8" w:space="0" w:color="231F20"/>
              <w:left w:val="single" w:sz="8" w:space="0" w:color="231F20"/>
              <w:bottom w:val="single" w:sz="8" w:space="0" w:color="231F20"/>
              <w:right w:val="single" w:sz="8" w:space="0" w:color="231F20"/>
            </w:tcBorders>
          </w:tcPr>
          <w:p w14:paraId="40270084"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6D258F29" w14:textId="77777777" w:rsidTr="0089039C">
        <w:trPr>
          <w:trHeight w:hRule="exact" w:val="461"/>
          <w:jc w:val="center"/>
        </w:trPr>
        <w:tc>
          <w:tcPr>
            <w:tcW w:w="5059" w:type="dxa"/>
            <w:tcBorders>
              <w:top w:val="single" w:sz="8" w:space="0" w:color="231F20"/>
              <w:left w:val="single" w:sz="8" w:space="0" w:color="231F20"/>
              <w:bottom w:val="single" w:sz="8" w:space="0" w:color="231F20"/>
              <w:right w:val="single" w:sz="8" w:space="0" w:color="231F20"/>
            </w:tcBorders>
          </w:tcPr>
          <w:p w14:paraId="75E9ED2B" w14:textId="77777777" w:rsidR="00C331C4" w:rsidRPr="00C331C4" w:rsidRDefault="00C331C4" w:rsidP="0089039C">
            <w:pPr>
              <w:spacing w:before="45" w:after="0" w:line="240" w:lineRule="auto"/>
              <w:ind w:left="70" w:right="-20"/>
              <w:rPr>
                <w:rFonts w:ascii="Arial" w:eastAsia="Arial" w:hAnsi="Arial" w:cs="Arial"/>
                <w:color w:val="00B050"/>
                <w:sz w:val="12"/>
                <w:szCs w:val="12"/>
              </w:rPr>
            </w:pPr>
            <w:r w:rsidRPr="00C331C4">
              <w:rPr>
                <w:rFonts w:ascii="Arial" w:eastAsia="Arial" w:hAnsi="Arial" w:cs="Arial"/>
                <w:color w:val="00B05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A3C7A1E" w14:textId="77777777" w:rsidR="00C331C4" w:rsidRPr="00C331C4" w:rsidRDefault="00C331C4" w:rsidP="0089039C">
            <w:pPr>
              <w:spacing w:before="45" w:after="0" w:line="240" w:lineRule="auto"/>
              <w:ind w:left="367" w:right="347"/>
              <w:jc w:val="center"/>
              <w:rPr>
                <w:rFonts w:ascii="Arial" w:eastAsia="Arial" w:hAnsi="Arial" w:cs="Arial"/>
                <w:color w:val="00B050"/>
                <w:sz w:val="12"/>
                <w:szCs w:val="12"/>
              </w:rPr>
            </w:pPr>
            <w:r w:rsidRPr="00C331C4">
              <w:rPr>
                <w:rFonts w:ascii="Arial" w:eastAsia="Arial" w:hAnsi="Arial" w:cs="Arial"/>
                <w:strike/>
                <w:color w:val="00B050"/>
                <w:sz w:val="12"/>
                <w:szCs w:val="12"/>
              </w:rPr>
              <w:t>15</w:t>
            </w:r>
            <w:r w:rsidRPr="00C331C4">
              <w:rPr>
                <w:rFonts w:ascii="Arial" w:eastAsia="Arial" w:hAnsi="Arial" w:cs="Arial"/>
                <w:color w:val="00B050"/>
                <w:sz w:val="12"/>
                <w:szCs w:val="12"/>
              </w:rPr>
              <w:t xml:space="preserve"> </w:t>
            </w:r>
            <w:r w:rsidRPr="00C331C4">
              <w:rPr>
                <w:rFonts w:ascii="Arial" w:eastAsia="Arial" w:hAnsi="Arial" w:cs="Arial"/>
                <w:color w:val="00B050"/>
                <w:sz w:val="16"/>
                <w:szCs w:val="16"/>
              </w:rPr>
              <w:t>21</w:t>
            </w:r>
          </w:p>
        </w:tc>
      </w:tr>
      <w:tr w:rsidR="00C331C4" w:rsidRPr="00EC4343" w14:paraId="3D66AE6A"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F215EC" w14:textId="77777777" w:rsidR="00C331C4" w:rsidRPr="00C331C4" w:rsidRDefault="00C331C4" w:rsidP="0089039C">
            <w:pPr>
              <w:spacing w:before="36" w:after="0" w:line="240" w:lineRule="auto"/>
              <w:ind w:left="70" w:right="-20"/>
              <w:rPr>
                <w:rFonts w:ascii="Arial" w:eastAsia="Arial" w:hAnsi="Arial" w:cs="Arial"/>
                <w:strike/>
                <w:color w:val="00B050"/>
                <w:sz w:val="16"/>
                <w:szCs w:val="16"/>
              </w:rPr>
            </w:pPr>
            <w:r w:rsidRPr="00C331C4">
              <w:rPr>
                <w:rFonts w:ascii="Arial" w:eastAsia="Arial" w:hAnsi="Arial" w:cs="Arial"/>
                <w:strike/>
                <w:color w:val="00B05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3FECA7" w14:textId="77777777" w:rsidR="00C331C4" w:rsidRPr="00C331C4" w:rsidRDefault="00C331C4" w:rsidP="0089039C">
            <w:pPr>
              <w:spacing w:before="45" w:after="0" w:line="240" w:lineRule="auto"/>
              <w:ind w:left="186" w:right="-20"/>
              <w:rPr>
                <w:rFonts w:ascii="Arial" w:eastAsia="Arial" w:hAnsi="Arial" w:cs="Arial"/>
                <w:strike/>
                <w:color w:val="00B050"/>
                <w:sz w:val="12"/>
                <w:szCs w:val="12"/>
              </w:rPr>
            </w:pPr>
            <w:r w:rsidRPr="00C331C4">
              <w:rPr>
                <w:rFonts w:ascii="Arial" w:eastAsia="Arial" w:hAnsi="Arial" w:cs="Arial"/>
                <w:strike/>
                <w:color w:val="00B050"/>
                <w:sz w:val="12"/>
                <w:szCs w:val="12"/>
              </w:rPr>
              <w:t>Sem.</w:t>
            </w:r>
            <w:r w:rsidRPr="00C331C4">
              <w:rPr>
                <w:rFonts w:ascii="Arial" w:eastAsia="Arial" w:hAnsi="Arial" w:cs="Arial"/>
                <w:strike/>
                <w:color w:val="00B050"/>
                <w:spacing w:val="6"/>
                <w:sz w:val="12"/>
                <w:szCs w:val="12"/>
              </w:rPr>
              <w:t xml:space="preserve"> </w:t>
            </w:r>
            <w:r w:rsidRPr="00C331C4">
              <w:rPr>
                <w:rFonts w:ascii="Arial" w:eastAsia="Arial" w:hAnsi="Arial" w:cs="Arial"/>
                <w:strike/>
                <w:color w:val="00B050"/>
                <w:w w:val="106"/>
                <w:sz w:val="12"/>
                <w:szCs w:val="12"/>
              </w:rPr>
              <w:t>Hrs.</w:t>
            </w:r>
          </w:p>
        </w:tc>
      </w:tr>
      <w:tr w:rsidR="00C331C4" w:rsidRPr="00EC4343" w14:paraId="5ED8BA99" w14:textId="77777777" w:rsidTr="0089039C">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73DF9FE" w14:textId="77777777" w:rsidR="00C331C4" w:rsidRPr="00C331C4" w:rsidRDefault="00C331C4" w:rsidP="0089039C">
            <w:pPr>
              <w:spacing w:before="45" w:after="0" w:line="250" w:lineRule="auto"/>
              <w:ind w:left="250" w:right="326"/>
              <w:rPr>
                <w:rFonts w:ascii="Arial" w:eastAsia="Arial" w:hAnsi="Arial" w:cs="Arial"/>
                <w:strike/>
                <w:color w:val="00B050"/>
                <w:sz w:val="12"/>
                <w:szCs w:val="12"/>
              </w:rPr>
            </w:pPr>
            <w:r w:rsidRPr="00C331C4">
              <w:rPr>
                <w:rFonts w:ascii="Arial" w:eastAsia="Arial" w:hAnsi="Arial" w:cs="Arial"/>
                <w:strike/>
                <w:color w:val="00B050"/>
                <w:sz w:val="12"/>
                <w:szCs w:val="12"/>
              </w:rPr>
              <w:t>Must be outside of the Departments of Media and Communication and approved by adviso</w:t>
            </w:r>
            <w:r w:rsidRPr="00C331C4">
              <w:rPr>
                <w:rFonts w:ascii="Arial" w:eastAsia="Arial" w:hAnsi="Arial" w:cs="Arial"/>
                <w:strike/>
                <w:color w:val="00B050"/>
                <w:spacing w:val="-4"/>
                <w:sz w:val="12"/>
                <w:szCs w:val="12"/>
              </w:rPr>
              <w:t>r</w:t>
            </w:r>
            <w:r w:rsidRPr="00C331C4">
              <w:rPr>
                <w:rFonts w:ascii="Arial" w:eastAsia="Arial" w:hAnsi="Arial" w:cs="Arial"/>
                <w:strike/>
                <w:color w:val="00B05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0FAC44D1" w14:textId="77777777" w:rsidR="00C331C4" w:rsidRPr="00C331C4" w:rsidRDefault="00C331C4" w:rsidP="0089039C">
            <w:pPr>
              <w:spacing w:before="45" w:after="0" w:line="240" w:lineRule="auto"/>
              <w:ind w:left="280" w:right="260"/>
              <w:jc w:val="center"/>
              <w:rPr>
                <w:rFonts w:ascii="Arial" w:eastAsia="Arial" w:hAnsi="Arial" w:cs="Arial"/>
                <w:strike/>
                <w:color w:val="00B050"/>
                <w:sz w:val="12"/>
                <w:szCs w:val="12"/>
              </w:rPr>
            </w:pPr>
            <w:r w:rsidRPr="00C331C4">
              <w:rPr>
                <w:rFonts w:ascii="Arial" w:eastAsia="Arial" w:hAnsi="Arial" w:cs="Arial"/>
                <w:strike/>
                <w:color w:val="00B050"/>
                <w:sz w:val="12"/>
                <w:szCs w:val="12"/>
              </w:rPr>
              <w:t>18-21</w:t>
            </w:r>
          </w:p>
        </w:tc>
      </w:tr>
      <w:tr w:rsidR="00C331C4" w:rsidRPr="00EC4343" w14:paraId="59EB55DB"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7B7405" w14:textId="77777777" w:rsidR="00C331C4" w:rsidRPr="00C331C4" w:rsidRDefault="00C331C4" w:rsidP="0089039C">
            <w:pPr>
              <w:spacing w:before="36" w:after="0" w:line="240" w:lineRule="auto"/>
              <w:ind w:left="70" w:right="-20"/>
              <w:rPr>
                <w:rFonts w:ascii="Arial" w:eastAsia="Arial" w:hAnsi="Arial" w:cs="Arial"/>
                <w:strike/>
                <w:color w:val="00B050"/>
                <w:sz w:val="16"/>
                <w:szCs w:val="16"/>
              </w:rPr>
            </w:pPr>
            <w:r w:rsidRPr="00C331C4">
              <w:rPr>
                <w:rFonts w:ascii="Arial" w:eastAsia="Arial" w:hAnsi="Arial" w:cs="Arial"/>
                <w:strike/>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1EC800" w14:textId="77777777" w:rsidR="00C331C4" w:rsidRPr="00C331C4" w:rsidRDefault="00C331C4" w:rsidP="0089039C">
            <w:pPr>
              <w:spacing w:before="45" w:after="0" w:line="240" w:lineRule="auto"/>
              <w:ind w:left="186" w:right="-20"/>
              <w:rPr>
                <w:rFonts w:ascii="Arial" w:eastAsia="Arial" w:hAnsi="Arial" w:cs="Arial"/>
                <w:strike/>
                <w:color w:val="00B050"/>
                <w:sz w:val="12"/>
                <w:szCs w:val="12"/>
              </w:rPr>
            </w:pPr>
            <w:r w:rsidRPr="00C331C4">
              <w:rPr>
                <w:rFonts w:ascii="Arial" w:eastAsia="Arial" w:hAnsi="Arial" w:cs="Arial"/>
                <w:strike/>
                <w:color w:val="00B050"/>
                <w:sz w:val="12"/>
                <w:szCs w:val="12"/>
              </w:rPr>
              <w:t>Sem.</w:t>
            </w:r>
            <w:r w:rsidRPr="00C331C4">
              <w:rPr>
                <w:rFonts w:ascii="Arial" w:eastAsia="Arial" w:hAnsi="Arial" w:cs="Arial"/>
                <w:strike/>
                <w:color w:val="00B050"/>
                <w:spacing w:val="6"/>
                <w:sz w:val="12"/>
                <w:szCs w:val="12"/>
              </w:rPr>
              <w:t xml:space="preserve"> </w:t>
            </w:r>
            <w:r w:rsidRPr="00C331C4">
              <w:rPr>
                <w:rFonts w:ascii="Arial" w:eastAsia="Arial" w:hAnsi="Arial" w:cs="Arial"/>
                <w:strike/>
                <w:color w:val="00B050"/>
                <w:w w:val="106"/>
                <w:sz w:val="12"/>
                <w:szCs w:val="12"/>
              </w:rPr>
              <w:t>Hrs.</w:t>
            </w:r>
          </w:p>
        </w:tc>
      </w:tr>
      <w:tr w:rsidR="00C331C4" w:rsidRPr="00EC4343" w14:paraId="1D6FD5C7"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44992B1"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58D6BDE" w14:textId="77777777" w:rsidR="00C331C4" w:rsidRPr="00C331C4" w:rsidRDefault="00C331C4" w:rsidP="0089039C">
            <w:pPr>
              <w:spacing w:before="45" w:after="0" w:line="240" w:lineRule="auto"/>
              <w:ind w:left="280" w:right="260"/>
              <w:jc w:val="center"/>
              <w:rPr>
                <w:rFonts w:ascii="Arial" w:eastAsia="Arial" w:hAnsi="Arial" w:cs="Arial"/>
                <w:strike/>
                <w:color w:val="00B050"/>
                <w:sz w:val="12"/>
                <w:szCs w:val="12"/>
              </w:rPr>
            </w:pPr>
            <w:r w:rsidRPr="00C331C4">
              <w:rPr>
                <w:rFonts w:ascii="Arial" w:eastAsia="Arial" w:hAnsi="Arial" w:cs="Arial"/>
                <w:strike/>
                <w:color w:val="00B050"/>
                <w:sz w:val="12"/>
                <w:szCs w:val="12"/>
              </w:rPr>
              <w:t>17-20</w:t>
            </w:r>
          </w:p>
        </w:tc>
      </w:tr>
      <w:tr w:rsidR="00C331C4" w:rsidRPr="00EC4343" w14:paraId="5D6FCB93"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668FA9F"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63A2F7" w14:textId="77777777" w:rsidR="00C331C4" w:rsidRPr="00C331C4" w:rsidRDefault="00C331C4" w:rsidP="0089039C">
            <w:pPr>
              <w:spacing w:before="45" w:after="0" w:line="240" w:lineRule="auto"/>
              <w:ind w:left="186" w:right="-20"/>
              <w:rPr>
                <w:rFonts w:ascii="Arial" w:eastAsia="Arial" w:hAnsi="Arial" w:cs="Arial"/>
                <w:color w:val="00B050"/>
                <w:sz w:val="16"/>
                <w:szCs w:val="16"/>
              </w:rPr>
            </w:pPr>
            <w:r w:rsidRPr="00C331C4">
              <w:rPr>
                <w:rFonts w:ascii="Arial" w:eastAsia="Arial" w:hAnsi="Arial" w:cs="Arial"/>
                <w:color w:val="00B050"/>
                <w:sz w:val="16"/>
                <w:szCs w:val="16"/>
              </w:rPr>
              <w:t>Sem.</w:t>
            </w:r>
            <w:r w:rsidRPr="00C331C4">
              <w:rPr>
                <w:rFonts w:ascii="Arial" w:eastAsia="Arial" w:hAnsi="Arial" w:cs="Arial"/>
                <w:color w:val="00B050"/>
                <w:spacing w:val="6"/>
                <w:sz w:val="16"/>
                <w:szCs w:val="16"/>
              </w:rPr>
              <w:t xml:space="preserve"> </w:t>
            </w:r>
            <w:r w:rsidRPr="00C331C4">
              <w:rPr>
                <w:rFonts w:ascii="Arial" w:eastAsia="Arial" w:hAnsi="Arial" w:cs="Arial"/>
                <w:color w:val="00B050"/>
                <w:w w:val="106"/>
                <w:sz w:val="16"/>
                <w:szCs w:val="16"/>
              </w:rPr>
              <w:t>Hrs.</w:t>
            </w:r>
          </w:p>
        </w:tc>
      </w:tr>
      <w:tr w:rsidR="00C331C4" w:rsidRPr="00EC4343" w14:paraId="06B38798" w14:textId="77777777" w:rsidTr="0089039C">
        <w:trPr>
          <w:trHeight w:hRule="exact" w:val="650"/>
          <w:jc w:val="center"/>
        </w:trPr>
        <w:tc>
          <w:tcPr>
            <w:tcW w:w="5059" w:type="dxa"/>
            <w:tcBorders>
              <w:top w:val="single" w:sz="8" w:space="0" w:color="231F20"/>
              <w:left w:val="single" w:sz="8" w:space="0" w:color="231F20"/>
              <w:bottom w:val="single" w:sz="8" w:space="0" w:color="231F20"/>
              <w:right w:val="single" w:sz="8" w:space="0" w:color="231F20"/>
            </w:tcBorders>
          </w:tcPr>
          <w:p w14:paraId="24E1AB2F"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Upper-level MDIA electives</w:t>
            </w:r>
          </w:p>
        </w:tc>
        <w:tc>
          <w:tcPr>
            <w:tcW w:w="945" w:type="dxa"/>
            <w:tcBorders>
              <w:top w:val="single" w:sz="8" w:space="0" w:color="231F20"/>
              <w:left w:val="single" w:sz="8" w:space="0" w:color="231F20"/>
              <w:bottom w:val="single" w:sz="8" w:space="0" w:color="231F20"/>
              <w:right w:val="single" w:sz="8" w:space="0" w:color="231F20"/>
            </w:tcBorders>
          </w:tcPr>
          <w:p w14:paraId="0070E951" w14:textId="77777777" w:rsidR="00C331C4" w:rsidRPr="00C331C4" w:rsidRDefault="00C331C4" w:rsidP="0089039C">
            <w:pPr>
              <w:spacing w:before="45" w:after="0" w:line="240" w:lineRule="auto"/>
              <w:ind w:left="280" w:right="260"/>
              <w:jc w:val="center"/>
              <w:rPr>
                <w:rFonts w:ascii="Arial" w:eastAsia="Arial" w:hAnsi="Arial" w:cs="Arial"/>
                <w:color w:val="00B050"/>
                <w:sz w:val="16"/>
                <w:szCs w:val="16"/>
              </w:rPr>
            </w:pPr>
            <w:r w:rsidRPr="00C331C4">
              <w:rPr>
                <w:rFonts w:ascii="Arial" w:eastAsia="Arial" w:hAnsi="Arial" w:cs="Arial"/>
                <w:color w:val="00B050"/>
                <w:sz w:val="16"/>
                <w:szCs w:val="16"/>
              </w:rPr>
              <w:t>6</w:t>
            </w:r>
          </w:p>
        </w:tc>
      </w:tr>
      <w:tr w:rsidR="00C331C4" w:rsidRPr="00EC4343" w14:paraId="11522309"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0658A6B" w14:textId="77777777" w:rsidR="00C331C4" w:rsidRPr="00C331C4" w:rsidRDefault="00C331C4" w:rsidP="0089039C">
            <w:pPr>
              <w:spacing w:before="45" w:after="0" w:line="240" w:lineRule="auto"/>
              <w:ind w:left="250"/>
              <w:rPr>
                <w:rFonts w:ascii="Arial" w:eastAsia="Arial" w:hAnsi="Arial" w:cs="Arial"/>
                <w:color w:val="00B050"/>
                <w:sz w:val="16"/>
                <w:szCs w:val="16"/>
              </w:rPr>
            </w:pPr>
            <w:r w:rsidRPr="00C331C4">
              <w:rPr>
                <w:rFonts w:ascii="Arial" w:eastAsia="Arial" w:hAnsi="Arial" w:cs="Arial"/>
                <w:color w:val="00B050"/>
                <w:sz w:val="16"/>
                <w:szCs w:val="16"/>
              </w:rPr>
              <w:t xml:space="preserve">Electives </w:t>
            </w:r>
          </w:p>
          <w:p w14:paraId="427BF2B1"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281A3AE5" w14:textId="77777777" w:rsidR="00C331C4" w:rsidRPr="00C331C4" w:rsidRDefault="00C331C4" w:rsidP="0089039C">
            <w:pPr>
              <w:spacing w:before="45" w:after="0" w:line="240" w:lineRule="auto"/>
              <w:ind w:left="280" w:right="260"/>
              <w:jc w:val="center"/>
              <w:rPr>
                <w:rFonts w:ascii="Arial" w:eastAsia="Arial" w:hAnsi="Arial" w:cs="Arial"/>
                <w:color w:val="00B050"/>
                <w:sz w:val="16"/>
                <w:szCs w:val="16"/>
              </w:rPr>
            </w:pPr>
            <w:r w:rsidRPr="00C331C4">
              <w:rPr>
                <w:rFonts w:ascii="Arial" w:eastAsia="Arial" w:hAnsi="Arial" w:cs="Arial"/>
                <w:color w:val="00B050"/>
                <w:sz w:val="16"/>
                <w:szCs w:val="16"/>
              </w:rPr>
              <w:t>26</w:t>
            </w:r>
          </w:p>
        </w:tc>
      </w:tr>
      <w:tr w:rsidR="00C331C4" w:rsidRPr="00EC4343" w14:paraId="219DF66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716BA75" w14:textId="77777777" w:rsidR="00C331C4" w:rsidRPr="00C331C4" w:rsidRDefault="00C331C4" w:rsidP="0089039C">
            <w:pPr>
              <w:spacing w:before="45" w:after="0" w:line="240" w:lineRule="auto"/>
              <w:ind w:left="70" w:right="-20"/>
              <w:rPr>
                <w:rFonts w:ascii="Arial" w:eastAsia="Arial" w:hAnsi="Arial" w:cs="Arial"/>
                <w:color w:val="00B050"/>
                <w:sz w:val="16"/>
                <w:szCs w:val="16"/>
              </w:rPr>
            </w:pPr>
            <w:r w:rsidRPr="00C331C4">
              <w:rPr>
                <w:rFonts w:ascii="Arial" w:eastAsia="Arial" w:hAnsi="Arial" w:cs="Arial"/>
                <w:color w:val="00B050"/>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5DFBD818" w14:textId="77777777" w:rsidR="00C331C4" w:rsidRPr="00C331C4" w:rsidRDefault="00C331C4" w:rsidP="0089039C">
            <w:pPr>
              <w:spacing w:before="45" w:after="0" w:line="240" w:lineRule="auto"/>
              <w:ind w:left="367" w:right="347"/>
              <w:jc w:val="center"/>
              <w:rPr>
                <w:rFonts w:ascii="Arial" w:eastAsia="Arial" w:hAnsi="Arial" w:cs="Arial"/>
                <w:color w:val="00B050"/>
                <w:sz w:val="16"/>
                <w:szCs w:val="16"/>
              </w:rPr>
            </w:pPr>
            <w:r w:rsidRPr="00C331C4">
              <w:rPr>
                <w:rFonts w:ascii="Arial" w:eastAsia="Arial" w:hAnsi="Arial" w:cs="Arial"/>
                <w:color w:val="00B050"/>
                <w:sz w:val="16"/>
                <w:szCs w:val="16"/>
              </w:rPr>
              <w:t>32</w:t>
            </w:r>
          </w:p>
        </w:tc>
      </w:tr>
      <w:tr w:rsidR="00C331C4" w14:paraId="6E79086D"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4026D30"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23A4E1" w14:textId="77777777" w:rsidR="00C331C4" w:rsidRDefault="00C331C4" w:rsidP="0089039C">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344542BF" w14:textId="77777777" w:rsidR="00C331C4" w:rsidRDefault="00C331C4" w:rsidP="00C331C4">
      <w:pPr>
        <w:spacing w:after="0" w:line="240" w:lineRule="auto"/>
      </w:pPr>
    </w:p>
    <w:p w14:paraId="601E6AAF" w14:textId="77777777" w:rsidR="00C331C4" w:rsidRDefault="00C331C4" w:rsidP="00C331C4">
      <w:pPr>
        <w:spacing w:after="0" w:line="240" w:lineRule="auto"/>
      </w:pPr>
    </w:p>
    <w:p w14:paraId="09EF987D" w14:textId="77777777" w:rsidR="00C331C4" w:rsidRDefault="00C331C4" w:rsidP="00C331C4">
      <w:pPr>
        <w:spacing w:after="0" w:line="240" w:lineRule="auto"/>
      </w:pPr>
      <w:r>
        <w:t xml:space="preserve">p. 274 </w:t>
      </w:r>
    </w:p>
    <w:p w14:paraId="47B9AFE1" w14:textId="77777777" w:rsidR="00C331C4" w:rsidRDefault="00C331C4" w:rsidP="00C331C4">
      <w:pPr>
        <w:spacing w:after="0" w:line="240" w:lineRule="auto"/>
      </w:pPr>
    </w:p>
    <w:p w14:paraId="399D149E" w14:textId="77777777" w:rsidR="00C331C4" w:rsidRDefault="00C331C4" w:rsidP="00C331C4">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5A2CCEFC" w14:textId="77777777" w:rsidR="00C331C4" w:rsidRDefault="00C331C4" w:rsidP="00C331C4">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 xml:space="preserve">Bachelor </w:t>
      </w:r>
      <w:r>
        <w:rPr>
          <w:rFonts w:ascii="Arial" w:eastAsia="Arial" w:hAnsi="Arial" w:cs="Arial"/>
          <w:color w:val="231F20"/>
          <w:spacing w:val="6"/>
          <w:sz w:val="16"/>
          <w:szCs w:val="16"/>
        </w:rPr>
        <w:t xml:space="preserve"> </w:t>
      </w:r>
      <w:r>
        <w:rPr>
          <w:rFonts w:ascii="Arial" w:eastAsia="Arial" w:hAnsi="Arial" w:cs="Arial"/>
          <w:color w:val="231F20"/>
          <w:sz w:val="16"/>
          <w:szCs w:val="16"/>
        </w:rPr>
        <w:t>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040D6E5F" w14:textId="77777777" w:rsidR="00C331C4" w:rsidRDefault="00C331C4" w:rsidP="00C331C4">
      <w:pPr>
        <w:spacing w:before="8" w:after="0" w:line="240" w:lineRule="auto"/>
        <w:ind w:left="2112" w:right="2092"/>
        <w:jc w:val="center"/>
        <w:rPr>
          <w:rFonts w:ascii="Arial" w:eastAsia="Arial" w:hAnsi="Arial" w:cs="Arial"/>
          <w:sz w:val="16"/>
          <w:szCs w:val="16"/>
        </w:rPr>
      </w:pPr>
      <w:r>
        <w:rPr>
          <w:rFonts w:ascii="Arial" w:eastAsia="Arial" w:hAnsi="Arial" w:cs="Arial"/>
          <w:color w:val="231F20"/>
          <w:sz w:val="16"/>
          <w:szCs w:val="16"/>
        </w:rPr>
        <w:t xml:space="preserve">Emphasis </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Sports</w:t>
      </w:r>
      <w:r>
        <w:rPr>
          <w:rFonts w:ascii="Arial" w:eastAsia="Arial" w:hAnsi="Arial" w:cs="Arial"/>
          <w:color w:val="231F20"/>
          <w:spacing w:val="42"/>
          <w:sz w:val="16"/>
          <w:szCs w:val="16"/>
        </w:rPr>
        <w:t xml:space="preserve"> </w:t>
      </w:r>
      <w:r>
        <w:rPr>
          <w:rFonts w:ascii="Arial" w:eastAsia="Arial" w:hAnsi="Arial" w:cs="Arial"/>
          <w:color w:val="231F20"/>
          <w:w w:val="104"/>
          <w:sz w:val="16"/>
          <w:szCs w:val="16"/>
        </w:rPr>
        <w:t>Media</w:t>
      </w:r>
    </w:p>
    <w:p w14:paraId="124FD74E" w14:textId="77777777" w:rsidR="00C331C4" w:rsidRDefault="00C331C4" w:rsidP="00C331C4">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4">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1C0385EF" w14:textId="77777777" w:rsidR="00C331C4" w:rsidRDefault="00C331C4" w:rsidP="00C331C4">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C331C4" w14:paraId="1C12F8EE"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E35D6F3"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83F9CE" w14:textId="77777777" w:rsidR="00C331C4" w:rsidRDefault="00C331C4" w:rsidP="0089039C"/>
        </w:tc>
      </w:tr>
      <w:tr w:rsidR="00C331C4" w14:paraId="11693188"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EE47292"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D0C06AF" w14:textId="77777777" w:rsidR="00C331C4" w:rsidRDefault="00C331C4" w:rsidP="0089039C"/>
        </w:tc>
      </w:tr>
      <w:tr w:rsidR="00C331C4" w14:paraId="0F81E7B0"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B9DEC9A"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8A7A48"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14:paraId="6B236AD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5A20204"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3333F3F9"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7462E0A5"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8C70D67"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5A0AF4"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14:paraId="2C70BBAF" w14:textId="77777777" w:rsidTr="0089039C">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10510804"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0FAD2E7D" w14:textId="77777777" w:rsidR="00C331C4" w:rsidRDefault="00C331C4" w:rsidP="0089039C">
            <w:pPr>
              <w:spacing w:after="0" w:line="150" w:lineRule="exact"/>
              <w:rPr>
                <w:sz w:val="15"/>
                <w:szCs w:val="15"/>
              </w:rPr>
            </w:pPr>
          </w:p>
          <w:p w14:paraId="01DD2B42" w14:textId="77777777" w:rsidR="00C331C4" w:rsidRDefault="00C331C4" w:rsidP="0089039C">
            <w:pPr>
              <w:spacing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1CD13F25" w14:textId="77777777" w:rsidR="00C331C4" w:rsidRDefault="00C331C4" w:rsidP="0089039C">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Communications in Modern Society</w:t>
            </w:r>
          </w:p>
          <w:p w14:paraId="227042D1" w14:textId="77777777" w:rsidR="00C331C4" w:rsidRDefault="00C331C4" w:rsidP="0089039C">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7C00446" w14:textId="77777777" w:rsidR="00C331C4" w:rsidRDefault="00C331C4" w:rsidP="0089039C">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C331C4" w14:paraId="6B0CF1D8"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DD02A2"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BB0DCA"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rsidRPr="00196C61" w14:paraId="4148220F"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AA6E826"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2024DD3D"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1</w:t>
            </w:r>
          </w:p>
        </w:tc>
      </w:tr>
      <w:tr w:rsidR="00C331C4" w:rsidRPr="00196C61" w14:paraId="3F182AA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74F7C6F"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CMAC 2003, Media </w:t>
            </w:r>
            <w:r w:rsidRPr="00C331C4">
              <w:rPr>
                <w:rFonts w:ascii="Arial" w:eastAsia="Arial" w:hAnsi="Arial" w:cs="Arial"/>
                <w:strike/>
                <w:color w:val="00B050"/>
                <w:spacing w:val="-2"/>
                <w:sz w:val="12"/>
                <w:szCs w:val="12"/>
              </w:rPr>
              <w:t>W</w:t>
            </w:r>
            <w:r w:rsidRPr="00C331C4">
              <w:rPr>
                <w:rFonts w:ascii="Arial" w:eastAsia="Arial" w:hAnsi="Arial" w:cs="Arial"/>
                <w:strike/>
                <w:color w:val="00B05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0F655FC8"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219BEB1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2884C9"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CMAC 2053, Introduction to </w:t>
            </w:r>
            <w:r w:rsidRPr="00C331C4">
              <w:rPr>
                <w:rFonts w:ascii="Arial" w:eastAsia="Arial" w:hAnsi="Arial" w:cs="Arial"/>
                <w:strike/>
                <w:color w:val="00B050"/>
                <w:spacing w:val="-2"/>
                <w:sz w:val="12"/>
                <w:szCs w:val="12"/>
              </w:rPr>
              <w:t>V</w:t>
            </w:r>
            <w:r w:rsidRPr="00C331C4">
              <w:rPr>
                <w:rFonts w:ascii="Arial" w:eastAsia="Arial" w:hAnsi="Arial" w:cs="Arial"/>
                <w:strike/>
                <w:color w:val="00B05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367AD721"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3748397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96FD50"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3C80E118"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1</w:t>
            </w:r>
          </w:p>
        </w:tc>
      </w:tr>
      <w:tr w:rsidR="00C331C4" w:rsidRPr="00196C61" w14:paraId="69F43C28"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8D0C18C"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lastRenderedPageBreak/>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2B9E10B8"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5881F199"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9B4B826"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MDIA</w:t>
            </w:r>
            <w:r w:rsidRPr="00C331C4">
              <w:rPr>
                <w:rFonts w:ascii="Arial" w:eastAsia="Arial" w:hAnsi="Arial" w:cs="Arial"/>
                <w:strike/>
                <w:color w:val="00B050"/>
                <w:spacing w:val="-7"/>
                <w:sz w:val="12"/>
                <w:szCs w:val="12"/>
              </w:rPr>
              <w:t xml:space="preserve"> </w:t>
            </w:r>
            <w:r w:rsidRPr="00C331C4">
              <w:rPr>
                <w:rFonts w:ascii="Arial" w:eastAsia="Arial" w:hAnsi="Arial" w:cs="Arial"/>
                <w:strike/>
                <w:color w:val="00B05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0509800C"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rsidRPr="00196C61" w14:paraId="1354E442"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C1E5EFD"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MDIA</w:t>
            </w:r>
            <w:r w:rsidRPr="00C331C4">
              <w:rPr>
                <w:rFonts w:ascii="Arial" w:eastAsia="Arial" w:hAnsi="Arial" w:cs="Arial"/>
                <w:strike/>
                <w:color w:val="00B050"/>
                <w:spacing w:val="-7"/>
                <w:sz w:val="12"/>
                <w:szCs w:val="12"/>
              </w:rPr>
              <w:t xml:space="preserve"> </w:t>
            </w:r>
            <w:r w:rsidRPr="00C331C4">
              <w:rPr>
                <w:rFonts w:ascii="Arial" w:eastAsia="Arial" w:hAnsi="Arial" w:cs="Arial"/>
                <w:strike/>
                <w:color w:val="00B05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042ED2AD"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14:paraId="092A46C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AC56E4D"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43254DE6"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7D0F8DD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5EADC92"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2023, Media Aesthetics</w:t>
            </w:r>
          </w:p>
        </w:tc>
        <w:tc>
          <w:tcPr>
            <w:tcW w:w="945" w:type="dxa"/>
            <w:tcBorders>
              <w:top w:val="single" w:sz="8" w:space="0" w:color="231F20"/>
              <w:left w:val="single" w:sz="8" w:space="0" w:color="231F20"/>
              <w:bottom w:val="single" w:sz="8" w:space="0" w:color="231F20"/>
              <w:right w:val="single" w:sz="8" w:space="0" w:color="231F20"/>
            </w:tcBorders>
          </w:tcPr>
          <w:p w14:paraId="0E1CAC6D"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7BFE3490"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8C14C71"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2033, Writing for Creative Media I</w:t>
            </w:r>
          </w:p>
        </w:tc>
        <w:tc>
          <w:tcPr>
            <w:tcW w:w="945" w:type="dxa"/>
            <w:tcBorders>
              <w:top w:val="single" w:sz="8" w:space="0" w:color="231F20"/>
              <w:left w:val="single" w:sz="8" w:space="0" w:color="231F20"/>
              <w:bottom w:val="single" w:sz="8" w:space="0" w:color="231F20"/>
              <w:right w:val="single" w:sz="8" w:space="0" w:color="231F20"/>
            </w:tcBorders>
          </w:tcPr>
          <w:p w14:paraId="0A9E7514"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0C75006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2337045"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14:paraId="6A66FFEC"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6BEB8F0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F9DA9C3"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14:paraId="5E869413"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59C03EBF"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6DA7ECB"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473F12C7"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7286E19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F341927"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4CB5B8FF" w14:textId="77777777" w:rsidR="00C331C4" w:rsidRPr="00C331C4" w:rsidRDefault="00C331C4" w:rsidP="0089039C">
            <w:pPr>
              <w:spacing w:before="45" w:after="0" w:line="240" w:lineRule="auto"/>
              <w:ind w:left="400" w:right="380"/>
              <w:jc w:val="center"/>
              <w:rPr>
                <w:rFonts w:ascii="Arial" w:eastAsia="Arial" w:hAnsi="Arial" w:cs="Arial"/>
                <w:color w:val="00B050"/>
                <w:sz w:val="12"/>
                <w:szCs w:val="12"/>
              </w:rPr>
            </w:pPr>
            <w:r w:rsidRPr="00C331C4">
              <w:rPr>
                <w:rFonts w:ascii="Arial" w:eastAsia="Arial" w:hAnsi="Arial" w:cs="Arial"/>
                <w:color w:val="00B050"/>
                <w:sz w:val="12"/>
                <w:szCs w:val="12"/>
              </w:rPr>
              <w:t>3</w:t>
            </w:r>
          </w:p>
        </w:tc>
      </w:tr>
      <w:tr w:rsidR="00C331C4" w14:paraId="1D960312" w14:textId="77777777" w:rsidTr="00C331C4">
        <w:trPr>
          <w:trHeight w:hRule="exact" w:val="470"/>
          <w:jc w:val="center"/>
        </w:trPr>
        <w:tc>
          <w:tcPr>
            <w:tcW w:w="5059" w:type="dxa"/>
            <w:tcBorders>
              <w:top w:val="single" w:sz="8" w:space="0" w:color="231F20"/>
              <w:left w:val="single" w:sz="8" w:space="0" w:color="231F20"/>
              <w:bottom w:val="single" w:sz="8" w:space="0" w:color="231F20"/>
              <w:right w:val="single" w:sz="8" w:space="0" w:color="231F20"/>
            </w:tcBorders>
          </w:tcPr>
          <w:p w14:paraId="3B88EDE4" w14:textId="76317672"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 xml:space="preserve">4123, Media </w:t>
            </w:r>
            <w:r w:rsidRPr="00C331C4">
              <w:rPr>
                <w:rFonts w:ascii="Arial" w:eastAsia="Arial" w:hAnsi="Arial" w:cs="Arial"/>
                <w:strike/>
                <w:color w:val="FF0000"/>
                <w:sz w:val="12"/>
                <w:szCs w:val="12"/>
              </w:rPr>
              <w:t>Management</w:t>
            </w:r>
            <w:r>
              <w:rPr>
                <w:rFonts w:ascii="Arial" w:eastAsia="Arial" w:hAnsi="Arial" w:cs="Arial"/>
                <w:color w:val="231F20"/>
                <w:sz w:val="12"/>
                <w:szCs w:val="12"/>
              </w:rPr>
              <w:t xml:space="preserve"> </w:t>
            </w:r>
            <w:r w:rsidRPr="00C331C4">
              <w:rPr>
                <w:rFonts w:ascii="Arial" w:eastAsia="Arial" w:hAnsi="Arial" w:cs="Arial"/>
                <w:color w:val="0070C0"/>
                <w:sz w:val="24"/>
                <w:szCs w:val="24"/>
              </w:rPr>
              <w:t>Innovation</w:t>
            </w:r>
            <w:r w:rsidRPr="00C331C4">
              <w:rPr>
                <w:rFonts w:ascii="Arial" w:eastAsia="Arial" w:hAnsi="Arial" w:cs="Arial"/>
                <w:color w:val="0070C0"/>
                <w:sz w:val="12"/>
                <w:szCs w:val="12"/>
              </w:rPr>
              <w:t xml:space="preserve"> </w:t>
            </w:r>
            <w:r>
              <w:rPr>
                <w:rFonts w:ascii="Arial" w:eastAsia="Arial" w:hAnsi="Arial" w:cs="Arial"/>
                <w:color w:val="231F20"/>
                <w:sz w:val="12"/>
                <w:szCs w:val="12"/>
              </w:rPr>
              <w:t>and Entrepreneurship</w:t>
            </w:r>
          </w:p>
        </w:tc>
        <w:tc>
          <w:tcPr>
            <w:tcW w:w="945" w:type="dxa"/>
            <w:tcBorders>
              <w:top w:val="single" w:sz="8" w:space="0" w:color="231F20"/>
              <w:left w:val="single" w:sz="8" w:space="0" w:color="231F20"/>
              <w:bottom w:val="single" w:sz="8" w:space="0" w:color="231F20"/>
              <w:right w:val="single" w:sz="8" w:space="0" w:color="231F20"/>
            </w:tcBorders>
          </w:tcPr>
          <w:p w14:paraId="0F1B18E0"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49117CB0"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F009E23"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75BF5AF6"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582C903E" w14:textId="77777777" w:rsidTr="0089039C">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3EE94660"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 xml:space="preserve">Media or Communication Electives </w:t>
            </w:r>
            <w:r w:rsidRPr="00C331C4">
              <w:rPr>
                <w:rFonts w:ascii="Arial" w:eastAsia="Arial" w:hAnsi="Arial" w:cs="Arial"/>
                <w:i/>
                <w:color w:val="00B050"/>
                <w:sz w:val="16"/>
                <w:szCs w:val="16"/>
              </w:rPr>
              <w:t>MDIA 4812, Media Portfolio</w:t>
            </w:r>
          </w:p>
        </w:tc>
        <w:tc>
          <w:tcPr>
            <w:tcW w:w="945" w:type="dxa"/>
            <w:tcBorders>
              <w:top w:val="single" w:sz="8" w:space="0" w:color="231F20"/>
              <w:left w:val="single" w:sz="8" w:space="0" w:color="231F20"/>
              <w:bottom w:val="single" w:sz="8" w:space="0" w:color="231F20"/>
              <w:right w:val="single" w:sz="8" w:space="0" w:color="231F20"/>
            </w:tcBorders>
          </w:tcPr>
          <w:p w14:paraId="163DB3EF" w14:textId="77777777" w:rsidR="00C331C4" w:rsidRPr="00C331C4" w:rsidRDefault="00C331C4" w:rsidP="0089039C">
            <w:pPr>
              <w:spacing w:before="45" w:after="0" w:line="240" w:lineRule="auto"/>
              <w:ind w:left="400" w:right="380"/>
              <w:jc w:val="center"/>
              <w:rPr>
                <w:rFonts w:ascii="Arial" w:eastAsia="Arial" w:hAnsi="Arial" w:cs="Arial"/>
                <w:strike/>
                <w:color w:val="00B050"/>
                <w:sz w:val="16"/>
                <w:szCs w:val="16"/>
              </w:rPr>
            </w:pPr>
            <w:r w:rsidRPr="00C331C4">
              <w:rPr>
                <w:rFonts w:ascii="Arial" w:eastAsia="Arial" w:hAnsi="Arial" w:cs="Arial"/>
                <w:strike/>
                <w:color w:val="00B050"/>
                <w:sz w:val="12"/>
                <w:szCs w:val="12"/>
              </w:rPr>
              <w:t xml:space="preserve">6 </w:t>
            </w:r>
            <w:r w:rsidRPr="00C331C4">
              <w:rPr>
                <w:rFonts w:ascii="Arial" w:eastAsia="Arial" w:hAnsi="Arial" w:cs="Arial"/>
                <w:color w:val="00B050"/>
                <w:sz w:val="16"/>
                <w:szCs w:val="16"/>
              </w:rPr>
              <w:t>2</w:t>
            </w:r>
          </w:p>
        </w:tc>
      </w:tr>
      <w:tr w:rsidR="00C331C4" w14:paraId="2203C97D"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0A6921C" w14:textId="77777777" w:rsidR="00C331C4" w:rsidRDefault="00C331C4" w:rsidP="0089039C">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140121D" w14:textId="77777777" w:rsidR="00C331C4" w:rsidRDefault="00C331C4" w:rsidP="0089039C">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C331C4" w14:paraId="6FB5BCF5"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5589EB"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(Sports</w:t>
            </w:r>
            <w:r>
              <w:rPr>
                <w:rFonts w:ascii="Arial" w:eastAsia="Arial" w:hAnsi="Arial" w:cs="Arial"/>
                <w:color w:val="231F20"/>
                <w:spacing w:val="41"/>
                <w:sz w:val="16"/>
                <w:szCs w:val="16"/>
              </w:rPr>
              <w:t xml:space="preserve"> </w:t>
            </w:r>
            <w:r>
              <w:rPr>
                <w:rFonts w:ascii="Arial" w:eastAsia="Arial" w:hAnsi="Arial" w:cs="Arial"/>
                <w:color w:val="231F20"/>
                <w:w w:val="105"/>
                <w:sz w:val="16"/>
                <w:szCs w:val="16"/>
              </w:rPr>
              <w:t>Media):</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98B71E" w14:textId="77777777" w:rsidR="00C331C4" w:rsidRDefault="00C331C4" w:rsidP="0089039C">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C331C4" w14:paraId="08538865"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A1EF2A6"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1011, Experiential Media I</w:t>
            </w:r>
          </w:p>
        </w:tc>
        <w:tc>
          <w:tcPr>
            <w:tcW w:w="945" w:type="dxa"/>
            <w:tcBorders>
              <w:top w:val="single" w:sz="8" w:space="0" w:color="231F20"/>
              <w:left w:val="single" w:sz="8" w:space="0" w:color="231F20"/>
              <w:bottom w:val="single" w:sz="8" w:space="0" w:color="231F20"/>
              <w:right w:val="single" w:sz="8" w:space="0" w:color="231F20"/>
            </w:tcBorders>
          </w:tcPr>
          <w:p w14:paraId="004F96A9"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1</w:t>
            </w:r>
          </w:p>
        </w:tc>
      </w:tr>
      <w:tr w:rsidR="00C331C4" w14:paraId="549450AC"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7A44A9C"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3011, Experiential Media II</w:t>
            </w:r>
          </w:p>
        </w:tc>
        <w:tc>
          <w:tcPr>
            <w:tcW w:w="945" w:type="dxa"/>
            <w:tcBorders>
              <w:top w:val="single" w:sz="8" w:space="0" w:color="231F20"/>
              <w:left w:val="single" w:sz="8" w:space="0" w:color="231F20"/>
              <w:bottom w:val="single" w:sz="8" w:space="0" w:color="231F20"/>
              <w:right w:val="single" w:sz="8" w:space="0" w:color="231F20"/>
            </w:tcBorders>
          </w:tcPr>
          <w:p w14:paraId="44CF0234"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1</w:t>
            </w:r>
          </w:p>
        </w:tc>
      </w:tr>
      <w:tr w:rsidR="00C331C4" w14:paraId="5230B272"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8E7A9E1"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3123, Audio Production II</w:t>
            </w:r>
          </w:p>
        </w:tc>
        <w:tc>
          <w:tcPr>
            <w:tcW w:w="945" w:type="dxa"/>
            <w:tcBorders>
              <w:top w:val="single" w:sz="8" w:space="0" w:color="231F20"/>
              <w:left w:val="single" w:sz="8" w:space="0" w:color="231F20"/>
              <w:bottom w:val="single" w:sz="8" w:space="0" w:color="231F20"/>
              <w:right w:val="single" w:sz="8" w:space="0" w:color="231F20"/>
            </w:tcBorders>
          </w:tcPr>
          <w:p w14:paraId="4A6CFCF2"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6A66ABE3"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13A93C9"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3223, Video Production II</w:t>
            </w:r>
          </w:p>
        </w:tc>
        <w:tc>
          <w:tcPr>
            <w:tcW w:w="945" w:type="dxa"/>
            <w:tcBorders>
              <w:top w:val="single" w:sz="8" w:space="0" w:color="231F20"/>
              <w:left w:val="single" w:sz="8" w:space="0" w:color="231F20"/>
              <w:bottom w:val="single" w:sz="8" w:space="0" w:color="231F20"/>
              <w:right w:val="single" w:sz="8" w:space="0" w:color="231F20"/>
            </w:tcBorders>
          </w:tcPr>
          <w:p w14:paraId="2F444DBA"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7F2C7E28"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FDD2310" w14:textId="77777777" w:rsidR="00C331C4" w:rsidRPr="00C331C4" w:rsidRDefault="00C331C4" w:rsidP="0089039C">
            <w:pPr>
              <w:spacing w:before="45" w:after="0" w:line="240" w:lineRule="auto"/>
              <w:ind w:left="250" w:right="-20"/>
              <w:rPr>
                <w:rFonts w:ascii="Arial" w:eastAsia="Arial" w:hAnsi="Arial" w:cs="Arial"/>
                <w:i/>
                <w:color w:val="00B050"/>
                <w:sz w:val="16"/>
                <w:szCs w:val="16"/>
              </w:rPr>
            </w:pPr>
            <w:r w:rsidRPr="00C331C4">
              <w:rPr>
                <w:rFonts w:ascii="Arial" w:eastAsia="Arial" w:hAnsi="Arial" w:cs="Arial"/>
                <w:i/>
                <w:color w:val="00B050"/>
                <w:sz w:val="16"/>
                <w:szCs w:val="16"/>
              </w:rPr>
              <w:t>MDIA 3233, Video Production III</w:t>
            </w:r>
          </w:p>
        </w:tc>
        <w:tc>
          <w:tcPr>
            <w:tcW w:w="945" w:type="dxa"/>
            <w:tcBorders>
              <w:top w:val="single" w:sz="8" w:space="0" w:color="231F20"/>
              <w:left w:val="single" w:sz="8" w:space="0" w:color="231F20"/>
              <w:bottom w:val="single" w:sz="8" w:space="0" w:color="231F20"/>
              <w:right w:val="single" w:sz="8" w:space="0" w:color="231F20"/>
            </w:tcBorders>
          </w:tcPr>
          <w:p w14:paraId="619729D3" w14:textId="77777777" w:rsidR="00C331C4" w:rsidRPr="00C331C4" w:rsidRDefault="00C331C4" w:rsidP="0089039C">
            <w:pPr>
              <w:spacing w:before="45" w:after="0" w:line="240" w:lineRule="auto"/>
              <w:ind w:left="400" w:right="380"/>
              <w:jc w:val="center"/>
              <w:rPr>
                <w:rFonts w:ascii="Arial" w:eastAsia="Arial" w:hAnsi="Arial" w:cs="Arial"/>
                <w:color w:val="00B050"/>
                <w:sz w:val="16"/>
                <w:szCs w:val="16"/>
              </w:rPr>
            </w:pPr>
            <w:r w:rsidRPr="00C331C4">
              <w:rPr>
                <w:rFonts w:ascii="Arial" w:eastAsia="Arial" w:hAnsi="Arial" w:cs="Arial"/>
                <w:color w:val="00B050"/>
                <w:sz w:val="16"/>
                <w:szCs w:val="16"/>
              </w:rPr>
              <w:t>3</w:t>
            </w:r>
          </w:p>
        </w:tc>
      </w:tr>
      <w:tr w:rsidR="00C331C4" w14:paraId="0FEDD73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8F0C40F"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MDIA</w:t>
            </w:r>
            <w:r w:rsidRPr="00C331C4">
              <w:rPr>
                <w:rFonts w:ascii="Arial" w:eastAsia="Arial" w:hAnsi="Arial" w:cs="Arial"/>
                <w:strike/>
                <w:color w:val="00B050"/>
                <w:spacing w:val="-7"/>
                <w:sz w:val="12"/>
                <w:szCs w:val="12"/>
              </w:rPr>
              <w:t xml:space="preserve"> </w:t>
            </w:r>
            <w:r w:rsidRPr="00C331C4">
              <w:rPr>
                <w:rFonts w:ascii="Arial" w:eastAsia="Arial" w:hAnsi="Arial" w:cs="Arial"/>
                <w:strike/>
                <w:color w:val="00B050"/>
                <w:sz w:val="12"/>
                <w:szCs w:val="12"/>
              </w:rPr>
              <w:t>3053, Sports Reporting</w:t>
            </w:r>
          </w:p>
        </w:tc>
        <w:tc>
          <w:tcPr>
            <w:tcW w:w="945" w:type="dxa"/>
            <w:tcBorders>
              <w:top w:val="single" w:sz="8" w:space="0" w:color="231F20"/>
              <w:left w:val="single" w:sz="8" w:space="0" w:color="231F20"/>
              <w:bottom w:val="single" w:sz="8" w:space="0" w:color="231F20"/>
              <w:right w:val="single" w:sz="8" w:space="0" w:color="231F20"/>
            </w:tcBorders>
          </w:tcPr>
          <w:p w14:paraId="779E5348" w14:textId="77777777" w:rsidR="00C331C4" w:rsidRPr="00C331C4" w:rsidRDefault="00C331C4" w:rsidP="0089039C">
            <w:pPr>
              <w:spacing w:before="45" w:after="0" w:line="240" w:lineRule="auto"/>
              <w:ind w:left="400" w:right="380"/>
              <w:jc w:val="center"/>
              <w:rPr>
                <w:rFonts w:ascii="Arial" w:eastAsia="Arial" w:hAnsi="Arial" w:cs="Arial"/>
                <w:strike/>
                <w:color w:val="00B050"/>
                <w:sz w:val="12"/>
                <w:szCs w:val="12"/>
              </w:rPr>
            </w:pPr>
            <w:r w:rsidRPr="00C331C4">
              <w:rPr>
                <w:rFonts w:ascii="Arial" w:eastAsia="Arial" w:hAnsi="Arial" w:cs="Arial"/>
                <w:strike/>
                <w:color w:val="00B050"/>
                <w:sz w:val="12"/>
                <w:szCs w:val="12"/>
              </w:rPr>
              <w:t>3</w:t>
            </w:r>
          </w:p>
        </w:tc>
      </w:tr>
      <w:tr w:rsidR="00C331C4" w14:paraId="26BA4F6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265F561"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3573, Sports Production</w:t>
            </w:r>
          </w:p>
        </w:tc>
        <w:tc>
          <w:tcPr>
            <w:tcW w:w="945" w:type="dxa"/>
            <w:tcBorders>
              <w:top w:val="single" w:sz="8" w:space="0" w:color="231F20"/>
              <w:left w:val="single" w:sz="8" w:space="0" w:color="231F20"/>
              <w:bottom w:val="single" w:sz="8" w:space="0" w:color="231F20"/>
              <w:right w:val="single" w:sz="8" w:space="0" w:color="231F20"/>
            </w:tcBorders>
          </w:tcPr>
          <w:p w14:paraId="0C835E03"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0878EA24"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485636F"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4563, Sports Programming</w:t>
            </w:r>
          </w:p>
        </w:tc>
        <w:tc>
          <w:tcPr>
            <w:tcW w:w="945" w:type="dxa"/>
            <w:tcBorders>
              <w:top w:val="single" w:sz="8" w:space="0" w:color="231F20"/>
              <w:left w:val="single" w:sz="8" w:space="0" w:color="231F20"/>
              <w:bottom w:val="single" w:sz="8" w:space="0" w:color="231F20"/>
              <w:right w:val="single" w:sz="8" w:space="0" w:color="231F20"/>
            </w:tcBorders>
          </w:tcPr>
          <w:p w14:paraId="1C446F92"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6AA3D846"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1BB201A" w14:textId="77777777" w:rsidR="00C331C4" w:rsidRDefault="00C331C4" w:rsidP="0089039C">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4573, Sportscasting</w:t>
            </w:r>
          </w:p>
        </w:tc>
        <w:tc>
          <w:tcPr>
            <w:tcW w:w="945" w:type="dxa"/>
            <w:tcBorders>
              <w:top w:val="single" w:sz="8" w:space="0" w:color="231F20"/>
              <w:left w:val="single" w:sz="8" w:space="0" w:color="231F20"/>
              <w:bottom w:val="single" w:sz="8" w:space="0" w:color="231F20"/>
              <w:right w:val="single" w:sz="8" w:space="0" w:color="231F20"/>
            </w:tcBorders>
          </w:tcPr>
          <w:p w14:paraId="22CB41B1" w14:textId="77777777" w:rsidR="00C331C4" w:rsidRDefault="00C331C4" w:rsidP="0089039C">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C331C4" w14:paraId="0727298C" w14:textId="77777777" w:rsidTr="0089039C">
        <w:trPr>
          <w:trHeight w:hRule="exact" w:val="398"/>
          <w:jc w:val="center"/>
        </w:trPr>
        <w:tc>
          <w:tcPr>
            <w:tcW w:w="5059" w:type="dxa"/>
            <w:tcBorders>
              <w:top w:val="single" w:sz="8" w:space="0" w:color="231F20"/>
              <w:left w:val="single" w:sz="8" w:space="0" w:color="231F20"/>
              <w:bottom w:val="single" w:sz="8" w:space="0" w:color="231F20"/>
              <w:right w:val="single" w:sz="8" w:space="0" w:color="231F20"/>
            </w:tcBorders>
          </w:tcPr>
          <w:p w14:paraId="2AACDF61" w14:textId="77777777" w:rsidR="00C331C4" w:rsidRDefault="00C331C4" w:rsidP="0089039C">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5025FEF" w14:textId="77777777" w:rsidR="00C331C4" w:rsidRPr="00983A81" w:rsidRDefault="00C331C4" w:rsidP="0089039C">
            <w:pPr>
              <w:spacing w:before="45" w:after="0" w:line="240" w:lineRule="auto"/>
              <w:ind w:left="367" w:right="347"/>
              <w:jc w:val="center"/>
              <w:rPr>
                <w:rFonts w:ascii="Arial" w:eastAsia="Arial" w:hAnsi="Arial" w:cs="Arial"/>
                <w:strike/>
                <w:color w:val="4F81BD" w:themeColor="accent1"/>
                <w:sz w:val="16"/>
                <w:szCs w:val="16"/>
              </w:rPr>
            </w:pPr>
            <w:r w:rsidRPr="00983A81">
              <w:rPr>
                <w:rFonts w:ascii="Arial" w:eastAsia="Arial" w:hAnsi="Arial" w:cs="Arial"/>
                <w:strike/>
                <w:color w:val="FF0000"/>
                <w:sz w:val="12"/>
                <w:szCs w:val="12"/>
              </w:rPr>
              <w:t xml:space="preserve">12 </w:t>
            </w:r>
            <w:r w:rsidRPr="00983A81">
              <w:rPr>
                <w:rFonts w:ascii="Arial" w:eastAsia="Arial" w:hAnsi="Arial" w:cs="Arial"/>
                <w:color w:val="4F81BD" w:themeColor="accent1"/>
                <w:sz w:val="16"/>
                <w:szCs w:val="16"/>
              </w:rPr>
              <w:t>20</w:t>
            </w:r>
          </w:p>
        </w:tc>
      </w:tr>
      <w:tr w:rsidR="00C331C4" w:rsidRPr="005F58E8" w14:paraId="7B56B4C4"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4718B8C" w14:textId="77777777" w:rsidR="00C331C4" w:rsidRPr="00C331C4" w:rsidRDefault="00C331C4" w:rsidP="0089039C">
            <w:pPr>
              <w:spacing w:before="36" w:after="0" w:line="240" w:lineRule="auto"/>
              <w:ind w:left="70" w:right="-20"/>
              <w:rPr>
                <w:rFonts w:ascii="Arial" w:eastAsia="Arial" w:hAnsi="Arial" w:cs="Arial"/>
                <w:strike/>
                <w:color w:val="00B050"/>
                <w:sz w:val="16"/>
                <w:szCs w:val="16"/>
              </w:rPr>
            </w:pPr>
            <w:r w:rsidRPr="00C331C4">
              <w:rPr>
                <w:rFonts w:ascii="Arial" w:eastAsia="Arial" w:hAnsi="Arial" w:cs="Arial"/>
                <w:strike/>
                <w:color w:val="00B05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03295E" w14:textId="77777777" w:rsidR="00C331C4" w:rsidRPr="00C331C4" w:rsidRDefault="00C331C4" w:rsidP="0089039C">
            <w:pPr>
              <w:spacing w:before="45" w:after="0" w:line="240" w:lineRule="auto"/>
              <w:ind w:left="186" w:right="-20"/>
              <w:rPr>
                <w:rFonts w:ascii="Arial" w:eastAsia="Arial" w:hAnsi="Arial" w:cs="Arial"/>
                <w:strike/>
                <w:color w:val="00B050"/>
                <w:sz w:val="12"/>
                <w:szCs w:val="12"/>
              </w:rPr>
            </w:pPr>
            <w:r w:rsidRPr="00C331C4">
              <w:rPr>
                <w:rFonts w:ascii="Arial" w:eastAsia="Arial" w:hAnsi="Arial" w:cs="Arial"/>
                <w:strike/>
                <w:color w:val="00B050"/>
                <w:sz w:val="12"/>
                <w:szCs w:val="12"/>
              </w:rPr>
              <w:t>Sem.</w:t>
            </w:r>
            <w:r w:rsidRPr="00C331C4">
              <w:rPr>
                <w:rFonts w:ascii="Arial" w:eastAsia="Arial" w:hAnsi="Arial" w:cs="Arial"/>
                <w:strike/>
                <w:color w:val="00B050"/>
                <w:spacing w:val="6"/>
                <w:sz w:val="12"/>
                <w:szCs w:val="12"/>
              </w:rPr>
              <w:t xml:space="preserve"> </w:t>
            </w:r>
            <w:r w:rsidRPr="00C331C4">
              <w:rPr>
                <w:rFonts w:ascii="Arial" w:eastAsia="Arial" w:hAnsi="Arial" w:cs="Arial"/>
                <w:strike/>
                <w:color w:val="00B050"/>
                <w:w w:val="106"/>
                <w:sz w:val="12"/>
                <w:szCs w:val="12"/>
              </w:rPr>
              <w:t>Hrs.</w:t>
            </w:r>
          </w:p>
        </w:tc>
      </w:tr>
      <w:tr w:rsidR="00C331C4" w:rsidRPr="005F58E8" w14:paraId="739D5559" w14:textId="77777777" w:rsidTr="0089039C">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4861B731" w14:textId="77777777" w:rsidR="00C331C4" w:rsidRPr="00C331C4" w:rsidRDefault="00C331C4" w:rsidP="0089039C">
            <w:pPr>
              <w:spacing w:before="45" w:after="0" w:line="250" w:lineRule="auto"/>
              <w:ind w:left="250" w:right="326"/>
              <w:rPr>
                <w:rFonts w:ascii="Arial" w:eastAsia="Arial" w:hAnsi="Arial" w:cs="Arial"/>
                <w:strike/>
                <w:color w:val="00B050"/>
                <w:sz w:val="12"/>
                <w:szCs w:val="12"/>
              </w:rPr>
            </w:pPr>
            <w:r w:rsidRPr="00C331C4">
              <w:rPr>
                <w:rFonts w:ascii="Arial" w:eastAsia="Arial" w:hAnsi="Arial" w:cs="Arial"/>
                <w:strike/>
                <w:color w:val="00B050"/>
                <w:sz w:val="12"/>
                <w:szCs w:val="12"/>
              </w:rPr>
              <w:t>Must be outside of the Departments of Media and Communication and approved by adviso</w:t>
            </w:r>
            <w:r w:rsidRPr="00C331C4">
              <w:rPr>
                <w:rFonts w:ascii="Arial" w:eastAsia="Arial" w:hAnsi="Arial" w:cs="Arial"/>
                <w:strike/>
                <w:color w:val="00B050"/>
                <w:spacing w:val="-4"/>
                <w:sz w:val="12"/>
                <w:szCs w:val="12"/>
              </w:rPr>
              <w:t>r</w:t>
            </w:r>
            <w:r w:rsidRPr="00C331C4">
              <w:rPr>
                <w:rFonts w:ascii="Arial" w:eastAsia="Arial" w:hAnsi="Arial" w:cs="Arial"/>
                <w:strike/>
                <w:color w:val="00B05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67BDB388" w14:textId="77777777" w:rsidR="00C331C4" w:rsidRPr="00C331C4" w:rsidRDefault="00C331C4" w:rsidP="0089039C">
            <w:pPr>
              <w:spacing w:before="45" w:after="0" w:line="240" w:lineRule="auto"/>
              <w:ind w:left="280" w:right="260"/>
              <w:jc w:val="center"/>
              <w:rPr>
                <w:rFonts w:ascii="Arial" w:eastAsia="Arial" w:hAnsi="Arial" w:cs="Arial"/>
                <w:strike/>
                <w:color w:val="00B050"/>
                <w:sz w:val="12"/>
                <w:szCs w:val="12"/>
              </w:rPr>
            </w:pPr>
            <w:r w:rsidRPr="00C331C4">
              <w:rPr>
                <w:rFonts w:ascii="Arial" w:eastAsia="Arial" w:hAnsi="Arial" w:cs="Arial"/>
                <w:strike/>
                <w:color w:val="00B050"/>
                <w:sz w:val="12"/>
                <w:szCs w:val="12"/>
              </w:rPr>
              <w:t>18-21</w:t>
            </w:r>
          </w:p>
        </w:tc>
      </w:tr>
      <w:tr w:rsidR="00C331C4" w:rsidRPr="005F58E8" w14:paraId="4AF4827B"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5E03B94" w14:textId="77777777" w:rsidR="00C331C4" w:rsidRPr="00C331C4" w:rsidRDefault="00C331C4" w:rsidP="0089039C">
            <w:pPr>
              <w:spacing w:before="36" w:after="0" w:line="240" w:lineRule="auto"/>
              <w:ind w:left="70" w:right="-20"/>
              <w:rPr>
                <w:rFonts w:ascii="Arial" w:eastAsia="Arial" w:hAnsi="Arial" w:cs="Arial"/>
                <w:strike/>
                <w:color w:val="00B050"/>
                <w:sz w:val="16"/>
                <w:szCs w:val="16"/>
              </w:rPr>
            </w:pPr>
            <w:r w:rsidRPr="00C331C4">
              <w:rPr>
                <w:rFonts w:ascii="Arial" w:eastAsia="Arial" w:hAnsi="Arial" w:cs="Arial"/>
                <w:strike/>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5A8D89" w14:textId="77777777" w:rsidR="00C331C4" w:rsidRPr="00C331C4" w:rsidRDefault="00C331C4" w:rsidP="0089039C">
            <w:pPr>
              <w:spacing w:before="45" w:after="0" w:line="240" w:lineRule="auto"/>
              <w:ind w:left="186" w:right="-20"/>
              <w:rPr>
                <w:rFonts w:ascii="Arial" w:eastAsia="Arial" w:hAnsi="Arial" w:cs="Arial"/>
                <w:strike/>
                <w:color w:val="00B050"/>
                <w:sz w:val="12"/>
                <w:szCs w:val="12"/>
              </w:rPr>
            </w:pPr>
            <w:r w:rsidRPr="00C331C4">
              <w:rPr>
                <w:rFonts w:ascii="Arial" w:eastAsia="Arial" w:hAnsi="Arial" w:cs="Arial"/>
                <w:strike/>
                <w:color w:val="00B050"/>
                <w:sz w:val="12"/>
                <w:szCs w:val="12"/>
              </w:rPr>
              <w:t>Sem.</w:t>
            </w:r>
            <w:r w:rsidRPr="00C331C4">
              <w:rPr>
                <w:rFonts w:ascii="Arial" w:eastAsia="Arial" w:hAnsi="Arial" w:cs="Arial"/>
                <w:strike/>
                <w:color w:val="00B050"/>
                <w:spacing w:val="6"/>
                <w:sz w:val="12"/>
                <w:szCs w:val="12"/>
              </w:rPr>
              <w:t xml:space="preserve"> </w:t>
            </w:r>
            <w:r w:rsidRPr="00C331C4">
              <w:rPr>
                <w:rFonts w:ascii="Arial" w:eastAsia="Arial" w:hAnsi="Arial" w:cs="Arial"/>
                <w:strike/>
                <w:color w:val="00B050"/>
                <w:w w:val="106"/>
                <w:sz w:val="12"/>
                <w:szCs w:val="12"/>
              </w:rPr>
              <w:t>Hrs.</w:t>
            </w:r>
          </w:p>
        </w:tc>
      </w:tr>
      <w:tr w:rsidR="00C331C4" w:rsidRPr="005F58E8" w14:paraId="7E553F5A"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13E8DFD" w14:textId="77777777" w:rsidR="00C331C4" w:rsidRPr="00C331C4" w:rsidRDefault="00C331C4" w:rsidP="0089039C">
            <w:pPr>
              <w:spacing w:before="45" w:after="0" w:line="240" w:lineRule="auto"/>
              <w:ind w:left="250" w:right="-20"/>
              <w:rPr>
                <w:rFonts w:ascii="Arial" w:eastAsia="Arial" w:hAnsi="Arial" w:cs="Arial"/>
                <w:strike/>
                <w:color w:val="00B050"/>
                <w:sz w:val="12"/>
                <w:szCs w:val="12"/>
              </w:rPr>
            </w:pPr>
            <w:r w:rsidRPr="00C331C4">
              <w:rPr>
                <w:rFonts w:ascii="Arial" w:eastAsia="Arial" w:hAnsi="Arial" w:cs="Arial"/>
                <w:strike/>
                <w:color w:val="00B05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7D9EC90" w14:textId="77777777" w:rsidR="00C331C4" w:rsidRPr="00C331C4" w:rsidRDefault="00C331C4" w:rsidP="0089039C">
            <w:pPr>
              <w:spacing w:before="45" w:after="0" w:line="240" w:lineRule="auto"/>
              <w:ind w:left="280" w:right="260"/>
              <w:jc w:val="center"/>
              <w:rPr>
                <w:rFonts w:ascii="Arial" w:eastAsia="Arial" w:hAnsi="Arial" w:cs="Arial"/>
                <w:strike/>
                <w:color w:val="00B050"/>
                <w:sz w:val="12"/>
                <w:szCs w:val="12"/>
              </w:rPr>
            </w:pPr>
            <w:r w:rsidRPr="00C331C4">
              <w:rPr>
                <w:rFonts w:ascii="Arial" w:eastAsia="Arial" w:hAnsi="Arial" w:cs="Arial"/>
                <w:strike/>
                <w:color w:val="00B050"/>
                <w:sz w:val="12"/>
                <w:szCs w:val="12"/>
              </w:rPr>
              <w:t>17-23</w:t>
            </w:r>
          </w:p>
        </w:tc>
      </w:tr>
      <w:tr w:rsidR="00C331C4" w:rsidRPr="00EC4343" w14:paraId="6AD6E365"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76C6764" w14:textId="77777777" w:rsidR="00C331C4" w:rsidRPr="00C331C4" w:rsidRDefault="00C331C4" w:rsidP="0089039C">
            <w:pPr>
              <w:spacing w:before="36" w:after="0" w:line="240" w:lineRule="auto"/>
              <w:ind w:left="70" w:right="-20"/>
              <w:rPr>
                <w:rFonts w:ascii="Arial" w:eastAsia="Arial" w:hAnsi="Arial" w:cs="Arial"/>
                <w:color w:val="00B050"/>
                <w:sz w:val="16"/>
                <w:szCs w:val="16"/>
              </w:rPr>
            </w:pPr>
            <w:r w:rsidRPr="00C331C4">
              <w:rPr>
                <w:rFonts w:ascii="Arial" w:eastAsia="Arial" w:hAnsi="Arial" w:cs="Arial"/>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C73F5F" w14:textId="77777777" w:rsidR="00C331C4" w:rsidRPr="00C331C4" w:rsidRDefault="00C331C4" w:rsidP="0089039C">
            <w:pPr>
              <w:spacing w:before="45" w:after="0" w:line="240" w:lineRule="auto"/>
              <w:ind w:left="186" w:right="-20"/>
              <w:rPr>
                <w:rFonts w:ascii="Arial" w:eastAsia="Arial" w:hAnsi="Arial" w:cs="Arial"/>
                <w:color w:val="00B050"/>
                <w:sz w:val="16"/>
                <w:szCs w:val="16"/>
              </w:rPr>
            </w:pPr>
            <w:r w:rsidRPr="00C331C4">
              <w:rPr>
                <w:rFonts w:ascii="Arial" w:eastAsia="Arial" w:hAnsi="Arial" w:cs="Arial"/>
                <w:color w:val="00B050"/>
                <w:sz w:val="16"/>
                <w:szCs w:val="16"/>
              </w:rPr>
              <w:t>Sem.</w:t>
            </w:r>
            <w:r w:rsidRPr="00C331C4">
              <w:rPr>
                <w:rFonts w:ascii="Arial" w:eastAsia="Arial" w:hAnsi="Arial" w:cs="Arial"/>
                <w:color w:val="00B050"/>
                <w:spacing w:val="6"/>
                <w:sz w:val="16"/>
                <w:szCs w:val="16"/>
              </w:rPr>
              <w:t xml:space="preserve"> </w:t>
            </w:r>
            <w:r w:rsidRPr="00C331C4">
              <w:rPr>
                <w:rFonts w:ascii="Arial" w:eastAsia="Arial" w:hAnsi="Arial" w:cs="Arial"/>
                <w:color w:val="00B050"/>
                <w:w w:val="106"/>
                <w:sz w:val="16"/>
                <w:szCs w:val="16"/>
              </w:rPr>
              <w:t>Hrs.</w:t>
            </w:r>
          </w:p>
        </w:tc>
      </w:tr>
      <w:tr w:rsidR="00C331C4" w:rsidRPr="00EC4343" w14:paraId="56077ED1" w14:textId="77777777" w:rsidTr="0089039C">
        <w:trPr>
          <w:trHeight w:hRule="exact" w:val="398"/>
          <w:jc w:val="center"/>
        </w:trPr>
        <w:tc>
          <w:tcPr>
            <w:tcW w:w="5059" w:type="dxa"/>
            <w:tcBorders>
              <w:top w:val="single" w:sz="8" w:space="0" w:color="231F20"/>
              <w:left w:val="single" w:sz="8" w:space="0" w:color="231F20"/>
              <w:bottom w:val="single" w:sz="8" w:space="0" w:color="231F20"/>
              <w:right w:val="single" w:sz="8" w:space="0" w:color="231F20"/>
            </w:tcBorders>
          </w:tcPr>
          <w:p w14:paraId="50DE8942"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r w:rsidRPr="00C331C4">
              <w:rPr>
                <w:rFonts w:ascii="Arial" w:eastAsia="Arial" w:hAnsi="Arial" w:cs="Arial"/>
                <w:color w:val="00B050"/>
                <w:sz w:val="16"/>
                <w:szCs w:val="16"/>
              </w:rPr>
              <w:t>Upper-level MDIA electives</w:t>
            </w:r>
          </w:p>
        </w:tc>
        <w:tc>
          <w:tcPr>
            <w:tcW w:w="945" w:type="dxa"/>
            <w:tcBorders>
              <w:top w:val="single" w:sz="8" w:space="0" w:color="231F20"/>
              <w:left w:val="single" w:sz="8" w:space="0" w:color="231F20"/>
              <w:bottom w:val="single" w:sz="8" w:space="0" w:color="231F20"/>
              <w:right w:val="single" w:sz="8" w:space="0" w:color="231F20"/>
            </w:tcBorders>
          </w:tcPr>
          <w:p w14:paraId="044494A7" w14:textId="77777777" w:rsidR="00C331C4" w:rsidRPr="00C331C4" w:rsidRDefault="00C331C4" w:rsidP="0089039C">
            <w:pPr>
              <w:spacing w:before="45" w:after="0" w:line="240" w:lineRule="auto"/>
              <w:ind w:left="280" w:right="260"/>
              <w:jc w:val="center"/>
              <w:rPr>
                <w:rFonts w:ascii="Arial" w:eastAsia="Arial" w:hAnsi="Arial" w:cs="Arial"/>
                <w:color w:val="00B050"/>
                <w:sz w:val="16"/>
                <w:szCs w:val="16"/>
              </w:rPr>
            </w:pPr>
            <w:r w:rsidRPr="00C331C4">
              <w:rPr>
                <w:rFonts w:ascii="Arial" w:eastAsia="Arial" w:hAnsi="Arial" w:cs="Arial"/>
                <w:color w:val="00B050"/>
                <w:sz w:val="16"/>
                <w:szCs w:val="16"/>
              </w:rPr>
              <w:t>6</w:t>
            </w:r>
          </w:p>
        </w:tc>
      </w:tr>
      <w:tr w:rsidR="00C331C4" w:rsidRPr="00EC4343" w14:paraId="6B007FF7"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89901F2" w14:textId="77777777" w:rsidR="00C331C4" w:rsidRPr="00C331C4" w:rsidRDefault="00C331C4" w:rsidP="0089039C">
            <w:pPr>
              <w:spacing w:before="45" w:after="0" w:line="240" w:lineRule="auto"/>
              <w:ind w:left="250"/>
              <w:rPr>
                <w:rFonts w:ascii="Arial" w:eastAsia="Arial" w:hAnsi="Arial" w:cs="Arial"/>
                <w:color w:val="00B050"/>
                <w:sz w:val="16"/>
                <w:szCs w:val="16"/>
              </w:rPr>
            </w:pPr>
            <w:r w:rsidRPr="00C331C4">
              <w:rPr>
                <w:rFonts w:ascii="Arial" w:eastAsia="Arial" w:hAnsi="Arial" w:cs="Arial"/>
                <w:color w:val="00B050"/>
                <w:sz w:val="16"/>
                <w:szCs w:val="16"/>
              </w:rPr>
              <w:t xml:space="preserve">Electives </w:t>
            </w:r>
          </w:p>
          <w:p w14:paraId="20ECA1F1" w14:textId="77777777" w:rsidR="00C331C4" w:rsidRPr="00C331C4" w:rsidRDefault="00C331C4" w:rsidP="0089039C">
            <w:pPr>
              <w:spacing w:before="45" w:after="0" w:line="240" w:lineRule="auto"/>
              <w:ind w:left="250" w:right="-20"/>
              <w:rPr>
                <w:rFonts w:ascii="Arial" w:eastAsia="Arial" w:hAnsi="Arial" w:cs="Arial"/>
                <w:color w:val="00B050"/>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310D6C4C" w14:textId="77777777" w:rsidR="00C331C4" w:rsidRPr="00C331C4" w:rsidRDefault="00C331C4" w:rsidP="0089039C">
            <w:pPr>
              <w:spacing w:before="45" w:after="0" w:line="240" w:lineRule="auto"/>
              <w:ind w:left="280" w:right="260"/>
              <w:jc w:val="center"/>
              <w:rPr>
                <w:rFonts w:ascii="Arial" w:eastAsia="Arial" w:hAnsi="Arial" w:cs="Arial"/>
                <w:color w:val="00B050"/>
                <w:sz w:val="16"/>
                <w:szCs w:val="16"/>
              </w:rPr>
            </w:pPr>
            <w:r w:rsidRPr="00C331C4">
              <w:rPr>
                <w:rFonts w:ascii="Arial" w:eastAsia="Arial" w:hAnsi="Arial" w:cs="Arial"/>
                <w:color w:val="00B050"/>
                <w:sz w:val="16"/>
                <w:szCs w:val="16"/>
              </w:rPr>
              <w:t>27</w:t>
            </w:r>
          </w:p>
        </w:tc>
      </w:tr>
      <w:tr w:rsidR="00C331C4" w:rsidRPr="00EC4343" w14:paraId="68CC945B" w14:textId="77777777" w:rsidTr="0089039C">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D3A1734" w14:textId="77777777" w:rsidR="00C331C4" w:rsidRPr="00C331C4" w:rsidRDefault="00C331C4" w:rsidP="0089039C">
            <w:pPr>
              <w:spacing w:before="45" w:after="0" w:line="240" w:lineRule="auto"/>
              <w:ind w:left="70" w:right="-20"/>
              <w:rPr>
                <w:rFonts w:ascii="Arial" w:eastAsia="Arial" w:hAnsi="Arial" w:cs="Arial"/>
                <w:color w:val="00B050"/>
                <w:sz w:val="16"/>
                <w:szCs w:val="16"/>
              </w:rPr>
            </w:pPr>
            <w:r w:rsidRPr="00C331C4">
              <w:rPr>
                <w:rFonts w:ascii="Arial" w:eastAsia="Arial" w:hAnsi="Arial" w:cs="Arial"/>
                <w:color w:val="00B050"/>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0898CBBC" w14:textId="77777777" w:rsidR="00C331C4" w:rsidRPr="00C331C4" w:rsidRDefault="00C331C4" w:rsidP="0089039C">
            <w:pPr>
              <w:spacing w:before="45" w:after="0" w:line="240" w:lineRule="auto"/>
              <w:ind w:left="367" w:right="347"/>
              <w:jc w:val="center"/>
              <w:rPr>
                <w:rFonts w:ascii="Arial" w:eastAsia="Arial" w:hAnsi="Arial" w:cs="Arial"/>
                <w:color w:val="00B050"/>
                <w:sz w:val="16"/>
                <w:szCs w:val="16"/>
              </w:rPr>
            </w:pPr>
            <w:r w:rsidRPr="00C331C4">
              <w:rPr>
                <w:rFonts w:ascii="Arial" w:eastAsia="Arial" w:hAnsi="Arial" w:cs="Arial"/>
                <w:color w:val="00B050"/>
                <w:sz w:val="16"/>
                <w:szCs w:val="16"/>
              </w:rPr>
              <w:t>33</w:t>
            </w:r>
          </w:p>
        </w:tc>
      </w:tr>
      <w:tr w:rsidR="00C331C4" w14:paraId="18F97949" w14:textId="77777777" w:rsidTr="0089039C">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B645595" w14:textId="77777777" w:rsidR="00C331C4" w:rsidRDefault="00C331C4" w:rsidP="0089039C">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33E589" w14:textId="77777777" w:rsidR="00C331C4" w:rsidRDefault="00C331C4" w:rsidP="0089039C">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35AEA80F" w14:textId="77777777" w:rsidR="00C331C4" w:rsidRDefault="00C331C4" w:rsidP="00C331C4">
      <w:pPr>
        <w:spacing w:after="0" w:line="240" w:lineRule="auto"/>
        <w:jc w:val="center"/>
      </w:pPr>
    </w:p>
    <w:p w14:paraId="08720651" w14:textId="77777777" w:rsidR="00C331C4" w:rsidRDefault="00C331C4" w:rsidP="00C331C4">
      <w:pPr>
        <w:spacing w:after="0" w:line="240" w:lineRule="auto"/>
      </w:pPr>
    </w:p>
    <w:p w14:paraId="1969141D" w14:textId="77777777" w:rsidR="00C331C4" w:rsidRDefault="00C331C4" w:rsidP="00C331C4">
      <w:pPr>
        <w:tabs>
          <w:tab w:val="left" w:pos="360"/>
        </w:tabs>
        <w:spacing w:line="240" w:lineRule="auto"/>
        <w:rPr>
          <w:rFonts w:asciiTheme="majorHAnsi" w:hAnsiTheme="majorHAnsi" w:cs="Arial"/>
          <w:sz w:val="20"/>
          <w:szCs w:val="20"/>
        </w:rPr>
      </w:pPr>
    </w:p>
    <w:p w14:paraId="1A10655F" w14:textId="33CBC4C7" w:rsidR="00C331C4" w:rsidRPr="00C331C4" w:rsidRDefault="003C4223" w:rsidP="00D0686A">
      <w:pPr>
        <w:tabs>
          <w:tab w:val="left" w:pos="360"/>
          <w:tab w:val="left" w:pos="720"/>
        </w:tabs>
        <w:spacing w:after="0" w:line="240" w:lineRule="auto"/>
        <w:rPr>
          <w:rFonts w:asciiTheme="majorHAnsi" w:hAnsiTheme="majorHAnsi" w:cs="Arial"/>
          <w:b/>
          <w:sz w:val="18"/>
          <w:szCs w:val="18"/>
        </w:rPr>
      </w:pPr>
      <w:r>
        <w:rPr>
          <w:rFonts w:asciiTheme="majorHAnsi" w:hAnsiTheme="majorHAnsi" w:cs="Arial"/>
          <w:b/>
          <w:sz w:val="18"/>
          <w:szCs w:val="18"/>
        </w:rPr>
        <w:t>p. 510</w:t>
      </w:r>
    </w:p>
    <w:p w14:paraId="781F6412" w14:textId="77777777" w:rsidR="00C331C4" w:rsidRPr="008426D1" w:rsidRDefault="00C331C4"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167D7A47" w14:textId="77777777" w:rsidR="000A52DE" w:rsidRPr="000A52DE" w:rsidRDefault="000A52DE" w:rsidP="000A52DE">
          <w:pPr>
            <w:pStyle w:val="Pa476"/>
            <w:spacing w:after="120"/>
            <w:jc w:val="both"/>
            <w:rPr>
              <w:rFonts w:cs="Arial"/>
              <w:i/>
              <w:color w:val="000000"/>
              <w:sz w:val="16"/>
              <w:szCs w:val="16"/>
            </w:rPr>
          </w:pPr>
          <w:r w:rsidRPr="000A52DE">
            <w:rPr>
              <w:rStyle w:val="A1"/>
              <w:b/>
              <w:bCs/>
              <w:i w:val="0"/>
            </w:rPr>
            <w:t xml:space="preserve">MDIA 3373. Introduction to Internet Communications </w:t>
          </w:r>
          <w:r w:rsidRPr="000A52DE">
            <w:rPr>
              <w:rStyle w:val="A1"/>
              <w:i w:val="0"/>
            </w:rPr>
            <w:t xml:space="preserve">Introductory course in the use of the Internet as a communication delivery system. The course addresses Internet history, its development and future applications for communicators. Basic computer competency required. Fall, Spring. </w:t>
          </w:r>
        </w:p>
        <w:p w14:paraId="66C8C5AA"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3403. Screenwriting for Narrative Motion Pictures </w:t>
          </w:r>
          <w:r w:rsidRPr="000A52DE">
            <w:rPr>
              <w:rStyle w:val="A1"/>
              <w:i w:val="0"/>
            </w:rPr>
            <w:t>Study and application of writing and scripting techniques for narrative motion picture, including synopsis, sequence outline, treat</w:t>
          </w:r>
          <w:r w:rsidRPr="000A52DE">
            <w:rPr>
              <w:rStyle w:val="A1"/>
              <w:i w:val="0"/>
            </w:rPr>
            <w:softHyphen/>
            <w:t xml:space="preserve">ments and screenplay. Characterization and genre conventions are also considered. Fall, Spring. </w:t>
          </w:r>
        </w:p>
        <w:p w14:paraId="3F53FCB9"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3503. Film Cinematography, Lighting and Editing </w:t>
          </w:r>
          <w:r w:rsidRPr="000A52DE">
            <w:rPr>
              <w:rStyle w:val="A1"/>
              <w:i w:val="0"/>
            </w:rPr>
            <w:t xml:space="preserve">Introduction to the theory and techniques of cinematography, lighting, and </w:t>
          </w:r>
          <w:r w:rsidRPr="000A52DE">
            <w:rPr>
              <w:rStyle w:val="A1"/>
              <w:i w:val="0"/>
            </w:rPr>
            <w:lastRenderedPageBreak/>
            <w:t xml:space="preserve">editing for narrative filmmaking. Prerequisite, consent of instructor. Fall, Spring, Summer. </w:t>
          </w:r>
        </w:p>
        <w:p w14:paraId="1413299D"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3573. Sports Production </w:t>
          </w:r>
          <w:r w:rsidRPr="000A52DE">
            <w:rPr>
              <w:rStyle w:val="A1"/>
              <w:i w:val="0"/>
            </w:rPr>
            <w:t xml:space="preserve">Theory and practical application of sports production for radio and television. Fall, Spring. </w:t>
          </w:r>
        </w:p>
        <w:p w14:paraId="3E302ECC" w14:textId="6707731C" w:rsidR="000A52DE" w:rsidRPr="000A52DE" w:rsidRDefault="000A52DE" w:rsidP="000A52DE">
          <w:pPr>
            <w:pStyle w:val="Pa476"/>
            <w:spacing w:after="120"/>
            <w:ind w:left="360" w:hanging="360"/>
            <w:jc w:val="both"/>
            <w:rPr>
              <w:rFonts w:ascii="Times New Roman" w:hAnsi="Times New Roman"/>
              <w:i/>
              <w:color w:val="548DD4" w:themeColor="text2" w:themeTint="99"/>
              <w:sz w:val="28"/>
              <w:szCs w:val="28"/>
            </w:rPr>
          </w:pPr>
          <w:r w:rsidRPr="000A52DE">
            <w:rPr>
              <w:rStyle w:val="A1"/>
              <w:b/>
              <w:bCs/>
              <w:i w:val="0"/>
            </w:rPr>
            <w:t xml:space="preserve">MDIA 3603. </w:t>
          </w:r>
          <w:r w:rsidRPr="000A52DE">
            <w:rPr>
              <w:rStyle w:val="A1"/>
              <w:b/>
              <w:bCs/>
              <w:i w:val="0"/>
              <w:color w:val="000000" w:themeColor="text1"/>
            </w:rPr>
            <w:t xml:space="preserve">Electronic News Gathering </w:t>
          </w:r>
          <w:r w:rsidRPr="000A52DE">
            <w:rPr>
              <w:rStyle w:val="A1"/>
              <w:i w:val="0"/>
            </w:rPr>
            <w:t>Advanced reporting techniques, story development process and tools needed to interview and write, report and edit video news stories. Stories pro</w:t>
          </w:r>
          <w:r w:rsidRPr="000A52DE">
            <w:rPr>
              <w:rStyle w:val="A1"/>
              <w:i w:val="0"/>
            </w:rPr>
            <w:softHyphen/>
            <w:t xml:space="preserve">duced will be used to enhance newscast development. Prerequisite, C or better in MDIA 3353, </w:t>
          </w:r>
          <w:r w:rsidRPr="000A52DE">
            <w:rPr>
              <w:rStyle w:val="A1"/>
              <w:i w:val="0"/>
              <w:color w:val="000000" w:themeColor="text1"/>
            </w:rPr>
            <w:t xml:space="preserve">MDIA 2013, and MDIA 3203, </w:t>
          </w:r>
          <w:r w:rsidRPr="000A52DE">
            <w:rPr>
              <w:rStyle w:val="A1"/>
              <w:i w:val="0"/>
            </w:rPr>
            <w:t xml:space="preserve">or consent of instructor. Fall, </w:t>
          </w:r>
          <w:r w:rsidRPr="000A52DE">
            <w:rPr>
              <w:rStyle w:val="A1"/>
              <w:i w:val="0"/>
              <w:color w:val="000000" w:themeColor="text1"/>
            </w:rPr>
            <w:t>Spring</w:t>
          </w:r>
          <w:r w:rsidRPr="000A52DE">
            <w:rPr>
              <w:rStyle w:val="A1"/>
              <w:i w:val="0"/>
            </w:rPr>
            <w:t xml:space="preserve">. </w:t>
          </w:r>
        </w:p>
        <w:p w14:paraId="59801BE1"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3673. Seminar in Digital Media and Design </w:t>
          </w:r>
          <w:r w:rsidRPr="000A52DE">
            <w:rPr>
              <w:rStyle w:val="A1"/>
              <w:i w:val="0"/>
            </w:rPr>
            <w:t xml:space="preserve">A study of the development and impact of digital media. Spring. </w:t>
          </w:r>
        </w:p>
        <w:p w14:paraId="22BA636D"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4010. Advanced Photojournalism Laboratory </w:t>
          </w:r>
          <w:r w:rsidRPr="000A52DE">
            <w:rPr>
              <w:rStyle w:val="A1"/>
              <w:i w:val="0"/>
            </w:rPr>
            <w:t>Laboratory for Advanced Photojour</w:t>
          </w:r>
          <w:r w:rsidRPr="000A52DE">
            <w:rPr>
              <w:rStyle w:val="A1"/>
              <w:i w:val="0"/>
            </w:rPr>
            <w:softHyphen/>
            <w:t xml:space="preserve">nalism. Must be taken concurrently with MDIA 4013. Fall. </w:t>
          </w:r>
        </w:p>
        <w:p w14:paraId="63851A85"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4013. Advanced Photojournalism </w:t>
          </w:r>
          <w:r w:rsidRPr="000A52DE">
            <w:rPr>
              <w:rStyle w:val="A1"/>
              <w:i w:val="0"/>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04575CED"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4043. Studies in Newspaper Management </w:t>
          </w:r>
          <w:r w:rsidRPr="000A52DE">
            <w:rPr>
              <w:rStyle w:val="A1"/>
              <w:i w:val="0"/>
            </w:rPr>
            <w:t>Study of business and editorial manage</w:t>
          </w:r>
          <w:r w:rsidRPr="000A52DE">
            <w:rPr>
              <w:rStyle w:val="A1"/>
              <w:i w:val="0"/>
            </w:rPr>
            <w:softHyphen/>
            <w:t xml:space="preserve">ment of the print media, including newspaper organization, publishing policies and economics, print media technology, circulation and promotional problems. Fall, even. </w:t>
          </w:r>
        </w:p>
        <w:p w14:paraId="2694A633"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4050. Advanced Reporting Laboratory </w:t>
          </w:r>
          <w:r w:rsidRPr="000A52DE">
            <w:rPr>
              <w:rStyle w:val="A1"/>
              <w:i w:val="0"/>
            </w:rPr>
            <w:t xml:space="preserve">Laboratory for Advanced Reporting. Must be taken concurrently with MDIA 4053. Spring. </w:t>
          </w:r>
        </w:p>
        <w:p w14:paraId="2FB8AB8D"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4053. Advanced Reporting </w:t>
          </w:r>
          <w:r w:rsidRPr="000A52DE">
            <w:rPr>
              <w:rStyle w:val="A1"/>
              <w:i w:val="0"/>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5A99FC77"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4083. Sports, Business and Opinion Writing </w:t>
          </w:r>
          <w:r w:rsidRPr="000A52DE">
            <w:rPr>
              <w:rStyle w:val="A1"/>
              <w:i w:val="0"/>
            </w:rPr>
            <w:t xml:space="preserve">Techniques of newswriting and information gathering in business and sports reporting. Techniques of opinion writing. Prerequisite, C or better in MDIA 2013 or consent of instructor or department chair. Spring, odd. </w:t>
          </w:r>
        </w:p>
        <w:p w14:paraId="60773C91" w14:textId="13418752" w:rsidR="000A52DE" w:rsidRDefault="000A52DE" w:rsidP="000A52DE">
          <w:pPr>
            <w:pStyle w:val="Pa476"/>
            <w:spacing w:after="120"/>
            <w:ind w:left="360" w:hanging="360"/>
            <w:jc w:val="both"/>
            <w:rPr>
              <w:rStyle w:val="A1"/>
              <w:i w:val="0"/>
              <w:strike/>
              <w:color w:val="FF0000"/>
            </w:rPr>
          </w:pPr>
          <w:r w:rsidRPr="003C4223">
            <w:rPr>
              <w:rStyle w:val="A1"/>
              <w:b/>
              <w:bCs/>
              <w:i w:val="0"/>
              <w:color w:val="auto"/>
            </w:rPr>
            <w:t xml:space="preserve">MDIA 4123. Media </w:t>
          </w:r>
          <w:r w:rsidRPr="000A52DE">
            <w:rPr>
              <w:rStyle w:val="A1"/>
              <w:b/>
              <w:bCs/>
              <w:i w:val="0"/>
              <w:strike/>
              <w:color w:val="FF0000"/>
            </w:rPr>
            <w:t xml:space="preserve">Management </w:t>
          </w:r>
          <w:r w:rsidR="003C4223" w:rsidRPr="000A52DE">
            <w:rPr>
              <w:rFonts w:ascii="Times New Roman" w:hAnsi="Times New Roman"/>
              <w:b/>
              <w:color w:val="548DD4" w:themeColor="text2" w:themeTint="99"/>
              <w:sz w:val="28"/>
              <w:szCs w:val="28"/>
            </w:rPr>
            <w:t xml:space="preserve">Innovation </w:t>
          </w:r>
          <w:r w:rsidRPr="003C4223">
            <w:rPr>
              <w:rStyle w:val="A1"/>
              <w:b/>
              <w:bCs/>
              <w:i w:val="0"/>
              <w:color w:val="auto"/>
            </w:rPr>
            <w:t xml:space="preserve">and Entrepreneurship </w:t>
          </w:r>
          <w:r w:rsidRPr="003C4223">
            <w:rPr>
              <w:rStyle w:val="A1"/>
              <w:i w:val="0"/>
              <w:color w:val="auto"/>
            </w:rPr>
            <w:t xml:space="preserve">Entrepreneurial techniques and skills including </w:t>
          </w:r>
          <w:r w:rsidR="003C4223">
            <w:rPr>
              <w:rFonts w:ascii="Times New Roman" w:hAnsi="Times New Roman"/>
              <w:color w:val="548DD4" w:themeColor="text2" w:themeTint="99"/>
              <w:sz w:val="28"/>
              <w:szCs w:val="28"/>
            </w:rPr>
            <w:t>innovative practices,</w:t>
          </w:r>
          <w:r w:rsidR="003C4223" w:rsidRPr="000A52DE">
            <w:rPr>
              <w:rStyle w:val="A1"/>
              <w:i w:val="0"/>
              <w:strike/>
              <w:color w:val="FF0000"/>
            </w:rPr>
            <w:t xml:space="preserve"> </w:t>
          </w:r>
          <w:r w:rsidRPr="00FE002C">
            <w:rPr>
              <w:rStyle w:val="A1"/>
              <w:i w:val="0"/>
              <w:color w:val="auto"/>
            </w:rPr>
            <w:t>business finance, client interaction, and ethics that can be applied across multiple media-based contexts and platforms.</w:t>
          </w:r>
          <w:r w:rsidRPr="000A52DE">
            <w:rPr>
              <w:rStyle w:val="A1"/>
              <w:i w:val="0"/>
              <w:strike/>
              <w:color w:val="FF0000"/>
            </w:rPr>
            <w:t xml:space="preserve"> Prerequisite, CMAC 3001. </w:t>
          </w:r>
          <w:r w:rsidRPr="003C4223">
            <w:rPr>
              <w:rStyle w:val="A1"/>
              <w:i w:val="0"/>
              <w:color w:val="auto"/>
            </w:rPr>
            <w:t>Fall, Spring, Summer.</w:t>
          </w:r>
          <w:r w:rsidRPr="003C4223">
            <w:rPr>
              <w:rStyle w:val="A1"/>
              <w:i w:val="0"/>
              <w:strike/>
              <w:color w:val="auto"/>
            </w:rPr>
            <w:t xml:space="preserve"> </w:t>
          </w:r>
        </w:p>
        <w:p w14:paraId="595B70A0"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4303. Advanced Filmmaking Techniques </w:t>
          </w:r>
          <w:r w:rsidRPr="000A52DE">
            <w:rPr>
              <w:rStyle w:val="A1"/>
              <w:i w:val="0"/>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23FC7DD2"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4323. Race, Gender and Media </w:t>
          </w:r>
          <w:r w:rsidRPr="000A52DE">
            <w:rPr>
              <w:rStyle w:val="A1"/>
              <w:i w:val="0"/>
            </w:rPr>
            <w:t xml:space="preserve">Survey of the interface between Americans of color, women and the mass media in the United States. Fall. </w:t>
          </w:r>
        </w:p>
        <w:p w14:paraId="2873B702"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4333. Special Topics Seminar </w:t>
          </w:r>
          <w:r w:rsidRPr="000A52DE">
            <w:rPr>
              <w:rStyle w:val="A1"/>
              <w:i w:val="0"/>
            </w:rPr>
            <w:t xml:space="preserve">A seminar that addresses current topics in the area of communication. Fall. </w:t>
          </w:r>
        </w:p>
        <w:p w14:paraId="7A4099C5" w14:textId="77777777" w:rsidR="000A52DE" w:rsidRPr="000A52DE" w:rsidRDefault="000A52DE" w:rsidP="000A52DE">
          <w:pPr>
            <w:pStyle w:val="Pa476"/>
            <w:spacing w:after="120"/>
            <w:ind w:left="360" w:hanging="360"/>
            <w:jc w:val="both"/>
            <w:rPr>
              <w:rFonts w:cs="Arial"/>
              <w:i/>
              <w:color w:val="000000"/>
              <w:sz w:val="16"/>
              <w:szCs w:val="16"/>
            </w:rPr>
          </w:pPr>
          <w:r w:rsidRPr="000A52DE">
            <w:rPr>
              <w:rStyle w:val="A1"/>
              <w:b/>
              <w:bCs/>
              <w:i w:val="0"/>
            </w:rPr>
            <w:t xml:space="preserve">MDIA 4340. News Production and Performance Laboratory </w:t>
          </w:r>
          <w:r w:rsidRPr="000A52DE">
            <w:rPr>
              <w:rStyle w:val="A1"/>
              <w:i w:val="0"/>
            </w:rPr>
            <w:t xml:space="preserve">Laboratory section for News Production and Performance. Must be taken concurrently with MDIA 4343. Fall, Spring. </w:t>
          </w:r>
        </w:p>
        <w:p w14:paraId="1B5816CD" w14:textId="77777777" w:rsidR="000A52DE" w:rsidRPr="008426D1" w:rsidRDefault="000A52DE" w:rsidP="000A52DE">
          <w:pPr>
            <w:tabs>
              <w:tab w:val="left" w:pos="360"/>
              <w:tab w:val="left" w:pos="720"/>
            </w:tabs>
            <w:spacing w:after="0" w:line="240" w:lineRule="auto"/>
            <w:rPr>
              <w:rFonts w:asciiTheme="majorHAnsi" w:hAnsiTheme="majorHAnsi" w:cs="Arial"/>
              <w:sz w:val="20"/>
              <w:szCs w:val="20"/>
            </w:rPr>
          </w:pPr>
          <w:r w:rsidRPr="000A52DE">
            <w:rPr>
              <w:rStyle w:val="A1"/>
              <w:b/>
              <w:bCs/>
              <w:i w:val="0"/>
            </w:rPr>
            <w:t xml:space="preserve">MDIA 4343. News Production and Performance </w:t>
          </w:r>
          <w:r w:rsidRPr="000A52DE">
            <w:rPr>
              <w:rStyle w:val="A1"/>
              <w:i w:val="0"/>
            </w:rPr>
            <w:t>Experience in producing news programs. Stu</w:t>
          </w:r>
          <w:r w:rsidRPr="000A52DE">
            <w:rPr>
              <w:rStyle w:val="A1"/>
              <w:i w:val="0"/>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1D6F703F" w14:textId="77777777" w:rsidR="000A52DE" w:rsidRDefault="000A52DE" w:rsidP="000A52DE">
      <w:pPr>
        <w:rPr>
          <w:rFonts w:asciiTheme="majorHAnsi" w:hAnsiTheme="majorHAnsi" w:cs="Arial"/>
          <w:sz w:val="18"/>
          <w:szCs w:val="18"/>
        </w:rPr>
      </w:pPr>
    </w:p>
    <w:p w14:paraId="5731D616" w14:textId="77777777" w:rsidR="000A52DE" w:rsidRDefault="000A52DE" w:rsidP="000A52DE">
      <w:pPr>
        <w:rPr>
          <w:rFonts w:asciiTheme="majorHAnsi" w:hAnsiTheme="majorHAnsi" w:cs="Arial"/>
          <w:sz w:val="18"/>
          <w:szCs w:val="18"/>
        </w:rPr>
      </w:pPr>
    </w:p>
    <w:p w14:paraId="2DEEE27C" w14:textId="77777777" w:rsidR="000A52DE" w:rsidRPr="008426D1" w:rsidRDefault="000A52DE" w:rsidP="000A52DE">
      <w:pPr>
        <w:jc w:val="center"/>
        <w:rPr>
          <w:rFonts w:asciiTheme="majorHAnsi" w:hAnsiTheme="majorHAnsi" w:cs="Arial"/>
          <w:sz w:val="18"/>
          <w:szCs w:val="18"/>
        </w:rPr>
      </w:pPr>
      <w:r>
        <w:rPr>
          <w:sz w:val="16"/>
          <w:szCs w:val="16"/>
        </w:rPr>
        <w:t>510</w:t>
      </w:r>
    </w:p>
    <w:p w14:paraId="6730E0D9" w14:textId="5103A5A4" w:rsidR="007227F4" w:rsidRPr="008426D1" w:rsidRDefault="007227F4" w:rsidP="000E3B8D">
      <w:pPr>
        <w:pStyle w:val="Pa0"/>
        <w:jc w:val="center"/>
        <w:rPr>
          <w:rFonts w:asciiTheme="majorHAnsi" w:hAnsiTheme="majorHAnsi" w:cs="Arial"/>
          <w:sz w:val="18"/>
          <w:szCs w:val="18"/>
        </w:rPr>
      </w:pPr>
    </w:p>
    <w:sectPr w:rsidR="007227F4"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2E84C" w14:textId="77777777" w:rsidR="009C4AFB" w:rsidRDefault="009C4AFB" w:rsidP="00AF3758">
      <w:pPr>
        <w:spacing w:after="0" w:line="240" w:lineRule="auto"/>
      </w:pPr>
      <w:r>
        <w:separator/>
      </w:r>
    </w:p>
  </w:endnote>
  <w:endnote w:type="continuationSeparator" w:id="0">
    <w:p w14:paraId="3C67639F" w14:textId="77777777" w:rsidR="009C4AFB" w:rsidRDefault="009C4A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0E3B8D" w:rsidRDefault="000E3B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E3B8D" w:rsidRDefault="000E3B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4E4A4B9" w:rsidR="000E3B8D" w:rsidRDefault="000E3B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129">
      <w:rPr>
        <w:rStyle w:val="PageNumber"/>
        <w:noProof/>
      </w:rPr>
      <w:t>10</w:t>
    </w:r>
    <w:r>
      <w:rPr>
        <w:rStyle w:val="PageNumber"/>
      </w:rPr>
      <w:fldChar w:fldCharType="end"/>
    </w:r>
  </w:p>
  <w:p w14:paraId="0312F2A9" w14:textId="3CE4BD26" w:rsidR="000E3B8D" w:rsidRDefault="000E3B8D" w:rsidP="002E334D">
    <w:pPr>
      <w:pStyle w:val="Footer"/>
    </w:pPr>
    <w:r>
      <w:t xml:space="preserve">Form Revised: </w:t>
    </w:r>
    <w:sdt>
      <w:sdtPr>
        <w:alias w:val="Form Revised:"/>
        <w:tag w:val="Revised:"/>
        <w:id w:val="1902717505"/>
        <w:date w:fullDate="2017-02-14T00:00:00Z">
          <w:dateFormat w:val="MM/dd/yyyy"/>
          <w:lid w:val="en-US"/>
          <w:storeMappedDataAs w:val="dateTime"/>
          <w:calendar w:val="gregorian"/>
        </w:date>
      </w:sdtPr>
      <w:sdtEndPr/>
      <w:sdtContent>
        <w:r>
          <w:t>02/14/2017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3FC7" w14:textId="77777777" w:rsidR="009C4AFB" w:rsidRDefault="009C4AFB" w:rsidP="00AF3758">
      <w:pPr>
        <w:spacing w:after="0" w:line="240" w:lineRule="auto"/>
      </w:pPr>
      <w:r>
        <w:separator/>
      </w:r>
    </w:p>
  </w:footnote>
  <w:footnote w:type="continuationSeparator" w:id="0">
    <w:p w14:paraId="5E315229" w14:textId="77777777" w:rsidR="009C4AFB" w:rsidRDefault="009C4AF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Q0NzAzMjA3NTQyMDZU0lEKTi0uzszPAykwrgUAjfmrciwAAAA="/>
  </w:docVars>
  <w:rsids>
    <w:rsidRoot w:val="00AF3758"/>
    <w:rsid w:val="000002AC"/>
    <w:rsid w:val="00001C04"/>
    <w:rsid w:val="00016FE7"/>
    <w:rsid w:val="00024BA5"/>
    <w:rsid w:val="00026976"/>
    <w:rsid w:val="0003392A"/>
    <w:rsid w:val="00041E75"/>
    <w:rsid w:val="0005467E"/>
    <w:rsid w:val="00054918"/>
    <w:rsid w:val="00081A38"/>
    <w:rsid w:val="0008410E"/>
    <w:rsid w:val="000A21CB"/>
    <w:rsid w:val="000A52DE"/>
    <w:rsid w:val="000A654B"/>
    <w:rsid w:val="000B26A6"/>
    <w:rsid w:val="000D06F1"/>
    <w:rsid w:val="000E0BB8"/>
    <w:rsid w:val="000E3B8D"/>
    <w:rsid w:val="00101FF4"/>
    <w:rsid w:val="00103070"/>
    <w:rsid w:val="00107BB8"/>
    <w:rsid w:val="0012021B"/>
    <w:rsid w:val="00126DA6"/>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36FD6"/>
    <w:rsid w:val="002403C4"/>
    <w:rsid w:val="00254447"/>
    <w:rsid w:val="00255788"/>
    <w:rsid w:val="00261ACE"/>
    <w:rsid w:val="00265C17"/>
    <w:rsid w:val="0028351D"/>
    <w:rsid w:val="00283525"/>
    <w:rsid w:val="002E334D"/>
    <w:rsid w:val="002E3BD5"/>
    <w:rsid w:val="002F02C6"/>
    <w:rsid w:val="0031339E"/>
    <w:rsid w:val="00345A0D"/>
    <w:rsid w:val="0035434A"/>
    <w:rsid w:val="00360064"/>
    <w:rsid w:val="00362414"/>
    <w:rsid w:val="0036794A"/>
    <w:rsid w:val="003710EA"/>
    <w:rsid w:val="00374D72"/>
    <w:rsid w:val="003776B0"/>
    <w:rsid w:val="00384538"/>
    <w:rsid w:val="00390A66"/>
    <w:rsid w:val="00391206"/>
    <w:rsid w:val="00393E47"/>
    <w:rsid w:val="00395BB2"/>
    <w:rsid w:val="00396C14"/>
    <w:rsid w:val="003B0513"/>
    <w:rsid w:val="003C334C"/>
    <w:rsid w:val="003C4223"/>
    <w:rsid w:val="003D5ADD"/>
    <w:rsid w:val="004072F1"/>
    <w:rsid w:val="00424133"/>
    <w:rsid w:val="00434AA5"/>
    <w:rsid w:val="00473252"/>
    <w:rsid w:val="004747D9"/>
    <w:rsid w:val="00474C39"/>
    <w:rsid w:val="00487771"/>
    <w:rsid w:val="0049675B"/>
    <w:rsid w:val="004A211B"/>
    <w:rsid w:val="004A7706"/>
    <w:rsid w:val="004B1129"/>
    <w:rsid w:val="004C4123"/>
    <w:rsid w:val="004C589B"/>
    <w:rsid w:val="004F3C87"/>
    <w:rsid w:val="00526078"/>
    <w:rsid w:val="00526B81"/>
    <w:rsid w:val="005348A2"/>
    <w:rsid w:val="00547433"/>
    <w:rsid w:val="00550BA5"/>
    <w:rsid w:val="00556447"/>
    <w:rsid w:val="00556E69"/>
    <w:rsid w:val="005677EC"/>
    <w:rsid w:val="00575870"/>
    <w:rsid w:val="00584C22"/>
    <w:rsid w:val="00592A95"/>
    <w:rsid w:val="005934F2"/>
    <w:rsid w:val="005E78F4"/>
    <w:rsid w:val="005F187C"/>
    <w:rsid w:val="005F41DD"/>
    <w:rsid w:val="00606EE4"/>
    <w:rsid w:val="00610022"/>
    <w:rsid w:val="006179CB"/>
    <w:rsid w:val="00626378"/>
    <w:rsid w:val="00630A6B"/>
    <w:rsid w:val="00636DB3"/>
    <w:rsid w:val="00641E0F"/>
    <w:rsid w:val="00661D25"/>
    <w:rsid w:val="0066260B"/>
    <w:rsid w:val="006657FB"/>
    <w:rsid w:val="00671EAA"/>
    <w:rsid w:val="00677A48"/>
    <w:rsid w:val="006871C6"/>
    <w:rsid w:val="00691664"/>
    <w:rsid w:val="006B52C0"/>
    <w:rsid w:val="006C0168"/>
    <w:rsid w:val="006D0246"/>
    <w:rsid w:val="006E6117"/>
    <w:rsid w:val="00707894"/>
    <w:rsid w:val="00712045"/>
    <w:rsid w:val="007227F4"/>
    <w:rsid w:val="0073025F"/>
    <w:rsid w:val="0073125A"/>
    <w:rsid w:val="00750AF6"/>
    <w:rsid w:val="007A06B9"/>
    <w:rsid w:val="007A2B6F"/>
    <w:rsid w:val="007C0CCC"/>
    <w:rsid w:val="007D371A"/>
    <w:rsid w:val="007E7FDA"/>
    <w:rsid w:val="0083170D"/>
    <w:rsid w:val="008426D1"/>
    <w:rsid w:val="00862E36"/>
    <w:rsid w:val="008663CA"/>
    <w:rsid w:val="00870E1C"/>
    <w:rsid w:val="00895557"/>
    <w:rsid w:val="008A1AC6"/>
    <w:rsid w:val="008C6881"/>
    <w:rsid w:val="008C703B"/>
    <w:rsid w:val="008E6C1C"/>
    <w:rsid w:val="008F4E92"/>
    <w:rsid w:val="00903AB9"/>
    <w:rsid w:val="009053D1"/>
    <w:rsid w:val="00916FCA"/>
    <w:rsid w:val="00953C83"/>
    <w:rsid w:val="00962018"/>
    <w:rsid w:val="0097195B"/>
    <w:rsid w:val="00976B5B"/>
    <w:rsid w:val="00983ADC"/>
    <w:rsid w:val="00984490"/>
    <w:rsid w:val="009A529F"/>
    <w:rsid w:val="009C4AFB"/>
    <w:rsid w:val="009E1024"/>
    <w:rsid w:val="009F0641"/>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B2A46"/>
    <w:rsid w:val="00BD623D"/>
    <w:rsid w:val="00BE069E"/>
    <w:rsid w:val="00BF6FF6"/>
    <w:rsid w:val="00C002F9"/>
    <w:rsid w:val="00C12816"/>
    <w:rsid w:val="00C12977"/>
    <w:rsid w:val="00C160AD"/>
    <w:rsid w:val="00C23120"/>
    <w:rsid w:val="00C23CC7"/>
    <w:rsid w:val="00C331C4"/>
    <w:rsid w:val="00C334FF"/>
    <w:rsid w:val="00C55BB9"/>
    <w:rsid w:val="00C60A91"/>
    <w:rsid w:val="00C80773"/>
    <w:rsid w:val="00C86C7C"/>
    <w:rsid w:val="00C9546D"/>
    <w:rsid w:val="00CA269E"/>
    <w:rsid w:val="00CA7C7C"/>
    <w:rsid w:val="00CB2125"/>
    <w:rsid w:val="00CB4B5A"/>
    <w:rsid w:val="00CC6C15"/>
    <w:rsid w:val="00CE6F34"/>
    <w:rsid w:val="00CF41DC"/>
    <w:rsid w:val="00D0686A"/>
    <w:rsid w:val="00D20B84"/>
    <w:rsid w:val="00D51205"/>
    <w:rsid w:val="00D57716"/>
    <w:rsid w:val="00D67AC4"/>
    <w:rsid w:val="00D822AE"/>
    <w:rsid w:val="00D979DD"/>
    <w:rsid w:val="00DF2912"/>
    <w:rsid w:val="00E322A3"/>
    <w:rsid w:val="00E41F8D"/>
    <w:rsid w:val="00E45868"/>
    <w:rsid w:val="00E46A0B"/>
    <w:rsid w:val="00E654AC"/>
    <w:rsid w:val="00E70B06"/>
    <w:rsid w:val="00E83D6F"/>
    <w:rsid w:val="00E90913"/>
    <w:rsid w:val="00EA757C"/>
    <w:rsid w:val="00EB5621"/>
    <w:rsid w:val="00EC52BB"/>
    <w:rsid w:val="00EC5D93"/>
    <w:rsid w:val="00EC6970"/>
    <w:rsid w:val="00ED5E7F"/>
    <w:rsid w:val="00ED6668"/>
    <w:rsid w:val="00EE2479"/>
    <w:rsid w:val="00EF2038"/>
    <w:rsid w:val="00EF2A44"/>
    <w:rsid w:val="00EF59AD"/>
    <w:rsid w:val="00F07D2F"/>
    <w:rsid w:val="00F24EE6"/>
    <w:rsid w:val="00F3261D"/>
    <w:rsid w:val="00F40CC3"/>
    <w:rsid w:val="00F645B5"/>
    <w:rsid w:val="00F7007D"/>
    <w:rsid w:val="00F7429E"/>
    <w:rsid w:val="00F77400"/>
    <w:rsid w:val="00F80644"/>
    <w:rsid w:val="00FB00D4"/>
    <w:rsid w:val="00FB38CA"/>
    <w:rsid w:val="00FB7442"/>
    <w:rsid w:val="00FC05B4"/>
    <w:rsid w:val="00FC5698"/>
    <w:rsid w:val="00FC5C7F"/>
    <w:rsid w:val="00FD2B44"/>
    <w:rsid w:val="00FE002C"/>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B3EF301-93FC-8D47-8FCF-15CD666E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107BB8"/>
    <w:rPr>
      <w:i/>
      <w:iCs/>
      <w:color w:val="000000"/>
      <w:sz w:val="18"/>
      <w:szCs w:val="18"/>
    </w:rPr>
  </w:style>
  <w:style w:type="paragraph" w:customStyle="1" w:styleId="Pa319">
    <w:name w:val="Pa319"/>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107BB8"/>
    <w:rPr>
      <w:rFonts w:ascii="Arial" w:hAnsi="Arial" w:cs="Arial"/>
      <w:color w:val="000000"/>
      <w:sz w:val="16"/>
      <w:szCs w:val="16"/>
    </w:rPr>
  </w:style>
  <w:style w:type="paragraph" w:customStyle="1" w:styleId="Pa11">
    <w:name w:val="Pa11"/>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107BB8"/>
    <w:rPr>
      <w:rFonts w:cs="Myriad Pro Cond"/>
      <w:b/>
      <w:bCs/>
      <w:color w:val="000000"/>
      <w:sz w:val="32"/>
      <w:szCs w:val="32"/>
    </w:rPr>
  </w:style>
  <w:style w:type="paragraph" w:customStyle="1" w:styleId="Pa119">
    <w:name w:val="Pa119"/>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126">
    <w:name w:val="Pa126"/>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07BB8"/>
    <w:rPr>
      <w:rFonts w:ascii="Arial" w:hAnsi="Arial" w:cs="Arial"/>
      <w:b/>
      <w:bCs/>
      <w:color w:val="000000"/>
      <w:sz w:val="12"/>
      <w:szCs w:val="12"/>
    </w:rPr>
  </w:style>
  <w:style w:type="paragraph" w:customStyle="1" w:styleId="Pa127">
    <w:name w:val="Pa127"/>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 w:type="paragraph" w:customStyle="1" w:styleId="Pa476">
    <w:name w:val="Pa476"/>
    <w:basedOn w:val="Normal"/>
    <w:next w:val="Normal"/>
    <w:uiPriority w:val="99"/>
    <w:rsid w:val="000A52DE"/>
    <w:pPr>
      <w:widowControl w:val="0"/>
      <w:autoSpaceDE w:val="0"/>
      <w:autoSpaceDN w:val="0"/>
      <w:adjustRightInd w:val="0"/>
      <w:spacing w:after="0" w:line="24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37997">
      <w:bodyDiv w:val="1"/>
      <w:marLeft w:val="0"/>
      <w:marRight w:val="0"/>
      <w:marTop w:val="0"/>
      <w:marBottom w:val="0"/>
      <w:divBdr>
        <w:top w:val="none" w:sz="0" w:space="0" w:color="auto"/>
        <w:left w:val="none" w:sz="0" w:space="0" w:color="auto"/>
        <w:bottom w:val="none" w:sz="0" w:space="0" w:color="auto"/>
        <w:right w:val="none" w:sz="0" w:space="0" w:color="auto"/>
      </w:divBdr>
    </w:div>
    <w:div w:id="1161972463">
      <w:bodyDiv w:val="1"/>
      <w:marLeft w:val="0"/>
      <w:marRight w:val="0"/>
      <w:marTop w:val="0"/>
      <w:marBottom w:val="0"/>
      <w:divBdr>
        <w:top w:val="none" w:sz="0" w:space="0" w:color="auto"/>
        <w:left w:val="none" w:sz="0" w:space="0" w:color="auto"/>
        <w:bottom w:val="none" w:sz="0" w:space="0" w:color="auto"/>
        <w:right w:val="none" w:sz="0" w:space="0" w:color="auto"/>
      </w:divBdr>
    </w:div>
    <w:div w:id="12696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EE1AB932F647435FB0D27BBAF4C41237"/>
        <w:category>
          <w:name w:val="General"/>
          <w:gallery w:val="placeholder"/>
        </w:category>
        <w:types>
          <w:type w:val="bbPlcHdr"/>
        </w:types>
        <w:behaviors>
          <w:behavior w:val="content"/>
        </w:behaviors>
        <w:guid w:val="{ABEF9B4C-4723-4364-B88A-0CCB47B98060}"/>
      </w:docPartPr>
      <w:docPartBody>
        <w:p w:rsidR="00F52685" w:rsidRDefault="00053E3D" w:rsidP="00053E3D">
          <w:pPr>
            <w:pStyle w:val="EE1AB932F647435FB0D27BBAF4C41237"/>
          </w:pPr>
          <w:r w:rsidRPr="00904725">
            <w:rPr>
              <w:rStyle w:val="PlaceholderText"/>
            </w:rPr>
            <w:t>Click here to enter text.</w:t>
          </w:r>
        </w:p>
      </w:docPartBody>
    </w:docPart>
    <w:docPart>
      <w:docPartPr>
        <w:name w:val="DC6BEDDE18F3954FAB5880347FDD1795"/>
        <w:category>
          <w:name w:val="General"/>
          <w:gallery w:val="placeholder"/>
        </w:category>
        <w:types>
          <w:type w:val="bbPlcHdr"/>
        </w:types>
        <w:behaviors>
          <w:behavior w:val="content"/>
        </w:behaviors>
        <w:guid w:val="{A9E4625F-62BA-3E4C-9A06-532694FAB19A}"/>
      </w:docPartPr>
      <w:docPartBody>
        <w:p w:rsidR="007E1EA8" w:rsidRDefault="00BF6067" w:rsidP="00BF6067">
          <w:pPr>
            <w:pStyle w:val="DC6BEDDE18F3954FAB5880347FDD1795"/>
          </w:pPr>
          <w:r w:rsidRPr="008426D1">
            <w:rPr>
              <w:rStyle w:val="PlaceholderText"/>
              <w:shd w:val="clear" w:color="auto" w:fill="D9D9D9" w:themeFill="background1" w:themeFillShade="D9"/>
            </w:rPr>
            <w:t>Enter text...</w:t>
          </w:r>
        </w:p>
      </w:docPartBody>
    </w:docPart>
    <w:docPart>
      <w:docPartPr>
        <w:name w:val="A70AB57F691E4D43B9D96BE4A3EC57DF"/>
        <w:category>
          <w:name w:val="General"/>
          <w:gallery w:val="placeholder"/>
        </w:category>
        <w:types>
          <w:type w:val="bbPlcHdr"/>
        </w:types>
        <w:behaviors>
          <w:behavior w:val="content"/>
        </w:behaviors>
        <w:guid w:val="{63C9DB3F-1CEE-C44A-9D92-1AC048B5D335}"/>
      </w:docPartPr>
      <w:docPartBody>
        <w:p w:rsidR="007E1EA8" w:rsidRDefault="00BF6067" w:rsidP="00BF6067">
          <w:pPr>
            <w:pStyle w:val="A70AB57F691E4D43B9D96BE4A3EC57DF"/>
          </w:pPr>
          <w:r w:rsidRPr="008426D1">
            <w:rPr>
              <w:rStyle w:val="PlaceholderText"/>
              <w:shd w:val="clear" w:color="auto" w:fill="D9D9D9" w:themeFill="background1" w:themeFillShade="D9"/>
            </w:rPr>
            <w:t>Enter text...</w:t>
          </w:r>
        </w:p>
      </w:docPartBody>
    </w:docPart>
    <w:docPart>
      <w:docPartPr>
        <w:name w:val="B653D8770E09E947BBBA4D0A374C3931"/>
        <w:category>
          <w:name w:val="General"/>
          <w:gallery w:val="placeholder"/>
        </w:category>
        <w:types>
          <w:type w:val="bbPlcHdr"/>
        </w:types>
        <w:behaviors>
          <w:behavior w:val="content"/>
        </w:behaviors>
        <w:guid w:val="{24974067-C900-4D4E-84C5-9D4574E20E39}"/>
      </w:docPartPr>
      <w:docPartBody>
        <w:p w:rsidR="007A2242" w:rsidRDefault="003D6567" w:rsidP="003D6567">
          <w:pPr>
            <w:pStyle w:val="B653D8770E09E947BBBA4D0A374C3931"/>
          </w:pPr>
          <w:r w:rsidRPr="008426D1">
            <w:rPr>
              <w:rStyle w:val="PlaceholderText"/>
              <w:shd w:val="clear" w:color="auto" w:fill="D9D9D9" w:themeFill="background1" w:themeFillShade="D9"/>
            </w:rPr>
            <w:t>Enter text...</w:t>
          </w:r>
        </w:p>
      </w:docPartBody>
    </w:docPart>
    <w:docPart>
      <w:docPartPr>
        <w:name w:val="3DE0238C6DDA22498D8ABB2D3DF7533A"/>
        <w:category>
          <w:name w:val="General"/>
          <w:gallery w:val="placeholder"/>
        </w:category>
        <w:types>
          <w:type w:val="bbPlcHdr"/>
        </w:types>
        <w:behaviors>
          <w:behavior w:val="content"/>
        </w:behaviors>
        <w:guid w:val="{7617763F-3EB6-694B-85E8-66AD14D149B4}"/>
      </w:docPartPr>
      <w:docPartBody>
        <w:p w:rsidR="007A2242" w:rsidRDefault="003D6567" w:rsidP="003D6567">
          <w:pPr>
            <w:pStyle w:val="3DE0238C6DDA22498D8ABB2D3DF7533A"/>
          </w:pPr>
          <w:r w:rsidRPr="008426D1">
            <w:rPr>
              <w:rStyle w:val="PlaceholderText"/>
              <w:shd w:val="clear" w:color="auto" w:fill="D9D9D9" w:themeFill="background1" w:themeFillShade="D9"/>
            </w:rPr>
            <w:t>Enter text...</w:t>
          </w:r>
        </w:p>
      </w:docPartBody>
    </w:docPart>
    <w:docPart>
      <w:docPartPr>
        <w:name w:val="93ABCFD416034141B36E3B778937274C"/>
        <w:category>
          <w:name w:val="General"/>
          <w:gallery w:val="placeholder"/>
        </w:category>
        <w:types>
          <w:type w:val="bbPlcHdr"/>
        </w:types>
        <w:behaviors>
          <w:behavior w:val="content"/>
        </w:behaviors>
        <w:guid w:val="{EBA631E0-E4ED-404F-9928-ACA0067CD37C}"/>
      </w:docPartPr>
      <w:docPartBody>
        <w:p w:rsidR="007A2242" w:rsidRDefault="003D6567" w:rsidP="003D6567">
          <w:pPr>
            <w:pStyle w:val="93ABCFD416034141B36E3B778937274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DD8219FD06FBF4F987C96F39F14A7C2"/>
        <w:category>
          <w:name w:val="General"/>
          <w:gallery w:val="placeholder"/>
        </w:category>
        <w:types>
          <w:type w:val="bbPlcHdr"/>
        </w:types>
        <w:behaviors>
          <w:behavior w:val="content"/>
        </w:behaviors>
        <w:guid w:val="{277E0F4B-D814-AC42-A510-F81F13133AC0}"/>
      </w:docPartPr>
      <w:docPartBody>
        <w:p w:rsidR="007A2242" w:rsidRDefault="003D6567" w:rsidP="003D6567">
          <w:pPr>
            <w:pStyle w:val="BDD8219FD06FBF4F987C96F39F14A7C2"/>
          </w:pPr>
          <w:r w:rsidRPr="002B453A">
            <w:rPr>
              <w:rStyle w:val="PlaceholderText"/>
              <w:rFonts w:asciiTheme="majorHAnsi" w:hAnsiTheme="majorHAnsi"/>
              <w:sz w:val="20"/>
              <w:szCs w:val="20"/>
            </w:rPr>
            <w:t>Please include direct and indirect assessment measure for outcome.</w:t>
          </w:r>
        </w:p>
      </w:docPartBody>
    </w:docPart>
    <w:docPart>
      <w:docPartPr>
        <w:name w:val="46E6064D5BED9549BD5CEFFA6EA9EC48"/>
        <w:category>
          <w:name w:val="General"/>
          <w:gallery w:val="placeholder"/>
        </w:category>
        <w:types>
          <w:type w:val="bbPlcHdr"/>
        </w:types>
        <w:behaviors>
          <w:behavior w:val="content"/>
        </w:behaviors>
        <w:guid w:val="{9A363A54-169E-EE45-9DEB-F322943597BA}"/>
      </w:docPartPr>
      <w:docPartBody>
        <w:p w:rsidR="007A2242" w:rsidRDefault="003D6567" w:rsidP="003D6567">
          <w:pPr>
            <w:pStyle w:val="46E6064D5BED9549BD5CEFFA6EA9EC48"/>
          </w:pPr>
          <w:r w:rsidRPr="002B453A">
            <w:rPr>
              <w:rStyle w:val="PlaceholderText"/>
              <w:rFonts w:asciiTheme="majorHAnsi" w:hAnsiTheme="majorHAnsi"/>
              <w:sz w:val="20"/>
              <w:szCs w:val="20"/>
            </w:rPr>
            <w:t>What semesters, and how often, is the outcome assessed?</w:t>
          </w:r>
        </w:p>
      </w:docPartBody>
    </w:docPart>
    <w:docPart>
      <w:docPartPr>
        <w:name w:val="E456179AA2A11D4D9A435CEF8CF7F17F"/>
        <w:category>
          <w:name w:val="General"/>
          <w:gallery w:val="placeholder"/>
        </w:category>
        <w:types>
          <w:type w:val="bbPlcHdr"/>
        </w:types>
        <w:behaviors>
          <w:behavior w:val="content"/>
        </w:behaviors>
        <w:guid w:val="{DF9AB514-5592-2043-9C1C-BFBB0DDA9150}"/>
      </w:docPartPr>
      <w:docPartBody>
        <w:p w:rsidR="007A2242" w:rsidRDefault="003D6567" w:rsidP="003D6567">
          <w:pPr>
            <w:pStyle w:val="E456179AA2A11D4D9A435CEF8CF7F17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A0FEE162FD087489D8C8AC49C42DE9A"/>
        <w:category>
          <w:name w:val="General"/>
          <w:gallery w:val="placeholder"/>
        </w:category>
        <w:types>
          <w:type w:val="bbPlcHdr"/>
        </w:types>
        <w:behaviors>
          <w:behavior w:val="content"/>
        </w:behaviors>
        <w:guid w:val="{FF57E1C9-A978-0D45-9513-A5B1C8C8BF3C}"/>
      </w:docPartPr>
      <w:docPartBody>
        <w:p w:rsidR="007A2242" w:rsidRDefault="003D6567" w:rsidP="003D6567">
          <w:pPr>
            <w:pStyle w:val="FA0FEE162FD087489D8C8AC49C42DE9A"/>
          </w:pPr>
          <w:r>
            <w:rPr>
              <w:rStyle w:val="PlaceholderText"/>
              <w:rFonts w:asciiTheme="majorHAnsi" w:hAnsiTheme="majorHAnsi"/>
              <w:sz w:val="20"/>
              <w:szCs w:val="20"/>
            </w:rPr>
            <w:t>List learning activities.</w:t>
          </w:r>
        </w:p>
      </w:docPartBody>
    </w:docPart>
    <w:docPart>
      <w:docPartPr>
        <w:name w:val="0B072E5EA03E4CE68644A1660720C9A4"/>
        <w:category>
          <w:name w:val="General"/>
          <w:gallery w:val="placeholder"/>
        </w:category>
        <w:types>
          <w:type w:val="bbPlcHdr"/>
        </w:types>
        <w:behaviors>
          <w:behavior w:val="content"/>
        </w:behaviors>
        <w:guid w:val="{666EB4E9-05B4-474E-A4CB-6C27BBE43117}"/>
      </w:docPartPr>
      <w:docPartBody>
        <w:p w:rsidR="005D3E6B" w:rsidRDefault="007A2242" w:rsidP="007A2242">
          <w:pPr>
            <w:pStyle w:val="0B072E5EA03E4CE68644A1660720C9A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FEDCDD142484AEFA011824EE4B49C8F"/>
        <w:category>
          <w:name w:val="General"/>
          <w:gallery w:val="placeholder"/>
        </w:category>
        <w:types>
          <w:type w:val="bbPlcHdr"/>
        </w:types>
        <w:behaviors>
          <w:behavior w:val="content"/>
        </w:behaviors>
        <w:guid w:val="{C3B9B5C8-53FA-4120-B71F-19C0520F5517}"/>
      </w:docPartPr>
      <w:docPartBody>
        <w:p w:rsidR="005D3E6B" w:rsidRDefault="007A2242" w:rsidP="007A2242">
          <w:pPr>
            <w:pStyle w:val="CFEDCDD142484AEFA011824EE4B49C8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BA8801FFFD42699B202416D9325799"/>
        <w:category>
          <w:name w:val="General"/>
          <w:gallery w:val="placeholder"/>
        </w:category>
        <w:types>
          <w:type w:val="bbPlcHdr"/>
        </w:types>
        <w:behaviors>
          <w:behavior w:val="content"/>
        </w:behaviors>
        <w:guid w:val="{1EB82FA9-5992-4252-BD8D-3952187A49ED}"/>
      </w:docPartPr>
      <w:docPartBody>
        <w:p w:rsidR="005D3E6B" w:rsidRDefault="007A2242" w:rsidP="007A2242">
          <w:pPr>
            <w:pStyle w:val="0CBA8801FFFD42699B202416D932579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62355749FE448682174ACC8C690C1A"/>
        <w:category>
          <w:name w:val="General"/>
          <w:gallery w:val="placeholder"/>
        </w:category>
        <w:types>
          <w:type w:val="bbPlcHdr"/>
        </w:types>
        <w:behaviors>
          <w:behavior w:val="content"/>
        </w:behaviors>
        <w:guid w:val="{14A35351-2C2B-41F0-9327-9B65BF4E68C8}"/>
      </w:docPartPr>
      <w:docPartBody>
        <w:p w:rsidR="005D3E6B" w:rsidRDefault="007A2242" w:rsidP="007A2242">
          <w:pPr>
            <w:pStyle w:val="3C62355749FE448682174ACC8C690C1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84A1405427A4F76A145D4490C64CFDF"/>
        <w:category>
          <w:name w:val="General"/>
          <w:gallery w:val="placeholder"/>
        </w:category>
        <w:types>
          <w:type w:val="bbPlcHdr"/>
        </w:types>
        <w:behaviors>
          <w:behavior w:val="content"/>
        </w:behaviors>
        <w:guid w:val="{613726E1-AEB2-4768-8DEE-470BEAC3F98F}"/>
      </w:docPartPr>
      <w:docPartBody>
        <w:p w:rsidR="005D3E6B" w:rsidRDefault="007A2242" w:rsidP="007A2242">
          <w:pPr>
            <w:pStyle w:val="B84A1405427A4F76A145D4490C64CF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B4886BB5F24DF2B9D990FD2A7937C5"/>
        <w:category>
          <w:name w:val="General"/>
          <w:gallery w:val="placeholder"/>
        </w:category>
        <w:types>
          <w:type w:val="bbPlcHdr"/>
        </w:types>
        <w:behaviors>
          <w:behavior w:val="content"/>
        </w:behaviors>
        <w:guid w:val="{1370A849-54BB-4049-BEFA-AC09AA8B23D8}"/>
      </w:docPartPr>
      <w:docPartBody>
        <w:p w:rsidR="005D3E6B" w:rsidRDefault="007A2242" w:rsidP="007A2242">
          <w:pPr>
            <w:pStyle w:val="D6B4886BB5F24DF2B9D990FD2A7937C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87F2D0BC554773AD256A9A6BE66C49"/>
        <w:category>
          <w:name w:val="General"/>
          <w:gallery w:val="placeholder"/>
        </w:category>
        <w:types>
          <w:type w:val="bbPlcHdr"/>
        </w:types>
        <w:behaviors>
          <w:behavior w:val="content"/>
        </w:behaviors>
        <w:guid w:val="{30CB99BF-0580-48EA-BB49-F926E799FDD8}"/>
      </w:docPartPr>
      <w:docPartBody>
        <w:p w:rsidR="005D3E6B" w:rsidRDefault="007A2242" w:rsidP="007A2242">
          <w:pPr>
            <w:pStyle w:val="3F87F2D0BC554773AD256A9A6BE66C49"/>
          </w:pPr>
          <w:r>
            <w:rPr>
              <w:rStyle w:val="PlaceholderText"/>
            </w:rPr>
            <w:t>Yes / No</w:t>
          </w:r>
        </w:p>
      </w:docPartBody>
    </w:docPart>
    <w:docPart>
      <w:docPartPr>
        <w:name w:val="E7523346D2164089BDA4A6AC751428C9"/>
        <w:category>
          <w:name w:val="General"/>
          <w:gallery w:val="placeholder"/>
        </w:category>
        <w:types>
          <w:type w:val="bbPlcHdr"/>
        </w:types>
        <w:behaviors>
          <w:behavior w:val="content"/>
        </w:behaviors>
        <w:guid w:val="{8E73581B-DB34-4BE0-B30A-7B5EF2DB31AD}"/>
      </w:docPartPr>
      <w:docPartBody>
        <w:p w:rsidR="002B479F" w:rsidRDefault="00EE0444" w:rsidP="00EE0444">
          <w:pPr>
            <w:pStyle w:val="E7523346D2164089BDA4A6AC751428C9"/>
          </w:pPr>
          <w:r>
            <w:rPr>
              <w:rStyle w:val="PlaceholderText"/>
              <w:b/>
            </w:rPr>
            <w:t>Yes / No</w:t>
          </w:r>
        </w:p>
      </w:docPartBody>
    </w:docPart>
    <w:docPart>
      <w:docPartPr>
        <w:name w:val="09213C528521463786A444878ECA14DF"/>
        <w:category>
          <w:name w:val="General"/>
          <w:gallery w:val="placeholder"/>
        </w:category>
        <w:types>
          <w:type w:val="bbPlcHdr"/>
        </w:types>
        <w:behaviors>
          <w:behavior w:val="content"/>
        </w:behaviors>
        <w:guid w:val="{256AAD91-3C64-4764-9355-D8C787ACBBD8}"/>
      </w:docPartPr>
      <w:docPartBody>
        <w:p w:rsidR="002B479F" w:rsidRDefault="00EE0444" w:rsidP="00EE0444">
          <w:pPr>
            <w:pStyle w:val="09213C528521463786A444878ECA14DF"/>
          </w:pPr>
          <w:r>
            <w:rPr>
              <w:rStyle w:val="PlaceholderText"/>
              <w:shd w:val="clear" w:color="auto" w:fill="D9D9D9" w:themeFill="background1" w:themeFillShade="D9"/>
            </w:rPr>
            <w:t>Enter text...</w:t>
          </w:r>
        </w:p>
      </w:docPartBody>
    </w:docPart>
    <w:docPart>
      <w:docPartPr>
        <w:name w:val="9304A103FE2B4A72A034FCACC2F4C1DD"/>
        <w:category>
          <w:name w:val="General"/>
          <w:gallery w:val="placeholder"/>
        </w:category>
        <w:types>
          <w:type w:val="bbPlcHdr"/>
        </w:types>
        <w:behaviors>
          <w:behavior w:val="content"/>
        </w:behaviors>
        <w:guid w:val="{937BD29F-7CEA-4D26-A642-905391A8D754}"/>
      </w:docPartPr>
      <w:docPartBody>
        <w:p w:rsidR="00A01381" w:rsidRDefault="002B479F" w:rsidP="002B479F">
          <w:pPr>
            <w:pStyle w:val="9304A103FE2B4A72A034FCACC2F4C1D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3E3D"/>
    <w:rsid w:val="00073E9C"/>
    <w:rsid w:val="00201B58"/>
    <w:rsid w:val="002B479F"/>
    <w:rsid w:val="002C27A1"/>
    <w:rsid w:val="002D64D6"/>
    <w:rsid w:val="0032383A"/>
    <w:rsid w:val="00337484"/>
    <w:rsid w:val="003D6567"/>
    <w:rsid w:val="00436B57"/>
    <w:rsid w:val="004E1A75"/>
    <w:rsid w:val="00576003"/>
    <w:rsid w:val="00587536"/>
    <w:rsid w:val="005B38EE"/>
    <w:rsid w:val="005D3E6B"/>
    <w:rsid w:val="005D5D2F"/>
    <w:rsid w:val="00607C77"/>
    <w:rsid w:val="00623293"/>
    <w:rsid w:val="0064090C"/>
    <w:rsid w:val="00654E35"/>
    <w:rsid w:val="006B787A"/>
    <w:rsid w:val="006C3910"/>
    <w:rsid w:val="007A2242"/>
    <w:rsid w:val="007E1EA8"/>
    <w:rsid w:val="008822A5"/>
    <w:rsid w:val="00891F77"/>
    <w:rsid w:val="009D439F"/>
    <w:rsid w:val="00A01381"/>
    <w:rsid w:val="00A10C19"/>
    <w:rsid w:val="00A20583"/>
    <w:rsid w:val="00A8666C"/>
    <w:rsid w:val="00AD5D56"/>
    <w:rsid w:val="00B04876"/>
    <w:rsid w:val="00B2559E"/>
    <w:rsid w:val="00B46AFF"/>
    <w:rsid w:val="00B71166"/>
    <w:rsid w:val="00B72454"/>
    <w:rsid w:val="00BA0596"/>
    <w:rsid w:val="00BE0E7B"/>
    <w:rsid w:val="00BF6067"/>
    <w:rsid w:val="00CA7680"/>
    <w:rsid w:val="00CB25D5"/>
    <w:rsid w:val="00CD4EF8"/>
    <w:rsid w:val="00D87B77"/>
    <w:rsid w:val="00D91A37"/>
    <w:rsid w:val="00DD12EE"/>
    <w:rsid w:val="00DE7BE2"/>
    <w:rsid w:val="00EE0444"/>
    <w:rsid w:val="00F0343A"/>
    <w:rsid w:val="00F15F51"/>
    <w:rsid w:val="00F52685"/>
    <w:rsid w:val="00F8054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044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4BA2A303B9748EA85E8A43CF8979A66">
    <w:name w:val="44BA2A303B9748EA85E8A43CF8979A66"/>
    <w:rsid w:val="00053E3D"/>
    <w:pPr>
      <w:spacing w:after="160" w:line="259" w:lineRule="auto"/>
    </w:pPr>
  </w:style>
  <w:style w:type="paragraph" w:customStyle="1" w:styleId="095C5C8B65994730A7EB88370E431706">
    <w:name w:val="095C5C8B65994730A7EB88370E431706"/>
    <w:rsid w:val="00053E3D"/>
    <w:pPr>
      <w:spacing w:after="160" w:line="259" w:lineRule="auto"/>
    </w:pPr>
  </w:style>
  <w:style w:type="paragraph" w:customStyle="1" w:styleId="EE1AB932F647435FB0D27BBAF4C41237">
    <w:name w:val="EE1AB932F647435FB0D27BBAF4C41237"/>
    <w:rsid w:val="00053E3D"/>
    <w:pPr>
      <w:spacing w:after="160" w:line="259" w:lineRule="auto"/>
    </w:pPr>
  </w:style>
  <w:style w:type="paragraph" w:customStyle="1" w:styleId="385E4526B1B74B9CB9AA9B93930943B9">
    <w:name w:val="385E4526B1B74B9CB9AA9B93930943B9"/>
    <w:rsid w:val="00053E3D"/>
    <w:pPr>
      <w:spacing w:after="160" w:line="259" w:lineRule="auto"/>
    </w:pPr>
  </w:style>
  <w:style w:type="paragraph" w:customStyle="1" w:styleId="39572E639D7D4606A6CA1E1322D8A011">
    <w:name w:val="39572E639D7D4606A6CA1E1322D8A011"/>
    <w:rsid w:val="00053E3D"/>
    <w:pPr>
      <w:spacing w:after="160" w:line="259" w:lineRule="auto"/>
    </w:pPr>
  </w:style>
  <w:style w:type="paragraph" w:customStyle="1" w:styleId="DC6BEDDE18F3954FAB5880347FDD1795">
    <w:name w:val="DC6BEDDE18F3954FAB5880347FDD1795"/>
    <w:rsid w:val="00BF6067"/>
    <w:pPr>
      <w:spacing w:after="0" w:line="240" w:lineRule="auto"/>
    </w:pPr>
    <w:rPr>
      <w:sz w:val="24"/>
      <w:szCs w:val="24"/>
      <w:lang w:eastAsia="ja-JP"/>
    </w:rPr>
  </w:style>
  <w:style w:type="paragraph" w:customStyle="1" w:styleId="A70AB57F691E4D43B9D96BE4A3EC57DF">
    <w:name w:val="A70AB57F691E4D43B9D96BE4A3EC57DF"/>
    <w:rsid w:val="00BF6067"/>
    <w:pPr>
      <w:spacing w:after="0" w:line="240" w:lineRule="auto"/>
    </w:pPr>
    <w:rPr>
      <w:sz w:val="24"/>
      <w:szCs w:val="24"/>
      <w:lang w:eastAsia="ja-JP"/>
    </w:rPr>
  </w:style>
  <w:style w:type="paragraph" w:customStyle="1" w:styleId="440B4F6A17CFB1479D51B31076617F2B">
    <w:name w:val="440B4F6A17CFB1479D51B31076617F2B"/>
    <w:rsid w:val="00BF6067"/>
    <w:pPr>
      <w:spacing w:after="0" w:line="240" w:lineRule="auto"/>
    </w:pPr>
    <w:rPr>
      <w:sz w:val="24"/>
      <w:szCs w:val="24"/>
      <w:lang w:eastAsia="ja-JP"/>
    </w:rPr>
  </w:style>
  <w:style w:type="paragraph" w:customStyle="1" w:styleId="0229D916EADF9E4FB340E0DD7B733673">
    <w:name w:val="0229D916EADF9E4FB340E0DD7B733673"/>
    <w:rsid w:val="00BF6067"/>
    <w:pPr>
      <w:spacing w:after="0" w:line="240" w:lineRule="auto"/>
    </w:pPr>
    <w:rPr>
      <w:sz w:val="24"/>
      <w:szCs w:val="24"/>
      <w:lang w:eastAsia="ja-JP"/>
    </w:rPr>
  </w:style>
  <w:style w:type="paragraph" w:customStyle="1" w:styleId="884258E20364A449B9BF1A42AF385D81">
    <w:name w:val="884258E20364A449B9BF1A42AF385D81"/>
    <w:rsid w:val="00BF6067"/>
    <w:pPr>
      <w:spacing w:after="0" w:line="240" w:lineRule="auto"/>
    </w:pPr>
    <w:rPr>
      <w:sz w:val="24"/>
      <w:szCs w:val="24"/>
      <w:lang w:eastAsia="ja-JP"/>
    </w:rPr>
  </w:style>
  <w:style w:type="paragraph" w:customStyle="1" w:styleId="A46CDB0F20CB014285A6AA1498C60FAC">
    <w:name w:val="A46CDB0F20CB014285A6AA1498C60FAC"/>
    <w:rsid w:val="00BF6067"/>
    <w:pPr>
      <w:spacing w:after="0" w:line="240" w:lineRule="auto"/>
    </w:pPr>
    <w:rPr>
      <w:sz w:val="24"/>
      <w:szCs w:val="24"/>
      <w:lang w:eastAsia="ja-JP"/>
    </w:rPr>
  </w:style>
  <w:style w:type="paragraph" w:customStyle="1" w:styleId="D13D92AA10D0844080772F0BBFE1363D">
    <w:name w:val="D13D92AA10D0844080772F0BBFE1363D"/>
    <w:rsid w:val="00BF6067"/>
    <w:pPr>
      <w:spacing w:after="0" w:line="240" w:lineRule="auto"/>
    </w:pPr>
    <w:rPr>
      <w:sz w:val="24"/>
      <w:szCs w:val="24"/>
      <w:lang w:eastAsia="ja-JP"/>
    </w:rPr>
  </w:style>
  <w:style w:type="paragraph" w:customStyle="1" w:styleId="4095591188E6AC41B4DB492022A81732">
    <w:name w:val="4095591188E6AC41B4DB492022A81732"/>
    <w:rsid w:val="00BF6067"/>
    <w:pPr>
      <w:spacing w:after="0" w:line="240" w:lineRule="auto"/>
    </w:pPr>
    <w:rPr>
      <w:sz w:val="24"/>
      <w:szCs w:val="24"/>
      <w:lang w:eastAsia="ja-JP"/>
    </w:rPr>
  </w:style>
  <w:style w:type="paragraph" w:customStyle="1" w:styleId="78578F7F28094248BC1CAD22B4E5393D">
    <w:name w:val="78578F7F28094248BC1CAD22B4E5393D"/>
    <w:rsid w:val="00BF6067"/>
    <w:pPr>
      <w:spacing w:after="0" w:line="240" w:lineRule="auto"/>
    </w:pPr>
    <w:rPr>
      <w:sz w:val="24"/>
      <w:szCs w:val="24"/>
      <w:lang w:eastAsia="ja-JP"/>
    </w:rPr>
  </w:style>
  <w:style w:type="paragraph" w:customStyle="1" w:styleId="D63DCF319B844642A731C4EFB28D24D9">
    <w:name w:val="D63DCF319B844642A731C4EFB28D24D9"/>
    <w:rsid w:val="00201B58"/>
    <w:pPr>
      <w:spacing w:after="0" w:line="240" w:lineRule="auto"/>
    </w:pPr>
    <w:rPr>
      <w:sz w:val="24"/>
      <w:szCs w:val="24"/>
    </w:rPr>
  </w:style>
  <w:style w:type="paragraph" w:customStyle="1" w:styleId="3C9509DDC0AABB42A99C3B2F03FB71F2">
    <w:name w:val="3C9509DDC0AABB42A99C3B2F03FB71F2"/>
    <w:rsid w:val="003D6567"/>
    <w:pPr>
      <w:spacing w:after="0" w:line="240" w:lineRule="auto"/>
    </w:pPr>
    <w:rPr>
      <w:sz w:val="24"/>
      <w:szCs w:val="24"/>
    </w:rPr>
  </w:style>
  <w:style w:type="paragraph" w:customStyle="1" w:styleId="B653D8770E09E947BBBA4D0A374C3931">
    <w:name w:val="B653D8770E09E947BBBA4D0A374C3931"/>
    <w:rsid w:val="003D6567"/>
    <w:pPr>
      <w:spacing w:after="0" w:line="240" w:lineRule="auto"/>
    </w:pPr>
    <w:rPr>
      <w:sz w:val="24"/>
      <w:szCs w:val="24"/>
    </w:rPr>
  </w:style>
  <w:style w:type="paragraph" w:customStyle="1" w:styleId="3DE0238C6DDA22498D8ABB2D3DF7533A">
    <w:name w:val="3DE0238C6DDA22498D8ABB2D3DF7533A"/>
    <w:rsid w:val="003D6567"/>
    <w:pPr>
      <w:spacing w:after="0" w:line="240" w:lineRule="auto"/>
    </w:pPr>
    <w:rPr>
      <w:sz w:val="24"/>
      <w:szCs w:val="24"/>
    </w:rPr>
  </w:style>
  <w:style w:type="paragraph" w:customStyle="1" w:styleId="93ABCFD416034141B36E3B778937274C">
    <w:name w:val="93ABCFD416034141B36E3B778937274C"/>
    <w:rsid w:val="003D6567"/>
    <w:pPr>
      <w:spacing w:after="0" w:line="240" w:lineRule="auto"/>
    </w:pPr>
    <w:rPr>
      <w:sz w:val="24"/>
      <w:szCs w:val="24"/>
    </w:rPr>
  </w:style>
  <w:style w:type="paragraph" w:customStyle="1" w:styleId="BDD8219FD06FBF4F987C96F39F14A7C2">
    <w:name w:val="BDD8219FD06FBF4F987C96F39F14A7C2"/>
    <w:rsid w:val="003D6567"/>
    <w:pPr>
      <w:spacing w:after="0" w:line="240" w:lineRule="auto"/>
    </w:pPr>
    <w:rPr>
      <w:sz w:val="24"/>
      <w:szCs w:val="24"/>
    </w:rPr>
  </w:style>
  <w:style w:type="paragraph" w:customStyle="1" w:styleId="46E6064D5BED9549BD5CEFFA6EA9EC48">
    <w:name w:val="46E6064D5BED9549BD5CEFFA6EA9EC48"/>
    <w:rsid w:val="003D6567"/>
    <w:pPr>
      <w:spacing w:after="0" w:line="240" w:lineRule="auto"/>
    </w:pPr>
    <w:rPr>
      <w:sz w:val="24"/>
      <w:szCs w:val="24"/>
    </w:rPr>
  </w:style>
  <w:style w:type="paragraph" w:customStyle="1" w:styleId="E456179AA2A11D4D9A435CEF8CF7F17F">
    <w:name w:val="E456179AA2A11D4D9A435CEF8CF7F17F"/>
    <w:rsid w:val="003D6567"/>
    <w:pPr>
      <w:spacing w:after="0" w:line="240" w:lineRule="auto"/>
    </w:pPr>
    <w:rPr>
      <w:sz w:val="24"/>
      <w:szCs w:val="24"/>
    </w:rPr>
  </w:style>
  <w:style w:type="paragraph" w:customStyle="1" w:styleId="FA0FEE162FD087489D8C8AC49C42DE9A">
    <w:name w:val="FA0FEE162FD087489D8C8AC49C42DE9A"/>
    <w:rsid w:val="003D6567"/>
    <w:pPr>
      <w:spacing w:after="0" w:line="240" w:lineRule="auto"/>
    </w:pPr>
    <w:rPr>
      <w:sz w:val="24"/>
      <w:szCs w:val="24"/>
    </w:rPr>
  </w:style>
  <w:style w:type="paragraph" w:customStyle="1" w:styleId="0B072E5EA03E4CE68644A1660720C9A4">
    <w:name w:val="0B072E5EA03E4CE68644A1660720C9A4"/>
    <w:rsid w:val="007A2242"/>
    <w:pPr>
      <w:spacing w:after="160" w:line="259" w:lineRule="auto"/>
    </w:pPr>
  </w:style>
  <w:style w:type="paragraph" w:customStyle="1" w:styleId="CFEDCDD142484AEFA011824EE4B49C8F">
    <w:name w:val="CFEDCDD142484AEFA011824EE4B49C8F"/>
    <w:rsid w:val="007A2242"/>
    <w:pPr>
      <w:spacing w:after="160" w:line="259" w:lineRule="auto"/>
    </w:pPr>
  </w:style>
  <w:style w:type="paragraph" w:customStyle="1" w:styleId="0CBA8801FFFD42699B202416D9325799">
    <w:name w:val="0CBA8801FFFD42699B202416D9325799"/>
    <w:rsid w:val="007A2242"/>
    <w:pPr>
      <w:spacing w:after="160" w:line="259" w:lineRule="auto"/>
    </w:pPr>
  </w:style>
  <w:style w:type="paragraph" w:customStyle="1" w:styleId="3C62355749FE448682174ACC8C690C1A">
    <w:name w:val="3C62355749FE448682174ACC8C690C1A"/>
    <w:rsid w:val="007A2242"/>
    <w:pPr>
      <w:spacing w:after="160" w:line="259" w:lineRule="auto"/>
    </w:pPr>
  </w:style>
  <w:style w:type="paragraph" w:customStyle="1" w:styleId="B84A1405427A4F76A145D4490C64CFDF">
    <w:name w:val="B84A1405427A4F76A145D4490C64CFDF"/>
    <w:rsid w:val="007A2242"/>
    <w:pPr>
      <w:spacing w:after="160" w:line="259" w:lineRule="auto"/>
    </w:pPr>
  </w:style>
  <w:style w:type="paragraph" w:customStyle="1" w:styleId="D6B4886BB5F24DF2B9D990FD2A7937C5">
    <w:name w:val="D6B4886BB5F24DF2B9D990FD2A7937C5"/>
    <w:rsid w:val="007A2242"/>
    <w:pPr>
      <w:spacing w:after="160" w:line="259" w:lineRule="auto"/>
    </w:pPr>
  </w:style>
  <w:style w:type="paragraph" w:customStyle="1" w:styleId="3F87F2D0BC554773AD256A9A6BE66C49">
    <w:name w:val="3F87F2D0BC554773AD256A9A6BE66C49"/>
    <w:rsid w:val="007A2242"/>
    <w:pPr>
      <w:spacing w:after="160" w:line="259" w:lineRule="auto"/>
    </w:pPr>
  </w:style>
  <w:style w:type="paragraph" w:customStyle="1" w:styleId="E7523346D2164089BDA4A6AC751428C9">
    <w:name w:val="E7523346D2164089BDA4A6AC751428C9"/>
    <w:rsid w:val="00EE0444"/>
    <w:pPr>
      <w:spacing w:after="160" w:line="259" w:lineRule="auto"/>
    </w:pPr>
  </w:style>
  <w:style w:type="paragraph" w:customStyle="1" w:styleId="09213C528521463786A444878ECA14DF">
    <w:name w:val="09213C528521463786A444878ECA14DF"/>
    <w:rsid w:val="00EE0444"/>
    <w:pPr>
      <w:spacing w:after="160" w:line="259" w:lineRule="auto"/>
    </w:pPr>
  </w:style>
  <w:style w:type="paragraph" w:customStyle="1" w:styleId="9304A103FE2B4A72A034FCACC2F4C1DD">
    <w:name w:val="9304A103FE2B4A72A034FCACC2F4C1DD"/>
    <w:rsid w:val="002B47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A696-764E-5844-9367-94B10556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14</cp:revision>
  <cp:lastPrinted>2015-01-29T22:33:00Z</cp:lastPrinted>
  <dcterms:created xsi:type="dcterms:W3CDTF">2019-02-14T01:00:00Z</dcterms:created>
  <dcterms:modified xsi:type="dcterms:W3CDTF">2019-02-20T20:54:00Z</dcterms:modified>
</cp:coreProperties>
</file>