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bookmarkStart w:id="0" w:name="_GoBack"/>
            <w:bookmarkEnd w:id="0"/>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15C964C3" w:rsidR="00424133" w:rsidRDefault="00424133" w:rsidP="00424133">
      <w:pPr>
        <w:spacing w:after="120"/>
        <w:rPr>
          <w:rFonts w:asciiTheme="majorHAnsi" w:hAnsiTheme="majorHAnsi" w:cs="Arial"/>
          <w:b/>
          <w:szCs w:val="20"/>
        </w:rPr>
      </w:pPr>
      <w:r>
        <w:rPr>
          <w:rFonts w:ascii="MS Gothic" w:eastAsia="MS Gothic" w:hAnsi="MS Gothic" w:cs="Arial"/>
          <w:b/>
          <w:szCs w:val="20"/>
        </w:rPr>
        <w:t xml:space="preserve">[ </w:t>
      </w:r>
      <w:r w:rsidR="0016600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EA0054">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E47D078"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w:t>
            </w:r>
            <w:r w:rsidR="005874BF">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451A5C20" w:rsidR="00001C04" w:rsidRPr="008426D1" w:rsidRDefault="00C2555A" w:rsidP="00BC0DAF">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BC0DAF">
                  <w:rPr>
                    <w:rFonts w:asciiTheme="majorHAnsi" w:hAnsiTheme="majorHAnsi"/>
                    <w:sz w:val="20"/>
                    <w:szCs w:val="20"/>
                  </w:rPr>
                  <w:t xml:space="preserve">Wayne Wilkinson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1-30T00:00:00Z">
                  <w:dateFormat w:val="M/d/yyyy"/>
                  <w:lid w:val="en-US"/>
                  <w:storeMappedDataAs w:val="dateTime"/>
                  <w:calendar w:val="gregorian"/>
                </w:date>
              </w:sdtPr>
              <w:sdtEndPr/>
              <w:sdtContent>
                <w:r w:rsidR="00BC0DAF">
                  <w:rPr>
                    <w:rFonts w:asciiTheme="majorHAnsi" w:hAnsiTheme="majorHAnsi"/>
                    <w:smallCaps/>
                    <w:sz w:val="20"/>
                    <w:szCs w:val="20"/>
                  </w:rPr>
                  <w:t>1/30/2019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66682B74" w:rsidR="00001C04" w:rsidRPr="008426D1" w:rsidRDefault="00C2555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A85FBB">
                      <w:rPr>
                        <w:rFonts w:asciiTheme="majorHAnsi" w:hAnsiTheme="majorHAnsi"/>
                        <w:sz w:val="20"/>
                        <w:szCs w:val="20"/>
                      </w:rPr>
                      <w:t>Julie Lamb Milligan 2-26-19</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A72D004" w:rsidR="00001C04" w:rsidRPr="008426D1" w:rsidRDefault="00C2555A" w:rsidP="00B424F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1888091104"/>
                        <w:placeholder>
                          <w:docPart w:val="593425CD797D4B99BB06BFCCF085C9DD"/>
                        </w:placeholder>
                      </w:sdtPr>
                      <w:sdtEndPr/>
                      <w:sdtContent>
                        <w:r w:rsidR="00B424F3">
                          <w:rPr>
                            <w:rFonts w:asciiTheme="majorHAnsi" w:hAnsiTheme="majorHAnsi"/>
                            <w:sz w:val="20"/>
                            <w:szCs w:val="20"/>
                          </w:rPr>
                          <w:t>Kris D Biondolillo</w:t>
                        </w:r>
                      </w:sdtContent>
                    </w:sdt>
                    <w:r w:rsidR="00B424F3">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1-31T00:00:00Z">
                  <w:dateFormat w:val="M/d/yyyy"/>
                  <w:lid w:val="en-US"/>
                  <w:storeMappedDataAs w:val="dateTime"/>
                  <w:calendar w:val="gregorian"/>
                </w:date>
              </w:sdtPr>
              <w:sdtEndPr/>
              <w:sdtContent>
                <w:r w:rsidR="00B424F3">
                  <w:rPr>
                    <w:rFonts w:asciiTheme="majorHAnsi" w:hAnsiTheme="majorHAnsi"/>
                    <w:smallCaps/>
                    <w:sz w:val="20"/>
                    <w:szCs w:val="20"/>
                  </w:rPr>
                  <w:t>1/31/2019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5047FC24" w:rsidR="00001C04" w:rsidRPr="008426D1" w:rsidRDefault="00C2555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1E129B">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19-03-04T00:00:00Z">
                  <w:dateFormat w:val="M/d/yyyy"/>
                  <w:lid w:val="en-US"/>
                  <w:storeMappedDataAs w:val="dateTime"/>
                  <w:calendar w:val="gregorian"/>
                </w:date>
              </w:sdtPr>
              <w:sdtEndPr/>
              <w:sdtContent>
                <w:r w:rsidR="001E129B">
                  <w:rPr>
                    <w:rFonts w:asciiTheme="majorHAnsi" w:hAnsiTheme="majorHAnsi"/>
                    <w:smallCaps/>
                    <w:sz w:val="20"/>
                    <w:szCs w:val="20"/>
                  </w:rPr>
                  <w:t>3/4/2019</w:t>
                </w:r>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40212AB5" w:rsidR="00001C04" w:rsidRPr="008426D1" w:rsidRDefault="00C2555A"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510249">
                      <w:rPr>
                        <w:rFonts w:asciiTheme="majorHAnsi" w:hAnsiTheme="majorHAnsi"/>
                        <w:sz w:val="20"/>
                        <w:szCs w:val="20"/>
                      </w:rPr>
                      <w:t xml:space="preserve">Wayne W.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2-11T00:00:00Z">
                  <w:dateFormat w:val="M/d/yyyy"/>
                  <w:lid w:val="en-US"/>
                  <w:storeMappedDataAs w:val="dateTime"/>
                  <w:calendar w:val="gregorian"/>
                </w:date>
              </w:sdtPr>
              <w:sdtEndPr/>
              <w:sdtContent>
                <w:r w:rsidR="00510249">
                  <w:rPr>
                    <w:rFonts w:asciiTheme="majorHAnsi" w:hAnsiTheme="majorHAnsi"/>
                    <w:smallCaps/>
                    <w:sz w:val="20"/>
                    <w:szCs w:val="20"/>
                  </w:rPr>
                  <w:t>2/11/2019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C2555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D374DBE" w:rsidR="00001C04" w:rsidRPr="008426D1" w:rsidRDefault="00C2555A" w:rsidP="00C5310E">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C5310E">
                      <w:rPr>
                        <w:rFonts w:asciiTheme="majorHAnsi" w:hAnsiTheme="majorHAnsi"/>
                        <w:sz w:val="20"/>
                        <w:szCs w:val="20"/>
                      </w:rPr>
                      <w:t>Mary Jane Bradley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2-13T00:00:00Z">
                  <w:dateFormat w:val="M/d/yyyy"/>
                  <w:lid w:val="en-US"/>
                  <w:storeMappedDataAs w:val="dateTime"/>
                  <w:calendar w:val="gregorian"/>
                </w:date>
              </w:sdtPr>
              <w:sdtEndPr/>
              <w:sdtContent>
                <w:r w:rsidR="00C5310E">
                  <w:rPr>
                    <w:rFonts w:asciiTheme="majorHAnsi" w:hAnsiTheme="majorHAnsi"/>
                    <w:smallCaps/>
                    <w:sz w:val="20"/>
                    <w:szCs w:val="20"/>
                  </w:rPr>
                  <w:t>2/13/2019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C2555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C2555A"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C2555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rPr>
          <w:b/>
        </w:rPr>
      </w:sdtEndPr>
      <w:sdtContent>
        <w:p w14:paraId="76E25B1E" w14:textId="4674AD60" w:rsidR="007D371A" w:rsidRPr="00166006" w:rsidRDefault="005874BF" w:rsidP="007D371A">
          <w:pPr>
            <w:tabs>
              <w:tab w:val="left" w:pos="360"/>
              <w:tab w:val="left" w:pos="720"/>
            </w:tabs>
            <w:spacing w:after="0" w:line="240" w:lineRule="auto"/>
            <w:rPr>
              <w:rFonts w:asciiTheme="majorHAnsi" w:hAnsiTheme="majorHAnsi" w:cs="Arial"/>
              <w:b/>
              <w:sz w:val="20"/>
              <w:szCs w:val="20"/>
            </w:rPr>
          </w:pPr>
          <w:r w:rsidRPr="00166006">
            <w:rPr>
              <w:rFonts w:asciiTheme="majorHAnsi" w:hAnsiTheme="majorHAnsi" w:cs="Arial"/>
              <w:b/>
              <w:sz w:val="20"/>
              <w:szCs w:val="20"/>
            </w:rPr>
            <w:t>Meagan Medley, PhD, mmedley@astate.edu 870-972-3064</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b/>
          <w:sz w:val="20"/>
          <w:szCs w:val="20"/>
        </w:rPr>
        <w:id w:val="-2076511728"/>
        <w:placeholder>
          <w:docPart w:val="C8EE819D1DAC4969917D87EA3C84F62A"/>
        </w:placeholder>
      </w:sdtPr>
      <w:sdtEndPr/>
      <w:sdtContent>
        <w:p w14:paraId="4B61AF5D" w14:textId="74742651" w:rsidR="007D371A" w:rsidRPr="00166006" w:rsidRDefault="006336DC" w:rsidP="007D371A">
          <w:pPr>
            <w:tabs>
              <w:tab w:val="left" w:pos="360"/>
              <w:tab w:val="left" w:pos="720"/>
            </w:tabs>
            <w:spacing w:after="0" w:line="240" w:lineRule="auto"/>
            <w:rPr>
              <w:rFonts w:asciiTheme="majorHAnsi" w:hAnsiTheme="majorHAnsi" w:cs="Arial"/>
              <w:b/>
              <w:sz w:val="20"/>
              <w:szCs w:val="20"/>
            </w:rPr>
          </w:pPr>
          <w:r w:rsidRPr="00166006">
            <w:rPr>
              <w:rFonts w:asciiTheme="majorHAnsi" w:hAnsiTheme="majorHAnsi" w:cs="Arial"/>
              <w:b/>
              <w:sz w:val="20"/>
              <w:szCs w:val="20"/>
            </w:rPr>
            <w:t>Summer</w:t>
          </w:r>
          <w:r w:rsidR="005874BF" w:rsidRPr="00166006">
            <w:rPr>
              <w:rFonts w:asciiTheme="majorHAnsi" w:hAnsiTheme="majorHAnsi" w:cs="Arial"/>
              <w:b/>
              <w:sz w:val="20"/>
              <w:szCs w:val="20"/>
            </w:rPr>
            <w:t xml:space="preserve"> 2019</w:t>
          </w:r>
          <w:r w:rsidR="00692DD0">
            <w:rPr>
              <w:rFonts w:asciiTheme="majorHAnsi" w:hAnsiTheme="majorHAnsi" w:cs="Arial"/>
              <w:b/>
              <w:sz w:val="20"/>
              <w:szCs w:val="20"/>
            </w:rPr>
            <w:t>/ 19-20</w:t>
          </w:r>
        </w:p>
      </w:sdtContent>
    </w:sdt>
    <w:p w14:paraId="7D915E6B" w14:textId="77777777" w:rsidR="007D371A" w:rsidRPr="00166006" w:rsidRDefault="007D371A" w:rsidP="00CB4B5A">
      <w:pPr>
        <w:tabs>
          <w:tab w:val="left" w:pos="360"/>
          <w:tab w:val="left" w:pos="720"/>
        </w:tabs>
        <w:spacing w:after="0" w:line="240" w:lineRule="auto"/>
        <w:rPr>
          <w:rFonts w:asciiTheme="majorHAnsi" w:hAnsiTheme="majorHAnsi" w:cs="Arial"/>
          <w:b/>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b/>
          <w:sz w:val="20"/>
          <w:szCs w:val="20"/>
        </w:rPr>
        <w:id w:val="264975268"/>
        <w:placeholder>
          <w:docPart w:val="C3E084496F7E43E785D61C94DD91A733"/>
        </w:placeholder>
      </w:sdtPr>
      <w:sdtEndPr>
        <w:rPr>
          <w:b w:val="0"/>
        </w:rPr>
      </w:sdtEndPr>
      <w:sdtContent>
        <w:p w14:paraId="50525406" w14:textId="0FAF719D" w:rsidR="00CB4B5A" w:rsidRPr="008426D1" w:rsidRDefault="005874BF" w:rsidP="00CB4B5A">
          <w:pPr>
            <w:tabs>
              <w:tab w:val="left" w:pos="360"/>
              <w:tab w:val="left" w:pos="720"/>
            </w:tabs>
            <w:spacing w:after="0" w:line="240" w:lineRule="auto"/>
            <w:rPr>
              <w:rFonts w:asciiTheme="majorHAnsi" w:hAnsiTheme="majorHAnsi" w:cs="Arial"/>
              <w:sz w:val="20"/>
              <w:szCs w:val="20"/>
            </w:rPr>
          </w:pPr>
          <w:r w:rsidRPr="00166006">
            <w:rPr>
              <w:rFonts w:asciiTheme="majorHAnsi" w:hAnsiTheme="majorHAnsi" w:cs="Arial"/>
              <w:b/>
              <w:sz w:val="20"/>
              <w:szCs w:val="20"/>
            </w:rPr>
            <w:t xml:space="preserve">PSY </w:t>
          </w:r>
          <w:r w:rsidR="001D67F2" w:rsidRPr="00166006">
            <w:rPr>
              <w:rFonts w:asciiTheme="majorHAnsi" w:hAnsiTheme="majorHAnsi" w:cs="Arial"/>
              <w:b/>
              <w:sz w:val="20"/>
              <w:szCs w:val="20"/>
            </w:rPr>
            <w:t>668</w:t>
          </w:r>
          <w:r w:rsidR="006336DC" w:rsidRPr="00166006">
            <w:rPr>
              <w:rFonts w:asciiTheme="majorHAnsi" w:hAnsiTheme="majorHAnsi" w:cs="Arial"/>
              <w:b/>
              <w:sz w:val="20"/>
              <w:szCs w:val="20"/>
            </w:rPr>
            <w:t>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b/>
          <w:sz w:val="20"/>
          <w:szCs w:val="20"/>
        </w:rPr>
        <w:id w:val="-388966180"/>
        <w:placeholder>
          <w:docPart w:val="2E4867017CAE417B8CEC6CD4326F3C3C"/>
        </w:placeholder>
      </w:sdtPr>
      <w:sdtEndPr/>
      <w:sdtContent>
        <w:p w14:paraId="0228FB7B" w14:textId="0238E9C3" w:rsidR="006336DC" w:rsidRPr="00166006" w:rsidRDefault="006336DC" w:rsidP="00CB4B5A">
          <w:pPr>
            <w:tabs>
              <w:tab w:val="left" w:pos="360"/>
              <w:tab w:val="left" w:pos="720"/>
            </w:tabs>
            <w:spacing w:after="0" w:line="240" w:lineRule="auto"/>
            <w:rPr>
              <w:rFonts w:asciiTheme="majorHAnsi" w:hAnsiTheme="majorHAnsi" w:cs="Arial"/>
              <w:b/>
              <w:sz w:val="20"/>
              <w:szCs w:val="20"/>
            </w:rPr>
          </w:pPr>
          <w:r w:rsidRPr="00166006">
            <w:rPr>
              <w:rFonts w:asciiTheme="majorHAnsi" w:hAnsiTheme="majorHAnsi" w:cs="Arial"/>
              <w:b/>
              <w:sz w:val="20"/>
              <w:szCs w:val="20"/>
            </w:rPr>
            <w:t xml:space="preserve">FULL TITLE: </w:t>
          </w:r>
          <w:r w:rsidR="00A17103" w:rsidRPr="00166006">
            <w:rPr>
              <w:rFonts w:asciiTheme="majorHAnsi" w:hAnsiTheme="majorHAnsi" w:cs="Arial"/>
              <w:b/>
              <w:sz w:val="20"/>
              <w:szCs w:val="20"/>
            </w:rPr>
            <w:t>Crisi</w:t>
          </w:r>
          <w:r w:rsidRPr="00166006">
            <w:rPr>
              <w:rFonts w:asciiTheme="majorHAnsi" w:hAnsiTheme="majorHAnsi" w:cs="Arial"/>
              <w:b/>
              <w:sz w:val="20"/>
              <w:szCs w:val="20"/>
            </w:rPr>
            <w:t>s Intervention and Prevention in School and Community Settings</w:t>
          </w:r>
        </w:p>
        <w:p w14:paraId="409AD1DB" w14:textId="04988553" w:rsidR="00CB4B5A" w:rsidRPr="00166006" w:rsidRDefault="006336DC" w:rsidP="00CB4B5A">
          <w:pPr>
            <w:tabs>
              <w:tab w:val="left" w:pos="360"/>
              <w:tab w:val="left" w:pos="720"/>
            </w:tabs>
            <w:spacing w:after="0" w:line="240" w:lineRule="auto"/>
            <w:rPr>
              <w:rFonts w:asciiTheme="majorHAnsi" w:hAnsiTheme="majorHAnsi" w:cs="Arial"/>
              <w:b/>
              <w:sz w:val="20"/>
              <w:szCs w:val="20"/>
            </w:rPr>
          </w:pPr>
          <w:r w:rsidRPr="00166006">
            <w:rPr>
              <w:rFonts w:asciiTheme="majorHAnsi" w:hAnsiTheme="majorHAnsi" w:cs="Arial"/>
              <w:b/>
              <w:sz w:val="20"/>
              <w:szCs w:val="20"/>
            </w:rPr>
            <w:t>SHORT TITLE: Crisis Interv and Prevention</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rPr>
          <w:b/>
        </w:rPr>
      </w:sdtEndPr>
      <w:sdtContent>
        <w:p w14:paraId="0AD48EA3" w14:textId="728D45DB" w:rsidR="00CB4B5A" w:rsidRPr="001A48B5" w:rsidRDefault="0065123E" w:rsidP="001A48B5">
          <w:pPr>
            <w:rPr>
              <w:rFonts w:asciiTheme="majorHAnsi" w:eastAsia="Times New Roman" w:hAnsiTheme="majorHAnsi" w:cs="Times New Roman"/>
              <w:sz w:val="20"/>
              <w:szCs w:val="20"/>
            </w:rPr>
          </w:pPr>
          <w:r w:rsidRPr="0014658B">
            <w:rPr>
              <w:rFonts w:asciiTheme="majorHAnsi" w:eastAsia="Times New Roman" w:hAnsiTheme="majorHAnsi" w:cs="Times New Roman"/>
              <w:b/>
              <w:sz w:val="20"/>
              <w:szCs w:val="20"/>
            </w:rPr>
            <w:t xml:space="preserve">Advanced study of </w:t>
          </w:r>
          <w:r w:rsidR="00A17103" w:rsidRPr="0014658B">
            <w:rPr>
              <w:rFonts w:asciiTheme="majorHAnsi" w:eastAsia="Times New Roman" w:hAnsiTheme="majorHAnsi" w:cs="Times New Roman"/>
              <w:b/>
              <w:sz w:val="20"/>
              <w:szCs w:val="20"/>
            </w:rPr>
            <w:t>crisis in school</w:t>
          </w:r>
          <w:r w:rsidR="006336DC" w:rsidRPr="0014658B">
            <w:rPr>
              <w:rFonts w:asciiTheme="majorHAnsi" w:eastAsia="Times New Roman" w:hAnsiTheme="majorHAnsi" w:cs="Times New Roman"/>
              <w:b/>
              <w:sz w:val="20"/>
              <w:szCs w:val="20"/>
            </w:rPr>
            <w:t xml:space="preserve"> and community</w:t>
          </w:r>
          <w:r w:rsidR="00BC24C6" w:rsidRPr="0014658B">
            <w:rPr>
              <w:rFonts w:asciiTheme="majorHAnsi" w:eastAsia="Times New Roman" w:hAnsiTheme="majorHAnsi" w:cs="Times New Roman"/>
              <w:b/>
              <w:sz w:val="20"/>
              <w:szCs w:val="20"/>
            </w:rPr>
            <w:t xml:space="preserve"> settings with an emphasis on </w:t>
          </w:r>
          <w:r w:rsidR="00A17103" w:rsidRPr="0014658B">
            <w:rPr>
              <w:rFonts w:asciiTheme="majorHAnsi" w:eastAsia="Times New Roman" w:hAnsiTheme="majorHAnsi" w:cs="Times New Roman"/>
              <w:b/>
              <w:sz w:val="20"/>
              <w:szCs w:val="20"/>
            </w:rPr>
            <w:t>prevention,</w:t>
          </w:r>
          <w:r w:rsidR="00BC24C6" w:rsidRPr="0014658B">
            <w:rPr>
              <w:rFonts w:asciiTheme="majorHAnsi" w:eastAsia="Times New Roman" w:hAnsiTheme="majorHAnsi" w:cs="Times New Roman"/>
              <w:b/>
              <w:sz w:val="20"/>
              <w:szCs w:val="20"/>
            </w:rPr>
            <w:t xml:space="preserve"> service</w:t>
          </w:r>
          <w:r w:rsidR="00A17103" w:rsidRPr="00166006">
            <w:rPr>
              <w:rFonts w:asciiTheme="majorHAnsi" w:eastAsia="Times New Roman" w:hAnsiTheme="majorHAnsi" w:cs="Times New Roman"/>
              <w:b/>
              <w:sz w:val="20"/>
              <w:szCs w:val="20"/>
            </w:rPr>
            <w:t xml:space="preserve"> </w:t>
          </w:r>
          <w:r w:rsidR="00BC24C6" w:rsidRPr="00166006">
            <w:rPr>
              <w:rFonts w:asciiTheme="majorHAnsi" w:eastAsia="Times New Roman" w:hAnsiTheme="majorHAnsi" w:cs="Times New Roman"/>
              <w:b/>
              <w:sz w:val="20"/>
              <w:szCs w:val="20"/>
            </w:rPr>
            <w:t>delivery,</w:t>
          </w:r>
          <w:r w:rsidR="00A17103" w:rsidRPr="00166006">
            <w:rPr>
              <w:rFonts w:asciiTheme="majorHAnsi" w:eastAsia="Times New Roman" w:hAnsiTheme="majorHAnsi" w:cs="Times New Roman"/>
              <w:b/>
              <w:sz w:val="20"/>
              <w:szCs w:val="20"/>
            </w:rPr>
            <w:t xml:space="preserve"> </w:t>
          </w:r>
          <w:r w:rsidR="00BC24C6" w:rsidRPr="00166006">
            <w:rPr>
              <w:rFonts w:asciiTheme="majorHAnsi" w:eastAsia="Times New Roman" w:hAnsiTheme="majorHAnsi" w:cs="Times New Roman"/>
              <w:b/>
              <w:sz w:val="20"/>
              <w:szCs w:val="20"/>
            </w:rPr>
            <w:t xml:space="preserve">and </w:t>
          </w:r>
          <w:r w:rsidR="00A17103" w:rsidRPr="00166006">
            <w:rPr>
              <w:rFonts w:asciiTheme="majorHAnsi" w:eastAsia="Times New Roman" w:hAnsiTheme="majorHAnsi" w:cs="Times New Roman"/>
              <w:b/>
              <w:sz w:val="20"/>
              <w:szCs w:val="20"/>
            </w:rPr>
            <w:t xml:space="preserve">screening/assessment </w:t>
          </w:r>
          <w:r w:rsidR="00BC24C6" w:rsidRPr="00166006">
            <w:rPr>
              <w:rFonts w:asciiTheme="majorHAnsi" w:eastAsia="Times New Roman" w:hAnsiTheme="majorHAnsi" w:cs="Times New Roman"/>
              <w:b/>
              <w:sz w:val="20"/>
              <w:szCs w:val="20"/>
            </w:rPr>
            <w:t>including</w:t>
          </w:r>
          <w:r w:rsidR="00A17103" w:rsidRPr="00166006">
            <w:rPr>
              <w:rFonts w:asciiTheme="majorHAnsi" w:eastAsia="Times New Roman" w:hAnsiTheme="majorHAnsi" w:cs="Times New Roman"/>
              <w:b/>
              <w:sz w:val="20"/>
              <w:szCs w:val="20"/>
            </w:rPr>
            <w:t xml:space="preserve"> </w:t>
          </w:r>
          <w:r w:rsidR="006336DC" w:rsidRPr="00166006">
            <w:rPr>
              <w:rFonts w:asciiTheme="majorHAnsi" w:eastAsia="Times New Roman" w:hAnsiTheme="majorHAnsi" w:cs="Times New Roman"/>
              <w:b/>
              <w:sz w:val="20"/>
              <w:szCs w:val="20"/>
            </w:rPr>
            <w:t xml:space="preserve">every-day crisis, </w:t>
          </w:r>
          <w:r w:rsidR="00A17103" w:rsidRPr="00166006">
            <w:rPr>
              <w:rFonts w:asciiTheme="majorHAnsi" w:eastAsia="Times New Roman" w:hAnsiTheme="majorHAnsi" w:cs="Times New Roman"/>
              <w:b/>
              <w:sz w:val="20"/>
              <w:szCs w:val="20"/>
            </w:rPr>
            <w:t xml:space="preserve">suicide, </w:t>
          </w:r>
          <w:r w:rsidR="006336DC" w:rsidRPr="00166006">
            <w:rPr>
              <w:rFonts w:asciiTheme="majorHAnsi" w:eastAsia="Times New Roman" w:hAnsiTheme="majorHAnsi" w:cs="Times New Roman"/>
              <w:b/>
              <w:sz w:val="20"/>
              <w:szCs w:val="20"/>
            </w:rPr>
            <w:t xml:space="preserve">violence, </w:t>
          </w:r>
          <w:r w:rsidR="00A17103" w:rsidRPr="00166006">
            <w:rPr>
              <w:rFonts w:asciiTheme="majorHAnsi" w:eastAsia="Times New Roman" w:hAnsiTheme="majorHAnsi" w:cs="Times New Roman"/>
              <w:b/>
              <w:sz w:val="20"/>
              <w:szCs w:val="20"/>
            </w:rPr>
            <w:t>homicide, psychosis, and natural and man-made disasters.</w:t>
          </w:r>
        </w:p>
      </w:sdtContent>
    </w:sdt>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801C8E5" w:rsidR="00391206" w:rsidRPr="008426D1" w:rsidRDefault="00C2555A"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31711CBD0AC74D08B223062DADD1B4CB"/>
          </w:placeholder>
          <w15:color w:val="000000"/>
        </w:sdtPr>
        <w:sdtEndPr/>
        <w:sdtContent>
          <w:r w:rsidR="001A48B5" w:rsidRPr="00166006">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7EBC2A1" w:rsidR="00A966C5" w:rsidRPr="008426D1" w:rsidRDefault="00C2555A"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CE1CD9">
            <w:rPr>
              <w:rFonts w:asciiTheme="majorHAnsi" w:hAnsiTheme="majorHAnsi" w:cs="Arial"/>
              <w:sz w:val="20"/>
              <w:szCs w:val="20"/>
            </w:rPr>
            <w:t>No</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067263F" w:rsidR="00C002F9" w:rsidRPr="008426D1" w:rsidRDefault="00C2555A"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CE1CD9">
            <w:rPr>
              <w:rFonts w:asciiTheme="majorHAnsi" w:hAnsiTheme="majorHAnsi" w:cs="Arial"/>
              <w:sz w:val="20"/>
              <w:szCs w:val="20"/>
            </w:rPr>
            <w:t>Skills taught will be foundational.</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8D9D073" w:rsidR="00391206" w:rsidRPr="008426D1" w:rsidRDefault="00C2555A"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821034752"/>
          <w:placeholder>
            <w:docPart w:val="E21B6826DBFA446EA4EDBC500423A51D"/>
          </w:placeholder>
        </w:sdtPr>
        <w:sdtEndPr/>
        <w:sdtContent>
          <w:r w:rsidR="006336DC" w:rsidRPr="00166006">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42421961" w14:textId="39725EF2" w:rsidR="00C002F9" w:rsidRPr="008426D1" w:rsidRDefault="00391206" w:rsidP="006336DC">
      <w:pPr>
        <w:pStyle w:val="ListParagraph"/>
        <w:numPr>
          <w:ilvl w:val="1"/>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sdt>
            <w:sdtPr>
              <w:rPr>
                <w:rFonts w:asciiTheme="majorHAnsi" w:hAnsiTheme="majorHAnsi" w:cs="Arial"/>
                <w:sz w:val="20"/>
                <w:szCs w:val="20"/>
              </w:rPr>
              <w:id w:val="1931162992"/>
              <w:placeholder>
                <w:docPart w:val="38786151D676B3488690BEFAD1E9BD75"/>
              </w:placeholder>
              <w:showingPlcHdr/>
            </w:sdtPr>
            <w:sdtEndPr/>
            <w:sdtContent>
              <w:r w:rsidR="006336DC" w:rsidRPr="008426D1">
                <w:rPr>
                  <w:rStyle w:val="PlaceholderText"/>
                  <w:shd w:val="clear" w:color="auto" w:fill="D9D9D9" w:themeFill="background1" w:themeFillShade="D9"/>
                </w:rPr>
                <w:t>Enter text...</w:t>
              </w:r>
            </w:sdtContent>
          </w:sdt>
        </w:sdtContent>
      </w:sdt>
    </w:p>
    <w:p w14:paraId="2B57FC18" w14:textId="77777777" w:rsidR="006336DC" w:rsidRDefault="006336DC" w:rsidP="00C002F9">
      <w:pPr>
        <w:tabs>
          <w:tab w:val="left" w:pos="360"/>
          <w:tab w:val="left" w:pos="720"/>
        </w:tabs>
        <w:spacing w:after="0" w:line="240" w:lineRule="auto"/>
        <w:rPr>
          <w:rFonts w:asciiTheme="majorHAnsi" w:hAnsiTheme="majorHAnsi" w:cs="Arial"/>
          <w:sz w:val="20"/>
          <w:szCs w:val="20"/>
        </w:rPr>
      </w:pPr>
    </w:p>
    <w:p w14:paraId="7CD473CE" w14:textId="787B4020"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howingPlcHdr/>
      </w:sdtPr>
      <w:sdtEndPr/>
      <w:sdtContent>
        <w:p w14:paraId="7D6B904E" w14:textId="60453CD7" w:rsidR="00C002F9" w:rsidRPr="008426D1" w:rsidRDefault="00166006"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70A43860" w14:textId="0ED934FF"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rPr>
          <w:b/>
        </w:rPr>
      </w:sdtEndPr>
      <w:sdtContent>
        <w:p w14:paraId="7AA3A3F1" w14:textId="1C90E055" w:rsidR="00AF68E8" w:rsidRPr="00166006" w:rsidRDefault="00CE1CD9" w:rsidP="00AF68E8">
          <w:pPr>
            <w:tabs>
              <w:tab w:val="left" w:pos="360"/>
              <w:tab w:val="left" w:pos="720"/>
            </w:tabs>
            <w:spacing w:after="0" w:line="240" w:lineRule="auto"/>
            <w:rPr>
              <w:rFonts w:asciiTheme="majorHAnsi" w:hAnsiTheme="majorHAnsi" w:cs="Arial"/>
              <w:b/>
              <w:sz w:val="20"/>
              <w:szCs w:val="20"/>
            </w:rPr>
          </w:pPr>
          <w:r w:rsidRPr="00166006">
            <w:rPr>
              <w:rFonts w:asciiTheme="majorHAnsi" w:hAnsiTheme="majorHAnsi" w:cs="Arial"/>
              <w:b/>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b/>
          <w:sz w:val="20"/>
          <w:szCs w:val="20"/>
        </w:rPr>
        <w:id w:val="639774960"/>
        <w:placeholder>
          <w:docPart w:val="3230AC80A88040FB84F3A4E6A70BD413"/>
        </w:placeholder>
      </w:sdtPr>
      <w:sdtEndPr>
        <w:rPr>
          <w:b w:val="0"/>
        </w:rPr>
      </w:sdtEndPr>
      <w:sdtContent>
        <w:p w14:paraId="699795D8" w14:textId="0E55B12A" w:rsidR="001E288B" w:rsidRDefault="00CE1CD9" w:rsidP="001E288B">
          <w:pPr>
            <w:tabs>
              <w:tab w:val="left" w:pos="360"/>
              <w:tab w:val="left" w:pos="720"/>
            </w:tabs>
            <w:spacing w:after="0" w:line="240" w:lineRule="auto"/>
            <w:rPr>
              <w:rFonts w:asciiTheme="majorHAnsi" w:hAnsiTheme="majorHAnsi" w:cs="Arial"/>
              <w:sz w:val="20"/>
              <w:szCs w:val="20"/>
            </w:rPr>
          </w:pPr>
          <w:r w:rsidRPr="00166006">
            <w:rPr>
              <w:rFonts w:asciiTheme="majorHAnsi" w:hAnsiTheme="majorHAnsi" w:cs="Arial"/>
              <w:b/>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4DAB7A0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48598386"/>
          <w:placeholder>
            <w:docPart w:val="A2BC9797BBF94A06A6521A311F84097A"/>
          </w:placeholder>
        </w:sdtPr>
        <w:sdtEndPr/>
        <w:sdtContent>
          <w:r w:rsidR="001A48B5" w:rsidRPr="00166006">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CE1CD9">
        <w:rPr>
          <w:rFonts w:asciiTheme="majorHAnsi" w:hAnsiTheme="majorHAnsi" w:cs="Arial"/>
          <w:sz w:val="20"/>
          <w:szCs w:val="20"/>
        </w:rPr>
        <w:t xml:space="preserve"> NO</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997E01A"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374777672"/>
          <w:placeholder>
            <w:docPart w:val="7EE549D7F07A467F9E09CB5E796BEAB1"/>
          </w:placeholder>
        </w:sdtPr>
        <w:sdtEndPr/>
        <w:sdtContent>
          <w:r w:rsidR="001A48B5" w:rsidRPr="00166006">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r w:rsidR="001A48B5">
        <w:rPr>
          <w:rFonts w:asciiTheme="majorHAnsi" w:hAnsiTheme="majorHAnsi" w:cs="Arial"/>
          <w:sz w:val="20"/>
          <w:szCs w:val="20"/>
        </w:rPr>
        <w:t xml:space="preserve">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7605D6EA"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r w:rsidR="001A48B5">
        <w:t xml:space="preserve">NA </w:t>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4A198DD"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1A48B5" w:rsidRPr="00166006">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6DD8C87" w:rsidR="002172AB" w:rsidRPr="008426D1" w:rsidRDefault="00001C04" w:rsidP="00001C04">
      <w:pPr>
        <w:tabs>
          <w:tab w:val="left" w:pos="360"/>
        </w:tabs>
        <w:spacing w:after="0"/>
        <w:rPr>
          <w:rFonts w:asciiTheme="majorHAnsi" w:hAnsiTheme="majorHAnsi" w:cs="Arial"/>
          <w:sz w:val="20"/>
          <w:szCs w:val="20"/>
        </w:rPr>
      </w:pPr>
      <w:r w:rsidRPr="006336DC">
        <w:rPr>
          <w:rFonts w:asciiTheme="majorHAnsi" w:hAnsiTheme="majorHAnsi" w:cs="Arial"/>
          <w:sz w:val="20"/>
          <w:szCs w:val="20"/>
        </w:rPr>
        <w:t>13.</w:t>
      </w:r>
      <w:r w:rsidR="003C334C" w:rsidRPr="006336DC">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6336DC" w:rsidRPr="00166006">
            <w:rPr>
              <w:rFonts w:asciiTheme="majorHAnsi" w:hAnsiTheme="majorHAnsi" w:cs="Arial"/>
              <w:b/>
              <w:sz w:val="20"/>
              <w:szCs w:val="20"/>
            </w:rPr>
            <w:t>NO</w:t>
          </w:r>
        </w:sdtContent>
      </w:sdt>
      <w:r w:rsidR="00AC19CA" w:rsidRPr="006336DC">
        <w:rPr>
          <w:rFonts w:asciiTheme="majorHAnsi" w:hAnsiTheme="majorHAnsi" w:cs="Arial"/>
          <w:sz w:val="20"/>
          <w:szCs w:val="20"/>
        </w:rPr>
        <w:t xml:space="preserve"> </w:t>
      </w:r>
      <w:r w:rsidR="00AC19CA" w:rsidRPr="006336DC">
        <w:rPr>
          <w:rFonts w:asciiTheme="majorHAnsi" w:hAnsiTheme="majorHAnsi" w:cs="Arial"/>
          <w:sz w:val="20"/>
          <w:szCs w:val="20"/>
        </w:rPr>
        <w:tab/>
      </w:r>
      <w:r w:rsidR="004072F1" w:rsidRPr="006336DC">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09D25A83"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1A48B5" w:rsidRPr="00166006">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0EA042F0" w:rsidR="002172AB" w:rsidRPr="008426D1" w:rsidRDefault="00F80644" w:rsidP="00001C04">
      <w:pPr>
        <w:tabs>
          <w:tab w:val="left" w:pos="360"/>
        </w:tabs>
        <w:spacing w:after="0"/>
        <w:rPr>
          <w:rFonts w:asciiTheme="majorHAnsi" w:hAnsiTheme="majorHAnsi" w:cs="Arial"/>
          <w:sz w:val="20"/>
          <w:szCs w:val="20"/>
        </w:rPr>
      </w:pPr>
      <w:r w:rsidRPr="006336DC">
        <w:rPr>
          <w:rFonts w:asciiTheme="majorHAnsi" w:hAnsiTheme="majorHAnsi" w:cs="Arial"/>
          <w:sz w:val="20"/>
          <w:szCs w:val="20"/>
        </w:rPr>
        <w:t>1</w:t>
      </w:r>
      <w:r w:rsidR="00606EE4" w:rsidRPr="006336DC">
        <w:rPr>
          <w:rFonts w:asciiTheme="majorHAnsi" w:hAnsiTheme="majorHAnsi" w:cs="Arial"/>
          <w:sz w:val="20"/>
          <w:szCs w:val="20"/>
        </w:rPr>
        <w:t>5</w:t>
      </w:r>
      <w:r w:rsidRPr="006336DC">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22930529"/>
          <w:placeholder>
            <w:docPart w:val="1159CF2EAB7B41B3A506EA2FE3F60A51"/>
          </w:placeholder>
        </w:sdtPr>
        <w:sdtEndPr/>
        <w:sdtContent>
          <w:r w:rsidR="006336DC" w:rsidRPr="00166006">
            <w:rPr>
              <w:rFonts w:asciiTheme="majorHAnsi" w:hAnsiTheme="majorHAnsi" w:cs="Arial"/>
              <w:b/>
              <w:sz w:val="20"/>
              <w:szCs w:val="20"/>
            </w:rPr>
            <w:t>YES</w:t>
          </w:r>
        </w:sdtContent>
      </w:sdt>
      <w:r w:rsidR="00AC19CA" w:rsidRPr="006336DC">
        <w:rPr>
          <w:rFonts w:asciiTheme="majorHAnsi" w:hAnsiTheme="majorHAnsi" w:cs="Arial"/>
          <w:sz w:val="20"/>
          <w:szCs w:val="20"/>
        </w:rPr>
        <w:t xml:space="preserve"> </w:t>
      </w:r>
      <w:r w:rsidR="00AC19CA" w:rsidRPr="006336DC">
        <w:rPr>
          <w:rFonts w:asciiTheme="majorHAnsi" w:hAnsiTheme="majorHAnsi" w:cs="Arial"/>
          <w:sz w:val="20"/>
          <w:szCs w:val="20"/>
        </w:rPr>
        <w:tab/>
      </w:r>
      <w:r w:rsidR="00474C39" w:rsidRPr="006336DC">
        <w:rPr>
          <w:rFonts w:asciiTheme="majorHAnsi" w:hAnsiTheme="majorHAnsi" w:cs="Arial"/>
          <w:sz w:val="20"/>
          <w:szCs w:val="20"/>
        </w:rPr>
        <w:t xml:space="preserve">Has it been confirmed that </w:t>
      </w:r>
      <w:r w:rsidR="004072F1" w:rsidRPr="006336DC">
        <w:rPr>
          <w:rFonts w:asciiTheme="majorHAnsi" w:hAnsiTheme="majorHAnsi" w:cs="Arial"/>
          <w:sz w:val="20"/>
          <w:szCs w:val="20"/>
        </w:rPr>
        <w:t>this course number</w:t>
      </w:r>
      <w:r w:rsidR="00474C39" w:rsidRPr="006336DC">
        <w:rPr>
          <w:rFonts w:asciiTheme="majorHAnsi" w:hAnsiTheme="majorHAnsi" w:cs="Arial"/>
          <w:sz w:val="20"/>
          <w:szCs w:val="20"/>
        </w:rPr>
        <w:t xml:space="preserve"> </w:t>
      </w:r>
      <w:r w:rsidR="00B71755" w:rsidRPr="006336DC">
        <w:rPr>
          <w:rFonts w:asciiTheme="majorHAnsi" w:hAnsiTheme="majorHAnsi" w:cs="Arial"/>
          <w:sz w:val="20"/>
          <w:szCs w:val="20"/>
        </w:rPr>
        <w:t>is available for use</w:t>
      </w:r>
      <w:r w:rsidR="004072F1" w:rsidRPr="006336DC">
        <w:rPr>
          <w:rFonts w:asciiTheme="majorHAnsi" w:hAnsiTheme="majorHAnsi" w:cs="Arial"/>
          <w:sz w:val="20"/>
          <w:szCs w:val="20"/>
        </w:rPr>
        <w:t>?</w:t>
      </w:r>
      <w:r w:rsidR="004072F1" w:rsidRPr="008426D1">
        <w:rPr>
          <w:rFonts w:asciiTheme="majorHAnsi" w:hAnsiTheme="majorHAnsi" w:cs="Arial"/>
          <w:sz w:val="20"/>
          <w:szCs w:val="20"/>
        </w:rPr>
        <w:t xml:space="preserve"> </w:t>
      </w:r>
    </w:p>
    <w:p w14:paraId="3DED8764" w14:textId="546DF732"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6B171D4"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6336DC">
        <w:rPr>
          <w:rFonts w:asciiTheme="majorHAnsi" w:hAnsiTheme="majorHAnsi" w:cs="Arial"/>
          <w:sz w:val="20"/>
          <w:szCs w:val="20"/>
        </w:rPr>
        <w:t>1</w:t>
      </w:r>
      <w:r w:rsidR="000A654B" w:rsidRPr="006336DC">
        <w:rPr>
          <w:rFonts w:asciiTheme="majorHAnsi" w:hAnsiTheme="majorHAnsi" w:cs="Arial"/>
          <w:sz w:val="20"/>
          <w:szCs w:val="20"/>
        </w:rPr>
        <w:t>6</w:t>
      </w:r>
      <w:r w:rsidRPr="006336DC">
        <w:rPr>
          <w:rFonts w:asciiTheme="majorHAnsi" w:hAnsiTheme="majorHAnsi" w:cs="Arial"/>
          <w:sz w:val="20"/>
          <w:szCs w:val="20"/>
        </w:rPr>
        <w:t>.</w:t>
      </w:r>
      <w:r w:rsidR="003C334C" w:rsidRPr="006336DC">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6336DC" w:rsidRPr="00166006">
            <w:rPr>
              <w:rFonts w:asciiTheme="majorHAnsi" w:hAnsiTheme="majorHAnsi" w:cs="Arial"/>
              <w:b/>
              <w:sz w:val="20"/>
              <w:szCs w:val="20"/>
            </w:rPr>
            <w:t>NO</w:t>
          </w:r>
        </w:sdtContent>
      </w:sdt>
      <w:r w:rsidR="00AC19CA" w:rsidRPr="006336DC">
        <w:rPr>
          <w:rFonts w:asciiTheme="majorHAnsi" w:hAnsiTheme="majorHAnsi" w:cs="Arial"/>
          <w:sz w:val="20"/>
          <w:szCs w:val="20"/>
        </w:rPr>
        <w:t xml:space="preserve"> </w:t>
      </w:r>
      <w:r w:rsidR="00AC19CA" w:rsidRPr="006336DC">
        <w:rPr>
          <w:rFonts w:asciiTheme="majorHAnsi" w:hAnsiTheme="majorHAnsi" w:cs="Arial"/>
          <w:sz w:val="20"/>
          <w:szCs w:val="20"/>
        </w:rPr>
        <w:tab/>
      </w:r>
      <w:r w:rsidR="00A16BB1" w:rsidRPr="006336DC">
        <w:rPr>
          <w:rFonts w:asciiTheme="majorHAnsi" w:hAnsiTheme="majorHAnsi" w:cs="Arial"/>
          <w:sz w:val="20"/>
          <w:szCs w:val="20"/>
        </w:rPr>
        <w:t>Does this course affect another program?</w:t>
      </w:r>
      <w:r w:rsidR="00A16BB1" w:rsidRPr="008426D1">
        <w:rPr>
          <w:rFonts w:asciiTheme="majorHAnsi" w:hAnsiTheme="majorHAnsi" w:cs="Arial"/>
          <w:sz w:val="20"/>
          <w:szCs w:val="20"/>
        </w:rPr>
        <w:t xml:space="preserve">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1A82A7CA" w:rsidR="00A966C5" w:rsidRPr="008426D1" w:rsidRDefault="00A966C5">
      <w:pP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09520AC" w:rsidR="00A966C5"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2413535B" w14:textId="2DC33B12" w:rsidR="001A529D" w:rsidRDefault="001A529D" w:rsidP="00A966C5">
      <w:pPr>
        <w:tabs>
          <w:tab w:val="left" w:pos="360"/>
          <w:tab w:val="left" w:pos="720"/>
        </w:tabs>
        <w:spacing w:after="0"/>
        <w:rPr>
          <w:rFonts w:asciiTheme="majorHAnsi" w:hAnsiTheme="majorHAnsi" w:cs="Arial"/>
          <w:sz w:val="20"/>
          <w:szCs w:val="20"/>
        </w:rPr>
      </w:pPr>
    </w:p>
    <w:p w14:paraId="35BDFA1B" w14:textId="2C6A6095" w:rsidR="001A529D" w:rsidRDefault="001A529D"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Required Text</w:t>
      </w:r>
      <w:r w:rsidR="00C234BF">
        <w:rPr>
          <w:rFonts w:asciiTheme="majorHAnsi" w:hAnsiTheme="majorHAnsi" w:cs="Arial"/>
          <w:sz w:val="20"/>
          <w:szCs w:val="20"/>
        </w:rPr>
        <w:t>book</w:t>
      </w:r>
      <w:r>
        <w:rPr>
          <w:rFonts w:asciiTheme="majorHAnsi" w:hAnsiTheme="majorHAnsi" w:cs="Arial"/>
          <w:sz w:val="20"/>
          <w:szCs w:val="20"/>
        </w:rPr>
        <w:t>:</w:t>
      </w:r>
    </w:p>
    <w:p w14:paraId="039A598B" w14:textId="6177FA9D" w:rsidR="001A529D" w:rsidRPr="00166006" w:rsidRDefault="001A529D" w:rsidP="001A529D">
      <w:pPr>
        <w:tabs>
          <w:tab w:val="left" w:pos="360"/>
          <w:tab w:val="left" w:pos="720"/>
        </w:tabs>
        <w:spacing w:after="0"/>
        <w:ind w:left="360" w:hanging="360"/>
        <w:rPr>
          <w:rFonts w:cstheme="minorHAnsi"/>
          <w:b/>
          <w:sz w:val="20"/>
          <w:szCs w:val="20"/>
        </w:rPr>
      </w:pPr>
      <w:r w:rsidRPr="00166006">
        <w:rPr>
          <w:rFonts w:cstheme="minorHAnsi"/>
          <w:b/>
          <w:sz w:val="20"/>
          <w:szCs w:val="20"/>
        </w:rPr>
        <w:t xml:space="preserve">Brock, S. E., Nickerson, A. B., Louvar Reeves, M. A., Conolly, C. N., Jimerson, S. R., Pesce, Rosario, C., &amp; Lazzaro, B. R. </w:t>
      </w:r>
      <w:r w:rsidRPr="00166006">
        <w:rPr>
          <w:rFonts w:cstheme="minorHAnsi"/>
          <w:b/>
          <w:color w:val="000000"/>
          <w:sz w:val="20"/>
          <w:szCs w:val="20"/>
        </w:rPr>
        <w:t xml:space="preserve">(2016). </w:t>
      </w:r>
      <w:r w:rsidRPr="00166006">
        <w:rPr>
          <w:rFonts w:cstheme="minorHAnsi"/>
          <w:b/>
          <w:i/>
          <w:sz w:val="20"/>
          <w:szCs w:val="20"/>
        </w:rPr>
        <w:t>School Crisis Prevention and Intervention: The PREP</w:t>
      </w:r>
      <w:r w:rsidRPr="00166006">
        <w:rPr>
          <w:rFonts w:cstheme="minorHAnsi"/>
          <w:b/>
          <w:i/>
          <w:sz w:val="20"/>
          <w:szCs w:val="20"/>
          <w:u w:val="single"/>
        </w:rPr>
        <w:t>a</w:t>
      </w:r>
      <w:r w:rsidRPr="00166006">
        <w:rPr>
          <w:rFonts w:cstheme="minorHAnsi"/>
          <w:b/>
          <w:i/>
          <w:sz w:val="20"/>
          <w:szCs w:val="20"/>
        </w:rPr>
        <w:t>RE Model</w:t>
      </w:r>
      <w:r w:rsidRPr="00166006">
        <w:rPr>
          <w:rFonts w:cstheme="minorHAnsi"/>
          <w:b/>
          <w:i/>
          <w:color w:val="000000"/>
          <w:sz w:val="20"/>
          <w:szCs w:val="20"/>
        </w:rPr>
        <w:t xml:space="preserve">, Second Edition. </w:t>
      </w:r>
      <w:r w:rsidRPr="00166006">
        <w:rPr>
          <w:rFonts w:cstheme="minorHAnsi"/>
          <w:b/>
          <w:color w:val="000000"/>
          <w:sz w:val="20"/>
          <w:szCs w:val="20"/>
        </w:rPr>
        <w:t>Bethesda, MD: National Association of School Psychologists.</w:t>
      </w:r>
    </w:p>
    <w:sdt>
      <w:sdtPr>
        <w:rPr>
          <w:rFonts w:asciiTheme="majorHAnsi" w:hAnsiTheme="majorHAnsi" w:cs="Arial"/>
          <w:sz w:val="20"/>
          <w:szCs w:val="20"/>
        </w:rPr>
        <w:id w:val="2130351671"/>
        <w:placeholder>
          <w:docPart w:val="22646220212F45C5B4B0440B3A0B0EF9"/>
        </w:placeholder>
      </w:sdtPr>
      <w:sdtEndPr/>
      <w:sdtContent>
        <w:p w14:paraId="2A89123F" w14:textId="77777777" w:rsidR="00C73050" w:rsidRDefault="00C73050" w:rsidP="00A966C5">
          <w:pPr>
            <w:tabs>
              <w:tab w:val="left" w:pos="360"/>
              <w:tab w:val="left" w:pos="720"/>
            </w:tabs>
            <w:spacing w:after="0" w:line="240" w:lineRule="auto"/>
            <w:rPr>
              <w:rFonts w:asciiTheme="majorHAnsi" w:hAnsiTheme="majorHAnsi" w:cs="Arial"/>
              <w:sz w:val="20"/>
              <w:szCs w:val="20"/>
            </w:rPr>
          </w:pPr>
        </w:p>
        <w:tbl>
          <w:tblPr>
            <w:tblStyle w:val="TableGrid"/>
            <w:tblW w:w="10795" w:type="dxa"/>
            <w:tblLook w:val="04A0" w:firstRow="1" w:lastRow="0" w:firstColumn="1" w:lastColumn="0" w:noHBand="0" w:noVBand="1"/>
          </w:tblPr>
          <w:tblGrid>
            <w:gridCol w:w="1220"/>
            <w:gridCol w:w="9575"/>
          </w:tblGrid>
          <w:tr w:rsidR="00C73050" w:rsidRPr="00301898" w14:paraId="38453505" w14:textId="77777777" w:rsidTr="00C73050">
            <w:tc>
              <w:tcPr>
                <w:tcW w:w="1220" w:type="dxa"/>
              </w:tcPr>
              <w:p w14:paraId="678DBF4B" w14:textId="77777777" w:rsidR="00C73050" w:rsidRPr="009110E2" w:rsidRDefault="00C73050" w:rsidP="00EA0054">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b/>
                    <w:color w:val="000000" w:themeColor="text1"/>
                    <w:sz w:val="20"/>
                  </w:rPr>
                </w:pPr>
                <w:r w:rsidRPr="009110E2">
                  <w:rPr>
                    <w:rFonts w:asciiTheme="minorHAnsi" w:hAnsiTheme="minorHAnsi" w:cstheme="minorHAnsi"/>
                    <w:b/>
                    <w:color w:val="000000" w:themeColor="text1"/>
                    <w:sz w:val="20"/>
                  </w:rPr>
                  <w:t>WEEK</w:t>
                </w:r>
              </w:p>
            </w:tc>
            <w:tc>
              <w:tcPr>
                <w:tcW w:w="9575" w:type="dxa"/>
              </w:tcPr>
              <w:p w14:paraId="43F09A3B" w14:textId="77777777" w:rsidR="00C73050" w:rsidRPr="009110E2" w:rsidRDefault="00C73050" w:rsidP="00EA0054">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b/>
                    <w:color w:val="000000" w:themeColor="text1"/>
                    <w:sz w:val="20"/>
                  </w:rPr>
                </w:pPr>
                <w:r w:rsidRPr="009110E2">
                  <w:rPr>
                    <w:rFonts w:asciiTheme="minorHAnsi" w:hAnsiTheme="minorHAnsi" w:cstheme="minorHAnsi"/>
                    <w:b/>
                    <w:color w:val="000000" w:themeColor="text1"/>
                    <w:sz w:val="20"/>
                  </w:rPr>
                  <w:t>READINGS</w:t>
                </w:r>
              </w:p>
            </w:tc>
          </w:tr>
          <w:tr w:rsidR="00C73050" w:rsidRPr="00301898" w14:paraId="0A6DD6F2" w14:textId="77777777" w:rsidTr="00C73050">
            <w:tc>
              <w:tcPr>
                <w:tcW w:w="1220" w:type="dxa"/>
              </w:tcPr>
              <w:p w14:paraId="520FCC55" w14:textId="77777777" w:rsidR="00C73050" w:rsidRPr="009110E2" w:rsidRDefault="00C73050" w:rsidP="00EA0054">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1</w:t>
                </w:r>
              </w:p>
              <w:p w14:paraId="431ECD64" w14:textId="465BB369" w:rsidR="00C73050" w:rsidRPr="009110E2" w:rsidRDefault="00C73050" w:rsidP="00EA0054">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p>
            </w:tc>
            <w:tc>
              <w:tcPr>
                <w:tcW w:w="9575" w:type="dxa"/>
              </w:tcPr>
              <w:p w14:paraId="4EE9A65D" w14:textId="188BD3CB" w:rsidR="001A529D" w:rsidRPr="009110E2" w:rsidRDefault="001A529D" w:rsidP="00EA0054">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000000" w:themeColor="text1"/>
                    <w:sz w:val="20"/>
                    <w:u w:val="single"/>
                  </w:rPr>
                </w:pPr>
                <w:r w:rsidRPr="009110E2">
                  <w:rPr>
                    <w:rFonts w:asciiTheme="minorHAnsi" w:hAnsiTheme="minorHAnsi" w:cstheme="minorHAnsi"/>
                    <w:b/>
                    <w:color w:val="000000" w:themeColor="text1"/>
                    <w:sz w:val="20"/>
                    <w:u w:val="single"/>
                  </w:rPr>
                  <w:t>FBI, Homeland Security, FEMA, Secret Service Guides</w:t>
                </w:r>
              </w:p>
              <w:p w14:paraId="7C13F86A" w14:textId="67747BEE" w:rsidR="00C73050" w:rsidRPr="009110E2" w:rsidRDefault="00C73050" w:rsidP="00C234BF">
                <w:pPr>
                  <w:pStyle w:val="DefaultText"/>
                  <w:numPr>
                    <w:ilvl w:val="0"/>
                    <w:numId w:val="17"/>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 xml:space="preserve">FBI Active Shooter Report: </w:t>
                </w:r>
                <w:hyperlink r:id="rId9" w:history="1">
                  <w:r w:rsidRPr="009110E2">
                    <w:rPr>
                      <w:rStyle w:val="Hyperlink"/>
                      <w:rFonts w:asciiTheme="minorHAnsi" w:hAnsiTheme="minorHAnsi" w:cstheme="minorHAnsi"/>
                      <w:sz w:val="20"/>
                    </w:rPr>
                    <w:t>http://www.fbi.gov/news/stories/2014/september/fbi-releases-study-on-active-shooter-incidents/pdfs/a-study-of-active-shooter-incidents-in-the-u.s.-between-2000-and-2013</w:t>
                  </w:r>
                </w:hyperlink>
                <w:r w:rsidRPr="009110E2">
                  <w:rPr>
                    <w:rFonts w:asciiTheme="minorHAnsi" w:hAnsiTheme="minorHAnsi" w:cstheme="minorHAnsi"/>
                    <w:color w:val="000000" w:themeColor="text1"/>
                    <w:sz w:val="20"/>
                  </w:rPr>
                  <w:t xml:space="preserve">  </w:t>
                </w:r>
                <w:r w:rsidR="00C234BF">
                  <w:rPr>
                    <w:rFonts w:asciiTheme="minorHAnsi" w:hAnsiTheme="minorHAnsi" w:cstheme="minorHAnsi"/>
                    <w:color w:val="000000" w:themeColor="text1"/>
                    <w:sz w:val="20"/>
                  </w:rPr>
                  <w:t>+ 2014-today</w:t>
                </w:r>
              </w:p>
              <w:p w14:paraId="474A85CF" w14:textId="77777777" w:rsidR="00C73050" w:rsidRPr="009110E2" w:rsidRDefault="00C73050" w:rsidP="00C234BF">
                <w:pPr>
                  <w:pStyle w:val="DefaultText"/>
                  <w:numPr>
                    <w:ilvl w:val="0"/>
                    <w:numId w:val="17"/>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 xml:space="preserve">FBI Guide for Developing High-Quality School Emergency Operations Plans: </w:t>
                </w:r>
                <w:hyperlink r:id="rId10" w:history="1">
                  <w:r w:rsidRPr="009110E2">
                    <w:rPr>
                      <w:rStyle w:val="Hyperlink"/>
                      <w:rFonts w:asciiTheme="minorHAnsi" w:hAnsiTheme="minorHAnsi" w:cstheme="minorHAnsi"/>
                      <w:sz w:val="20"/>
                    </w:rPr>
                    <w:t>http://www.fbi.gov/about-us/cirg/active-shooter-and-mass-casualty-incidents/emergency-plans-for-schools</w:t>
                  </w:r>
                </w:hyperlink>
                <w:r w:rsidRPr="009110E2">
                  <w:rPr>
                    <w:rFonts w:asciiTheme="minorHAnsi" w:hAnsiTheme="minorHAnsi" w:cstheme="minorHAnsi"/>
                    <w:color w:val="000000" w:themeColor="text1"/>
                    <w:sz w:val="20"/>
                  </w:rPr>
                  <w:t xml:space="preserve"> </w:t>
                </w:r>
              </w:p>
              <w:p w14:paraId="0D44C1B8" w14:textId="77777777" w:rsidR="001A529D" w:rsidRPr="009110E2" w:rsidRDefault="001A529D" w:rsidP="00C234BF">
                <w:pPr>
                  <w:pStyle w:val="DefaultText"/>
                  <w:numPr>
                    <w:ilvl w:val="0"/>
                    <w:numId w:val="17"/>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u w:val="single"/>
                  </w:rPr>
                </w:pPr>
                <w:r w:rsidRPr="009110E2">
                  <w:rPr>
                    <w:rFonts w:asciiTheme="minorHAnsi" w:hAnsiTheme="minorHAnsi" w:cstheme="minorHAnsi"/>
                    <w:color w:val="000000" w:themeColor="text1"/>
                    <w:sz w:val="20"/>
                    <w:u w:val="single"/>
                  </w:rPr>
                  <w:t xml:space="preserve">Active Shooter Quick Reference Guide: </w:t>
                </w:r>
                <w:hyperlink r:id="rId11" w:history="1">
                  <w:r w:rsidRPr="009110E2">
                    <w:rPr>
                      <w:rStyle w:val="Hyperlink"/>
                      <w:rFonts w:asciiTheme="minorHAnsi" w:hAnsiTheme="minorHAnsi" w:cstheme="minorHAnsi"/>
                      <w:sz w:val="20"/>
                    </w:rPr>
                    <w:t>http://www.fbi.gov/about-us/cirg/active-shooter-and-mass-casualty-incidents/active-shooter-event-quick-reference-guide-04-29-14</w:t>
                  </w:r>
                </w:hyperlink>
                <w:r w:rsidRPr="009110E2">
                  <w:rPr>
                    <w:rFonts w:asciiTheme="minorHAnsi" w:hAnsiTheme="minorHAnsi" w:cstheme="minorHAnsi"/>
                    <w:color w:val="000000" w:themeColor="text1"/>
                    <w:sz w:val="20"/>
                  </w:rPr>
                  <w:t xml:space="preserve"> </w:t>
                </w:r>
              </w:p>
              <w:p w14:paraId="7348B213" w14:textId="77777777" w:rsidR="001A529D" w:rsidRPr="009110E2" w:rsidRDefault="001A529D" w:rsidP="00EA0054">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p>
              <w:p w14:paraId="14392AAB" w14:textId="77777777" w:rsidR="00C234BF" w:rsidRPr="00D07790" w:rsidRDefault="00C234BF" w:rsidP="00C234BF">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000000" w:themeColor="text1"/>
                    <w:sz w:val="20"/>
                    <w:u w:val="single"/>
                  </w:rPr>
                </w:pPr>
                <w:r w:rsidRPr="00D07790">
                  <w:rPr>
                    <w:rFonts w:asciiTheme="minorHAnsi" w:hAnsiTheme="minorHAnsi" w:cstheme="minorHAnsi"/>
                    <w:b/>
                    <w:color w:val="000000" w:themeColor="text1"/>
                    <w:sz w:val="20"/>
                    <w:u w:val="single"/>
                  </w:rPr>
                  <w:t>Legal &amp; Ethical Concerns in Crisis</w:t>
                </w:r>
              </w:p>
              <w:p w14:paraId="70269FC9" w14:textId="77777777" w:rsidR="00C234BF" w:rsidRPr="00D07790" w:rsidRDefault="00C234BF" w:rsidP="00C234BF">
                <w:pPr>
                  <w:pStyle w:val="DefaultText"/>
                  <w:numPr>
                    <w:ilvl w:val="0"/>
                    <w:numId w:val="17"/>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Pr>
                    <w:rFonts w:asciiTheme="minorHAnsi" w:hAnsiTheme="minorHAnsi" w:cstheme="minorHAnsi"/>
                    <w:color w:val="000000" w:themeColor="text1"/>
                    <w:sz w:val="20"/>
                  </w:rPr>
                  <w:t xml:space="preserve">Mental Disability and the Death </w:t>
                </w:r>
                <w:r w:rsidRPr="00D07790">
                  <w:rPr>
                    <w:rFonts w:asciiTheme="minorHAnsi" w:hAnsiTheme="minorHAnsi" w:cstheme="minorHAnsi"/>
                    <w:color w:val="000000" w:themeColor="text1"/>
                    <w:sz w:val="20"/>
                  </w:rPr>
                  <w:t xml:space="preserve">Penalty </w:t>
                </w:r>
                <w:r>
                  <w:rPr>
                    <w:rFonts w:asciiTheme="minorHAnsi" w:hAnsiTheme="minorHAnsi" w:cstheme="minorHAnsi"/>
                    <w:color w:val="000000" w:themeColor="text1"/>
                    <w:sz w:val="20"/>
                  </w:rPr>
                  <w:t xml:space="preserve">from </w:t>
                </w:r>
                <w:r w:rsidRPr="00D07790">
                  <w:rPr>
                    <w:rFonts w:asciiTheme="minorHAnsi" w:hAnsiTheme="minorHAnsi" w:cstheme="minorHAnsi"/>
                    <w:color w:val="000000" w:themeColor="text1"/>
                    <w:sz w:val="20"/>
                  </w:rPr>
                  <w:t>schoolshooters.info</w:t>
                </w:r>
                <w:r>
                  <w:rPr>
                    <w:rFonts w:asciiTheme="minorHAnsi" w:hAnsiTheme="minorHAnsi" w:cstheme="minorHAnsi"/>
                    <w:color w:val="000000" w:themeColor="text1"/>
                    <w:sz w:val="20"/>
                  </w:rPr>
                  <w:t xml:space="preserve"> </w:t>
                </w:r>
              </w:p>
              <w:p w14:paraId="459FB80F" w14:textId="0DCC60BC" w:rsidR="00C234BF" w:rsidRDefault="00C234BF" w:rsidP="00C234BF">
                <w:pPr>
                  <w:pStyle w:val="DefaultText"/>
                  <w:numPr>
                    <w:ilvl w:val="0"/>
                    <w:numId w:val="17"/>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Pr>
                    <w:rFonts w:asciiTheme="minorHAnsi" w:hAnsiTheme="minorHAnsi" w:cstheme="minorHAnsi"/>
                    <w:color w:val="000000" w:themeColor="text1"/>
                    <w:sz w:val="20"/>
                  </w:rPr>
                  <w:t>Case Law regarding school based practitioners</w:t>
                </w:r>
              </w:p>
              <w:p w14:paraId="74A7B4D5" w14:textId="1F4FE52A" w:rsidR="00C234BF" w:rsidRDefault="00C234BF" w:rsidP="00C234BF">
                <w:pPr>
                  <w:pStyle w:val="DefaultText"/>
                  <w:numPr>
                    <w:ilvl w:val="0"/>
                    <w:numId w:val="17"/>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Pr>
                    <w:rFonts w:asciiTheme="minorHAnsi" w:hAnsiTheme="minorHAnsi" w:cstheme="minorHAnsi"/>
                    <w:color w:val="000000" w:themeColor="text1"/>
                    <w:sz w:val="20"/>
                  </w:rPr>
                  <w:t>Tarasoff: Duty to Warn</w:t>
                </w:r>
              </w:p>
              <w:p w14:paraId="400094A5" w14:textId="77A70D07" w:rsidR="00C234BF" w:rsidRDefault="00C234BF" w:rsidP="00C234BF">
                <w:pPr>
                  <w:pStyle w:val="DefaultText"/>
                  <w:numPr>
                    <w:ilvl w:val="0"/>
                    <w:numId w:val="17"/>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Pr>
                    <w:rFonts w:asciiTheme="minorHAnsi" w:hAnsiTheme="minorHAnsi" w:cstheme="minorHAnsi"/>
                    <w:color w:val="000000" w:themeColor="text1"/>
                    <w:sz w:val="20"/>
                  </w:rPr>
                  <w:t>Elder/Child Maltreatment/Mandated Reporting</w:t>
                </w:r>
              </w:p>
              <w:p w14:paraId="5EABB9C1" w14:textId="15F13E0A" w:rsidR="00C234BF" w:rsidRPr="00C234BF" w:rsidRDefault="00C234BF" w:rsidP="00C234BF">
                <w:pPr>
                  <w:pStyle w:val="DefaultText"/>
                  <w:numPr>
                    <w:ilvl w:val="0"/>
                    <w:numId w:val="17"/>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Pr>
                    <w:rFonts w:asciiTheme="minorHAnsi" w:hAnsiTheme="minorHAnsi" w:cstheme="minorHAnsi"/>
                    <w:color w:val="000000" w:themeColor="text1"/>
                    <w:sz w:val="20"/>
                  </w:rPr>
                  <w:t>NASP Ethics</w:t>
                </w:r>
              </w:p>
              <w:p w14:paraId="778D1B63" w14:textId="77777777" w:rsidR="00D07790" w:rsidRDefault="00D07790" w:rsidP="00C234BF">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ind w:left="720"/>
                  <w:rPr>
                    <w:rFonts w:asciiTheme="minorHAnsi" w:hAnsiTheme="minorHAnsi" w:cstheme="minorHAnsi"/>
                    <w:color w:val="000000" w:themeColor="text1"/>
                    <w:sz w:val="20"/>
                  </w:rPr>
                </w:pPr>
              </w:p>
              <w:p w14:paraId="061BBD92" w14:textId="77777777" w:rsidR="00D07790" w:rsidRDefault="00D07790" w:rsidP="00D07790">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000000" w:themeColor="text1"/>
                    <w:sz w:val="20"/>
                    <w:u w:val="single"/>
                  </w:rPr>
                </w:pPr>
                <w:r w:rsidRPr="00D07790">
                  <w:rPr>
                    <w:rFonts w:asciiTheme="minorHAnsi" w:hAnsiTheme="minorHAnsi" w:cstheme="minorHAnsi"/>
                    <w:b/>
                    <w:color w:val="000000" w:themeColor="text1"/>
                    <w:sz w:val="20"/>
                    <w:u w:val="single"/>
                  </w:rPr>
                  <w:t>American Red Cross Disaster Mental Health Worker Information</w:t>
                </w:r>
              </w:p>
              <w:p w14:paraId="252E0161" w14:textId="61B2094D" w:rsidR="00D07790" w:rsidRPr="00D07790" w:rsidRDefault="00D07790" w:rsidP="00D07790">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000000" w:themeColor="text1"/>
                    <w:sz w:val="20"/>
                    <w:u w:val="single"/>
                  </w:rPr>
                </w:pPr>
              </w:p>
            </w:tc>
          </w:tr>
          <w:tr w:rsidR="00C73050" w:rsidRPr="00301898" w14:paraId="2910A400" w14:textId="77777777" w:rsidTr="00C73050">
            <w:tc>
              <w:tcPr>
                <w:tcW w:w="1220" w:type="dxa"/>
              </w:tcPr>
              <w:p w14:paraId="32DBADD3" w14:textId="77777777" w:rsidR="00C73050" w:rsidRPr="009110E2" w:rsidRDefault="00C73050" w:rsidP="00EA0054">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2</w:t>
                </w:r>
              </w:p>
              <w:p w14:paraId="30A83C10" w14:textId="68F98CDB" w:rsidR="00C73050" w:rsidRPr="009110E2" w:rsidRDefault="00C73050" w:rsidP="00EA0054">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p>
            </w:tc>
            <w:tc>
              <w:tcPr>
                <w:tcW w:w="9575" w:type="dxa"/>
              </w:tcPr>
              <w:p w14:paraId="4115056F" w14:textId="11A33B01" w:rsidR="00C73050" w:rsidRPr="009110E2" w:rsidRDefault="00C73050" w:rsidP="00EA0054">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000000" w:themeColor="text1"/>
                    <w:sz w:val="20"/>
                    <w:u w:val="single"/>
                  </w:rPr>
                </w:pPr>
                <w:r w:rsidRPr="009110E2">
                  <w:rPr>
                    <w:rFonts w:asciiTheme="minorHAnsi" w:hAnsiTheme="minorHAnsi" w:cstheme="minorHAnsi"/>
                    <w:b/>
                    <w:color w:val="000000" w:themeColor="text1"/>
                    <w:sz w:val="20"/>
                    <w:u w:val="single"/>
                  </w:rPr>
                  <w:t>PREPaRE Intro</w:t>
                </w:r>
                <w:r w:rsidR="009110E2" w:rsidRPr="009110E2">
                  <w:rPr>
                    <w:rFonts w:asciiTheme="minorHAnsi" w:hAnsiTheme="minorHAnsi" w:cstheme="minorHAnsi"/>
                    <w:b/>
                    <w:color w:val="000000" w:themeColor="text1"/>
                    <w:sz w:val="20"/>
                    <w:u w:val="single"/>
                  </w:rPr>
                  <w:t xml:space="preserve"> </w:t>
                </w:r>
              </w:p>
              <w:p w14:paraId="6F5D9B4A" w14:textId="77777777" w:rsidR="009110E2" w:rsidRPr="009110E2" w:rsidRDefault="009110E2" w:rsidP="009110E2">
                <w:pPr>
                  <w:numPr>
                    <w:ilvl w:val="0"/>
                    <w:numId w:val="18"/>
                  </w:numPr>
                  <w:ind w:left="480"/>
                  <w:textAlignment w:val="baseline"/>
                  <w:rPr>
                    <w:rFonts w:eastAsia="Times New Roman" w:cstheme="minorHAnsi"/>
                    <w:color w:val="444444"/>
                    <w:sz w:val="20"/>
                    <w:szCs w:val="20"/>
                  </w:rPr>
                </w:pPr>
                <w:r w:rsidRPr="009110E2">
                  <w:rPr>
                    <w:rFonts w:eastAsia="Times New Roman" w:cstheme="minorHAnsi"/>
                    <w:b/>
                    <w:bCs/>
                    <w:color w:val="444444"/>
                    <w:sz w:val="20"/>
                    <w:szCs w:val="20"/>
                    <w:bdr w:val="none" w:sz="0" w:space="0" w:color="auto" w:frame="1"/>
                  </w:rPr>
                  <w:t>P—Prevent</w:t>
                </w:r>
                <w:r w:rsidRPr="009110E2">
                  <w:rPr>
                    <w:rFonts w:eastAsia="Times New Roman" w:cstheme="minorHAnsi"/>
                    <w:color w:val="444444"/>
                    <w:sz w:val="20"/>
                    <w:szCs w:val="20"/>
                  </w:rPr>
                  <w:t> and PREP</w:t>
                </w:r>
                <w:r w:rsidRPr="009110E2">
                  <w:rPr>
                    <w:rFonts w:eastAsia="Times New Roman" w:cstheme="minorHAnsi"/>
                    <w:color w:val="444444"/>
                    <w:sz w:val="20"/>
                    <w:szCs w:val="20"/>
                    <w:u w:val="single"/>
                    <w:bdr w:val="none" w:sz="0" w:space="0" w:color="auto" w:frame="1"/>
                  </w:rPr>
                  <w:t>a</w:t>
                </w:r>
                <w:r w:rsidRPr="009110E2">
                  <w:rPr>
                    <w:rFonts w:eastAsia="Times New Roman" w:cstheme="minorHAnsi"/>
                    <w:color w:val="444444"/>
                    <w:sz w:val="20"/>
                    <w:szCs w:val="20"/>
                  </w:rPr>
                  <w:t>RE</w:t>
                </w:r>
                <w:r w:rsidRPr="009110E2">
                  <w:rPr>
                    <w:rFonts w:eastAsia="Times New Roman" w:cstheme="minorHAnsi"/>
                    <w:b/>
                    <w:bCs/>
                    <w:color w:val="444444"/>
                    <w:sz w:val="20"/>
                    <w:szCs w:val="20"/>
                    <w:bdr w:val="none" w:sz="0" w:space="0" w:color="auto" w:frame="1"/>
                  </w:rPr>
                  <w:t> </w:t>
                </w:r>
                <w:r w:rsidRPr="009110E2">
                  <w:rPr>
                    <w:rFonts w:eastAsia="Times New Roman" w:cstheme="minorHAnsi"/>
                    <w:color w:val="444444"/>
                    <w:sz w:val="20"/>
                    <w:szCs w:val="20"/>
                  </w:rPr>
                  <w:t>for</w:t>
                </w:r>
                <w:r w:rsidRPr="009110E2">
                  <w:rPr>
                    <w:rFonts w:eastAsia="Times New Roman" w:cstheme="minorHAnsi"/>
                    <w:b/>
                    <w:bCs/>
                    <w:color w:val="444444"/>
                    <w:sz w:val="20"/>
                    <w:szCs w:val="20"/>
                    <w:bdr w:val="none" w:sz="0" w:space="0" w:color="auto" w:frame="1"/>
                  </w:rPr>
                  <w:t> </w:t>
                </w:r>
                <w:r w:rsidRPr="009110E2">
                  <w:rPr>
                    <w:rFonts w:eastAsia="Times New Roman" w:cstheme="minorHAnsi"/>
                    <w:color w:val="444444"/>
                    <w:sz w:val="20"/>
                    <w:szCs w:val="20"/>
                  </w:rPr>
                  <w:t>psychological trauma</w:t>
                </w:r>
              </w:p>
              <w:p w14:paraId="751B524D" w14:textId="77777777" w:rsidR="009110E2" w:rsidRPr="009110E2" w:rsidRDefault="009110E2" w:rsidP="009110E2">
                <w:pPr>
                  <w:numPr>
                    <w:ilvl w:val="0"/>
                    <w:numId w:val="18"/>
                  </w:numPr>
                  <w:ind w:left="480"/>
                  <w:textAlignment w:val="baseline"/>
                  <w:rPr>
                    <w:rFonts w:eastAsia="Times New Roman" w:cstheme="minorHAnsi"/>
                    <w:color w:val="444444"/>
                    <w:sz w:val="20"/>
                    <w:szCs w:val="20"/>
                  </w:rPr>
                </w:pPr>
                <w:r w:rsidRPr="009110E2">
                  <w:rPr>
                    <w:rFonts w:eastAsia="Times New Roman" w:cstheme="minorHAnsi"/>
                    <w:b/>
                    <w:bCs/>
                    <w:color w:val="444444"/>
                    <w:sz w:val="20"/>
                    <w:szCs w:val="20"/>
                    <w:bdr w:val="none" w:sz="0" w:space="0" w:color="auto" w:frame="1"/>
                  </w:rPr>
                  <w:t>R—Reaffirm</w:t>
                </w:r>
                <w:r w:rsidRPr="009110E2">
                  <w:rPr>
                    <w:rFonts w:eastAsia="Times New Roman" w:cstheme="minorHAnsi"/>
                    <w:color w:val="444444"/>
                    <w:sz w:val="20"/>
                    <w:szCs w:val="20"/>
                  </w:rPr>
                  <w:t> physical health and perceptions of security and safety</w:t>
                </w:r>
              </w:p>
              <w:p w14:paraId="34314DE2" w14:textId="77777777" w:rsidR="009110E2" w:rsidRPr="009110E2" w:rsidRDefault="009110E2" w:rsidP="009110E2">
                <w:pPr>
                  <w:numPr>
                    <w:ilvl w:val="0"/>
                    <w:numId w:val="18"/>
                  </w:numPr>
                  <w:ind w:left="480"/>
                  <w:textAlignment w:val="baseline"/>
                  <w:rPr>
                    <w:rFonts w:eastAsia="Times New Roman" w:cstheme="minorHAnsi"/>
                    <w:color w:val="444444"/>
                    <w:sz w:val="20"/>
                    <w:szCs w:val="20"/>
                  </w:rPr>
                </w:pPr>
                <w:r w:rsidRPr="009110E2">
                  <w:rPr>
                    <w:rFonts w:eastAsia="Times New Roman" w:cstheme="minorHAnsi"/>
                    <w:b/>
                    <w:bCs/>
                    <w:color w:val="444444"/>
                    <w:sz w:val="20"/>
                    <w:szCs w:val="20"/>
                    <w:bdr w:val="none" w:sz="0" w:space="0" w:color="auto" w:frame="1"/>
                  </w:rPr>
                  <w:t>E—Evaluate</w:t>
                </w:r>
                <w:r w:rsidRPr="009110E2">
                  <w:rPr>
                    <w:rFonts w:eastAsia="Times New Roman" w:cstheme="minorHAnsi"/>
                    <w:color w:val="444444"/>
                    <w:sz w:val="20"/>
                    <w:szCs w:val="20"/>
                  </w:rPr>
                  <w:t> psychological trauma risk</w:t>
                </w:r>
              </w:p>
              <w:p w14:paraId="62859EF5" w14:textId="77777777" w:rsidR="009110E2" w:rsidRPr="009110E2" w:rsidRDefault="009110E2" w:rsidP="009110E2">
                <w:pPr>
                  <w:numPr>
                    <w:ilvl w:val="0"/>
                    <w:numId w:val="18"/>
                  </w:numPr>
                  <w:ind w:left="480"/>
                  <w:textAlignment w:val="baseline"/>
                  <w:rPr>
                    <w:rFonts w:eastAsia="Times New Roman" w:cstheme="minorHAnsi"/>
                    <w:color w:val="444444"/>
                    <w:sz w:val="20"/>
                    <w:szCs w:val="20"/>
                  </w:rPr>
                </w:pPr>
                <w:r w:rsidRPr="009110E2">
                  <w:rPr>
                    <w:rFonts w:eastAsia="Times New Roman" w:cstheme="minorHAnsi"/>
                    <w:b/>
                    <w:bCs/>
                    <w:color w:val="444444"/>
                    <w:sz w:val="20"/>
                    <w:szCs w:val="20"/>
                    <w:bdr w:val="none" w:sz="0" w:space="0" w:color="auto" w:frame="1"/>
                  </w:rPr>
                  <w:t>P—Provide</w:t>
                </w:r>
                <w:r w:rsidRPr="009110E2">
                  <w:rPr>
                    <w:rFonts w:eastAsia="Times New Roman" w:cstheme="minorHAnsi"/>
                    <w:color w:val="444444"/>
                    <w:sz w:val="20"/>
                    <w:szCs w:val="20"/>
                  </w:rPr>
                  <w:t> interventions</w:t>
                </w:r>
              </w:p>
              <w:p w14:paraId="3B2FFE43" w14:textId="77777777" w:rsidR="009110E2" w:rsidRPr="009110E2" w:rsidRDefault="009110E2" w:rsidP="009110E2">
                <w:pPr>
                  <w:numPr>
                    <w:ilvl w:val="0"/>
                    <w:numId w:val="18"/>
                  </w:numPr>
                  <w:ind w:left="480"/>
                  <w:textAlignment w:val="baseline"/>
                  <w:rPr>
                    <w:rFonts w:eastAsia="Times New Roman" w:cstheme="minorHAnsi"/>
                    <w:color w:val="444444"/>
                    <w:sz w:val="20"/>
                    <w:szCs w:val="20"/>
                  </w:rPr>
                </w:pPr>
                <w:r w:rsidRPr="009110E2">
                  <w:rPr>
                    <w:rFonts w:eastAsia="Times New Roman" w:cstheme="minorHAnsi"/>
                    <w:b/>
                    <w:bCs/>
                    <w:color w:val="444444"/>
                    <w:sz w:val="20"/>
                    <w:szCs w:val="20"/>
                    <w:u w:val="single"/>
                    <w:bdr w:val="none" w:sz="0" w:space="0" w:color="auto" w:frame="1"/>
                  </w:rPr>
                  <w:t>a</w:t>
                </w:r>
                <w:r w:rsidRPr="009110E2">
                  <w:rPr>
                    <w:rFonts w:eastAsia="Times New Roman" w:cstheme="minorHAnsi"/>
                    <w:b/>
                    <w:bCs/>
                    <w:color w:val="444444"/>
                    <w:sz w:val="20"/>
                    <w:szCs w:val="20"/>
                    <w:bdr w:val="none" w:sz="0" w:space="0" w:color="auto" w:frame="1"/>
                  </w:rPr>
                  <w:t>—and</w:t>
                </w:r>
              </w:p>
              <w:p w14:paraId="3B3A2157" w14:textId="77777777" w:rsidR="009110E2" w:rsidRPr="009110E2" w:rsidRDefault="009110E2" w:rsidP="009110E2">
                <w:pPr>
                  <w:numPr>
                    <w:ilvl w:val="0"/>
                    <w:numId w:val="18"/>
                  </w:numPr>
                  <w:ind w:left="480"/>
                  <w:textAlignment w:val="baseline"/>
                  <w:rPr>
                    <w:rFonts w:eastAsia="Times New Roman" w:cstheme="minorHAnsi"/>
                    <w:color w:val="444444"/>
                    <w:sz w:val="20"/>
                    <w:szCs w:val="20"/>
                  </w:rPr>
                </w:pPr>
                <w:r w:rsidRPr="009110E2">
                  <w:rPr>
                    <w:rFonts w:eastAsia="Times New Roman" w:cstheme="minorHAnsi"/>
                    <w:b/>
                    <w:bCs/>
                    <w:color w:val="444444"/>
                    <w:sz w:val="20"/>
                    <w:szCs w:val="20"/>
                    <w:bdr w:val="none" w:sz="0" w:space="0" w:color="auto" w:frame="1"/>
                  </w:rPr>
                  <w:t>R—Respond</w:t>
                </w:r>
                <w:r w:rsidRPr="009110E2">
                  <w:rPr>
                    <w:rFonts w:eastAsia="Times New Roman" w:cstheme="minorHAnsi"/>
                    <w:color w:val="444444"/>
                    <w:sz w:val="20"/>
                    <w:szCs w:val="20"/>
                  </w:rPr>
                  <w:t> to psychological needs</w:t>
                </w:r>
              </w:p>
              <w:p w14:paraId="3E1B586D" w14:textId="44103089" w:rsidR="009110E2" w:rsidRPr="009110E2" w:rsidRDefault="009110E2" w:rsidP="009110E2">
                <w:pPr>
                  <w:numPr>
                    <w:ilvl w:val="0"/>
                    <w:numId w:val="18"/>
                  </w:numPr>
                  <w:ind w:left="480"/>
                  <w:textAlignment w:val="baseline"/>
                  <w:rPr>
                    <w:rFonts w:eastAsia="Times New Roman" w:cstheme="minorHAnsi"/>
                    <w:color w:val="444444"/>
                    <w:sz w:val="20"/>
                    <w:szCs w:val="20"/>
                  </w:rPr>
                </w:pPr>
                <w:r w:rsidRPr="009110E2">
                  <w:rPr>
                    <w:rFonts w:eastAsia="Times New Roman" w:cstheme="minorHAnsi"/>
                    <w:b/>
                    <w:bCs/>
                    <w:color w:val="444444"/>
                    <w:sz w:val="20"/>
                    <w:szCs w:val="20"/>
                    <w:bdr w:val="none" w:sz="0" w:space="0" w:color="auto" w:frame="1"/>
                  </w:rPr>
                  <w:t>E—Examine</w:t>
                </w:r>
                <w:r w:rsidRPr="009110E2">
                  <w:rPr>
                    <w:rFonts w:eastAsia="Times New Roman" w:cstheme="minorHAnsi"/>
                    <w:color w:val="444444"/>
                    <w:sz w:val="20"/>
                    <w:szCs w:val="20"/>
                  </w:rPr>
                  <w:t> the effectiveness of crisis prevention and intervention</w:t>
                </w:r>
              </w:p>
              <w:p w14:paraId="34CF53C5" w14:textId="77777777" w:rsidR="009110E2" w:rsidRPr="009110E2" w:rsidRDefault="009110E2" w:rsidP="00EA0054">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000000" w:themeColor="text1"/>
                    <w:sz w:val="20"/>
                    <w:u w:val="single"/>
                  </w:rPr>
                </w:pPr>
              </w:p>
              <w:p w14:paraId="5E7E4213" w14:textId="77777777" w:rsidR="00C73050" w:rsidRPr="009110E2" w:rsidRDefault="00C73050" w:rsidP="00EA0054">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 xml:space="preserve">CH 1 Basic Assumptions </w:t>
                </w:r>
              </w:p>
              <w:p w14:paraId="18C1BC8C" w14:textId="374868A3" w:rsidR="00C73050" w:rsidRPr="009110E2" w:rsidRDefault="00C73050" w:rsidP="00EA0054">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CH 2 Ra</w:t>
                </w:r>
                <w:r w:rsidR="001A529D" w:rsidRPr="009110E2">
                  <w:rPr>
                    <w:rFonts w:asciiTheme="minorHAnsi" w:hAnsiTheme="minorHAnsi" w:cstheme="minorHAnsi"/>
                    <w:color w:val="000000" w:themeColor="text1"/>
                    <w:sz w:val="20"/>
                  </w:rPr>
                  <w:t xml:space="preserve">tionale, Goals, and Objectives </w:t>
                </w:r>
              </w:p>
            </w:tc>
          </w:tr>
          <w:tr w:rsidR="00C73050" w:rsidRPr="00301898" w14:paraId="3F536AE3" w14:textId="77777777" w:rsidTr="00C73050">
            <w:tc>
              <w:tcPr>
                <w:tcW w:w="1220" w:type="dxa"/>
              </w:tcPr>
              <w:p w14:paraId="7E704DB1" w14:textId="77777777" w:rsidR="00C73050" w:rsidRPr="009110E2" w:rsidRDefault="00C73050" w:rsidP="00EA0054">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3</w:t>
                </w:r>
              </w:p>
              <w:p w14:paraId="35617A42" w14:textId="5691DDE3" w:rsidR="00C73050" w:rsidRPr="009110E2" w:rsidRDefault="00C73050" w:rsidP="00EA0054">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p>
            </w:tc>
            <w:tc>
              <w:tcPr>
                <w:tcW w:w="9575" w:type="dxa"/>
              </w:tcPr>
              <w:p w14:paraId="18A70E00" w14:textId="1F2EEEA9" w:rsidR="001A529D" w:rsidRPr="009110E2" w:rsidRDefault="001A529D"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000000" w:themeColor="text1"/>
                    <w:sz w:val="20"/>
                    <w:u w:val="single"/>
                  </w:rPr>
                </w:pPr>
                <w:r w:rsidRPr="009110E2">
                  <w:rPr>
                    <w:rFonts w:asciiTheme="minorHAnsi" w:hAnsiTheme="minorHAnsi" w:cstheme="minorHAnsi"/>
                    <w:b/>
                    <w:color w:val="000000" w:themeColor="text1"/>
                    <w:sz w:val="20"/>
                    <w:u w:val="single"/>
                  </w:rPr>
                  <w:t>PREPaRE Prevention and Preparedness</w:t>
                </w:r>
                <w:r w:rsidR="009110E2">
                  <w:rPr>
                    <w:rFonts w:asciiTheme="minorHAnsi" w:hAnsiTheme="minorHAnsi" w:cstheme="minorHAnsi"/>
                    <w:b/>
                    <w:color w:val="000000" w:themeColor="text1"/>
                    <w:sz w:val="20"/>
                    <w:u w:val="single"/>
                  </w:rPr>
                  <w:t xml:space="preserve"> (P)</w:t>
                </w:r>
              </w:p>
              <w:p w14:paraId="5BD0C7E7" w14:textId="77777777" w:rsidR="001A529D" w:rsidRPr="009110E2" w:rsidRDefault="001A529D"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 xml:space="preserve">CH 3 School Crisis Teams </w:t>
                </w:r>
              </w:p>
              <w:p w14:paraId="6DC40B1A" w14:textId="77777777" w:rsidR="00C73050" w:rsidRDefault="001A529D"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 xml:space="preserve">CH 4 General Planning Issues </w:t>
                </w:r>
              </w:p>
              <w:p w14:paraId="5B6F8DB6" w14:textId="77777777" w:rsidR="00D07790" w:rsidRDefault="00D07790"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p>
              <w:p w14:paraId="44487B63" w14:textId="62A9E41E" w:rsidR="00D07790" w:rsidRPr="009110E2" w:rsidRDefault="00D07790"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Pr>
                    <w:rFonts w:asciiTheme="minorHAnsi" w:hAnsiTheme="minorHAnsi" w:cstheme="minorHAnsi"/>
                    <w:color w:val="000000" w:themeColor="text1"/>
                    <w:sz w:val="20"/>
                  </w:rPr>
                  <w:t>Role Play/Table Top Exercise Each</w:t>
                </w:r>
              </w:p>
            </w:tc>
          </w:tr>
          <w:tr w:rsidR="00C73050" w:rsidRPr="00301898" w14:paraId="30BE66F5" w14:textId="77777777" w:rsidTr="00C73050">
            <w:tc>
              <w:tcPr>
                <w:tcW w:w="1220" w:type="dxa"/>
              </w:tcPr>
              <w:p w14:paraId="7E385762" w14:textId="77777777" w:rsidR="00C73050" w:rsidRPr="009110E2" w:rsidRDefault="00C73050" w:rsidP="00EA0054">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4</w:t>
                </w:r>
              </w:p>
              <w:p w14:paraId="527D5166" w14:textId="4EAD34EA" w:rsidR="00C73050" w:rsidRPr="009110E2" w:rsidRDefault="00C73050" w:rsidP="00EA0054">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p>
            </w:tc>
            <w:tc>
              <w:tcPr>
                <w:tcW w:w="9575" w:type="dxa"/>
              </w:tcPr>
              <w:p w14:paraId="48579BE5" w14:textId="77777777" w:rsidR="001A529D" w:rsidRPr="009110E2" w:rsidRDefault="001A529D"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 xml:space="preserve">CH 5 Specific Planning Issues </w:t>
                </w:r>
              </w:p>
              <w:p w14:paraId="6404875E" w14:textId="77777777" w:rsidR="001A529D" w:rsidRPr="009110E2" w:rsidRDefault="001A529D"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 xml:space="preserve">CH 6 Exercising School Crisis Plans </w:t>
                </w:r>
              </w:p>
              <w:p w14:paraId="01E206E2" w14:textId="77777777" w:rsidR="00C73050" w:rsidRDefault="001A529D" w:rsidP="00C73050">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CH 7 Preventing and Preparing for Psychological Trauma</w:t>
                </w:r>
              </w:p>
              <w:p w14:paraId="101C4848" w14:textId="77777777" w:rsidR="00D07790" w:rsidRDefault="00D07790" w:rsidP="00C73050">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p>
              <w:p w14:paraId="1C4F9B06" w14:textId="06F78513" w:rsidR="00D07790" w:rsidRPr="009110E2" w:rsidRDefault="00D07790" w:rsidP="00C73050">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000000" w:themeColor="text1"/>
                    <w:sz w:val="20"/>
                    <w:u w:val="single"/>
                  </w:rPr>
                </w:pPr>
                <w:r>
                  <w:rPr>
                    <w:rFonts w:asciiTheme="minorHAnsi" w:hAnsiTheme="minorHAnsi" w:cstheme="minorHAnsi"/>
                    <w:color w:val="000000" w:themeColor="text1"/>
                    <w:sz w:val="20"/>
                  </w:rPr>
                  <w:t>Role Play/Table Top Exercise Each</w:t>
                </w:r>
              </w:p>
            </w:tc>
          </w:tr>
          <w:tr w:rsidR="001A529D" w:rsidRPr="00301898" w14:paraId="4365FDD6" w14:textId="77777777" w:rsidTr="00C73050">
            <w:tc>
              <w:tcPr>
                <w:tcW w:w="1220" w:type="dxa"/>
              </w:tcPr>
              <w:p w14:paraId="485CEEAF" w14:textId="37DE905B" w:rsidR="001A529D" w:rsidRPr="009110E2" w:rsidRDefault="001A529D"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5</w:t>
                </w:r>
              </w:p>
            </w:tc>
            <w:tc>
              <w:tcPr>
                <w:tcW w:w="9575" w:type="dxa"/>
              </w:tcPr>
              <w:p w14:paraId="26FF794A" w14:textId="1EB67318" w:rsidR="001A529D" w:rsidRPr="009110E2" w:rsidRDefault="001A529D"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000000" w:themeColor="text1"/>
                    <w:sz w:val="20"/>
                    <w:u w:val="single"/>
                  </w:rPr>
                </w:pPr>
                <w:r w:rsidRPr="009110E2">
                  <w:rPr>
                    <w:rFonts w:asciiTheme="minorHAnsi" w:hAnsiTheme="minorHAnsi" w:cstheme="minorHAnsi"/>
                    <w:b/>
                    <w:color w:val="000000" w:themeColor="text1"/>
                    <w:sz w:val="20"/>
                    <w:u w:val="single"/>
                  </w:rPr>
                  <w:t>PREPaRE Reaffirm Physical Health, Safety, and Security</w:t>
                </w:r>
                <w:r w:rsidR="009110E2">
                  <w:rPr>
                    <w:rFonts w:asciiTheme="minorHAnsi" w:hAnsiTheme="minorHAnsi" w:cstheme="minorHAnsi"/>
                    <w:b/>
                    <w:color w:val="000000" w:themeColor="text1"/>
                    <w:sz w:val="20"/>
                    <w:u w:val="single"/>
                  </w:rPr>
                  <w:t xml:space="preserve"> (R)</w:t>
                </w:r>
              </w:p>
              <w:p w14:paraId="31DCD145" w14:textId="77777777" w:rsidR="001A529D" w:rsidRPr="009110E2" w:rsidRDefault="001A529D"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 xml:space="preserve">CH 8 Reaffirm Physical Health </w:t>
                </w:r>
              </w:p>
              <w:p w14:paraId="428B7720" w14:textId="77777777" w:rsidR="001A529D" w:rsidRDefault="001A529D"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lastRenderedPageBreak/>
                  <w:t xml:space="preserve">CH 9 Ensure Perceptions of Safety and Security </w:t>
                </w:r>
              </w:p>
              <w:p w14:paraId="7F66D9A9" w14:textId="77777777" w:rsidR="00D07790" w:rsidRDefault="00D07790"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p>
              <w:p w14:paraId="303D86B8" w14:textId="07ACB2F7" w:rsidR="00D07790" w:rsidRPr="009110E2" w:rsidRDefault="00D07790"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000000" w:themeColor="text1"/>
                    <w:sz w:val="20"/>
                    <w:u w:val="single"/>
                  </w:rPr>
                </w:pPr>
                <w:r>
                  <w:rPr>
                    <w:rFonts w:asciiTheme="minorHAnsi" w:hAnsiTheme="minorHAnsi" w:cstheme="minorHAnsi"/>
                    <w:color w:val="000000" w:themeColor="text1"/>
                    <w:sz w:val="20"/>
                  </w:rPr>
                  <w:t>Role Play/Table Top Exercise Each</w:t>
                </w:r>
              </w:p>
            </w:tc>
          </w:tr>
          <w:tr w:rsidR="001A529D" w:rsidRPr="00301898" w14:paraId="49300337" w14:textId="77777777" w:rsidTr="00C73050">
            <w:tc>
              <w:tcPr>
                <w:tcW w:w="1220" w:type="dxa"/>
              </w:tcPr>
              <w:p w14:paraId="54EF555F" w14:textId="223EFC9F" w:rsidR="001A529D" w:rsidRPr="009110E2" w:rsidRDefault="001A529D"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lastRenderedPageBreak/>
                  <w:t>6</w:t>
                </w:r>
              </w:p>
            </w:tc>
            <w:tc>
              <w:tcPr>
                <w:tcW w:w="9575" w:type="dxa"/>
              </w:tcPr>
              <w:p w14:paraId="1EA6039A" w14:textId="028D7948" w:rsidR="001A529D" w:rsidRPr="009110E2" w:rsidRDefault="001A529D"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000000" w:themeColor="text1"/>
                    <w:sz w:val="20"/>
                    <w:u w:val="single"/>
                  </w:rPr>
                </w:pPr>
                <w:r w:rsidRPr="009110E2">
                  <w:rPr>
                    <w:rFonts w:asciiTheme="minorHAnsi" w:hAnsiTheme="minorHAnsi" w:cstheme="minorHAnsi"/>
                    <w:b/>
                    <w:color w:val="000000" w:themeColor="text1"/>
                    <w:sz w:val="20"/>
                    <w:u w:val="single"/>
                  </w:rPr>
                  <w:t xml:space="preserve">PREPaRE Evaluating Psychological Trauma </w:t>
                </w:r>
                <w:r w:rsidR="009110E2">
                  <w:rPr>
                    <w:rFonts w:asciiTheme="minorHAnsi" w:hAnsiTheme="minorHAnsi" w:cstheme="minorHAnsi"/>
                    <w:b/>
                    <w:color w:val="000000" w:themeColor="text1"/>
                    <w:sz w:val="20"/>
                    <w:u w:val="single"/>
                  </w:rPr>
                  <w:t>(E)</w:t>
                </w:r>
              </w:p>
              <w:p w14:paraId="61E4DF2B" w14:textId="77777777" w:rsidR="001A529D" w:rsidRPr="009110E2" w:rsidRDefault="001A529D"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 xml:space="preserve">CH 10 Foundations of Evaluating Psychological Trauma </w:t>
                </w:r>
              </w:p>
              <w:p w14:paraId="64CC1FBC" w14:textId="77777777" w:rsidR="001A529D" w:rsidRDefault="001A529D"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CH 11 A Model for the Practice of Psychological Triage</w:t>
                </w:r>
              </w:p>
              <w:p w14:paraId="5CB65F49" w14:textId="77777777" w:rsidR="00D07790" w:rsidRDefault="00D07790"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p>
              <w:p w14:paraId="7CAB0D74" w14:textId="1A50DA42" w:rsidR="00D07790" w:rsidRPr="009110E2" w:rsidRDefault="00D07790"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000000" w:themeColor="text1"/>
                    <w:sz w:val="20"/>
                    <w:u w:val="single"/>
                  </w:rPr>
                </w:pPr>
                <w:r>
                  <w:rPr>
                    <w:rFonts w:asciiTheme="minorHAnsi" w:hAnsiTheme="minorHAnsi" w:cstheme="minorHAnsi"/>
                    <w:color w:val="000000" w:themeColor="text1"/>
                    <w:sz w:val="20"/>
                  </w:rPr>
                  <w:t>Role Play/Table Top Exercise Each</w:t>
                </w:r>
              </w:p>
            </w:tc>
          </w:tr>
          <w:tr w:rsidR="001A529D" w:rsidRPr="00301898" w14:paraId="3C4E079E" w14:textId="77777777" w:rsidTr="00C73050">
            <w:tc>
              <w:tcPr>
                <w:tcW w:w="1220" w:type="dxa"/>
              </w:tcPr>
              <w:p w14:paraId="104FBF37" w14:textId="223F2371" w:rsidR="001A529D" w:rsidRPr="009110E2" w:rsidRDefault="001A529D"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7</w:t>
                </w:r>
              </w:p>
            </w:tc>
            <w:tc>
              <w:tcPr>
                <w:tcW w:w="9575" w:type="dxa"/>
              </w:tcPr>
              <w:p w14:paraId="605B8C6C" w14:textId="6B7CD188" w:rsidR="001A529D" w:rsidRPr="009110E2" w:rsidRDefault="001A529D"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000000" w:themeColor="text1"/>
                    <w:sz w:val="20"/>
                    <w:u w:val="single"/>
                  </w:rPr>
                </w:pPr>
                <w:r w:rsidRPr="009110E2">
                  <w:rPr>
                    <w:rFonts w:asciiTheme="minorHAnsi" w:hAnsiTheme="minorHAnsi" w:cstheme="minorHAnsi"/>
                    <w:b/>
                    <w:color w:val="000000" w:themeColor="text1"/>
                    <w:sz w:val="20"/>
                    <w:u w:val="single"/>
                  </w:rPr>
                  <w:t xml:space="preserve">PREPaRE Crisis Response &amp; Intervention </w:t>
                </w:r>
                <w:r w:rsidR="009110E2">
                  <w:rPr>
                    <w:rFonts w:asciiTheme="minorHAnsi" w:hAnsiTheme="minorHAnsi" w:cstheme="minorHAnsi"/>
                    <w:b/>
                    <w:color w:val="000000" w:themeColor="text1"/>
                    <w:sz w:val="20"/>
                    <w:u w:val="single"/>
                  </w:rPr>
                  <w:t>(P) (R)</w:t>
                </w:r>
              </w:p>
              <w:p w14:paraId="3326F017" w14:textId="77777777" w:rsidR="001A529D" w:rsidRPr="009110E2" w:rsidRDefault="001A529D"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 xml:space="preserve">CH 12 Reestablish Social Support Systems </w:t>
                </w:r>
              </w:p>
              <w:p w14:paraId="77D5688F" w14:textId="77777777" w:rsidR="001A529D" w:rsidRPr="009110E2" w:rsidRDefault="001A529D"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 xml:space="preserve">CH 13 Psychological Education </w:t>
                </w:r>
              </w:p>
              <w:p w14:paraId="0BD36E0A" w14:textId="77777777" w:rsidR="00D07790" w:rsidRDefault="001A529D"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CH 14 PREPaRE Crisis Response &amp; Intervention</w:t>
                </w:r>
              </w:p>
              <w:p w14:paraId="21A028F3" w14:textId="77777777" w:rsidR="00D07790" w:rsidRDefault="00D07790"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p>
              <w:p w14:paraId="5E674EFC" w14:textId="4C879C3B" w:rsidR="00D07790" w:rsidRPr="00D07790" w:rsidRDefault="00D07790"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Pr>
                    <w:rFonts w:asciiTheme="minorHAnsi" w:hAnsiTheme="minorHAnsi" w:cstheme="minorHAnsi"/>
                    <w:color w:val="000000" w:themeColor="text1"/>
                    <w:sz w:val="20"/>
                  </w:rPr>
                  <w:t>Role Play/Table Top Exercise Each</w:t>
                </w:r>
              </w:p>
            </w:tc>
          </w:tr>
          <w:tr w:rsidR="001A529D" w:rsidRPr="00301898" w14:paraId="12722B81" w14:textId="77777777" w:rsidTr="00C73050">
            <w:tc>
              <w:tcPr>
                <w:tcW w:w="1220" w:type="dxa"/>
              </w:tcPr>
              <w:p w14:paraId="31DD8EB5" w14:textId="226C1D28" w:rsidR="001A529D" w:rsidRPr="009110E2" w:rsidRDefault="001A529D"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8</w:t>
                </w:r>
              </w:p>
            </w:tc>
            <w:tc>
              <w:tcPr>
                <w:tcW w:w="9575" w:type="dxa"/>
              </w:tcPr>
              <w:p w14:paraId="6797CC00" w14:textId="77777777" w:rsidR="001A529D" w:rsidRPr="009110E2" w:rsidRDefault="001A529D"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 xml:space="preserve">CH 15 Classroom-Based Crisis Intervention </w:t>
                </w:r>
              </w:p>
              <w:p w14:paraId="457A0DBE" w14:textId="77777777" w:rsidR="001A529D" w:rsidRPr="009110E2" w:rsidRDefault="001A529D"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 xml:space="preserve">CH 16 Individual Crisis Intervention </w:t>
                </w:r>
              </w:p>
              <w:p w14:paraId="7BCC5A2C" w14:textId="77777777" w:rsidR="001A529D" w:rsidRDefault="001A529D"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CH 17 Psychotherapeutic Interventions</w:t>
                </w:r>
              </w:p>
              <w:p w14:paraId="75209384" w14:textId="77777777" w:rsidR="00D07790" w:rsidRDefault="00D07790"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p>
              <w:p w14:paraId="1BB88FD2" w14:textId="18793275" w:rsidR="00D07790" w:rsidRPr="009110E2" w:rsidRDefault="00D07790"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000000" w:themeColor="text1"/>
                    <w:sz w:val="20"/>
                    <w:u w:val="single"/>
                  </w:rPr>
                </w:pPr>
                <w:r>
                  <w:rPr>
                    <w:rFonts w:asciiTheme="minorHAnsi" w:hAnsiTheme="minorHAnsi" w:cstheme="minorHAnsi"/>
                    <w:color w:val="000000" w:themeColor="text1"/>
                    <w:sz w:val="20"/>
                  </w:rPr>
                  <w:t>Role Play/Table Top Exercise Each</w:t>
                </w:r>
              </w:p>
            </w:tc>
          </w:tr>
          <w:tr w:rsidR="001A529D" w:rsidRPr="00301898" w14:paraId="24247791" w14:textId="77777777" w:rsidTr="00C73050">
            <w:tc>
              <w:tcPr>
                <w:tcW w:w="1220" w:type="dxa"/>
              </w:tcPr>
              <w:p w14:paraId="6CFE6988" w14:textId="00829333" w:rsidR="001A529D" w:rsidRPr="009110E2" w:rsidRDefault="001A529D"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9</w:t>
                </w:r>
              </w:p>
            </w:tc>
            <w:tc>
              <w:tcPr>
                <w:tcW w:w="9575" w:type="dxa"/>
              </w:tcPr>
              <w:p w14:paraId="5B0B1DD4" w14:textId="798BBA8D" w:rsidR="001A529D" w:rsidRPr="009110E2" w:rsidRDefault="001A529D"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000000" w:themeColor="text1"/>
                    <w:sz w:val="20"/>
                    <w:u w:val="single"/>
                  </w:rPr>
                </w:pPr>
                <w:r w:rsidRPr="009110E2">
                  <w:rPr>
                    <w:rFonts w:asciiTheme="minorHAnsi" w:hAnsiTheme="minorHAnsi" w:cstheme="minorHAnsi"/>
                    <w:b/>
                    <w:color w:val="000000" w:themeColor="text1"/>
                    <w:sz w:val="20"/>
                    <w:u w:val="single"/>
                  </w:rPr>
                  <w:t xml:space="preserve">PREPaRE Examining Effectiveness </w:t>
                </w:r>
                <w:r w:rsidR="009110E2">
                  <w:rPr>
                    <w:rFonts w:asciiTheme="minorHAnsi" w:hAnsiTheme="minorHAnsi" w:cstheme="minorHAnsi"/>
                    <w:b/>
                    <w:color w:val="000000" w:themeColor="text1"/>
                    <w:sz w:val="20"/>
                    <w:u w:val="single"/>
                  </w:rPr>
                  <w:t>(E)</w:t>
                </w:r>
              </w:p>
              <w:p w14:paraId="548439D1" w14:textId="74AA9A66" w:rsidR="001A529D" w:rsidRPr="009110E2" w:rsidRDefault="001A529D"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CH</w:t>
                </w:r>
                <w:r w:rsidR="009110E2">
                  <w:rPr>
                    <w:rFonts w:asciiTheme="minorHAnsi" w:hAnsiTheme="minorHAnsi" w:cstheme="minorHAnsi"/>
                    <w:color w:val="000000" w:themeColor="text1"/>
                    <w:sz w:val="20"/>
                  </w:rPr>
                  <w:t xml:space="preserve"> 18 Examining the Effectiveness </w:t>
                </w:r>
                <w:r w:rsidRPr="009110E2">
                  <w:rPr>
                    <w:rFonts w:asciiTheme="minorHAnsi" w:hAnsiTheme="minorHAnsi" w:cstheme="minorHAnsi"/>
                    <w:color w:val="000000" w:themeColor="text1"/>
                    <w:sz w:val="20"/>
                  </w:rPr>
                  <w:t>of Crisis Prevention</w:t>
                </w:r>
              </w:p>
              <w:p w14:paraId="7B2F3BF6" w14:textId="77777777" w:rsidR="001A529D" w:rsidRDefault="001A529D"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CH 19 Preparedness, Response, and Recovery</w:t>
                </w:r>
              </w:p>
              <w:p w14:paraId="302CFABC" w14:textId="77777777" w:rsidR="00D07790" w:rsidRDefault="00D07790" w:rsidP="00D07790">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000000" w:themeColor="text1"/>
                    <w:sz w:val="20"/>
                    <w:u w:val="single"/>
                  </w:rPr>
                </w:pPr>
              </w:p>
              <w:p w14:paraId="18D9C10C" w14:textId="70A97651" w:rsidR="00D07790" w:rsidRPr="009110E2" w:rsidRDefault="00D07790" w:rsidP="00D07790">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000000" w:themeColor="text1"/>
                    <w:sz w:val="20"/>
                    <w:u w:val="single"/>
                  </w:rPr>
                </w:pPr>
                <w:r w:rsidRPr="009110E2">
                  <w:rPr>
                    <w:rFonts w:asciiTheme="minorHAnsi" w:hAnsiTheme="minorHAnsi" w:cstheme="minorHAnsi"/>
                    <w:b/>
                    <w:color w:val="000000" w:themeColor="text1"/>
                    <w:sz w:val="20"/>
                    <w:u w:val="single"/>
                  </w:rPr>
                  <w:t xml:space="preserve">PREPaRE Caring for the Caregiver and Discussion </w:t>
                </w:r>
              </w:p>
              <w:p w14:paraId="74CF9D0F" w14:textId="77777777" w:rsidR="00D07790" w:rsidRPr="009110E2" w:rsidRDefault="00D07790" w:rsidP="00D07790">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 xml:space="preserve">CH 20 Caring for the Caregiver </w:t>
                </w:r>
              </w:p>
              <w:p w14:paraId="5BC92F06" w14:textId="77777777" w:rsidR="00D07790" w:rsidRDefault="00D07790" w:rsidP="00D07790">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CH 21 Concluding Comments</w:t>
                </w:r>
              </w:p>
              <w:p w14:paraId="44B426A0" w14:textId="77777777" w:rsidR="009110E2" w:rsidRDefault="009110E2"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p>
              <w:p w14:paraId="1DF2F348" w14:textId="16EEF84E" w:rsidR="00D07790" w:rsidRDefault="00D07790"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Pr>
                    <w:rFonts w:asciiTheme="minorHAnsi" w:hAnsiTheme="minorHAnsi" w:cstheme="minorHAnsi"/>
                    <w:color w:val="000000" w:themeColor="text1"/>
                    <w:sz w:val="20"/>
                  </w:rPr>
                  <w:t>Role Play/Table Top Exercise Each</w:t>
                </w:r>
              </w:p>
              <w:p w14:paraId="7723669C" w14:textId="6F5EABD5" w:rsidR="009110E2" w:rsidRPr="009110E2" w:rsidRDefault="009110E2"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000000" w:themeColor="text1"/>
                    <w:sz w:val="20"/>
                    <w:u w:val="single"/>
                  </w:rPr>
                </w:pPr>
                <w:r>
                  <w:rPr>
                    <w:rFonts w:asciiTheme="minorHAnsi" w:hAnsiTheme="minorHAnsi" w:cstheme="minorHAnsi"/>
                    <w:color w:val="000000" w:themeColor="text1"/>
                    <w:sz w:val="20"/>
                  </w:rPr>
                  <w:t>Review Sample Crisis Plans</w:t>
                </w:r>
              </w:p>
            </w:tc>
          </w:tr>
          <w:tr w:rsidR="001A529D" w:rsidRPr="00301898" w14:paraId="07871225" w14:textId="77777777" w:rsidTr="00C73050">
            <w:tc>
              <w:tcPr>
                <w:tcW w:w="1220" w:type="dxa"/>
              </w:tcPr>
              <w:p w14:paraId="1FDC8B60" w14:textId="3EECCA8D" w:rsidR="001A529D" w:rsidRPr="009110E2" w:rsidRDefault="001A529D"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10</w:t>
                </w:r>
              </w:p>
            </w:tc>
            <w:tc>
              <w:tcPr>
                <w:tcW w:w="9575" w:type="dxa"/>
              </w:tcPr>
              <w:p w14:paraId="08E47F5C" w14:textId="7546F1CE" w:rsidR="00D07790" w:rsidRPr="009110E2" w:rsidRDefault="00D07790" w:rsidP="00D07790">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000000" w:themeColor="text1"/>
                    <w:sz w:val="20"/>
                    <w:u w:val="single"/>
                  </w:rPr>
                </w:pPr>
                <w:r w:rsidRPr="009110E2">
                  <w:rPr>
                    <w:rFonts w:asciiTheme="minorHAnsi" w:hAnsiTheme="minorHAnsi" w:cstheme="minorHAnsi"/>
                    <w:b/>
                    <w:color w:val="000000" w:themeColor="text1"/>
                    <w:sz w:val="20"/>
                    <w:u w:val="single"/>
                  </w:rPr>
                  <w:t>Suicide, Violence &amp; Homicide Prevention &amp; Assessment (from the website schoolshooters.info unless noted)</w:t>
                </w:r>
              </w:p>
              <w:p w14:paraId="40F69017" w14:textId="77777777" w:rsidR="00D07790" w:rsidRPr="009110E2" w:rsidRDefault="00D07790" w:rsidP="00D07790">
                <w:pPr>
                  <w:pStyle w:val="DefaultText"/>
                  <w:numPr>
                    <w:ilvl w:val="0"/>
                    <w:numId w:val="17"/>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 xml:space="preserve">CAST-S Crisis Action School Toolkit on Suicide 2017 </w:t>
                </w:r>
                <w:hyperlink r:id="rId12" w:history="1">
                  <w:r w:rsidRPr="009110E2">
                    <w:rPr>
                      <w:rStyle w:val="Hyperlink"/>
                      <w:rFonts w:asciiTheme="minorHAnsi" w:hAnsiTheme="minorHAnsi" w:cstheme="minorHAnsi"/>
                      <w:sz w:val="20"/>
                    </w:rPr>
                    <w:t>http://www.bigskyaacap.org/cast-s.html</w:t>
                  </w:r>
                </w:hyperlink>
                <w:r w:rsidRPr="009110E2">
                  <w:rPr>
                    <w:rFonts w:asciiTheme="minorHAnsi" w:hAnsiTheme="minorHAnsi" w:cstheme="minorHAnsi"/>
                    <w:color w:val="000000" w:themeColor="text1"/>
                    <w:sz w:val="20"/>
                  </w:rPr>
                  <w:t xml:space="preserve"> </w:t>
                </w:r>
              </w:p>
              <w:p w14:paraId="4E028784" w14:textId="77777777" w:rsidR="00D07790" w:rsidRPr="009110E2" w:rsidRDefault="00D07790" w:rsidP="00D07790">
                <w:pPr>
                  <w:pStyle w:val="DefaultText"/>
                  <w:numPr>
                    <w:ilvl w:val="0"/>
                    <w:numId w:val="17"/>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A Comparative Analysis of Threat &amp; Risk Assessment Measures</w:t>
                </w:r>
              </w:p>
              <w:p w14:paraId="52159F87" w14:textId="77777777" w:rsidR="00D07790" w:rsidRPr="009110E2" w:rsidRDefault="00D07790" w:rsidP="00D07790">
                <w:pPr>
                  <w:pStyle w:val="DefaultText"/>
                  <w:numPr>
                    <w:ilvl w:val="0"/>
                    <w:numId w:val="17"/>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Violence Risk Assessment of the Written Word</w:t>
                </w:r>
              </w:p>
              <w:p w14:paraId="2295F050" w14:textId="77777777" w:rsidR="00D07790" w:rsidRPr="009110E2" w:rsidRDefault="00D07790" w:rsidP="00D07790">
                <w:pPr>
                  <w:pStyle w:val="DefaultText"/>
                  <w:numPr>
                    <w:ilvl w:val="0"/>
                    <w:numId w:val="17"/>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Prior Knowledge of Potential School-Based Violence</w:t>
                </w:r>
              </w:p>
              <w:p w14:paraId="6D30E09C" w14:textId="77777777" w:rsidR="00D07790" w:rsidRPr="009110E2" w:rsidRDefault="00D07790" w:rsidP="00D07790">
                <w:pPr>
                  <w:pStyle w:val="DefaultText"/>
                  <w:numPr>
                    <w:ilvl w:val="0"/>
                    <w:numId w:val="17"/>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School Shooter: A Threat Assessment Perspective (FBI)</w:t>
                </w:r>
              </w:p>
              <w:p w14:paraId="0725BFAE" w14:textId="77777777" w:rsidR="00D07790" w:rsidRPr="009110E2" w:rsidRDefault="00D07790" w:rsidP="00D07790">
                <w:pPr>
                  <w:pStyle w:val="DefaultText"/>
                  <w:numPr>
                    <w:ilvl w:val="0"/>
                    <w:numId w:val="17"/>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Campus Threat Assessment Case Studies</w:t>
                </w:r>
              </w:p>
              <w:p w14:paraId="4E372531" w14:textId="77777777" w:rsidR="00D07790" w:rsidRPr="009110E2" w:rsidRDefault="00D07790" w:rsidP="00D07790">
                <w:pPr>
                  <w:pStyle w:val="DefaultText"/>
                  <w:numPr>
                    <w:ilvl w:val="0"/>
                    <w:numId w:val="17"/>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Threat Assessment in the Campus Setting</w:t>
                </w:r>
              </w:p>
              <w:p w14:paraId="349A9E5F" w14:textId="77777777" w:rsidR="00D07790" w:rsidRPr="009110E2" w:rsidRDefault="00D07790" w:rsidP="00D07790">
                <w:pPr>
                  <w:pStyle w:val="DefaultText"/>
                  <w:numPr>
                    <w:ilvl w:val="0"/>
                    <w:numId w:val="17"/>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Active Shooter: Recommendations &amp; Analysis for Risk Mitigation</w:t>
                </w:r>
              </w:p>
              <w:p w14:paraId="2ABA66A0" w14:textId="77777777" w:rsidR="00D07790" w:rsidRPr="009110E2" w:rsidRDefault="00D07790" w:rsidP="00D07790">
                <w:pPr>
                  <w:pStyle w:val="DefaultText"/>
                  <w:numPr>
                    <w:ilvl w:val="0"/>
                    <w:numId w:val="17"/>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Making Prevention a Reality: Identifying, Assessing, and Managing the Threat of Targeted Attacks</w:t>
                </w:r>
              </w:p>
              <w:p w14:paraId="6ADBA648" w14:textId="2C51771F" w:rsidR="009110E2" w:rsidRPr="00D07790" w:rsidRDefault="00D07790" w:rsidP="00D07790">
                <w:pPr>
                  <w:pStyle w:val="DefaultText"/>
                  <w:numPr>
                    <w:ilvl w:val="0"/>
                    <w:numId w:val="17"/>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Enhancing School Safety Using a Threat Assessment Model**</w:t>
                </w:r>
              </w:p>
            </w:tc>
          </w:tr>
          <w:tr w:rsidR="001A529D" w:rsidRPr="00301898" w14:paraId="5FC0E70E" w14:textId="77777777" w:rsidTr="00C73050">
            <w:tc>
              <w:tcPr>
                <w:tcW w:w="1220" w:type="dxa"/>
              </w:tcPr>
              <w:p w14:paraId="0891C537" w14:textId="64DDF46C" w:rsidR="001A529D" w:rsidRPr="009110E2" w:rsidRDefault="001A529D"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11</w:t>
                </w:r>
              </w:p>
            </w:tc>
            <w:tc>
              <w:tcPr>
                <w:tcW w:w="9575" w:type="dxa"/>
              </w:tcPr>
              <w:p w14:paraId="6ABA8BE8" w14:textId="77777777" w:rsidR="00D07790" w:rsidRPr="00D07790" w:rsidRDefault="00D07790" w:rsidP="00D07790">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000000" w:themeColor="text1"/>
                    <w:sz w:val="20"/>
                    <w:u w:val="single"/>
                  </w:rPr>
                </w:pPr>
                <w:r w:rsidRPr="00D07790">
                  <w:rPr>
                    <w:rFonts w:asciiTheme="minorHAnsi" w:hAnsiTheme="minorHAnsi" w:cstheme="minorHAnsi"/>
                    <w:b/>
                    <w:color w:val="000000" w:themeColor="text1"/>
                    <w:sz w:val="20"/>
                    <w:u w:val="single"/>
                  </w:rPr>
                  <w:t>Team Collaboration in Threat Assessment: Models</w:t>
                </w:r>
              </w:p>
              <w:p w14:paraId="119636C0" w14:textId="54CF689B" w:rsidR="00D07790" w:rsidRPr="00D07790" w:rsidRDefault="00D07790" w:rsidP="00D07790">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000000" w:themeColor="text1"/>
                    <w:sz w:val="20"/>
                    <w:u w:val="single"/>
                  </w:rPr>
                </w:pPr>
                <w:r w:rsidRPr="00D07790">
                  <w:rPr>
                    <w:rFonts w:asciiTheme="minorHAnsi" w:hAnsiTheme="minorHAnsi" w:cstheme="minorHAnsi"/>
                    <w:b/>
                    <w:color w:val="000000" w:themeColor="text1"/>
                    <w:sz w:val="20"/>
                    <w:u w:val="single"/>
                  </w:rPr>
                  <w:t>Columbia Suicide Severity Rating Scale</w:t>
                </w:r>
                <w:r w:rsidR="00C234BF">
                  <w:rPr>
                    <w:rFonts w:asciiTheme="minorHAnsi" w:hAnsiTheme="minorHAnsi" w:cstheme="minorHAnsi"/>
                    <w:b/>
                    <w:color w:val="000000" w:themeColor="text1"/>
                    <w:sz w:val="20"/>
                    <w:u w:val="single"/>
                  </w:rPr>
                  <w:t xml:space="preserve"> </w:t>
                </w:r>
              </w:p>
              <w:p w14:paraId="627A17CE" w14:textId="77777777" w:rsidR="009110E2" w:rsidRDefault="00D07790" w:rsidP="00D07790">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000000" w:themeColor="text1"/>
                    <w:sz w:val="20"/>
                    <w:u w:val="single"/>
                  </w:rPr>
                </w:pPr>
                <w:r w:rsidRPr="00D07790">
                  <w:rPr>
                    <w:rFonts w:asciiTheme="minorHAnsi" w:hAnsiTheme="minorHAnsi" w:cstheme="minorHAnsi"/>
                    <w:b/>
                    <w:color w:val="000000" w:themeColor="text1"/>
                    <w:sz w:val="20"/>
                    <w:u w:val="single"/>
                  </w:rPr>
                  <w:t xml:space="preserve">Violence / Homicide Assessment </w:t>
                </w:r>
                <w:r>
                  <w:rPr>
                    <w:rFonts w:asciiTheme="minorHAnsi" w:hAnsiTheme="minorHAnsi" w:cstheme="minorHAnsi"/>
                    <w:b/>
                    <w:color w:val="000000" w:themeColor="text1"/>
                    <w:sz w:val="20"/>
                    <w:u w:val="single"/>
                  </w:rPr>
                  <w:t xml:space="preserve">Specific </w:t>
                </w:r>
                <w:r w:rsidRPr="00D07790">
                  <w:rPr>
                    <w:rFonts w:asciiTheme="minorHAnsi" w:hAnsiTheme="minorHAnsi" w:cstheme="minorHAnsi"/>
                    <w:b/>
                    <w:color w:val="000000" w:themeColor="text1"/>
                    <w:sz w:val="20"/>
                    <w:u w:val="single"/>
                  </w:rPr>
                  <w:t>Items</w:t>
                </w:r>
              </w:p>
              <w:p w14:paraId="3D1C271B" w14:textId="77777777" w:rsidR="00FC7792" w:rsidRDefault="00FC7792" w:rsidP="00D07790">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000000" w:themeColor="text1"/>
                    <w:sz w:val="20"/>
                    <w:u w:val="single"/>
                  </w:rPr>
                </w:pPr>
                <w:r>
                  <w:rPr>
                    <w:rFonts w:asciiTheme="minorHAnsi" w:hAnsiTheme="minorHAnsi" w:cstheme="minorHAnsi"/>
                    <w:b/>
                    <w:color w:val="000000" w:themeColor="text1"/>
                    <w:sz w:val="20"/>
                    <w:u w:val="single"/>
                  </w:rPr>
                  <w:t>LSPA Professional Conversation with Dr. Peter Langman (Author of School Shooters and Why Kids Kill)</w:t>
                </w:r>
              </w:p>
              <w:p w14:paraId="032FCF4A" w14:textId="75CBC630" w:rsidR="00C234BF" w:rsidRDefault="005F4E75" w:rsidP="00D07790">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000000" w:themeColor="text1"/>
                    <w:sz w:val="20"/>
                    <w:u w:val="single"/>
                  </w:rPr>
                </w:pPr>
                <w:r>
                  <w:rPr>
                    <w:rFonts w:asciiTheme="minorHAnsi" w:hAnsiTheme="minorHAnsi" w:cstheme="minorHAnsi"/>
                    <w:b/>
                    <w:color w:val="000000" w:themeColor="text1"/>
                    <w:sz w:val="20"/>
                    <w:u w:val="single"/>
                  </w:rPr>
                  <w:t>Mental Status Exams</w:t>
                </w:r>
              </w:p>
              <w:p w14:paraId="257F191F" w14:textId="77777777" w:rsidR="005F4E75" w:rsidRDefault="005F4E75" w:rsidP="00D07790">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000000" w:themeColor="text1"/>
                    <w:sz w:val="20"/>
                    <w:u w:val="single"/>
                  </w:rPr>
                </w:pPr>
              </w:p>
              <w:p w14:paraId="5B477784" w14:textId="39509E74" w:rsidR="00C234BF" w:rsidRPr="009110E2" w:rsidRDefault="00C234BF" w:rsidP="00D07790">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Pr>
                    <w:rFonts w:asciiTheme="minorHAnsi" w:hAnsiTheme="minorHAnsi" w:cstheme="minorHAnsi"/>
                    <w:color w:val="000000" w:themeColor="text1"/>
                    <w:sz w:val="20"/>
                  </w:rPr>
                  <w:t>Role Play/Table Top Exercise: Threat Assessments</w:t>
                </w:r>
                <w:r w:rsidR="005F4E75">
                  <w:rPr>
                    <w:rFonts w:asciiTheme="minorHAnsi" w:hAnsiTheme="minorHAnsi" w:cstheme="minorHAnsi"/>
                    <w:color w:val="000000" w:themeColor="text1"/>
                    <w:sz w:val="20"/>
                  </w:rPr>
                  <w:t>/Mental Status Exams</w:t>
                </w:r>
              </w:p>
            </w:tc>
          </w:tr>
          <w:tr w:rsidR="001A529D" w:rsidRPr="00301898" w14:paraId="585EDAD9" w14:textId="77777777" w:rsidTr="00C73050">
            <w:tc>
              <w:tcPr>
                <w:tcW w:w="1220" w:type="dxa"/>
              </w:tcPr>
              <w:p w14:paraId="0326BDDC" w14:textId="11217AD4" w:rsidR="001A529D" w:rsidRPr="009110E2" w:rsidRDefault="001A529D"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12</w:t>
                </w:r>
              </w:p>
            </w:tc>
            <w:tc>
              <w:tcPr>
                <w:tcW w:w="9575" w:type="dxa"/>
              </w:tcPr>
              <w:p w14:paraId="35C583E2" w14:textId="77777777" w:rsidR="00D07790" w:rsidRPr="009110E2" w:rsidRDefault="00D07790" w:rsidP="00D07790">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000000" w:themeColor="text1"/>
                    <w:sz w:val="20"/>
                    <w:u w:val="single"/>
                  </w:rPr>
                </w:pPr>
                <w:r w:rsidRPr="009110E2">
                  <w:rPr>
                    <w:rFonts w:asciiTheme="minorHAnsi" w:hAnsiTheme="minorHAnsi" w:cstheme="minorHAnsi"/>
                    <w:b/>
                    <w:color w:val="000000" w:themeColor="text1"/>
                    <w:sz w:val="20"/>
                    <w:u w:val="single"/>
                  </w:rPr>
                  <w:t xml:space="preserve">School Shootings, What We have Learned (from the website schoolshooters.info unless noted) </w:t>
                </w:r>
              </w:p>
              <w:p w14:paraId="3201B1D8" w14:textId="1305816C" w:rsidR="00FC7792" w:rsidRPr="00FC7792" w:rsidRDefault="00FC7792" w:rsidP="00D07790">
                <w:pPr>
                  <w:pStyle w:val="DefaultText"/>
                  <w:numPr>
                    <w:ilvl w:val="0"/>
                    <w:numId w:val="17"/>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sz w:val="20"/>
                  </w:rPr>
                </w:pPr>
                <w:r w:rsidRPr="00FC7792">
                  <w:rPr>
                    <w:rFonts w:asciiTheme="minorHAnsi" w:hAnsiTheme="minorHAnsi" w:cstheme="minorHAnsi"/>
                    <w:sz w:val="20"/>
                  </w:rPr>
                  <w:t>Rampage School shooters: A Typology</w:t>
                </w:r>
              </w:p>
              <w:p w14:paraId="5542D956" w14:textId="2A776936" w:rsidR="00FC7792" w:rsidRPr="00FC7792" w:rsidRDefault="00FC7792" w:rsidP="00D07790">
                <w:pPr>
                  <w:pStyle w:val="DefaultText"/>
                  <w:numPr>
                    <w:ilvl w:val="0"/>
                    <w:numId w:val="17"/>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sz w:val="20"/>
                  </w:rPr>
                </w:pPr>
                <w:r w:rsidRPr="00FC7792">
                  <w:rPr>
                    <w:rFonts w:asciiTheme="minorHAnsi" w:hAnsiTheme="minorHAnsi" w:cstheme="minorHAnsi"/>
                    <w:sz w:val="20"/>
                  </w:rPr>
                  <w:t>School Shooters: Nine Brief Sketches</w:t>
                </w:r>
              </w:p>
              <w:p w14:paraId="420C02FA" w14:textId="3D597ABE" w:rsidR="00FC7792" w:rsidRPr="00FC7792" w:rsidRDefault="00FC7792" w:rsidP="00D07790">
                <w:pPr>
                  <w:pStyle w:val="DefaultText"/>
                  <w:numPr>
                    <w:ilvl w:val="0"/>
                    <w:numId w:val="17"/>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sz w:val="20"/>
                  </w:rPr>
                </w:pPr>
                <w:r w:rsidRPr="00FC7792">
                  <w:rPr>
                    <w:rFonts w:asciiTheme="minorHAnsi" w:hAnsiTheme="minorHAnsi" w:cstheme="minorHAnsi"/>
                    <w:sz w:val="20"/>
                  </w:rPr>
                  <w:lastRenderedPageBreak/>
                  <w:t>Statistics on Bullying and School Shootings</w:t>
                </w:r>
              </w:p>
              <w:p w14:paraId="0D49F7CE" w14:textId="44C0C2E5" w:rsidR="00FC7792" w:rsidRPr="00FC7792" w:rsidRDefault="00FC7792" w:rsidP="00D07790">
                <w:pPr>
                  <w:pStyle w:val="DefaultText"/>
                  <w:numPr>
                    <w:ilvl w:val="0"/>
                    <w:numId w:val="17"/>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sz w:val="20"/>
                  </w:rPr>
                </w:pPr>
                <w:r w:rsidRPr="00FC7792">
                  <w:rPr>
                    <w:rFonts w:asciiTheme="minorHAnsi" w:hAnsiTheme="minorHAnsi" w:cstheme="minorHAnsi"/>
                    <w:sz w:val="20"/>
                  </w:rPr>
                  <w:t>Multi-Victim School Shootings in the US: A 50 year review</w:t>
                </w:r>
              </w:p>
              <w:p w14:paraId="567DE524" w14:textId="5598A314" w:rsidR="00FC7792" w:rsidRPr="00FC7792" w:rsidRDefault="00FC7792" w:rsidP="00D07790">
                <w:pPr>
                  <w:pStyle w:val="DefaultText"/>
                  <w:numPr>
                    <w:ilvl w:val="0"/>
                    <w:numId w:val="17"/>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sz w:val="20"/>
                  </w:rPr>
                </w:pPr>
                <w:r w:rsidRPr="00FC7792">
                  <w:rPr>
                    <w:rFonts w:asciiTheme="minorHAnsi" w:hAnsiTheme="minorHAnsi" w:cstheme="minorHAnsi"/>
                    <w:sz w:val="20"/>
                  </w:rPr>
                  <w:t>Psychiatric Mediators and School Shootings</w:t>
                </w:r>
              </w:p>
              <w:p w14:paraId="75613E87" w14:textId="32735328" w:rsidR="00D07790" w:rsidRPr="009110E2" w:rsidRDefault="00D07790" w:rsidP="00D07790">
                <w:pPr>
                  <w:pStyle w:val="DefaultText"/>
                  <w:numPr>
                    <w:ilvl w:val="0"/>
                    <w:numId w:val="17"/>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Style w:val="Hyperlink"/>
                    <w:rFonts w:asciiTheme="minorHAnsi" w:hAnsiTheme="minorHAnsi" w:cstheme="minorHAnsi"/>
                    <w:sz w:val="20"/>
                    <w:u w:val="none"/>
                  </w:rPr>
                </w:pPr>
                <w:r w:rsidRPr="009110E2">
                  <w:rPr>
                    <w:rFonts w:asciiTheme="minorHAnsi" w:hAnsiTheme="minorHAnsi" w:cstheme="minorHAnsi"/>
                    <w:color w:val="000000" w:themeColor="text1"/>
                    <w:sz w:val="20"/>
                  </w:rPr>
                  <w:t>Final Report of the Sandy Hook Advisory Commission:</w:t>
                </w:r>
                <w:r w:rsidRPr="009110E2">
                  <w:rPr>
                    <w:rFonts w:asciiTheme="minorHAnsi" w:hAnsiTheme="minorHAnsi" w:cstheme="minorHAnsi"/>
                    <w:sz w:val="20"/>
                  </w:rPr>
                  <w:t xml:space="preserve"> </w:t>
                </w:r>
                <w:r w:rsidRPr="009110E2">
                  <w:rPr>
                    <w:rFonts w:asciiTheme="minorHAnsi" w:hAnsiTheme="minorHAnsi" w:cstheme="minorHAnsi"/>
                    <w:i/>
                    <w:sz w:val="20"/>
                  </w:rPr>
                  <w:t>SKIM THIS DOCUMENT</w:t>
                </w:r>
                <w:r w:rsidRPr="009110E2">
                  <w:rPr>
                    <w:rFonts w:asciiTheme="minorHAnsi" w:hAnsiTheme="minorHAnsi" w:cstheme="minorHAnsi"/>
                    <w:sz w:val="20"/>
                  </w:rPr>
                  <w:t xml:space="preserve"> </w:t>
                </w:r>
                <w:hyperlink r:id="rId13" w:history="1">
                  <w:r w:rsidRPr="009110E2">
                    <w:rPr>
                      <w:rStyle w:val="Hyperlink"/>
                      <w:rFonts w:asciiTheme="minorHAnsi" w:hAnsiTheme="minorHAnsi" w:cstheme="minorHAnsi"/>
                      <w:sz w:val="20"/>
                      <w:u w:val="none"/>
                    </w:rPr>
                    <w:t>http://www.shac.ct.gov/SHAC_Final_Report_3-6-2015.pdf</w:t>
                  </w:r>
                </w:hyperlink>
              </w:p>
              <w:p w14:paraId="2EA8C18C" w14:textId="77777777" w:rsidR="00D07790" w:rsidRPr="009110E2" w:rsidRDefault="00D07790" w:rsidP="00D07790">
                <w:pPr>
                  <w:pStyle w:val="DefaultText"/>
                  <w:numPr>
                    <w:ilvl w:val="0"/>
                    <w:numId w:val="17"/>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sz w:val="20"/>
                  </w:rPr>
                </w:pPr>
                <w:r w:rsidRPr="009110E2">
                  <w:rPr>
                    <w:rFonts w:asciiTheme="minorHAnsi" w:hAnsiTheme="minorHAnsi" w:cstheme="minorHAnsi"/>
                    <w:sz w:val="20"/>
                  </w:rPr>
                  <w:t>School Shooters the Warning Signs</w:t>
                </w:r>
              </w:p>
              <w:p w14:paraId="1B15DF1E" w14:textId="77777777" w:rsidR="00D07790" w:rsidRPr="009110E2" w:rsidRDefault="00D07790" w:rsidP="00D07790">
                <w:pPr>
                  <w:pStyle w:val="DefaultText"/>
                  <w:numPr>
                    <w:ilvl w:val="0"/>
                    <w:numId w:val="17"/>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sz w:val="20"/>
                  </w:rPr>
                </w:pPr>
                <w:r w:rsidRPr="009110E2">
                  <w:rPr>
                    <w:rFonts w:asciiTheme="minorHAnsi" w:hAnsiTheme="minorHAnsi" w:cstheme="minorHAnsi"/>
                    <w:sz w:val="20"/>
                  </w:rPr>
                  <w:t>Ten Lessons Learned from School Shootings &amp; Foiled Attacks</w:t>
                </w:r>
              </w:p>
              <w:p w14:paraId="311D51C6" w14:textId="77777777" w:rsidR="00D07790" w:rsidRPr="009110E2" w:rsidRDefault="00D07790" w:rsidP="00D07790">
                <w:pPr>
                  <w:pStyle w:val="DefaultText"/>
                  <w:numPr>
                    <w:ilvl w:val="0"/>
                    <w:numId w:val="17"/>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sz w:val="20"/>
                  </w:rPr>
                </w:pPr>
                <w:r w:rsidRPr="009110E2">
                  <w:rPr>
                    <w:rFonts w:asciiTheme="minorHAnsi" w:hAnsiTheme="minorHAnsi" w:cstheme="minorHAnsi"/>
                    <w:sz w:val="20"/>
                  </w:rPr>
                  <w:t>On-Scene Behavior of School Shooters: The Resolution of Rampage Attacks</w:t>
                </w:r>
              </w:p>
              <w:p w14:paraId="4CD6E488" w14:textId="77777777" w:rsidR="00D07790" w:rsidRPr="009110E2" w:rsidRDefault="00D07790" w:rsidP="00D07790">
                <w:pPr>
                  <w:pStyle w:val="DefaultText"/>
                  <w:numPr>
                    <w:ilvl w:val="0"/>
                    <w:numId w:val="17"/>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Style w:val="Hyperlink"/>
                    <w:rFonts w:asciiTheme="minorHAnsi" w:hAnsiTheme="minorHAnsi" w:cstheme="minorHAnsi"/>
                    <w:color w:val="auto"/>
                    <w:sz w:val="20"/>
                    <w:u w:val="none"/>
                  </w:rPr>
                </w:pPr>
                <w:r w:rsidRPr="009110E2">
                  <w:rPr>
                    <w:rStyle w:val="Hyperlink"/>
                    <w:rFonts w:asciiTheme="minorHAnsi" w:hAnsiTheme="minorHAnsi" w:cstheme="minorHAnsi"/>
                    <w:color w:val="auto"/>
                    <w:sz w:val="20"/>
                    <w:u w:val="none"/>
                  </w:rPr>
                  <w:t>Active Shooter Incidents Research:</w:t>
                </w:r>
              </w:p>
              <w:p w14:paraId="6B0A19CF" w14:textId="77777777" w:rsidR="00D07790" w:rsidRPr="009110E2" w:rsidRDefault="00D07790" w:rsidP="00D07790">
                <w:pPr>
                  <w:pStyle w:val="DefaultText"/>
                  <w:numPr>
                    <w:ilvl w:val="1"/>
                    <w:numId w:val="17"/>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Style w:val="Hyperlink"/>
                    <w:rFonts w:asciiTheme="minorHAnsi" w:hAnsiTheme="minorHAnsi" w:cstheme="minorHAnsi"/>
                    <w:color w:val="auto"/>
                    <w:sz w:val="20"/>
                    <w:u w:val="none"/>
                  </w:rPr>
                </w:pPr>
                <w:r w:rsidRPr="009110E2">
                  <w:rPr>
                    <w:rStyle w:val="Hyperlink"/>
                    <w:rFonts w:asciiTheme="minorHAnsi" w:hAnsiTheme="minorHAnsi" w:cstheme="minorHAnsi"/>
                    <w:color w:val="auto"/>
                    <w:sz w:val="20"/>
                    <w:u w:val="none"/>
                  </w:rPr>
                  <w:t>2000-2013</w:t>
                </w:r>
              </w:p>
              <w:p w14:paraId="7D8D0352" w14:textId="77777777" w:rsidR="00D07790" w:rsidRPr="009110E2" w:rsidRDefault="00D07790" w:rsidP="00D07790">
                <w:pPr>
                  <w:pStyle w:val="DefaultText"/>
                  <w:numPr>
                    <w:ilvl w:val="1"/>
                    <w:numId w:val="17"/>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Style w:val="Hyperlink"/>
                    <w:rFonts w:asciiTheme="minorHAnsi" w:hAnsiTheme="minorHAnsi" w:cstheme="minorHAnsi"/>
                    <w:color w:val="auto"/>
                    <w:sz w:val="20"/>
                    <w:u w:val="none"/>
                  </w:rPr>
                </w:pPr>
                <w:r w:rsidRPr="009110E2">
                  <w:rPr>
                    <w:rStyle w:val="Hyperlink"/>
                    <w:rFonts w:asciiTheme="minorHAnsi" w:hAnsiTheme="minorHAnsi" w:cstheme="minorHAnsi"/>
                    <w:color w:val="auto"/>
                    <w:sz w:val="20"/>
                    <w:u w:val="none"/>
                  </w:rPr>
                  <w:t>2014-2015</w:t>
                </w:r>
              </w:p>
              <w:p w14:paraId="25C55B00" w14:textId="77777777" w:rsidR="00D07790" w:rsidRPr="009110E2" w:rsidRDefault="00D07790" w:rsidP="00D07790">
                <w:pPr>
                  <w:pStyle w:val="DefaultText"/>
                  <w:numPr>
                    <w:ilvl w:val="0"/>
                    <w:numId w:val="17"/>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Style w:val="Hyperlink"/>
                    <w:rFonts w:asciiTheme="minorHAnsi" w:hAnsiTheme="minorHAnsi" w:cstheme="minorHAnsi"/>
                    <w:color w:val="auto"/>
                    <w:sz w:val="20"/>
                    <w:u w:val="none"/>
                  </w:rPr>
                </w:pPr>
                <w:r w:rsidRPr="009110E2">
                  <w:rPr>
                    <w:rStyle w:val="Hyperlink"/>
                    <w:rFonts w:asciiTheme="minorHAnsi" w:hAnsiTheme="minorHAnsi" w:cstheme="minorHAnsi"/>
                    <w:color w:val="auto"/>
                    <w:sz w:val="20"/>
                    <w:u w:val="none"/>
                  </w:rPr>
                  <w:t>A Study of the Pre-Attack Behaviors of Active Shooters in the US Between 2000 and 2013</w:t>
                </w:r>
              </w:p>
              <w:p w14:paraId="1F40CC5E" w14:textId="77777777" w:rsidR="00D07790" w:rsidRPr="009110E2" w:rsidRDefault="00D07790" w:rsidP="00D07790">
                <w:pPr>
                  <w:pStyle w:val="DefaultText"/>
                  <w:numPr>
                    <w:ilvl w:val="0"/>
                    <w:numId w:val="17"/>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Style w:val="Hyperlink"/>
                    <w:rFonts w:asciiTheme="minorHAnsi" w:hAnsiTheme="minorHAnsi" w:cstheme="minorHAnsi"/>
                    <w:color w:val="auto"/>
                    <w:sz w:val="20"/>
                    <w:u w:val="none"/>
                  </w:rPr>
                </w:pPr>
                <w:r w:rsidRPr="009110E2">
                  <w:rPr>
                    <w:rStyle w:val="Hyperlink"/>
                    <w:rFonts w:asciiTheme="minorHAnsi" w:hAnsiTheme="minorHAnsi" w:cstheme="minorHAnsi"/>
                    <w:color w:val="auto"/>
                    <w:sz w:val="20"/>
                    <w:u w:val="none"/>
                  </w:rPr>
                  <w:t>The Police Response to Active Shooter Incidents</w:t>
                </w:r>
              </w:p>
              <w:p w14:paraId="039097B2" w14:textId="77777777" w:rsidR="001A529D" w:rsidRPr="00D07790" w:rsidRDefault="00D07790" w:rsidP="00D07790">
                <w:pPr>
                  <w:pStyle w:val="DefaultText"/>
                  <w:numPr>
                    <w:ilvl w:val="0"/>
                    <w:numId w:val="17"/>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Style w:val="Hyperlink"/>
                    <w:rFonts w:asciiTheme="minorHAnsi" w:hAnsiTheme="minorHAnsi" w:cstheme="minorHAnsi"/>
                    <w:sz w:val="20"/>
                    <w:u w:val="none"/>
                  </w:rPr>
                </w:pPr>
                <w:r w:rsidRPr="009110E2">
                  <w:rPr>
                    <w:rStyle w:val="Hyperlink"/>
                    <w:rFonts w:asciiTheme="minorHAnsi" w:hAnsiTheme="minorHAnsi" w:cstheme="minorHAnsi"/>
                    <w:color w:val="auto"/>
                    <w:sz w:val="20"/>
                    <w:u w:val="none"/>
                  </w:rPr>
                  <w:t>Recommendations for Reporting on Mass Shootings</w:t>
                </w:r>
              </w:p>
              <w:p w14:paraId="32FC537D" w14:textId="77777777" w:rsidR="00D07790" w:rsidRPr="00C234BF" w:rsidRDefault="00D07790" w:rsidP="00D07790">
                <w:pPr>
                  <w:pStyle w:val="DefaultText"/>
                  <w:numPr>
                    <w:ilvl w:val="0"/>
                    <w:numId w:val="17"/>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Style w:val="Hyperlink"/>
                    <w:rFonts w:asciiTheme="minorHAnsi" w:hAnsiTheme="minorHAnsi" w:cstheme="minorHAnsi"/>
                    <w:sz w:val="20"/>
                    <w:u w:val="none"/>
                  </w:rPr>
                </w:pPr>
                <w:r>
                  <w:rPr>
                    <w:rStyle w:val="Hyperlink"/>
                    <w:rFonts w:asciiTheme="minorHAnsi" w:hAnsiTheme="minorHAnsi" w:cstheme="minorHAnsi"/>
                    <w:color w:val="auto"/>
                    <w:sz w:val="20"/>
                    <w:u w:val="none"/>
                  </w:rPr>
                  <w:t>A Bio-Psycho-Social Model of School Shooters</w:t>
                </w:r>
              </w:p>
              <w:p w14:paraId="4C45EB08" w14:textId="77777777" w:rsidR="00C234BF" w:rsidRDefault="00C234BF" w:rsidP="00C234BF">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p>
              <w:p w14:paraId="004E56A6" w14:textId="4268DF28" w:rsidR="00C234BF" w:rsidRPr="009110E2" w:rsidRDefault="00C234BF" w:rsidP="00C234BF">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FF"/>
                    <w:sz w:val="20"/>
                  </w:rPr>
                </w:pPr>
                <w:r>
                  <w:rPr>
                    <w:rFonts w:asciiTheme="minorHAnsi" w:hAnsiTheme="minorHAnsi" w:cstheme="minorHAnsi"/>
                    <w:color w:val="000000" w:themeColor="text1"/>
                    <w:sz w:val="20"/>
                  </w:rPr>
                  <w:t>Role Play/Table Top Exercise: Threat Assessments</w:t>
                </w:r>
              </w:p>
            </w:tc>
          </w:tr>
          <w:tr w:rsidR="001A529D" w:rsidRPr="00301898" w14:paraId="54727F7C" w14:textId="77777777" w:rsidTr="00C73050">
            <w:tc>
              <w:tcPr>
                <w:tcW w:w="1220" w:type="dxa"/>
              </w:tcPr>
              <w:p w14:paraId="6CC3864E" w14:textId="24CE77BA" w:rsidR="001A529D" w:rsidRPr="009110E2" w:rsidRDefault="001A529D"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lastRenderedPageBreak/>
                  <w:t>13</w:t>
                </w:r>
              </w:p>
            </w:tc>
            <w:tc>
              <w:tcPr>
                <w:tcW w:w="9575" w:type="dxa"/>
              </w:tcPr>
              <w:p w14:paraId="3D49347B" w14:textId="558C5885" w:rsidR="00D07790" w:rsidRPr="00D07790" w:rsidRDefault="00D07790"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000000" w:themeColor="text1"/>
                    <w:sz w:val="20"/>
                    <w:u w:val="single"/>
                  </w:rPr>
                </w:pPr>
                <w:r w:rsidRPr="00D07790">
                  <w:rPr>
                    <w:rFonts w:asciiTheme="minorHAnsi" w:hAnsiTheme="minorHAnsi" w:cstheme="minorHAnsi"/>
                    <w:b/>
                    <w:color w:val="000000" w:themeColor="text1"/>
                    <w:sz w:val="20"/>
                    <w:u w:val="single"/>
                  </w:rPr>
                  <w:t>Original Documents from Attacks</w:t>
                </w:r>
              </w:p>
              <w:p w14:paraId="3965CFFE" w14:textId="32F6CC97" w:rsidR="00D07790" w:rsidRDefault="00D07790" w:rsidP="00D07790">
                <w:pPr>
                  <w:pStyle w:val="DefaultText"/>
                  <w:numPr>
                    <w:ilvl w:val="0"/>
                    <w:numId w:val="20"/>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Pr>
                    <w:rFonts w:asciiTheme="minorHAnsi" w:hAnsiTheme="minorHAnsi" w:cstheme="minorHAnsi"/>
                    <w:color w:val="000000" w:themeColor="text1"/>
                    <w:sz w:val="20"/>
                  </w:rPr>
                  <w:t>Columbine High School</w:t>
                </w:r>
              </w:p>
              <w:p w14:paraId="64C218CA" w14:textId="00A9699B" w:rsidR="00D07790" w:rsidRDefault="00D07790" w:rsidP="00D07790">
                <w:pPr>
                  <w:pStyle w:val="DefaultText"/>
                  <w:numPr>
                    <w:ilvl w:val="0"/>
                    <w:numId w:val="20"/>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Pr>
                    <w:rFonts w:asciiTheme="minorHAnsi" w:hAnsiTheme="minorHAnsi" w:cstheme="minorHAnsi"/>
                    <w:color w:val="000000" w:themeColor="text1"/>
                    <w:sz w:val="20"/>
                  </w:rPr>
                  <w:t>Sandy Hook Elementary</w:t>
                </w:r>
              </w:p>
              <w:p w14:paraId="13B335DE" w14:textId="77777777" w:rsidR="00C234BF" w:rsidRDefault="00D07790" w:rsidP="00C234BF">
                <w:pPr>
                  <w:pStyle w:val="DefaultText"/>
                  <w:numPr>
                    <w:ilvl w:val="0"/>
                    <w:numId w:val="20"/>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000000" w:themeColor="text1"/>
                    <w:sz w:val="20"/>
                    <w:u w:val="single"/>
                  </w:rPr>
                </w:pPr>
                <w:r>
                  <w:rPr>
                    <w:rFonts w:asciiTheme="minorHAnsi" w:hAnsiTheme="minorHAnsi" w:cstheme="minorHAnsi"/>
                    <w:color w:val="000000" w:themeColor="text1"/>
                    <w:sz w:val="20"/>
                  </w:rPr>
                  <w:t>Westside Middle School</w:t>
                </w:r>
                <w:r w:rsidR="00C234BF" w:rsidRPr="009110E2">
                  <w:rPr>
                    <w:rFonts w:asciiTheme="minorHAnsi" w:hAnsiTheme="minorHAnsi" w:cstheme="minorHAnsi"/>
                    <w:b/>
                    <w:color w:val="000000" w:themeColor="text1"/>
                    <w:sz w:val="20"/>
                    <w:u w:val="single"/>
                  </w:rPr>
                  <w:t xml:space="preserve"> </w:t>
                </w:r>
              </w:p>
              <w:p w14:paraId="68557033" w14:textId="77777777" w:rsidR="00C234BF" w:rsidRDefault="00C234BF" w:rsidP="00C234BF">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000000" w:themeColor="text1"/>
                    <w:sz w:val="20"/>
                    <w:u w:val="single"/>
                  </w:rPr>
                </w:pPr>
              </w:p>
              <w:p w14:paraId="2F3B4683" w14:textId="182541AE" w:rsidR="00C234BF" w:rsidRPr="009110E2" w:rsidRDefault="00C234BF" w:rsidP="00C234BF">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000000" w:themeColor="text1"/>
                    <w:sz w:val="20"/>
                    <w:u w:val="single"/>
                  </w:rPr>
                </w:pPr>
                <w:r w:rsidRPr="009110E2">
                  <w:rPr>
                    <w:rFonts w:asciiTheme="minorHAnsi" w:hAnsiTheme="minorHAnsi" w:cstheme="minorHAnsi"/>
                    <w:b/>
                    <w:color w:val="000000" w:themeColor="text1"/>
                    <w:sz w:val="20"/>
                    <w:u w:val="single"/>
                  </w:rPr>
                  <w:t>Records in a Crisis</w:t>
                </w:r>
              </w:p>
              <w:p w14:paraId="100CD20E" w14:textId="77777777" w:rsidR="00C234BF" w:rsidRPr="009110E2" w:rsidRDefault="00C234BF" w:rsidP="00C234BF">
                <w:pPr>
                  <w:pStyle w:val="DefaultText"/>
                  <w:numPr>
                    <w:ilvl w:val="0"/>
                    <w:numId w:val="17"/>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u w:val="single"/>
                  </w:rPr>
                </w:pPr>
                <w:r w:rsidRPr="009110E2">
                  <w:rPr>
                    <w:rFonts w:asciiTheme="minorHAnsi" w:hAnsiTheme="minorHAnsi" w:cstheme="minorHAnsi"/>
                    <w:color w:val="000000" w:themeColor="text1"/>
                    <w:sz w:val="20"/>
                    <w:u w:val="single"/>
                  </w:rPr>
                  <w:t xml:space="preserve">FERPA: </w:t>
                </w:r>
                <w:hyperlink r:id="rId14" w:history="1">
                  <w:r w:rsidRPr="009110E2">
                    <w:rPr>
                      <w:rStyle w:val="Hyperlink"/>
                      <w:rFonts w:asciiTheme="minorHAnsi" w:hAnsiTheme="minorHAnsi" w:cstheme="minorHAnsi"/>
                      <w:sz w:val="20"/>
                    </w:rPr>
                    <w:t>http://www.fbi.gov/about-us/cirg/active-shooter-and-mass-casualty-incidents/ferpa-guide.pdf</w:t>
                  </w:r>
                </w:hyperlink>
                <w:r w:rsidRPr="009110E2">
                  <w:rPr>
                    <w:rFonts w:asciiTheme="minorHAnsi" w:hAnsiTheme="minorHAnsi" w:cstheme="minorHAnsi"/>
                    <w:color w:val="000000" w:themeColor="text1"/>
                    <w:sz w:val="20"/>
                    <w:u w:val="single"/>
                  </w:rPr>
                  <w:t xml:space="preserve"> </w:t>
                </w:r>
              </w:p>
              <w:p w14:paraId="56E31AFB" w14:textId="4EC841A2" w:rsidR="00C234BF" w:rsidRPr="009110E2" w:rsidRDefault="00C234BF" w:rsidP="00C234BF">
                <w:pPr>
                  <w:pStyle w:val="DefaultText"/>
                  <w:numPr>
                    <w:ilvl w:val="1"/>
                    <w:numId w:val="17"/>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u w:val="single"/>
                  </w:rPr>
                </w:pPr>
                <w:r w:rsidRPr="009110E2">
                  <w:rPr>
                    <w:rFonts w:asciiTheme="minorHAnsi" w:hAnsiTheme="minorHAnsi" w:cstheme="minorHAnsi"/>
                    <w:color w:val="000000" w:themeColor="text1"/>
                    <w:sz w:val="20"/>
                    <w:u w:val="single"/>
                  </w:rPr>
                  <w:t>Balancing Student Privacy and School Safety: A Guide To the FERPA for Elem and Secondary Schools</w:t>
                </w:r>
              </w:p>
              <w:p w14:paraId="24C6C2FF" w14:textId="77777777" w:rsidR="00D07790" w:rsidRPr="00C234BF" w:rsidRDefault="00C234BF" w:rsidP="00C234BF">
                <w:pPr>
                  <w:pStyle w:val="DefaultText"/>
                  <w:numPr>
                    <w:ilvl w:val="0"/>
                    <w:numId w:val="20"/>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Style w:val="Hyperlink"/>
                    <w:rFonts w:asciiTheme="minorHAnsi" w:hAnsiTheme="minorHAnsi" w:cstheme="minorHAnsi"/>
                    <w:color w:val="000000" w:themeColor="text1"/>
                    <w:sz w:val="20"/>
                    <w:u w:val="none"/>
                  </w:rPr>
                </w:pPr>
                <w:r w:rsidRPr="009110E2">
                  <w:rPr>
                    <w:rFonts w:asciiTheme="minorHAnsi" w:hAnsiTheme="minorHAnsi" w:cstheme="minorHAnsi"/>
                    <w:color w:val="000000" w:themeColor="text1"/>
                    <w:sz w:val="20"/>
                    <w:u w:val="single"/>
                  </w:rPr>
                  <w:t xml:space="preserve">HIPPA: </w:t>
                </w:r>
                <w:hyperlink r:id="rId15" w:history="1">
                  <w:r w:rsidRPr="009110E2">
                    <w:rPr>
                      <w:rStyle w:val="Hyperlink"/>
                      <w:rFonts w:asciiTheme="minorHAnsi" w:hAnsiTheme="minorHAnsi" w:cstheme="minorHAnsi"/>
                      <w:sz w:val="20"/>
                    </w:rPr>
                    <w:t>http://www.fbi.gov/about-us/cirg/active-shooter-and-mass-casualty-incidents/hipaa-guide.pdf</w:t>
                  </w:r>
                </w:hyperlink>
              </w:p>
              <w:p w14:paraId="68EB5388" w14:textId="77777777" w:rsidR="00C234BF" w:rsidRDefault="00C234BF" w:rsidP="00C234BF">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p>
              <w:p w14:paraId="24044FB4" w14:textId="417900FC" w:rsidR="00C234BF" w:rsidRPr="009110E2" w:rsidRDefault="00C234BF" w:rsidP="00C234BF">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Pr>
                    <w:rFonts w:asciiTheme="minorHAnsi" w:hAnsiTheme="minorHAnsi" w:cstheme="minorHAnsi"/>
                    <w:color w:val="000000" w:themeColor="text1"/>
                    <w:sz w:val="20"/>
                  </w:rPr>
                  <w:t>Role Play/Table Top Exercise: Threat Assessments</w:t>
                </w:r>
              </w:p>
            </w:tc>
          </w:tr>
          <w:tr w:rsidR="001A529D" w:rsidRPr="00301898" w14:paraId="260067B3" w14:textId="77777777" w:rsidTr="00C73050">
            <w:tc>
              <w:tcPr>
                <w:tcW w:w="1220" w:type="dxa"/>
              </w:tcPr>
              <w:p w14:paraId="2DD54B98" w14:textId="12A7976E" w:rsidR="001A529D" w:rsidRPr="009110E2" w:rsidRDefault="001A529D"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14</w:t>
                </w:r>
              </w:p>
            </w:tc>
            <w:tc>
              <w:tcPr>
                <w:tcW w:w="9575" w:type="dxa"/>
              </w:tcPr>
              <w:p w14:paraId="627951D7" w14:textId="4DCEC257" w:rsidR="001A529D" w:rsidRDefault="001A529D" w:rsidP="00D07790">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t xml:space="preserve"> </w:t>
                </w:r>
                <w:r w:rsidR="00C234BF">
                  <w:rPr>
                    <w:rFonts w:asciiTheme="minorHAnsi" w:hAnsiTheme="minorHAnsi" w:cstheme="minorHAnsi"/>
                    <w:color w:val="000000" w:themeColor="text1"/>
                    <w:sz w:val="20"/>
                  </w:rPr>
                  <w:t>Specific Crisis Scenarios: Role Play/Table Top Exercise</w:t>
                </w:r>
              </w:p>
              <w:p w14:paraId="3DFDDA4A" w14:textId="77777777" w:rsidR="00F11EDE" w:rsidRDefault="00F11EDE" w:rsidP="00F11EDE">
                <w:pPr>
                  <w:pStyle w:val="DefaultText"/>
                  <w:numPr>
                    <w:ilvl w:val="0"/>
                    <w:numId w:val="20"/>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Pr>
                    <w:rFonts w:asciiTheme="minorHAnsi" w:hAnsiTheme="minorHAnsi" w:cstheme="minorHAnsi"/>
                    <w:color w:val="000000" w:themeColor="text1"/>
                    <w:sz w:val="20"/>
                  </w:rPr>
                  <w:t>Student and/or Teacher Arrest, Suicide, Death, Sexual Misconduct, Release from Jail/Prison, Football Game Death of Athlete/Coach, Field Trip Illness/Death, Overdose at school, Viral Video of XYZ, Online Bullying/Threat of Death, etc</w:t>
                </w:r>
              </w:p>
              <w:p w14:paraId="0246FD50" w14:textId="4D9A3A91" w:rsidR="00C234BF" w:rsidRDefault="00C234BF" w:rsidP="00C234BF">
                <w:pPr>
                  <w:pStyle w:val="DefaultText"/>
                  <w:numPr>
                    <w:ilvl w:val="0"/>
                    <w:numId w:val="20"/>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Pr>
                    <w:rFonts w:asciiTheme="minorHAnsi" w:hAnsiTheme="minorHAnsi" w:cstheme="minorHAnsi"/>
                    <w:color w:val="000000" w:themeColor="text1"/>
                    <w:sz w:val="20"/>
                  </w:rPr>
                  <w:t>Threat Assessments</w:t>
                </w:r>
              </w:p>
              <w:p w14:paraId="30C5BD4B" w14:textId="57037D12" w:rsidR="00C234BF" w:rsidRDefault="00C234BF" w:rsidP="00C234BF">
                <w:pPr>
                  <w:pStyle w:val="DefaultText"/>
                  <w:numPr>
                    <w:ilvl w:val="0"/>
                    <w:numId w:val="20"/>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Pr>
                    <w:rFonts w:asciiTheme="minorHAnsi" w:hAnsiTheme="minorHAnsi" w:cstheme="minorHAnsi"/>
                    <w:color w:val="000000" w:themeColor="text1"/>
                    <w:sz w:val="20"/>
                  </w:rPr>
                  <w:t>Sexual Assault</w:t>
                </w:r>
              </w:p>
              <w:p w14:paraId="3BE206C3" w14:textId="207DB389" w:rsidR="00C234BF" w:rsidRDefault="00C234BF" w:rsidP="00C234BF">
                <w:pPr>
                  <w:pStyle w:val="DefaultText"/>
                  <w:numPr>
                    <w:ilvl w:val="0"/>
                    <w:numId w:val="20"/>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Pr>
                    <w:rFonts w:asciiTheme="minorHAnsi" w:hAnsiTheme="minorHAnsi" w:cstheme="minorHAnsi"/>
                    <w:color w:val="000000" w:themeColor="text1"/>
                    <w:sz w:val="20"/>
                  </w:rPr>
                  <w:t>Kidnapping</w:t>
                </w:r>
              </w:p>
              <w:p w14:paraId="115D4BC4" w14:textId="0533EC13" w:rsidR="00C234BF" w:rsidRDefault="00C234BF" w:rsidP="00C234BF">
                <w:pPr>
                  <w:pStyle w:val="DefaultText"/>
                  <w:numPr>
                    <w:ilvl w:val="0"/>
                    <w:numId w:val="20"/>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Pr>
                    <w:rFonts w:asciiTheme="minorHAnsi" w:hAnsiTheme="minorHAnsi" w:cstheme="minorHAnsi"/>
                    <w:color w:val="000000" w:themeColor="text1"/>
                    <w:sz w:val="20"/>
                  </w:rPr>
                  <w:t>Severe Weather</w:t>
                </w:r>
              </w:p>
              <w:p w14:paraId="33F435B9" w14:textId="0D68D13A" w:rsidR="00C234BF" w:rsidRDefault="00C234BF" w:rsidP="00C234BF">
                <w:pPr>
                  <w:pStyle w:val="DefaultText"/>
                  <w:numPr>
                    <w:ilvl w:val="0"/>
                    <w:numId w:val="20"/>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Pr>
                    <w:rFonts w:asciiTheme="minorHAnsi" w:hAnsiTheme="minorHAnsi" w:cstheme="minorHAnsi"/>
                    <w:color w:val="000000" w:themeColor="text1"/>
                    <w:sz w:val="20"/>
                  </w:rPr>
                  <w:t>Train Derailment</w:t>
                </w:r>
              </w:p>
              <w:p w14:paraId="70544771" w14:textId="4AADF027" w:rsidR="00C234BF" w:rsidRDefault="00C234BF" w:rsidP="00C234BF">
                <w:pPr>
                  <w:pStyle w:val="DefaultText"/>
                  <w:numPr>
                    <w:ilvl w:val="0"/>
                    <w:numId w:val="20"/>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Pr>
                    <w:rFonts w:asciiTheme="minorHAnsi" w:hAnsiTheme="minorHAnsi" w:cstheme="minorHAnsi"/>
                    <w:color w:val="000000" w:themeColor="text1"/>
                    <w:sz w:val="20"/>
                  </w:rPr>
                  <w:t>Chemical Spill</w:t>
                </w:r>
              </w:p>
              <w:p w14:paraId="0DE2D892" w14:textId="30BF9315" w:rsidR="00C234BF" w:rsidRDefault="00C234BF" w:rsidP="00C234BF">
                <w:pPr>
                  <w:pStyle w:val="DefaultText"/>
                  <w:numPr>
                    <w:ilvl w:val="0"/>
                    <w:numId w:val="20"/>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Pr>
                    <w:rFonts w:asciiTheme="minorHAnsi" w:hAnsiTheme="minorHAnsi" w:cstheme="minorHAnsi"/>
                    <w:color w:val="000000" w:themeColor="text1"/>
                    <w:sz w:val="20"/>
                  </w:rPr>
                  <w:t>Earthquake</w:t>
                </w:r>
              </w:p>
              <w:p w14:paraId="407A627F" w14:textId="5AF24745" w:rsidR="00C234BF" w:rsidRDefault="00C234BF" w:rsidP="00C234BF">
                <w:pPr>
                  <w:pStyle w:val="DefaultText"/>
                  <w:numPr>
                    <w:ilvl w:val="0"/>
                    <w:numId w:val="20"/>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Pr>
                    <w:rFonts w:asciiTheme="minorHAnsi" w:hAnsiTheme="minorHAnsi" w:cstheme="minorHAnsi"/>
                    <w:color w:val="000000" w:themeColor="text1"/>
                    <w:sz w:val="20"/>
                  </w:rPr>
                  <w:t>Flooding</w:t>
                </w:r>
              </w:p>
              <w:p w14:paraId="1BA50B0B" w14:textId="4BA86F67" w:rsidR="00C234BF" w:rsidRDefault="00C234BF" w:rsidP="00C234BF">
                <w:pPr>
                  <w:pStyle w:val="DefaultText"/>
                  <w:numPr>
                    <w:ilvl w:val="0"/>
                    <w:numId w:val="20"/>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Pr>
                    <w:rFonts w:asciiTheme="minorHAnsi" w:hAnsiTheme="minorHAnsi" w:cstheme="minorHAnsi"/>
                    <w:color w:val="000000" w:themeColor="text1"/>
                    <w:sz w:val="20"/>
                  </w:rPr>
                  <w:t>Fire</w:t>
                </w:r>
              </w:p>
              <w:p w14:paraId="2AC67601" w14:textId="3D052995" w:rsidR="00F11EDE" w:rsidRDefault="00C234BF" w:rsidP="00D07790">
                <w:pPr>
                  <w:pStyle w:val="DefaultText"/>
                  <w:numPr>
                    <w:ilvl w:val="0"/>
                    <w:numId w:val="20"/>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F11EDE">
                  <w:rPr>
                    <w:rFonts w:asciiTheme="minorHAnsi" w:hAnsiTheme="minorHAnsi" w:cstheme="minorHAnsi"/>
                    <w:color w:val="000000" w:themeColor="text1"/>
                    <w:sz w:val="20"/>
                  </w:rPr>
                  <w:t>Prisoner escape</w:t>
                </w:r>
              </w:p>
              <w:p w14:paraId="59962077" w14:textId="3DCB2681" w:rsidR="00F11EDE" w:rsidRDefault="00F11EDE" w:rsidP="00D07790">
                <w:pPr>
                  <w:pStyle w:val="DefaultText"/>
                  <w:numPr>
                    <w:ilvl w:val="0"/>
                    <w:numId w:val="20"/>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Pr>
                    <w:rFonts w:asciiTheme="minorHAnsi" w:hAnsiTheme="minorHAnsi" w:cstheme="minorHAnsi"/>
                    <w:color w:val="000000" w:themeColor="text1"/>
                    <w:sz w:val="20"/>
                  </w:rPr>
                  <w:t>Asbestos discovery</w:t>
                </w:r>
              </w:p>
              <w:p w14:paraId="0201EAB5" w14:textId="77777777" w:rsidR="00F11EDE" w:rsidRDefault="00F11EDE" w:rsidP="00D07790">
                <w:pPr>
                  <w:pStyle w:val="DefaultText"/>
                  <w:numPr>
                    <w:ilvl w:val="0"/>
                    <w:numId w:val="20"/>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Pr>
                    <w:rFonts w:asciiTheme="minorHAnsi" w:hAnsiTheme="minorHAnsi" w:cstheme="minorHAnsi"/>
                    <w:color w:val="000000" w:themeColor="text1"/>
                    <w:sz w:val="20"/>
                  </w:rPr>
                  <w:t xml:space="preserve">Hail, </w:t>
                </w:r>
              </w:p>
              <w:p w14:paraId="6396B47A" w14:textId="4FEC784A" w:rsidR="00F11EDE" w:rsidRDefault="00F11EDE" w:rsidP="00D07790">
                <w:pPr>
                  <w:pStyle w:val="DefaultText"/>
                  <w:numPr>
                    <w:ilvl w:val="0"/>
                    <w:numId w:val="20"/>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Pr>
                    <w:rFonts w:asciiTheme="minorHAnsi" w:hAnsiTheme="minorHAnsi" w:cstheme="minorHAnsi"/>
                    <w:color w:val="000000" w:themeColor="text1"/>
                    <w:sz w:val="20"/>
                  </w:rPr>
                  <w:t>Bus Accident</w:t>
                </w:r>
              </w:p>
              <w:p w14:paraId="489560B6" w14:textId="1ADB1710" w:rsidR="00F11EDE" w:rsidRDefault="00F11EDE" w:rsidP="00D07790">
                <w:pPr>
                  <w:pStyle w:val="DefaultText"/>
                  <w:numPr>
                    <w:ilvl w:val="0"/>
                    <w:numId w:val="20"/>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Pr>
                    <w:rFonts w:asciiTheme="minorHAnsi" w:hAnsiTheme="minorHAnsi" w:cstheme="minorHAnsi"/>
                    <w:color w:val="000000" w:themeColor="text1"/>
                    <w:sz w:val="20"/>
                  </w:rPr>
                  <w:t>Public Transportation Down</w:t>
                </w:r>
              </w:p>
              <w:p w14:paraId="616CE233" w14:textId="49BB7359" w:rsidR="00F11EDE" w:rsidRDefault="00F11EDE" w:rsidP="00D07790">
                <w:pPr>
                  <w:pStyle w:val="DefaultText"/>
                  <w:numPr>
                    <w:ilvl w:val="0"/>
                    <w:numId w:val="20"/>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Pr>
                    <w:rFonts w:asciiTheme="minorHAnsi" w:hAnsiTheme="minorHAnsi" w:cstheme="minorHAnsi"/>
                    <w:color w:val="000000" w:themeColor="text1"/>
                    <w:sz w:val="20"/>
                  </w:rPr>
                  <w:t>Boil Water Alert</w:t>
                </w:r>
              </w:p>
              <w:p w14:paraId="6A21C1E8" w14:textId="77B0F29A" w:rsidR="00F11EDE" w:rsidRDefault="00F11EDE" w:rsidP="00D07790">
                <w:pPr>
                  <w:pStyle w:val="DefaultText"/>
                  <w:numPr>
                    <w:ilvl w:val="0"/>
                    <w:numId w:val="20"/>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Pr>
                    <w:rFonts w:asciiTheme="minorHAnsi" w:hAnsiTheme="minorHAnsi" w:cstheme="minorHAnsi"/>
                    <w:color w:val="000000" w:themeColor="text1"/>
                    <w:sz w:val="20"/>
                  </w:rPr>
                  <w:t>Food Contamination</w:t>
                </w:r>
              </w:p>
              <w:p w14:paraId="61F57B68" w14:textId="26B8B19E" w:rsidR="00F11EDE" w:rsidRDefault="00F11EDE" w:rsidP="00D07790">
                <w:pPr>
                  <w:pStyle w:val="DefaultText"/>
                  <w:numPr>
                    <w:ilvl w:val="0"/>
                    <w:numId w:val="20"/>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Pr>
                    <w:rFonts w:asciiTheme="minorHAnsi" w:hAnsiTheme="minorHAnsi" w:cstheme="minorHAnsi"/>
                    <w:color w:val="000000" w:themeColor="text1"/>
                    <w:sz w:val="20"/>
                  </w:rPr>
                  <w:t>Bomb</w:t>
                </w:r>
              </w:p>
              <w:p w14:paraId="707CF425" w14:textId="48BDB3BA" w:rsidR="00F11EDE" w:rsidRDefault="00F11EDE" w:rsidP="00D07790">
                <w:pPr>
                  <w:pStyle w:val="DefaultText"/>
                  <w:numPr>
                    <w:ilvl w:val="0"/>
                    <w:numId w:val="20"/>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Pr>
                    <w:rFonts w:asciiTheme="minorHAnsi" w:hAnsiTheme="minorHAnsi" w:cstheme="minorHAnsi"/>
                    <w:color w:val="000000" w:themeColor="text1"/>
                    <w:sz w:val="20"/>
                  </w:rPr>
                  <w:t>Shooter</w:t>
                </w:r>
              </w:p>
              <w:p w14:paraId="05AC153A" w14:textId="275DB322" w:rsidR="00F11EDE" w:rsidRDefault="00F11EDE" w:rsidP="00D07790">
                <w:pPr>
                  <w:pStyle w:val="DefaultText"/>
                  <w:numPr>
                    <w:ilvl w:val="0"/>
                    <w:numId w:val="20"/>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Pr>
                    <w:rFonts w:asciiTheme="minorHAnsi" w:hAnsiTheme="minorHAnsi" w:cstheme="minorHAnsi"/>
                    <w:color w:val="000000" w:themeColor="text1"/>
                    <w:sz w:val="20"/>
                  </w:rPr>
                  <w:lastRenderedPageBreak/>
                  <w:t>Parent Discipline on School Property</w:t>
                </w:r>
              </w:p>
              <w:p w14:paraId="6AC1C070" w14:textId="538758C8" w:rsidR="00C234BF" w:rsidRPr="00F11EDE" w:rsidRDefault="00F11EDE" w:rsidP="00D07790">
                <w:pPr>
                  <w:pStyle w:val="DefaultText"/>
                  <w:numPr>
                    <w:ilvl w:val="0"/>
                    <w:numId w:val="20"/>
                  </w:num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Pr>
                    <w:rFonts w:asciiTheme="minorHAnsi" w:hAnsiTheme="minorHAnsi" w:cstheme="minorHAnsi"/>
                    <w:color w:val="000000" w:themeColor="text1"/>
                    <w:sz w:val="20"/>
                  </w:rPr>
                  <w:t>Political Protest, etc</w:t>
                </w:r>
              </w:p>
            </w:tc>
          </w:tr>
          <w:tr w:rsidR="001A529D" w:rsidRPr="00301898" w14:paraId="6F510471" w14:textId="77777777" w:rsidTr="00C73050">
            <w:tc>
              <w:tcPr>
                <w:tcW w:w="1220" w:type="dxa"/>
              </w:tcPr>
              <w:p w14:paraId="2FFF87B4" w14:textId="45A4D39E" w:rsidR="001A529D" w:rsidRPr="009110E2" w:rsidRDefault="001A529D"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rPr>
                </w:pPr>
                <w:r w:rsidRPr="009110E2">
                  <w:rPr>
                    <w:rFonts w:asciiTheme="minorHAnsi" w:hAnsiTheme="minorHAnsi" w:cstheme="minorHAnsi"/>
                    <w:color w:val="000000" w:themeColor="text1"/>
                    <w:sz w:val="20"/>
                  </w:rPr>
                  <w:lastRenderedPageBreak/>
                  <w:t>15</w:t>
                </w:r>
              </w:p>
            </w:tc>
            <w:tc>
              <w:tcPr>
                <w:tcW w:w="9575" w:type="dxa"/>
              </w:tcPr>
              <w:p w14:paraId="35484BA0" w14:textId="3CA5503C" w:rsidR="001A529D" w:rsidRPr="009110E2" w:rsidRDefault="00F11EDE" w:rsidP="00C234BF">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themeColor="text1"/>
                    <w:sz w:val="20"/>
                    <w:u w:val="single"/>
                  </w:rPr>
                </w:pPr>
                <w:r>
                  <w:rPr>
                    <w:rFonts w:asciiTheme="minorHAnsi" w:hAnsiTheme="minorHAnsi" w:cstheme="minorHAnsi"/>
                    <w:color w:val="000000" w:themeColor="text1"/>
                    <w:sz w:val="20"/>
                    <w:u w:val="single"/>
                  </w:rPr>
                  <w:t>Final Project Presentations</w:t>
                </w:r>
              </w:p>
              <w:p w14:paraId="7905D1DD" w14:textId="18230548" w:rsidR="001A529D" w:rsidRPr="009110E2" w:rsidRDefault="001A529D" w:rsidP="001A529D">
                <w:pPr>
                  <w:pStyle w:val="DefaultText"/>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000000" w:themeColor="text1"/>
                    <w:sz w:val="20"/>
                    <w:u w:val="single"/>
                  </w:rPr>
                </w:pPr>
              </w:p>
            </w:tc>
          </w:tr>
        </w:tbl>
        <w:p w14:paraId="4C36B818" w14:textId="09FC2E4E" w:rsidR="00A966C5" w:rsidRPr="008426D1" w:rsidRDefault="00C2555A"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rPr>
          <w:b/>
        </w:rPr>
      </w:sdtEndPr>
      <w:sdtContent>
        <w:p w14:paraId="0A9CC22B" w14:textId="4D2D08D3" w:rsidR="00A966C5" w:rsidRPr="00166006" w:rsidRDefault="00F11EDE" w:rsidP="00A966C5">
          <w:pPr>
            <w:tabs>
              <w:tab w:val="left" w:pos="360"/>
              <w:tab w:val="left" w:pos="720"/>
            </w:tabs>
            <w:spacing w:after="0" w:line="240" w:lineRule="auto"/>
            <w:rPr>
              <w:rFonts w:asciiTheme="majorHAnsi" w:hAnsiTheme="majorHAnsi" w:cs="Arial"/>
              <w:b/>
              <w:sz w:val="20"/>
              <w:szCs w:val="20"/>
            </w:rPr>
          </w:pPr>
          <w:r w:rsidRPr="00166006">
            <w:rPr>
              <w:rFonts w:asciiTheme="majorHAnsi" w:hAnsiTheme="majorHAnsi" w:cs="Arial"/>
              <w:b/>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b/>
          <w:sz w:val="20"/>
          <w:szCs w:val="20"/>
        </w:rPr>
        <w:id w:val="110639606"/>
        <w:placeholder>
          <w:docPart w:val="A356622D7EB34C55ADB0DB8F5A8F14BA"/>
        </w:placeholder>
      </w:sdtPr>
      <w:sdtEndPr>
        <w:rPr>
          <w:b w:val="0"/>
        </w:rPr>
      </w:sdtEndPr>
      <w:sdtContent>
        <w:p w14:paraId="36745D5D" w14:textId="55750B95" w:rsidR="00A966C5" w:rsidRPr="008426D1" w:rsidRDefault="007C7AD9" w:rsidP="00A966C5">
          <w:pPr>
            <w:tabs>
              <w:tab w:val="left" w:pos="360"/>
              <w:tab w:val="left" w:pos="720"/>
            </w:tabs>
            <w:spacing w:after="0" w:line="240" w:lineRule="auto"/>
            <w:rPr>
              <w:rFonts w:asciiTheme="majorHAnsi" w:hAnsiTheme="majorHAnsi" w:cs="Arial"/>
              <w:sz w:val="20"/>
              <w:szCs w:val="20"/>
            </w:rPr>
          </w:pPr>
          <w:r w:rsidRPr="00166006">
            <w:rPr>
              <w:rFonts w:asciiTheme="majorHAnsi" w:hAnsiTheme="majorHAnsi" w:cs="Arial"/>
              <w:b/>
              <w:sz w:val="20"/>
              <w:szCs w:val="20"/>
            </w:rPr>
            <w:t>Normal classroom space needed</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C0322E2"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F11EDE" w:rsidRPr="00166006">
            <w:rPr>
              <w:rFonts w:asciiTheme="majorHAnsi" w:hAnsiTheme="majorHAnsi" w:cs="Arial"/>
              <w:b/>
              <w:sz w:val="20"/>
              <w:szCs w:val="20"/>
            </w:rPr>
            <w:t>N</w:t>
          </w:r>
          <w:r w:rsidR="00166006" w:rsidRPr="00166006">
            <w:rPr>
              <w:rFonts w:asciiTheme="majorHAnsi" w:hAnsiTheme="majorHAnsi" w:cs="Arial"/>
              <w:b/>
              <w:sz w:val="20"/>
              <w:szCs w:val="20"/>
            </w:rPr>
            <w:t>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CFA721B" w:rsidR="00EC52BB" w:rsidRPr="00EC52BB" w:rsidRDefault="00BF6FF6" w:rsidP="00EC52BB">
      <w:pPr>
        <w:tabs>
          <w:tab w:val="left" w:pos="360"/>
          <w:tab w:val="left" w:pos="720"/>
        </w:tabs>
        <w:spacing w:after="0" w:line="240" w:lineRule="auto"/>
        <w:rPr>
          <w:rFonts w:asciiTheme="majorHAnsi" w:hAnsiTheme="majorHAnsi" w:cs="Arial"/>
          <w:sz w:val="20"/>
          <w:szCs w:val="20"/>
        </w:rPr>
      </w:pPr>
      <w:r w:rsidRPr="005F4E75">
        <w:rPr>
          <w:rFonts w:asciiTheme="majorHAnsi" w:hAnsiTheme="majorHAnsi" w:cs="Arial"/>
          <w:sz w:val="20"/>
          <w:szCs w:val="20"/>
        </w:rPr>
        <w:t>20</w:t>
      </w:r>
      <w:r w:rsidR="00EC52BB" w:rsidRPr="005F4E75">
        <w:rPr>
          <w:rFonts w:asciiTheme="majorHAnsi" w:hAnsiTheme="majorHAnsi" w:cs="Arial"/>
          <w:sz w:val="20"/>
          <w:szCs w:val="20"/>
        </w:rPr>
        <w:t xml:space="preserve">. </w:t>
      </w:r>
      <w:r w:rsidR="007C7AD9" w:rsidRPr="00166006">
        <w:rPr>
          <w:rFonts w:asciiTheme="majorHAnsi" w:hAnsiTheme="majorHAnsi" w:cs="Arial"/>
          <w:b/>
          <w:sz w:val="20"/>
          <w:szCs w:val="20"/>
        </w:rPr>
        <w:t>NO</w:t>
      </w:r>
      <w:r w:rsidR="00AC19CA" w:rsidRPr="005F4E75">
        <w:rPr>
          <w:rFonts w:asciiTheme="majorHAnsi" w:hAnsiTheme="majorHAnsi" w:cs="Arial"/>
          <w:sz w:val="20"/>
          <w:szCs w:val="20"/>
        </w:rPr>
        <w:tab/>
      </w:r>
      <w:r w:rsidR="00EC52BB" w:rsidRPr="005F4E75">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340DFD3F" w:rsidR="00CA269E" w:rsidRPr="00166006" w:rsidRDefault="00CA269E" w:rsidP="00CA269E">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20368767"/>
          <w:placeholder>
            <w:docPart w:val="12E44D81FBD74595A5349E50F8FC5EE2"/>
          </w:placeholder>
        </w:sdtPr>
        <w:sdtEndPr/>
        <w:sdtContent>
          <w:r w:rsidR="00CE1CD9" w:rsidRPr="00166006">
            <w:rPr>
              <w:rFonts w:asciiTheme="majorHAnsi" w:hAnsiTheme="majorHAnsi" w:cs="Arial"/>
              <w:b/>
              <w:sz w:val="20"/>
              <w:szCs w:val="20"/>
            </w:rPr>
            <w:t xml:space="preserve">The National Association of School Psychologists </w:t>
          </w:r>
          <w:r w:rsidR="00166006" w:rsidRPr="00166006">
            <w:rPr>
              <w:rFonts w:asciiTheme="majorHAnsi" w:hAnsiTheme="majorHAnsi" w:cs="Arial"/>
              <w:b/>
              <w:sz w:val="20"/>
              <w:szCs w:val="20"/>
            </w:rPr>
            <w:t>(NASP)</w:t>
          </w:r>
          <w:r w:rsidR="00CE1CD9" w:rsidRPr="00166006">
            <w:rPr>
              <w:rFonts w:asciiTheme="majorHAnsi" w:hAnsiTheme="majorHAnsi" w:cs="Arial"/>
              <w:b/>
              <w:sz w:val="20"/>
              <w:szCs w:val="20"/>
            </w:rPr>
            <w:t xml:space="preserve">has 10 Domains of </w:t>
          </w:r>
          <w:r w:rsidR="00166006" w:rsidRPr="00166006">
            <w:rPr>
              <w:rFonts w:asciiTheme="majorHAnsi" w:hAnsiTheme="majorHAnsi" w:cs="Arial"/>
              <w:b/>
              <w:sz w:val="20"/>
              <w:szCs w:val="20"/>
            </w:rPr>
            <w:t xml:space="preserve">Training and </w:t>
          </w:r>
          <w:r w:rsidR="00CE1CD9" w:rsidRPr="00166006">
            <w:rPr>
              <w:rFonts w:asciiTheme="majorHAnsi" w:hAnsiTheme="majorHAnsi" w:cs="Arial"/>
              <w:b/>
              <w:sz w:val="20"/>
              <w:szCs w:val="20"/>
            </w:rPr>
            <w:t>Practice.</w:t>
          </w:r>
          <w:r w:rsidR="00166006" w:rsidRPr="00166006">
            <w:rPr>
              <w:rFonts w:asciiTheme="majorHAnsi" w:hAnsiTheme="majorHAnsi" w:cs="Arial"/>
              <w:b/>
              <w:sz w:val="20"/>
              <w:szCs w:val="20"/>
            </w:rPr>
            <w:t xml:space="preserve"> Our NASP Approved Ed.S. School Psychology Track must ensure that all students are adequately prepared in each Domain. </w:t>
          </w:r>
          <w:r w:rsidR="00CE1CD9" w:rsidRPr="00166006">
            <w:rPr>
              <w:rFonts w:asciiTheme="majorHAnsi" w:hAnsiTheme="majorHAnsi" w:cs="Arial"/>
              <w:b/>
              <w:sz w:val="20"/>
              <w:szCs w:val="20"/>
            </w:rPr>
            <w:t xml:space="preserve"> </w:t>
          </w:r>
          <w:r w:rsidR="00CE1CD9" w:rsidRPr="00166006">
            <w:rPr>
              <w:rFonts w:asciiTheme="majorHAnsi" w:hAnsiTheme="majorHAnsi" w:cs="Arial"/>
              <w:b/>
              <w:i/>
              <w:sz w:val="20"/>
              <w:szCs w:val="20"/>
              <w:u w:val="single"/>
            </w:rPr>
            <w:t xml:space="preserve">Domain #6 is </w:t>
          </w:r>
          <w:r w:rsidR="00CE1CD9" w:rsidRPr="00166006">
            <w:rPr>
              <w:rFonts w:asciiTheme="majorHAnsi" w:hAnsiTheme="majorHAnsi"/>
              <w:b/>
              <w:bCs/>
              <w:i/>
              <w:color w:val="444444"/>
              <w:sz w:val="20"/>
              <w:szCs w:val="20"/>
              <w:u w:val="single"/>
              <w:bdr w:val="none" w:sz="0" w:space="0" w:color="auto" w:frame="1"/>
            </w:rPr>
            <w:t>Preventive and Responsive Services</w:t>
          </w:r>
          <w:r w:rsidR="00CE1CD9" w:rsidRPr="00166006">
            <w:rPr>
              <w:rFonts w:asciiTheme="majorHAnsi" w:hAnsiTheme="majorHAnsi"/>
              <w:b/>
              <w:i/>
              <w:color w:val="444444"/>
              <w:sz w:val="20"/>
              <w:szCs w:val="20"/>
              <w:u w:val="single"/>
            </w:rPr>
            <w:t>:</w:t>
          </w:r>
          <w:r w:rsidR="00CE1CD9" w:rsidRPr="00166006">
            <w:rPr>
              <w:rFonts w:asciiTheme="majorHAnsi" w:hAnsiTheme="majorHAnsi"/>
              <w:b/>
              <w:color w:val="444444"/>
              <w:sz w:val="20"/>
              <w:szCs w:val="20"/>
            </w:rPr>
            <w:t xml:space="preserve"> </w:t>
          </w:r>
          <w:r w:rsidR="00CE1CD9" w:rsidRPr="00166006">
            <w:rPr>
              <w:rFonts w:asciiTheme="majorHAnsi" w:hAnsiTheme="majorHAnsi"/>
              <w:b/>
              <w:i/>
              <w:color w:val="444444"/>
              <w:sz w:val="20"/>
              <w:szCs w:val="20"/>
            </w:rPr>
            <w:t xml:space="preserve">School psychologists have knowledge of principles and research related to resilience and risk factors in learning and mental health, services in schools and communities to support multitiered prevention, and evidence-based strategies for effective crisis response. School psychologists, in collaboration with others, demonstrate skills to promote services that enhance learning, mental and behavioral health, safety, and physical well-being through protective and adaptive factors and to implement effective crisis preparation, response, and recovery.  </w:t>
          </w:r>
          <w:r w:rsidR="00CE1CD9" w:rsidRPr="00166006">
            <w:rPr>
              <w:rFonts w:asciiTheme="majorHAnsi" w:hAnsiTheme="majorHAnsi"/>
              <w:b/>
              <w:color w:val="444444"/>
              <w:sz w:val="20"/>
              <w:szCs w:val="20"/>
            </w:rPr>
            <w:t xml:space="preserve"> </w:t>
          </w:r>
          <w:r w:rsidR="00CE1CD9" w:rsidRPr="00166006">
            <w:rPr>
              <w:rFonts w:asciiTheme="majorHAnsi" w:hAnsiTheme="majorHAnsi"/>
              <w:b/>
              <w:i/>
              <w:color w:val="444444"/>
              <w:sz w:val="20"/>
              <w:szCs w:val="20"/>
              <w:u w:val="single"/>
            </w:rPr>
            <w:t>GOALS</w:t>
          </w:r>
          <w:r w:rsidR="00CE1CD9" w:rsidRPr="00166006">
            <w:rPr>
              <w:rFonts w:asciiTheme="majorHAnsi" w:hAnsiTheme="majorHAnsi"/>
              <w:b/>
              <w:color w:val="444444"/>
              <w:sz w:val="20"/>
              <w:szCs w:val="20"/>
            </w:rPr>
            <w:t xml:space="preserve">: Students will 1) understand the Incident Command System of disaster response, 2) evaluate crisis plans for schools and related settings, 3) execute, analyze, and make appropriate referrals for the following assessments: mental status exams, suicide screening, violence/homicide screening, 4) </w:t>
          </w:r>
          <w:r w:rsidR="00304CF7" w:rsidRPr="00166006">
            <w:rPr>
              <w:rFonts w:asciiTheme="majorHAnsi" w:hAnsiTheme="majorHAnsi" w:cs="Arial"/>
              <w:b/>
              <w:sz w:val="20"/>
              <w:szCs w:val="20"/>
            </w:rPr>
            <w:t xml:space="preserve">understand </w:t>
          </w:r>
          <w:r w:rsidR="00CE1CD9" w:rsidRPr="00166006">
            <w:rPr>
              <w:rFonts w:asciiTheme="majorHAnsi" w:hAnsiTheme="majorHAnsi" w:cs="Arial"/>
              <w:b/>
              <w:sz w:val="20"/>
              <w:szCs w:val="20"/>
            </w:rPr>
            <w:t>the basic crisis intervention models</w:t>
          </w:r>
          <w:r w:rsidR="00304CF7" w:rsidRPr="00166006">
            <w:rPr>
              <w:rFonts w:asciiTheme="majorHAnsi" w:hAnsiTheme="majorHAnsi" w:cs="Arial"/>
              <w:b/>
              <w:sz w:val="20"/>
              <w:szCs w:val="20"/>
            </w:rPr>
            <w:t>. 5)</w:t>
          </w:r>
          <w:r w:rsidR="00CE1CD9" w:rsidRPr="00166006">
            <w:rPr>
              <w:rFonts w:asciiTheme="majorHAnsi" w:hAnsiTheme="majorHAnsi" w:cs="Arial"/>
              <w:b/>
              <w:sz w:val="20"/>
              <w:szCs w:val="20"/>
            </w:rPr>
            <w:t xml:space="preserve"> Understand the role of the mental health professional within a crisis </w:t>
          </w:r>
          <w:r w:rsidR="00304CF7" w:rsidRPr="00166006">
            <w:rPr>
              <w:rFonts w:asciiTheme="majorHAnsi" w:hAnsiTheme="majorHAnsi" w:cs="Arial"/>
              <w:b/>
              <w:sz w:val="20"/>
              <w:szCs w:val="20"/>
            </w:rPr>
            <w:t xml:space="preserve">6) </w:t>
          </w:r>
          <w:r w:rsidR="00CE1CD9" w:rsidRPr="00166006">
            <w:rPr>
              <w:rFonts w:asciiTheme="majorHAnsi" w:hAnsiTheme="majorHAnsi" w:cs="Arial"/>
              <w:b/>
              <w:sz w:val="20"/>
              <w:szCs w:val="20"/>
            </w:rPr>
            <w:t xml:space="preserve">Understand various aspects, impacts &amp; effects of different types of crisis (school, alcohol &amp; drug, sexual assault, intimate partner violence and domestic violence, bereavement, grief and loss, suicide, homicide, and </w:t>
          </w:r>
          <w:r w:rsidR="00CE1CD9" w:rsidRPr="00166006">
            <w:rPr>
              <w:rFonts w:asciiTheme="majorHAnsi" w:hAnsiTheme="majorHAnsi" w:cs="Arial"/>
              <w:b/>
              <w:sz w:val="20"/>
              <w:szCs w:val="20"/>
            </w:rPr>
            <w:lastRenderedPageBreak/>
            <w:t>lethality, mental health and psy</w:t>
          </w:r>
          <w:r w:rsidR="00304CF7" w:rsidRPr="00166006">
            <w:rPr>
              <w:rFonts w:asciiTheme="majorHAnsi" w:hAnsiTheme="majorHAnsi" w:cs="Arial"/>
              <w:b/>
              <w:sz w:val="20"/>
              <w:szCs w:val="20"/>
            </w:rPr>
            <w:t>chiatric, health, and workplace</w:t>
          </w:r>
          <w:r w:rsidR="00CE1CD9" w:rsidRPr="00166006">
            <w:rPr>
              <w:rFonts w:asciiTheme="majorHAnsi" w:hAnsiTheme="majorHAnsi" w:cs="Arial"/>
              <w:b/>
              <w:sz w:val="20"/>
              <w:szCs w:val="20"/>
            </w:rPr>
            <w:t xml:space="preserve"> </w:t>
          </w:r>
          <w:r w:rsidR="00304CF7" w:rsidRPr="00166006">
            <w:rPr>
              <w:rFonts w:asciiTheme="majorHAnsi" w:hAnsiTheme="majorHAnsi" w:cs="Arial"/>
              <w:b/>
              <w:sz w:val="20"/>
              <w:szCs w:val="20"/>
            </w:rPr>
            <w:t xml:space="preserve">7) </w:t>
          </w:r>
          <w:r w:rsidR="00CE1CD9" w:rsidRPr="00166006">
            <w:rPr>
              <w:rFonts w:asciiTheme="majorHAnsi" w:hAnsiTheme="majorHAnsi" w:cs="Arial"/>
              <w:b/>
              <w:sz w:val="20"/>
              <w:szCs w:val="20"/>
            </w:rPr>
            <w:t>Delineate major components of comprehensive school/workplace</w:t>
          </w:r>
          <w:r w:rsidR="00304CF7" w:rsidRPr="00166006">
            <w:rPr>
              <w:rFonts w:asciiTheme="majorHAnsi" w:hAnsiTheme="majorHAnsi" w:cs="Arial"/>
              <w:b/>
              <w:sz w:val="20"/>
              <w:szCs w:val="20"/>
            </w:rPr>
            <w:t xml:space="preserve"> crisis plan, 8)</w:t>
          </w:r>
          <w:r w:rsidR="00CE1CD9" w:rsidRPr="00166006">
            <w:rPr>
              <w:rFonts w:asciiTheme="majorHAnsi" w:hAnsiTheme="majorHAnsi" w:cs="Arial"/>
              <w:b/>
              <w:sz w:val="20"/>
              <w:szCs w:val="20"/>
            </w:rPr>
            <w:t xml:space="preserve">  Describe vulnerability factors that relate to an increased risk of psychological trauma post crisis. </w:t>
          </w:r>
          <w:r w:rsidR="00304CF7" w:rsidRPr="00166006">
            <w:rPr>
              <w:rFonts w:asciiTheme="majorHAnsi" w:hAnsiTheme="majorHAnsi" w:cs="Arial"/>
              <w:b/>
              <w:sz w:val="20"/>
              <w:szCs w:val="20"/>
            </w:rPr>
            <w:t xml:space="preserve">9) </w:t>
          </w:r>
          <w:r w:rsidR="00CE1CD9" w:rsidRPr="00166006">
            <w:rPr>
              <w:rFonts w:asciiTheme="majorHAnsi" w:hAnsiTheme="majorHAnsi" w:cs="Arial"/>
              <w:b/>
              <w:sz w:val="20"/>
              <w:szCs w:val="20"/>
            </w:rPr>
            <w:t>Gain knowledge about a particular aspect of psychotherapy and/or recovery for individuals who have experienced a crisis.</w:t>
          </w:r>
          <w:r w:rsidR="00304CF7" w:rsidRPr="00166006">
            <w:rPr>
              <w:rFonts w:asciiTheme="majorHAnsi" w:hAnsiTheme="majorHAnsi" w:cs="Arial"/>
              <w:b/>
              <w:sz w:val="20"/>
              <w:szCs w:val="20"/>
            </w:rPr>
            <w:t xml:space="preserve"> 10)</w:t>
          </w:r>
          <w:r w:rsidR="00CE1CD9" w:rsidRPr="00166006">
            <w:rPr>
              <w:rFonts w:asciiTheme="majorHAnsi" w:hAnsiTheme="majorHAnsi" w:cs="Arial"/>
              <w:b/>
              <w:sz w:val="20"/>
              <w:szCs w:val="20"/>
            </w:rPr>
            <w:t xml:space="preserve"> Apply basic psychological first aid to various crisis situations.</w:t>
          </w:r>
          <w:r w:rsidR="00304CF7" w:rsidRPr="00166006">
            <w:rPr>
              <w:rFonts w:asciiTheme="majorHAnsi" w:hAnsiTheme="majorHAnsi" w:cs="Arial"/>
              <w:b/>
              <w:sz w:val="20"/>
              <w:szCs w:val="20"/>
            </w:rPr>
            <w:t xml:space="preserve"> 11)</w:t>
          </w:r>
          <w:r w:rsidR="00CE1CD9" w:rsidRPr="00166006">
            <w:rPr>
              <w:rFonts w:asciiTheme="majorHAnsi" w:hAnsiTheme="majorHAnsi" w:cs="Arial"/>
              <w:b/>
              <w:sz w:val="20"/>
              <w:szCs w:val="20"/>
            </w:rPr>
            <w:t xml:space="preserve"> Demonstrate appropriate FERPA and HIPPA record keeping and release in a crisis.</w:t>
          </w:r>
          <w:r w:rsidR="00304CF7" w:rsidRPr="00166006">
            <w:rPr>
              <w:rFonts w:asciiTheme="majorHAnsi" w:hAnsiTheme="majorHAnsi" w:cs="Arial"/>
              <w:b/>
              <w:sz w:val="20"/>
              <w:szCs w:val="20"/>
            </w:rPr>
            <w:t xml:space="preserve"> 12)</w:t>
          </w:r>
          <w:r w:rsidR="00CE1CD9" w:rsidRPr="00166006">
            <w:rPr>
              <w:rFonts w:asciiTheme="majorHAnsi" w:hAnsiTheme="majorHAnsi" w:cs="Arial"/>
              <w:b/>
              <w:sz w:val="20"/>
              <w:szCs w:val="20"/>
            </w:rPr>
            <w:t xml:space="preserve"> Implement, assess, and measure impact of crisis planning/preparation.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4D7C10EA" w:rsidR="00CA269E" w:rsidRPr="00166006" w:rsidRDefault="00CA269E" w:rsidP="00CA269E">
      <w:pPr>
        <w:tabs>
          <w:tab w:val="left" w:pos="360"/>
          <w:tab w:val="left" w:pos="720"/>
        </w:tabs>
        <w:spacing w:after="0" w:line="240" w:lineRule="auto"/>
        <w:ind w:left="360"/>
        <w:rPr>
          <w:rFonts w:asciiTheme="majorHAnsi" w:hAnsiTheme="majorHAnsi" w:cs="Arial"/>
          <w:b/>
          <w:sz w:val="20"/>
          <w:szCs w:val="20"/>
        </w:rPr>
      </w:pPr>
      <w:r w:rsidRPr="008426D1">
        <w:rPr>
          <w:rFonts w:asciiTheme="majorHAnsi" w:hAnsiTheme="majorHAnsi" w:cs="Arial"/>
          <w:sz w:val="20"/>
          <w:szCs w:val="20"/>
        </w:rPr>
        <w:tab/>
      </w:r>
      <w:sdt>
        <w:sdtPr>
          <w:rPr>
            <w:rFonts w:asciiTheme="majorHAnsi" w:hAnsiTheme="majorHAnsi" w:cs="Arial"/>
            <w:b/>
            <w:sz w:val="20"/>
            <w:szCs w:val="20"/>
          </w:rPr>
          <w:id w:val="-1711865069"/>
          <w:placeholder>
            <w:docPart w:val="7FEE503752F742A3A4825EDB6A0DAA44"/>
          </w:placeholder>
        </w:sdtPr>
        <w:sdtEndPr/>
        <w:sdtContent>
          <w:r w:rsidR="00304CF7" w:rsidRPr="00166006">
            <w:rPr>
              <w:rFonts w:asciiTheme="majorHAnsi" w:hAnsiTheme="majorHAnsi" w:cs="Arial"/>
              <w:b/>
              <w:sz w:val="20"/>
              <w:szCs w:val="20"/>
            </w:rPr>
            <w:t>The stand-alone course about crisis is not mandated</w:t>
          </w:r>
          <w:r w:rsidR="00F11EDE" w:rsidRPr="00166006">
            <w:rPr>
              <w:rFonts w:asciiTheme="majorHAnsi" w:hAnsiTheme="majorHAnsi" w:cs="Arial"/>
              <w:b/>
              <w:sz w:val="20"/>
              <w:szCs w:val="20"/>
            </w:rPr>
            <w:t xml:space="preserve"> by our accrediting body</w:t>
          </w:r>
          <w:r w:rsidR="00304CF7" w:rsidRPr="00166006">
            <w:rPr>
              <w:rFonts w:asciiTheme="majorHAnsi" w:hAnsiTheme="majorHAnsi" w:cs="Arial"/>
              <w:b/>
              <w:sz w:val="20"/>
              <w:szCs w:val="20"/>
            </w:rPr>
            <w:t xml:space="preserve">; however, the course content is </w:t>
          </w:r>
          <w:r w:rsidR="00166006" w:rsidRPr="00166006">
            <w:rPr>
              <w:rFonts w:asciiTheme="majorHAnsi" w:hAnsiTheme="majorHAnsi" w:cs="Arial"/>
              <w:b/>
              <w:sz w:val="20"/>
              <w:szCs w:val="20"/>
            </w:rPr>
            <w:t xml:space="preserve">critical given that </w:t>
          </w:r>
          <w:r w:rsidR="00304CF7" w:rsidRPr="00166006">
            <w:rPr>
              <w:rFonts w:asciiTheme="majorHAnsi" w:hAnsiTheme="majorHAnsi" w:cs="Arial"/>
              <w:b/>
              <w:sz w:val="20"/>
              <w:szCs w:val="20"/>
            </w:rPr>
            <w:t>school</w:t>
          </w:r>
          <w:r w:rsidR="00166006" w:rsidRPr="00166006">
            <w:rPr>
              <w:rFonts w:asciiTheme="majorHAnsi" w:hAnsiTheme="majorHAnsi" w:cs="Arial"/>
              <w:b/>
              <w:sz w:val="20"/>
              <w:szCs w:val="20"/>
            </w:rPr>
            <w:t xml:space="preserve"> </w:t>
          </w:r>
          <w:r w:rsidR="00304CF7" w:rsidRPr="00166006">
            <w:rPr>
              <w:rFonts w:asciiTheme="majorHAnsi" w:hAnsiTheme="majorHAnsi" w:cs="Arial"/>
              <w:b/>
              <w:sz w:val="20"/>
              <w:szCs w:val="20"/>
            </w:rPr>
            <w:t xml:space="preserve">crisis </w:t>
          </w:r>
          <w:r w:rsidR="00166006" w:rsidRPr="00166006">
            <w:rPr>
              <w:rFonts w:asciiTheme="majorHAnsi" w:hAnsiTheme="majorHAnsi" w:cs="Arial"/>
              <w:b/>
              <w:sz w:val="20"/>
              <w:szCs w:val="20"/>
            </w:rPr>
            <w:t xml:space="preserve">situations are </w:t>
          </w:r>
          <w:r w:rsidR="00304CF7" w:rsidRPr="00166006">
            <w:rPr>
              <w:rFonts w:asciiTheme="majorHAnsi" w:hAnsiTheme="majorHAnsi" w:cs="Arial"/>
              <w:b/>
              <w:sz w:val="20"/>
              <w:szCs w:val="20"/>
            </w:rPr>
            <w:t>increasing and</w:t>
          </w:r>
          <w:r w:rsidR="00166006" w:rsidRPr="00166006">
            <w:rPr>
              <w:rFonts w:asciiTheme="majorHAnsi" w:hAnsiTheme="majorHAnsi" w:cs="Arial"/>
              <w:b/>
              <w:sz w:val="20"/>
              <w:szCs w:val="20"/>
            </w:rPr>
            <w:t xml:space="preserve"> it</w:t>
          </w:r>
          <w:r w:rsidR="00304CF7" w:rsidRPr="00166006">
            <w:rPr>
              <w:rFonts w:asciiTheme="majorHAnsi" w:hAnsiTheme="majorHAnsi" w:cs="Arial"/>
              <w:b/>
              <w:sz w:val="20"/>
              <w:szCs w:val="20"/>
            </w:rPr>
            <w:t xml:space="preserve"> is 1/10 Domains of Practice</w:t>
          </w:r>
          <w:r w:rsidR="00F11EDE" w:rsidRPr="00166006">
            <w:rPr>
              <w:rFonts w:asciiTheme="majorHAnsi" w:hAnsiTheme="majorHAnsi" w:cs="Arial"/>
              <w:b/>
              <w:sz w:val="20"/>
              <w:szCs w:val="20"/>
            </w:rPr>
            <w:t xml:space="preserve"> of the National Association of School Psychologists</w:t>
          </w:r>
          <w:r w:rsidR="00166006" w:rsidRPr="00166006">
            <w:rPr>
              <w:rFonts w:asciiTheme="majorHAnsi" w:hAnsiTheme="majorHAnsi" w:cs="Arial"/>
              <w:b/>
              <w:sz w:val="20"/>
              <w:szCs w:val="20"/>
            </w:rPr>
            <w:t xml:space="preserve"> which approves/accredited our school psychology graduate program of study</w:t>
          </w:r>
          <w:r w:rsidR="00304CF7" w:rsidRPr="00166006">
            <w:rPr>
              <w:rFonts w:asciiTheme="majorHAnsi" w:hAnsiTheme="majorHAnsi" w:cs="Arial"/>
              <w:b/>
              <w:sz w:val="20"/>
              <w:szCs w:val="20"/>
            </w:rPr>
            <w:t>.</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b/>
          <w:sz w:val="20"/>
          <w:szCs w:val="20"/>
        </w:rPr>
        <w:id w:val="-1716033360"/>
        <w:placeholder>
          <w:docPart w:val="839833434CD8467991EA4D4ECA63ED89"/>
        </w:placeholder>
      </w:sdtPr>
      <w:sdtEndPr/>
      <w:sdtContent>
        <w:p w14:paraId="0F42BE32" w14:textId="07F2A1C7" w:rsidR="00CA269E" w:rsidRPr="00306F9C" w:rsidRDefault="00166006" w:rsidP="00CA269E">
          <w:pPr>
            <w:tabs>
              <w:tab w:val="left" w:pos="360"/>
              <w:tab w:val="left" w:pos="720"/>
            </w:tabs>
            <w:spacing w:after="0" w:line="240" w:lineRule="auto"/>
            <w:ind w:left="360" w:firstLine="360"/>
            <w:rPr>
              <w:rFonts w:asciiTheme="majorHAnsi" w:hAnsiTheme="majorHAnsi" w:cs="Arial"/>
              <w:b/>
              <w:sz w:val="20"/>
              <w:szCs w:val="20"/>
            </w:rPr>
          </w:pPr>
          <w:r w:rsidRPr="00306F9C">
            <w:rPr>
              <w:rFonts w:asciiTheme="majorHAnsi" w:hAnsiTheme="majorHAnsi" w:cs="Arial"/>
              <w:b/>
              <w:sz w:val="20"/>
              <w:szCs w:val="20"/>
            </w:rPr>
            <w:t xml:space="preserve">A-State graduate students enrolled in the Ed.S. </w:t>
          </w:r>
          <w:r w:rsidR="006C329C" w:rsidRPr="00306F9C">
            <w:rPr>
              <w:rFonts w:asciiTheme="majorHAnsi" w:hAnsiTheme="majorHAnsi" w:cs="Arial"/>
              <w:b/>
              <w:sz w:val="20"/>
              <w:szCs w:val="20"/>
            </w:rPr>
            <w:t>School Psychology Trac</w:t>
          </w:r>
          <w:r w:rsidR="00CA68A5">
            <w:rPr>
              <w:rFonts w:asciiTheme="majorHAnsi" w:hAnsiTheme="majorHAnsi" w:cs="Arial"/>
              <w:b/>
              <w:sz w:val="20"/>
              <w:szCs w:val="20"/>
            </w:rPr>
            <w:t>k</w:t>
          </w:r>
          <w:r w:rsidR="006C329C" w:rsidRPr="00306F9C">
            <w:rPr>
              <w:rFonts w:asciiTheme="majorHAnsi" w:hAnsiTheme="majorHAnsi" w:cs="Arial"/>
              <w:b/>
              <w:sz w:val="20"/>
              <w:szCs w:val="20"/>
            </w:rPr>
            <w:t xml:space="preserve"> in Psychology and Counseling (required course). Elective for </w:t>
          </w:r>
          <w:r w:rsidR="00304CF7" w:rsidRPr="00306F9C">
            <w:rPr>
              <w:rFonts w:asciiTheme="majorHAnsi" w:hAnsiTheme="majorHAnsi" w:cs="Arial"/>
              <w:b/>
              <w:sz w:val="20"/>
              <w:szCs w:val="20"/>
            </w:rPr>
            <w:t xml:space="preserve">other </w:t>
          </w:r>
          <w:r w:rsidRPr="00306F9C">
            <w:rPr>
              <w:rFonts w:asciiTheme="majorHAnsi" w:hAnsiTheme="majorHAnsi" w:cs="Arial"/>
              <w:b/>
              <w:sz w:val="20"/>
              <w:szCs w:val="20"/>
            </w:rPr>
            <w:t xml:space="preserve">graduate </w:t>
          </w:r>
          <w:r w:rsidR="00304CF7" w:rsidRPr="00306F9C">
            <w:rPr>
              <w:rFonts w:asciiTheme="majorHAnsi" w:hAnsiTheme="majorHAnsi" w:cs="Arial"/>
              <w:b/>
              <w:sz w:val="20"/>
              <w:szCs w:val="20"/>
            </w:rPr>
            <w:t>students</w:t>
          </w:r>
          <w:r w:rsidR="006C329C" w:rsidRPr="00306F9C">
            <w:rPr>
              <w:rFonts w:asciiTheme="majorHAnsi" w:hAnsiTheme="majorHAnsi" w:cs="Arial"/>
              <w:b/>
              <w:sz w:val="20"/>
              <w:szCs w:val="20"/>
            </w:rPr>
            <w:t xml:space="preserve"> </w:t>
          </w:r>
          <w:r w:rsidR="00CA68A5">
            <w:rPr>
              <w:rFonts w:asciiTheme="majorHAnsi" w:hAnsiTheme="majorHAnsi" w:cs="Arial"/>
              <w:b/>
              <w:sz w:val="20"/>
              <w:szCs w:val="20"/>
            </w:rPr>
            <w:t xml:space="preserve">in the College of Education and Behavioral Science, College of Nursing and Health Professions, and </w:t>
          </w:r>
          <w:r w:rsidR="006C329C" w:rsidRPr="00306F9C">
            <w:rPr>
              <w:rFonts w:asciiTheme="majorHAnsi" w:hAnsiTheme="majorHAnsi" w:cs="Arial"/>
              <w:b/>
              <w:sz w:val="20"/>
              <w:szCs w:val="20"/>
            </w:rPr>
            <w:t>any community mental health providers (masters</w:t>
          </w:r>
          <w:r w:rsidR="00CA68A5">
            <w:rPr>
              <w:rFonts w:asciiTheme="majorHAnsi" w:hAnsiTheme="majorHAnsi" w:cs="Arial"/>
              <w:b/>
              <w:sz w:val="20"/>
              <w:szCs w:val="20"/>
            </w:rPr>
            <w:t>-level</w:t>
          </w:r>
          <w:r w:rsidR="006C329C" w:rsidRPr="00306F9C">
            <w:rPr>
              <w:rFonts w:asciiTheme="majorHAnsi" w:hAnsiTheme="majorHAnsi" w:cs="Arial"/>
              <w:b/>
              <w:sz w:val="20"/>
              <w:szCs w:val="20"/>
            </w:rPr>
            <w:t xml:space="preserve"> and above). </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p w14:paraId="431F12EA" w14:textId="15DFC684" w:rsidR="00CA269E" w:rsidRPr="00306F9C" w:rsidRDefault="00C2555A" w:rsidP="00CA269E">
      <w:pPr>
        <w:tabs>
          <w:tab w:val="left" w:pos="360"/>
          <w:tab w:val="left" w:pos="720"/>
        </w:tabs>
        <w:spacing w:after="0" w:line="240" w:lineRule="auto"/>
        <w:ind w:left="360" w:firstLine="360"/>
        <w:rPr>
          <w:rFonts w:asciiTheme="majorHAnsi" w:hAnsiTheme="majorHAnsi" w:cs="Arial"/>
          <w:b/>
          <w:sz w:val="20"/>
          <w:szCs w:val="20"/>
        </w:rPr>
      </w:pPr>
      <w:sdt>
        <w:sdtPr>
          <w:rPr>
            <w:rFonts w:asciiTheme="majorHAnsi" w:hAnsiTheme="majorHAnsi" w:cs="Arial"/>
            <w:b/>
            <w:sz w:val="20"/>
            <w:szCs w:val="20"/>
          </w:rPr>
          <w:id w:val="-494496540"/>
          <w:placeholder>
            <w:docPart w:val="047A98056FB7436882A4E1F52ED6172E"/>
          </w:placeholder>
        </w:sdtPr>
        <w:sdtEndPr/>
        <w:sdtContent>
          <w:r w:rsidR="00304CF7" w:rsidRPr="00306F9C">
            <w:rPr>
              <w:rFonts w:asciiTheme="majorHAnsi" w:hAnsiTheme="majorHAnsi" w:cs="Arial"/>
              <w:b/>
              <w:sz w:val="20"/>
              <w:szCs w:val="20"/>
            </w:rPr>
            <w:t xml:space="preserve">Graduate: </w:t>
          </w:r>
          <w:r w:rsidR="00306F9C" w:rsidRPr="00306F9C">
            <w:rPr>
              <w:rFonts w:asciiTheme="majorHAnsi" w:hAnsiTheme="majorHAnsi" w:cs="Arial"/>
              <w:b/>
              <w:sz w:val="20"/>
              <w:szCs w:val="20"/>
            </w:rPr>
            <w:t>s</w:t>
          </w:r>
          <w:r w:rsidR="00304CF7" w:rsidRPr="00306F9C">
            <w:rPr>
              <w:rFonts w:asciiTheme="majorHAnsi" w:hAnsiTheme="majorHAnsi" w:cs="Arial"/>
              <w:b/>
              <w:sz w:val="20"/>
              <w:szCs w:val="20"/>
            </w:rPr>
            <w:t>kills will be required of the students that are high-stakes (suicide/homicide</w:t>
          </w:r>
          <w:r w:rsidR="006C329C" w:rsidRPr="00306F9C">
            <w:rPr>
              <w:rFonts w:asciiTheme="majorHAnsi" w:hAnsiTheme="majorHAnsi" w:cs="Arial"/>
              <w:b/>
              <w:sz w:val="20"/>
              <w:szCs w:val="20"/>
            </w:rPr>
            <w:t>/violence</w:t>
          </w:r>
          <w:r w:rsidR="00304CF7" w:rsidRPr="00306F9C">
            <w:rPr>
              <w:rFonts w:asciiTheme="majorHAnsi" w:hAnsiTheme="majorHAnsi" w:cs="Arial"/>
              <w:b/>
              <w:sz w:val="20"/>
              <w:szCs w:val="20"/>
            </w:rPr>
            <w:t xml:space="preserve"> threat assessment)</w:t>
          </w:r>
        </w:sdtContent>
      </w:sdt>
      <w:r w:rsidR="006C329C" w:rsidRPr="00306F9C">
        <w:rPr>
          <w:rFonts w:asciiTheme="majorHAnsi" w:hAnsiTheme="majorHAnsi" w:cs="Arial"/>
          <w:b/>
          <w:sz w:val="20"/>
          <w:szCs w:val="20"/>
        </w:rPr>
        <w:t xml:space="preserve"> as well as a significant amount of content discussed about sensitive crisis related topics (death/victimization, etc.)</w:t>
      </w:r>
    </w:p>
    <w:p w14:paraId="37DBADFC" w14:textId="0120ABB4"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rPr>
          <w:b/>
        </w:rPr>
      </w:sdtEndPr>
      <w:sdtContent>
        <w:p w14:paraId="174109B4" w14:textId="77777777" w:rsidR="005F4E75" w:rsidRPr="00306F9C" w:rsidRDefault="00304CF7" w:rsidP="00547433">
          <w:pPr>
            <w:tabs>
              <w:tab w:val="left" w:pos="360"/>
              <w:tab w:val="left" w:pos="720"/>
            </w:tabs>
            <w:spacing w:after="0" w:line="240" w:lineRule="auto"/>
            <w:rPr>
              <w:rFonts w:asciiTheme="majorHAnsi" w:hAnsiTheme="majorHAnsi" w:cs="Arial"/>
              <w:b/>
              <w:sz w:val="20"/>
              <w:szCs w:val="20"/>
            </w:rPr>
          </w:pPr>
          <w:r w:rsidRPr="00306F9C">
            <w:rPr>
              <w:rFonts w:asciiTheme="majorHAnsi" w:hAnsiTheme="majorHAnsi" w:cs="Arial"/>
              <w:b/>
              <w:sz w:val="20"/>
              <w:szCs w:val="20"/>
            </w:rPr>
            <w:t xml:space="preserve">Learning outcomes will include skills of assessment and appropriate </w:t>
          </w:r>
          <w:r w:rsidR="005F4E75" w:rsidRPr="00306F9C">
            <w:rPr>
              <w:rFonts w:asciiTheme="majorHAnsi" w:hAnsiTheme="majorHAnsi" w:cs="Arial"/>
              <w:b/>
              <w:sz w:val="20"/>
              <w:szCs w:val="20"/>
            </w:rPr>
            <w:t>concerns</w:t>
          </w:r>
          <w:r w:rsidRPr="00306F9C">
            <w:rPr>
              <w:rFonts w:asciiTheme="majorHAnsi" w:hAnsiTheme="majorHAnsi" w:cs="Arial"/>
              <w:b/>
              <w:sz w:val="20"/>
              <w:szCs w:val="20"/>
            </w:rPr>
            <w:t xml:space="preserve"> (suicide/homicide/violence), as well as evaluation of crisis plans in schools and related settings. </w:t>
          </w:r>
        </w:p>
        <w:p w14:paraId="4B70CDFD" w14:textId="77777777" w:rsidR="005F4E75" w:rsidRDefault="005F4E75" w:rsidP="00547433">
          <w:pPr>
            <w:tabs>
              <w:tab w:val="left" w:pos="360"/>
              <w:tab w:val="left" w:pos="720"/>
            </w:tabs>
            <w:spacing w:after="0" w:line="240" w:lineRule="auto"/>
            <w:rPr>
              <w:rFonts w:asciiTheme="majorHAnsi" w:hAnsiTheme="majorHAnsi" w:cs="Arial"/>
              <w:sz w:val="20"/>
              <w:szCs w:val="20"/>
            </w:rPr>
          </w:pPr>
        </w:p>
        <w:p w14:paraId="77964C95" w14:textId="64D059A1" w:rsidR="00547433" w:rsidRPr="00306F9C" w:rsidRDefault="00304CF7" w:rsidP="00547433">
          <w:pPr>
            <w:tabs>
              <w:tab w:val="left" w:pos="360"/>
              <w:tab w:val="left" w:pos="720"/>
            </w:tabs>
            <w:spacing w:after="0" w:line="240" w:lineRule="auto"/>
            <w:rPr>
              <w:rFonts w:asciiTheme="majorHAnsi" w:hAnsiTheme="majorHAnsi" w:cs="Arial"/>
              <w:b/>
              <w:sz w:val="20"/>
              <w:szCs w:val="20"/>
            </w:rPr>
          </w:pPr>
          <w:r w:rsidRPr="00306F9C">
            <w:rPr>
              <w:rFonts w:asciiTheme="majorHAnsi" w:hAnsiTheme="majorHAnsi" w:cs="Arial"/>
              <w:b/>
              <w:sz w:val="20"/>
              <w:szCs w:val="20"/>
            </w:rPr>
            <w:lastRenderedPageBreak/>
            <w:t>This course will provide foundational content and skills needed for several other courses in schools and related settings required in the Ed</w:t>
          </w:r>
          <w:r w:rsidR="00306F9C" w:rsidRPr="00306F9C">
            <w:rPr>
              <w:rFonts w:asciiTheme="majorHAnsi" w:hAnsiTheme="majorHAnsi" w:cs="Arial"/>
              <w:b/>
              <w:sz w:val="20"/>
              <w:szCs w:val="20"/>
            </w:rPr>
            <w:t>.</w:t>
          </w:r>
          <w:r w:rsidRPr="00306F9C">
            <w:rPr>
              <w:rFonts w:asciiTheme="majorHAnsi" w:hAnsiTheme="majorHAnsi" w:cs="Arial"/>
              <w:b/>
              <w:sz w:val="20"/>
              <w:szCs w:val="20"/>
            </w:rPr>
            <w:t>S</w:t>
          </w:r>
          <w:r w:rsidR="00306F9C" w:rsidRPr="00306F9C">
            <w:rPr>
              <w:rFonts w:asciiTheme="majorHAnsi" w:hAnsiTheme="majorHAnsi" w:cs="Arial"/>
              <w:b/>
              <w:sz w:val="20"/>
              <w:szCs w:val="20"/>
            </w:rPr>
            <w:t>.</w:t>
          </w:r>
          <w:r w:rsidR="0015392E">
            <w:rPr>
              <w:rFonts w:asciiTheme="majorHAnsi" w:hAnsiTheme="majorHAnsi" w:cs="Arial"/>
              <w:b/>
              <w:sz w:val="20"/>
              <w:szCs w:val="20"/>
            </w:rPr>
            <w:t xml:space="preserve"> School Psychology Track</w:t>
          </w:r>
          <w:r w:rsidRPr="00306F9C">
            <w:rPr>
              <w:rFonts w:asciiTheme="majorHAnsi" w:hAnsiTheme="majorHAnsi" w:cs="Arial"/>
              <w:b/>
              <w:sz w:val="20"/>
              <w:szCs w:val="20"/>
            </w:rPr>
            <w:t xml:space="preserve">: </w:t>
          </w:r>
          <w:r w:rsidR="00306F9C" w:rsidRPr="00306F9C">
            <w:rPr>
              <w:rFonts w:asciiTheme="majorHAnsi" w:hAnsiTheme="majorHAnsi" w:cs="Arial"/>
              <w:b/>
              <w:sz w:val="20"/>
              <w:szCs w:val="20"/>
            </w:rPr>
            <w:t xml:space="preserve">PSY 7623 School Psychology Practicum in Applied Settings I, PSY 7643 School Psychology Practicum in Applied Settings II, PSY 7613 Practicum in School Psychology (two semesters), and PSY </w:t>
          </w:r>
          <w:r w:rsidRPr="00306F9C">
            <w:rPr>
              <w:rFonts w:asciiTheme="majorHAnsi" w:hAnsiTheme="majorHAnsi" w:cs="Arial"/>
              <w:b/>
              <w:sz w:val="20"/>
              <w:szCs w:val="20"/>
            </w:rPr>
            <w:t>PSY 7823-6( two semesters).</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5F4E75" w14:paraId="6EABA442" w14:textId="77777777" w:rsidTr="00575870">
        <w:tc>
          <w:tcPr>
            <w:tcW w:w="2148" w:type="dxa"/>
          </w:tcPr>
          <w:p w14:paraId="701D532B" w14:textId="38670A13" w:rsidR="00F7007D" w:rsidRPr="005F4E75" w:rsidRDefault="00575870" w:rsidP="00575870">
            <w:pPr>
              <w:jc w:val="center"/>
              <w:rPr>
                <w:rFonts w:asciiTheme="majorHAnsi" w:hAnsiTheme="majorHAnsi"/>
                <w:b/>
                <w:sz w:val="20"/>
                <w:szCs w:val="20"/>
              </w:rPr>
            </w:pPr>
            <w:r w:rsidRPr="005F4E75">
              <w:rPr>
                <w:rFonts w:asciiTheme="majorHAnsi" w:hAnsiTheme="majorHAnsi"/>
                <w:b/>
                <w:sz w:val="20"/>
                <w:szCs w:val="20"/>
              </w:rPr>
              <w:t xml:space="preserve">Program-Level </w:t>
            </w:r>
            <w:r w:rsidR="00F7007D" w:rsidRPr="005F4E75">
              <w:rPr>
                <w:rFonts w:asciiTheme="majorHAnsi" w:hAnsiTheme="majorHAnsi"/>
                <w:b/>
                <w:sz w:val="20"/>
                <w:szCs w:val="20"/>
              </w:rPr>
              <w:t>Outcome 1</w:t>
            </w:r>
            <w:r w:rsidRPr="005F4E75">
              <w:rPr>
                <w:rFonts w:asciiTheme="majorHAnsi" w:hAnsiTheme="majorHAnsi"/>
                <w:b/>
                <w:sz w:val="20"/>
                <w:szCs w:val="20"/>
              </w:rPr>
              <w:t xml:space="preserve"> (from question #23)</w:t>
            </w:r>
          </w:p>
        </w:tc>
        <w:sdt>
          <w:sdtPr>
            <w:rPr>
              <w:rFonts w:asciiTheme="majorHAnsi" w:hAnsiTheme="majorHAnsi"/>
              <w:b/>
              <w:sz w:val="20"/>
              <w:szCs w:val="20"/>
            </w:rPr>
            <w:id w:val="1425539941"/>
            <w:placeholder>
              <w:docPart w:val="FFEA206C01384B7A82885148DE4FCE74"/>
            </w:placeholder>
          </w:sdtPr>
          <w:sdtEndPr/>
          <w:sdtContent>
            <w:tc>
              <w:tcPr>
                <w:tcW w:w="7428" w:type="dxa"/>
              </w:tcPr>
              <w:p w14:paraId="300C9B39" w14:textId="763D5AFB" w:rsidR="00F7007D" w:rsidRPr="00306F9C" w:rsidRDefault="005F4E75" w:rsidP="005F4E75">
                <w:pPr>
                  <w:rPr>
                    <w:rFonts w:asciiTheme="majorHAnsi" w:hAnsiTheme="majorHAnsi"/>
                    <w:b/>
                    <w:sz w:val="20"/>
                    <w:szCs w:val="20"/>
                  </w:rPr>
                </w:pPr>
                <w:r w:rsidRPr="00306F9C">
                  <w:rPr>
                    <w:rFonts w:asciiTheme="majorHAnsi" w:hAnsiTheme="majorHAnsi"/>
                    <w:b/>
                    <w:sz w:val="20"/>
                    <w:szCs w:val="20"/>
                  </w:rPr>
                  <w:t>Students will be able to function as part of a crisis evaluation planning team and assessment team member for the following assessments: suicide/homicide/violence</w:t>
                </w:r>
                <w:r w:rsidR="001D67F2" w:rsidRPr="00306F9C">
                  <w:rPr>
                    <w:rFonts w:asciiTheme="majorHAnsi" w:hAnsiTheme="majorHAnsi"/>
                    <w:b/>
                    <w:sz w:val="20"/>
                    <w:szCs w:val="20"/>
                  </w:rPr>
                  <w:t>/mental status</w:t>
                </w:r>
                <w:r w:rsidRPr="00306F9C">
                  <w:rPr>
                    <w:rFonts w:asciiTheme="majorHAnsi" w:hAnsiTheme="majorHAnsi"/>
                    <w:b/>
                    <w:sz w:val="20"/>
                    <w:szCs w:val="20"/>
                  </w:rPr>
                  <w:t>.</w:t>
                </w:r>
              </w:p>
            </w:tc>
          </w:sdtContent>
        </w:sdt>
      </w:tr>
      <w:tr w:rsidR="00F7007D" w:rsidRPr="005F4E75" w14:paraId="0F66F3B7" w14:textId="77777777" w:rsidTr="00575870">
        <w:tc>
          <w:tcPr>
            <w:tcW w:w="2148" w:type="dxa"/>
          </w:tcPr>
          <w:p w14:paraId="49C96DEA" w14:textId="53A340D3" w:rsidR="00F7007D" w:rsidRPr="005F4E75" w:rsidRDefault="00F7007D" w:rsidP="00575870">
            <w:pPr>
              <w:rPr>
                <w:rFonts w:asciiTheme="majorHAnsi" w:hAnsiTheme="majorHAnsi"/>
                <w:sz w:val="20"/>
                <w:szCs w:val="20"/>
              </w:rPr>
            </w:pPr>
            <w:r w:rsidRPr="005F4E75">
              <w:rPr>
                <w:rFonts w:asciiTheme="majorHAnsi" w:hAnsiTheme="majorHAnsi"/>
                <w:sz w:val="20"/>
                <w:szCs w:val="20"/>
              </w:rPr>
              <w:t xml:space="preserve">Assessment </w:t>
            </w:r>
            <w:r w:rsidR="00575870" w:rsidRPr="005F4E75">
              <w:rPr>
                <w:rFonts w:asciiTheme="majorHAnsi" w:hAnsiTheme="majorHAnsi"/>
                <w:sz w:val="20"/>
                <w:szCs w:val="20"/>
              </w:rPr>
              <w:t>Measure</w:t>
            </w:r>
          </w:p>
        </w:tc>
        <w:tc>
          <w:tcPr>
            <w:tcW w:w="7428" w:type="dxa"/>
          </w:tcPr>
          <w:p w14:paraId="45354C53" w14:textId="5E09AB6E" w:rsidR="005F4E75" w:rsidRPr="00306F9C" w:rsidRDefault="00C2555A" w:rsidP="005F4E75">
            <w:pPr>
              <w:rPr>
                <w:rFonts w:asciiTheme="majorHAnsi" w:hAnsiTheme="majorHAnsi"/>
                <w:b/>
                <w:sz w:val="20"/>
                <w:szCs w:val="20"/>
              </w:rPr>
            </w:pPr>
            <w:sdt>
              <w:sdtPr>
                <w:rPr>
                  <w:rFonts w:asciiTheme="majorHAnsi" w:hAnsiTheme="majorHAnsi"/>
                  <w:b/>
                  <w:sz w:val="20"/>
                  <w:szCs w:val="20"/>
                </w:rPr>
                <w:id w:val="-1294900252"/>
                <w:placeholder>
                  <w:docPart w:val="576D436439F242CF840BA852003E40DD"/>
                </w:placeholder>
                <w:text/>
              </w:sdtPr>
              <w:sdtEndPr/>
              <w:sdtContent>
                <w:r w:rsidR="005F4E75" w:rsidRPr="00306F9C">
                  <w:rPr>
                    <w:rFonts w:asciiTheme="majorHAnsi" w:hAnsiTheme="majorHAnsi"/>
                    <w:b/>
                    <w:sz w:val="20"/>
                    <w:szCs w:val="20"/>
                  </w:rPr>
                  <w:t>Direct: Role-play scenarios of suicide/homicide/violence concerns (rubric scoring)</w:t>
                </w:r>
              </w:sdtContent>
            </w:sdt>
          </w:p>
          <w:p w14:paraId="4F8A8040" w14:textId="7E5A879F" w:rsidR="00F7007D" w:rsidRPr="00306F9C" w:rsidRDefault="005F4E75" w:rsidP="005F4E75">
            <w:pPr>
              <w:rPr>
                <w:rFonts w:asciiTheme="majorHAnsi" w:hAnsiTheme="majorHAnsi"/>
                <w:b/>
                <w:sz w:val="20"/>
                <w:szCs w:val="20"/>
              </w:rPr>
            </w:pPr>
            <w:r w:rsidRPr="00306F9C">
              <w:rPr>
                <w:rFonts w:asciiTheme="majorHAnsi" w:hAnsiTheme="majorHAnsi"/>
                <w:b/>
                <w:sz w:val="20"/>
                <w:szCs w:val="20"/>
              </w:rPr>
              <w:t>Indirect: Ratings of skills in the field during practicum and internship by site and university supervisors.</w:t>
            </w:r>
          </w:p>
        </w:tc>
      </w:tr>
      <w:tr w:rsidR="00F7007D" w:rsidRPr="005F4E75" w14:paraId="5F6CB199" w14:textId="77777777" w:rsidTr="00575870">
        <w:tc>
          <w:tcPr>
            <w:tcW w:w="2148" w:type="dxa"/>
          </w:tcPr>
          <w:p w14:paraId="5CBCD563" w14:textId="77777777" w:rsidR="00F7007D" w:rsidRPr="005F4E75" w:rsidRDefault="00F7007D" w:rsidP="00575870">
            <w:pPr>
              <w:rPr>
                <w:rFonts w:asciiTheme="majorHAnsi" w:hAnsiTheme="majorHAnsi"/>
                <w:sz w:val="20"/>
                <w:szCs w:val="20"/>
              </w:rPr>
            </w:pPr>
            <w:r w:rsidRPr="005F4E75">
              <w:rPr>
                <w:rFonts w:asciiTheme="majorHAnsi" w:hAnsiTheme="majorHAnsi"/>
                <w:sz w:val="20"/>
                <w:szCs w:val="20"/>
              </w:rPr>
              <w:t xml:space="preserve">Assessment </w:t>
            </w:r>
          </w:p>
          <w:p w14:paraId="53533106" w14:textId="77777777" w:rsidR="00F7007D" w:rsidRPr="005F4E75" w:rsidRDefault="00F7007D" w:rsidP="00575870">
            <w:pPr>
              <w:rPr>
                <w:rFonts w:asciiTheme="majorHAnsi" w:hAnsiTheme="majorHAnsi"/>
                <w:sz w:val="20"/>
                <w:szCs w:val="20"/>
              </w:rPr>
            </w:pPr>
            <w:r w:rsidRPr="005F4E75">
              <w:rPr>
                <w:rFonts w:asciiTheme="majorHAnsi" w:hAnsiTheme="majorHAnsi"/>
                <w:sz w:val="20"/>
                <w:szCs w:val="20"/>
              </w:rPr>
              <w:t>Timetable</w:t>
            </w:r>
          </w:p>
        </w:tc>
        <w:sdt>
          <w:sdtPr>
            <w:rPr>
              <w:rFonts w:asciiTheme="majorHAnsi" w:hAnsiTheme="majorHAnsi"/>
              <w:b/>
              <w:sz w:val="20"/>
              <w:szCs w:val="20"/>
            </w:rPr>
            <w:id w:val="390850056"/>
            <w:placeholder>
              <w:docPart w:val="6ADD48AB6DFF45EC9DC9EBF44AA85A0E"/>
            </w:placeholder>
          </w:sdtPr>
          <w:sdtEndPr/>
          <w:sdtContent>
            <w:tc>
              <w:tcPr>
                <w:tcW w:w="7428" w:type="dxa"/>
              </w:tcPr>
              <w:p w14:paraId="398C88E6" w14:textId="08997B7D" w:rsidR="00F7007D" w:rsidRPr="00306F9C" w:rsidRDefault="005F4E75" w:rsidP="005F4E75">
                <w:pPr>
                  <w:rPr>
                    <w:rFonts w:asciiTheme="majorHAnsi" w:hAnsiTheme="majorHAnsi"/>
                    <w:b/>
                    <w:sz w:val="20"/>
                    <w:szCs w:val="20"/>
                  </w:rPr>
                </w:pPr>
                <w:r w:rsidRPr="00306F9C">
                  <w:rPr>
                    <w:rFonts w:asciiTheme="majorHAnsi" w:hAnsiTheme="majorHAnsi"/>
                    <w:b/>
                    <w:sz w:val="20"/>
                    <w:szCs w:val="20"/>
                  </w:rPr>
                  <w:t>The program is 3 years minimum. Assessed in the course (year 1), in practicum coursework (year 2), and internship coursework (year 3).</w:t>
                </w:r>
              </w:p>
            </w:tc>
          </w:sdtContent>
        </w:sdt>
      </w:tr>
      <w:tr w:rsidR="00F7007D" w:rsidRPr="002B453A" w14:paraId="57622D7C" w14:textId="77777777" w:rsidTr="00575870">
        <w:tc>
          <w:tcPr>
            <w:tcW w:w="2148" w:type="dxa"/>
          </w:tcPr>
          <w:p w14:paraId="67E636D0" w14:textId="77777777" w:rsidR="00F7007D" w:rsidRPr="005F4E75" w:rsidRDefault="00F7007D" w:rsidP="00575870">
            <w:pPr>
              <w:rPr>
                <w:rFonts w:asciiTheme="majorHAnsi" w:hAnsiTheme="majorHAnsi"/>
                <w:sz w:val="20"/>
                <w:szCs w:val="20"/>
              </w:rPr>
            </w:pPr>
            <w:r w:rsidRPr="005F4E75">
              <w:rPr>
                <w:rFonts w:asciiTheme="majorHAnsi" w:hAnsiTheme="majorHAnsi"/>
                <w:sz w:val="20"/>
                <w:szCs w:val="20"/>
              </w:rPr>
              <w:t>Who is responsible for assessing and reporting on the results?</w:t>
            </w:r>
          </w:p>
        </w:tc>
        <w:sdt>
          <w:sdtPr>
            <w:rPr>
              <w:rFonts w:asciiTheme="majorHAnsi" w:hAnsiTheme="majorHAnsi"/>
              <w:b/>
              <w:sz w:val="20"/>
              <w:szCs w:val="20"/>
            </w:rPr>
            <w:id w:val="-1987393539"/>
          </w:sdtPr>
          <w:sdtEndPr/>
          <w:sdtContent>
            <w:tc>
              <w:tcPr>
                <w:tcW w:w="7428" w:type="dxa"/>
              </w:tcPr>
              <w:p w14:paraId="05D1A98D" w14:textId="52F1F17A" w:rsidR="00F7007D" w:rsidRPr="00306F9C" w:rsidRDefault="005F4E75" w:rsidP="005F4E75">
                <w:pPr>
                  <w:rPr>
                    <w:rFonts w:asciiTheme="majorHAnsi" w:hAnsiTheme="majorHAnsi"/>
                    <w:b/>
                    <w:sz w:val="20"/>
                    <w:szCs w:val="20"/>
                  </w:rPr>
                </w:pPr>
                <w:r w:rsidRPr="00306F9C">
                  <w:rPr>
                    <w:rFonts w:asciiTheme="majorHAnsi" w:hAnsiTheme="majorHAnsi"/>
                    <w:b/>
                    <w:sz w:val="20"/>
                    <w:szCs w:val="20"/>
                  </w:rPr>
                  <w:t>Course instructor is responsible for direct rubric scoring in course. Site supervisors and university supervisors assess for both practicum and internship.</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b/>
              <w:sz w:val="20"/>
              <w:szCs w:val="20"/>
            </w:rPr>
            <w:id w:val="981044802"/>
            <w:placeholder>
              <w:docPart w:val="675457E585AF40748FF5976CA4BDFDF9"/>
            </w:placeholder>
          </w:sdtPr>
          <w:sdtEndPr/>
          <w:sdtContent>
            <w:tc>
              <w:tcPr>
                <w:tcW w:w="7428" w:type="dxa"/>
              </w:tcPr>
              <w:p w14:paraId="21D2C9A5" w14:textId="60E75559" w:rsidR="00575870" w:rsidRPr="00306F9C" w:rsidRDefault="001D67F2" w:rsidP="00575870">
                <w:pPr>
                  <w:rPr>
                    <w:rFonts w:asciiTheme="majorHAnsi" w:hAnsiTheme="majorHAnsi"/>
                    <w:b/>
                    <w:sz w:val="20"/>
                    <w:szCs w:val="20"/>
                  </w:rPr>
                </w:pPr>
                <w:r w:rsidRPr="00306F9C">
                  <w:rPr>
                    <w:rFonts w:asciiTheme="majorHAnsi" w:hAnsiTheme="majorHAnsi"/>
                    <w:b/>
                    <w:sz w:val="20"/>
                    <w:szCs w:val="20"/>
                  </w:rPr>
                  <w:t>Crisis Screening/</w:t>
                </w:r>
                <w:r w:rsidR="00B00E72" w:rsidRPr="00306F9C">
                  <w:rPr>
                    <w:rFonts w:asciiTheme="majorHAnsi" w:hAnsiTheme="majorHAnsi"/>
                    <w:b/>
                    <w:sz w:val="20"/>
                    <w:szCs w:val="20"/>
                  </w:rPr>
                  <w:t>Assessment and Referral</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b/>
              <w:sz w:val="20"/>
              <w:szCs w:val="20"/>
            </w:rPr>
            <w:id w:val="67853672"/>
            <w:placeholder>
              <w:docPart w:val="F347ACFA700B4AB2BD38C3FF275E0C19"/>
            </w:placeholder>
          </w:sdtPr>
          <w:sdtEndPr/>
          <w:sdtContent>
            <w:tc>
              <w:tcPr>
                <w:tcW w:w="7428" w:type="dxa"/>
              </w:tcPr>
              <w:p w14:paraId="10A7F5A8" w14:textId="355D0830" w:rsidR="00575870" w:rsidRPr="00306F9C" w:rsidRDefault="00B00E72" w:rsidP="001D67F2">
                <w:pPr>
                  <w:rPr>
                    <w:rFonts w:asciiTheme="majorHAnsi" w:hAnsiTheme="majorHAnsi"/>
                    <w:b/>
                    <w:sz w:val="20"/>
                    <w:szCs w:val="20"/>
                  </w:rPr>
                </w:pPr>
                <w:r w:rsidRPr="00306F9C">
                  <w:rPr>
                    <w:rFonts w:asciiTheme="majorHAnsi" w:hAnsiTheme="majorHAnsi"/>
                    <w:b/>
                    <w:sz w:val="20"/>
                    <w:szCs w:val="20"/>
                  </w:rPr>
                  <w:t xml:space="preserve">Role Play Activities for 1) Suicide 2) Mental Status Exam, &amp; 3) Violence/Homicide </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6CA0924D" w:rsidR="00CB2125" w:rsidRPr="00306F9C" w:rsidRDefault="00C2555A" w:rsidP="00E70B06">
            <w:pPr>
              <w:rPr>
                <w:rFonts w:asciiTheme="majorHAnsi" w:hAnsiTheme="majorHAnsi"/>
                <w:b/>
                <w:sz w:val="20"/>
                <w:szCs w:val="20"/>
              </w:rPr>
            </w:pPr>
            <w:sdt>
              <w:sdtPr>
                <w:rPr>
                  <w:rFonts w:asciiTheme="majorHAnsi" w:hAnsiTheme="majorHAnsi"/>
                  <w:b/>
                  <w:sz w:val="20"/>
                  <w:szCs w:val="20"/>
                </w:rPr>
                <w:id w:val="-938209012"/>
                <w:text/>
              </w:sdtPr>
              <w:sdtEndPr/>
              <w:sdtContent>
                <w:r w:rsidR="001A529D" w:rsidRPr="00306F9C">
                  <w:rPr>
                    <w:rFonts w:asciiTheme="majorHAnsi" w:hAnsiTheme="majorHAnsi"/>
                    <w:b/>
                    <w:sz w:val="20"/>
                    <w:szCs w:val="20"/>
                  </w:rPr>
                  <w:t xml:space="preserve">Skill-Based Rubric </w:t>
                </w:r>
              </w:sdtContent>
            </w:sdt>
          </w:p>
        </w:tc>
      </w:tr>
    </w:tbl>
    <w:p w14:paraId="202304F9" w14:textId="77777777" w:rsidR="00B00E72" w:rsidRDefault="00B00E72">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B00E72" w:rsidRPr="002B453A" w14:paraId="62B77B2C" w14:textId="77777777" w:rsidTr="00EA0054">
        <w:tc>
          <w:tcPr>
            <w:tcW w:w="2148" w:type="dxa"/>
          </w:tcPr>
          <w:p w14:paraId="4543E79C" w14:textId="2BBDF800" w:rsidR="00B00E72" w:rsidRPr="002B453A" w:rsidRDefault="00B00E72" w:rsidP="00EA0054">
            <w:pPr>
              <w:jc w:val="center"/>
              <w:rPr>
                <w:rFonts w:asciiTheme="majorHAnsi" w:hAnsiTheme="majorHAnsi"/>
                <w:b/>
                <w:sz w:val="20"/>
                <w:szCs w:val="20"/>
              </w:rPr>
            </w:pPr>
            <w:r>
              <w:rPr>
                <w:rFonts w:asciiTheme="majorHAnsi" w:hAnsiTheme="majorHAnsi"/>
                <w:b/>
                <w:sz w:val="20"/>
                <w:szCs w:val="20"/>
              </w:rPr>
              <w:lastRenderedPageBreak/>
              <w:t>Outcome 2</w:t>
            </w:r>
          </w:p>
          <w:p w14:paraId="59193399" w14:textId="77777777" w:rsidR="00B00E72" w:rsidRPr="002B453A" w:rsidRDefault="00B00E72" w:rsidP="00EA0054">
            <w:pPr>
              <w:rPr>
                <w:rFonts w:asciiTheme="majorHAnsi" w:hAnsiTheme="majorHAnsi"/>
                <w:sz w:val="20"/>
                <w:szCs w:val="20"/>
              </w:rPr>
            </w:pPr>
          </w:p>
        </w:tc>
        <w:sdt>
          <w:sdtPr>
            <w:rPr>
              <w:rFonts w:asciiTheme="majorHAnsi" w:hAnsiTheme="majorHAnsi"/>
              <w:b/>
              <w:sz w:val="20"/>
              <w:szCs w:val="20"/>
            </w:rPr>
            <w:id w:val="-184223992"/>
            <w:placeholder>
              <w:docPart w:val="C9DF0C8007CB7C45B169934441E6676E"/>
            </w:placeholder>
          </w:sdtPr>
          <w:sdtEndPr/>
          <w:sdtContent>
            <w:tc>
              <w:tcPr>
                <w:tcW w:w="7428" w:type="dxa"/>
              </w:tcPr>
              <w:p w14:paraId="36DD4BF3" w14:textId="73FA5BBD" w:rsidR="00B00E72" w:rsidRPr="00306F9C" w:rsidRDefault="00B00E72" w:rsidP="00EA0054">
                <w:pPr>
                  <w:rPr>
                    <w:rFonts w:asciiTheme="majorHAnsi" w:hAnsiTheme="majorHAnsi"/>
                    <w:b/>
                    <w:sz w:val="20"/>
                    <w:szCs w:val="20"/>
                  </w:rPr>
                </w:pPr>
                <w:r w:rsidRPr="00306F9C">
                  <w:rPr>
                    <w:rFonts w:asciiTheme="majorHAnsi" w:hAnsiTheme="majorHAnsi"/>
                    <w:b/>
                    <w:sz w:val="20"/>
                    <w:szCs w:val="20"/>
                  </w:rPr>
                  <w:t>Crisis Plan Evaluation</w:t>
                </w:r>
              </w:p>
            </w:tc>
          </w:sdtContent>
        </w:sdt>
      </w:tr>
      <w:tr w:rsidR="00B00E72" w:rsidRPr="002B453A" w14:paraId="3E5305B1" w14:textId="77777777" w:rsidTr="00EA0054">
        <w:tc>
          <w:tcPr>
            <w:tcW w:w="2148" w:type="dxa"/>
          </w:tcPr>
          <w:p w14:paraId="33FD3548" w14:textId="77777777" w:rsidR="00B00E72" w:rsidRPr="002B453A" w:rsidRDefault="00B00E72" w:rsidP="00EA005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b/>
              <w:sz w:val="20"/>
              <w:szCs w:val="20"/>
            </w:rPr>
            <w:id w:val="1483429430"/>
            <w:placeholder>
              <w:docPart w:val="E3E20530446DC94AA9021E7B00F26893"/>
            </w:placeholder>
          </w:sdtPr>
          <w:sdtEndPr/>
          <w:sdtContent>
            <w:tc>
              <w:tcPr>
                <w:tcW w:w="7428" w:type="dxa"/>
              </w:tcPr>
              <w:p w14:paraId="13F1CD05" w14:textId="56BAAC34" w:rsidR="00B00E72" w:rsidRPr="00306F9C" w:rsidRDefault="00B00E72" w:rsidP="00EA0054">
                <w:pPr>
                  <w:rPr>
                    <w:rFonts w:asciiTheme="majorHAnsi" w:hAnsiTheme="majorHAnsi"/>
                    <w:b/>
                    <w:sz w:val="20"/>
                    <w:szCs w:val="20"/>
                  </w:rPr>
                </w:pPr>
                <w:r w:rsidRPr="00306F9C">
                  <w:rPr>
                    <w:rFonts w:asciiTheme="majorHAnsi" w:hAnsiTheme="majorHAnsi"/>
                    <w:b/>
                    <w:sz w:val="20"/>
                    <w:szCs w:val="20"/>
                  </w:rPr>
                  <w:t>Crisis Plan document will be provided to students from a school or related setting. The student must properly evaluate the plan’s comprehensiveness &amp; usability and make recommendations for improvement.</w:t>
                </w:r>
              </w:p>
            </w:tc>
          </w:sdtContent>
        </w:sdt>
      </w:tr>
      <w:tr w:rsidR="00B00E72" w:rsidRPr="002B453A" w14:paraId="7A45A5CD" w14:textId="77777777" w:rsidTr="00EA0054">
        <w:tc>
          <w:tcPr>
            <w:tcW w:w="2148" w:type="dxa"/>
          </w:tcPr>
          <w:p w14:paraId="120E3F14" w14:textId="77777777" w:rsidR="00B00E72" w:rsidRPr="002B453A" w:rsidRDefault="00B00E72" w:rsidP="00EA005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796ABB2" w14:textId="0F31E85A" w:rsidR="00B00E72" w:rsidRPr="00306F9C" w:rsidRDefault="00B00E72" w:rsidP="00EA0054">
            <w:pPr>
              <w:rPr>
                <w:rFonts w:asciiTheme="majorHAnsi" w:hAnsiTheme="majorHAnsi"/>
                <w:b/>
                <w:sz w:val="20"/>
                <w:szCs w:val="20"/>
              </w:rPr>
            </w:pPr>
            <w:r w:rsidRPr="00306F9C">
              <w:rPr>
                <w:rFonts w:asciiTheme="majorHAnsi" w:hAnsiTheme="majorHAnsi"/>
                <w:b/>
                <w:sz w:val="20"/>
                <w:szCs w:val="20"/>
              </w:rPr>
              <w:t>Content-Based Rubric</w:t>
            </w:r>
          </w:p>
        </w:tc>
      </w:tr>
    </w:tbl>
    <w:p w14:paraId="4E8E6B8A" w14:textId="1AD2B2D3"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B00E72">
        <w:rPr>
          <w:rFonts w:asciiTheme="majorHAnsi" w:hAnsiTheme="majorHAnsi" w:cs="Arial"/>
          <w:b/>
          <w:sz w:val="28"/>
          <w:szCs w:val="20"/>
          <w:highlight w:val="magenta"/>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6"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8"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8C118AA7996C44D69FBB8909AFF5F123"/>
        </w:placeholder>
      </w:sdtPr>
      <w:sdtEndPr/>
      <w:sdtContent>
        <w:p w14:paraId="15B80E5F" w14:textId="0DBE71BE" w:rsidR="000B5C93" w:rsidRDefault="000B5C93"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329</w:t>
          </w:r>
        </w:p>
        <w:p w14:paraId="7E8F9E8E" w14:textId="77777777" w:rsidR="000B5C93" w:rsidRDefault="000B5C93" w:rsidP="00661D25">
          <w:pPr>
            <w:tabs>
              <w:tab w:val="left" w:pos="360"/>
              <w:tab w:val="left" w:pos="720"/>
            </w:tabs>
            <w:spacing w:after="0" w:line="240" w:lineRule="auto"/>
            <w:rPr>
              <w:rFonts w:asciiTheme="majorHAnsi" w:hAnsiTheme="majorHAnsi" w:cs="Arial"/>
              <w:sz w:val="20"/>
              <w:szCs w:val="20"/>
            </w:rPr>
          </w:pPr>
        </w:p>
        <w:p w14:paraId="727E397E" w14:textId="5B83A9F9" w:rsidR="0017336B" w:rsidRPr="0017336B" w:rsidRDefault="007C7AD9" w:rsidP="0017336B">
          <w:pPr>
            <w:rPr>
              <w:rFonts w:asciiTheme="majorHAnsi" w:eastAsia="Times New Roman" w:hAnsiTheme="majorHAnsi" w:cs="Times New Roman"/>
              <w:b/>
              <w:color w:val="1F497D" w:themeColor="text2"/>
              <w:sz w:val="26"/>
              <w:szCs w:val="26"/>
            </w:rPr>
          </w:pPr>
          <w:r w:rsidRPr="00306F9C">
            <w:rPr>
              <w:b/>
              <w:color w:val="1F497D" w:themeColor="text2"/>
              <w:sz w:val="26"/>
              <w:szCs w:val="26"/>
            </w:rPr>
            <w:t>PSY 6683</w:t>
          </w:r>
          <w:r w:rsidR="003D7228">
            <w:rPr>
              <w:b/>
              <w:color w:val="1F497D" w:themeColor="text2"/>
              <w:sz w:val="26"/>
              <w:szCs w:val="26"/>
            </w:rPr>
            <w:t>.</w:t>
          </w:r>
          <w:r w:rsidRPr="00306F9C">
            <w:rPr>
              <w:b/>
              <w:color w:val="1F497D" w:themeColor="text2"/>
              <w:sz w:val="26"/>
              <w:szCs w:val="26"/>
            </w:rPr>
            <w:t xml:space="preserve"> Crisis Prevention and Intervention in School and Community Settings</w:t>
          </w:r>
          <w:r w:rsidRPr="00306F9C">
            <w:rPr>
              <w:color w:val="548DD4" w:themeColor="text2" w:themeTint="99"/>
              <w:sz w:val="26"/>
              <w:szCs w:val="26"/>
            </w:rPr>
            <w:tab/>
          </w:r>
          <w:sdt>
            <w:sdtPr>
              <w:rPr>
                <w:rFonts w:asciiTheme="majorHAnsi" w:hAnsiTheme="majorHAnsi" w:cs="Arial"/>
                <w:b/>
                <w:color w:val="1F497D" w:themeColor="text2"/>
                <w:sz w:val="26"/>
                <w:szCs w:val="26"/>
              </w:rPr>
              <w:id w:val="217478193"/>
              <w:placeholder>
                <w:docPart w:val="86F080C51FB0408CBF0A59E7F8FEA64E"/>
              </w:placeholder>
            </w:sdtPr>
            <w:sdtEndPr/>
            <w:sdtContent>
              <w:r w:rsidR="0017336B" w:rsidRPr="0017336B">
                <w:rPr>
                  <w:rFonts w:asciiTheme="majorHAnsi" w:eastAsia="Times New Roman" w:hAnsiTheme="majorHAnsi" w:cs="Times New Roman"/>
                  <w:b/>
                  <w:color w:val="1F497D" w:themeColor="text2"/>
                  <w:sz w:val="26"/>
                  <w:szCs w:val="26"/>
                </w:rPr>
                <w:t>Advanced study of crisis in school and community settings with an emphasis on prevention, service delivery, and screening/assessment including every-day crisis, suicide, violence, homicide, psychosis, and natural and man-made disasters.</w:t>
              </w:r>
            </w:sdtContent>
          </w:sdt>
        </w:p>
        <w:p w14:paraId="592ED0E1" w14:textId="37A3E7E2" w:rsidR="00661D25" w:rsidRPr="008426D1" w:rsidRDefault="007C7AD9" w:rsidP="007C7AD9">
          <w:pPr>
            <w:tabs>
              <w:tab w:val="left" w:pos="360"/>
              <w:tab w:val="left" w:pos="720"/>
            </w:tabs>
            <w:spacing w:after="0" w:line="240" w:lineRule="auto"/>
            <w:jc w:val="center"/>
            <w:rPr>
              <w:rFonts w:asciiTheme="majorHAnsi" w:hAnsiTheme="majorHAnsi" w:cs="Arial"/>
              <w:sz w:val="20"/>
              <w:szCs w:val="20"/>
            </w:rPr>
          </w:pPr>
          <w:r>
            <w:t xml:space="preserve"> </w:t>
          </w: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9"/>
      <w:footerReference w:type="default" r:id="rId20"/>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3ADCC" w14:textId="77777777" w:rsidR="00C2555A" w:rsidRDefault="00C2555A" w:rsidP="00AF3758">
      <w:pPr>
        <w:spacing w:after="0" w:line="240" w:lineRule="auto"/>
      </w:pPr>
      <w:r>
        <w:separator/>
      </w:r>
    </w:p>
  </w:endnote>
  <w:endnote w:type="continuationSeparator" w:id="0">
    <w:p w14:paraId="0B15ACA6" w14:textId="77777777" w:rsidR="00C2555A" w:rsidRDefault="00C2555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667EE48C"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4FF9">
      <w:rPr>
        <w:rStyle w:val="PageNumber"/>
        <w:noProof/>
      </w:rPr>
      <w:t>1</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B146A" w14:textId="77777777" w:rsidR="00C2555A" w:rsidRDefault="00C2555A" w:rsidP="00AF3758">
      <w:pPr>
        <w:spacing w:after="0" w:line="240" w:lineRule="auto"/>
      </w:pPr>
      <w:r>
        <w:separator/>
      </w:r>
    </w:p>
  </w:footnote>
  <w:footnote w:type="continuationSeparator" w:id="0">
    <w:p w14:paraId="3F98A139" w14:textId="77777777" w:rsidR="00C2555A" w:rsidRDefault="00C2555A"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074935"/>
    <w:multiLevelType w:val="hybridMultilevel"/>
    <w:tmpl w:val="9A7CF70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E3593"/>
    <w:multiLevelType w:val="hybridMultilevel"/>
    <w:tmpl w:val="B0B45FD8"/>
    <w:lvl w:ilvl="0" w:tplc="2572F1E4">
      <w:start w:val="1"/>
      <w:numFmt w:val="decimal"/>
      <w:lvlText w:val="%1."/>
      <w:lvlJc w:val="left"/>
      <w:pPr>
        <w:ind w:left="6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A6B94"/>
    <w:multiLevelType w:val="hybridMultilevel"/>
    <w:tmpl w:val="342CC68E"/>
    <w:lvl w:ilvl="0" w:tplc="AA6A54E4">
      <w:start w:val="1"/>
      <w:numFmt w:val="decimal"/>
      <w:lvlText w:val="%1."/>
      <w:lvlJc w:val="left"/>
      <w:pPr>
        <w:ind w:left="724" w:hanging="360"/>
      </w:pPr>
      <w:rPr>
        <w:rFonts w:hint="default"/>
        <w:b/>
        <w:i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071EC"/>
    <w:multiLevelType w:val="hybridMultilevel"/>
    <w:tmpl w:val="797C0AB0"/>
    <w:lvl w:ilvl="0" w:tplc="BE66BE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350F90"/>
    <w:multiLevelType w:val="hybridMultilevel"/>
    <w:tmpl w:val="47223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9134B"/>
    <w:multiLevelType w:val="multilevel"/>
    <w:tmpl w:val="CB4A5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A506FBB"/>
    <w:multiLevelType w:val="hybridMultilevel"/>
    <w:tmpl w:val="AC22462A"/>
    <w:lvl w:ilvl="0" w:tplc="BE66BE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D94B4B"/>
    <w:multiLevelType w:val="multilevel"/>
    <w:tmpl w:val="7750C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472A93"/>
    <w:multiLevelType w:val="hybridMultilevel"/>
    <w:tmpl w:val="E18A237A"/>
    <w:lvl w:ilvl="0" w:tplc="BE66BEC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8D7C84"/>
    <w:multiLevelType w:val="hybridMultilevel"/>
    <w:tmpl w:val="5312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1"/>
  </w:num>
  <w:num w:numId="4">
    <w:abstractNumId w:val="17"/>
  </w:num>
  <w:num w:numId="5">
    <w:abstractNumId w:val="19"/>
  </w:num>
  <w:num w:numId="6">
    <w:abstractNumId w:val="12"/>
  </w:num>
  <w:num w:numId="7">
    <w:abstractNumId w:val="8"/>
  </w:num>
  <w:num w:numId="8">
    <w:abstractNumId w:val="16"/>
  </w:num>
  <w:num w:numId="9">
    <w:abstractNumId w:val="10"/>
  </w:num>
  <w:num w:numId="10">
    <w:abstractNumId w:val="6"/>
  </w:num>
  <w:num w:numId="11">
    <w:abstractNumId w:val="14"/>
  </w:num>
  <w:num w:numId="12">
    <w:abstractNumId w:val="3"/>
  </w:num>
  <w:num w:numId="13">
    <w:abstractNumId w:val="4"/>
  </w:num>
  <w:num w:numId="14">
    <w:abstractNumId w:val="7"/>
  </w:num>
  <w:num w:numId="15">
    <w:abstractNumId w:val="1"/>
  </w:num>
  <w:num w:numId="16">
    <w:abstractNumId w:val="18"/>
  </w:num>
  <w:num w:numId="17">
    <w:abstractNumId w:val="15"/>
  </w:num>
  <w:num w:numId="18">
    <w:abstractNumId w:val="9"/>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4FA4"/>
    <w:rsid w:val="00016FE7"/>
    <w:rsid w:val="00024BA5"/>
    <w:rsid w:val="0002589A"/>
    <w:rsid w:val="00026976"/>
    <w:rsid w:val="00041752"/>
    <w:rsid w:val="00041E75"/>
    <w:rsid w:val="0005467E"/>
    <w:rsid w:val="00054918"/>
    <w:rsid w:val="0008410E"/>
    <w:rsid w:val="000A654B"/>
    <w:rsid w:val="000B5C93"/>
    <w:rsid w:val="000D01D1"/>
    <w:rsid w:val="000D06F1"/>
    <w:rsid w:val="000E0BB8"/>
    <w:rsid w:val="00101FF4"/>
    <w:rsid w:val="00103070"/>
    <w:rsid w:val="0014658B"/>
    <w:rsid w:val="00150E96"/>
    <w:rsid w:val="00151451"/>
    <w:rsid w:val="0015192B"/>
    <w:rsid w:val="0015392E"/>
    <w:rsid w:val="0015536A"/>
    <w:rsid w:val="00156679"/>
    <w:rsid w:val="00166006"/>
    <w:rsid w:val="0017336B"/>
    <w:rsid w:val="00185D67"/>
    <w:rsid w:val="001A48B5"/>
    <w:rsid w:val="001A529D"/>
    <w:rsid w:val="001A5DD5"/>
    <w:rsid w:val="001D67F2"/>
    <w:rsid w:val="001E129B"/>
    <w:rsid w:val="001E288B"/>
    <w:rsid w:val="001E597A"/>
    <w:rsid w:val="001F5DA4"/>
    <w:rsid w:val="0021263E"/>
    <w:rsid w:val="0021282B"/>
    <w:rsid w:val="00212A76"/>
    <w:rsid w:val="00212A84"/>
    <w:rsid w:val="002172AB"/>
    <w:rsid w:val="002239CC"/>
    <w:rsid w:val="002277EA"/>
    <w:rsid w:val="002315B0"/>
    <w:rsid w:val="002403C4"/>
    <w:rsid w:val="00254447"/>
    <w:rsid w:val="00261ACE"/>
    <w:rsid w:val="00265C17"/>
    <w:rsid w:val="0028351D"/>
    <w:rsid w:val="00283525"/>
    <w:rsid w:val="002B2119"/>
    <w:rsid w:val="002B400E"/>
    <w:rsid w:val="002E3BD5"/>
    <w:rsid w:val="00304CF7"/>
    <w:rsid w:val="00306F9C"/>
    <w:rsid w:val="0031339E"/>
    <w:rsid w:val="00341CA4"/>
    <w:rsid w:val="0035434A"/>
    <w:rsid w:val="00360064"/>
    <w:rsid w:val="00362414"/>
    <w:rsid w:val="0036794A"/>
    <w:rsid w:val="00374D72"/>
    <w:rsid w:val="00384538"/>
    <w:rsid w:val="00390A66"/>
    <w:rsid w:val="00391206"/>
    <w:rsid w:val="00393E47"/>
    <w:rsid w:val="00395BB2"/>
    <w:rsid w:val="00396C14"/>
    <w:rsid w:val="003C334C"/>
    <w:rsid w:val="003D5ADD"/>
    <w:rsid w:val="003D7228"/>
    <w:rsid w:val="004072F1"/>
    <w:rsid w:val="004167AB"/>
    <w:rsid w:val="00424133"/>
    <w:rsid w:val="00434AA5"/>
    <w:rsid w:val="00473252"/>
    <w:rsid w:val="00474C39"/>
    <w:rsid w:val="00487771"/>
    <w:rsid w:val="0049675B"/>
    <w:rsid w:val="004A211B"/>
    <w:rsid w:val="004A7706"/>
    <w:rsid w:val="004F3C87"/>
    <w:rsid w:val="00510249"/>
    <w:rsid w:val="00526B81"/>
    <w:rsid w:val="00547433"/>
    <w:rsid w:val="00556E69"/>
    <w:rsid w:val="005677EC"/>
    <w:rsid w:val="00575870"/>
    <w:rsid w:val="00584C22"/>
    <w:rsid w:val="005874BF"/>
    <w:rsid w:val="00592A95"/>
    <w:rsid w:val="005934F2"/>
    <w:rsid w:val="005F41DD"/>
    <w:rsid w:val="005F4E75"/>
    <w:rsid w:val="00606EE4"/>
    <w:rsid w:val="00610022"/>
    <w:rsid w:val="006179CB"/>
    <w:rsid w:val="00630A6B"/>
    <w:rsid w:val="006336DC"/>
    <w:rsid w:val="00636DB3"/>
    <w:rsid w:val="00641E0F"/>
    <w:rsid w:val="0065123E"/>
    <w:rsid w:val="00661D25"/>
    <w:rsid w:val="0066260B"/>
    <w:rsid w:val="006657FB"/>
    <w:rsid w:val="00671EAA"/>
    <w:rsid w:val="00677A48"/>
    <w:rsid w:val="00686C48"/>
    <w:rsid w:val="00691664"/>
    <w:rsid w:val="00692DD0"/>
    <w:rsid w:val="006B52C0"/>
    <w:rsid w:val="006C0168"/>
    <w:rsid w:val="006C329C"/>
    <w:rsid w:val="006D0246"/>
    <w:rsid w:val="006D258C"/>
    <w:rsid w:val="006E6117"/>
    <w:rsid w:val="0070509B"/>
    <w:rsid w:val="00707894"/>
    <w:rsid w:val="00712045"/>
    <w:rsid w:val="007227F4"/>
    <w:rsid w:val="0073025F"/>
    <w:rsid w:val="0073125A"/>
    <w:rsid w:val="00750AF6"/>
    <w:rsid w:val="007A06B9"/>
    <w:rsid w:val="007A470C"/>
    <w:rsid w:val="007C7AD9"/>
    <w:rsid w:val="007D371A"/>
    <w:rsid w:val="0083170D"/>
    <w:rsid w:val="008426D1"/>
    <w:rsid w:val="00862E36"/>
    <w:rsid w:val="00864FF9"/>
    <w:rsid w:val="008663CA"/>
    <w:rsid w:val="00895557"/>
    <w:rsid w:val="008C6881"/>
    <w:rsid w:val="008C703B"/>
    <w:rsid w:val="008E6C1C"/>
    <w:rsid w:val="00903AB9"/>
    <w:rsid w:val="009053D1"/>
    <w:rsid w:val="009110E2"/>
    <w:rsid w:val="00916FCA"/>
    <w:rsid w:val="009200D1"/>
    <w:rsid w:val="00962018"/>
    <w:rsid w:val="00976B5B"/>
    <w:rsid w:val="00983ADC"/>
    <w:rsid w:val="00984490"/>
    <w:rsid w:val="009A529F"/>
    <w:rsid w:val="009E593B"/>
    <w:rsid w:val="00A01035"/>
    <w:rsid w:val="00A0329C"/>
    <w:rsid w:val="00A16BB1"/>
    <w:rsid w:val="00A17103"/>
    <w:rsid w:val="00A5089E"/>
    <w:rsid w:val="00A56D36"/>
    <w:rsid w:val="00A85FBB"/>
    <w:rsid w:val="00A93FB9"/>
    <w:rsid w:val="00A966C5"/>
    <w:rsid w:val="00AA702B"/>
    <w:rsid w:val="00AB5523"/>
    <w:rsid w:val="00AC19CA"/>
    <w:rsid w:val="00AE5338"/>
    <w:rsid w:val="00AF3758"/>
    <w:rsid w:val="00AF3C6A"/>
    <w:rsid w:val="00AF68E8"/>
    <w:rsid w:val="00B00E72"/>
    <w:rsid w:val="00B0542E"/>
    <w:rsid w:val="00B054E5"/>
    <w:rsid w:val="00B134C2"/>
    <w:rsid w:val="00B1628A"/>
    <w:rsid w:val="00B35368"/>
    <w:rsid w:val="00B424F3"/>
    <w:rsid w:val="00B46334"/>
    <w:rsid w:val="00B5392F"/>
    <w:rsid w:val="00B5613F"/>
    <w:rsid w:val="00B6203D"/>
    <w:rsid w:val="00B71755"/>
    <w:rsid w:val="00B86002"/>
    <w:rsid w:val="00B97755"/>
    <w:rsid w:val="00BC0DAF"/>
    <w:rsid w:val="00BC24C6"/>
    <w:rsid w:val="00BD623D"/>
    <w:rsid w:val="00BE069E"/>
    <w:rsid w:val="00BF6FF6"/>
    <w:rsid w:val="00C002F9"/>
    <w:rsid w:val="00C12816"/>
    <w:rsid w:val="00C12977"/>
    <w:rsid w:val="00C23120"/>
    <w:rsid w:val="00C234BF"/>
    <w:rsid w:val="00C23CC7"/>
    <w:rsid w:val="00C2555A"/>
    <w:rsid w:val="00C334FF"/>
    <w:rsid w:val="00C366A0"/>
    <w:rsid w:val="00C5310E"/>
    <w:rsid w:val="00C55BB9"/>
    <w:rsid w:val="00C60A91"/>
    <w:rsid w:val="00C73050"/>
    <w:rsid w:val="00C80773"/>
    <w:rsid w:val="00C855EF"/>
    <w:rsid w:val="00CA269E"/>
    <w:rsid w:val="00CA68A5"/>
    <w:rsid w:val="00CA7C7C"/>
    <w:rsid w:val="00CB2125"/>
    <w:rsid w:val="00CB4B5A"/>
    <w:rsid w:val="00CC6C15"/>
    <w:rsid w:val="00CE1CD9"/>
    <w:rsid w:val="00CE6F34"/>
    <w:rsid w:val="00D0686A"/>
    <w:rsid w:val="00D07790"/>
    <w:rsid w:val="00D20B84"/>
    <w:rsid w:val="00D51205"/>
    <w:rsid w:val="00D5517F"/>
    <w:rsid w:val="00D57716"/>
    <w:rsid w:val="00D67AC4"/>
    <w:rsid w:val="00D979DD"/>
    <w:rsid w:val="00E322A3"/>
    <w:rsid w:val="00E41F8D"/>
    <w:rsid w:val="00E45868"/>
    <w:rsid w:val="00E70B06"/>
    <w:rsid w:val="00E90913"/>
    <w:rsid w:val="00EA0054"/>
    <w:rsid w:val="00EA757C"/>
    <w:rsid w:val="00EC52BB"/>
    <w:rsid w:val="00EC5D93"/>
    <w:rsid w:val="00EC6970"/>
    <w:rsid w:val="00ED5E7F"/>
    <w:rsid w:val="00EE2479"/>
    <w:rsid w:val="00EF2038"/>
    <w:rsid w:val="00EF2A44"/>
    <w:rsid w:val="00EF59AD"/>
    <w:rsid w:val="00F11EDE"/>
    <w:rsid w:val="00F24EE6"/>
    <w:rsid w:val="00F3261D"/>
    <w:rsid w:val="00F645B5"/>
    <w:rsid w:val="00F7007D"/>
    <w:rsid w:val="00F70694"/>
    <w:rsid w:val="00F7429E"/>
    <w:rsid w:val="00F77400"/>
    <w:rsid w:val="00F80644"/>
    <w:rsid w:val="00FB00D4"/>
    <w:rsid w:val="00FB38CA"/>
    <w:rsid w:val="00FB7442"/>
    <w:rsid w:val="00FC5698"/>
    <w:rsid w:val="00FC7792"/>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ADB779DC-8364-4E00-848A-D994334EE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1">
    <w:name w:val="heading 1"/>
    <w:basedOn w:val="Normal"/>
    <w:next w:val="Normal"/>
    <w:link w:val="Heading1Char"/>
    <w:uiPriority w:val="9"/>
    <w:qFormat/>
    <w:rsid w:val="00C73050"/>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5874BF"/>
    <w:rPr>
      <w:color w:val="605E5C"/>
      <w:shd w:val="clear" w:color="auto" w:fill="E1DFDD"/>
    </w:rPr>
  </w:style>
  <w:style w:type="paragraph" w:styleId="NormalWeb">
    <w:name w:val="Normal (Web)"/>
    <w:basedOn w:val="Normal"/>
    <w:uiPriority w:val="99"/>
    <w:semiHidden/>
    <w:unhideWhenUsed/>
    <w:rsid w:val="00CE1C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1CD9"/>
    <w:rPr>
      <w:b/>
      <w:bCs/>
    </w:rPr>
  </w:style>
  <w:style w:type="paragraph" w:customStyle="1" w:styleId="DefaultText">
    <w:name w:val="Default Text"/>
    <w:basedOn w:val="Normal"/>
    <w:rsid w:val="00CE1CD9"/>
    <w:pPr>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73050"/>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890727111">
      <w:bodyDiv w:val="1"/>
      <w:marLeft w:val="0"/>
      <w:marRight w:val="0"/>
      <w:marTop w:val="0"/>
      <w:marBottom w:val="0"/>
      <w:divBdr>
        <w:top w:val="none" w:sz="0" w:space="0" w:color="auto"/>
        <w:left w:val="none" w:sz="0" w:space="0" w:color="auto"/>
        <w:bottom w:val="none" w:sz="0" w:space="0" w:color="auto"/>
        <w:right w:val="none" w:sz="0" w:space="0" w:color="auto"/>
      </w:divBdr>
    </w:div>
    <w:div w:id="1274631538">
      <w:bodyDiv w:val="1"/>
      <w:marLeft w:val="0"/>
      <w:marRight w:val="0"/>
      <w:marTop w:val="0"/>
      <w:marBottom w:val="0"/>
      <w:divBdr>
        <w:top w:val="none" w:sz="0" w:space="0" w:color="auto"/>
        <w:left w:val="none" w:sz="0" w:space="0" w:color="auto"/>
        <w:bottom w:val="none" w:sz="0" w:space="0" w:color="auto"/>
        <w:right w:val="none" w:sz="0" w:space="0" w:color="auto"/>
      </w:divBdr>
    </w:div>
    <w:div w:id="186851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www.shac.ct.gov/SHAC_Final_Report_3-6-2015.pdf" TargetMode="External"/><Relationship Id="rId18" Type="http://schemas.openxmlformats.org/officeDocument/2006/relationships/hyperlink" Target="https://youtu.be/yjdL2n4lZm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igskyaacap.org/cast-s.html"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astate.edu/a/registrar/students/bulletins/index.do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bi.gov/about-us/cirg/active-shooter-and-mass-casualty-incidents/active-shooter-event-quick-reference-guide-04-29-14" TargetMode="External"/><Relationship Id="rId5" Type="http://schemas.openxmlformats.org/officeDocument/2006/relationships/webSettings" Target="webSettings.xml"/><Relationship Id="rId15" Type="http://schemas.openxmlformats.org/officeDocument/2006/relationships/hyperlink" Target="http://www.fbi.gov/about-us/cirg/active-shooter-and-mass-casualty-incidents/hipaa-guide.pdf" TargetMode="External"/><Relationship Id="rId23" Type="http://schemas.openxmlformats.org/officeDocument/2006/relationships/theme" Target="theme/theme1.xml"/><Relationship Id="rId10" Type="http://schemas.openxmlformats.org/officeDocument/2006/relationships/hyperlink" Target="http://www.fbi.gov/about-us/cirg/active-shooter-and-mass-casualty-incidents/emergency-plans-for-school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bi.gov/news/stories/2014/september/fbi-releases-study-on-active-shooter-incidents/pdfs/a-study-of-active-shooter-incidents-in-the-u.s.-between-2000-and-2013" TargetMode="External"/><Relationship Id="rId14" Type="http://schemas.openxmlformats.org/officeDocument/2006/relationships/hyperlink" Target="http://www.fbi.gov/about-us/cirg/active-shooter-and-mass-casualty-incidents/ferpa-guide.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76D436439F242CF840BA852003E40DD"/>
        <w:category>
          <w:name w:val="General"/>
          <w:gallery w:val="placeholder"/>
        </w:category>
        <w:types>
          <w:type w:val="bbPlcHdr"/>
        </w:types>
        <w:behaviors>
          <w:behavior w:val="content"/>
        </w:behaviors>
        <w:guid w:val="{9F9FDEB4-D045-46A3-A46A-DD8DBD7DC274}"/>
      </w:docPartPr>
      <w:docPartBody>
        <w:p w:rsidR="00CE7C19" w:rsidRDefault="00913E4B" w:rsidP="00913E4B">
          <w:pPr>
            <w:pStyle w:val="576D436439F242CF840BA852003E40DD2"/>
          </w:pPr>
          <w:r w:rsidRPr="002B453A">
            <w:rPr>
              <w:rStyle w:val="PlaceholderText"/>
              <w:rFonts w:asciiTheme="majorHAnsi" w:hAnsiTheme="majorHAnsi"/>
              <w:sz w:val="20"/>
              <w:szCs w:val="20"/>
            </w:rPr>
            <w:t>Please include direct and indirect assessment measure for outcome.</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8C118AA7996C44D69FBB8909AFF5F123"/>
        <w:category>
          <w:name w:val="General"/>
          <w:gallery w:val="placeholder"/>
        </w:category>
        <w:types>
          <w:type w:val="bbPlcHdr"/>
        </w:types>
        <w:behaviors>
          <w:behavior w:val="content"/>
        </w:behaviors>
        <w:guid w:val="{7492BF5B-6B1A-4BCA-B93A-61BEB82846A6}"/>
      </w:docPartPr>
      <w:docPartBody>
        <w:p w:rsidR="00CE7C19" w:rsidRDefault="00913E4B" w:rsidP="00913E4B">
          <w:pPr>
            <w:pStyle w:val="8C118AA7996C44D69FBB8909AFF5F1232"/>
          </w:pPr>
          <w:r w:rsidRPr="008426D1">
            <w:rPr>
              <w:rStyle w:val="PlaceholderText"/>
              <w:shd w:val="clear" w:color="auto" w:fill="D9D9D9" w:themeFill="background1" w:themeFillShade="D9"/>
            </w:rPr>
            <w:t>Paste bulletin pages here...</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38786151D676B3488690BEFAD1E9BD75"/>
        <w:category>
          <w:name w:val="General"/>
          <w:gallery w:val="placeholder"/>
        </w:category>
        <w:types>
          <w:type w:val="bbPlcHdr"/>
        </w:types>
        <w:behaviors>
          <w:behavior w:val="content"/>
        </w:behaviors>
        <w:guid w:val="{236B3C3A-5FE9-BF4C-966B-5A397FE7C7CC}"/>
      </w:docPartPr>
      <w:docPartBody>
        <w:p w:rsidR="00463217" w:rsidRDefault="00F75985" w:rsidP="00F75985">
          <w:pPr>
            <w:pStyle w:val="38786151D676B3488690BEFAD1E9BD75"/>
          </w:pPr>
          <w:r w:rsidRPr="008426D1">
            <w:rPr>
              <w:rStyle w:val="PlaceholderText"/>
              <w:shd w:val="clear" w:color="auto" w:fill="D9D9D9" w:themeFill="background1" w:themeFillShade="D9"/>
            </w:rPr>
            <w:t>Enter text...</w:t>
          </w:r>
        </w:p>
      </w:docPartBody>
    </w:docPart>
    <w:docPart>
      <w:docPartPr>
        <w:name w:val="C9DF0C8007CB7C45B169934441E6676E"/>
        <w:category>
          <w:name w:val="General"/>
          <w:gallery w:val="placeholder"/>
        </w:category>
        <w:types>
          <w:type w:val="bbPlcHdr"/>
        </w:types>
        <w:behaviors>
          <w:behavior w:val="content"/>
        </w:behaviors>
        <w:guid w:val="{A96160AC-7749-A843-82A6-B88526AD7F5F}"/>
      </w:docPartPr>
      <w:docPartBody>
        <w:p w:rsidR="00463217" w:rsidRDefault="00F75985" w:rsidP="00F75985">
          <w:pPr>
            <w:pStyle w:val="C9DF0C8007CB7C45B169934441E6676E"/>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E3E20530446DC94AA9021E7B00F26893"/>
        <w:category>
          <w:name w:val="General"/>
          <w:gallery w:val="placeholder"/>
        </w:category>
        <w:types>
          <w:type w:val="bbPlcHdr"/>
        </w:types>
        <w:behaviors>
          <w:behavior w:val="content"/>
        </w:behaviors>
        <w:guid w:val="{25D248CA-ED53-4F48-9B59-DAD0B7A3A2C6}"/>
      </w:docPartPr>
      <w:docPartBody>
        <w:p w:rsidR="00463217" w:rsidRDefault="00F75985" w:rsidP="00F75985">
          <w:pPr>
            <w:pStyle w:val="E3E20530446DC94AA9021E7B00F26893"/>
          </w:pPr>
          <w:r>
            <w:rPr>
              <w:rStyle w:val="PlaceholderText"/>
              <w:rFonts w:asciiTheme="majorHAnsi" w:hAnsiTheme="majorHAnsi"/>
              <w:sz w:val="20"/>
              <w:szCs w:val="20"/>
            </w:rPr>
            <w:t>List learning activities.</w:t>
          </w:r>
        </w:p>
      </w:docPartBody>
    </w:docPart>
    <w:docPart>
      <w:docPartPr>
        <w:name w:val="86F080C51FB0408CBF0A59E7F8FEA64E"/>
        <w:category>
          <w:name w:val="General"/>
          <w:gallery w:val="placeholder"/>
        </w:category>
        <w:types>
          <w:type w:val="bbPlcHdr"/>
        </w:types>
        <w:behaviors>
          <w:behavior w:val="content"/>
        </w:behaviors>
        <w:guid w:val="{63A9678A-1BCA-4087-A0E3-3FCDEE2C3111}"/>
      </w:docPartPr>
      <w:docPartBody>
        <w:p w:rsidR="00B01098" w:rsidRDefault="0026005A" w:rsidP="0026005A">
          <w:pPr>
            <w:pStyle w:val="86F080C51FB0408CBF0A59E7F8FEA64E"/>
          </w:pPr>
          <w:r w:rsidRPr="008426D1">
            <w:rPr>
              <w:rStyle w:val="PlaceholderText"/>
              <w:shd w:val="clear" w:color="auto" w:fill="D9D9D9" w:themeFill="background1" w:themeFillShade="D9"/>
            </w:rPr>
            <w:t>Enter text...</w:t>
          </w:r>
        </w:p>
      </w:docPartBody>
    </w:docPart>
    <w:docPart>
      <w:docPartPr>
        <w:name w:val="593425CD797D4B99BB06BFCCF085C9DD"/>
        <w:category>
          <w:name w:val="General"/>
          <w:gallery w:val="placeholder"/>
        </w:category>
        <w:types>
          <w:type w:val="bbPlcHdr"/>
        </w:types>
        <w:behaviors>
          <w:behavior w:val="content"/>
        </w:behaviors>
        <w:guid w:val="{B5D9E4FB-1166-4CC4-BCEE-B06DFCBA3355}"/>
      </w:docPartPr>
      <w:docPartBody>
        <w:p w:rsidR="0070610D" w:rsidRDefault="00650859" w:rsidP="00650859">
          <w:pPr>
            <w:pStyle w:val="593425CD797D4B99BB06BFCCF085C9DD"/>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054"/>
    <w:rsid w:val="000E2C9C"/>
    <w:rsid w:val="0026005A"/>
    <w:rsid w:val="002D64D6"/>
    <w:rsid w:val="002F5167"/>
    <w:rsid w:val="0032383A"/>
    <w:rsid w:val="00337484"/>
    <w:rsid w:val="00424462"/>
    <w:rsid w:val="00436B57"/>
    <w:rsid w:val="00463217"/>
    <w:rsid w:val="004E1A75"/>
    <w:rsid w:val="00572F4B"/>
    <w:rsid w:val="00576003"/>
    <w:rsid w:val="00587536"/>
    <w:rsid w:val="005B4671"/>
    <w:rsid w:val="005C4D59"/>
    <w:rsid w:val="005D5D2F"/>
    <w:rsid w:val="00623293"/>
    <w:rsid w:val="00650859"/>
    <w:rsid w:val="00654E35"/>
    <w:rsid w:val="006550B1"/>
    <w:rsid w:val="006C3910"/>
    <w:rsid w:val="0070610D"/>
    <w:rsid w:val="008822A5"/>
    <w:rsid w:val="00890EEE"/>
    <w:rsid w:val="00891F77"/>
    <w:rsid w:val="008C11B1"/>
    <w:rsid w:val="00913E4B"/>
    <w:rsid w:val="0096458F"/>
    <w:rsid w:val="009D439F"/>
    <w:rsid w:val="009E5D3F"/>
    <w:rsid w:val="00A20583"/>
    <w:rsid w:val="00AD5D56"/>
    <w:rsid w:val="00B01098"/>
    <w:rsid w:val="00B2559E"/>
    <w:rsid w:val="00B46AFF"/>
    <w:rsid w:val="00B72454"/>
    <w:rsid w:val="00B72548"/>
    <w:rsid w:val="00BA0596"/>
    <w:rsid w:val="00BE0E7B"/>
    <w:rsid w:val="00BE59EB"/>
    <w:rsid w:val="00CB25D5"/>
    <w:rsid w:val="00CD4EF8"/>
    <w:rsid w:val="00CE7C19"/>
    <w:rsid w:val="00D87B77"/>
    <w:rsid w:val="00DC7DEC"/>
    <w:rsid w:val="00DD12EE"/>
    <w:rsid w:val="00EB3740"/>
    <w:rsid w:val="00F0343A"/>
    <w:rsid w:val="00F7598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6005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38786151D676B3488690BEFAD1E9BD75">
    <w:name w:val="38786151D676B3488690BEFAD1E9BD75"/>
    <w:rsid w:val="00F75985"/>
    <w:pPr>
      <w:spacing w:after="0" w:line="240" w:lineRule="auto"/>
    </w:pPr>
    <w:rPr>
      <w:sz w:val="24"/>
      <w:szCs w:val="24"/>
    </w:rPr>
  </w:style>
  <w:style w:type="paragraph" w:customStyle="1" w:styleId="C9DF0C8007CB7C45B169934441E6676E">
    <w:name w:val="C9DF0C8007CB7C45B169934441E6676E"/>
    <w:rsid w:val="00F75985"/>
    <w:pPr>
      <w:spacing w:after="0" w:line="240" w:lineRule="auto"/>
    </w:pPr>
    <w:rPr>
      <w:sz w:val="24"/>
      <w:szCs w:val="24"/>
    </w:rPr>
  </w:style>
  <w:style w:type="paragraph" w:customStyle="1" w:styleId="E3E20530446DC94AA9021E7B00F26893">
    <w:name w:val="E3E20530446DC94AA9021E7B00F26893"/>
    <w:rsid w:val="00F75985"/>
    <w:pPr>
      <w:spacing w:after="0" w:line="240" w:lineRule="auto"/>
    </w:pPr>
    <w:rPr>
      <w:sz w:val="24"/>
      <w:szCs w:val="24"/>
    </w:rPr>
  </w:style>
  <w:style w:type="paragraph" w:customStyle="1" w:styleId="CFA66693F975452FAD3292F6AE5CA8F7">
    <w:name w:val="CFA66693F975452FAD3292F6AE5CA8F7"/>
    <w:pPr>
      <w:spacing w:after="160" w:line="259" w:lineRule="auto"/>
    </w:pPr>
  </w:style>
  <w:style w:type="paragraph" w:customStyle="1" w:styleId="B10D32A5E93E431F83AD31C44DBEBC34">
    <w:name w:val="B10D32A5E93E431F83AD31C44DBEBC34"/>
    <w:pPr>
      <w:spacing w:after="160" w:line="259" w:lineRule="auto"/>
    </w:pPr>
  </w:style>
  <w:style w:type="paragraph" w:customStyle="1" w:styleId="86F080C51FB0408CBF0A59E7F8FEA64E">
    <w:name w:val="86F080C51FB0408CBF0A59E7F8FEA64E"/>
    <w:rsid w:val="0026005A"/>
    <w:pPr>
      <w:spacing w:after="160" w:line="259" w:lineRule="auto"/>
    </w:pPr>
  </w:style>
  <w:style w:type="paragraph" w:customStyle="1" w:styleId="593425CD797D4B99BB06BFCCF085C9DD">
    <w:name w:val="593425CD797D4B99BB06BFCCF085C9DD"/>
    <w:rsid w:val="0065085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F24CE-4F74-40E4-9FBE-E6423AC8E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2975</Words>
  <Characters>16960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dc:creator>
  <cp:keywords/>
  <dc:description/>
  <cp:lastModifiedBy>Shelly Purvis</cp:lastModifiedBy>
  <cp:revision>2</cp:revision>
  <cp:lastPrinted>2015-01-29T22:33:00Z</cp:lastPrinted>
  <dcterms:created xsi:type="dcterms:W3CDTF">2019-03-05T14:31:00Z</dcterms:created>
  <dcterms:modified xsi:type="dcterms:W3CDTF">2019-03-05T14:31:00Z</dcterms:modified>
</cp:coreProperties>
</file>