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2FC90D0"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81579"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C0DA22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C247A"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0168B" w14:textId="77777777" w:rsidR="000779C2" w:rsidRDefault="000779C2" w:rsidP="009A68CA"/>
        </w:tc>
      </w:tr>
      <w:tr w:rsidR="000779C2" w14:paraId="4371ED7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24281"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E196C" w14:textId="77777777" w:rsidR="000779C2" w:rsidRDefault="000779C2" w:rsidP="009A68CA"/>
        </w:tc>
      </w:tr>
    </w:tbl>
    <w:p w14:paraId="04AF0483" w14:textId="77777777" w:rsidR="008F58AD" w:rsidRDefault="008F58AD" w:rsidP="008F58AD">
      <w:pPr>
        <w:spacing w:after="0"/>
        <w:jc w:val="center"/>
        <w:rPr>
          <w:rFonts w:asciiTheme="majorHAnsi" w:hAnsiTheme="majorHAnsi" w:cs="Arial"/>
          <w:b/>
          <w:sz w:val="36"/>
          <w:szCs w:val="36"/>
        </w:rPr>
      </w:pPr>
    </w:p>
    <w:p w14:paraId="494CC937"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1D02297" w14:textId="72B8734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2F5126">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8CBCC01"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D5E1156"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CCBFB51"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w:t>
      </w:r>
      <w:bookmarkStart w:id="0" w:name="_GoBack"/>
      <w:bookmarkEnd w:id="0"/>
      <w:r w:rsidRPr="00D24EFF">
        <w:rPr>
          <w:rFonts w:ascii="Arial" w:hAnsi="Arial" w:cs="Arial"/>
        </w:rPr>
        <w:t>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3CCCE47"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6E844A5" w14:textId="77777777" w:rsidTr="00BB5EF7">
              <w:trPr>
                <w:trHeight w:val="113"/>
              </w:trPr>
              <w:tc>
                <w:tcPr>
                  <w:tcW w:w="3685" w:type="dxa"/>
                  <w:vAlign w:val="bottom"/>
                </w:tcPr>
                <w:p w14:paraId="28751B8F" w14:textId="1785AF2E" w:rsidR="00AD2FB4" w:rsidRDefault="009B0A7A" w:rsidP="002F512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9-03-26T00:00:00Z">
                    <w:dateFormat w:val="M/d/yyyy"/>
                    <w:lid w:val="en-US"/>
                    <w:storeMappedDataAs w:val="dateTime"/>
                    <w:calendar w:val="gregorian"/>
                  </w:date>
                </w:sdtPr>
                <w:sdtEndPr/>
                <w:sdtContent>
                  <w:tc>
                    <w:tcPr>
                      <w:tcW w:w="1350" w:type="dxa"/>
                      <w:vAlign w:val="bottom"/>
                    </w:tcPr>
                    <w:p w14:paraId="2FAEFB37" w14:textId="230884BF"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779E5BB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7C3871" w14:textId="77777777" w:rsidTr="00BB5EF7">
              <w:trPr>
                <w:trHeight w:val="113"/>
              </w:trPr>
              <w:tc>
                <w:tcPr>
                  <w:tcW w:w="3685" w:type="dxa"/>
                  <w:vAlign w:val="bottom"/>
                </w:tcPr>
                <w:p w14:paraId="113132EE" w14:textId="77777777" w:rsidR="00AD2FB4" w:rsidRDefault="009B0A7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4916699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916699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77B97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78E2921"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F61967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356F6E" w14:textId="77777777" w:rsidTr="00BB5EF7">
              <w:trPr>
                <w:trHeight w:val="113"/>
              </w:trPr>
              <w:tc>
                <w:tcPr>
                  <w:tcW w:w="3685" w:type="dxa"/>
                  <w:vAlign w:val="bottom"/>
                </w:tcPr>
                <w:p w14:paraId="031233DE" w14:textId="188C1857" w:rsidR="00AD2FB4" w:rsidRDefault="009B0A7A" w:rsidP="002F512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9-03-26T00:00:00Z">
                    <w:dateFormat w:val="M/d/yyyy"/>
                    <w:lid w:val="en-US"/>
                    <w:storeMappedDataAs w:val="dateTime"/>
                    <w:calendar w:val="gregorian"/>
                  </w:date>
                </w:sdtPr>
                <w:sdtEndPr/>
                <w:sdtContent>
                  <w:tc>
                    <w:tcPr>
                      <w:tcW w:w="1350" w:type="dxa"/>
                      <w:vAlign w:val="bottom"/>
                    </w:tcPr>
                    <w:p w14:paraId="6C5C765B" w14:textId="35AE6436"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4700AEC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1E0BFD5" w14:textId="77777777" w:rsidTr="00BB5EF7">
              <w:trPr>
                <w:trHeight w:val="113"/>
              </w:trPr>
              <w:tc>
                <w:tcPr>
                  <w:tcW w:w="3685" w:type="dxa"/>
                  <w:vAlign w:val="bottom"/>
                </w:tcPr>
                <w:p w14:paraId="003E87CD" w14:textId="77777777" w:rsidR="00AD2FB4" w:rsidRDefault="009B0A7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053721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0537218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9EC86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62BF4F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9066CC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A413874" w14:textId="77777777" w:rsidTr="00BB5EF7">
              <w:trPr>
                <w:trHeight w:val="113"/>
              </w:trPr>
              <w:tc>
                <w:tcPr>
                  <w:tcW w:w="3685" w:type="dxa"/>
                  <w:vAlign w:val="bottom"/>
                </w:tcPr>
                <w:p w14:paraId="5DD6A2A1" w14:textId="62DDA4E6" w:rsidR="00AD2FB4" w:rsidRDefault="009B0A7A" w:rsidP="002F512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F5126">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9-03-26T00:00:00Z">
                    <w:dateFormat w:val="M/d/yyyy"/>
                    <w:lid w:val="en-US"/>
                    <w:storeMappedDataAs w:val="dateTime"/>
                    <w:calendar w:val="gregorian"/>
                  </w:date>
                </w:sdtPr>
                <w:sdtEndPr/>
                <w:sdtContent>
                  <w:tc>
                    <w:tcPr>
                      <w:tcW w:w="1350" w:type="dxa"/>
                      <w:vAlign w:val="bottom"/>
                    </w:tcPr>
                    <w:p w14:paraId="0E29F24D" w14:textId="3856FEBD"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331FBB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2A2B3C" w14:textId="77777777" w:rsidTr="00BB5EF7">
              <w:trPr>
                <w:trHeight w:val="113"/>
              </w:trPr>
              <w:tc>
                <w:tcPr>
                  <w:tcW w:w="3685" w:type="dxa"/>
                  <w:vAlign w:val="bottom"/>
                </w:tcPr>
                <w:p w14:paraId="6359526C" w14:textId="77777777" w:rsidR="00AD2FB4" w:rsidRDefault="009B0A7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1077756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0777562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4BBD6B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DC9928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C49E2D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22B40B" w14:textId="77777777" w:rsidTr="00BB5EF7">
              <w:trPr>
                <w:trHeight w:val="113"/>
              </w:trPr>
              <w:tc>
                <w:tcPr>
                  <w:tcW w:w="3685" w:type="dxa"/>
                  <w:vAlign w:val="bottom"/>
                </w:tcPr>
                <w:p w14:paraId="6687E92E" w14:textId="2B1B8880" w:rsidR="00AD2FB4" w:rsidRDefault="009B0A7A" w:rsidP="009B0A7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2DA7F655057E4FAA8C10BB07A8287DA3"/>
                  </w:placeholder>
                  <w:date w:fullDate="2019-03-26T00:00:00Z">
                    <w:dateFormat w:val="M/d/yyyy"/>
                    <w:lid w:val="en-US"/>
                    <w:storeMappedDataAs w:val="dateTime"/>
                    <w:calendar w:val="gregorian"/>
                  </w:date>
                </w:sdtPr>
                <w:sdtEndPr/>
                <w:sdtContent>
                  <w:tc>
                    <w:tcPr>
                      <w:tcW w:w="1350" w:type="dxa"/>
                      <w:vAlign w:val="bottom"/>
                    </w:tcPr>
                    <w:p w14:paraId="07097037" w14:textId="29B8193F" w:rsidR="00AD2FB4" w:rsidRDefault="009B0A7A" w:rsidP="009B0A7A">
                      <w:pPr>
                        <w:jc w:val="center"/>
                        <w:rPr>
                          <w:rFonts w:asciiTheme="majorHAnsi" w:hAnsiTheme="majorHAnsi"/>
                          <w:sz w:val="20"/>
                          <w:szCs w:val="20"/>
                        </w:rPr>
                      </w:pPr>
                      <w:r>
                        <w:rPr>
                          <w:rFonts w:asciiTheme="majorHAnsi" w:hAnsiTheme="majorHAnsi"/>
                          <w:sz w:val="20"/>
                          <w:szCs w:val="20"/>
                        </w:rPr>
                        <w:t>3/26/2019</w:t>
                      </w:r>
                    </w:p>
                  </w:tc>
                </w:sdtContent>
              </w:sdt>
            </w:tr>
          </w:tbl>
          <w:p w14:paraId="1E61B71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80D5BB" w14:textId="77777777" w:rsidTr="00BB5EF7">
              <w:trPr>
                <w:trHeight w:val="113"/>
              </w:trPr>
              <w:tc>
                <w:tcPr>
                  <w:tcW w:w="3685" w:type="dxa"/>
                  <w:vAlign w:val="bottom"/>
                </w:tcPr>
                <w:p w14:paraId="25BA47A0" w14:textId="77777777" w:rsidR="00AD2FB4" w:rsidRDefault="009B0A7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3274670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3274670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65A7D2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42B3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7EFE3AE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73A9013" w14:textId="77777777" w:rsidTr="00C57019">
              <w:trPr>
                <w:trHeight w:val="113"/>
              </w:trPr>
              <w:tc>
                <w:tcPr>
                  <w:tcW w:w="3685" w:type="dxa"/>
                  <w:vAlign w:val="bottom"/>
                </w:tcPr>
                <w:p w14:paraId="799075D2" w14:textId="77777777" w:rsidR="000F2A51" w:rsidRDefault="009B0A7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371846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371846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604F512"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B60F42"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5CEDEF4" w14:textId="77777777" w:rsidTr="00BB5EF7">
              <w:trPr>
                <w:trHeight w:val="113"/>
              </w:trPr>
              <w:tc>
                <w:tcPr>
                  <w:tcW w:w="3685" w:type="dxa"/>
                  <w:vAlign w:val="bottom"/>
                </w:tcPr>
                <w:p w14:paraId="0F740F40" w14:textId="77777777" w:rsidR="00AD2FB4" w:rsidRDefault="009B0A7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5344029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440293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279CD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C4C1CE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A25F64B" w14:textId="77777777" w:rsidR="00636DB3" w:rsidRPr="00592A95" w:rsidRDefault="00636DB3" w:rsidP="00384538">
      <w:pPr>
        <w:pBdr>
          <w:bottom w:val="single" w:sz="12" w:space="1" w:color="auto"/>
        </w:pBdr>
        <w:rPr>
          <w:rFonts w:asciiTheme="majorHAnsi" w:hAnsiTheme="majorHAnsi" w:cs="Arial"/>
          <w:sz w:val="20"/>
          <w:szCs w:val="20"/>
        </w:rPr>
      </w:pPr>
    </w:p>
    <w:p w14:paraId="1D66A7B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63DC752" w14:textId="00DB48F2" w:rsidR="006E6FEC" w:rsidRDefault="00907B8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Hyunju Jeong, hjeong@astate.edu, 870-972-3227</w:t>
          </w:r>
        </w:p>
      </w:sdtContent>
    </w:sdt>
    <w:p w14:paraId="0B14371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192E7F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BDAC54E" w14:textId="5D4BA120" w:rsidR="002E3FC9" w:rsidRDefault="002F51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Include choice of </w:t>
          </w:r>
          <w:r w:rsidR="00907B83">
            <w:rPr>
              <w:rFonts w:asciiTheme="majorHAnsi" w:hAnsiTheme="majorHAnsi" w:cs="Arial"/>
              <w:sz w:val="20"/>
              <w:szCs w:val="20"/>
            </w:rPr>
            <w:t>BIOL 1003</w:t>
          </w:r>
          <w:r w:rsidR="00AB3321">
            <w:rPr>
              <w:rFonts w:asciiTheme="majorHAnsi" w:hAnsiTheme="majorHAnsi" w:cs="Arial"/>
              <w:sz w:val="20"/>
              <w:szCs w:val="20"/>
            </w:rPr>
            <w:t xml:space="preserve"> </w:t>
          </w:r>
          <w:r>
            <w:rPr>
              <w:rFonts w:asciiTheme="majorHAnsi" w:hAnsiTheme="majorHAnsi" w:cs="Arial"/>
              <w:sz w:val="20"/>
              <w:szCs w:val="20"/>
            </w:rPr>
            <w:t>with BIOL 1063 as prerequi</w:t>
          </w:r>
          <w:r w:rsidR="00AB3321">
            <w:rPr>
              <w:rFonts w:asciiTheme="majorHAnsi" w:hAnsiTheme="majorHAnsi" w:cs="Arial"/>
              <w:sz w:val="20"/>
              <w:szCs w:val="20"/>
            </w:rPr>
            <w:t>site for CE 3263</w:t>
          </w:r>
          <w:r>
            <w:rPr>
              <w:rFonts w:asciiTheme="majorHAnsi" w:hAnsiTheme="majorHAnsi" w:cs="Arial"/>
              <w:sz w:val="20"/>
              <w:szCs w:val="20"/>
            </w:rPr>
            <w:t xml:space="preserve"> as was dictated by degree plan changes which went into effect in Fall 2018.  This modification was missed with the degree plan changes last year.</w:t>
          </w:r>
          <w:r w:rsidR="00AB3321">
            <w:rPr>
              <w:rFonts w:asciiTheme="majorHAnsi" w:hAnsiTheme="majorHAnsi" w:cs="Arial"/>
              <w:sz w:val="20"/>
              <w:szCs w:val="20"/>
            </w:rPr>
            <w:t xml:space="preserve"> </w:t>
          </w:r>
        </w:p>
      </w:sdtContent>
    </w:sdt>
    <w:p w14:paraId="32D0067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19602B6"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2F2F263" w14:textId="48AACE35" w:rsidR="002E3FC9" w:rsidRDefault="002F51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5D49739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5E44776"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67162" w14:textId="3CBD24C0" w:rsidR="002E3FC9" w:rsidRDefault="00AB332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BIOL 1003 Biological Science is compatible with BIOL 1063 People and the Environment</w:t>
          </w:r>
          <w:r w:rsidR="00BF6D51">
            <w:rPr>
              <w:rFonts w:asciiTheme="majorHAnsi" w:hAnsiTheme="majorHAnsi" w:cs="Arial"/>
              <w:sz w:val="20"/>
              <w:szCs w:val="20"/>
            </w:rPr>
            <w:t xml:space="preserve"> as a prerequisite for CE 3263 Introduction to Environmental Engineering</w:t>
          </w:r>
          <w:r>
            <w:rPr>
              <w:rFonts w:asciiTheme="majorHAnsi" w:hAnsiTheme="majorHAnsi" w:cs="Arial"/>
              <w:sz w:val="20"/>
              <w:szCs w:val="20"/>
            </w:rPr>
            <w:t>.</w:t>
          </w:r>
        </w:p>
      </w:sdtContent>
    </w:sdt>
    <w:p w14:paraId="03886537"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3BD61ED" w14:textId="5BB59C72" w:rsidR="00CD7510" w:rsidRPr="008426D1" w:rsidRDefault="00AD2FB4" w:rsidP="002F5126">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7362ACB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208106E" w14:textId="77777777" w:rsidTr="00781FAA">
        <w:tc>
          <w:tcPr>
            <w:tcW w:w="11016" w:type="dxa"/>
            <w:shd w:val="clear" w:color="auto" w:fill="D9D9D9" w:themeFill="background1" w:themeFillShade="D9"/>
          </w:tcPr>
          <w:p w14:paraId="2B896C2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02CD6480" w14:textId="77777777" w:rsidTr="00781FAA">
        <w:tc>
          <w:tcPr>
            <w:tcW w:w="11016" w:type="dxa"/>
            <w:shd w:val="clear" w:color="auto" w:fill="F2F2F2" w:themeFill="background1" w:themeFillShade="F2"/>
          </w:tcPr>
          <w:p w14:paraId="1A6B1F2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A9626A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55C391" w14:textId="77777777" w:rsidR="00CD7510" w:rsidRPr="008426D1" w:rsidRDefault="00CD7510" w:rsidP="00781FAA">
            <w:pPr>
              <w:rPr>
                <w:rFonts w:ascii="Times New Roman" w:hAnsi="Times New Roman" w:cs="Times New Roman"/>
                <w:b/>
                <w:color w:val="FF0000"/>
                <w:sz w:val="14"/>
                <w:szCs w:val="24"/>
              </w:rPr>
            </w:pPr>
          </w:p>
          <w:p w14:paraId="2E3C3E8F"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5838C63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5193D1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44A7B8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8716C1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24B9E5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A066B76"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55717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0E741B" wp14:editId="5D891C3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FEE0B9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A4060C6" w14:textId="77777777" w:rsidR="00CD7510" w:rsidRPr="008426D1" w:rsidRDefault="00CD7510" w:rsidP="00781FAA">
            <w:pPr>
              <w:tabs>
                <w:tab w:val="left" w:pos="360"/>
                <w:tab w:val="left" w:pos="720"/>
              </w:tabs>
              <w:rPr>
                <w:rFonts w:asciiTheme="majorHAnsi" w:hAnsiTheme="majorHAnsi"/>
                <w:sz w:val="18"/>
                <w:szCs w:val="18"/>
              </w:rPr>
            </w:pPr>
          </w:p>
        </w:tc>
      </w:tr>
    </w:tbl>
    <w:p w14:paraId="1C952A70"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189DD6A"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8D64214" w14:textId="20E0B480" w:rsidR="003B2BAD" w:rsidRDefault="002F5126" w:rsidP="002F5126">
          <w:pPr>
            <w:tabs>
              <w:tab w:val="left" w:pos="360"/>
              <w:tab w:val="left" w:pos="720"/>
            </w:tabs>
            <w:spacing w:after="0" w:line="240" w:lineRule="auto"/>
          </w:pPr>
          <w:r>
            <w:rPr>
              <w:rFonts w:asciiTheme="majorHAnsi" w:hAnsiTheme="majorHAnsi" w:cs="Arial"/>
              <w:sz w:val="20"/>
              <w:szCs w:val="20"/>
            </w:rPr>
            <w:t>From page 478</w:t>
          </w:r>
          <w:r w:rsidR="003B2BAD">
            <w:t xml:space="preserve"> </w:t>
          </w:r>
        </w:p>
        <w:p w14:paraId="35C9EFDB" w14:textId="77777777" w:rsidR="003B2BAD" w:rsidRDefault="003B2BAD" w:rsidP="00CD7510">
          <w:pPr>
            <w:tabs>
              <w:tab w:val="left" w:pos="360"/>
              <w:tab w:val="left" w:pos="720"/>
            </w:tabs>
            <w:spacing w:after="0" w:line="240" w:lineRule="auto"/>
          </w:pPr>
        </w:p>
        <w:p w14:paraId="0EA309EA" w14:textId="1F036C91" w:rsidR="003B2BAD" w:rsidRDefault="003B2BAD" w:rsidP="00CD7510">
          <w:pPr>
            <w:tabs>
              <w:tab w:val="left" w:pos="360"/>
              <w:tab w:val="left" w:pos="720"/>
            </w:tabs>
            <w:spacing w:after="0" w:line="240" w:lineRule="auto"/>
          </w:pPr>
          <w:r>
            <w:t>CE 3253. Engineering Hydrology Studies of the hydrologic cycle, solar radiation and meteorology, precipitation, evaporation, transpiration, groundwater flow, hydrographs, flood routing, and probability concepts. Lecture three hours per week. Prerequisite, C or better in ENGR 3471 and ENGR 3473. Spring.</w:t>
          </w:r>
        </w:p>
        <w:p w14:paraId="6168BF81" w14:textId="77777777" w:rsidR="003B2BAD" w:rsidRDefault="003B2BAD" w:rsidP="00CD7510">
          <w:pPr>
            <w:tabs>
              <w:tab w:val="left" w:pos="360"/>
              <w:tab w:val="left" w:pos="720"/>
            </w:tabs>
            <w:spacing w:after="0" w:line="240" w:lineRule="auto"/>
          </w:pPr>
        </w:p>
        <w:p w14:paraId="43872C50" w14:textId="77777777" w:rsidR="003B2BAD" w:rsidRDefault="003B2BAD" w:rsidP="00CD7510">
          <w:pPr>
            <w:tabs>
              <w:tab w:val="left" w:pos="360"/>
              <w:tab w:val="left" w:pos="720"/>
            </w:tabs>
            <w:spacing w:after="0" w:line="240" w:lineRule="auto"/>
          </w:pPr>
          <w:r>
            <w:t xml:space="preserve">CE 3263. Introduction to Environmental Engineering Introduction to environmental engineering fundamentals, concepts of mass balance, water and wastewater treatment, air pollution, solid waste management, and hazardous waste. Lecture three hours per week. Prerequisites, C or better in BIOL </w:t>
          </w:r>
          <w:r w:rsidRPr="003B2BAD">
            <w:rPr>
              <w:b/>
              <w:color w:val="4F81BD" w:themeColor="accent1"/>
              <w:sz w:val="44"/>
              <w:szCs w:val="44"/>
            </w:rPr>
            <w:t>(1003 or</w:t>
          </w:r>
          <w:r w:rsidRPr="003B2BAD">
            <w:rPr>
              <w:color w:val="4F81BD" w:themeColor="accent1"/>
            </w:rPr>
            <w:t xml:space="preserve"> </w:t>
          </w:r>
          <w:r>
            <w:t>1063</w:t>
          </w:r>
          <w:r w:rsidRPr="003B2BAD">
            <w:rPr>
              <w:color w:val="4F81BD" w:themeColor="accent1"/>
              <w:sz w:val="44"/>
              <w:szCs w:val="44"/>
            </w:rPr>
            <w:t>)</w:t>
          </w:r>
          <w:r>
            <w:t>, CHEM 1013 and MATH 2204. Fall.</w:t>
          </w:r>
        </w:p>
        <w:p w14:paraId="0CF19706" w14:textId="0A87A6FC" w:rsidR="003B2BAD" w:rsidRDefault="003B2BAD" w:rsidP="00CD7510">
          <w:pPr>
            <w:tabs>
              <w:tab w:val="left" w:pos="360"/>
              <w:tab w:val="left" w:pos="720"/>
            </w:tabs>
            <w:spacing w:after="0" w:line="240" w:lineRule="auto"/>
          </w:pPr>
          <w:r>
            <w:t xml:space="preserve">CE 3273. Water and Waste Systems Projection of water requirements and wastewater flows, water and waste systems hydraulics, design of water distribution systems, sanitary sewers, stormwater collection systems, and pumping systems. Lecture three hours per week. Prerequisites, C or better in CE 3253. Fall. </w:t>
          </w:r>
        </w:p>
        <w:p w14:paraId="111DD356" w14:textId="77777777" w:rsidR="003B2BAD" w:rsidRDefault="003B2BAD" w:rsidP="00CD7510">
          <w:pPr>
            <w:tabs>
              <w:tab w:val="left" w:pos="360"/>
              <w:tab w:val="left" w:pos="720"/>
            </w:tabs>
            <w:spacing w:after="0" w:line="240" w:lineRule="auto"/>
          </w:pPr>
        </w:p>
        <w:p w14:paraId="40FFE401" w14:textId="70AFAE99" w:rsidR="00CD7510" w:rsidRPr="003B2BAD" w:rsidRDefault="003B2BAD" w:rsidP="00CD7510">
          <w:pPr>
            <w:tabs>
              <w:tab w:val="left" w:pos="360"/>
              <w:tab w:val="left" w:pos="720"/>
            </w:tabs>
            <w:spacing w:after="0" w:line="240" w:lineRule="auto"/>
          </w:pPr>
          <w:r>
            <w:t>CE 4203. Transportation Engineering I Introduction to concepts of transportation systems, principles of traffic theories, traffic engineering and operation, and transportation planning including basic concepts of public policy, administration, and involvement in transportation planning. An intersection design project is required. Prerequisite</w:t>
          </w:r>
          <w:r w:rsidR="002F5126">
            <w:t>, C or better in CE 2202. Fall.</w:t>
          </w:r>
          <w:r>
            <w:t xml:space="preserve"> </w:t>
          </w:r>
        </w:p>
      </w:sdtContent>
    </w:sdt>
    <w:p w14:paraId="33DAD28E" w14:textId="77777777" w:rsidR="00CD7510" w:rsidRPr="008426D1" w:rsidRDefault="00CD7510" w:rsidP="00CD7510">
      <w:pPr>
        <w:rPr>
          <w:rFonts w:asciiTheme="majorHAnsi" w:hAnsiTheme="majorHAnsi" w:cs="Arial"/>
          <w:sz w:val="18"/>
          <w:szCs w:val="18"/>
        </w:rPr>
      </w:pPr>
    </w:p>
    <w:p w14:paraId="6CCC636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2859" w14:textId="77777777" w:rsidR="00B2670E" w:rsidRDefault="00B2670E" w:rsidP="00AF3758">
      <w:pPr>
        <w:spacing w:after="0" w:line="240" w:lineRule="auto"/>
      </w:pPr>
      <w:r>
        <w:separator/>
      </w:r>
    </w:p>
  </w:endnote>
  <w:endnote w:type="continuationSeparator" w:id="0">
    <w:p w14:paraId="19423215" w14:textId="77777777" w:rsidR="00B2670E" w:rsidRDefault="00B267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8E0B" w14:textId="77777777" w:rsidR="00493290" w:rsidRDefault="004932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F46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74A8FA56"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1198B1ED" w14:textId="6457FC26"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0A7A">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C46D"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A8EF8" w14:textId="77777777" w:rsidR="00B2670E" w:rsidRDefault="00B2670E" w:rsidP="00AF3758">
      <w:pPr>
        <w:spacing w:after="0" w:line="240" w:lineRule="auto"/>
      </w:pPr>
      <w:r>
        <w:separator/>
      </w:r>
    </w:p>
  </w:footnote>
  <w:footnote w:type="continuationSeparator" w:id="0">
    <w:p w14:paraId="449E811F" w14:textId="77777777" w:rsidR="00B2670E" w:rsidRDefault="00B2670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6B0" w14:textId="77777777" w:rsidR="00493290" w:rsidRDefault="004932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CFB9" w14:textId="77777777" w:rsidR="00493290" w:rsidRDefault="00493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BC85"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42B07"/>
    <w:rsid w:val="00254447"/>
    <w:rsid w:val="00261ACE"/>
    <w:rsid w:val="00262156"/>
    <w:rsid w:val="00265C17"/>
    <w:rsid w:val="002776C2"/>
    <w:rsid w:val="002E3FC9"/>
    <w:rsid w:val="002F5126"/>
    <w:rsid w:val="003301E3"/>
    <w:rsid w:val="003328F3"/>
    <w:rsid w:val="00346F5C"/>
    <w:rsid w:val="00362414"/>
    <w:rsid w:val="00374D72"/>
    <w:rsid w:val="00384538"/>
    <w:rsid w:val="0039532B"/>
    <w:rsid w:val="003A05F4"/>
    <w:rsid w:val="003B2BAD"/>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8F58AD"/>
    <w:rsid w:val="009006A7"/>
    <w:rsid w:val="00907B83"/>
    <w:rsid w:val="00920523"/>
    <w:rsid w:val="00971F47"/>
    <w:rsid w:val="00982FB1"/>
    <w:rsid w:val="00995206"/>
    <w:rsid w:val="009A529F"/>
    <w:rsid w:val="009B0A7A"/>
    <w:rsid w:val="009E1AA5"/>
    <w:rsid w:val="00A01035"/>
    <w:rsid w:val="00A0329C"/>
    <w:rsid w:val="00A16BB1"/>
    <w:rsid w:val="00A34100"/>
    <w:rsid w:val="00A5089E"/>
    <w:rsid w:val="00A56D36"/>
    <w:rsid w:val="00AB3321"/>
    <w:rsid w:val="00AB5523"/>
    <w:rsid w:val="00AD2FB4"/>
    <w:rsid w:val="00AF20FF"/>
    <w:rsid w:val="00AF3758"/>
    <w:rsid w:val="00AF3C6A"/>
    <w:rsid w:val="00B1628A"/>
    <w:rsid w:val="00B24A85"/>
    <w:rsid w:val="00B2670E"/>
    <w:rsid w:val="00B35368"/>
    <w:rsid w:val="00B7606A"/>
    <w:rsid w:val="00BD2A0D"/>
    <w:rsid w:val="00BE069E"/>
    <w:rsid w:val="00BF6D51"/>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0E0B2"/>
  <w15:docId w15:val="{5BAC0453-89BE-4A99-8D8F-26D2BE45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97C3E"/>
    <w:rsid w:val="004027ED"/>
    <w:rsid w:val="004068B1"/>
    <w:rsid w:val="00444715"/>
    <w:rsid w:val="004B7262"/>
    <w:rsid w:val="004E1A75"/>
    <w:rsid w:val="00587536"/>
    <w:rsid w:val="005D5D2F"/>
    <w:rsid w:val="00623293"/>
    <w:rsid w:val="00636142"/>
    <w:rsid w:val="006C0858"/>
    <w:rsid w:val="00724E33"/>
    <w:rsid w:val="007B5EE7"/>
    <w:rsid w:val="007C429E"/>
    <w:rsid w:val="00874F8B"/>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Stewart</dc:creator>
  <cp:lastModifiedBy>Jason Stewart</cp:lastModifiedBy>
  <cp:revision>3</cp:revision>
  <dcterms:created xsi:type="dcterms:W3CDTF">2019-03-14T16:24:00Z</dcterms:created>
  <dcterms:modified xsi:type="dcterms:W3CDTF">2019-03-26T19:08:00Z</dcterms:modified>
</cp:coreProperties>
</file>