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AE5338" w14:paraId="74B0197C" w14:textId="77777777" w:rsidTr="00AE5338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16682AE" w14:textId="77777777" w:rsidR="00AE5338" w:rsidRDefault="00AE5338">
            <w:pPr>
              <w:pStyle w:val="Header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For Academic Affairs and Research Use Only</w:t>
            </w:r>
          </w:p>
        </w:tc>
      </w:tr>
      <w:tr w:rsidR="00E27C4B" w14:paraId="32E55206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CEA6CE" w14:textId="77777777" w:rsidR="00E27C4B" w:rsidRPr="00E27C4B" w:rsidRDefault="00E27C4B">
            <w:pPr>
              <w:pStyle w:val="Header"/>
              <w:jc w:val="right"/>
              <w:rPr>
                <w:sz w:val="20"/>
                <w:szCs w:val="20"/>
              </w:rPr>
            </w:pPr>
            <w:r w:rsidRPr="00E27C4B">
              <w:rPr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E1F0F1" w14:textId="736D417F" w:rsidR="00E27C4B" w:rsidRDefault="00071649">
            <w:r>
              <w:t>LAC29</w:t>
            </w:r>
          </w:p>
        </w:tc>
      </w:tr>
      <w:tr w:rsidR="00AE5338" w14:paraId="577763ED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2888F6A" w14:textId="77777777" w:rsidR="00AE5338" w:rsidRDefault="00AE5338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BF2AA2D" w14:textId="77777777" w:rsidR="00AE5338" w:rsidRDefault="00AE5338"/>
        </w:tc>
      </w:tr>
      <w:tr w:rsidR="00AE5338" w14:paraId="7A8EA2C9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A416460" w14:textId="77777777" w:rsidR="00AE5338" w:rsidRDefault="00AE5338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9B47238" w14:textId="77777777" w:rsidR="00AE5338" w:rsidRDefault="00AE5338"/>
        </w:tc>
      </w:tr>
    </w:tbl>
    <w:p w14:paraId="4D07EE0F" w14:textId="77777777" w:rsidR="0021263E" w:rsidRDefault="0021263E" w:rsidP="0021263E"/>
    <w:p w14:paraId="444484CC" w14:textId="77777777" w:rsidR="0021263E" w:rsidRPr="00160522" w:rsidRDefault="00396C14" w:rsidP="00AF3758">
      <w:pPr>
        <w:jc w:val="center"/>
        <w:outlineLvl w:val="0"/>
        <w:rPr>
          <w:rFonts w:asciiTheme="majorHAnsi" w:hAnsiTheme="majorHAnsi" w:cs="Arial"/>
          <w:b/>
          <w:caps/>
          <w:sz w:val="34"/>
          <w:szCs w:val="34"/>
        </w:rPr>
      </w:pPr>
      <w:r w:rsidRPr="00160522">
        <w:rPr>
          <w:rFonts w:asciiTheme="majorHAnsi" w:hAnsiTheme="majorHAnsi" w:cs="Arial"/>
          <w:b/>
          <w:caps/>
          <w:sz w:val="34"/>
          <w:szCs w:val="34"/>
        </w:rPr>
        <w:t>New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 </w:t>
      </w:r>
      <w:r w:rsidR="00EB28B7" w:rsidRPr="00160522">
        <w:rPr>
          <w:rFonts w:asciiTheme="majorHAnsi" w:hAnsiTheme="majorHAnsi" w:cs="Arial"/>
          <w:b/>
          <w:caps/>
          <w:sz w:val="34"/>
          <w:szCs w:val="34"/>
        </w:rPr>
        <w:t xml:space="preserve">or Modified 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Course Proposal </w:t>
      </w:r>
      <w:r w:rsidR="00AF3758" w:rsidRPr="00160522">
        <w:rPr>
          <w:rFonts w:asciiTheme="majorHAnsi" w:hAnsiTheme="majorHAnsi" w:cs="Arial"/>
          <w:b/>
          <w:caps/>
          <w:sz w:val="34"/>
          <w:szCs w:val="34"/>
        </w:rPr>
        <w:t>Form</w:t>
      </w:r>
    </w:p>
    <w:p w14:paraId="13A76DAA" w14:textId="77777777" w:rsidR="00424133" w:rsidRPr="00285F5A" w:rsidRDefault="00424133" w:rsidP="00424133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730E85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1926C749" w14:textId="77777777" w:rsidR="00424133" w:rsidRDefault="00424133" w:rsidP="00424133">
      <w:pPr>
        <w:spacing w:after="120"/>
        <w:rPr>
          <w:rFonts w:asciiTheme="majorHAnsi" w:hAnsiTheme="majorHAnsi" w:cs="Arial"/>
          <w:b/>
          <w:szCs w:val="20"/>
        </w:rPr>
      </w:pPr>
      <w:proofErr w:type="gramStart"/>
      <w:r>
        <w:rPr>
          <w:rFonts w:ascii="MS Gothic" w:eastAsia="MS Gothic" w:hAnsi="MS Gothic" w:cs="Arial"/>
          <w:b/>
          <w:szCs w:val="20"/>
        </w:rPr>
        <w:t>[ ]</w:t>
      </w:r>
      <w:proofErr w:type="gramEnd"/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424133" w:rsidRPr="008426D1" w14:paraId="503E4874" w14:textId="77777777" w:rsidTr="009D1CDB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14:paraId="7FB7FBA8" w14:textId="77777777" w:rsidR="00424133" w:rsidRPr="00424133" w:rsidRDefault="005B6EB6" w:rsidP="00424133">
            <w:pPr>
              <w:spacing w:before="120" w:after="120"/>
              <w:ind w:left="360" w:hanging="360"/>
              <w:rPr>
                <w:rFonts w:asciiTheme="majorHAnsi" w:hAnsiTheme="majorHAnsi" w:cs="Arial"/>
                <w:b/>
                <w:sz w:val="20"/>
                <w:szCs w:val="20"/>
              </w:rPr>
            </w:pPr>
            <w:proofErr w:type="gramStart"/>
            <w:r>
              <w:rPr>
                <w:rFonts w:ascii="MS Gothic" w:eastAsia="MS Gothic" w:hAnsi="MS Gothic" w:cs="Arial"/>
                <w:b/>
                <w:szCs w:val="20"/>
              </w:rPr>
              <w:t>[ ]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New</w:t>
            </w:r>
            <w:proofErr w:type="gramEnd"/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Course,  </w:t>
            </w:r>
            <w:r w:rsidR="00424133">
              <w:rPr>
                <w:rFonts w:ascii="MS Gothic" w:eastAsia="MS Gothic" w:hAnsi="MS Gothic" w:cs="Arial"/>
                <w:b/>
                <w:szCs w:val="20"/>
              </w:rPr>
              <w:t>[ ]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>Experimental Course (1-time offering)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,  </w:t>
            </w:r>
            <w:r w:rsidRPr="00AA7312">
              <w:rPr>
                <w:rFonts w:asciiTheme="majorHAnsi" w:hAnsiTheme="majorHAnsi" w:cs="Arial"/>
                <w:b/>
                <w:sz w:val="20"/>
                <w:szCs w:val="20"/>
              </w:rPr>
              <w:t xml:space="preserve">or  </w:t>
            </w:r>
            <w:r w:rsidRPr="00C74B62">
              <w:rPr>
                <w:rFonts w:ascii="MS Gothic" w:eastAsia="MS Gothic" w:hAnsi="MS Gothic" w:cs="Arial"/>
                <w:b/>
                <w:szCs w:val="20"/>
                <w:highlight w:val="yellow"/>
              </w:rPr>
              <w:t>[</w:t>
            </w:r>
            <w:r w:rsidR="00730E85">
              <w:rPr>
                <w:rFonts w:ascii="MS Gothic" w:eastAsia="MS Gothic" w:hAnsi="MS Gothic" w:cs="Arial"/>
                <w:b/>
                <w:szCs w:val="20"/>
                <w:highlight w:val="yellow"/>
              </w:rPr>
              <w:t>X</w:t>
            </w:r>
            <w:r w:rsidRPr="00C74B62">
              <w:rPr>
                <w:rFonts w:ascii="MS Gothic" w:eastAsia="MS Gothic" w:hAnsi="MS Gothic" w:cs="Arial"/>
                <w:b/>
                <w:szCs w:val="20"/>
                <w:highlight w:val="yellow"/>
              </w:rPr>
              <w:t>]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 Course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 xml:space="preserve">                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(Check one box)</w:t>
            </w:r>
          </w:p>
        </w:tc>
      </w:tr>
    </w:tbl>
    <w:p w14:paraId="006E5DB1" w14:textId="77777777" w:rsidR="00424133" w:rsidRDefault="00424133" w:rsidP="00424133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250CF0B9" w14:textId="77777777" w:rsidR="00424133" w:rsidRDefault="00424133" w:rsidP="00424133">
      <w:pPr>
        <w:rPr>
          <w:rFonts w:ascii="Arial" w:hAnsi="Arial" w:cs="Arial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001C04" w:rsidRPr="008426D1" w14:paraId="6240D263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7C7B9D21" w14:textId="4301364E" w:rsidR="00001C04" w:rsidRPr="008426D1" w:rsidRDefault="00951CEF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placeholder>
                  <w:docPart w:val="0A8F2EAF25A6435EAE569388782F8401"/>
                </w:placeholder>
              </w:sdtPr>
              <w:sdtEndPr/>
              <w:sdtContent>
                <w:r w:rsidR="007E58B8">
                  <w:rPr>
                    <w:rFonts w:asciiTheme="majorHAnsi" w:hAnsiTheme="majorHAnsi"/>
                    <w:sz w:val="20"/>
                    <w:szCs w:val="20"/>
                  </w:rPr>
                  <w:t xml:space="preserve">Ronald Sitton 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placeholder>
                  <w:docPart w:val="718B36D8A256491BB8A3FCA85E4AAEAC"/>
                </w:placeholder>
                <w:date w:fullDate="2022-02-15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A2896">
                  <w:rPr>
                    <w:rFonts w:asciiTheme="majorHAnsi" w:hAnsiTheme="majorHAnsi"/>
                    <w:smallCaps/>
                    <w:sz w:val="20"/>
                    <w:szCs w:val="20"/>
                  </w:rPr>
                  <w:t>2</w:t>
                </w:r>
                <w:r w:rsidR="00771CB4">
                  <w:rPr>
                    <w:rFonts w:asciiTheme="majorHAnsi" w:hAnsiTheme="majorHAnsi"/>
                    <w:smallCaps/>
                    <w:sz w:val="20"/>
                    <w:szCs w:val="20"/>
                  </w:rPr>
                  <w:t>/</w:t>
                </w:r>
                <w:r w:rsidR="005A2896">
                  <w:rPr>
                    <w:rFonts w:asciiTheme="majorHAnsi" w:hAnsiTheme="majorHAnsi"/>
                    <w:smallCaps/>
                    <w:sz w:val="20"/>
                    <w:szCs w:val="20"/>
                  </w:rPr>
                  <w:t>15</w:t>
                </w:r>
                <w:r w:rsidR="00771CB4">
                  <w:rPr>
                    <w:rFonts w:asciiTheme="majorHAnsi" w:hAnsiTheme="majorHAnsi"/>
                    <w:smallCaps/>
                    <w:sz w:val="20"/>
                    <w:szCs w:val="20"/>
                  </w:rPr>
                  <w:t>/202</w:t>
                </w:r>
                <w:r w:rsidR="005A2896">
                  <w:rPr>
                    <w:rFonts w:asciiTheme="majorHAnsi" w:hAnsiTheme="majorHAnsi"/>
                    <w:smallCaps/>
                    <w:sz w:val="20"/>
                    <w:szCs w:val="20"/>
                  </w:rPr>
                  <w:t>2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14:paraId="2D4801F9" w14:textId="77777777" w:rsidR="00001C04" w:rsidRPr="008426D1" w:rsidRDefault="00951CEF" w:rsidP="00575870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placeholder>
                      <w:docPart w:val="966BE0D17A384B6D91A4878ECF49F781"/>
                    </w:placeholder>
                    <w:showingPlcHdr/>
                  </w:sdtPr>
                  <w:sdtEndPr/>
                  <w:sdtContent>
                    <w:permStart w:id="1155481568" w:edGrp="everyone"/>
                    <w:r w:rsidR="00001C0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155481568"/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01C04" w:rsidRPr="008426D1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placeholder>
                  <w:docPart w:val="9C732CC34B2741468FFA89EB093E2AA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805371974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805371974"/>
              </w:sdtContent>
            </w:sdt>
          </w:p>
          <w:p w14:paraId="3E807CCE" w14:textId="77777777" w:rsidR="00001C04" w:rsidRPr="008426D1" w:rsidRDefault="00001C04" w:rsidP="00575870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001C04" w:rsidRPr="008426D1" w14:paraId="47706F76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6BD3FADA" w14:textId="0045F26C" w:rsidR="00001C04" w:rsidRPr="008426D1" w:rsidRDefault="00951CEF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24915237"/>
              </w:sdtPr>
              <w:sdtEndPr/>
              <w:sdtContent/>
            </w:sdt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22614031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515299305"/>
                    <w:placeholder>
                      <w:docPart w:val="3B82211BACCC5E4D8EBF77D826F58176"/>
                    </w:placeholder>
                  </w:sdtPr>
                  <w:sdtEndPr/>
                  <w:sdtContent>
                    <w:r w:rsidR="009D228B">
                      <w:rPr>
                        <w:rFonts w:asciiTheme="majorHAnsi" w:hAnsiTheme="majorHAnsi"/>
                        <w:sz w:val="20"/>
                        <w:szCs w:val="20"/>
                      </w:rPr>
                      <w:t>Brad Rawlins</w:t>
                    </w:r>
                  </w:sdtContent>
                </w:sdt>
                <w:r w:rsidR="009D228B">
                  <w:rPr>
                    <w:rFonts w:asciiTheme="majorHAnsi" w:hAnsiTheme="majorHAnsi"/>
                    <w:sz w:val="20"/>
                    <w:szCs w:val="20"/>
                  </w:rPr>
                  <w:t xml:space="preserve">   </w:t>
                </w:r>
              </w:sdtContent>
            </w:sdt>
            <w:r w:rsidR="009D228B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323228830"/>
                <w:placeholder>
                  <w:docPart w:val="8B337A09A80B474CA1C7FD7876B4BF7A"/>
                </w:placeholder>
                <w:date w:fullDate="2022-02-16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9D228B">
                  <w:rPr>
                    <w:rFonts w:asciiTheme="majorHAnsi" w:hAnsiTheme="majorHAnsi"/>
                    <w:smallCaps/>
                    <w:sz w:val="20"/>
                    <w:szCs w:val="20"/>
                  </w:rPr>
                  <w:t>2/16/2022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</w:p>
        </w:tc>
        <w:tc>
          <w:tcPr>
            <w:tcW w:w="5451" w:type="dxa"/>
            <w:vAlign w:val="center"/>
          </w:tcPr>
          <w:p w14:paraId="3E4B63B3" w14:textId="77777777" w:rsidR="00001C04" w:rsidRPr="008426D1" w:rsidRDefault="00951CEF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placeholder>
                      <w:docPart w:val="632A9E1533C344228C3919244FA62C89"/>
                    </w:placeholder>
                    <w:showingPlcHdr/>
                  </w:sdtPr>
                  <w:sdtEndPr/>
                  <w:sdtContent>
                    <w:permStart w:id="717115915" w:edGrp="everyone"/>
                    <w:r w:rsidR="00001C0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717115915"/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placeholder>
                  <w:docPart w:val="90C1296CD3BD466F90A83D3F8614DD6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303134928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303134928"/>
              </w:sdtContent>
            </w:sdt>
          </w:p>
          <w:p w14:paraId="6D3C9015" w14:textId="77777777" w:rsidR="00001C04" w:rsidRPr="008426D1" w:rsidRDefault="0002589A" w:rsidP="0057587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f </w:t>
            </w:r>
            <w:proofErr w:type="gramStart"/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applicable) </w:t>
            </w:r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proofErr w:type="gramEnd"/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                    </w:t>
            </w:r>
          </w:p>
        </w:tc>
      </w:tr>
      <w:tr w:rsidR="00D66C39" w:rsidRPr="008426D1" w14:paraId="7BFBA8B8" w14:textId="77777777" w:rsidTr="004C4ADF">
        <w:trPr>
          <w:trHeight w:val="1466"/>
        </w:trPr>
        <w:tc>
          <w:tcPr>
            <w:tcW w:w="5451" w:type="dxa"/>
            <w:vAlign w:val="center"/>
          </w:tcPr>
          <w:p w14:paraId="3F70E932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9AEE925" w14:textId="59F3E292" w:rsidR="004C4ADF" w:rsidRDefault="00951CEF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9875229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392300857"/>
                    <w:placeholder>
                      <w:docPart w:val="AEE53FE3337B804F9A0CCFF66D920B72"/>
                    </w:placeholder>
                  </w:sdtPr>
                  <w:sdtEndPr/>
                  <w:sdtContent>
                    <w:sdt>
                      <w:sdtPr>
                        <w:rPr>
                          <w:rFonts w:asciiTheme="majorHAnsi" w:hAnsiTheme="majorHAnsi"/>
                          <w:sz w:val="20"/>
                          <w:szCs w:val="20"/>
                        </w:rPr>
                        <w:id w:val="547266414"/>
                      </w:sdtPr>
                      <w:sdtEndPr/>
                      <w:sdtContent>
                        <w:sdt>
                          <w:sdtPr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id w:val="-1715963602"/>
                            <w:placeholder>
                              <w:docPart w:val="721974A9C434DA43B9D338AFC2C9AF5F"/>
                            </w:placeholder>
                          </w:sdtPr>
                          <w:sdtEndPr/>
                          <w:sdtContent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-290138035"/>
                                <w:placeholder>
                                  <w:docPart w:val="661BC178485B48BEBA494D33F7F776FC"/>
                                </w:placeholder>
                              </w:sdtPr>
                              <w:sdtEndPr/>
                              <w:sdtContent>
                                <w:r w:rsidR="00F84750">
                                  <w:rPr>
                                    <w:sz w:val="20"/>
                                    <w:szCs w:val="20"/>
                                  </w:rPr>
                                  <w:t>Warren Johnson</w:t>
                                </w:r>
                              </w:sdtContent>
                            </w:sdt>
                            <w:r w:rsidR="00F84750"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</w:sdtContent>
                        </w:sdt>
                      </w:sdtContent>
                    </w:sdt>
                    <w:r w:rsidR="00771CB4" w:rsidRPr="008426D1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 </w:t>
                    </w:r>
                    <w:sdt>
                      <w:sdtPr>
                        <w:rPr>
                          <w:rFonts w:asciiTheme="majorHAnsi" w:hAnsiTheme="majorHAnsi"/>
                          <w:smallCaps/>
                          <w:sz w:val="20"/>
                          <w:szCs w:val="20"/>
                        </w:rPr>
                        <w:id w:val="593817935"/>
                        <w:placeholder>
                          <w:docPart w:val="6B388CFB152B264189295D8C1497F049"/>
                        </w:placeholder>
                        <w:date w:fullDate="2022-02-23T00:00:00Z">
                          <w:dateFormat w:val="M/d/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F84750">
                          <w:rPr>
                            <w:rFonts w:asciiTheme="majorHAnsi" w:hAnsiTheme="majorHAnsi"/>
                            <w:smallCaps/>
                            <w:sz w:val="20"/>
                            <w:szCs w:val="20"/>
                          </w:rPr>
                          <w:t>2/23/2022</w:t>
                        </w:r>
                      </w:sdtContent>
                    </w:sdt>
                  </w:sdtContent>
                </w:sdt>
              </w:sdtContent>
            </w:sdt>
          </w:p>
          <w:p w14:paraId="7633234E" w14:textId="77777777" w:rsidR="004C4ADF" w:rsidRDefault="001D6244" w:rsidP="0057587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College Curriculum Committee Chair</w:t>
            </w:r>
          </w:p>
          <w:p w14:paraId="22DE52A3" w14:textId="77777777" w:rsidR="004C4ADF" w:rsidRPr="004C4ADF" w:rsidRDefault="004C4ADF" w:rsidP="0057587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14:paraId="4614EEE3" w14:textId="77777777" w:rsidR="00D66C39" w:rsidRPr="008426D1" w:rsidRDefault="00951CEF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placeholder>
                      <w:docPart w:val="CE055C38B718A34DA7B5DE40DDC6D50F"/>
                    </w:placeholder>
                    <w:showingPlcHdr/>
                  </w:sdtPr>
                  <w:sdtEndPr/>
                  <w:sdtContent>
                    <w:permStart w:id="1519263377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519263377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placeholder>
                  <w:docPart w:val="0A75F233C2C28F4DA2EEF8290EE306B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296042476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296042476"/>
              </w:sdtContent>
            </w:sdt>
          </w:p>
          <w:p w14:paraId="2C1D52BB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D66C39" w:rsidRPr="008426D1" w14:paraId="690CD7B8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0084A46B" w14:textId="77777777" w:rsidR="00D66C39" w:rsidRPr="008426D1" w:rsidRDefault="00951CEF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725135959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53030584"/>
                    <w:placeholder>
                      <w:docPart w:val="132E65DAAD61DD4AA5795B259F9E53DF"/>
                    </w:placeholder>
                    <w:showingPlcHdr/>
                  </w:sdtPr>
                  <w:sdtEndPr/>
                  <w:sdtContent>
                    <w:permStart w:id="740179208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740179208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290434383"/>
                <w:placeholder>
                  <w:docPart w:val="34324E5AB72B9644A84B170D1919B79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444482337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444482337"/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9B22B2" w:rsidRPr="009B22B2">
              <w:rPr>
                <w:rFonts w:asciiTheme="majorHAnsi" w:hAnsiTheme="majorHAnsi"/>
                <w:b/>
                <w:bCs/>
                <w:sz w:val="20"/>
                <w:szCs w:val="20"/>
              </w:rPr>
              <w:t>Director of Assessment (new courses only)</w:t>
            </w:r>
          </w:p>
        </w:tc>
        <w:tc>
          <w:tcPr>
            <w:tcW w:w="5451" w:type="dxa"/>
            <w:vAlign w:val="center"/>
          </w:tcPr>
          <w:p w14:paraId="7BA43CDD" w14:textId="77777777" w:rsidR="00D66C39" w:rsidRPr="008426D1" w:rsidRDefault="00951CEF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placeholder>
                      <w:docPart w:val="0C168E375677AA499E8EFAAB5222854D"/>
                    </w:placeholder>
                    <w:showingPlcHdr/>
                  </w:sdtPr>
                  <w:sdtEndPr/>
                  <w:sdtContent>
                    <w:permStart w:id="2087929573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087929573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placeholder>
                  <w:docPart w:val="1C9786848772BF4FBA8EADF679BD10C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583222507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583222507"/>
              </w:sdtContent>
            </w:sdt>
          </w:p>
          <w:p w14:paraId="66BFD9A1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D66C39" w:rsidRPr="008426D1" w14:paraId="6612979A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2CBC8CB4" w14:textId="17C8C3F4" w:rsidR="00D66C39" w:rsidRPr="008426D1" w:rsidRDefault="00951CEF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293535796"/>
                  </w:sdtPr>
                  <w:sdtEndPr/>
                  <w:sdtContent>
                    <w:sdt>
                      <w:sdtPr>
                        <w:rPr>
                          <w:rFonts w:asciiTheme="majorHAnsi" w:hAnsiTheme="majorHAnsi"/>
                          <w:sz w:val="20"/>
                          <w:szCs w:val="20"/>
                        </w:rPr>
                        <w:id w:val="-1573812338"/>
                        <w:placeholder>
                          <w:docPart w:val="DB9D682EFDEB7C44B97A6A27736766D4"/>
                        </w:placeholder>
                      </w:sdtPr>
                      <w:sdtEndPr/>
                      <w:sdtContent>
                        <w:r w:rsidR="00614B0A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>Carl M. Cates</w:t>
                        </w:r>
                      </w:sdtContent>
                    </w:sdt>
                  </w:sdtContent>
                </w:sdt>
                <w:r w:rsidR="00771CB4" w:rsidRPr="008426D1">
                  <w:rPr>
                    <w:rFonts w:asciiTheme="majorHAnsi" w:hAnsiTheme="majorHAnsi"/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rFonts w:asciiTheme="majorHAnsi" w:hAnsiTheme="majorHAnsi"/>
                      <w:smallCaps/>
                      <w:sz w:val="20"/>
                      <w:szCs w:val="20"/>
                    </w:rPr>
                    <w:id w:val="-1089083761"/>
                    <w:placeholder>
                      <w:docPart w:val="AE23F34F206C4E47B2F7391CC4FB5B3A"/>
                    </w:placeholder>
                    <w:date w:fullDate="2022-03-02T00:00:00Z">
                      <w:dateFormat w:val="M/d/yyyy"/>
                      <w:lid w:val="en-US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614B0A">
                      <w:rPr>
                        <w:rFonts w:asciiTheme="majorHAnsi" w:hAnsiTheme="majorHAnsi"/>
                        <w:smallCaps/>
                        <w:sz w:val="20"/>
                        <w:szCs w:val="20"/>
                      </w:rPr>
                      <w:t>3/2/2022</w:t>
                    </w:r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D66C39" w:rsidRPr="008426D1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14:paraId="586EAD94" w14:textId="4C91A81A" w:rsidR="00D66C39" w:rsidRPr="008426D1" w:rsidRDefault="00951CEF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placeholder>
                      <w:docPart w:val="73B3E9B6C6FAFC4AAB3E62F69A1570E6"/>
                    </w:placeholder>
                  </w:sdtPr>
                  <w:sdtEndPr/>
                  <w:sdtContent>
                    <w:sdt>
                      <w:sdtPr>
                        <w:rPr>
                          <w:rFonts w:asciiTheme="majorHAnsi" w:hAnsiTheme="majorHAnsi"/>
                          <w:sz w:val="20"/>
                          <w:szCs w:val="20"/>
                        </w:rPr>
                        <w:id w:val="1006483081"/>
                        <w:placeholder>
                          <w:docPart w:val="5C58887657D5FE45B8B43CB762B85EE9"/>
                        </w:placeholder>
                      </w:sdtPr>
                      <w:sdtContent>
                        <w:r w:rsidR="00A625DA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>Alan Utter</w:t>
                        </w:r>
                      </w:sdtContent>
                    </w:sdt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placeholder>
                  <w:docPart w:val="E22EFABB23388E4BBD3AF3035AA2F6ED"/>
                </w:placeholder>
                <w:date w:fullDate="2022-03-14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A625DA">
                  <w:rPr>
                    <w:rFonts w:asciiTheme="majorHAnsi" w:hAnsiTheme="majorHAnsi"/>
                    <w:smallCaps/>
                    <w:sz w:val="20"/>
                    <w:szCs w:val="20"/>
                  </w:rPr>
                  <w:t>3/14/2022</w:t>
                </w:r>
              </w:sdtContent>
            </w:sdt>
          </w:p>
          <w:p w14:paraId="2905FEF4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  <w:tr w:rsidR="00D66C39" w:rsidRPr="008426D1" w14:paraId="36E3717B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724EDB4A" w14:textId="77777777" w:rsidR="004C4ADF" w:rsidRDefault="00951CEF" w:rsidP="000201EB">
            <w:pPr>
              <w:ind w:left="-54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98477362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34351835"/>
                    <w:placeholder>
                      <w:docPart w:val="2A16D19DDA580E4B95D23DF1A5E09BDA"/>
                    </w:placeholder>
                    <w:showingPlcHdr/>
                  </w:sdtPr>
                  <w:sdtEndPr/>
                  <w:sdtContent>
                    <w:permStart w:id="778045988" w:edGrp="everyone"/>
                    <w:r w:rsidR="004C4ADF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778045988"/>
                  </w:sdtContent>
                </w:sdt>
              </w:sdtContent>
            </w:sdt>
            <w:r w:rsidR="004C4ADF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639916751"/>
                <w:placeholder>
                  <w:docPart w:val="3D4234D9FD497A47916F454C8AFD697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962267377" w:edGrp="everyone"/>
                <w:r w:rsidR="004C4ADF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962267377"/>
              </w:sdtContent>
            </w:sdt>
          </w:p>
          <w:p w14:paraId="563F98BF" w14:textId="77777777" w:rsidR="00D66C39" w:rsidRDefault="00D66C39" w:rsidP="000201EB">
            <w:pPr>
              <w:ind w:left="-54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Education Committee Chair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f </w:t>
            </w:r>
            <w:proofErr w:type="gramStart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applicable)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 xml:space="preserve">                      </w:t>
            </w:r>
          </w:p>
        </w:tc>
        <w:tc>
          <w:tcPr>
            <w:tcW w:w="5451" w:type="dxa"/>
            <w:vAlign w:val="center"/>
          </w:tcPr>
          <w:p w14:paraId="60D3C2C2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4E854FD4" w14:textId="77777777" w:rsidR="00636DB3" w:rsidRPr="008426D1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6B54512E" w14:textId="77777777" w:rsidR="00EF2038" w:rsidRDefault="00EF2038" w:rsidP="007D371A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1CBB3166" w14:textId="4D397559" w:rsidR="007D371A" w:rsidRPr="00336EDB" w:rsidRDefault="007D371A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rPr>
          <w:rFonts w:asciiTheme="majorHAnsi" w:hAnsiTheme="majorHAnsi" w:cs="Arial"/>
          <w:b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Contact Person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-917249301"/>
        <w:placeholder>
          <w:docPart w:val="BCB04572D6A94B54B73D7E0568A29AE4"/>
        </w:placeholder>
      </w:sdtPr>
      <w:sdtEndPr/>
      <w:sdtContent>
        <w:p w14:paraId="5462C7E2" w14:textId="34A60477" w:rsidR="007D371A" w:rsidRPr="008426D1" w:rsidRDefault="00730E85" w:rsidP="007D371A">
          <w:pPr>
            <w:tabs>
              <w:tab w:val="left" w:pos="360"/>
              <w:tab w:val="left" w:pos="720"/>
            </w:tabs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Ronald Sitton, </w:t>
          </w:r>
          <w:r w:rsidR="0096253D">
            <w:rPr>
              <w:rFonts w:asciiTheme="majorHAnsi" w:hAnsiTheme="majorHAnsi" w:cs="Arial"/>
              <w:sz w:val="20"/>
              <w:szCs w:val="20"/>
            </w:rPr>
            <w:t xml:space="preserve">School of Media and </w:t>
          </w:r>
          <w:r w:rsidR="004B32B7">
            <w:rPr>
              <w:rFonts w:asciiTheme="majorHAnsi" w:hAnsiTheme="majorHAnsi" w:cs="Arial"/>
              <w:sz w:val="20"/>
              <w:szCs w:val="20"/>
            </w:rPr>
            <w:t>Journalism</w:t>
          </w:r>
          <w:r w:rsidR="0096253D">
            <w:rPr>
              <w:rFonts w:asciiTheme="majorHAnsi" w:hAnsiTheme="majorHAnsi" w:cs="Arial"/>
              <w:sz w:val="20"/>
              <w:szCs w:val="20"/>
            </w:rPr>
            <w:t xml:space="preserve">, </w:t>
          </w:r>
          <w:r>
            <w:rPr>
              <w:rFonts w:asciiTheme="majorHAnsi" w:hAnsiTheme="majorHAnsi" w:cs="Arial"/>
              <w:sz w:val="20"/>
              <w:szCs w:val="20"/>
            </w:rPr>
            <w:t>rsitton@astate.edu, 870-972-2979</w:t>
          </w:r>
        </w:p>
      </w:sdtContent>
    </w:sdt>
    <w:p w14:paraId="6C9AFAEC" w14:textId="77777777" w:rsidR="007D371A" w:rsidRDefault="007D371A" w:rsidP="007D371A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10991710" w14:textId="77777777" w:rsidR="00336EDB" w:rsidRPr="008426D1" w:rsidRDefault="00336EDB" w:rsidP="00336EDB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5C1686DE" w14:textId="77777777" w:rsidR="00336EDB" w:rsidRPr="00336EDB" w:rsidRDefault="00336EDB" w:rsidP="00336EDB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6740EC7B" w14:textId="77777777" w:rsidR="007D371A" w:rsidRPr="00336EDB" w:rsidRDefault="007C7F4C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Proposed starting term and Bulletin y</w:t>
      </w:r>
      <w:r w:rsidR="007D371A" w:rsidRPr="00336EDB">
        <w:rPr>
          <w:rFonts w:asciiTheme="majorHAnsi" w:hAnsiTheme="majorHAnsi" w:cs="Arial"/>
          <w:b/>
          <w:sz w:val="20"/>
          <w:szCs w:val="20"/>
        </w:rPr>
        <w:t>ear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 xml:space="preserve"> for ne</w:t>
      </w:r>
      <w:r w:rsidR="00CA7772" w:rsidRPr="00336EDB">
        <w:rPr>
          <w:rFonts w:asciiTheme="majorHAnsi" w:hAnsiTheme="majorHAnsi" w:cs="Arial"/>
          <w:b/>
          <w:sz w:val="20"/>
          <w:szCs w:val="20"/>
        </w:rPr>
        <w:t xml:space="preserve">w course or 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>modification to take effect</w:t>
      </w:r>
    </w:p>
    <w:sdt>
      <w:sdtPr>
        <w:rPr>
          <w:rFonts w:asciiTheme="majorHAnsi" w:hAnsiTheme="majorHAnsi" w:cs="Arial"/>
          <w:sz w:val="20"/>
          <w:szCs w:val="20"/>
        </w:rPr>
        <w:id w:val="-2076511728"/>
        <w:placeholder>
          <w:docPart w:val="C8EE819D1DAC4969917D87EA3C84F62A"/>
        </w:placeholder>
      </w:sdtPr>
      <w:sdtEndPr/>
      <w:sdtContent>
        <w:p w14:paraId="40BD11DC" w14:textId="04CE58DC" w:rsidR="003F2F3D" w:rsidRPr="00A865C3" w:rsidRDefault="00730E85" w:rsidP="00CB4B5A">
          <w:pPr>
            <w:tabs>
              <w:tab w:val="left" w:pos="360"/>
              <w:tab w:val="left" w:pos="720"/>
            </w:tabs>
            <w:rPr>
              <w:color w:val="808080"/>
              <w:shd w:val="clear" w:color="auto" w:fill="D9D9D9" w:themeFill="background1" w:themeFillShade="D9"/>
            </w:rPr>
          </w:pPr>
          <w:r>
            <w:rPr>
              <w:rFonts w:asciiTheme="majorHAnsi" w:hAnsiTheme="majorHAnsi" w:cs="Arial"/>
              <w:sz w:val="20"/>
              <w:szCs w:val="20"/>
            </w:rPr>
            <w:t>Fall</w:t>
          </w:r>
          <w:r w:rsidR="0096253D">
            <w:rPr>
              <w:rFonts w:asciiTheme="majorHAnsi" w:hAnsiTheme="majorHAnsi" w:cs="Arial"/>
              <w:sz w:val="20"/>
              <w:szCs w:val="20"/>
            </w:rPr>
            <w:t xml:space="preserve"> 202</w:t>
          </w:r>
          <w:r w:rsidR="005A2896">
            <w:rPr>
              <w:rFonts w:asciiTheme="majorHAnsi" w:hAnsiTheme="majorHAnsi" w:cs="Arial"/>
              <w:sz w:val="20"/>
              <w:szCs w:val="20"/>
            </w:rPr>
            <w:t>2</w:t>
          </w:r>
          <w:r>
            <w:rPr>
              <w:rFonts w:asciiTheme="majorHAnsi" w:hAnsiTheme="majorHAnsi" w:cs="Arial"/>
              <w:sz w:val="20"/>
              <w:szCs w:val="20"/>
            </w:rPr>
            <w:t>, 202</w:t>
          </w:r>
          <w:r w:rsidR="005A2896">
            <w:rPr>
              <w:rFonts w:asciiTheme="majorHAnsi" w:hAnsiTheme="majorHAnsi" w:cs="Arial"/>
              <w:sz w:val="20"/>
              <w:szCs w:val="20"/>
            </w:rPr>
            <w:t>2</w:t>
          </w:r>
          <w:r>
            <w:rPr>
              <w:rFonts w:asciiTheme="majorHAnsi" w:hAnsiTheme="majorHAnsi" w:cs="Arial"/>
              <w:sz w:val="20"/>
              <w:szCs w:val="20"/>
            </w:rPr>
            <w:t>-202</w:t>
          </w:r>
          <w:r w:rsidR="005A2896">
            <w:rPr>
              <w:rFonts w:asciiTheme="majorHAnsi" w:hAnsiTheme="majorHAnsi" w:cs="Arial"/>
              <w:sz w:val="20"/>
              <w:szCs w:val="20"/>
            </w:rPr>
            <w:t>3</w:t>
          </w:r>
          <w:r>
            <w:rPr>
              <w:rFonts w:asciiTheme="majorHAnsi" w:hAnsiTheme="majorHAnsi" w:cs="Arial"/>
              <w:sz w:val="20"/>
              <w:szCs w:val="20"/>
            </w:rPr>
            <w:t xml:space="preserve"> Bulletin</w:t>
          </w:r>
        </w:p>
      </w:sdtContent>
    </w:sdt>
    <w:p w14:paraId="30630355" w14:textId="77777777" w:rsidR="00A865C3" w:rsidRDefault="00A865C3" w:rsidP="00CB4B5A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6183A89F" w14:textId="77777777" w:rsidR="002036A0" w:rsidRPr="00066BF1" w:rsidRDefault="00066BF1" w:rsidP="00CB4B5A">
      <w:pPr>
        <w:tabs>
          <w:tab w:val="left" w:pos="360"/>
          <w:tab w:val="left" w:pos="720"/>
        </w:tabs>
        <w:rPr>
          <w:rFonts w:asciiTheme="majorHAnsi" w:hAnsiTheme="majorHAnsi" w:cs="Arial"/>
          <w:b/>
          <w:bCs/>
          <w:iCs/>
          <w:sz w:val="28"/>
          <w:szCs w:val="28"/>
          <w:u w:val="single"/>
        </w:rPr>
      </w:pPr>
      <w:r w:rsidRPr="00066BF1">
        <w:rPr>
          <w:rFonts w:asciiTheme="majorHAnsi" w:hAnsiTheme="majorHAnsi" w:cs="Arial"/>
          <w:b/>
          <w:bCs/>
          <w:iCs/>
          <w:sz w:val="28"/>
          <w:szCs w:val="28"/>
          <w:u w:val="single"/>
        </w:rPr>
        <w:t>Instructions:</w:t>
      </w:r>
    </w:p>
    <w:p w14:paraId="12E8C650" w14:textId="77777777" w:rsidR="00A865C3" w:rsidRPr="00C42E21" w:rsidRDefault="00C42E21" w:rsidP="00A865C3">
      <w:pPr>
        <w:tabs>
          <w:tab w:val="left" w:pos="360"/>
          <w:tab w:val="left" w:pos="720"/>
        </w:tabs>
        <w:rPr>
          <w:rFonts w:asciiTheme="majorHAnsi" w:hAnsiTheme="majorHAnsi" w:cs="Arial"/>
          <w:i/>
          <w:sz w:val="28"/>
          <w:szCs w:val="28"/>
          <w:u w:val="single"/>
        </w:rPr>
      </w:pPr>
      <w:r w:rsidRPr="00066BF1">
        <w:rPr>
          <w:rFonts w:asciiTheme="majorHAnsi" w:hAnsiTheme="majorHAnsi" w:cs="Arial"/>
          <w:i/>
          <w:sz w:val="28"/>
          <w:szCs w:val="28"/>
          <w:u w:val="single"/>
        </w:rPr>
        <w:lastRenderedPageBreak/>
        <w:t>P</w:t>
      </w:r>
      <w:r w:rsidR="00A865C3" w:rsidRPr="00066BF1">
        <w:rPr>
          <w:rFonts w:asciiTheme="majorHAnsi" w:hAnsiTheme="majorHAnsi" w:cs="Arial"/>
          <w:i/>
          <w:sz w:val="28"/>
          <w:szCs w:val="28"/>
          <w:u w:val="single"/>
        </w:rPr>
        <w:t>lease comp</w:t>
      </w:r>
      <w:r w:rsidR="00A865C3" w:rsidRPr="00C42E21">
        <w:rPr>
          <w:rFonts w:asciiTheme="majorHAnsi" w:hAnsiTheme="majorHAnsi" w:cs="Arial"/>
          <w:i/>
          <w:sz w:val="28"/>
          <w:szCs w:val="28"/>
          <w:u w:val="single"/>
        </w:rPr>
        <w:t>lete all sections unless otherwise noted</w:t>
      </w:r>
      <w:r w:rsidR="005978FA">
        <w:rPr>
          <w:rFonts w:asciiTheme="majorHAnsi" w:hAnsiTheme="majorHAnsi" w:cs="Arial"/>
          <w:i/>
          <w:sz w:val="28"/>
          <w:szCs w:val="28"/>
          <w:u w:val="single"/>
        </w:rPr>
        <w:t>. For course modifications, sections with a “Modification requested?” prompt need not be completed if the answer is “No.”</w:t>
      </w:r>
    </w:p>
    <w:p w14:paraId="070CA9C8" w14:textId="77777777" w:rsidR="00A865C3" w:rsidRDefault="00A865C3" w:rsidP="00CB4B5A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0BDA1269" w14:textId="77777777" w:rsidR="00A865C3" w:rsidRPr="00336EDB" w:rsidRDefault="00A865C3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rPr>
          <w:rFonts w:asciiTheme="majorHAnsi" w:hAnsiTheme="majorHAnsi" w:cs="Arial"/>
          <w:b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51"/>
        <w:gridCol w:w="4016"/>
        <w:gridCol w:w="4428"/>
      </w:tblGrid>
      <w:tr w:rsidR="009F04BB" w14:paraId="10B93AE5" w14:textId="77777777" w:rsidTr="00D21A2B">
        <w:tc>
          <w:tcPr>
            <w:tcW w:w="1089" w:type="pct"/>
            <w:tcBorders>
              <w:top w:val="nil"/>
              <w:left w:val="nil"/>
              <w:bottom w:val="single" w:sz="4" w:space="0" w:color="auto"/>
            </w:tcBorders>
          </w:tcPr>
          <w:p w14:paraId="4800F4D3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860" w:type="pct"/>
            <w:shd w:val="clear" w:color="auto" w:fill="D9D9D9" w:themeFill="background1" w:themeFillShade="D9"/>
          </w:tcPr>
          <w:p w14:paraId="67BD22B5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Current (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Course Modifications Only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</w:p>
        </w:tc>
        <w:tc>
          <w:tcPr>
            <w:tcW w:w="2051" w:type="pct"/>
            <w:shd w:val="clear" w:color="auto" w:fill="BFBFBF" w:themeFill="background1" w:themeFillShade="BF"/>
          </w:tcPr>
          <w:p w14:paraId="5DE974B6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Proposed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(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cyan"/>
              </w:rPr>
              <w:t>New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or 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  <w:r w:rsidR="007F159A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14:paraId="602F46BA" w14:textId="77777777" w:rsidR="007F159A" w:rsidRPr="007F159A" w:rsidRDefault="007F159A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7F159A">
              <w:rPr>
                <w:rFonts w:asciiTheme="majorHAnsi" w:hAnsiTheme="majorHAnsi" w:cs="Arial"/>
                <w:i/>
                <w:sz w:val="20"/>
                <w:szCs w:val="20"/>
              </w:rPr>
              <w:t>(Indicate “N/A” if no modification)</w:t>
            </w:r>
          </w:p>
        </w:tc>
      </w:tr>
      <w:tr w:rsidR="009F04BB" w14:paraId="648D59CE" w14:textId="77777777" w:rsidTr="00D21A2B">
        <w:trPr>
          <w:trHeight w:val="703"/>
        </w:trPr>
        <w:tc>
          <w:tcPr>
            <w:tcW w:w="1089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D151731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Prefix</w:t>
            </w:r>
          </w:p>
        </w:tc>
        <w:tc>
          <w:tcPr>
            <w:tcW w:w="1860" w:type="pct"/>
          </w:tcPr>
          <w:p w14:paraId="1D278EE4" w14:textId="6AC14A1D" w:rsidR="00A865C3" w:rsidRDefault="00ED44E2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GCOM</w:t>
            </w:r>
          </w:p>
        </w:tc>
        <w:tc>
          <w:tcPr>
            <w:tcW w:w="2051" w:type="pct"/>
          </w:tcPr>
          <w:p w14:paraId="4BF080E3" w14:textId="57C57BE9" w:rsidR="00A865C3" w:rsidRDefault="00AE7281" w:rsidP="00AE7281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N/A</w:t>
            </w:r>
          </w:p>
        </w:tc>
      </w:tr>
      <w:tr w:rsidR="009F04BB" w14:paraId="4BBD343D" w14:textId="77777777" w:rsidTr="00D21A2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1DBB2FC5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Number*</w:t>
            </w:r>
          </w:p>
        </w:tc>
        <w:tc>
          <w:tcPr>
            <w:tcW w:w="1860" w:type="pct"/>
          </w:tcPr>
          <w:p w14:paraId="31245CAD" w14:textId="1073B9A5" w:rsidR="00A865C3" w:rsidRDefault="00ED44E2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4</w:t>
            </w:r>
            <w:r w:rsidR="00337DDA">
              <w:rPr>
                <w:rFonts w:asciiTheme="majorHAnsi" w:hAnsiTheme="majorHAnsi" w:cs="Arial"/>
                <w:b/>
                <w:sz w:val="20"/>
                <w:szCs w:val="20"/>
              </w:rPr>
              <w:t>7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83</w:t>
            </w:r>
          </w:p>
        </w:tc>
        <w:tc>
          <w:tcPr>
            <w:tcW w:w="2051" w:type="pct"/>
          </w:tcPr>
          <w:p w14:paraId="5B0436F5" w14:textId="7FDB7866" w:rsidR="00A865C3" w:rsidRPr="005A2896" w:rsidRDefault="005A2896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color w:val="000000" w:themeColor="text1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</w:rPr>
              <w:t>N/A</w:t>
            </w:r>
          </w:p>
        </w:tc>
      </w:tr>
      <w:tr w:rsidR="009F04BB" w14:paraId="77DD079B" w14:textId="77777777" w:rsidTr="00D21A2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3489DCD5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Title</w:t>
            </w:r>
          </w:p>
        </w:tc>
        <w:tc>
          <w:tcPr>
            <w:tcW w:w="1860" w:type="pct"/>
          </w:tcPr>
          <w:p w14:paraId="27E99499" w14:textId="0BAAE75A" w:rsidR="00A865C3" w:rsidRDefault="00337DDA" w:rsidP="00D3029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b/>
                <w:color w:val="231F20"/>
                <w:spacing w:val="-1"/>
              </w:rPr>
              <w:t xml:space="preserve">Electronic </w:t>
            </w:r>
            <w:r>
              <w:rPr>
                <w:b/>
                <w:color w:val="231F20"/>
              </w:rPr>
              <w:t>Innovations in Graphic Communications</w:t>
            </w:r>
          </w:p>
        </w:tc>
        <w:tc>
          <w:tcPr>
            <w:tcW w:w="2051" w:type="pct"/>
          </w:tcPr>
          <w:p w14:paraId="6093D6E2" w14:textId="77777777" w:rsidR="00D21A2B" w:rsidRPr="00AE7281" w:rsidRDefault="00D21A2B" w:rsidP="00D21A2B">
            <w:pPr>
              <w:rPr>
                <w:b/>
                <w:bCs/>
              </w:rPr>
            </w:pPr>
            <w:r w:rsidRPr="00AE7281">
              <w:rPr>
                <w:b/>
                <w:bCs/>
              </w:rPr>
              <w:t>N/A</w:t>
            </w:r>
          </w:p>
          <w:p w14:paraId="46F6746B" w14:textId="046CE4D8" w:rsidR="00A865C3" w:rsidRDefault="00A865C3" w:rsidP="00411CEF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9F04BB" w14:paraId="5753CF5D" w14:textId="77777777" w:rsidTr="00D21A2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7579C43C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Description</w:t>
            </w:r>
            <w:r w:rsidR="00220AA4">
              <w:rPr>
                <w:rFonts w:asciiTheme="majorHAnsi" w:hAnsiTheme="majorHAnsi" w:cs="Arial"/>
                <w:b/>
                <w:sz w:val="20"/>
                <w:szCs w:val="20"/>
              </w:rPr>
              <w:t>**</w:t>
            </w:r>
          </w:p>
        </w:tc>
        <w:tc>
          <w:tcPr>
            <w:tcW w:w="1860" w:type="pct"/>
          </w:tcPr>
          <w:p w14:paraId="5B6A269C" w14:textId="65CDC621" w:rsidR="00A865C3" w:rsidRPr="00337DDA" w:rsidRDefault="00337DDA" w:rsidP="00D21A2B">
            <w:pPr>
              <w:rPr>
                <w:sz w:val="20"/>
                <w:szCs w:val="20"/>
              </w:rPr>
            </w:pPr>
            <w:r w:rsidRPr="00337DDA">
              <w:rPr>
                <w:color w:val="231F20"/>
                <w:sz w:val="20"/>
                <w:szCs w:val="20"/>
              </w:rPr>
              <w:t>Course designed to cover the</w:t>
            </w:r>
            <w:r w:rsidRPr="00337DDA">
              <w:rPr>
                <w:color w:val="231F20"/>
                <w:spacing w:val="-42"/>
                <w:sz w:val="20"/>
                <w:szCs w:val="20"/>
              </w:rPr>
              <w:t xml:space="preserve"> </w:t>
            </w:r>
            <w:r w:rsidRPr="00337DDA">
              <w:rPr>
                <w:color w:val="231F20"/>
                <w:sz w:val="20"/>
                <w:szCs w:val="20"/>
              </w:rPr>
              <w:t>concepts of digital imagery and output, on demand printing, pagination, multimedia production,</w:t>
            </w:r>
            <w:r w:rsidRPr="00337DDA">
              <w:rPr>
                <w:color w:val="231F20"/>
                <w:spacing w:val="1"/>
                <w:sz w:val="20"/>
                <w:szCs w:val="20"/>
              </w:rPr>
              <w:t xml:space="preserve"> </w:t>
            </w:r>
            <w:r w:rsidRPr="00337DDA">
              <w:rPr>
                <w:color w:val="231F20"/>
                <w:sz w:val="20"/>
                <w:szCs w:val="20"/>
              </w:rPr>
              <w:t>databases, interactive design, electronic sales and customer relations.</w:t>
            </w:r>
            <w:r w:rsidRPr="00337DDA">
              <w:rPr>
                <w:color w:val="231F20"/>
                <w:spacing w:val="1"/>
                <w:sz w:val="20"/>
                <w:szCs w:val="20"/>
              </w:rPr>
              <w:t xml:space="preserve"> </w:t>
            </w:r>
            <w:r w:rsidRPr="00337DDA">
              <w:rPr>
                <w:color w:val="231F20"/>
                <w:sz w:val="20"/>
                <w:szCs w:val="20"/>
              </w:rPr>
              <w:t>Classroom, laboratory</w:t>
            </w:r>
            <w:r w:rsidRPr="00337DDA">
              <w:rPr>
                <w:color w:val="231F20"/>
                <w:spacing w:val="1"/>
                <w:sz w:val="20"/>
                <w:szCs w:val="20"/>
              </w:rPr>
              <w:t xml:space="preserve"> </w:t>
            </w:r>
            <w:r w:rsidRPr="00337DDA">
              <w:rPr>
                <w:color w:val="231F20"/>
                <w:sz w:val="20"/>
                <w:szCs w:val="20"/>
              </w:rPr>
              <w:t>and industry visitation experiences.</w:t>
            </w:r>
            <w:r w:rsidRPr="00337DDA">
              <w:rPr>
                <w:color w:val="231F20"/>
                <w:spacing w:val="1"/>
                <w:sz w:val="20"/>
                <w:szCs w:val="20"/>
              </w:rPr>
              <w:t xml:space="preserve"> </w:t>
            </w:r>
            <w:r w:rsidRPr="00337DDA">
              <w:rPr>
                <w:color w:val="231F20"/>
                <w:sz w:val="20"/>
                <w:szCs w:val="20"/>
              </w:rPr>
              <w:t>Prerequisites, GCOM 1613 and MDIA 4363.</w:t>
            </w:r>
            <w:r w:rsidRPr="00337DDA">
              <w:rPr>
                <w:color w:val="231F20"/>
                <w:spacing w:val="1"/>
                <w:sz w:val="20"/>
                <w:szCs w:val="20"/>
              </w:rPr>
              <w:t xml:space="preserve"> </w:t>
            </w:r>
            <w:r w:rsidRPr="00337DDA">
              <w:rPr>
                <w:color w:val="231F20"/>
                <w:sz w:val="20"/>
                <w:szCs w:val="20"/>
              </w:rPr>
              <w:t>Instructor</w:t>
            </w:r>
            <w:r w:rsidRPr="00337DDA">
              <w:rPr>
                <w:color w:val="231F20"/>
                <w:spacing w:val="1"/>
                <w:sz w:val="20"/>
                <w:szCs w:val="20"/>
              </w:rPr>
              <w:t xml:space="preserve"> </w:t>
            </w:r>
            <w:r w:rsidRPr="00337DDA">
              <w:rPr>
                <w:color w:val="231F20"/>
                <w:sz w:val="20"/>
                <w:szCs w:val="20"/>
              </w:rPr>
              <w:t>permission</w:t>
            </w:r>
            <w:r w:rsidRPr="00337DDA">
              <w:rPr>
                <w:color w:val="231F20"/>
                <w:spacing w:val="-2"/>
                <w:sz w:val="20"/>
                <w:szCs w:val="20"/>
              </w:rPr>
              <w:t xml:space="preserve"> </w:t>
            </w:r>
            <w:r w:rsidRPr="00337DDA">
              <w:rPr>
                <w:color w:val="231F20"/>
                <w:sz w:val="20"/>
                <w:szCs w:val="20"/>
              </w:rPr>
              <w:t>required.  Fall, odd.</w:t>
            </w:r>
          </w:p>
        </w:tc>
        <w:tc>
          <w:tcPr>
            <w:tcW w:w="2051" w:type="pct"/>
          </w:tcPr>
          <w:p w14:paraId="12580F68" w14:textId="1C30209E" w:rsidR="00A865C3" w:rsidRPr="00337DDA" w:rsidRDefault="00337DDA" w:rsidP="00411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37DDA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Course designed to cover the</w:t>
            </w:r>
            <w:r w:rsidRPr="00337DDA">
              <w:rPr>
                <w:rFonts w:asciiTheme="minorHAnsi" w:hAnsiTheme="minorHAnsi" w:cstheme="minorHAnsi"/>
                <w:color w:val="231F20"/>
                <w:spacing w:val="-42"/>
                <w:sz w:val="20"/>
                <w:szCs w:val="20"/>
              </w:rPr>
              <w:t xml:space="preserve"> </w:t>
            </w:r>
            <w:r w:rsidRPr="00337DDA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concepts of digital imagery and output, on demand printing, pagination, multimedia production,</w:t>
            </w:r>
            <w:r w:rsidRPr="00337DDA">
              <w:rPr>
                <w:rFonts w:asciiTheme="minorHAnsi" w:hAnsiTheme="minorHAnsi" w:cstheme="minorHAnsi"/>
                <w:color w:val="231F20"/>
                <w:spacing w:val="1"/>
                <w:sz w:val="20"/>
                <w:szCs w:val="20"/>
              </w:rPr>
              <w:t xml:space="preserve"> </w:t>
            </w:r>
            <w:r w:rsidRPr="00337DDA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databases, interactive design, electronic sales and customer relations.</w:t>
            </w:r>
            <w:r w:rsidRPr="00337DDA">
              <w:rPr>
                <w:rFonts w:asciiTheme="minorHAnsi" w:hAnsiTheme="minorHAnsi" w:cstheme="minorHAnsi"/>
                <w:color w:val="231F20"/>
                <w:spacing w:val="1"/>
                <w:sz w:val="20"/>
                <w:szCs w:val="20"/>
              </w:rPr>
              <w:t xml:space="preserve"> </w:t>
            </w:r>
            <w:r w:rsidRPr="00337DDA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Classroom, laboratory</w:t>
            </w:r>
            <w:r w:rsidRPr="00337DDA">
              <w:rPr>
                <w:rFonts w:asciiTheme="minorHAnsi" w:hAnsiTheme="minorHAnsi" w:cstheme="minorHAnsi"/>
                <w:color w:val="231F20"/>
                <w:spacing w:val="1"/>
                <w:sz w:val="20"/>
                <w:szCs w:val="20"/>
              </w:rPr>
              <w:t xml:space="preserve"> </w:t>
            </w:r>
            <w:r w:rsidRPr="00337DDA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and industry visitation experiences.</w:t>
            </w:r>
            <w:r w:rsidRPr="00337DDA">
              <w:rPr>
                <w:rFonts w:asciiTheme="minorHAnsi" w:hAnsiTheme="minorHAnsi" w:cstheme="minorHAnsi"/>
                <w:color w:val="231F20"/>
                <w:spacing w:val="1"/>
                <w:sz w:val="20"/>
                <w:szCs w:val="20"/>
              </w:rPr>
              <w:t xml:space="preserve"> </w:t>
            </w:r>
            <w:r w:rsidRPr="00337DDA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Prerequisite</w:t>
            </w:r>
            <w:r w:rsidR="00A42D23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s</w:t>
            </w:r>
            <w:r w:rsidRPr="00337DDA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,</w:t>
            </w:r>
            <w:r w:rsidR="00A42D23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 GCOM 1813 and</w:t>
            </w:r>
            <w:r w:rsidRPr="00337DDA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 MDIA 4363.</w:t>
            </w:r>
            <w:r w:rsidRPr="00337DDA">
              <w:rPr>
                <w:rFonts w:asciiTheme="minorHAnsi" w:hAnsiTheme="minorHAnsi" w:cstheme="minorHAnsi"/>
                <w:color w:val="231F20"/>
                <w:spacing w:val="1"/>
                <w:sz w:val="20"/>
                <w:szCs w:val="20"/>
              </w:rPr>
              <w:t xml:space="preserve"> </w:t>
            </w:r>
            <w:r w:rsidRPr="00337DDA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Instructor</w:t>
            </w:r>
            <w:r w:rsidRPr="00337DDA">
              <w:rPr>
                <w:rFonts w:asciiTheme="minorHAnsi" w:hAnsiTheme="minorHAnsi" w:cstheme="minorHAnsi"/>
                <w:color w:val="231F20"/>
                <w:spacing w:val="1"/>
                <w:sz w:val="20"/>
                <w:szCs w:val="20"/>
              </w:rPr>
              <w:t xml:space="preserve"> </w:t>
            </w:r>
            <w:r w:rsidRPr="00337DDA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permission.  Fall, odd.</w:t>
            </w:r>
          </w:p>
        </w:tc>
      </w:tr>
    </w:tbl>
    <w:p w14:paraId="454700AC" w14:textId="77777777" w:rsidR="00CB4B5A" w:rsidRPr="008426D1" w:rsidRDefault="00CB4B5A" w:rsidP="00CB4B5A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4FF190D0" w14:textId="77777777" w:rsidR="002E544F" w:rsidRPr="00A865C3" w:rsidRDefault="007D371A" w:rsidP="00A865C3">
      <w:pPr>
        <w:tabs>
          <w:tab w:val="left" w:pos="360"/>
          <w:tab w:val="left" w:pos="720"/>
        </w:tabs>
        <w:rPr>
          <w:rFonts w:asciiTheme="majorHAnsi" w:hAnsiTheme="majorHAnsi" w:cs="Arial"/>
          <w:i/>
          <w:u w:val="single"/>
        </w:rPr>
      </w:pPr>
      <w:r w:rsidRPr="00336EDB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A865C3" w:rsidRPr="00336EDB">
        <w:rPr>
          <w:rFonts w:asciiTheme="majorHAnsi" w:hAnsiTheme="majorHAnsi" w:cs="Arial"/>
          <w:b/>
          <w:i/>
        </w:rPr>
        <w:t>*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 (Confirm 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with the Registrar’s Office </w:t>
      </w:r>
      <w:r w:rsidR="002E544F" w:rsidRPr="00A865C3">
        <w:rPr>
          <w:rFonts w:asciiTheme="majorHAnsi" w:hAnsiTheme="majorHAnsi" w:cs="Arial"/>
          <w:sz w:val="20"/>
          <w:szCs w:val="20"/>
        </w:rPr>
        <w:t>that number chosen has not been used before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 and is available for use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. For variable credit courses, indicate variable range. </w:t>
      </w:r>
      <w:r w:rsidR="002E544F" w:rsidRPr="00A865C3">
        <w:rPr>
          <w:rFonts w:asciiTheme="majorHAnsi" w:hAnsiTheme="majorHAnsi" w:cs="Arial"/>
          <w:i/>
          <w:color w:val="FF0000"/>
          <w:sz w:val="20"/>
          <w:szCs w:val="20"/>
        </w:rPr>
        <w:t>Proposed number for experimental course is 9</w:t>
      </w:r>
      <w:proofErr w:type="gramStart"/>
      <w:r w:rsidR="002E544F" w:rsidRPr="00A865C3">
        <w:rPr>
          <w:rFonts w:asciiTheme="majorHAnsi" w:hAnsiTheme="majorHAnsi" w:cs="Arial"/>
          <w:sz w:val="20"/>
          <w:szCs w:val="20"/>
        </w:rPr>
        <w:t>. )</w:t>
      </w:r>
      <w:proofErr w:type="gramEnd"/>
    </w:p>
    <w:p w14:paraId="014D5C99" w14:textId="77777777" w:rsidR="00CB4B5A" w:rsidRPr="008426D1" w:rsidRDefault="00220AA4" w:rsidP="00A865C3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**Forty words or fewer as it should appear in the Bulletin.</w:t>
      </w:r>
    </w:p>
    <w:p w14:paraId="0FE615AE" w14:textId="77777777" w:rsidR="00CB4B5A" w:rsidRPr="008426D1" w:rsidRDefault="00CB4B5A" w:rsidP="00C002F9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08DA5B41" w14:textId="600F5D01" w:rsidR="00912B7A" w:rsidRPr="0030740C" w:rsidRDefault="00391206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</w:t>
      </w:r>
      <w:r w:rsidR="00DD4450" w:rsidRPr="0030740C">
        <w:rPr>
          <w:rFonts w:asciiTheme="majorHAnsi" w:hAnsiTheme="majorHAnsi" w:cs="Arial"/>
          <w:b/>
          <w:sz w:val="20"/>
          <w:szCs w:val="20"/>
        </w:rPr>
        <w:t>roposed p</w:t>
      </w:r>
      <w:r w:rsidRPr="0030740C">
        <w:rPr>
          <w:rFonts w:asciiTheme="majorHAnsi" w:hAnsiTheme="majorHAnsi" w:cs="Arial"/>
          <w:b/>
          <w:sz w:val="20"/>
          <w:szCs w:val="20"/>
        </w:rPr>
        <w:t>rerequisites and major restrictions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D06043"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262232">
        <w:rPr>
          <w:rFonts w:asciiTheme="majorHAnsi" w:hAnsiTheme="majorHAnsi" w:cs="Arial"/>
          <w:b/>
          <w:sz w:val="20"/>
          <w:szCs w:val="20"/>
        </w:rPr>
        <w:t>Yes</w:t>
      </w:r>
      <w:r w:rsidR="00D06043" w:rsidRPr="00C44C5E">
        <w:rPr>
          <w:rFonts w:asciiTheme="majorHAnsi" w:hAnsiTheme="majorHAnsi" w:cs="Arial"/>
          <w:b/>
          <w:sz w:val="20"/>
          <w:szCs w:val="20"/>
        </w:rPr>
        <w:t>]</w:t>
      </w:r>
    </w:p>
    <w:p w14:paraId="3BEB7D94" w14:textId="77777777" w:rsidR="00C002F9" w:rsidRPr="008426D1" w:rsidRDefault="00391206" w:rsidP="00C002F9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(</w:t>
      </w:r>
      <w:r w:rsidR="00916FCA">
        <w:rPr>
          <w:rFonts w:asciiTheme="majorHAnsi" w:hAnsiTheme="majorHAnsi" w:cs="Arial"/>
          <w:sz w:val="20"/>
          <w:szCs w:val="20"/>
        </w:rPr>
        <w:t>Indicate all prerequisites. I</w:t>
      </w:r>
      <w:r w:rsidR="00C002F9" w:rsidRPr="008426D1">
        <w:rPr>
          <w:rFonts w:asciiTheme="majorHAnsi" w:hAnsiTheme="majorHAnsi" w:cs="Arial"/>
          <w:sz w:val="20"/>
          <w:szCs w:val="20"/>
        </w:rPr>
        <w:t xml:space="preserve">f this course is restricted to </w:t>
      </w:r>
      <w:r w:rsidRPr="008426D1">
        <w:rPr>
          <w:rFonts w:asciiTheme="majorHAnsi" w:hAnsiTheme="majorHAnsi" w:cs="Arial"/>
          <w:sz w:val="20"/>
          <w:szCs w:val="20"/>
        </w:rPr>
        <w:t xml:space="preserve">a specific major, which major. </w:t>
      </w:r>
      <w:r w:rsidR="00C002F9" w:rsidRPr="008426D1">
        <w:rPr>
          <w:rFonts w:asciiTheme="majorHAnsi" w:hAnsiTheme="majorHAnsi" w:cs="Arial"/>
          <w:sz w:val="20"/>
          <w:szCs w:val="20"/>
        </w:rPr>
        <w:t>If a student does not have the prerequisites or does not have the appropriate major, the student will not be allowed to register).</w:t>
      </w:r>
    </w:p>
    <w:p w14:paraId="543D785C" w14:textId="3CB372E8" w:rsidR="00391206" w:rsidRPr="008426D1" w:rsidRDefault="00951CEF" w:rsidP="00391206">
      <w:pPr>
        <w:pStyle w:val="ListParagraph"/>
        <w:numPr>
          <w:ilvl w:val="0"/>
          <w:numId w:val="6"/>
        </w:numPr>
        <w:tabs>
          <w:tab w:val="left" w:pos="720"/>
        </w:tabs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580367690"/>
          <w:placeholder>
            <w:docPart w:val="31711CBD0AC74D08B223062DADD1B4CB"/>
          </w:placeholder>
        </w:sdtPr>
        <w:sdtEndPr/>
        <w:sdtContent>
          <w:r w:rsidR="00ED44E2">
            <w:rPr>
              <w:rFonts w:asciiTheme="majorHAnsi" w:hAnsiTheme="majorHAnsi" w:cs="Arial"/>
              <w:sz w:val="20"/>
              <w:szCs w:val="20"/>
            </w:rPr>
            <w:t>YES</w:t>
          </w:r>
        </w:sdtContent>
      </w:sdt>
      <w:r w:rsidR="00AC19CA" w:rsidRPr="008426D1">
        <w:rPr>
          <w:rFonts w:asciiTheme="majorHAnsi" w:hAnsiTheme="majorHAnsi" w:cs="Arial"/>
          <w:bCs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bCs/>
          <w:sz w:val="20"/>
          <w:szCs w:val="20"/>
        </w:rPr>
        <w:tab/>
      </w:r>
      <w:r w:rsidR="00C002F9" w:rsidRPr="008426D1">
        <w:rPr>
          <w:rFonts w:asciiTheme="majorHAnsi" w:hAnsiTheme="majorHAnsi" w:cs="Arial"/>
          <w:bCs/>
          <w:sz w:val="20"/>
          <w:szCs w:val="20"/>
        </w:rPr>
        <w:t>Are there any prerequisites?</w:t>
      </w:r>
      <w:r w:rsidR="00391206" w:rsidRPr="008426D1">
        <w:rPr>
          <w:rFonts w:asciiTheme="majorHAnsi" w:hAnsiTheme="majorHAnsi" w:cs="Arial"/>
          <w:bCs/>
          <w:sz w:val="20"/>
          <w:szCs w:val="20"/>
        </w:rPr>
        <w:t xml:space="preserve">   </w:t>
      </w:r>
    </w:p>
    <w:p w14:paraId="553F3EA2" w14:textId="77777777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bCs/>
          <w:sz w:val="20"/>
          <w:szCs w:val="20"/>
        </w:rPr>
        <w:t xml:space="preserve">If yes, which ones?  </w:t>
      </w:r>
    </w:p>
    <w:p w14:paraId="7652A530" w14:textId="546B87EF" w:rsidR="00A966C5" w:rsidRPr="008426D1" w:rsidRDefault="00951CEF" w:rsidP="00391206">
      <w:pPr>
        <w:tabs>
          <w:tab w:val="left" w:pos="720"/>
        </w:tabs>
        <w:ind w:left="225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1395011863"/>
          <w:placeholder>
            <w:docPart w:val="9B502B10BE344BEB88EF901C465D6CDD"/>
          </w:placeholder>
        </w:sdtPr>
        <w:sdtEndPr/>
        <w:sdtContent>
          <w:r w:rsidR="004B32B7">
            <w:rPr>
              <w:rFonts w:asciiTheme="majorHAnsi" w:hAnsiTheme="majorHAnsi" w:cs="Arial"/>
              <w:sz w:val="20"/>
              <w:szCs w:val="20"/>
            </w:rPr>
            <w:t>GCOM 1813</w:t>
          </w:r>
          <w:r w:rsidR="0025630A">
            <w:rPr>
              <w:rFonts w:asciiTheme="majorHAnsi" w:hAnsiTheme="majorHAnsi" w:cs="Arial"/>
              <w:sz w:val="20"/>
              <w:szCs w:val="20"/>
            </w:rPr>
            <w:t>,</w:t>
          </w:r>
          <w:r w:rsidR="004B32B7">
            <w:rPr>
              <w:rFonts w:asciiTheme="majorHAnsi" w:hAnsiTheme="majorHAnsi" w:cs="Arial"/>
              <w:sz w:val="20"/>
              <w:szCs w:val="20"/>
            </w:rPr>
            <w:t xml:space="preserve"> </w:t>
          </w:r>
          <w:r w:rsidR="00337DDA">
            <w:rPr>
              <w:rFonts w:asciiTheme="majorHAnsi" w:hAnsiTheme="majorHAnsi" w:cs="Arial"/>
              <w:sz w:val="20"/>
              <w:szCs w:val="20"/>
            </w:rPr>
            <w:t>MDIA 4363</w:t>
          </w:r>
          <w:r w:rsidR="0025630A">
            <w:rPr>
              <w:rFonts w:asciiTheme="majorHAnsi" w:hAnsiTheme="majorHAnsi" w:cs="Arial"/>
              <w:sz w:val="20"/>
              <w:szCs w:val="20"/>
            </w:rPr>
            <w:t>, and instructor permission</w:t>
          </w:r>
          <w:r w:rsidR="004B32B7">
            <w:rPr>
              <w:rFonts w:asciiTheme="majorHAnsi" w:hAnsiTheme="majorHAnsi" w:cs="Arial"/>
              <w:b/>
              <w:bCs/>
              <w:sz w:val="20"/>
              <w:szCs w:val="20"/>
            </w:rPr>
            <w:t xml:space="preserve"> [Remove prerequisite GCOM 1613, add GCOM 1813.]</w:t>
          </w:r>
        </w:sdtContent>
      </w:sdt>
    </w:p>
    <w:p w14:paraId="5B98288F" w14:textId="77777777" w:rsidR="00391206" w:rsidRPr="008426D1" w:rsidRDefault="00C002F9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Why or why not?</w:t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 </w:t>
      </w:r>
    </w:p>
    <w:p w14:paraId="7758D52E" w14:textId="30E2E0B7" w:rsidR="00C002F9" w:rsidRPr="008426D1" w:rsidRDefault="00951CEF" w:rsidP="00391206">
      <w:pPr>
        <w:pStyle w:val="ListParagraph"/>
        <w:tabs>
          <w:tab w:val="left" w:pos="360"/>
          <w:tab w:val="left" w:pos="720"/>
        </w:tabs>
        <w:ind w:left="216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2036926559"/>
          <w:placeholder>
            <w:docPart w:val="F3B43FFC27F040D0B9125A3E524B708A"/>
          </w:placeholder>
        </w:sdtPr>
        <w:sdtEndPr/>
        <w:sdtContent>
          <w:r w:rsidR="004B32B7">
            <w:rPr>
              <w:rFonts w:asciiTheme="majorHAnsi" w:hAnsiTheme="majorHAnsi" w:cs="Arial"/>
              <w:sz w:val="20"/>
              <w:szCs w:val="20"/>
            </w:rPr>
            <w:t>GCOM 1613 no longer offered</w:t>
          </w:r>
        </w:sdtContent>
      </w:sdt>
    </w:p>
    <w:p w14:paraId="25F740BF" w14:textId="77777777" w:rsidR="00391206" w:rsidRPr="008426D1" w:rsidRDefault="00391206" w:rsidP="00391206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197B9CC1" w14:textId="1E8C84D8" w:rsidR="00391206" w:rsidRPr="008426D1" w:rsidRDefault="00951CEF" w:rsidP="00391206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821034752"/>
          <w:placeholder>
            <w:docPart w:val="E21B6826DBFA446EA4EDBC500423A51D"/>
          </w:placeholder>
        </w:sdtPr>
        <w:sdtEndPr/>
        <w:sdtContent>
          <w:r w:rsidR="00A32992">
            <w:rPr>
              <w:rFonts w:asciiTheme="majorHAnsi" w:hAnsiTheme="majorHAnsi" w:cs="Arial"/>
              <w:sz w:val="20"/>
              <w:szCs w:val="20"/>
            </w:rPr>
            <w:t>NO</w:t>
          </w:r>
        </w:sdtContent>
      </w:sdt>
      <w:r w:rsidR="00AC19CA" w:rsidRPr="008426D1">
        <w:rPr>
          <w:rFonts w:asciiTheme="majorHAnsi" w:hAnsiTheme="majorHAnsi" w:cs="Arial"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sz w:val="20"/>
          <w:szCs w:val="20"/>
        </w:rPr>
        <w:tab/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Is this course restricted to a specific major?  </w:t>
      </w:r>
    </w:p>
    <w:p w14:paraId="363968E3" w14:textId="6208D922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If yes, which major?</w:t>
      </w:r>
      <w:r w:rsidRPr="008426D1"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739092008"/>
          <w:placeholder>
            <w:docPart w:val="862E567A16FE419393192CDE85D22586"/>
          </w:placeholder>
          <w:showingPlcHdr/>
        </w:sdtPr>
        <w:sdtEndPr/>
        <w:sdtContent>
          <w:r w:rsidR="00A32992"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sdtContent>
      </w:sdt>
    </w:p>
    <w:p w14:paraId="53799EF6" w14:textId="77777777" w:rsidR="00C002F9" w:rsidRPr="008426D1" w:rsidRDefault="00C002F9" w:rsidP="00C002F9">
      <w:pPr>
        <w:tabs>
          <w:tab w:val="left" w:pos="360"/>
          <w:tab w:val="left" w:pos="720"/>
        </w:tabs>
        <w:rPr>
          <w:rFonts w:asciiTheme="majorHAnsi" w:hAnsiTheme="majorHAnsi"/>
          <w:sz w:val="20"/>
          <w:szCs w:val="20"/>
        </w:rPr>
      </w:pPr>
    </w:p>
    <w:p w14:paraId="7BD41CAE" w14:textId="62D26302" w:rsidR="00C44C5E" w:rsidRPr="00C44C5E" w:rsidRDefault="00B74127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rPr>
          <w:rFonts w:asciiTheme="majorHAnsi" w:hAnsiTheme="majorHAnsi" w:cs="Arial"/>
          <w:color w:val="FF0000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C002F9" w:rsidRPr="0030740C">
        <w:rPr>
          <w:rFonts w:asciiTheme="majorHAnsi" w:hAnsiTheme="majorHAnsi" w:cs="Arial"/>
          <w:b/>
          <w:sz w:val="20"/>
          <w:szCs w:val="20"/>
        </w:rPr>
        <w:t>ourse frequency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>
        <w:rPr>
          <w:rFonts w:asciiTheme="majorHAnsi" w:hAnsiTheme="majorHAnsi" w:cs="Arial"/>
          <w:b/>
          <w:sz w:val="20"/>
          <w:szCs w:val="20"/>
        </w:rPr>
        <w:tab/>
        <w:t>[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AE7281">
        <w:rPr>
          <w:rFonts w:asciiTheme="majorHAnsi" w:hAnsiTheme="majorHAnsi" w:cs="Arial"/>
          <w:b/>
          <w:sz w:val="20"/>
          <w:szCs w:val="20"/>
        </w:rPr>
        <w:t>NO</w:t>
      </w:r>
      <w:r w:rsidR="00C44C5E">
        <w:rPr>
          <w:rFonts w:asciiTheme="majorHAnsi" w:hAnsiTheme="majorHAnsi" w:cs="Arial"/>
          <w:b/>
          <w:sz w:val="20"/>
          <w:szCs w:val="20"/>
        </w:rPr>
        <w:t>]</w:t>
      </w:r>
    </w:p>
    <w:p w14:paraId="135D2CD6" w14:textId="77777777" w:rsidR="00151FD3" w:rsidRPr="00C44C5E" w:rsidRDefault="00C002F9" w:rsidP="00C44C5E">
      <w:pPr>
        <w:tabs>
          <w:tab w:val="left" w:pos="360"/>
          <w:tab w:val="left" w:pos="720"/>
        </w:tabs>
        <w:rPr>
          <w:rFonts w:asciiTheme="majorHAnsi" w:hAnsiTheme="majorHAnsi" w:cs="Arial"/>
          <w:color w:val="FF0000"/>
          <w:sz w:val="20"/>
          <w:szCs w:val="20"/>
        </w:rPr>
      </w:pPr>
      <w:r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7D3A96" w:rsidRPr="00C44C5E">
        <w:rPr>
          <w:rFonts w:asciiTheme="majorHAnsi" w:hAnsiTheme="majorHAnsi" w:cs="Arial"/>
          <w:sz w:val="20"/>
          <w:szCs w:val="20"/>
        </w:rPr>
        <w:t>(e.g. Fall, Spring, Summer</w:t>
      </w:r>
      <w:r w:rsidR="00C44C5E" w:rsidRPr="00C44C5E">
        <w:rPr>
          <w:rFonts w:asciiTheme="majorHAnsi" w:hAnsiTheme="majorHAnsi" w:cs="Arial"/>
          <w:sz w:val="20"/>
          <w:szCs w:val="20"/>
        </w:rPr>
        <w:t>; if irregularly offered, please indicate, “</w:t>
      </w:r>
      <w:r w:rsidR="00FE22BD">
        <w:rPr>
          <w:rFonts w:asciiTheme="majorHAnsi" w:hAnsiTheme="majorHAnsi" w:cs="Arial"/>
          <w:sz w:val="20"/>
          <w:szCs w:val="20"/>
        </w:rPr>
        <w:t>irregular</w:t>
      </w:r>
      <w:r w:rsidR="00C44C5E" w:rsidRPr="00C44C5E">
        <w:rPr>
          <w:rFonts w:asciiTheme="majorHAnsi" w:hAnsiTheme="majorHAnsi" w:cs="Arial"/>
          <w:sz w:val="20"/>
          <w:szCs w:val="20"/>
        </w:rPr>
        <w:t>.”)</w:t>
      </w:r>
      <w:r w:rsidR="00151FD3" w:rsidRPr="00C44C5E">
        <w:rPr>
          <w:rFonts w:asciiTheme="majorHAnsi" w:hAnsiTheme="majorHAnsi" w:cs="Arial"/>
          <w:sz w:val="20"/>
          <w:szCs w:val="20"/>
        </w:rPr>
        <w:t xml:space="preserve">  </w:t>
      </w:r>
      <w:r w:rsidR="00151FD3" w:rsidRPr="00C44C5E">
        <w:rPr>
          <w:rFonts w:asciiTheme="majorHAnsi" w:hAnsiTheme="majorHAnsi" w:cs="Arial"/>
          <w:i/>
          <w:color w:val="FF0000"/>
          <w:sz w:val="20"/>
          <w:szCs w:val="20"/>
        </w:rPr>
        <w:t>Not applicable to Graduate courses.</w:t>
      </w:r>
    </w:p>
    <w:p w14:paraId="0941006E" w14:textId="77777777" w:rsidR="00C002F9" w:rsidRPr="008426D1" w:rsidRDefault="00C002F9" w:rsidP="00C002F9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1DBA26BF" w14:textId="77777777" w:rsidR="00C002F9" w:rsidRPr="008426D1" w:rsidRDefault="00C002F9" w:rsidP="00C002F9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096D3C5D" w14:textId="77777777" w:rsidR="00604E55" w:rsidRPr="0030740C" w:rsidRDefault="00604E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2C498C">
        <w:rPr>
          <w:rFonts w:asciiTheme="majorHAnsi" w:hAnsiTheme="majorHAnsi" w:cs="Arial"/>
          <w:b/>
          <w:sz w:val="20"/>
          <w:szCs w:val="20"/>
        </w:rPr>
        <w:t>ourse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411CEF">
        <w:rPr>
          <w:rFonts w:asciiTheme="majorHAnsi" w:hAnsiTheme="majorHAnsi" w:cs="Arial"/>
          <w:b/>
          <w:sz w:val="20"/>
          <w:szCs w:val="20"/>
        </w:rPr>
        <w:t>NO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>]</w:t>
      </w:r>
    </w:p>
    <w:p w14:paraId="3EB1807F" w14:textId="77777777" w:rsidR="00AF68E8" w:rsidRPr="008426D1" w:rsidRDefault="0073125A" w:rsidP="00001C04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course be lecture only, lab only, lecture and lab, activity</w:t>
      </w:r>
      <w:r w:rsidR="00C06304">
        <w:rPr>
          <w:rFonts w:asciiTheme="majorHAnsi" w:hAnsiTheme="majorHAnsi" w:cs="Arial"/>
          <w:sz w:val="20"/>
          <w:szCs w:val="20"/>
        </w:rPr>
        <w:t xml:space="preserve"> (e.g.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C06304">
        <w:rPr>
          <w:rFonts w:asciiTheme="majorHAnsi" w:hAnsiTheme="majorHAnsi" w:cs="Arial"/>
          <w:sz w:val="20"/>
          <w:szCs w:val="20"/>
        </w:rPr>
        <w:t xml:space="preserve"> physical education),</w:t>
      </w:r>
      <w:r w:rsidRPr="008426D1">
        <w:rPr>
          <w:rFonts w:asciiTheme="majorHAnsi" w:hAnsiTheme="majorHAnsi" w:cs="Arial"/>
          <w:sz w:val="20"/>
          <w:szCs w:val="20"/>
        </w:rPr>
        <w:t xml:space="preserve"> dissertation</w:t>
      </w:r>
      <w:r w:rsidR="00623E7A">
        <w:rPr>
          <w:rFonts w:asciiTheme="majorHAnsi" w:hAnsiTheme="majorHAnsi" w:cs="Arial"/>
          <w:sz w:val="20"/>
          <w:szCs w:val="20"/>
        </w:rPr>
        <w:t>/thesis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2C498C">
        <w:rPr>
          <w:rFonts w:asciiTheme="majorHAnsi" w:hAnsiTheme="majorHAnsi" w:cs="Arial"/>
          <w:sz w:val="20"/>
          <w:szCs w:val="20"/>
        </w:rPr>
        <w:t xml:space="preserve"> capstone,</w:t>
      </w:r>
      <w:r w:rsidRPr="008426D1">
        <w:rPr>
          <w:rFonts w:asciiTheme="majorHAnsi" w:hAnsiTheme="majorHAnsi" w:cs="Arial"/>
          <w:sz w:val="20"/>
          <w:szCs w:val="20"/>
        </w:rPr>
        <w:t xml:space="preserve"> independent study, internship</w:t>
      </w:r>
      <w:r w:rsidR="00C06304">
        <w:rPr>
          <w:rFonts w:asciiTheme="majorHAnsi" w:hAnsiTheme="majorHAnsi" w:cs="Arial"/>
          <w:sz w:val="20"/>
          <w:szCs w:val="20"/>
        </w:rPr>
        <w:t>/practicum</w:t>
      </w:r>
      <w:r w:rsidRPr="008426D1">
        <w:rPr>
          <w:rFonts w:asciiTheme="majorHAnsi" w:hAnsiTheme="majorHAnsi" w:cs="Arial"/>
          <w:sz w:val="20"/>
          <w:szCs w:val="20"/>
        </w:rPr>
        <w:t xml:space="preserve">, seminar, special topics, </w:t>
      </w:r>
      <w:r w:rsidR="00910555">
        <w:rPr>
          <w:rFonts w:asciiTheme="majorHAnsi" w:hAnsiTheme="majorHAnsi" w:cs="Arial"/>
          <w:sz w:val="20"/>
          <w:szCs w:val="20"/>
        </w:rPr>
        <w:t xml:space="preserve">or </w:t>
      </w:r>
      <w:r w:rsidRPr="008426D1">
        <w:rPr>
          <w:rFonts w:asciiTheme="majorHAnsi" w:hAnsiTheme="majorHAnsi" w:cs="Arial"/>
          <w:sz w:val="20"/>
          <w:szCs w:val="20"/>
        </w:rPr>
        <w:t>studio?  Please choose one.</w:t>
      </w:r>
    </w:p>
    <w:p w14:paraId="7D59CE8B" w14:textId="792439D2" w:rsidR="00AB4E23" w:rsidRPr="008426D1" w:rsidRDefault="00951CEF" w:rsidP="00AF68E8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-2106568168"/>
          <w:showingPlcHdr/>
        </w:sdtPr>
        <w:sdtEndPr/>
        <w:sdtContent>
          <w:permStart w:id="1743792126" w:edGrp="everyone"/>
          <w:r w:rsidR="00AF68E8"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743792126"/>
        </w:sdtContent>
      </w:sdt>
      <w:r w:rsidR="000B506E">
        <w:rPr>
          <w:rFonts w:asciiTheme="majorHAnsi" w:hAnsiTheme="majorHAnsi" w:cs="Arial"/>
          <w:sz w:val="20"/>
          <w:szCs w:val="20"/>
        </w:rPr>
        <w:br/>
      </w:r>
    </w:p>
    <w:p w14:paraId="7955986A" w14:textId="77777777" w:rsidR="00370451" w:rsidRPr="0030740C" w:rsidRDefault="00370451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grade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411CEF">
        <w:rPr>
          <w:rFonts w:asciiTheme="majorHAnsi" w:hAnsiTheme="majorHAnsi" w:cs="Arial"/>
          <w:b/>
          <w:sz w:val="20"/>
          <w:szCs w:val="20"/>
        </w:rPr>
        <w:t>NO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>]</w:t>
      </w:r>
    </w:p>
    <w:p w14:paraId="63C50654" w14:textId="77777777" w:rsidR="001E288B" w:rsidRDefault="0073125A" w:rsidP="001E288B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What is the grade type (i.e. standard letter, credit/no credit, pass/fail, no grade, developmental</w:t>
      </w:r>
      <w:r w:rsidR="001E288B">
        <w:rPr>
          <w:rFonts w:asciiTheme="majorHAnsi" w:hAnsiTheme="majorHAnsi" w:cs="Arial"/>
          <w:sz w:val="20"/>
          <w:szCs w:val="20"/>
        </w:rPr>
        <w:t xml:space="preserve">, or other [please </w:t>
      </w:r>
      <w:proofErr w:type="gramStart"/>
      <w:r w:rsidR="001E288B">
        <w:rPr>
          <w:rFonts w:asciiTheme="majorHAnsi" w:hAnsiTheme="majorHAnsi" w:cs="Arial"/>
          <w:sz w:val="20"/>
          <w:szCs w:val="20"/>
        </w:rPr>
        <w:t>elaborate])</w:t>
      </w:r>
      <w:proofErr w:type="gramEnd"/>
    </w:p>
    <w:sdt>
      <w:sdtPr>
        <w:rPr>
          <w:rFonts w:asciiTheme="majorHAnsi" w:hAnsiTheme="majorHAnsi" w:cs="Arial"/>
          <w:sz w:val="20"/>
          <w:szCs w:val="20"/>
        </w:rPr>
        <w:id w:val="639774960"/>
        <w:showingPlcHdr/>
      </w:sdtPr>
      <w:sdtEndPr/>
      <w:sdtContent>
        <w:permStart w:id="1890548139" w:edGrp="everyone" w:displacedByCustomXml="prev"/>
        <w:p w14:paraId="1890AD0B" w14:textId="77777777" w:rsidR="001E288B" w:rsidRDefault="001E288B" w:rsidP="001E288B">
          <w:pPr>
            <w:tabs>
              <w:tab w:val="left" w:pos="360"/>
              <w:tab w:val="left" w:pos="720"/>
            </w:tabs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890548139" w:displacedByCustomXml="next"/>
      </w:sdtContent>
    </w:sdt>
    <w:p w14:paraId="014B4163" w14:textId="77777777" w:rsidR="001E288B" w:rsidRDefault="001E288B" w:rsidP="001E288B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3F1823E5" w14:textId="77777777" w:rsidR="00AF68E8" w:rsidRPr="0030740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348598386"/>
        </w:sdtPr>
        <w:sdtEndPr/>
        <w:sdtContent>
          <w:r w:rsidR="00411CEF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01035" w:rsidRPr="0030740C">
        <w:rPr>
          <w:rFonts w:asciiTheme="majorHAnsi" w:hAnsiTheme="majorHAnsi" w:cs="Arial"/>
          <w:sz w:val="20"/>
          <w:szCs w:val="20"/>
        </w:rPr>
        <w:t>Is this course dual</w:t>
      </w:r>
      <w:r w:rsidR="00F760B1">
        <w:rPr>
          <w:rFonts w:asciiTheme="majorHAnsi" w:hAnsiTheme="majorHAnsi" w:cs="Arial"/>
          <w:sz w:val="20"/>
          <w:szCs w:val="20"/>
        </w:rPr>
        <w:t>-</w:t>
      </w:r>
      <w:r w:rsidR="00A01035" w:rsidRPr="0030740C">
        <w:rPr>
          <w:rFonts w:asciiTheme="majorHAnsi" w:hAnsiTheme="majorHAnsi" w:cs="Arial"/>
          <w:sz w:val="20"/>
          <w:szCs w:val="20"/>
        </w:rPr>
        <w:t>li</w:t>
      </w:r>
      <w:r w:rsidR="00AF68E8" w:rsidRPr="0030740C">
        <w:rPr>
          <w:rFonts w:asciiTheme="majorHAnsi" w:hAnsiTheme="majorHAnsi" w:cs="Arial"/>
          <w:sz w:val="20"/>
          <w:szCs w:val="20"/>
        </w:rPr>
        <w:t xml:space="preserve">sted (undergraduate/graduate)? </w:t>
      </w:r>
    </w:p>
    <w:p w14:paraId="1C25D320" w14:textId="77777777" w:rsidR="00A01035" w:rsidRPr="008426D1" w:rsidRDefault="00A01035" w:rsidP="00001C04">
      <w:pPr>
        <w:tabs>
          <w:tab w:val="left" w:pos="360"/>
        </w:tabs>
        <w:rPr>
          <w:rFonts w:asciiTheme="majorHAnsi" w:hAnsiTheme="majorHAnsi" w:cs="Arial"/>
          <w:sz w:val="20"/>
          <w:szCs w:val="20"/>
        </w:rPr>
      </w:pPr>
    </w:p>
    <w:p w14:paraId="722123C6" w14:textId="77777777" w:rsidR="004167AB" w:rsidRPr="0030740C" w:rsidRDefault="004167A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-374777672"/>
        </w:sdtPr>
        <w:sdtEndPr/>
        <w:sdtContent>
          <w:r w:rsidR="00411CEF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D215DB" w:rsidRPr="0030740C">
        <w:rPr>
          <w:rFonts w:asciiTheme="majorHAnsi" w:hAnsiTheme="majorHAnsi" w:cs="Arial"/>
          <w:sz w:val="20"/>
          <w:szCs w:val="20"/>
        </w:rPr>
        <w:t>Is this course cross-</w:t>
      </w:r>
      <w:r w:rsidRPr="0030740C">
        <w:rPr>
          <w:rFonts w:asciiTheme="majorHAnsi" w:hAnsiTheme="majorHAnsi" w:cs="Arial"/>
          <w:sz w:val="20"/>
          <w:szCs w:val="20"/>
        </w:rPr>
        <w:t xml:space="preserve">listed?  </w:t>
      </w:r>
    </w:p>
    <w:p w14:paraId="7C66691F" w14:textId="77777777" w:rsidR="004167AB" w:rsidRPr="007E7FDA" w:rsidRDefault="004167AB" w:rsidP="004167AB">
      <w:pPr>
        <w:tabs>
          <w:tab w:val="left" w:pos="360"/>
          <w:tab w:val="left" w:pos="720"/>
        </w:tabs>
        <w:ind w:left="360"/>
        <w:rPr>
          <w:rFonts w:asciiTheme="majorHAnsi" w:hAnsiTheme="majorHAnsi" w:cs="Arial"/>
          <w:i/>
          <w:sz w:val="20"/>
          <w:szCs w:val="20"/>
        </w:rPr>
      </w:pPr>
      <w:r w:rsidRPr="007E7FDA">
        <w:rPr>
          <w:rFonts w:asciiTheme="majorHAnsi" w:hAnsiTheme="majorHAnsi" w:cs="Arial"/>
          <w:i/>
          <w:sz w:val="20"/>
          <w:szCs w:val="20"/>
        </w:rPr>
        <w:t xml:space="preserve">(If it is, all course entries must be identical including course descriptions. </w:t>
      </w:r>
      <w:r w:rsidRPr="007E7FDA">
        <w:rPr>
          <w:rFonts w:asciiTheme="majorHAnsi" w:hAnsiTheme="majorHAnsi" w:cs="Arial"/>
          <w:i/>
          <w:sz w:val="20"/>
          <w:szCs w:val="20"/>
          <w:u w:val="single"/>
        </w:rPr>
        <w:t>Submit appropriate documentation for requested changes.</w:t>
      </w:r>
      <w:r w:rsidRPr="007E7FDA">
        <w:rPr>
          <w:rFonts w:asciiTheme="majorHAnsi" w:hAnsiTheme="majorHAnsi" w:cs="Arial"/>
          <w:i/>
          <w:sz w:val="20"/>
          <w:szCs w:val="20"/>
        </w:rPr>
        <w:t xml:space="preserve"> It is important to check the course description of an existing</w:t>
      </w:r>
      <w:r w:rsidR="00D215DB">
        <w:rPr>
          <w:rFonts w:asciiTheme="majorHAnsi" w:hAnsiTheme="majorHAnsi" w:cs="Arial"/>
          <w:i/>
          <w:sz w:val="20"/>
          <w:szCs w:val="20"/>
        </w:rPr>
        <w:t xml:space="preserve"> course when adding a new cross-</w:t>
      </w:r>
      <w:r w:rsidRPr="007E7FDA">
        <w:rPr>
          <w:rFonts w:asciiTheme="majorHAnsi" w:hAnsiTheme="majorHAnsi" w:cs="Arial"/>
          <w:i/>
          <w:sz w:val="20"/>
          <w:szCs w:val="20"/>
        </w:rPr>
        <w:t>listed course.)</w:t>
      </w:r>
    </w:p>
    <w:p w14:paraId="7FDBD6C0" w14:textId="77777777" w:rsidR="004167AB" w:rsidRDefault="004167AB" w:rsidP="004167AB">
      <w:pPr>
        <w:tabs>
          <w:tab w:val="left" w:pos="360"/>
        </w:tabs>
        <w:rPr>
          <w:rFonts w:asciiTheme="majorHAnsi" w:hAnsiTheme="majorHAnsi" w:cs="Arial"/>
          <w:sz w:val="20"/>
          <w:szCs w:val="20"/>
        </w:rPr>
      </w:pPr>
    </w:p>
    <w:p w14:paraId="2FCA73C5" w14:textId="77777777" w:rsidR="004167AB" w:rsidRPr="00F760B1" w:rsidRDefault="00F760B1" w:rsidP="00F760B1">
      <w:pPr>
        <w:pStyle w:val="ListParagraph"/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a. </w:t>
      </w:r>
      <w:r w:rsidR="004167AB" w:rsidRPr="00F760B1">
        <w:rPr>
          <w:rFonts w:asciiTheme="majorHAnsi" w:hAnsiTheme="majorHAnsi" w:cs="Arial"/>
          <w:sz w:val="20"/>
          <w:szCs w:val="20"/>
        </w:rPr>
        <w:t xml:space="preserve">– If yes, please list the prefix and course number of </w:t>
      </w:r>
      <w:r w:rsidR="00D215DB" w:rsidRPr="00F760B1">
        <w:rPr>
          <w:rFonts w:asciiTheme="majorHAnsi" w:hAnsiTheme="majorHAnsi" w:cs="Arial"/>
          <w:sz w:val="20"/>
          <w:szCs w:val="20"/>
        </w:rPr>
        <w:t>the cross-</w:t>
      </w:r>
      <w:r w:rsidR="004167AB" w:rsidRPr="00F760B1">
        <w:rPr>
          <w:rFonts w:asciiTheme="majorHAnsi" w:hAnsiTheme="majorHAnsi" w:cs="Arial"/>
          <w:sz w:val="20"/>
          <w:szCs w:val="20"/>
        </w:rPr>
        <w:t>listed course.</w:t>
      </w:r>
    </w:p>
    <w:p w14:paraId="04C81553" w14:textId="77777777" w:rsidR="004167AB" w:rsidRDefault="004167AB" w:rsidP="004167AB">
      <w:pPr>
        <w:pStyle w:val="ListParagraph"/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687442857"/>
          <w:showingPlcHdr/>
        </w:sdtPr>
        <w:sdtEndPr/>
        <w:sdtContent>
          <w:permStart w:id="464786456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464786456"/>
        </w:sdtContent>
      </w:sdt>
    </w:p>
    <w:p w14:paraId="0AE6D2F1" w14:textId="77777777" w:rsidR="007876A3" w:rsidRPr="007876A3" w:rsidRDefault="00F760B1" w:rsidP="00F36F29">
      <w:pPr>
        <w:pStyle w:val="ListParagraph"/>
        <w:tabs>
          <w:tab w:val="left" w:pos="360"/>
          <w:tab w:val="left" w:pos="720"/>
        </w:tabs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ab/>
        <w:t xml:space="preserve">b. </w:t>
      </w:r>
      <w:r w:rsidR="004167AB">
        <w:rPr>
          <w:rFonts w:asciiTheme="majorHAnsi" w:hAnsiTheme="majorHAnsi" w:cs="Arial"/>
          <w:sz w:val="20"/>
          <w:szCs w:val="20"/>
        </w:rPr>
        <w:t xml:space="preserve">– </w:t>
      </w:r>
      <w:sdt>
        <w:sdtPr>
          <w:alias w:val="Select Yes / No"/>
          <w:tag w:val="Select Yes / No"/>
          <w:id w:val="-46987822"/>
          <w:showingPlcHdr/>
        </w:sdtPr>
        <w:sdtEndPr/>
        <w:sdtContent>
          <w:r w:rsidR="00AC19CA" w:rsidRPr="008C6D7B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8C6D7B">
        <w:rPr>
          <w:rFonts w:asciiTheme="majorHAnsi" w:hAnsiTheme="majorHAnsi" w:cs="Arial"/>
          <w:sz w:val="20"/>
          <w:szCs w:val="20"/>
        </w:rPr>
        <w:t xml:space="preserve"> </w:t>
      </w:r>
      <w:r w:rsidR="007876A3">
        <w:rPr>
          <w:rFonts w:asciiTheme="majorHAnsi" w:hAnsiTheme="majorHAnsi" w:cs="Arial"/>
          <w:sz w:val="20"/>
          <w:szCs w:val="20"/>
        </w:rPr>
        <w:t xml:space="preserve">  </w:t>
      </w:r>
      <w:r w:rsidR="00F36F29">
        <w:rPr>
          <w:rFonts w:asciiTheme="majorHAnsi" w:hAnsiTheme="majorHAnsi" w:cs="Arial"/>
          <w:sz w:val="20"/>
          <w:szCs w:val="20"/>
        </w:rPr>
        <w:t xml:space="preserve">Can the cross-listed </w:t>
      </w:r>
      <w:r w:rsidR="007876A3">
        <w:rPr>
          <w:rFonts w:asciiTheme="majorHAnsi" w:hAnsiTheme="majorHAnsi" w:cs="Arial"/>
          <w:sz w:val="20"/>
          <w:szCs w:val="20"/>
        </w:rPr>
        <w:t xml:space="preserve">course </w:t>
      </w:r>
      <w:r w:rsidR="007876A3" w:rsidRPr="007876A3">
        <w:rPr>
          <w:rFonts w:asciiTheme="majorHAnsi" w:hAnsiTheme="majorHAnsi" w:cs="Arial"/>
          <w:sz w:val="20"/>
          <w:szCs w:val="20"/>
        </w:rPr>
        <w:t xml:space="preserve">be </w:t>
      </w:r>
      <w:r w:rsidR="007876A3">
        <w:rPr>
          <w:rFonts w:asciiTheme="majorHAnsi" w:hAnsiTheme="majorHAnsi" w:cs="Arial"/>
          <w:sz w:val="20"/>
          <w:szCs w:val="20"/>
        </w:rPr>
        <w:t xml:space="preserve">used to satisfy </w:t>
      </w:r>
      <w:r w:rsidR="00F36F29">
        <w:rPr>
          <w:rFonts w:asciiTheme="majorHAnsi" w:hAnsiTheme="majorHAnsi" w:cs="Arial"/>
          <w:sz w:val="20"/>
          <w:szCs w:val="20"/>
        </w:rPr>
        <w:t xml:space="preserve">the </w:t>
      </w:r>
      <w:r w:rsidR="007876A3" w:rsidRPr="007876A3">
        <w:rPr>
          <w:rFonts w:asciiTheme="majorHAnsi" w:hAnsiTheme="majorHAnsi" w:cs="Arial"/>
          <w:sz w:val="20"/>
          <w:szCs w:val="20"/>
        </w:rPr>
        <w:t>prerequisite or degree requirements</w:t>
      </w:r>
      <w:r w:rsidR="00F36F29">
        <w:rPr>
          <w:rFonts w:asciiTheme="majorHAnsi" w:hAnsiTheme="majorHAnsi" w:cs="Arial"/>
          <w:sz w:val="20"/>
          <w:szCs w:val="20"/>
        </w:rPr>
        <w:t xml:space="preserve"> this course satisfies?</w:t>
      </w:r>
    </w:p>
    <w:p w14:paraId="54372D75" w14:textId="77777777" w:rsidR="0049675B" w:rsidRPr="007876A3" w:rsidRDefault="007876A3" w:rsidP="007876A3">
      <w:pPr>
        <w:pStyle w:val="ListParagraph"/>
        <w:tabs>
          <w:tab w:val="left" w:pos="360"/>
          <w:tab w:val="left" w:pos="720"/>
        </w:tabs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                       </w:t>
      </w:r>
      <w:r w:rsidR="004167AB" w:rsidRPr="007876A3">
        <w:rPr>
          <w:rFonts w:asciiTheme="majorHAnsi" w:hAnsiTheme="majorHAnsi" w:cs="Arial"/>
          <w:sz w:val="20"/>
          <w:szCs w:val="20"/>
        </w:rPr>
        <w:t xml:space="preserve">  </w:t>
      </w:r>
      <w:sdt>
        <w:sdtPr>
          <w:rPr>
            <w:rFonts w:cs="Arial"/>
          </w:rPr>
          <w:id w:val="348446941"/>
          <w:showingPlcHdr/>
        </w:sdtPr>
        <w:sdtEndPr/>
        <w:sdtContent>
          <w:permStart w:id="1867530416" w:edGrp="everyone"/>
          <w:r w:rsidR="004167AB" w:rsidRPr="007876A3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867530416"/>
        </w:sdtContent>
      </w:sdt>
    </w:p>
    <w:p w14:paraId="63D7CD66" w14:textId="77777777" w:rsidR="004167AB" w:rsidRPr="0049675B" w:rsidRDefault="004167AB" w:rsidP="004167AB">
      <w:pPr>
        <w:pStyle w:val="ListParagraph"/>
        <w:tabs>
          <w:tab w:val="left" w:pos="360"/>
          <w:tab w:val="left" w:pos="720"/>
        </w:tabs>
        <w:ind w:left="1440"/>
        <w:rPr>
          <w:rFonts w:asciiTheme="majorHAnsi" w:hAnsiTheme="majorHAnsi" w:cs="Arial"/>
          <w:sz w:val="20"/>
          <w:szCs w:val="20"/>
        </w:rPr>
      </w:pPr>
    </w:p>
    <w:p w14:paraId="68EFB179" w14:textId="77777777" w:rsidR="002172AB" w:rsidRPr="0030740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817291902"/>
        </w:sdtPr>
        <w:sdtEndPr/>
        <w:sdtContent>
          <w:r w:rsidR="00411CEF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B5523" w:rsidRPr="0030740C">
        <w:rPr>
          <w:rFonts w:asciiTheme="majorHAnsi" w:hAnsiTheme="majorHAnsi" w:cs="Arial"/>
          <w:sz w:val="20"/>
          <w:szCs w:val="20"/>
        </w:rPr>
        <w:t>Is this cour</w:t>
      </w:r>
      <w:r w:rsidR="002172AB" w:rsidRPr="0030740C">
        <w:rPr>
          <w:rFonts w:asciiTheme="majorHAnsi" w:hAnsiTheme="majorHAnsi" w:cs="Arial"/>
          <w:sz w:val="20"/>
          <w:szCs w:val="20"/>
        </w:rPr>
        <w:t>se in support of a new program?</w:t>
      </w:r>
      <w:r w:rsidR="008663CA" w:rsidRPr="0030740C">
        <w:rPr>
          <w:rFonts w:asciiTheme="majorHAnsi" w:hAnsiTheme="majorHAnsi" w:cs="Arial"/>
          <w:sz w:val="20"/>
          <w:szCs w:val="20"/>
        </w:rPr>
        <w:t xml:space="preserve">  </w:t>
      </w:r>
    </w:p>
    <w:p w14:paraId="4E784C9E" w14:textId="77777777" w:rsidR="00AB5523" w:rsidRPr="008426D1" w:rsidRDefault="00F80644" w:rsidP="00F80644">
      <w:pPr>
        <w:tabs>
          <w:tab w:val="left" w:pos="360"/>
          <w:tab w:val="left" w:pos="720"/>
        </w:tabs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</w:t>
      </w:r>
      <w:r w:rsidR="00AB5523" w:rsidRPr="008426D1">
        <w:rPr>
          <w:rFonts w:asciiTheme="majorHAnsi" w:hAnsiTheme="majorHAnsi" w:cs="Arial"/>
          <w:sz w:val="20"/>
          <w:szCs w:val="20"/>
        </w:rPr>
        <w:t xml:space="preserve">If yes, what program? </w:t>
      </w:r>
    </w:p>
    <w:p w14:paraId="7820252F" w14:textId="77777777" w:rsidR="002172AB" w:rsidRPr="008426D1" w:rsidRDefault="00F80644" w:rsidP="00F80644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037193096"/>
          <w:showingPlcHdr/>
        </w:sdtPr>
        <w:sdtEndPr/>
        <w:sdtContent>
          <w:permStart w:id="163775621" w:edGrp="everyone"/>
          <w:r w:rsidR="002172AB"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63775621"/>
        </w:sdtContent>
      </w:sdt>
    </w:p>
    <w:p w14:paraId="043F6979" w14:textId="77777777" w:rsidR="001D2890" w:rsidRPr="007637B2" w:rsidRDefault="001D2890" w:rsidP="007637B2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0FBE01EE" w14:textId="20940040" w:rsidR="00ED5E7F" w:rsidRPr="0030740C" w:rsidRDefault="0030740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313608607"/>
        </w:sdtPr>
        <w:sdtEndPr/>
        <w:sdtContent>
          <w:r w:rsidR="004B32B7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7637B2">
        <w:rPr>
          <w:rFonts w:asciiTheme="majorHAnsi" w:hAnsiTheme="majorHAnsi" w:cs="Arial"/>
          <w:sz w:val="20"/>
          <w:szCs w:val="20"/>
        </w:rPr>
        <w:t>Will this course be a one-to-one equivalent to a deleted course or previous version of this course (please check with the Registrar if unsure)?</w:t>
      </w:r>
    </w:p>
    <w:p w14:paraId="075CB911" w14:textId="77777777" w:rsidR="00ED5E7F" w:rsidRPr="008426D1" w:rsidRDefault="00ED5E7F" w:rsidP="00ED5E7F">
      <w:pPr>
        <w:tabs>
          <w:tab w:val="left" w:pos="360"/>
        </w:tabs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If yes, </w:t>
      </w:r>
      <w:r>
        <w:rPr>
          <w:rFonts w:asciiTheme="majorHAnsi" w:hAnsiTheme="majorHAnsi" w:cs="Arial"/>
          <w:sz w:val="20"/>
          <w:szCs w:val="20"/>
        </w:rPr>
        <w:t>which</w:t>
      </w:r>
      <w:r w:rsidRPr="008426D1">
        <w:rPr>
          <w:rFonts w:asciiTheme="majorHAnsi" w:hAnsiTheme="majorHAnsi" w:cs="Arial"/>
          <w:sz w:val="20"/>
          <w:szCs w:val="20"/>
        </w:rPr>
        <w:t xml:space="preserve"> course?</w:t>
      </w:r>
    </w:p>
    <w:sdt>
      <w:sdtPr>
        <w:rPr>
          <w:rFonts w:asciiTheme="majorHAnsi" w:hAnsiTheme="majorHAnsi" w:cs="Arial"/>
          <w:sz w:val="20"/>
          <w:szCs w:val="20"/>
        </w:rPr>
        <w:id w:val="-918560552"/>
        <w:showingPlcHdr/>
      </w:sdtPr>
      <w:sdtEndPr/>
      <w:sdtContent>
        <w:p w14:paraId="0B347E19" w14:textId="1B5FFD00" w:rsidR="00ED5E7F" w:rsidRPr="008426D1" w:rsidRDefault="004B32B7" w:rsidP="00ED5E7F">
          <w:pPr>
            <w:tabs>
              <w:tab w:val="left" w:pos="360"/>
              <w:tab w:val="left" w:pos="720"/>
            </w:tabs>
            <w:ind w:left="720" w:firstLine="72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     </w:t>
          </w:r>
        </w:p>
      </w:sdtContent>
    </w:sdt>
    <w:p w14:paraId="77D62C0B" w14:textId="77777777" w:rsidR="00802638" w:rsidRDefault="00802638" w:rsidP="00802638">
      <w:pPr>
        <w:rPr>
          <w:rFonts w:asciiTheme="majorHAnsi" w:hAnsiTheme="majorHAnsi" w:cs="Arial"/>
          <w:b/>
          <w:sz w:val="28"/>
          <w:szCs w:val="20"/>
        </w:rPr>
      </w:pPr>
    </w:p>
    <w:p w14:paraId="6E648D37" w14:textId="77777777" w:rsidR="00A966C5" w:rsidRPr="008426D1" w:rsidRDefault="00A966C5" w:rsidP="00802638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Course Details</w:t>
      </w:r>
    </w:p>
    <w:p w14:paraId="228A747D" w14:textId="77777777" w:rsidR="00A966C5" w:rsidRPr="008426D1" w:rsidRDefault="00A966C5" w:rsidP="00A966C5">
      <w:pPr>
        <w:tabs>
          <w:tab w:val="left" w:pos="360"/>
          <w:tab w:val="left" w:pos="720"/>
        </w:tabs>
        <w:jc w:val="center"/>
        <w:rPr>
          <w:rFonts w:asciiTheme="majorHAnsi" w:hAnsiTheme="majorHAnsi" w:cs="Arial"/>
          <w:b/>
          <w:sz w:val="28"/>
          <w:szCs w:val="20"/>
        </w:rPr>
      </w:pPr>
    </w:p>
    <w:p w14:paraId="34A39C7A" w14:textId="77777777" w:rsidR="00C44C5E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E87EF0" w:rsidRPr="0030740C">
        <w:rPr>
          <w:rFonts w:asciiTheme="majorHAnsi" w:hAnsiTheme="majorHAnsi" w:cs="Arial"/>
          <w:b/>
          <w:sz w:val="20"/>
          <w:szCs w:val="20"/>
        </w:rPr>
        <w:t>Proposed o</w:t>
      </w:r>
      <w:r w:rsidRPr="0030740C">
        <w:rPr>
          <w:rFonts w:asciiTheme="majorHAnsi" w:hAnsiTheme="majorHAnsi" w:cs="Arial"/>
          <w:b/>
          <w:sz w:val="20"/>
          <w:szCs w:val="20"/>
        </w:rPr>
        <w:t>utline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411CEF">
        <w:rPr>
          <w:rFonts w:asciiTheme="majorHAnsi" w:hAnsiTheme="majorHAnsi" w:cs="Arial"/>
          <w:b/>
          <w:sz w:val="20"/>
          <w:szCs w:val="20"/>
        </w:rPr>
        <w:t>NO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>]</w:t>
      </w:r>
    </w:p>
    <w:p w14:paraId="03B6CF96" w14:textId="77777777" w:rsidR="00A966C5" w:rsidRPr="00C44C5E" w:rsidRDefault="00A966C5" w:rsidP="00C44C5E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C44C5E">
        <w:rPr>
          <w:rFonts w:asciiTheme="majorHAnsi" w:hAnsiTheme="majorHAnsi" w:cs="Arial"/>
          <w:sz w:val="20"/>
          <w:szCs w:val="20"/>
        </w:rPr>
        <w:t>(The course outline should be topical by weeks and should be sufficient in detail to allow for judgment of the content of the course.)</w:t>
      </w:r>
    </w:p>
    <w:sdt>
      <w:sdtPr>
        <w:rPr>
          <w:rFonts w:asciiTheme="majorHAnsi" w:hAnsiTheme="majorHAnsi" w:cs="Arial"/>
          <w:sz w:val="20"/>
          <w:szCs w:val="20"/>
        </w:rPr>
        <w:id w:val="2130351671"/>
        <w:showingPlcHdr/>
      </w:sdtPr>
      <w:sdtEndPr/>
      <w:sdtContent>
        <w:permStart w:id="1105855299" w:edGrp="everyone" w:displacedByCustomXml="prev"/>
        <w:p w14:paraId="17466A1D" w14:textId="77777777" w:rsidR="00A966C5" w:rsidRPr="008426D1" w:rsidRDefault="00A966C5" w:rsidP="00A966C5">
          <w:pPr>
            <w:tabs>
              <w:tab w:val="left" w:pos="360"/>
              <w:tab w:val="left" w:pos="720"/>
            </w:tabs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105855299" w:displacedByCustomXml="next"/>
      </w:sdtContent>
    </w:sdt>
    <w:p w14:paraId="03618BFE" w14:textId="77777777" w:rsidR="00A966C5" w:rsidRPr="008426D1" w:rsidRDefault="00A966C5" w:rsidP="00A966C5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50443E41" w14:textId="77777777" w:rsidR="00C44C5E" w:rsidRDefault="00E87EF0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s</w:t>
      </w:r>
      <w:r w:rsidR="00A966C5" w:rsidRPr="0030740C">
        <w:rPr>
          <w:rFonts w:asciiTheme="majorHAnsi" w:hAnsiTheme="majorHAnsi" w:cs="Arial"/>
          <w:b/>
          <w:sz w:val="20"/>
          <w:szCs w:val="20"/>
        </w:rPr>
        <w:t>pecial features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411CEF">
        <w:rPr>
          <w:rFonts w:asciiTheme="majorHAnsi" w:hAnsiTheme="majorHAnsi" w:cs="Arial"/>
          <w:b/>
          <w:sz w:val="20"/>
          <w:szCs w:val="20"/>
        </w:rPr>
        <w:t>NO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>]</w:t>
      </w:r>
    </w:p>
    <w:p w14:paraId="6515192E" w14:textId="77777777" w:rsidR="00A966C5" w:rsidRPr="00C44C5E" w:rsidRDefault="00A966C5" w:rsidP="00C44C5E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C44C5E">
        <w:rPr>
          <w:rFonts w:asciiTheme="majorHAnsi" w:hAnsiTheme="majorHAnsi" w:cs="Arial"/>
          <w:sz w:val="20"/>
          <w:szCs w:val="20"/>
        </w:rPr>
        <w:t>(e.g. labs, exhibits, site visitations, etc.)</w:t>
      </w:r>
    </w:p>
    <w:sdt>
      <w:sdtPr>
        <w:rPr>
          <w:rFonts w:asciiTheme="majorHAnsi" w:hAnsiTheme="majorHAnsi" w:cs="Arial"/>
          <w:sz w:val="20"/>
          <w:szCs w:val="20"/>
        </w:rPr>
        <w:id w:val="2006626283"/>
        <w:showingPlcHdr/>
      </w:sdtPr>
      <w:sdtEndPr/>
      <w:sdtContent>
        <w:permStart w:id="2070616285" w:edGrp="everyone" w:displacedByCustomXml="prev"/>
        <w:p w14:paraId="7573E42E" w14:textId="77777777" w:rsidR="00A966C5" w:rsidRPr="008426D1" w:rsidRDefault="00A966C5" w:rsidP="00A966C5">
          <w:pPr>
            <w:tabs>
              <w:tab w:val="left" w:pos="360"/>
              <w:tab w:val="left" w:pos="720"/>
            </w:tabs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2070616285" w:displacedByCustomXml="next"/>
      </w:sdtContent>
    </w:sdt>
    <w:p w14:paraId="7A05BD2E" w14:textId="77777777" w:rsidR="00A966C5" w:rsidRPr="008426D1" w:rsidRDefault="00A966C5" w:rsidP="00A966C5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4937934F" w14:textId="77777777" w:rsidR="00A966C5" w:rsidRPr="0030740C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Department staffing and classroom/lab resources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</w:p>
    <w:sdt>
      <w:sdtPr>
        <w:rPr>
          <w:rFonts w:asciiTheme="majorHAnsi" w:hAnsiTheme="majorHAnsi" w:cs="Arial"/>
          <w:sz w:val="20"/>
          <w:szCs w:val="20"/>
        </w:rPr>
        <w:id w:val="110639606"/>
      </w:sdtPr>
      <w:sdtEndPr/>
      <w:sdtContent>
        <w:p w14:paraId="741B1271" w14:textId="64BF7920" w:rsidR="00A966C5" w:rsidRPr="008426D1" w:rsidRDefault="0096253D" w:rsidP="00A966C5">
          <w:pPr>
            <w:tabs>
              <w:tab w:val="left" w:pos="360"/>
              <w:tab w:val="left" w:pos="720"/>
            </w:tabs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no change</w:t>
          </w:r>
        </w:p>
      </w:sdtContent>
    </w:sdt>
    <w:p w14:paraId="4D9F6399" w14:textId="77777777" w:rsidR="00A966C5" w:rsidRPr="008426D1" w:rsidRDefault="00A966C5" w:rsidP="00A966C5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require additional faculty, supplies, etc.?</w:t>
      </w:r>
    </w:p>
    <w:p w14:paraId="76BCC9CF" w14:textId="77777777" w:rsidR="00A966C5" w:rsidRPr="008426D1" w:rsidRDefault="00A966C5" w:rsidP="00A966C5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1646383678"/>
          <w:showingPlcHdr/>
        </w:sdtPr>
        <w:sdtEndPr/>
        <w:sdtContent>
          <w:permStart w:id="2135490966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2135490966"/>
        </w:sdtContent>
      </w:sdt>
    </w:p>
    <w:p w14:paraId="4396F340" w14:textId="77777777" w:rsidR="00EC52BB" w:rsidRDefault="00EC52BB" w:rsidP="00EC52BB">
      <w:pPr>
        <w:tabs>
          <w:tab w:val="left" w:pos="360"/>
          <w:tab w:val="left" w:pos="720"/>
        </w:tabs>
        <w:rPr>
          <w:rFonts w:asciiTheme="majorHAnsi" w:hAnsiTheme="majorHAnsi" w:cs="Arial"/>
          <w:b/>
          <w:szCs w:val="20"/>
        </w:rPr>
      </w:pPr>
    </w:p>
    <w:p w14:paraId="10FEAB34" w14:textId="77777777" w:rsidR="00EC52BB" w:rsidRPr="0030740C" w:rsidRDefault="00EC52B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917525199"/>
        </w:sdtPr>
        <w:sdtEndPr/>
        <w:sdtContent>
          <w:r w:rsidR="00411CEF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Pr="0030740C">
        <w:rPr>
          <w:rFonts w:asciiTheme="majorHAnsi" w:hAnsiTheme="majorHAnsi" w:cs="Arial"/>
          <w:sz w:val="20"/>
          <w:szCs w:val="20"/>
        </w:rPr>
        <w:t>Does this course require course fees?</w:t>
      </w:r>
      <w:r w:rsidR="001E288B" w:rsidRPr="0030740C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14FAB246" w14:textId="77777777" w:rsidR="00C75783" w:rsidRDefault="00EC52BB" w:rsidP="001611E3">
      <w:pPr>
        <w:tabs>
          <w:tab w:val="left" w:pos="360"/>
          <w:tab w:val="left" w:pos="720"/>
        </w:tabs>
        <w:rPr>
          <w:rFonts w:asciiTheme="majorHAnsi" w:hAnsiTheme="majorHAnsi" w:cs="Arial"/>
          <w:i/>
          <w:color w:val="FF0000"/>
          <w:sz w:val="20"/>
          <w:szCs w:val="20"/>
        </w:rPr>
      </w:pPr>
      <w:r w:rsidRPr="00EC52BB">
        <w:rPr>
          <w:rFonts w:asciiTheme="majorHAnsi" w:hAnsiTheme="majorHAnsi" w:cs="Arial"/>
          <w:i/>
          <w:color w:val="FF0000"/>
          <w:sz w:val="20"/>
          <w:szCs w:val="20"/>
        </w:rPr>
        <w:tab/>
        <w:t>If yes: please attach the New Program Tuition and Fees form, which is available from the UCC website.</w:t>
      </w:r>
    </w:p>
    <w:p w14:paraId="7095ECBC" w14:textId="77777777" w:rsidR="00A90B9E" w:rsidRDefault="00A90B9E">
      <w:pPr>
        <w:rPr>
          <w:rFonts w:asciiTheme="majorHAnsi" w:hAnsiTheme="majorHAnsi" w:cs="Arial"/>
          <w:i/>
          <w:color w:val="FF0000"/>
          <w:sz w:val="20"/>
          <w:szCs w:val="20"/>
        </w:rPr>
      </w:pPr>
      <w:r>
        <w:rPr>
          <w:rFonts w:asciiTheme="majorHAnsi" w:hAnsiTheme="majorHAnsi" w:cs="Arial"/>
          <w:i/>
          <w:color w:val="FF0000"/>
          <w:sz w:val="20"/>
          <w:szCs w:val="20"/>
        </w:rPr>
        <w:br w:type="page"/>
      </w:r>
    </w:p>
    <w:p w14:paraId="42A7E92C" w14:textId="77777777" w:rsidR="000F0FE3" w:rsidRDefault="000F0FE3" w:rsidP="001611E3">
      <w:pPr>
        <w:tabs>
          <w:tab w:val="left" w:pos="360"/>
          <w:tab w:val="left" w:pos="720"/>
        </w:tabs>
        <w:rPr>
          <w:rFonts w:asciiTheme="majorHAnsi" w:hAnsiTheme="majorHAnsi" w:cs="Arial"/>
          <w:i/>
          <w:color w:val="FF0000"/>
          <w:sz w:val="20"/>
          <w:szCs w:val="20"/>
        </w:rPr>
      </w:pPr>
    </w:p>
    <w:p w14:paraId="3EA92702" w14:textId="77777777" w:rsidR="000F0FE3" w:rsidRPr="001611E3" w:rsidRDefault="000F0FE3" w:rsidP="001611E3">
      <w:pPr>
        <w:tabs>
          <w:tab w:val="left" w:pos="360"/>
          <w:tab w:val="left" w:pos="720"/>
        </w:tabs>
        <w:rPr>
          <w:rFonts w:asciiTheme="majorHAnsi" w:hAnsiTheme="majorHAnsi" w:cs="Arial"/>
          <w:i/>
          <w:color w:val="FF0000"/>
          <w:sz w:val="20"/>
          <w:szCs w:val="20"/>
        </w:rPr>
      </w:pPr>
    </w:p>
    <w:p w14:paraId="7A4A5263" w14:textId="77777777" w:rsidR="00CA269E" w:rsidRPr="00D4202C" w:rsidRDefault="00D4202C" w:rsidP="00013540">
      <w:pPr>
        <w:tabs>
          <w:tab w:val="left" w:pos="360"/>
          <w:tab w:val="left" w:pos="720"/>
        </w:tabs>
        <w:jc w:val="center"/>
        <w:rPr>
          <w:rFonts w:asciiTheme="majorHAnsi" w:hAnsiTheme="majorHAnsi" w:cs="Arial"/>
          <w:b/>
        </w:rPr>
      </w:pPr>
      <w:r w:rsidRPr="00D4202C">
        <w:rPr>
          <w:rFonts w:asciiTheme="majorHAnsi" w:hAnsiTheme="majorHAnsi" w:cs="Arial"/>
          <w:b/>
        </w:rPr>
        <w:t>J</w:t>
      </w:r>
      <w:r w:rsidR="00CA269E" w:rsidRPr="00D4202C">
        <w:rPr>
          <w:rFonts w:asciiTheme="majorHAnsi" w:hAnsiTheme="majorHAnsi" w:cs="Arial"/>
          <w:b/>
        </w:rPr>
        <w:t>ustification</w:t>
      </w:r>
    </w:p>
    <w:p w14:paraId="104797EE" w14:textId="77777777" w:rsidR="00D4202C" w:rsidRPr="00D4202C" w:rsidRDefault="00D4202C" w:rsidP="00CA269E">
      <w:pPr>
        <w:tabs>
          <w:tab w:val="left" w:pos="360"/>
          <w:tab w:val="left" w:pos="720"/>
        </w:tabs>
        <w:rPr>
          <w:rFonts w:asciiTheme="majorHAnsi" w:hAnsiTheme="majorHAnsi" w:cs="Arial"/>
          <w:b/>
          <w:sz w:val="20"/>
          <w:szCs w:val="20"/>
        </w:rPr>
      </w:pPr>
    </w:p>
    <w:p w14:paraId="259C3198" w14:textId="77777777" w:rsidR="00D4202C" w:rsidRPr="00D4202C" w:rsidRDefault="00D4202C" w:rsidP="00CA269E">
      <w:pPr>
        <w:tabs>
          <w:tab w:val="left" w:pos="360"/>
          <w:tab w:val="left" w:pos="720"/>
        </w:tabs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Modification Justification</w:t>
      </w:r>
      <w:r w:rsidR="005D6652">
        <w:rPr>
          <w:rFonts w:asciiTheme="majorHAnsi" w:hAnsiTheme="majorHAnsi" w:cs="Arial"/>
          <w:b/>
          <w:sz w:val="20"/>
          <w:szCs w:val="20"/>
        </w:rPr>
        <w:t xml:space="preserve"> (</w:t>
      </w:r>
      <w:r w:rsidR="005D6652" w:rsidRPr="00C74B62">
        <w:rPr>
          <w:rFonts w:asciiTheme="majorHAnsi" w:hAnsiTheme="majorHAnsi" w:cs="Arial"/>
          <w:b/>
          <w:sz w:val="20"/>
          <w:szCs w:val="20"/>
          <w:highlight w:val="yellow"/>
        </w:rPr>
        <w:t>Course Modifications Only</w:t>
      </w:r>
      <w:r w:rsidR="005D6652">
        <w:rPr>
          <w:rFonts w:asciiTheme="majorHAnsi" w:hAnsiTheme="majorHAnsi" w:cs="Arial"/>
          <w:b/>
          <w:sz w:val="20"/>
          <w:szCs w:val="20"/>
        </w:rPr>
        <w:t>)</w:t>
      </w:r>
    </w:p>
    <w:p w14:paraId="74276D88" w14:textId="77777777" w:rsidR="00D4202C" w:rsidRDefault="00D4202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Justification for Modification(s)</w:t>
      </w:r>
      <w:r w:rsidR="00CA269E" w:rsidRPr="0030740C">
        <w:rPr>
          <w:rFonts w:asciiTheme="majorHAnsi" w:hAnsiTheme="majorHAnsi" w:cs="Arial"/>
          <w:sz w:val="20"/>
          <w:szCs w:val="20"/>
        </w:rPr>
        <w:t xml:space="preserve"> </w:t>
      </w:r>
    </w:p>
    <w:sdt>
      <w:sdtPr>
        <w:rPr>
          <w:rFonts w:asciiTheme="majorHAnsi" w:hAnsiTheme="majorHAnsi" w:cs="Arial"/>
          <w:sz w:val="20"/>
          <w:szCs w:val="20"/>
        </w:rPr>
        <w:id w:val="1227190067"/>
      </w:sdtPr>
      <w:sdtEndPr/>
      <w:sdtContent>
        <w:p w14:paraId="32B79ACC" w14:textId="2AD2CDE1" w:rsidR="00ED44E2" w:rsidRPr="00ED44E2" w:rsidRDefault="00ED44E2" w:rsidP="00ED44E2">
          <w:r w:rsidRPr="00ED44E2">
            <w:rPr>
              <w:rFonts w:ascii="Calibri" w:hAnsi="Calibri" w:cs="Calibri"/>
              <w:color w:val="000000"/>
              <w:sz w:val="22"/>
              <w:szCs w:val="22"/>
            </w:rPr>
            <w:t xml:space="preserve">GCOM 1613 course was replaced by GCOM 1813 Intro to Digital Publishing many years back. </w:t>
          </w:r>
          <w:r>
            <w:rPr>
              <w:rFonts w:ascii="Calibri" w:hAnsi="Calibri" w:cs="Calibri"/>
              <w:color w:val="000000"/>
              <w:sz w:val="22"/>
              <w:szCs w:val="22"/>
            </w:rPr>
            <w:t xml:space="preserve">The Graphic Communications director </w:t>
          </w:r>
          <w:r w:rsidRPr="00ED44E2">
            <w:rPr>
              <w:rFonts w:ascii="Calibri" w:hAnsi="Calibri" w:cs="Calibri"/>
              <w:color w:val="000000"/>
              <w:sz w:val="22"/>
              <w:szCs w:val="22"/>
            </w:rPr>
            <w:t>do</w:t>
          </w:r>
          <w:r>
            <w:rPr>
              <w:rFonts w:ascii="Calibri" w:hAnsi="Calibri" w:cs="Calibri"/>
              <w:color w:val="000000"/>
              <w:sz w:val="22"/>
              <w:szCs w:val="22"/>
            </w:rPr>
            <w:t>es</w:t>
          </w:r>
          <w:r w:rsidRPr="00ED44E2">
            <w:rPr>
              <w:rFonts w:ascii="Calibri" w:hAnsi="Calibri" w:cs="Calibri"/>
              <w:color w:val="000000"/>
              <w:sz w:val="22"/>
              <w:szCs w:val="22"/>
            </w:rPr>
            <w:t xml:space="preserve"> not remember when we offered GCOM 1613 last</w:t>
          </w:r>
          <w:r>
            <w:rPr>
              <w:rFonts w:ascii="Calibri" w:hAnsi="Calibri" w:cs="Calibri"/>
              <w:color w:val="000000"/>
              <w:sz w:val="22"/>
              <w:szCs w:val="22"/>
            </w:rPr>
            <w:t>.</w:t>
          </w:r>
        </w:p>
        <w:p w14:paraId="094F247F" w14:textId="48BA41ED" w:rsidR="00D4202C" w:rsidRPr="00D4202C" w:rsidRDefault="00951CEF" w:rsidP="00ED44E2">
          <w:pPr>
            <w:rPr>
              <w:rFonts w:asciiTheme="majorHAnsi" w:hAnsiTheme="majorHAnsi" w:cs="Arial"/>
              <w:b/>
              <w:sz w:val="20"/>
              <w:szCs w:val="20"/>
            </w:rPr>
          </w:pPr>
        </w:p>
      </w:sdtContent>
    </w:sdt>
    <w:p w14:paraId="3C37C858" w14:textId="77777777" w:rsidR="00D4202C" w:rsidRPr="00D4202C" w:rsidRDefault="00D4202C" w:rsidP="00D4202C">
      <w:pPr>
        <w:tabs>
          <w:tab w:val="left" w:pos="360"/>
          <w:tab w:val="left" w:pos="720"/>
        </w:tabs>
        <w:jc w:val="both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New Course Justification</w:t>
      </w:r>
      <w:r w:rsidR="00627260">
        <w:rPr>
          <w:rFonts w:asciiTheme="majorHAnsi" w:hAnsiTheme="majorHAnsi" w:cs="Arial"/>
          <w:b/>
          <w:sz w:val="20"/>
          <w:szCs w:val="20"/>
        </w:rPr>
        <w:t xml:space="preserve"> (</w:t>
      </w:r>
      <w:r w:rsidR="00627260" w:rsidRPr="00627260">
        <w:rPr>
          <w:rFonts w:asciiTheme="majorHAnsi" w:hAnsiTheme="majorHAnsi" w:cs="Arial"/>
          <w:b/>
          <w:sz w:val="20"/>
          <w:szCs w:val="20"/>
          <w:highlight w:val="cyan"/>
        </w:rPr>
        <w:t>New Courses Only</w:t>
      </w:r>
      <w:r w:rsidR="00627260">
        <w:rPr>
          <w:rFonts w:asciiTheme="majorHAnsi" w:hAnsiTheme="majorHAnsi" w:cs="Arial"/>
          <w:b/>
          <w:sz w:val="20"/>
          <w:szCs w:val="20"/>
        </w:rPr>
        <w:t>)</w:t>
      </w:r>
    </w:p>
    <w:p w14:paraId="430DB840" w14:textId="77777777" w:rsidR="00CA269E" w:rsidRPr="0030740C" w:rsidRDefault="00CA269E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Justification for course. Must include:</w:t>
      </w:r>
    </w:p>
    <w:p w14:paraId="006258C1" w14:textId="77777777" w:rsidR="00CA269E" w:rsidRPr="008426D1" w:rsidRDefault="00CA269E" w:rsidP="00CA269E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  <w:t>a. Academic rationale and goals for the course (skills or level of knowledge students can be expected to attain)</w:t>
      </w:r>
    </w:p>
    <w:p w14:paraId="57F38DFF" w14:textId="77777777" w:rsidR="00CA269E" w:rsidRPr="008426D1" w:rsidRDefault="00CA269E" w:rsidP="00CA269E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20368767"/>
          <w:showingPlcHdr/>
        </w:sdtPr>
        <w:sdtEndPr/>
        <w:sdtContent>
          <w:permStart w:id="435317634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435317634"/>
        </w:sdtContent>
      </w:sdt>
    </w:p>
    <w:p w14:paraId="359B5E15" w14:textId="77777777" w:rsidR="00CA269E" w:rsidRPr="008426D1" w:rsidRDefault="00CA269E" w:rsidP="00CA269E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247529D1" w14:textId="77777777" w:rsidR="00CA269E" w:rsidRPr="008426D1" w:rsidRDefault="00CA269E" w:rsidP="00CA269E">
      <w:pPr>
        <w:tabs>
          <w:tab w:val="left" w:pos="360"/>
          <w:tab w:val="left" w:pos="810"/>
        </w:tabs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b. How does the course fit with the mission </w:t>
      </w:r>
      <w:r w:rsidR="00A66C99">
        <w:rPr>
          <w:rFonts w:asciiTheme="majorHAnsi" w:hAnsiTheme="majorHAnsi" w:cs="Arial"/>
          <w:sz w:val="20"/>
          <w:szCs w:val="20"/>
        </w:rPr>
        <w:t xml:space="preserve">of </w:t>
      </w:r>
      <w:r w:rsidRPr="008426D1">
        <w:rPr>
          <w:rFonts w:asciiTheme="majorHAnsi" w:hAnsiTheme="majorHAnsi" w:cs="Arial"/>
          <w:sz w:val="20"/>
          <w:szCs w:val="20"/>
        </w:rPr>
        <w:t>the department?  If course is mandated by an accrediting or certifying agency, include the directive.</w:t>
      </w:r>
    </w:p>
    <w:p w14:paraId="3DD1F6C4" w14:textId="77777777" w:rsidR="00CA269E" w:rsidRPr="008426D1" w:rsidRDefault="00CA269E" w:rsidP="00CA269E">
      <w:pPr>
        <w:tabs>
          <w:tab w:val="left" w:pos="360"/>
          <w:tab w:val="left" w:pos="720"/>
        </w:tabs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711865069"/>
          <w:showingPlcHdr/>
        </w:sdtPr>
        <w:sdtEndPr/>
        <w:sdtContent>
          <w:permStart w:id="1561526277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561526277"/>
        </w:sdtContent>
      </w:sdt>
    </w:p>
    <w:p w14:paraId="3AF48DC0" w14:textId="77777777" w:rsidR="00CA269E" w:rsidRPr="008426D1" w:rsidRDefault="00CA269E" w:rsidP="00CA269E">
      <w:pPr>
        <w:tabs>
          <w:tab w:val="left" w:pos="360"/>
          <w:tab w:val="left" w:pos="810"/>
        </w:tabs>
        <w:ind w:left="360"/>
        <w:rPr>
          <w:rFonts w:asciiTheme="majorHAnsi" w:hAnsiTheme="majorHAnsi" w:cs="Arial"/>
          <w:sz w:val="20"/>
          <w:szCs w:val="20"/>
        </w:rPr>
      </w:pPr>
    </w:p>
    <w:p w14:paraId="52EEE2B4" w14:textId="77777777" w:rsidR="00CA269E" w:rsidRPr="008426D1" w:rsidRDefault="00CA269E" w:rsidP="00CA269E">
      <w:pPr>
        <w:tabs>
          <w:tab w:val="left" w:pos="360"/>
          <w:tab w:val="left" w:pos="810"/>
        </w:tabs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c. Student population served. </w:t>
      </w:r>
    </w:p>
    <w:sdt>
      <w:sdtPr>
        <w:rPr>
          <w:rFonts w:asciiTheme="majorHAnsi" w:hAnsiTheme="majorHAnsi" w:cs="Arial"/>
          <w:sz w:val="20"/>
          <w:szCs w:val="20"/>
        </w:rPr>
        <w:id w:val="-1716033360"/>
        <w:showingPlcHdr/>
      </w:sdtPr>
      <w:sdtEndPr/>
      <w:sdtContent>
        <w:permStart w:id="388260790" w:edGrp="everyone" w:displacedByCustomXml="prev"/>
        <w:p w14:paraId="317BF912" w14:textId="77777777" w:rsidR="00CA269E" w:rsidRPr="008426D1" w:rsidRDefault="00CA269E" w:rsidP="00CA269E">
          <w:pPr>
            <w:tabs>
              <w:tab w:val="left" w:pos="360"/>
              <w:tab w:val="left" w:pos="720"/>
            </w:tabs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388260790" w:displacedByCustomXml="next"/>
      </w:sdtContent>
    </w:sdt>
    <w:p w14:paraId="7C0EEDAB" w14:textId="77777777" w:rsidR="00CA269E" w:rsidRPr="008426D1" w:rsidRDefault="00CA269E" w:rsidP="00CA269E">
      <w:pPr>
        <w:tabs>
          <w:tab w:val="left" w:pos="360"/>
          <w:tab w:val="left" w:pos="810"/>
        </w:tabs>
        <w:ind w:left="360"/>
        <w:rPr>
          <w:rFonts w:asciiTheme="majorHAnsi" w:hAnsiTheme="majorHAnsi" w:cs="Arial"/>
          <w:sz w:val="20"/>
          <w:szCs w:val="20"/>
        </w:rPr>
      </w:pPr>
    </w:p>
    <w:p w14:paraId="63C0B9EC" w14:textId="77777777" w:rsidR="00CA269E" w:rsidRPr="008426D1" w:rsidRDefault="00CA269E" w:rsidP="00CA269E">
      <w:pPr>
        <w:tabs>
          <w:tab w:val="left" w:pos="360"/>
          <w:tab w:val="left" w:pos="810"/>
        </w:tabs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d. Rationale for the level of the course (lower, upper, or graduate).</w:t>
      </w:r>
    </w:p>
    <w:sdt>
      <w:sdtPr>
        <w:rPr>
          <w:rFonts w:asciiTheme="majorHAnsi" w:hAnsiTheme="majorHAnsi" w:cs="Arial"/>
          <w:sz w:val="20"/>
          <w:szCs w:val="20"/>
        </w:rPr>
        <w:id w:val="-494496540"/>
        <w:showingPlcHdr/>
      </w:sdtPr>
      <w:sdtEndPr/>
      <w:sdtContent>
        <w:permStart w:id="280639621" w:edGrp="everyone" w:displacedByCustomXml="prev"/>
        <w:p w14:paraId="73A975DD" w14:textId="77777777" w:rsidR="00CA269E" w:rsidRPr="008426D1" w:rsidRDefault="00CA269E" w:rsidP="00CA269E">
          <w:pPr>
            <w:tabs>
              <w:tab w:val="left" w:pos="360"/>
              <w:tab w:val="left" w:pos="720"/>
            </w:tabs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280639621" w:displacedByCustomXml="next"/>
      </w:sdtContent>
    </w:sdt>
    <w:p w14:paraId="471B850A" w14:textId="77777777" w:rsidR="00276F55" w:rsidRDefault="00CA269E" w:rsidP="00CA269E">
      <w:pPr>
        <w:tabs>
          <w:tab w:val="left" w:pos="360"/>
          <w:tab w:val="left" w:pos="720"/>
        </w:tabs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 xml:space="preserve"> </w:t>
      </w:r>
    </w:p>
    <w:p w14:paraId="3670ACAB" w14:textId="77777777" w:rsidR="00336348" w:rsidRDefault="00336348" w:rsidP="00276F55">
      <w:pPr>
        <w:tabs>
          <w:tab w:val="left" w:pos="360"/>
          <w:tab w:val="left" w:pos="720"/>
        </w:tabs>
        <w:rPr>
          <w:rFonts w:asciiTheme="majorHAnsi" w:hAnsiTheme="majorHAnsi" w:cs="Arial"/>
          <w:b/>
          <w:szCs w:val="20"/>
        </w:rPr>
      </w:pPr>
    </w:p>
    <w:p w14:paraId="1B9CE5B4" w14:textId="77777777" w:rsidR="00336348" w:rsidRDefault="00336348" w:rsidP="00276F55">
      <w:pPr>
        <w:tabs>
          <w:tab w:val="left" w:pos="360"/>
          <w:tab w:val="left" w:pos="720"/>
        </w:tabs>
        <w:rPr>
          <w:rFonts w:asciiTheme="majorHAnsi" w:hAnsiTheme="majorHAnsi" w:cs="Arial"/>
          <w:b/>
          <w:szCs w:val="20"/>
        </w:rPr>
      </w:pPr>
    </w:p>
    <w:p w14:paraId="6D24EC1A" w14:textId="77777777" w:rsidR="00336348" w:rsidRPr="008426D1" w:rsidRDefault="00336348" w:rsidP="00336348">
      <w:pPr>
        <w:tabs>
          <w:tab w:val="left" w:pos="360"/>
          <w:tab w:val="left" w:pos="720"/>
        </w:tabs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Assessment</w:t>
      </w:r>
    </w:p>
    <w:p w14:paraId="3C8286C0" w14:textId="77777777" w:rsidR="00336348" w:rsidRDefault="00336348" w:rsidP="00276F55">
      <w:pPr>
        <w:tabs>
          <w:tab w:val="left" w:pos="360"/>
          <w:tab w:val="left" w:pos="720"/>
        </w:tabs>
        <w:rPr>
          <w:rFonts w:asciiTheme="majorHAnsi" w:hAnsiTheme="majorHAnsi" w:cs="Arial"/>
          <w:b/>
          <w:szCs w:val="20"/>
        </w:rPr>
      </w:pPr>
    </w:p>
    <w:p w14:paraId="76783D67" w14:textId="77777777" w:rsidR="00276F55" w:rsidRPr="00276F55" w:rsidRDefault="00BB2A51" w:rsidP="00276F55">
      <w:pPr>
        <w:tabs>
          <w:tab w:val="left" w:pos="360"/>
          <w:tab w:val="left" w:pos="720"/>
        </w:tabs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</w:rPr>
        <w:t>Assessment P</w:t>
      </w:r>
      <w:r w:rsidR="00276F55" w:rsidRPr="00276F55">
        <w:rPr>
          <w:rFonts w:asciiTheme="majorHAnsi" w:hAnsiTheme="majorHAnsi" w:cs="Arial"/>
          <w:b/>
          <w:szCs w:val="20"/>
        </w:rPr>
        <w:t>lan</w:t>
      </w:r>
      <w:r>
        <w:rPr>
          <w:rFonts w:asciiTheme="majorHAnsi" w:hAnsiTheme="majorHAnsi" w:cs="Arial"/>
          <w:b/>
          <w:szCs w:val="20"/>
        </w:rPr>
        <w:t xml:space="preserve"> Modifications</w:t>
      </w:r>
      <w:r w:rsidR="00276F55" w:rsidRPr="00276F55">
        <w:rPr>
          <w:rFonts w:asciiTheme="majorHAnsi" w:hAnsiTheme="majorHAnsi" w:cs="Arial"/>
          <w:b/>
          <w:szCs w:val="20"/>
        </w:rPr>
        <w:t xml:space="preserve"> (</w:t>
      </w:r>
      <w:r w:rsidR="00276F55" w:rsidRPr="0054568E">
        <w:rPr>
          <w:rFonts w:asciiTheme="majorHAnsi" w:hAnsiTheme="majorHAnsi" w:cs="Arial"/>
          <w:b/>
          <w:szCs w:val="20"/>
          <w:highlight w:val="yellow"/>
        </w:rPr>
        <w:t>Course Modifications Only</w:t>
      </w:r>
      <w:r w:rsidR="00276F55" w:rsidRPr="00276F55">
        <w:rPr>
          <w:rFonts w:asciiTheme="majorHAnsi" w:hAnsiTheme="majorHAnsi" w:cs="Arial"/>
          <w:b/>
          <w:szCs w:val="20"/>
        </w:rPr>
        <w:t>)</w:t>
      </w:r>
    </w:p>
    <w:p w14:paraId="7DD88775" w14:textId="790AC017" w:rsidR="00276F55" w:rsidRPr="0030740C" w:rsidRDefault="00276F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091128480"/>
        </w:sdtPr>
        <w:sdtEndPr/>
        <w:sdtContent>
          <w:r w:rsidR="007D11B2">
            <w:t>NO</w:t>
          </w:r>
        </w:sdtContent>
      </w:sdt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ab/>
        <w:t xml:space="preserve">Do the </w:t>
      </w:r>
      <w:r w:rsidR="00D96A29">
        <w:rPr>
          <w:rFonts w:asciiTheme="majorHAnsi" w:hAnsiTheme="majorHAnsi" w:cs="Arial"/>
          <w:sz w:val="20"/>
          <w:szCs w:val="20"/>
        </w:rPr>
        <w:t xml:space="preserve">proposed </w:t>
      </w:r>
      <w:r w:rsidRPr="0030740C">
        <w:rPr>
          <w:rFonts w:asciiTheme="majorHAnsi" w:hAnsiTheme="majorHAnsi" w:cs="Arial"/>
          <w:sz w:val="20"/>
          <w:szCs w:val="20"/>
        </w:rPr>
        <w:t>modifications result in a change to the assessment plan?</w:t>
      </w:r>
    </w:p>
    <w:p w14:paraId="76D19B32" w14:textId="77777777" w:rsidR="00276F55" w:rsidRDefault="00276F55" w:rsidP="00276F55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i/>
          <w:color w:val="FF0000"/>
          <w:sz w:val="20"/>
          <w:szCs w:val="20"/>
        </w:rPr>
        <w:tab/>
        <w:t>If yes, p</w:t>
      </w:r>
      <w:r w:rsidRPr="00FE1168">
        <w:rPr>
          <w:rFonts w:asciiTheme="majorHAnsi" w:hAnsiTheme="majorHAnsi" w:cs="Arial"/>
          <w:i/>
          <w:color w:val="FF0000"/>
          <w:sz w:val="20"/>
          <w:szCs w:val="20"/>
        </w:rPr>
        <w:t>lease complete the Assessment section of the proposal</w:t>
      </w:r>
    </w:p>
    <w:p w14:paraId="623BCB91" w14:textId="77777777" w:rsidR="00473252" w:rsidRPr="008426D1" w:rsidRDefault="00473252" w:rsidP="00001C04">
      <w:pPr>
        <w:tabs>
          <w:tab w:val="left" w:pos="360"/>
          <w:tab w:val="left" w:pos="810"/>
        </w:tabs>
        <w:rPr>
          <w:rFonts w:asciiTheme="majorHAnsi" w:hAnsiTheme="majorHAnsi" w:cs="Arial"/>
          <w:sz w:val="20"/>
          <w:szCs w:val="20"/>
        </w:rPr>
      </w:pPr>
    </w:p>
    <w:p w14:paraId="2AFD6400" w14:textId="77777777" w:rsidR="00F80644" w:rsidRPr="00C42E21" w:rsidRDefault="0066260B" w:rsidP="00001C04">
      <w:pPr>
        <w:tabs>
          <w:tab w:val="left" w:pos="360"/>
          <w:tab w:val="left" w:pos="810"/>
        </w:tabs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  <w:u w:val="single"/>
        </w:rPr>
        <w:t xml:space="preserve">Relationship with Current Program-Level Assessment </w:t>
      </w:r>
      <w:proofErr w:type="gramStart"/>
      <w:r>
        <w:rPr>
          <w:rFonts w:asciiTheme="majorHAnsi" w:hAnsiTheme="majorHAnsi" w:cs="Arial"/>
          <w:b/>
          <w:szCs w:val="20"/>
          <w:u w:val="single"/>
        </w:rPr>
        <w:t>Process</w:t>
      </w:r>
      <w:r w:rsidR="00C42E21">
        <w:rPr>
          <w:rFonts w:asciiTheme="majorHAnsi" w:hAnsiTheme="majorHAnsi" w:cs="Arial"/>
          <w:b/>
          <w:szCs w:val="20"/>
          <w:u w:val="single"/>
        </w:rPr>
        <w:t xml:space="preserve">  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>(</w:t>
      </w:r>
      <w:proofErr w:type="gramEnd"/>
      <w:r w:rsidR="00C42E21" w:rsidRPr="00C42E21">
        <w:rPr>
          <w:rFonts w:asciiTheme="majorHAnsi" w:hAnsiTheme="majorHAnsi" w:cs="Arial"/>
          <w:b/>
          <w:szCs w:val="20"/>
          <w:highlight w:val="yellow"/>
        </w:rPr>
        <w:t>Course modifications skip this section unless the answer to #1</w:t>
      </w:r>
      <w:r w:rsidR="004C53EC">
        <w:rPr>
          <w:rFonts w:asciiTheme="majorHAnsi" w:hAnsiTheme="majorHAnsi" w:cs="Arial"/>
          <w:b/>
          <w:szCs w:val="20"/>
          <w:highlight w:val="yellow"/>
        </w:rPr>
        <w:t>8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 xml:space="preserve"> is “Yes”)</w:t>
      </w:r>
    </w:p>
    <w:p w14:paraId="55F2242C" w14:textId="77777777" w:rsidR="00547433" w:rsidRPr="0030740C" w:rsidRDefault="002E3BD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What is</w:t>
      </w:r>
      <w:r w:rsidR="00575870" w:rsidRPr="0030740C">
        <w:rPr>
          <w:rFonts w:asciiTheme="majorHAnsi" w:hAnsiTheme="majorHAnsi" w:cs="Arial"/>
          <w:sz w:val="20"/>
          <w:szCs w:val="20"/>
        </w:rPr>
        <w:t>/are</w:t>
      </w:r>
      <w:r w:rsidRPr="0030740C">
        <w:rPr>
          <w:rFonts w:asciiTheme="majorHAnsi" w:hAnsiTheme="majorHAnsi" w:cs="Arial"/>
          <w:sz w:val="20"/>
          <w:szCs w:val="20"/>
        </w:rPr>
        <w:t xml:space="preserve"> the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intended </w:t>
      </w:r>
      <w:r w:rsidRPr="0030740C">
        <w:rPr>
          <w:rFonts w:asciiTheme="majorHAnsi" w:hAnsiTheme="majorHAnsi" w:cs="Arial"/>
          <w:sz w:val="20"/>
          <w:szCs w:val="20"/>
        </w:rPr>
        <w:t xml:space="preserve">program-level 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learning </w:t>
      </w:r>
      <w:r w:rsidRPr="0030740C">
        <w:rPr>
          <w:rFonts w:asciiTheme="majorHAnsi" w:hAnsiTheme="majorHAnsi" w:cs="Arial"/>
          <w:sz w:val="20"/>
          <w:szCs w:val="20"/>
        </w:rPr>
        <w:t>outcome</w:t>
      </w:r>
      <w:r w:rsidR="0066260B" w:rsidRPr="0030740C">
        <w:rPr>
          <w:rFonts w:asciiTheme="majorHAnsi" w:hAnsiTheme="majorHAnsi" w:cs="Arial"/>
          <w:sz w:val="20"/>
          <w:szCs w:val="20"/>
        </w:rPr>
        <w:t>/s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for students enrolled in this course?</w:t>
      </w:r>
      <w:r w:rsidR="0036794A" w:rsidRPr="0030740C">
        <w:rPr>
          <w:rFonts w:asciiTheme="majorHAnsi" w:hAnsiTheme="majorHAnsi" w:cs="Arial"/>
          <w:sz w:val="20"/>
          <w:szCs w:val="20"/>
        </w:rPr>
        <w:t xml:space="preserve">  </w:t>
      </w:r>
      <w:r w:rsidR="00575870" w:rsidRPr="0030740C">
        <w:rPr>
          <w:rFonts w:asciiTheme="majorHAnsi" w:hAnsiTheme="majorHAnsi" w:cs="Arial"/>
          <w:sz w:val="20"/>
          <w:szCs w:val="20"/>
        </w:rPr>
        <w:t>Where will</w:t>
      </w:r>
      <w:r w:rsidRPr="0030740C">
        <w:rPr>
          <w:rFonts w:asciiTheme="majorHAnsi" w:hAnsiTheme="majorHAnsi" w:cs="Arial"/>
          <w:sz w:val="20"/>
          <w:szCs w:val="20"/>
        </w:rPr>
        <w:t xml:space="preserve"> this course fit into an already existing program assessment process? </w:t>
      </w:r>
    </w:p>
    <w:p w14:paraId="3933C610" w14:textId="51CAC2FB" w:rsidR="00C21532" w:rsidRDefault="00C21532" w:rsidP="00C21532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6AA6E7E1" w14:textId="201A94A2" w:rsidR="00337DDA" w:rsidRDefault="00337DDA" w:rsidP="00C21532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36C4C1ED" w14:textId="355067FB" w:rsidR="00337DDA" w:rsidRDefault="00337DDA" w:rsidP="00C21532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68B1DB94" w14:textId="0A419CFA" w:rsidR="00337DDA" w:rsidRDefault="00337DDA" w:rsidP="00C21532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122FDEFE" w14:textId="518A6447" w:rsidR="00337DDA" w:rsidRDefault="00337DDA" w:rsidP="00C21532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4535E5DD" w14:textId="3FC0229B" w:rsidR="00337DDA" w:rsidRDefault="00337DDA" w:rsidP="00C21532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48FC6D8C" w14:textId="17037A84" w:rsidR="00337DDA" w:rsidRDefault="00337DDA" w:rsidP="00C21532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7B7FC795" w14:textId="701890B8" w:rsidR="00337DDA" w:rsidRDefault="00337DDA" w:rsidP="00C21532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7974CAC4" w14:textId="1093BF03" w:rsidR="00337DDA" w:rsidRDefault="00337DDA" w:rsidP="00C21532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0F1388AB" w14:textId="7B6ED2E5" w:rsidR="00337DDA" w:rsidRDefault="00337DDA" w:rsidP="00C21532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659DA608" w14:textId="6BF77112" w:rsidR="00337DDA" w:rsidRDefault="00337DDA" w:rsidP="00C21532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0EB9BC86" w14:textId="06821343" w:rsidR="00337DDA" w:rsidRDefault="00337DDA" w:rsidP="00C21532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472995C1" w14:textId="2162F198" w:rsidR="00337DDA" w:rsidRDefault="00337DDA" w:rsidP="00C21532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6BDB1DF2" w14:textId="5018C2ED" w:rsidR="00337DDA" w:rsidRDefault="00337DDA" w:rsidP="00C21532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60FADB3B" w14:textId="77777777" w:rsidR="00337DDA" w:rsidRDefault="00337DDA" w:rsidP="00C21532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1637135E" w14:textId="77777777" w:rsidR="00D3680D" w:rsidRPr="008426D1" w:rsidRDefault="00D3680D" w:rsidP="00D3680D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59EEBAE3" w14:textId="77777777" w:rsidR="00D3680D" w:rsidRPr="008426D1" w:rsidRDefault="00D3680D" w:rsidP="00D3680D">
      <w:pPr>
        <w:tabs>
          <w:tab w:val="left" w:pos="360"/>
          <w:tab w:val="left" w:pos="720"/>
        </w:tabs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D3680D" w:rsidRPr="008426D1" w14:paraId="15B20586" w14:textId="77777777" w:rsidTr="004E29A7">
        <w:tc>
          <w:tcPr>
            <w:tcW w:w="11016" w:type="dxa"/>
            <w:shd w:val="clear" w:color="auto" w:fill="D9D9D9" w:themeFill="background1" w:themeFillShade="D9"/>
          </w:tcPr>
          <w:p w14:paraId="36848A15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b/>
                <w:color w:val="000000" w:themeColor="text1"/>
                <w:sz w:val="28"/>
              </w:rPr>
            </w:pPr>
            <w:r w:rsidRPr="008426D1">
              <w:rPr>
                <w:b/>
                <w:color w:val="000000" w:themeColor="text1"/>
                <w:sz w:val="28"/>
              </w:rPr>
              <w:t xml:space="preserve">Instructions </w:t>
            </w:r>
          </w:p>
        </w:tc>
      </w:tr>
      <w:tr w:rsidR="00D3680D" w:rsidRPr="008426D1" w14:paraId="0AAC3E4E" w14:textId="77777777" w:rsidTr="004E29A7">
        <w:tc>
          <w:tcPr>
            <w:tcW w:w="11016" w:type="dxa"/>
            <w:shd w:val="clear" w:color="auto" w:fill="F2F2F2" w:themeFill="background1" w:themeFillShade="F2"/>
          </w:tcPr>
          <w:p w14:paraId="698A9A80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b/>
                <w:color w:val="000000" w:themeColor="text1"/>
                <w:sz w:val="18"/>
              </w:rPr>
            </w:pPr>
          </w:p>
          <w:p w14:paraId="055622E1" w14:textId="77777777" w:rsidR="00D3680D" w:rsidRPr="008426D1" w:rsidRDefault="00D3680D" w:rsidP="004E29A7">
            <w:pPr>
              <w:rPr>
                <w:b/>
                <w:color w:val="FF0000"/>
              </w:rPr>
            </w:pPr>
            <w:r w:rsidRPr="008426D1">
              <w:rPr>
                <w:b/>
                <w:color w:val="FF0000"/>
              </w:rPr>
              <w:t xml:space="preserve">Please visit </w:t>
            </w:r>
            <w:hyperlink r:id="rId8" w:history="1">
              <w:r w:rsidRPr="008426D1">
                <w:rPr>
                  <w:rStyle w:val="Hyperlink"/>
                  <w:b/>
                </w:rPr>
                <w:t>http://www.astate.edu/a/registrar/students/bulletins/index.dot</w:t>
              </w:r>
            </w:hyperlink>
            <w:r w:rsidRPr="008426D1">
              <w:rPr>
                <w:b/>
                <w:color w:val="FF0000"/>
              </w:rPr>
              <w:t xml:space="preserve"> and select the most recent version of the bulletin. Copy and paste all bulletin pages this proposal affects below. </w:t>
            </w:r>
            <w:r>
              <w:rPr>
                <w:b/>
                <w:color w:val="FF0000"/>
              </w:rPr>
              <w:t>Please include a before (with changed areas highlighted) and after of all affected sections</w:t>
            </w:r>
            <w:r w:rsidRPr="008426D1">
              <w:rPr>
                <w:b/>
                <w:color w:val="FF0000"/>
              </w:rPr>
              <w:t xml:space="preserve">. </w:t>
            </w:r>
          </w:p>
          <w:p w14:paraId="5484C750" w14:textId="77777777" w:rsidR="00D3680D" w:rsidRPr="008426D1" w:rsidRDefault="00D3680D" w:rsidP="004E29A7">
            <w:pPr>
              <w:rPr>
                <w:b/>
                <w:color w:val="FF0000"/>
                <w:sz w:val="14"/>
              </w:rPr>
            </w:pPr>
          </w:p>
          <w:p w14:paraId="3009FFEF" w14:textId="2B078B31" w:rsidR="00D3680D" w:rsidRPr="00584FF1" w:rsidRDefault="00D3680D" w:rsidP="00584FF1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 w:rsidRPr="008426D1">
              <w:rPr>
                <w:rFonts w:asciiTheme="majorHAnsi" w:hAnsiTheme="majorHAnsi" w:cs="Arial"/>
                <w:b/>
                <w:color w:val="FF0000"/>
                <w:sz w:val="20"/>
              </w:rPr>
              <w:t>ctrl+F</w:t>
            </w:r>
            <w:proofErr w:type="spellEnd"/>
            <w:r w:rsidRPr="008426D1">
              <w:rPr>
                <w:rFonts w:asciiTheme="majorHAnsi" w:hAnsiTheme="majorHAnsi" w:cs="Arial"/>
                <w:b/>
                <w:color w:val="FF0000"/>
                <w:sz w:val="20"/>
              </w:rPr>
              <w:t xml:space="preserve">) for the appropriate courses before submission of this form. </w:t>
            </w:r>
          </w:p>
        </w:tc>
      </w:tr>
    </w:tbl>
    <w:p w14:paraId="61E73DC3" w14:textId="2D598745" w:rsidR="00D3680D" w:rsidRDefault="00D3680D" w:rsidP="00D3680D">
      <w:pPr>
        <w:rPr>
          <w:rFonts w:asciiTheme="majorHAnsi" w:hAnsiTheme="majorHAnsi" w:cs="Arial"/>
          <w:szCs w:val="18"/>
        </w:rPr>
      </w:pPr>
    </w:p>
    <w:p w14:paraId="5EA729D9" w14:textId="77777777" w:rsidR="0085347F" w:rsidRPr="008426D1" w:rsidRDefault="0085347F" w:rsidP="00D3680D">
      <w:pPr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  <w:placeholder>
          <w:docPart w:val="1E28C2430E3E89459CA33ABFFD2153F2"/>
        </w:placeholder>
      </w:sdtPr>
      <w:sdtEndPr/>
      <w:sdtContent>
        <w:p w14:paraId="233DAA7B" w14:textId="0920DB01" w:rsidR="00E864DE" w:rsidRPr="00E864DE" w:rsidRDefault="00E864DE" w:rsidP="00D3680D">
          <w:pPr>
            <w:tabs>
              <w:tab w:val="left" w:pos="360"/>
              <w:tab w:val="left" w:pos="720"/>
            </w:tabs>
            <w:rPr>
              <w:rFonts w:asciiTheme="majorHAnsi" w:hAnsiTheme="majorHAnsi" w:cs="Arial"/>
              <w:b/>
              <w:sz w:val="20"/>
              <w:szCs w:val="20"/>
              <w:u w:val="single"/>
            </w:rPr>
          </w:pPr>
          <w:r w:rsidRPr="00E864DE">
            <w:rPr>
              <w:rFonts w:asciiTheme="majorHAnsi" w:hAnsiTheme="majorHAnsi" w:cs="Arial"/>
              <w:b/>
              <w:sz w:val="20"/>
              <w:szCs w:val="20"/>
              <w:u w:val="single"/>
            </w:rPr>
            <w:t>CURRENT</w:t>
          </w:r>
        </w:p>
        <w:p w14:paraId="46BEB4AF" w14:textId="77777777" w:rsidR="0085347F" w:rsidRDefault="0085347F" w:rsidP="0085347F">
          <w:pPr>
            <w:tabs>
              <w:tab w:val="left" w:pos="360"/>
              <w:tab w:val="left" w:pos="720"/>
            </w:tabs>
            <w:rPr>
              <w:rFonts w:asciiTheme="majorHAnsi" w:hAnsiTheme="majorHAnsi" w:cs="Arial"/>
              <w:b/>
              <w:sz w:val="18"/>
              <w:szCs w:val="18"/>
            </w:rPr>
          </w:pPr>
        </w:p>
        <w:p w14:paraId="0241D84F" w14:textId="59EE6D1F" w:rsidR="0085347F" w:rsidRDefault="0085347F" w:rsidP="0085347F">
          <w:pPr>
            <w:tabs>
              <w:tab w:val="left" w:pos="360"/>
              <w:tab w:val="left" w:pos="720"/>
            </w:tabs>
            <w:rPr>
              <w:rFonts w:asciiTheme="majorHAnsi" w:hAnsiTheme="majorHAnsi" w:cs="Arial"/>
              <w:b/>
              <w:sz w:val="18"/>
              <w:szCs w:val="18"/>
            </w:rPr>
          </w:pPr>
          <w:r w:rsidRPr="00E82A8A">
            <w:rPr>
              <w:rFonts w:asciiTheme="majorHAnsi" w:hAnsiTheme="majorHAnsi" w:cs="Arial"/>
              <w:b/>
              <w:sz w:val="18"/>
              <w:szCs w:val="18"/>
            </w:rPr>
            <w:t xml:space="preserve">Undergraduate Bulletin </w:t>
          </w:r>
          <w:r>
            <w:rPr>
              <w:rFonts w:asciiTheme="majorHAnsi" w:hAnsiTheme="majorHAnsi" w:cs="Arial"/>
              <w:b/>
              <w:sz w:val="18"/>
              <w:szCs w:val="18"/>
            </w:rPr>
            <w:t>202</w:t>
          </w:r>
          <w:r w:rsidR="00584FF1">
            <w:rPr>
              <w:rFonts w:asciiTheme="majorHAnsi" w:hAnsiTheme="majorHAnsi" w:cs="Arial"/>
              <w:b/>
              <w:sz w:val="18"/>
              <w:szCs w:val="18"/>
            </w:rPr>
            <w:t>1</w:t>
          </w:r>
          <w:r w:rsidRPr="00E82A8A">
            <w:rPr>
              <w:rFonts w:asciiTheme="majorHAnsi" w:hAnsiTheme="majorHAnsi" w:cs="Arial"/>
              <w:b/>
              <w:sz w:val="18"/>
              <w:szCs w:val="18"/>
            </w:rPr>
            <w:t>-20</w:t>
          </w:r>
          <w:r>
            <w:rPr>
              <w:rFonts w:asciiTheme="majorHAnsi" w:hAnsiTheme="majorHAnsi" w:cs="Arial"/>
              <w:b/>
              <w:sz w:val="18"/>
              <w:szCs w:val="18"/>
            </w:rPr>
            <w:t>2</w:t>
          </w:r>
          <w:r w:rsidR="00584FF1">
            <w:rPr>
              <w:rFonts w:asciiTheme="majorHAnsi" w:hAnsiTheme="majorHAnsi" w:cs="Arial"/>
              <w:b/>
              <w:sz w:val="18"/>
              <w:szCs w:val="18"/>
            </w:rPr>
            <w:t>2</w:t>
          </w:r>
          <w:r w:rsidRPr="00E82A8A">
            <w:rPr>
              <w:rFonts w:asciiTheme="majorHAnsi" w:hAnsiTheme="majorHAnsi" w:cs="Arial"/>
              <w:b/>
              <w:sz w:val="18"/>
              <w:szCs w:val="18"/>
            </w:rPr>
            <w:t xml:space="preserve">, p. </w:t>
          </w:r>
          <w:r>
            <w:rPr>
              <w:rFonts w:asciiTheme="majorHAnsi" w:hAnsiTheme="majorHAnsi" w:cs="Arial"/>
              <w:b/>
              <w:sz w:val="18"/>
              <w:szCs w:val="18"/>
            </w:rPr>
            <w:t>5</w:t>
          </w:r>
          <w:r w:rsidR="00337DDA">
            <w:rPr>
              <w:rFonts w:asciiTheme="majorHAnsi" w:hAnsiTheme="majorHAnsi" w:cs="Arial"/>
              <w:b/>
              <w:sz w:val="18"/>
              <w:szCs w:val="18"/>
            </w:rPr>
            <w:t>19</w:t>
          </w:r>
        </w:p>
        <w:p w14:paraId="6AA97483" w14:textId="1EF9DB6B" w:rsidR="006530BB" w:rsidRDefault="006530BB" w:rsidP="00D3680D">
          <w:pPr>
            <w:tabs>
              <w:tab w:val="left" w:pos="360"/>
              <w:tab w:val="left" w:pos="720"/>
            </w:tabs>
            <w:rPr>
              <w:rFonts w:asciiTheme="majorHAnsi" w:hAnsiTheme="majorHAnsi" w:cs="Arial"/>
              <w:sz w:val="18"/>
              <w:szCs w:val="18"/>
            </w:rPr>
          </w:pPr>
        </w:p>
        <w:p w14:paraId="57FA5D82" w14:textId="77777777" w:rsidR="00337DDA" w:rsidRDefault="00337DDA" w:rsidP="00337DDA">
          <w:pPr>
            <w:pStyle w:val="BodyText"/>
            <w:tabs>
              <w:tab w:val="left" w:pos="4191"/>
            </w:tabs>
            <w:spacing w:before="1" w:line="249" w:lineRule="auto"/>
            <w:ind w:left="520" w:right="237" w:hanging="360"/>
          </w:pPr>
          <w:r>
            <w:rPr>
              <w:b/>
              <w:color w:val="231F20"/>
            </w:rPr>
            <w:t xml:space="preserve">GCOM 4683.  </w:t>
          </w:r>
          <w:r>
            <w:rPr>
              <w:b/>
              <w:color w:val="231F20"/>
              <w:spacing w:val="43"/>
            </w:rPr>
            <w:t xml:space="preserve"> </w:t>
          </w:r>
          <w:r>
            <w:rPr>
              <w:b/>
              <w:color w:val="231F20"/>
            </w:rPr>
            <w:t>Graphic Publication Production</w:t>
          </w:r>
          <w:r>
            <w:rPr>
              <w:b/>
              <w:color w:val="231F20"/>
            </w:rPr>
            <w:tab/>
          </w:r>
          <w:r>
            <w:rPr>
              <w:color w:val="231F20"/>
            </w:rPr>
            <w:t>Opportunity for students to plan production,</w:t>
          </w:r>
          <w:r>
            <w:rPr>
              <w:color w:val="231F20"/>
              <w:spacing w:val="-41"/>
            </w:rPr>
            <w:t xml:space="preserve"> </w:t>
          </w:r>
          <w:r>
            <w:rPr>
              <w:color w:val="231F20"/>
            </w:rPr>
            <w:t>determine related costs, coordinate and perform production, control quality and develop a port-</w:t>
          </w:r>
          <w:r>
            <w:rPr>
              <w:color w:val="231F20"/>
              <w:spacing w:val="1"/>
            </w:rPr>
            <w:t xml:space="preserve"> </w:t>
          </w:r>
          <w:r>
            <w:rPr>
              <w:color w:val="231F20"/>
            </w:rPr>
            <w:t>folio of a complete production experience.</w:t>
          </w:r>
          <w:r>
            <w:rPr>
              <w:color w:val="231F20"/>
              <w:spacing w:val="1"/>
            </w:rPr>
            <w:t xml:space="preserve"> </w:t>
          </w:r>
          <w:r>
            <w:rPr>
              <w:color w:val="231F20"/>
            </w:rPr>
            <w:t>Lecture, industry visitations and laboratory format.</w:t>
          </w:r>
          <w:r>
            <w:rPr>
              <w:color w:val="231F20"/>
              <w:spacing w:val="1"/>
            </w:rPr>
            <w:t xml:space="preserve"> </w:t>
          </w:r>
          <w:r>
            <w:rPr>
              <w:color w:val="231F20"/>
            </w:rPr>
            <w:t>Prerequisites,</w:t>
          </w:r>
          <w:r>
            <w:rPr>
              <w:color w:val="231F20"/>
              <w:spacing w:val="-1"/>
            </w:rPr>
            <w:t xml:space="preserve"> </w:t>
          </w:r>
          <w:r>
            <w:rPr>
              <w:color w:val="231F20"/>
            </w:rPr>
            <w:t>GCOM 1613</w:t>
          </w:r>
          <w:r>
            <w:rPr>
              <w:color w:val="231F20"/>
              <w:spacing w:val="-1"/>
            </w:rPr>
            <w:t xml:space="preserve"> </w:t>
          </w:r>
          <w:r>
            <w:rPr>
              <w:color w:val="231F20"/>
            </w:rPr>
            <w:t>and</w:t>
          </w:r>
          <w:r>
            <w:rPr>
              <w:color w:val="231F20"/>
              <w:spacing w:val="-1"/>
            </w:rPr>
            <w:t xml:space="preserve"> </w:t>
          </w:r>
          <w:r>
            <w:rPr>
              <w:color w:val="231F20"/>
            </w:rPr>
            <w:t>GCOM 3603.  Fall.</w:t>
          </w:r>
        </w:p>
        <w:p w14:paraId="3AE23691" w14:textId="77777777" w:rsidR="00337DDA" w:rsidRDefault="00337DDA" w:rsidP="00337DDA">
          <w:pPr>
            <w:pStyle w:val="BodyText"/>
            <w:rPr>
              <w:sz w:val="15"/>
            </w:rPr>
          </w:pPr>
        </w:p>
        <w:p w14:paraId="13543990" w14:textId="3E0DBCF5" w:rsidR="00337DDA" w:rsidRDefault="00337DDA" w:rsidP="00337DDA">
          <w:pPr>
            <w:pStyle w:val="BodyText"/>
            <w:spacing w:line="249" w:lineRule="auto"/>
            <w:ind w:left="520" w:right="236" w:hanging="360"/>
          </w:pPr>
          <w:r>
            <w:rPr>
              <w:b/>
              <w:color w:val="231F20"/>
              <w:spacing w:val="-1"/>
            </w:rPr>
            <w:t>GCOM 4783.</w:t>
          </w:r>
          <w:r>
            <w:rPr>
              <w:b/>
              <w:color w:val="231F20"/>
            </w:rPr>
            <w:t xml:space="preserve"> </w:t>
          </w:r>
          <w:r>
            <w:rPr>
              <w:b/>
              <w:color w:val="231F20"/>
              <w:spacing w:val="-1"/>
            </w:rPr>
            <w:t xml:space="preserve">Electronic </w:t>
          </w:r>
          <w:r>
            <w:rPr>
              <w:b/>
              <w:color w:val="231F20"/>
            </w:rPr>
            <w:t xml:space="preserve">Innovations in Graphic Communications </w:t>
          </w:r>
          <w:r>
            <w:rPr>
              <w:color w:val="231F20"/>
            </w:rPr>
            <w:t>Course designed to cover the</w:t>
          </w:r>
          <w:r>
            <w:rPr>
              <w:color w:val="231F20"/>
              <w:spacing w:val="-42"/>
            </w:rPr>
            <w:t xml:space="preserve"> </w:t>
          </w:r>
          <w:r>
            <w:rPr>
              <w:color w:val="231F20"/>
            </w:rPr>
            <w:t>concepts of digital imagery and output, on demand printing, pagination, multimedia production,</w:t>
          </w:r>
          <w:r>
            <w:rPr>
              <w:color w:val="231F20"/>
              <w:spacing w:val="1"/>
            </w:rPr>
            <w:t xml:space="preserve"> </w:t>
          </w:r>
          <w:r>
            <w:rPr>
              <w:color w:val="231F20"/>
            </w:rPr>
            <w:t>databases, interactive design, electronic sales and customer relations.</w:t>
          </w:r>
          <w:r>
            <w:rPr>
              <w:color w:val="231F20"/>
              <w:spacing w:val="1"/>
            </w:rPr>
            <w:t xml:space="preserve"> </w:t>
          </w:r>
          <w:r>
            <w:rPr>
              <w:color w:val="231F20"/>
            </w:rPr>
            <w:t>Classroom, laboratory</w:t>
          </w:r>
          <w:r>
            <w:rPr>
              <w:color w:val="231F20"/>
              <w:spacing w:val="1"/>
            </w:rPr>
            <w:t xml:space="preserve"> </w:t>
          </w:r>
          <w:r>
            <w:rPr>
              <w:color w:val="231F20"/>
            </w:rPr>
            <w:t>and industry visitation experiences.</w:t>
          </w:r>
          <w:r>
            <w:rPr>
              <w:color w:val="231F20"/>
              <w:spacing w:val="1"/>
            </w:rPr>
            <w:t xml:space="preserve"> </w:t>
          </w:r>
          <w:r>
            <w:rPr>
              <w:color w:val="231F20"/>
            </w:rPr>
            <w:t>Prerequisite</w:t>
          </w:r>
          <w:r w:rsidR="00A42D23">
            <w:rPr>
              <w:color w:val="231F20"/>
            </w:rPr>
            <w:t xml:space="preserve">s, </w:t>
          </w:r>
          <w:r w:rsidRPr="004B32B7">
            <w:rPr>
              <w:color w:val="231F20"/>
            </w:rPr>
            <w:t xml:space="preserve">GCOM </w:t>
          </w:r>
          <w:r w:rsidRPr="00337DDA">
            <w:rPr>
              <w:strike/>
              <w:color w:val="FF0000"/>
            </w:rPr>
            <w:t>1613</w:t>
          </w:r>
          <w:r w:rsidRPr="00A42D23">
            <w:rPr>
              <w:color w:val="000000" w:themeColor="text1"/>
            </w:rPr>
            <w:t xml:space="preserve"> </w:t>
          </w:r>
          <w:r w:rsidR="00A42D23" w:rsidRPr="00A42D23">
            <w:rPr>
              <w:color w:val="548DD4" w:themeColor="text2" w:themeTint="99"/>
              <w:sz w:val="24"/>
              <w:szCs w:val="24"/>
            </w:rPr>
            <w:t>1813</w:t>
          </w:r>
          <w:r w:rsidR="004B32B7">
            <w:rPr>
              <w:color w:val="548DD4" w:themeColor="text2" w:themeTint="99"/>
              <w:sz w:val="24"/>
              <w:szCs w:val="24"/>
            </w:rPr>
            <w:t>,</w:t>
          </w:r>
          <w:r w:rsidR="00A42D23" w:rsidRPr="004B32B7">
            <w:rPr>
              <w:strike/>
              <w:color w:val="FF0000"/>
            </w:rPr>
            <w:t xml:space="preserve"> </w:t>
          </w:r>
          <w:r w:rsidRPr="004B32B7">
            <w:rPr>
              <w:strike/>
              <w:color w:val="FF0000"/>
            </w:rPr>
            <w:t>and</w:t>
          </w:r>
          <w:r w:rsidRPr="004B32B7">
            <w:rPr>
              <w:color w:val="FF0000"/>
            </w:rPr>
            <w:t xml:space="preserve"> </w:t>
          </w:r>
          <w:r>
            <w:rPr>
              <w:color w:val="231F20"/>
            </w:rPr>
            <w:t>MDIA 4363</w:t>
          </w:r>
          <w:r w:rsidR="004B32B7" w:rsidRPr="004B32B7">
            <w:rPr>
              <w:color w:val="548DD4" w:themeColor="text2" w:themeTint="99"/>
              <w:sz w:val="24"/>
              <w:szCs w:val="24"/>
            </w:rPr>
            <w:t>, and instructor</w:t>
          </w:r>
          <w:r w:rsidRPr="004B32B7">
            <w:rPr>
              <w:strike/>
              <w:color w:val="FF0000"/>
            </w:rPr>
            <w:t>.</w:t>
          </w:r>
          <w:r w:rsidRPr="004B32B7">
            <w:rPr>
              <w:strike/>
              <w:color w:val="FF0000"/>
              <w:spacing w:val="1"/>
            </w:rPr>
            <w:t xml:space="preserve"> </w:t>
          </w:r>
          <w:r w:rsidRPr="004B32B7">
            <w:rPr>
              <w:strike/>
              <w:color w:val="FF0000"/>
            </w:rPr>
            <w:t>Instructor</w:t>
          </w:r>
          <w:r w:rsidRPr="004B32B7">
            <w:rPr>
              <w:color w:val="FF0000"/>
              <w:spacing w:val="1"/>
            </w:rPr>
            <w:t xml:space="preserve"> </w:t>
          </w:r>
          <w:r>
            <w:rPr>
              <w:color w:val="231F20"/>
            </w:rPr>
            <w:t>permission</w:t>
          </w:r>
          <w:r>
            <w:rPr>
              <w:color w:val="231F20"/>
              <w:spacing w:val="-2"/>
            </w:rPr>
            <w:t xml:space="preserve"> </w:t>
          </w:r>
          <w:r w:rsidRPr="004B32B7">
            <w:rPr>
              <w:strike/>
              <w:color w:val="FF0000"/>
            </w:rPr>
            <w:t>required</w:t>
          </w:r>
          <w:r>
            <w:rPr>
              <w:color w:val="231F20"/>
            </w:rPr>
            <w:t>.  Fall, odd.</w:t>
          </w:r>
        </w:p>
        <w:p w14:paraId="2130F778" w14:textId="77777777" w:rsidR="00337DDA" w:rsidRDefault="00337DDA" w:rsidP="00337DDA">
          <w:pPr>
            <w:pStyle w:val="BodyText"/>
            <w:rPr>
              <w:sz w:val="15"/>
            </w:rPr>
          </w:pPr>
        </w:p>
        <w:p w14:paraId="6E928C3C" w14:textId="77777777" w:rsidR="00337DDA" w:rsidRDefault="00337DDA" w:rsidP="00337DDA">
          <w:pPr>
            <w:pStyle w:val="BodyText"/>
            <w:spacing w:before="1" w:line="249" w:lineRule="auto"/>
            <w:ind w:left="520" w:right="138" w:hanging="360"/>
          </w:pPr>
          <w:r>
            <w:rPr>
              <w:b/>
              <w:color w:val="231F20"/>
            </w:rPr>
            <w:t>GCOM 488V.</w:t>
          </w:r>
          <w:r>
            <w:rPr>
              <w:b/>
              <w:color w:val="231F20"/>
              <w:spacing w:val="1"/>
            </w:rPr>
            <w:t xml:space="preserve"> </w:t>
          </w:r>
          <w:r>
            <w:rPr>
              <w:b/>
              <w:color w:val="231F20"/>
            </w:rPr>
            <w:t>Special Problems in Graphic Communications</w:t>
          </w:r>
          <w:r>
            <w:rPr>
              <w:b/>
              <w:color w:val="231F20"/>
              <w:spacing w:val="1"/>
            </w:rPr>
            <w:t xml:space="preserve"> </w:t>
          </w:r>
          <w:r>
            <w:rPr>
              <w:color w:val="231F20"/>
            </w:rPr>
            <w:t>Designed to provide individually</w:t>
          </w:r>
          <w:r>
            <w:rPr>
              <w:color w:val="231F20"/>
              <w:spacing w:val="1"/>
            </w:rPr>
            <w:t xml:space="preserve"> </w:t>
          </w:r>
          <w:r>
            <w:rPr>
              <w:color w:val="231F20"/>
            </w:rPr>
            <w:t>directed research in some special area of printing for seniors.</w:t>
          </w:r>
          <w:r>
            <w:rPr>
              <w:color w:val="231F20"/>
              <w:spacing w:val="1"/>
            </w:rPr>
            <w:t xml:space="preserve"> </w:t>
          </w:r>
          <w:r>
            <w:rPr>
              <w:color w:val="231F20"/>
            </w:rPr>
            <w:t>Should be arranged in consulta-</w:t>
          </w:r>
          <w:r>
            <w:rPr>
              <w:color w:val="231F20"/>
              <w:spacing w:val="1"/>
            </w:rPr>
            <w:t xml:space="preserve"> </w:t>
          </w:r>
          <w:proofErr w:type="spellStart"/>
          <w:r>
            <w:rPr>
              <w:color w:val="231F20"/>
            </w:rPr>
            <w:t>tion</w:t>
          </w:r>
          <w:proofErr w:type="spellEnd"/>
          <w:r>
            <w:rPr>
              <w:color w:val="231F20"/>
              <w:spacing w:val="-2"/>
            </w:rPr>
            <w:t xml:space="preserve"> </w:t>
          </w:r>
          <w:r>
            <w:rPr>
              <w:color w:val="231F20"/>
            </w:rPr>
            <w:t>with</w:t>
          </w:r>
          <w:r>
            <w:rPr>
              <w:color w:val="231F20"/>
              <w:spacing w:val="-3"/>
            </w:rPr>
            <w:t xml:space="preserve"> </w:t>
          </w:r>
          <w:r>
            <w:rPr>
              <w:color w:val="231F20"/>
            </w:rPr>
            <w:t>a</w:t>
          </w:r>
          <w:r>
            <w:rPr>
              <w:color w:val="231F20"/>
              <w:spacing w:val="-3"/>
            </w:rPr>
            <w:t xml:space="preserve"> </w:t>
          </w:r>
          <w:r>
            <w:rPr>
              <w:color w:val="231F20"/>
            </w:rPr>
            <w:t>professor</w:t>
          </w:r>
          <w:r>
            <w:rPr>
              <w:color w:val="231F20"/>
              <w:spacing w:val="-3"/>
            </w:rPr>
            <w:t xml:space="preserve"> </w:t>
          </w:r>
          <w:r>
            <w:rPr>
              <w:color w:val="231F20"/>
            </w:rPr>
            <w:t>in</w:t>
          </w:r>
          <w:r>
            <w:rPr>
              <w:color w:val="231F20"/>
              <w:spacing w:val="-3"/>
            </w:rPr>
            <w:t xml:space="preserve"> </w:t>
          </w:r>
          <w:r>
            <w:rPr>
              <w:color w:val="231F20"/>
            </w:rPr>
            <w:t>the</w:t>
          </w:r>
          <w:r>
            <w:rPr>
              <w:color w:val="231F20"/>
              <w:spacing w:val="-2"/>
            </w:rPr>
            <w:t xml:space="preserve"> </w:t>
          </w:r>
          <w:r>
            <w:rPr>
              <w:color w:val="231F20"/>
            </w:rPr>
            <w:t>specified</w:t>
          </w:r>
          <w:r>
            <w:rPr>
              <w:color w:val="231F20"/>
              <w:spacing w:val="-2"/>
            </w:rPr>
            <w:t xml:space="preserve"> </w:t>
          </w:r>
          <w:r>
            <w:rPr>
              <w:color w:val="231F20"/>
            </w:rPr>
            <w:t>field</w:t>
          </w:r>
          <w:r>
            <w:rPr>
              <w:color w:val="231F20"/>
              <w:spacing w:val="-2"/>
            </w:rPr>
            <w:t xml:space="preserve"> </w:t>
          </w:r>
          <w:r>
            <w:rPr>
              <w:color w:val="231F20"/>
            </w:rPr>
            <w:t>of</w:t>
          </w:r>
          <w:r>
            <w:rPr>
              <w:color w:val="231F20"/>
              <w:spacing w:val="-3"/>
            </w:rPr>
            <w:t xml:space="preserve"> </w:t>
          </w:r>
          <w:r>
            <w:rPr>
              <w:color w:val="231F20"/>
            </w:rPr>
            <w:t>interest</w:t>
          </w:r>
          <w:r>
            <w:rPr>
              <w:color w:val="231F20"/>
              <w:spacing w:val="-3"/>
            </w:rPr>
            <w:t xml:space="preserve"> </w:t>
          </w:r>
          <w:r>
            <w:rPr>
              <w:color w:val="231F20"/>
            </w:rPr>
            <w:t>prior</w:t>
          </w:r>
          <w:r>
            <w:rPr>
              <w:color w:val="231F20"/>
              <w:spacing w:val="-3"/>
            </w:rPr>
            <w:t xml:space="preserve"> </w:t>
          </w:r>
          <w:r>
            <w:rPr>
              <w:color w:val="231F20"/>
            </w:rPr>
            <w:t>to</w:t>
          </w:r>
          <w:r>
            <w:rPr>
              <w:color w:val="231F20"/>
              <w:spacing w:val="-2"/>
            </w:rPr>
            <w:t xml:space="preserve"> </w:t>
          </w:r>
          <w:r>
            <w:rPr>
              <w:color w:val="231F20"/>
            </w:rPr>
            <w:t>the</w:t>
          </w:r>
          <w:r>
            <w:rPr>
              <w:color w:val="231F20"/>
              <w:spacing w:val="-2"/>
            </w:rPr>
            <w:t xml:space="preserve"> </w:t>
          </w:r>
          <w:r>
            <w:rPr>
              <w:color w:val="231F20"/>
            </w:rPr>
            <w:t>semester</w:t>
          </w:r>
          <w:r>
            <w:rPr>
              <w:color w:val="231F20"/>
              <w:spacing w:val="-2"/>
            </w:rPr>
            <w:t xml:space="preserve"> </w:t>
          </w:r>
          <w:r>
            <w:rPr>
              <w:color w:val="231F20"/>
            </w:rPr>
            <w:t>of</w:t>
          </w:r>
          <w:r>
            <w:rPr>
              <w:color w:val="231F20"/>
              <w:spacing w:val="-3"/>
            </w:rPr>
            <w:t xml:space="preserve"> </w:t>
          </w:r>
          <w:r>
            <w:rPr>
              <w:color w:val="231F20"/>
            </w:rPr>
            <w:t>study</w:t>
          </w:r>
          <w:r>
            <w:rPr>
              <w:color w:val="231F20"/>
              <w:spacing w:val="-2"/>
            </w:rPr>
            <w:t xml:space="preserve"> </w:t>
          </w:r>
          <w:r>
            <w:rPr>
              <w:color w:val="231F20"/>
            </w:rPr>
            <w:t>and</w:t>
          </w:r>
          <w:r>
            <w:rPr>
              <w:color w:val="231F20"/>
              <w:spacing w:val="-2"/>
            </w:rPr>
            <w:t xml:space="preserve"> </w:t>
          </w:r>
          <w:r>
            <w:rPr>
              <w:color w:val="231F20"/>
            </w:rPr>
            <w:t>approved</w:t>
          </w:r>
          <w:r>
            <w:rPr>
              <w:color w:val="231F20"/>
              <w:spacing w:val="-42"/>
            </w:rPr>
            <w:t xml:space="preserve"> </w:t>
          </w:r>
          <w:r>
            <w:rPr>
              <w:color w:val="231F20"/>
            </w:rPr>
            <w:t>by</w:t>
          </w:r>
          <w:r>
            <w:rPr>
              <w:color w:val="231F20"/>
              <w:spacing w:val="-2"/>
            </w:rPr>
            <w:t xml:space="preserve"> </w:t>
          </w:r>
          <w:r>
            <w:rPr>
              <w:color w:val="231F20"/>
            </w:rPr>
            <w:t>the</w:t>
          </w:r>
          <w:r>
            <w:rPr>
              <w:color w:val="231F20"/>
              <w:spacing w:val="-1"/>
            </w:rPr>
            <w:t xml:space="preserve"> </w:t>
          </w:r>
          <w:r>
            <w:rPr>
              <w:color w:val="231F20"/>
            </w:rPr>
            <w:t>department</w:t>
          </w:r>
          <w:r>
            <w:rPr>
              <w:color w:val="231F20"/>
              <w:spacing w:val="-2"/>
            </w:rPr>
            <w:t xml:space="preserve"> </w:t>
          </w:r>
          <w:r>
            <w:rPr>
              <w:color w:val="231F20"/>
            </w:rPr>
            <w:t>chair.</w:t>
          </w:r>
          <w:r>
            <w:rPr>
              <w:color w:val="231F20"/>
              <w:spacing w:val="34"/>
            </w:rPr>
            <w:t xml:space="preserve"> </w:t>
          </w:r>
          <w:r>
            <w:rPr>
              <w:color w:val="231F20"/>
            </w:rPr>
            <w:t>A</w:t>
          </w:r>
          <w:r>
            <w:rPr>
              <w:color w:val="231F20"/>
              <w:spacing w:val="-10"/>
            </w:rPr>
            <w:t xml:space="preserve"> </w:t>
          </w:r>
          <w:r>
            <w:rPr>
              <w:color w:val="231F20"/>
            </w:rPr>
            <w:t>written</w:t>
          </w:r>
          <w:r>
            <w:rPr>
              <w:color w:val="231F20"/>
              <w:spacing w:val="-2"/>
            </w:rPr>
            <w:t xml:space="preserve"> </w:t>
          </w:r>
          <w:r>
            <w:rPr>
              <w:color w:val="231F20"/>
            </w:rPr>
            <w:t>paper</w:t>
          </w:r>
          <w:r>
            <w:rPr>
              <w:color w:val="231F20"/>
              <w:spacing w:val="-1"/>
            </w:rPr>
            <w:t xml:space="preserve"> </w:t>
          </w:r>
          <w:r>
            <w:rPr>
              <w:color w:val="231F20"/>
            </w:rPr>
            <w:t>is</w:t>
          </w:r>
          <w:r>
            <w:rPr>
              <w:color w:val="231F20"/>
              <w:spacing w:val="-2"/>
            </w:rPr>
            <w:t xml:space="preserve"> </w:t>
          </w:r>
          <w:r>
            <w:rPr>
              <w:color w:val="231F20"/>
            </w:rPr>
            <w:t>required.</w:t>
          </w:r>
          <w:r>
            <w:rPr>
              <w:color w:val="231F20"/>
              <w:spacing w:val="42"/>
            </w:rPr>
            <w:t xml:space="preserve"> </w:t>
          </w:r>
          <w:r>
            <w:rPr>
              <w:color w:val="231F20"/>
            </w:rPr>
            <w:t>Fall, Spring,</w:t>
          </w:r>
          <w:r>
            <w:rPr>
              <w:color w:val="231F20"/>
              <w:spacing w:val="-1"/>
            </w:rPr>
            <w:t xml:space="preserve"> </w:t>
          </w:r>
          <w:r>
            <w:rPr>
              <w:color w:val="231F20"/>
            </w:rPr>
            <w:t>Summer.</w:t>
          </w:r>
        </w:p>
        <w:p w14:paraId="15650F53" w14:textId="77777777" w:rsidR="00ED44E2" w:rsidRDefault="00ED44E2" w:rsidP="00ED44E2">
          <w:pPr>
            <w:rPr>
              <w:rFonts w:asciiTheme="majorHAnsi" w:hAnsiTheme="majorHAnsi" w:cs="Arial"/>
              <w:sz w:val="20"/>
              <w:szCs w:val="20"/>
            </w:rPr>
          </w:pPr>
        </w:p>
        <w:p w14:paraId="2F7526F4" w14:textId="77777777" w:rsidR="00E864DE" w:rsidRDefault="00E864DE" w:rsidP="00D3029D">
          <w:pPr>
            <w:rPr>
              <w:rFonts w:asciiTheme="majorHAnsi" w:hAnsiTheme="majorHAnsi" w:cs="Arial"/>
              <w:b/>
              <w:sz w:val="20"/>
              <w:szCs w:val="20"/>
              <w:u w:val="single"/>
            </w:rPr>
          </w:pPr>
          <w:r w:rsidRPr="00E864DE">
            <w:rPr>
              <w:rFonts w:asciiTheme="majorHAnsi" w:hAnsiTheme="majorHAnsi" w:cs="Arial"/>
              <w:b/>
              <w:sz w:val="20"/>
              <w:szCs w:val="20"/>
              <w:u w:val="single"/>
            </w:rPr>
            <w:t>PROPOSED</w:t>
          </w:r>
        </w:p>
        <w:p w14:paraId="599563CF" w14:textId="77777777" w:rsidR="00E864DE" w:rsidRDefault="00E864DE" w:rsidP="00D3029D">
          <w:pPr>
            <w:rPr>
              <w:rFonts w:asciiTheme="majorHAnsi" w:hAnsiTheme="majorHAnsi" w:cs="Arial"/>
              <w:b/>
              <w:sz w:val="20"/>
              <w:szCs w:val="20"/>
              <w:u w:val="single"/>
            </w:rPr>
          </w:pPr>
        </w:p>
        <w:sdt>
          <w:sdtPr>
            <w:rPr>
              <w:rFonts w:asciiTheme="majorHAnsi" w:hAnsiTheme="majorHAnsi" w:cs="Arial"/>
              <w:sz w:val="20"/>
              <w:szCs w:val="20"/>
            </w:rPr>
            <w:id w:val="-252202319"/>
            <w:placeholder>
              <w:docPart w:val="61DF4F848F64400DBAAF8750313F9E8E"/>
            </w:placeholder>
          </w:sdtPr>
          <w:sdtEndPr/>
          <w:sdtContent>
            <w:p w14:paraId="2CAEE841" w14:textId="70B2F145" w:rsidR="00E864DE" w:rsidRDefault="00E864DE" w:rsidP="00AE7281">
              <w:pPr>
                <w:tabs>
                  <w:tab w:val="left" w:pos="360"/>
                  <w:tab w:val="left" w:pos="720"/>
                </w:tabs>
                <w:rPr>
                  <w:rFonts w:asciiTheme="majorHAnsi" w:hAnsiTheme="majorHAnsi" w:cs="Arial"/>
                  <w:sz w:val="20"/>
                  <w:szCs w:val="20"/>
                </w:rPr>
              </w:pPr>
            </w:p>
            <w:p w14:paraId="183B7869" w14:textId="099605F6" w:rsidR="00AE7281" w:rsidRDefault="00AE7281" w:rsidP="00AE7281">
              <w:pPr>
                <w:tabs>
                  <w:tab w:val="left" w:pos="360"/>
                  <w:tab w:val="left" w:pos="720"/>
                </w:tabs>
                <w:rPr>
                  <w:rFonts w:asciiTheme="majorHAnsi" w:hAnsiTheme="majorHAnsi" w:cs="Arial"/>
                  <w:b/>
                  <w:sz w:val="18"/>
                  <w:szCs w:val="18"/>
                </w:rPr>
              </w:pPr>
              <w:r w:rsidRPr="00E82A8A">
                <w:rPr>
                  <w:rFonts w:asciiTheme="majorHAnsi" w:hAnsiTheme="majorHAnsi" w:cs="Arial"/>
                  <w:b/>
                  <w:sz w:val="18"/>
                  <w:szCs w:val="18"/>
                </w:rPr>
                <w:t xml:space="preserve">Undergraduate Bulletin </w:t>
              </w:r>
              <w:r>
                <w:rPr>
                  <w:rFonts w:asciiTheme="majorHAnsi" w:hAnsiTheme="majorHAnsi" w:cs="Arial"/>
                  <w:b/>
                  <w:sz w:val="18"/>
                  <w:szCs w:val="18"/>
                </w:rPr>
                <w:t>202</w:t>
              </w:r>
              <w:r w:rsidR="00584FF1">
                <w:rPr>
                  <w:rFonts w:asciiTheme="majorHAnsi" w:hAnsiTheme="majorHAnsi" w:cs="Arial"/>
                  <w:b/>
                  <w:sz w:val="18"/>
                  <w:szCs w:val="18"/>
                </w:rPr>
                <w:t>1</w:t>
              </w:r>
              <w:r w:rsidRPr="00E82A8A">
                <w:rPr>
                  <w:rFonts w:asciiTheme="majorHAnsi" w:hAnsiTheme="majorHAnsi" w:cs="Arial"/>
                  <w:b/>
                  <w:sz w:val="18"/>
                  <w:szCs w:val="18"/>
                </w:rPr>
                <w:t>-20</w:t>
              </w:r>
              <w:r>
                <w:rPr>
                  <w:rFonts w:asciiTheme="majorHAnsi" w:hAnsiTheme="majorHAnsi" w:cs="Arial"/>
                  <w:b/>
                  <w:sz w:val="18"/>
                  <w:szCs w:val="18"/>
                </w:rPr>
                <w:t>2</w:t>
              </w:r>
              <w:r w:rsidR="00584FF1">
                <w:rPr>
                  <w:rFonts w:asciiTheme="majorHAnsi" w:hAnsiTheme="majorHAnsi" w:cs="Arial"/>
                  <w:b/>
                  <w:sz w:val="18"/>
                  <w:szCs w:val="18"/>
                </w:rPr>
                <w:t>2</w:t>
              </w:r>
              <w:r w:rsidRPr="00E82A8A">
                <w:rPr>
                  <w:rFonts w:asciiTheme="majorHAnsi" w:hAnsiTheme="majorHAnsi" w:cs="Arial"/>
                  <w:b/>
                  <w:sz w:val="18"/>
                  <w:szCs w:val="18"/>
                </w:rPr>
                <w:t xml:space="preserve">, p. </w:t>
              </w:r>
              <w:r>
                <w:rPr>
                  <w:rFonts w:asciiTheme="majorHAnsi" w:hAnsiTheme="majorHAnsi" w:cs="Arial"/>
                  <w:b/>
                  <w:sz w:val="18"/>
                  <w:szCs w:val="18"/>
                </w:rPr>
                <w:t>5</w:t>
              </w:r>
              <w:r w:rsidR="00337DDA">
                <w:rPr>
                  <w:rFonts w:asciiTheme="majorHAnsi" w:hAnsiTheme="majorHAnsi" w:cs="Arial"/>
                  <w:b/>
                  <w:sz w:val="18"/>
                  <w:szCs w:val="18"/>
                </w:rPr>
                <w:t>19</w:t>
              </w:r>
            </w:p>
            <w:p w14:paraId="4C80716F" w14:textId="77777777" w:rsidR="00AE7281" w:rsidRDefault="00AE7281" w:rsidP="00AE7281">
              <w:pPr>
                <w:tabs>
                  <w:tab w:val="left" w:pos="360"/>
                  <w:tab w:val="left" w:pos="720"/>
                </w:tabs>
                <w:rPr>
                  <w:rFonts w:asciiTheme="majorHAnsi" w:hAnsiTheme="majorHAnsi" w:cs="Arial"/>
                  <w:sz w:val="18"/>
                  <w:szCs w:val="18"/>
                </w:rPr>
              </w:pPr>
            </w:p>
            <w:p w14:paraId="483CCD09" w14:textId="77777777" w:rsidR="00337DDA" w:rsidRDefault="00337DDA" w:rsidP="00337DDA">
              <w:pPr>
                <w:pStyle w:val="BodyText"/>
                <w:tabs>
                  <w:tab w:val="left" w:pos="4191"/>
                </w:tabs>
                <w:spacing w:before="1" w:line="249" w:lineRule="auto"/>
                <w:ind w:left="520" w:right="237" w:hanging="360"/>
              </w:pPr>
              <w:r>
                <w:rPr>
                  <w:b/>
                  <w:color w:val="231F20"/>
                </w:rPr>
                <w:t xml:space="preserve">GCOM 4683.  </w:t>
              </w:r>
              <w:r>
                <w:rPr>
                  <w:b/>
                  <w:color w:val="231F20"/>
                  <w:spacing w:val="43"/>
                </w:rPr>
                <w:t xml:space="preserve"> </w:t>
              </w:r>
              <w:r>
                <w:rPr>
                  <w:b/>
                  <w:color w:val="231F20"/>
                </w:rPr>
                <w:t>Graphic Publication Production</w:t>
              </w:r>
              <w:r>
                <w:rPr>
                  <w:b/>
                  <w:color w:val="231F20"/>
                </w:rPr>
                <w:tab/>
              </w:r>
              <w:r>
                <w:rPr>
                  <w:color w:val="231F20"/>
                </w:rPr>
                <w:t>Opportunity for students to plan production,</w:t>
              </w:r>
              <w:r>
                <w:rPr>
                  <w:color w:val="231F20"/>
                  <w:spacing w:val="-41"/>
                </w:rPr>
                <w:t xml:space="preserve"> </w:t>
              </w:r>
              <w:r>
                <w:rPr>
                  <w:color w:val="231F20"/>
                </w:rPr>
                <w:t>determine related costs, coordinate and perform production, control quality and develop a port-</w:t>
              </w:r>
              <w:r>
                <w:rPr>
                  <w:color w:val="231F20"/>
                  <w:spacing w:val="1"/>
                </w:rPr>
                <w:t xml:space="preserve"> </w:t>
              </w:r>
              <w:r>
                <w:rPr>
                  <w:color w:val="231F20"/>
                </w:rPr>
                <w:t>folio of a complete production experience.</w:t>
              </w:r>
              <w:r>
                <w:rPr>
                  <w:color w:val="231F20"/>
                  <w:spacing w:val="1"/>
                </w:rPr>
                <w:t xml:space="preserve"> </w:t>
              </w:r>
              <w:r>
                <w:rPr>
                  <w:color w:val="231F20"/>
                </w:rPr>
                <w:t>Lecture, industry visitations and laboratory format.</w:t>
              </w:r>
              <w:r>
                <w:rPr>
                  <w:color w:val="231F20"/>
                  <w:spacing w:val="1"/>
                </w:rPr>
                <w:t xml:space="preserve"> </w:t>
              </w:r>
              <w:r>
                <w:rPr>
                  <w:color w:val="231F20"/>
                </w:rPr>
                <w:t>Prerequisites,</w:t>
              </w:r>
              <w:r>
                <w:rPr>
                  <w:color w:val="231F20"/>
                  <w:spacing w:val="-1"/>
                </w:rPr>
                <w:t xml:space="preserve"> </w:t>
              </w:r>
              <w:r>
                <w:rPr>
                  <w:color w:val="231F20"/>
                </w:rPr>
                <w:t>GCOM 1613</w:t>
              </w:r>
              <w:r>
                <w:rPr>
                  <w:color w:val="231F20"/>
                  <w:spacing w:val="-1"/>
                </w:rPr>
                <w:t xml:space="preserve"> </w:t>
              </w:r>
              <w:r>
                <w:rPr>
                  <w:color w:val="231F20"/>
                </w:rPr>
                <w:t>and</w:t>
              </w:r>
              <w:r>
                <w:rPr>
                  <w:color w:val="231F20"/>
                  <w:spacing w:val="-1"/>
                </w:rPr>
                <w:t xml:space="preserve"> </w:t>
              </w:r>
              <w:r>
                <w:rPr>
                  <w:color w:val="231F20"/>
                </w:rPr>
                <w:t>GCOM 3603.  Fall.</w:t>
              </w:r>
            </w:p>
            <w:p w14:paraId="5F929BEC" w14:textId="77777777" w:rsidR="00337DDA" w:rsidRDefault="00337DDA" w:rsidP="00337DDA">
              <w:pPr>
                <w:pStyle w:val="BodyText"/>
                <w:rPr>
                  <w:sz w:val="15"/>
                </w:rPr>
              </w:pPr>
            </w:p>
            <w:p w14:paraId="16749BC8" w14:textId="2417A696" w:rsidR="00337DDA" w:rsidRDefault="00337DDA" w:rsidP="00337DDA">
              <w:pPr>
                <w:pStyle w:val="BodyText"/>
                <w:spacing w:line="249" w:lineRule="auto"/>
                <w:ind w:left="520" w:right="236" w:hanging="360"/>
              </w:pPr>
              <w:r>
                <w:rPr>
                  <w:b/>
                  <w:color w:val="231F20"/>
                  <w:spacing w:val="-1"/>
                </w:rPr>
                <w:t>GCOM 4783.</w:t>
              </w:r>
              <w:r>
                <w:rPr>
                  <w:b/>
                  <w:color w:val="231F20"/>
                </w:rPr>
                <w:t xml:space="preserve"> </w:t>
              </w:r>
              <w:r>
                <w:rPr>
                  <w:b/>
                  <w:color w:val="231F20"/>
                  <w:spacing w:val="-1"/>
                </w:rPr>
                <w:t xml:space="preserve">Electronic </w:t>
              </w:r>
              <w:r>
                <w:rPr>
                  <w:b/>
                  <w:color w:val="231F20"/>
                </w:rPr>
                <w:t xml:space="preserve">Innovations in Graphic Communications </w:t>
              </w:r>
              <w:r>
                <w:rPr>
                  <w:color w:val="231F20"/>
                </w:rPr>
                <w:t>Course designed to cover the</w:t>
              </w:r>
              <w:r>
                <w:rPr>
                  <w:color w:val="231F20"/>
                  <w:spacing w:val="-42"/>
                </w:rPr>
                <w:t xml:space="preserve"> </w:t>
              </w:r>
              <w:r>
                <w:rPr>
                  <w:color w:val="231F20"/>
                </w:rPr>
                <w:t>concepts of digital imagery and output, on demand printing, pagination, multimedia production,</w:t>
              </w:r>
              <w:r>
                <w:rPr>
                  <w:color w:val="231F20"/>
                  <w:spacing w:val="1"/>
                </w:rPr>
                <w:t xml:space="preserve"> </w:t>
              </w:r>
              <w:r>
                <w:rPr>
                  <w:color w:val="231F20"/>
                </w:rPr>
                <w:t>databases, interactive design, electronic sales and customer relations.</w:t>
              </w:r>
              <w:r>
                <w:rPr>
                  <w:color w:val="231F20"/>
                  <w:spacing w:val="1"/>
                </w:rPr>
                <w:t xml:space="preserve"> </w:t>
              </w:r>
              <w:r>
                <w:rPr>
                  <w:color w:val="231F20"/>
                </w:rPr>
                <w:t>Classroom, laboratory</w:t>
              </w:r>
              <w:r>
                <w:rPr>
                  <w:color w:val="231F20"/>
                  <w:spacing w:val="1"/>
                </w:rPr>
                <w:t xml:space="preserve"> </w:t>
              </w:r>
              <w:r>
                <w:rPr>
                  <w:color w:val="231F20"/>
                </w:rPr>
                <w:t>and industry visitation experiences.</w:t>
              </w:r>
              <w:r>
                <w:rPr>
                  <w:color w:val="231F20"/>
                  <w:spacing w:val="1"/>
                </w:rPr>
                <w:t xml:space="preserve"> </w:t>
              </w:r>
              <w:r>
                <w:rPr>
                  <w:color w:val="231F20"/>
                </w:rPr>
                <w:t>Prerequisite</w:t>
              </w:r>
              <w:r w:rsidR="00A42D23">
                <w:rPr>
                  <w:color w:val="231F20"/>
                </w:rPr>
                <w:t>s</w:t>
              </w:r>
              <w:r>
                <w:rPr>
                  <w:color w:val="231F20"/>
                </w:rPr>
                <w:t>,</w:t>
              </w:r>
              <w:r w:rsidR="00A42D23">
                <w:rPr>
                  <w:color w:val="231F20"/>
                </w:rPr>
                <w:t xml:space="preserve"> GCOM 1813</w:t>
              </w:r>
              <w:r w:rsidR="004B32B7">
                <w:rPr>
                  <w:color w:val="231F20"/>
                </w:rPr>
                <w:t>,</w:t>
              </w:r>
              <w:r w:rsidR="00A42D23">
                <w:rPr>
                  <w:color w:val="231F20"/>
                </w:rPr>
                <w:t xml:space="preserve"> </w:t>
              </w:r>
              <w:r>
                <w:rPr>
                  <w:color w:val="231F20"/>
                </w:rPr>
                <w:t>MDIA 4363</w:t>
              </w:r>
              <w:r w:rsidR="004B32B7">
                <w:rPr>
                  <w:color w:val="231F20"/>
                </w:rPr>
                <w:t>, and i</w:t>
              </w:r>
              <w:r>
                <w:rPr>
                  <w:color w:val="231F20"/>
                </w:rPr>
                <w:t>nstructor</w:t>
              </w:r>
              <w:r>
                <w:rPr>
                  <w:color w:val="231F20"/>
                  <w:spacing w:val="1"/>
                </w:rPr>
                <w:t xml:space="preserve"> </w:t>
              </w:r>
              <w:r>
                <w:rPr>
                  <w:color w:val="231F20"/>
                </w:rPr>
                <w:t>permission.  Fall, odd.</w:t>
              </w:r>
            </w:p>
            <w:p w14:paraId="1289027A" w14:textId="77777777" w:rsidR="00337DDA" w:rsidRDefault="00337DDA" w:rsidP="00337DDA">
              <w:pPr>
                <w:pStyle w:val="BodyText"/>
                <w:rPr>
                  <w:sz w:val="15"/>
                </w:rPr>
              </w:pPr>
            </w:p>
            <w:p w14:paraId="2D30CC5A" w14:textId="77777777" w:rsidR="00337DDA" w:rsidRDefault="00337DDA" w:rsidP="00337DDA">
              <w:pPr>
                <w:pStyle w:val="BodyText"/>
                <w:spacing w:before="1" w:line="249" w:lineRule="auto"/>
                <w:ind w:left="520" w:right="138" w:hanging="360"/>
              </w:pPr>
              <w:r>
                <w:rPr>
                  <w:b/>
                  <w:color w:val="231F20"/>
                </w:rPr>
                <w:t>GCOM 488V.</w:t>
              </w:r>
              <w:r>
                <w:rPr>
                  <w:b/>
                  <w:color w:val="231F20"/>
                  <w:spacing w:val="1"/>
                </w:rPr>
                <w:t xml:space="preserve"> </w:t>
              </w:r>
              <w:r>
                <w:rPr>
                  <w:b/>
                  <w:color w:val="231F20"/>
                </w:rPr>
                <w:t>Special Problems in Graphic Communications</w:t>
              </w:r>
              <w:r>
                <w:rPr>
                  <w:b/>
                  <w:color w:val="231F20"/>
                  <w:spacing w:val="1"/>
                </w:rPr>
                <w:t xml:space="preserve"> </w:t>
              </w:r>
              <w:r>
                <w:rPr>
                  <w:color w:val="231F20"/>
                </w:rPr>
                <w:t>Designed to provide individually</w:t>
              </w:r>
              <w:r>
                <w:rPr>
                  <w:color w:val="231F20"/>
                  <w:spacing w:val="1"/>
                </w:rPr>
                <w:t xml:space="preserve"> </w:t>
              </w:r>
              <w:r>
                <w:rPr>
                  <w:color w:val="231F20"/>
                </w:rPr>
                <w:t>directed research in some special area of printing for seniors.</w:t>
              </w:r>
              <w:r>
                <w:rPr>
                  <w:color w:val="231F20"/>
                  <w:spacing w:val="1"/>
                </w:rPr>
                <w:t xml:space="preserve"> </w:t>
              </w:r>
              <w:r>
                <w:rPr>
                  <w:color w:val="231F20"/>
                </w:rPr>
                <w:t>Should be arranged in consulta-</w:t>
              </w:r>
              <w:r>
                <w:rPr>
                  <w:color w:val="231F20"/>
                  <w:spacing w:val="1"/>
                </w:rPr>
                <w:t xml:space="preserve"> </w:t>
              </w:r>
              <w:proofErr w:type="spellStart"/>
              <w:r>
                <w:rPr>
                  <w:color w:val="231F20"/>
                </w:rPr>
                <w:t>tion</w:t>
              </w:r>
              <w:proofErr w:type="spellEnd"/>
              <w:r>
                <w:rPr>
                  <w:color w:val="231F20"/>
                  <w:spacing w:val="-2"/>
                </w:rPr>
                <w:t xml:space="preserve"> </w:t>
              </w:r>
              <w:r>
                <w:rPr>
                  <w:color w:val="231F20"/>
                </w:rPr>
                <w:t>with</w:t>
              </w:r>
              <w:r>
                <w:rPr>
                  <w:color w:val="231F20"/>
                  <w:spacing w:val="-3"/>
                </w:rPr>
                <w:t xml:space="preserve"> </w:t>
              </w:r>
              <w:r>
                <w:rPr>
                  <w:color w:val="231F20"/>
                </w:rPr>
                <w:t>a</w:t>
              </w:r>
              <w:r>
                <w:rPr>
                  <w:color w:val="231F20"/>
                  <w:spacing w:val="-3"/>
                </w:rPr>
                <w:t xml:space="preserve"> </w:t>
              </w:r>
              <w:r>
                <w:rPr>
                  <w:color w:val="231F20"/>
                </w:rPr>
                <w:t>professor</w:t>
              </w:r>
              <w:r>
                <w:rPr>
                  <w:color w:val="231F20"/>
                  <w:spacing w:val="-3"/>
                </w:rPr>
                <w:t xml:space="preserve"> </w:t>
              </w:r>
              <w:r>
                <w:rPr>
                  <w:color w:val="231F20"/>
                </w:rPr>
                <w:t>in</w:t>
              </w:r>
              <w:r>
                <w:rPr>
                  <w:color w:val="231F20"/>
                  <w:spacing w:val="-3"/>
                </w:rPr>
                <w:t xml:space="preserve"> </w:t>
              </w:r>
              <w:r>
                <w:rPr>
                  <w:color w:val="231F20"/>
                </w:rPr>
                <w:t>the</w:t>
              </w:r>
              <w:r>
                <w:rPr>
                  <w:color w:val="231F20"/>
                  <w:spacing w:val="-2"/>
                </w:rPr>
                <w:t xml:space="preserve"> </w:t>
              </w:r>
              <w:r>
                <w:rPr>
                  <w:color w:val="231F20"/>
                </w:rPr>
                <w:t>specified</w:t>
              </w:r>
              <w:r>
                <w:rPr>
                  <w:color w:val="231F20"/>
                  <w:spacing w:val="-2"/>
                </w:rPr>
                <w:t xml:space="preserve"> </w:t>
              </w:r>
              <w:r>
                <w:rPr>
                  <w:color w:val="231F20"/>
                </w:rPr>
                <w:t>field</w:t>
              </w:r>
              <w:r>
                <w:rPr>
                  <w:color w:val="231F20"/>
                  <w:spacing w:val="-2"/>
                </w:rPr>
                <w:t xml:space="preserve"> </w:t>
              </w:r>
              <w:r>
                <w:rPr>
                  <w:color w:val="231F20"/>
                </w:rPr>
                <w:t>of</w:t>
              </w:r>
              <w:r>
                <w:rPr>
                  <w:color w:val="231F20"/>
                  <w:spacing w:val="-3"/>
                </w:rPr>
                <w:t xml:space="preserve"> </w:t>
              </w:r>
              <w:r>
                <w:rPr>
                  <w:color w:val="231F20"/>
                </w:rPr>
                <w:t>interest</w:t>
              </w:r>
              <w:r>
                <w:rPr>
                  <w:color w:val="231F20"/>
                  <w:spacing w:val="-3"/>
                </w:rPr>
                <w:t xml:space="preserve"> </w:t>
              </w:r>
              <w:r>
                <w:rPr>
                  <w:color w:val="231F20"/>
                </w:rPr>
                <w:t>prior</w:t>
              </w:r>
              <w:r>
                <w:rPr>
                  <w:color w:val="231F20"/>
                  <w:spacing w:val="-3"/>
                </w:rPr>
                <w:t xml:space="preserve"> </w:t>
              </w:r>
              <w:r>
                <w:rPr>
                  <w:color w:val="231F20"/>
                </w:rPr>
                <w:t>to</w:t>
              </w:r>
              <w:r>
                <w:rPr>
                  <w:color w:val="231F20"/>
                  <w:spacing w:val="-2"/>
                </w:rPr>
                <w:t xml:space="preserve"> </w:t>
              </w:r>
              <w:r>
                <w:rPr>
                  <w:color w:val="231F20"/>
                </w:rPr>
                <w:t>the</w:t>
              </w:r>
              <w:r>
                <w:rPr>
                  <w:color w:val="231F20"/>
                  <w:spacing w:val="-2"/>
                </w:rPr>
                <w:t xml:space="preserve"> </w:t>
              </w:r>
              <w:r>
                <w:rPr>
                  <w:color w:val="231F20"/>
                </w:rPr>
                <w:t>semester</w:t>
              </w:r>
              <w:r>
                <w:rPr>
                  <w:color w:val="231F20"/>
                  <w:spacing w:val="-2"/>
                </w:rPr>
                <w:t xml:space="preserve"> </w:t>
              </w:r>
              <w:r>
                <w:rPr>
                  <w:color w:val="231F20"/>
                </w:rPr>
                <w:t>of</w:t>
              </w:r>
              <w:r>
                <w:rPr>
                  <w:color w:val="231F20"/>
                  <w:spacing w:val="-3"/>
                </w:rPr>
                <w:t xml:space="preserve"> </w:t>
              </w:r>
              <w:r>
                <w:rPr>
                  <w:color w:val="231F20"/>
                </w:rPr>
                <w:t>study</w:t>
              </w:r>
              <w:r>
                <w:rPr>
                  <w:color w:val="231F20"/>
                  <w:spacing w:val="-2"/>
                </w:rPr>
                <w:t xml:space="preserve"> </w:t>
              </w:r>
              <w:r>
                <w:rPr>
                  <w:color w:val="231F20"/>
                </w:rPr>
                <w:t>and</w:t>
              </w:r>
              <w:r>
                <w:rPr>
                  <w:color w:val="231F20"/>
                  <w:spacing w:val="-2"/>
                </w:rPr>
                <w:t xml:space="preserve"> </w:t>
              </w:r>
              <w:r>
                <w:rPr>
                  <w:color w:val="231F20"/>
                </w:rPr>
                <w:t>approved</w:t>
              </w:r>
              <w:r>
                <w:rPr>
                  <w:color w:val="231F20"/>
                  <w:spacing w:val="-42"/>
                </w:rPr>
                <w:t xml:space="preserve"> </w:t>
              </w:r>
              <w:r>
                <w:rPr>
                  <w:color w:val="231F20"/>
                </w:rPr>
                <w:t>by</w:t>
              </w:r>
              <w:r>
                <w:rPr>
                  <w:color w:val="231F20"/>
                  <w:spacing w:val="-2"/>
                </w:rPr>
                <w:t xml:space="preserve"> </w:t>
              </w:r>
              <w:r>
                <w:rPr>
                  <w:color w:val="231F20"/>
                </w:rPr>
                <w:t>the</w:t>
              </w:r>
              <w:r>
                <w:rPr>
                  <w:color w:val="231F20"/>
                  <w:spacing w:val="-1"/>
                </w:rPr>
                <w:t xml:space="preserve"> </w:t>
              </w:r>
              <w:r>
                <w:rPr>
                  <w:color w:val="231F20"/>
                </w:rPr>
                <w:t>department</w:t>
              </w:r>
              <w:r>
                <w:rPr>
                  <w:color w:val="231F20"/>
                  <w:spacing w:val="-2"/>
                </w:rPr>
                <w:t xml:space="preserve"> </w:t>
              </w:r>
              <w:r>
                <w:rPr>
                  <w:color w:val="231F20"/>
                </w:rPr>
                <w:t>chair.</w:t>
              </w:r>
              <w:r>
                <w:rPr>
                  <w:color w:val="231F20"/>
                  <w:spacing w:val="34"/>
                </w:rPr>
                <w:t xml:space="preserve"> </w:t>
              </w:r>
              <w:r>
                <w:rPr>
                  <w:color w:val="231F20"/>
                </w:rPr>
                <w:t>A</w:t>
              </w:r>
              <w:r>
                <w:rPr>
                  <w:color w:val="231F20"/>
                  <w:spacing w:val="-10"/>
                </w:rPr>
                <w:t xml:space="preserve"> </w:t>
              </w:r>
              <w:r>
                <w:rPr>
                  <w:color w:val="231F20"/>
                </w:rPr>
                <w:t>written</w:t>
              </w:r>
              <w:r>
                <w:rPr>
                  <w:color w:val="231F20"/>
                  <w:spacing w:val="-2"/>
                </w:rPr>
                <w:t xml:space="preserve"> </w:t>
              </w:r>
              <w:r>
                <w:rPr>
                  <w:color w:val="231F20"/>
                </w:rPr>
                <w:t>paper</w:t>
              </w:r>
              <w:r>
                <w:rPr>
                  <w:color w:val="231F20"/>
                  <w:spacing w:val="-1"/>
                </w:rPr>
                <w:t xml:space="preserve"> </w:t>
              </w:r>
              <w:r>
                <w:rPr>
                  <w:color w:val="231F20"/>
                </w:rPr>
                <w:t>is</w:t>
              </w:r>
              <w:r>
                <w:rPr>
                  <w:color w:val="231F20"/>
                  <w:spacing w:val="-2"/>
                </w:rPr>
                <w:t xml:space="preserve"> </w:t>
              </w:r>
              <w:r>
                <w:rPr>
                  <w:color w:val="231F20"/>
                </w:rPr>
                <w:t>required.</w:t>
              </w:r>
              <w:r>
                <w:rPr>
                  <w:color w:val="231F20"/>
                  <w:spacing w:val="42"/>
                </w:rPr>
                <w:t xml:space="preserve"> </w:t>
              </w:r>
              <w:r>
                <w:rPr>
                  <w:color w:val="231F20"/>
                </w:rPr>
                <w:t>Fall, Spring,</w:t>
              </w:r>
              <w:r>
                <w:rPr>
                  <w:color w:val="231F20"/>
                  <w:spacing w:val="-1"/>
                </w:rPr>
                <w:t xml:space="preserve"> </w:t>
              </w:r>
              <w:r>
                <w:rPr>
                  <w:color w:val="231F20"/>
                </w:rPr>
                <w:t>Summer.</w:t>
              </w:r>
            </w:p>
            <w:p w14:paraId="24DF902E" w14:textId="77777777" w:rsidR="00E864DE" w:rsidRPr="00D3029D" w:rsidRDefault="00E864DE" w:rsidP="00E864DE"/>
            <w:p w14:paraId="2FAAFA8C" w14:textId="77777777" w:rsidR="00E864DE" w:rsidRPr="008426D1" w:rsidRDefault="00951CEF" w:rsidP="00E864DE">
              <w:pPr>
                <w:rPr>
                  <w:rFonts w:asciiTheme="majorHAnsi" w:hAnsiTheme="majorHAnsi" w:cs="Arial"/>
                  <w:sz w:val="20"/>
                  <w:szCs w:val="20"/>
                </w:rPr>
              </w:pPr>
            </w:p>
          </w:sdtContent>
        </w:sdt>
        <w:p w14:paraId="4D5A8B6D" w14:textId="77777777" w:rsidR="00E864DE" w:rsidRDefault="00E864DE" w:rsidP="00E864DE">
          <w:pPr>
            <w:tabs>
              <w:tab w:val="left" w:pos="360"/>
              <w:tab w:val="left" w:pos="720"/>
            </w:tabs>
            <w:ind w:left="720"/>
            <w:rPr>
              <w:rFonts w:asciiTheme="majorHAnsi" w:hAnsiTheme="majorHAnsi" w:cs="Arial"/>
              <w:sz w:val="20"/>
              <w:szCs w:val="20"/>
            </w:rPr>
          </w:pPr>
        </w:p>
        <w:p w14:paraId="25A3A1C7" w14:textId="77777777" w:rsidR="00E864DE" w:rsidRPr="00092076" w:rsidRDefault="00E864DE" w:rsidP="00E864DE">
          <w:pPr>
            <w:jc w:val="center"/>
            <w:rPr>
              <w:rFonts w:ascii="Arial" w:hAnsi="Arial" w:cs="Arial"/>
              <w:b/>
              <w:bCs/>
              <w:sz w:val="20"/>
            </w:rPr>
          </w:pPr>
        </w:p>
        <w:p w14:paraId="3BC44915" w14:textId="7D524E5E" w:rsidR="00D3680D" w:rsidRPr="008426D1" w:rsidRDefault="00951CEF" w:rsidP="00D3029D">
          <w:pPr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14:paraId="74347973" w14:textId="77777777" w:rsidR="00D3680D" w:rsidRDefault="00D3680D" w:rsidP="00D3680D">
      <w:pPr>
        <w:tabs>
          <w:tab w:val="left" w:pos="360"/>
          <w:tab w:val="left" w:pos="720"/>
        </w:tabs>
        <w:ind w:left="720"/>
        <w:rPr>
          <w:rFonts w:asciiTheme="majorHAnsi" w:hAnsiTheme="majorHAnsi" w:cs="Arial"/>
          <w:sz w:val="20"/>
          <w:szCs w:val="20"/>
        </w:rPr>
      </w:pPr>
    </w:p>
    <w:p w14:paraId="1C243447" w14:textId="77777777" w:rsidR="00D3680D" w:rsidRPr="00092076" w:rsidRDefault="00D3680D" w:rsidP="00D3680D">
      <w:pPr>
        <w:jc w:val="center"/>
        <w:rPr>
          <w:rFonts w:ascii="Arial" w:hAnsi="Arial" w:cs="Arial"/>
          <w:b/>
          <w:bCs/>
          <w:sz w:val="20"/>
        </w:rPr>
      </w:pPr>
    </w:p>
    <w:p w14:paraId="33F6593E" w14:textId="77777777" w:rsidR="00895557" w:rsidRPr="008426D1" w:rsidRDefault="00895557" w:rsidP="00D02490">
      <w:pPr>
        <w:tabs>
          <w:tab w:val="left" w:pos="360"/>
          <w:tab w:val="left" w:pos="720"/>
        </w:tabs>
        <w:jc w:val="center"/>
        <w:rPr>
          <w:rFonts w:asciiTheme="majorHAnsi" w:hAnsiTheme="majorHAnsi" w:cs="Arial"/>
          <w:sz w:val="20"/>
          <w:szCs w:val="20"/>
        </w:rPr>
      </w:pPr>
    </w:p>
    <w:sectPr w:rsidR="00895557" w:rsidRPr="008426D1" w:rsidSect="00556E6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B1F1F" w14:textId="77777777" w:rsidR="00951CEF" w:rsidRDefault="00951CEF" w:rsidP="00AF3758">
      <w:r>
        <w:separator/>
      </w:r>
    </w:p>
  </w:endnote>
  <w:endnote w:type="continuationSeparator" w:id="0">
    <w:p w14:paraId="6DDB768C" w14:textId="77777777" w:rsidR="00951CEF" w:rsidRDefault="00951CEF" w:rsidP="00AF3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D3471" w14:textId="77777777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9D1A8D8" w14:textId="77777777" w:rsidR="005D6652" w:rsidRDefault="005D6652" w:rsidP="00FC569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B49CB" w14:textId="6E2EB50B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4750">
      <w:rPr>
        <w:rStyle w:val="PageNumber"/>
        <w:noProof/>
      </w:rPr>
      <w:t>5</w:t>
    </w:r>
    <w:r>
      <w:rPr>
        <w:rStyle w:val="PageNumber"/>
      </w:rPr>
      <w:fldChar w:fldCharType="end"/>
    </w:r>
  </w:p>
  <w:p w14:paraId="642AD11A" w14:textId="77777777" w:rsidR="005D6652" w:rsidRDefault="005D6652" w:rsidP="0021263E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date w:fullDate="2019-08-06T00:00:00Z">
          <w:dateFormat w:val="MM/dd/yyyy"/>
          <w:lid w:val="en-US"/>
          <w:storeMappedDataAs w:val="dateTime"/>
          <w:calendar w:val="gregorian"/>
        </w:date>
      </w:sdtPr>
      <w:sdtEndPr/>
      <w:sdtContent>
        <w:r>
          <w:t>0</w:t>
        </w:r>
        <w:r w:rsidR="00160522">
          <w:t>8</w:t>
        </w:r>
        <w:r>
          <w:t>/0</w:t>
        </w:r>
        <w:r w:rsidR="00160522">
          <w:t>6</w:t>
        </w:r>
        <w:r>
          <w:t>/2019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F3E44" w14:textId="77777777" w:rsidR="00D24427" w:rsidRDefault="00D244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C7DD9" w14:textId="77777777" w:rsidR="00951CEF" w:rsidRDefault="00951CEF" w:rsidP="00AF3758">
      <w:r>
        <w:separator/>
      </w:r>
    </w:p>
  </w:footnote>
  <w:footnote w:type="continuationSeparator" w:id="0">
    <w:p w14:paraId="5464A4F7" w14:textId="77777777" w:rsidR="00951CEF" w:rsidRDefault="00951CEF" w:rsidP="00AF37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DE32E" w14:textId="77777777" w:rsidR="005D6652" w:rsidRDefault="005D66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1AF2E" w14:textId="77777777" w:rsidR="005D6652" w:rsidRDefault="005D66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65723" w14:textId="77777777" w:rsidR="005D6652" w:rsidRDefault="005D66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A6C07"/>
    <w:multiLevelType w:val="multilevel"/>
    <w:tmpl w:val="53240D7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11291"/>
    <w:multiLevelType w:val="hybridMultilevel"/>
    <w:tmpl w:val="6AF81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05FB2"/>
    <w:multiLevelType w:val="hybridMultilevel"/>
    <w:tmpl w:val="FB7083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62410"/>
    <w:multiLevelType w:val="hybridMultilevel"/>
    <w:tmpl w:val="6B029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1A2F74"/>
    <w:multiLevelType w:val="hybridMultilevel"/>
    <w:tmpl w:val="6652E0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4D4C1E"/>
    <w:multiLevelType w:val="multilevel"/>
    <w:tmpl w:val="A8348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6319EC"/>
    <w:multiLevelType w:val="hybridMultilevel"/>
    <w:tmpl w:val="589818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FF4832"/>
    <w:multiLevelType w:val="hybridMultilevel"/>
    <w:tmpl w:val="53240D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DC38F0"/>
    <w:multiLevelType w:val="hybridMultilevel"/>
    <w:tmpl w:val="0734CB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635C72"/>
    <w:multiLevelType w:val="hybridMultilevel"/>
    <w:tmpl w:val="04E2B2DE"/>
    <w:lvl w:ilvl="0" w:tplc="C0FC06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1A1CE2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A69086C"/>
    <w:multiLevelType w:val="multilevel"/>
    <w:tmpl w:val="92BE2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00378FB"/>
    <w:multiLevelType w:val="hybridMultilevel"/>
    <w:tmpl w:val="BEAC47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A0E58"/>
    <w:multiLevelType w:val="hybridMultilevel"/>
    <w:tmpl w:val="E79CF8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73B5828"/>
    <w:multiLevelType w:val="hybridMultilevel"/>
    <w:tmpl w:val="5880C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616D7A"/>
    <w:multiLevelType w:val="hybridMultilevel"/>
    <w:tmpl w:val="7EE46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D95A03"/>
    <w:multiLevelType w:val="hybridMultilevel"/>
    <w:tmpl w:val="F1AE1F6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3C74F13"/>
    <w:multiLevelType w:val="hybridMultilevel"/>
    <w:tmpl w:val="86527AEC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7227235"/>
    <w:multiLevelType w:val="multilevel"/>
    <w:tmpl w:val="3B963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D363125"/>
    <w:multiLevelType w:val="hybridMultilevel"/>
    <w:tmpl w:val="3E3878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D824E2"/>
    <w:multiLevelType w:val="hybridMultilevel"/>
    <w:tmpl w:val="5C64E79E"/>
    <w:lvl w:ilvl="0" w:tplc="4E7E930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AF0187"/>
    <w:multiLevelType w:val="hybridMultilevel"/>
    <w:tmpl w:val="A52E575A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7053E26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7A97228"/>
    <w:multiLevelType w:val="hybridMultilevel"/>
    <w:tmpl w:val="766EFA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845271"/>
    <w:multiLevelType w:val="hybridMultilevel"/>
    <w:tmpl w:val="B88EC992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DB55FA6"/>
    <w:multiLevelType w:val="hybridMultilevel"/>
    <w:tmpl w:val="473ADD6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FCB6636"/>
    <w:multiLevelType w:val="multilevel"/>
    <w:tmpl w:val="CBECA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12"/>
  </w:num>
  <w:num w:numId="4">
    <w:abstractNumId w:val="25"/>
  </w:num>
  <w:num w:numId="5">
    <w:abstractNumId w:val="27"/>
  </w:num>
  <w:num w:numId="6">
    <w:abstractNumId w:val="18"/>
  </w:num>
  <w:num w:numId="7">
    <w:abstractNumId w:val="10"/>
  </w:num>
  <w:num w:numId="8">
    <w:abstractNumId w:val="24"/>
  </w:num>
  <w:num w:numId="9">
    <w:abstractNumId w:val="11"/>
  </w:num>
  <w:num w:numId="10">
    <w:abstractNumId w:val="8"/>
  </w:num>
  <w:num w:numId="11">
    <w:abstractNumId w:val="21"/>
  </w:num>
  <w:num w:numId="12">
    <w:abstractNumId w:val="17"/>
  </w:num>
  <w:num w:numId="13">
    <w:abstractNumId w:val="14"/>
  </w:num>
  <w:num w:numId="14">
    <w:abstractNumId w:val="9"/>
  </w:num>
  <w:num w:numId="15">
    <w:abstractNumId w:val="1"/>
  </w:num>
  <w:num w:numId="16">
    <w:abstractNumId w:val="3"/>
  </w:num>
  <w:num w:numId="17">
    <w:abstractNumId w:val="26"/>
  </w:num>
  <w:num w:numId="18">
    <w:abstractNumId w:val="15"/>
  </w:num>
  <w:num w:numId="19">
    <w:abstractNumId w:val="16"/>
  </w:num>
  <w:num w:numId="20">
    <w:abstractNumId w:val="22"/>
  </w:num>
  <w:num w:numId="21">
    <w:abstractNumId w:val="19"/>
  </w:num>
  <w:num w:numId="22">
    <w:abstractNumId w:val="6"/>
  </w:num>
  <w:num w:numId="23">
    <w:abstractNumId w:val="4"/>
  </w:num>
  <w:num w:numId="24">
    <w:abstractNumId w:val="23"/>
  </w:num>
  <w:num w:numId="25">
    <w:abstractNumId w:val="2"/>
  </w:num>
  <w:num w:numId="26">
    <w:abstractNumId w:val="2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7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8">
    <w:abstractNumId w:val="2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9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758"/>
    <w:rsid w:val="000002AC"/>
    <w:rsid w:val="00001C04"/>
    <w:rsid w:val="00013540"/>
    <w:rsid w:val="00016FE7"/>
    <w:rsid w:val="00017178"/>
    <w:rsid w:val="000201EB"/>
    <w:rsid w:val="00024BA5"/>
    <w:rsid w:val="0002589A"/>
    <w:rsid w:val="00026976"/>
    <w:rsid w:val="000351E5"/>
    <w:rsid w:val="00041E75"/>
    <w:rsid w:val="000433EC"/>
    <w:rsid w:val="0005467E"/>
    <w:rsid w:val="00054918"/>
    <w:rsid w:val="000556EA"/>
    <w:rsid w:val="0006489D"/>
    <w:rsid w:val="00066BF1"/>
    <w:rsid w:val="00071649"/>
    <w:rsid w:val="00076F60"/>
    <w:rsid w:val="0008410E"/>
    <w:rsid w:val="000A654B"/>
    <w:rsid w:val="000B506E"/>
    <w:rsid w:val="000D06F1"/>
    <w:rsid w:val="000E0BB8"/>
    <w:rsid w:val="000E4BC3"/>
    <w:rsid w:val="000F0FE3"/>
    <w:rsid w:val="000F5476"/>
    <w:rsid w:val="00101FF4"/>
    <w:rsid w:val="00103070"/>
    <w:rsid w:val="001225A9"/>
    <w:rsid w:val="00150E96"/>
    <w:rsid w:val="00151451"/>
    <w:rsid w:val="0015192B"/>
    <w:rsid w:val="00151B8F"/>
    <w:rsid w:val="00151FD3"/>
    <w:rsid w:val="00152D7A"/>
    <w:rsid w:val="0015536A"/>
    <w:rsid w:val="00156679"/>
    <w:rsid w:val="00156BAE"/>
    <w:rsid w:val="00160522"/>
    <w:rsid w:val="001611E3"/>
    <w:rsid w:val="00185D67"/>
    <w:rsid w:val="0019007D"/>
    <w:rsid w:val="001A5DD5"/>
    <w:rsid w:val="001C6BFA"/>
    <w:rsid w:val="001D2890"/>
    <w:rsid w:val="001D6244"/>
    <w:rsid w:val="001D79A5"/>
    <w:rsid w:val="001E0129"/>
    <w:rsid w:val="001E0853"/>
    <w:rsid w:val="001E288B"/>
    <w:rsid w:val="001E597A"/>
    <w:rsid w:val="001F28FD"/>
    <w:rsid w:val="001F5DA4"/>
    <w:rsid w:val="00201405"/>
    <w:rsid w:val="002036A0"/>
    <w:rsid w:val="00210588"/>
    <w:rsid w:val="0021263E"/>
    <w:rsid w:val="0021282B"/>
    <w:rsid w:val="00212A76"/>
    <w:rsid w:val="00212A84"/>
    <w:rsid w:val="002172AB"/>
    <w:rsid w:val="00220AA4"/>
    <w:rsid w:val="00220F2A"/>
    <w:rsid w:val="002277EA"/>
    <w:rsid w:val="002315B0"/>
    <w:rsid w:val="00233EC8"/>
    <w:rsid w:val="002341AC"/>
    <w:rsid w:val="00234F41"/>
    <w:rsid w:val="002403C4"/>
    <w:rsid w:val="00245D52"/>
    <w:rsid w:val="00254447"/>
    <w:rsid w:val="0025630A"/>
    <w:rsid w:val="00261ACE"/>
    <w:rsid w:val="00262232"/>
    <w:rsid w:val="00265C17"/>
    <w:rsid w:val="0027681E"/>
    <w:rsid w:val="00276F55"/>
    <w:rsid w:val="0028351D"/>
    <w:rsid w:val="00283525"/>
    <w:rsid w:val="002A7E22"/>
    <w:rsid w:val="002B2119"/>
    <w:rsid w:val="002C498C"/>
    <w:rsid w:val="002E075F"/>
    <w:rsid w:val="002E0CD3"/>
    <w:rsid w:val="002E3BD5"/>
    <w:rsid w:val="002E544F"/>
    <w:rsid w:val="003039EF"/>
    <w:rsid w:val="0030740C"/>
    <w:rsid w:val="0031339E"/>
    <w:rsid w:val="0032032C"/>
    <w:rsid w:val="00336348"/>
    <w:rsid w:val="00336EDB"/>
    <w:rsid w:val="00337DDA"/>
    <w:rsid w:val="0035434A"/>
    <w:rsid w:val="00360064"/>
    <w:rsid w:val="00361C56"/>
    <w:rsid w:val="00362414"/>
    <w:rsid w:val="00364F7B"/>
    <w:rsid w:val="0036794A"/>
    <w:rsid w:val="00370451"/>
    <w:rsid w:val="00374D72"/>
    <w:rsid w:val="00384538"/>
    <w:rsid w:val="00386048"/>
    <w:rsid w:val="00390A66"/>
    <w:rsid w:val="00391206"/>
    <w:rsid w:val="00393E47"/>
    <w:rsid w:val="00395BB2"/>
    <w:rsid w:val="00396386"/>
    <w:rsid w:val="00396C14"/>
    <w:rsid w:val="003C334C"/>
    <w:rsid w:val="003D2DDC"/>
    <w:rsid w:val="003D5ADD"/>
    <w:rsid w:val="003D6A97"/>
    <w:rsid w:val="003D72FB"/>
    <w:rsid w:val="003F2F3D"/>
    <w:rsid w:val="004072F1"/>
    <w:rsid w:val="00407FBA"/>
    <w:rsid w:val="00411CEF"/>
    <w:rsid w:val="004167AB"/>
    <w:rsid w:val="004228EA"/>
    <w:rsid w:val="00424133"/>
    <w:rsid w:val="00426FD6"/>
    <w:rsid w:val="00434AA5"/>
    <w:rsid w:val="00460744"/>
    <w:rsid w:val="00464A03"/>
    <w:rsid w:val="004665CF"/>
    <w:rsid w:val="00466743"/>
    <w:rsid w:val="00473252"/>
    <w:rsid w:val="00474C39"/>
    <w:rsid w:val="0048101C"/>
    <w:rsid w:val="00487771"/>
    <w:rsid w:val="00491BD4"/>
    <w:rsid w:val="0049675B"/>
    <w:rsid w:val="004A211B"/>
    <w:rsid w:val="004A2E84"/>
    <w:rsid w:val="004A7706"/>
    <w:rsid w:val="004B1430"/>
    <w:rsid w:val="004B32B7"/>
    <w:rsid w:val="004C4ADF"/>
    <w:rsid w:val="004C53EC"/>
    <w:rsid w:val="004D5819"/>
    <w:rsid w:val="004F3C87"/>
    <w:rsid w:val="00503DBB"/>
    <w:rsid w:val="00504ECD"/>
    <w:rsid w:val="00526B81"/>
    <w:rsid w:val="0054568E"/>
    <w:rsid w:val="00547433"/>
    <w:rsid w:val="00556E69"/>
    <w:rsid w:val="005677EC"/>
    <w:rsid w:val="0056782C"/>
    <w:rsid w:val="00573D98"/>
    <w:rsid w:val="00575870"/>
    <w:rsid w:val="00584C22"/>
    <w:rsid w:val="00584FF1"/>
    <w:rsid w:val="00592A95"/>
    <w:rsid w:val="005934F2"/>
    <w:rsid w:val="005978FA"/>
    <w:rsid w:val="005A2896"/>
    <w:rsid w:val="005A3F36"/>
    <w:rsid w:val="005B6EB6"/>
    <w:rsid w:val="005C26C9"/>
    <w:rsid w:val="005C471D"/>
    <w:rsid w:val="005C7F00"/>
    <w:rsid w:val="005D1455"/>
    <w:rsid w:val="005D6652"/>
    <w:rsid w:val="005F41DD"/>
    <w:rsid w:val="0060479F"/>
    <w:rsid w:val="00604E55"/>
    <w:rsid w:val="00606EE4"/>
    <w:rsid w:val="00610022"/>
    <w:rsid w:val="00614B0A"/>
    <w:rsid w:val="006179CB"/>
    <w:rsid w:val="00623E7A"/>
    <w:rsid w:val="00627260"/>
    <w:rsid w:val="0063084C"/>
    <w:rsid w:val="00630A6B"/>
    <w:rsid w:val="006311FB"/>
    <w:rsid w:val="00636DB3"/>
    <w:rsid w:val="00641CDE"/>
    <w:rsid w:val="00641E0F"/>
    <w:rsid w:val="00647038"/>
    <w:rsid w:val="006530BB"/>
    <w:rsid w:val="00661D25"/>
    <w:rsid w:val="0066260B"/>
    <w:rsid w:val="006657FB"/>
    <w:rsid w:val="0066789C"/>
    <w:rsid w:val="00671EAA"/>
    <w:rsid w:val="0067749B"/>
    <w:rsid w:val="00677A48"/>
    <w:rsid w:val="00685BA1"/>
    <w:rsid w:val="00687879"/>
    <w:rsid w:val="00691664"/>
    <w:rsid w:val="006A7113"/>
    <w:rsid w:val="006B0864"/>
    <w:rsid w:val="006B52C0"/>
    <w:rsid w:val="006C0168"/>
    <w:rsid w:val="006D0246"/>
    <w:rsid w:val="006D258C"/>
    <w:rsid w:val="006D3578"/>
    <w:rsid w:val="006D50D1"/>
    <w:rsid w:val="006E6117"/>
    <w:rsid w:val="00707894"/>
    <w:rsid w:val="00712045"/>
    <w:rsid w:val="007227F4"/>
    <w:rsid w:val="0073025F"/>
    <w:rsid w:val="00730E85"/>
    <w:rsid w:val="0073125A"/>
    <w:rsid w:val="00750AF6"/>
    <w:rsid w:val="007637B2"/>
    <w:rsid w:val="00765474"/>
    <w:rsid w:val="00770217"/>
    <w:rsid w:val="00771CB4"/>
    <w:rsid w:val="007735A0"/>
    <w:rsid w:val="007876A3"/>
    <w:rsid w:val="00787D65"/>
    <w:rsid w:val="00787FB0"/>
    <w:rsid w:val="007A06B9"/>
    <w:rsid w:val="007A099B"/>
    <w:rsid w:val="007A0B12"/>
    <w:rsid w:val="007A6494"/>
    <w:rsid w:val="007A7830"/>
    <w:rsid w:val="007B4144"/>
    <w:rsid w:val="007C7F4C"/>
    <w:rsid w:val="007D11B2"/>
    <w:rsid w:val="007D371A"/>
    <w:rsid w:val="007D3A96"/>
    <w:rsid w:val="007E3CEE"/>
    <w:rsid w:val="007E58B8"/>
    <w:rsid w:val="007F159A"/>
    <w:rsid w:val="007F2D67"/>
    <w:rsid w:val="00802638"/>
    <w:rsid w:val="00815606"/>
    <w:rsid w:val="00815CCF"/>
    <w:rsid w:val="00820CD9"/>
    <w:rsid w:val="00822A0F"/>
    <w:rsid w:val="00826029"/>
    <w:rsid w:val="0083170D"/>
    <w:rsid w:val="008426D1"/>
    <w:rsid w:val="0085347F"/>
    <w:rsid w:val="00862E36"/>
    <w:rsid w:val="008663CA"/>
    <w:rsid w:val="00895557"/>
    <w:rsid w:val="008A1267"/>
    <w:rsid w:val="008B2BCB"/>
    <w:rsid w:val="008B74B6"/>
    <w:rsid w:val="008C6881"/>
    <w:rsid w:val="008C703B"/>
    <w:rsid w:val="008E6C1C"/>
    <w:rsid w:val="008F6B45"/>
    <w:rsid w:val="00900E46"/>
    <w:rsid w:val="00903AB9"/>
    <w:rsid w:val="009053D1"/>
    <w:rsid w:val="009055C4"/>
    <w:rsid w:val="00906D0E"/>
    <w:rsid w:val="00910555"/>
    <w:rsid w:val="00912B7A"/>
    <w:rsid w:val="00916FCA"/>
    <w:rsid w:val="00921FB8"/>
    <w:rsid w:val="009356BB"/>
    <w:rsid w:val="00947CD7"/>
    <w:rsid w:val="00951CEF"/>
    <w:rsid w:val="00962018"/>
    <w:rsid w:val="0096253D"/>
    <w:rsid w:val="00976B5B"/>
    <w:rsid w:val="00983ADC"/>
    <w:rsid w:val="00984490"/>
    <w:rsid w:val="00987195"/>
    <w:rsid w:val="00996E3B"/>
    <w:rsid w:val="00997390"/>
    <w:rsid w:val="009A529F"/>
    <w:rsid w:val="009B22B2"/>
    <w:rsid w:val="009B2E40"/>
    <w:rsid w:val="009D1CDB"/>
    <w:rsid w:val="009D228B"/>
    <w:rsid w:val="009E1002"/>
    <w:rsid w:val="009F04BB"/>
    <w:rsid w:val="009F4389"/>
    <w:rsid w:val="009F6F89"/>
    <w:rsid w:val="00A01035"/>
    <w:rsid w:val="00A0329C"/>
    <w:rsid w:val="00A16BB1"/>
    <w:rsid w:val="00A32992"/>
    <w:rsid w:val="00A342CC"/>
    <w:rsid w:val="00A40562"/>
    <w:rsid w:val="00A41E08"/>
    <w:rsid w:val="00A42D23"/>
    <w:rsid w:val="00A5089E"/>
    <w:rsid w:val="00A54CD6"/>
    <w:rsid w:val="00A559A8"/>
    <w:rsid w:val="00A56D36"/>
    <w:rsid w:val="00A606BB"/>
    <w:rsid w:val="00A625DA"/>
    <w:rsid w:val="00A66C99"/>
    <w:rsid w:val="00A75AB0"/>
    <w:rsid w:val="00A80F2F"/>
    <w:rsid w:val="00A865C3"/>
    <w:rsid w:val="00A90B9E"/>
    <w:rsid w:val="00A966C5"/>
    <w:rsid w:val="00AA005C"/>
    <w:rsid w:val="00AA702B"/>
    <w:rsid w:val="00AA7312"/>
    <w:rsid w:val="00AB4E23"/>
    <w:rsid w:val="00AB5523"/>
    <w:rsid w:val="00AB7574"/>
    <w:rsid w:val="00AC19CA"/>
    <w:rsid w:val="00AD2B4A"/>
    <w:rsid w:val="00AD6F6B"/>
    <w:rsid w:val="00AE1595"/>
    <w:rsid w:val="00AE4022"/>
    <w:rsid w:val="00AE4118"/>
    <w:rsid w:val="00AE5338"/>
    <w:rsid w:val="00AE7281"/>
    <w:rsid w:val="00AF3758"/>
    <w:rsid w:val="00AF3C6A"/>
    <w:rsid w:val="00AF68E8"/>
    <w:rsid w:val="00B054E5"/>
    <w:rsid w:val="00B11E96"/>
    <w:rsid w:val="00B134C2"/>
    <w:rsid w:val="00B1628A"/>
    <w:rsid w:val="00B35368"/>
    <w:rsid w:val="00B46334"/>
    <w:rsid w:val="00B51325"/>
    <w:rsid w:val="00B5613F"/>
    <w:rsid w:val="00B6203D"/>
    <w:rsid w:val="00B6337D"/>
    <w:rsid w:val="00B71755"/>
    <w:rsid w:val="00B74127"/>
    <w:rsid w:val="00B77E17"/>
    <w:rsid w:val="00B86002"/>
    <w:rsid w:val="00B97755"/>
    <w:rsid w:val="00BB2A51"/>
    <w:rsid w:val="00BB5617"/>
    <w:rsid w:val="00BC2886"/>
    <w:rsid w:val="00BD1B2E"/>
    <w:rsid w:val="00BD26C1"/>
    <w:rsid w:val="00BD623D"/>
    <w:rsid w:val="00BD6B57"/>
    <w:rsid w:val="00BE069E"/>
    <w:rsid w:val="00BE6384"/>
    <w:rsid w:val="00BE70E2"/>
    <w:rsid w:val="00BF68C8"/>
    <w:rsid w:val="00BF6FF6"/>
    <w:rsid w:val="00C002F9"/>
    <w:rsid w:val="00C06304"/>
    <w:rsid w:val="00C12816"/>
    <w:rsid w:val="00C12977"/>
    <w:rsid w:val="00C21532"/>
    <w:rsid w:val="00C23120"/>
    <w:rsid w:val="00C23CC7"/>
    <w:rsid w:val="00C31DE7"/>
    <w:rsid w:val="00C334FF"/>
    <w:rsid w:val="00C42E21"/>
    <w:rsid w:val="00C44B9B"/>
    <w:rsid w:val="00C44C5E"/>
    <w:rsid w:val="00C52F85"/>
    <w:rsid w:val="00C55BB9"/>
    <w:rsid w:val="00C60A91"/>
    <w:rsid w:val="00C61F9E"/>
    <w:rsid w:val="00C661AC"/>
    <w:rsid w:val="00C67C20"/>
    <w:rsid w:val="00C74B62"/>
    <w:rsid w:val="00C75783"/>
    <w:rsid w:val="00C80773"/>
    <w:rsid w:val="00C90523"/>
    <w:rsid w:val="00C945B1"/>
    <w:rsid w:val="00CA269E"/>
    <w:rsid w:val="00CA57D6"/>
    <w:rsid w:val="00CA7772"/>
    <w:rsid w:val="00CA7C7C"/>
    <w:rsid w:val="00CB2125"/>
    <w:rsid w:val="00CB4B5A"/>
    <w:rsid w:val="00CC257B"/>
    <w:rsid w:val="00CC6C15"/>
    <w:rsid w:val="00CD73B4"/>
    <w:rsid w:val="00CE6F34"/>
    <w:rsid w:val="00CF60D8"/>
    <w:rsid w:val="00D02490"/>
    <w:rsid w:val="00D06043"/>
    <w:rsid w:val="00D06188"/>
    <w:rsid w:val="00D0686A"/>
    <w:rsid w:val="00D14CE3"/>
    <w:rsid w:val="00D20B84"/>
    <w:rsid w:val="00D215DB"/>
    <w:rsid w:val="00D21A2B"/>
    <w:rsid w:val="00D24427"/>
    <w:rsid w:val="00D3029D"/>
    <w:rsid w:val="00D33FCF"/>
    <w:rsid w:val="00D345EA"/>
    <w:rsid w:val="00D3680D"/>
    <w:rsid w:val="00D36E2F"/>
    <w:rsid w:val="00D4202C"/>
    <w:rsid w:val="00D4255A"/>
    <w:rsid w:val="00D51205"/>
    <w:rsid w:val="00D57716"/>
    <w:rsid w:val="00D66C39"/>
    <w:rsid w:val="00D67AC4"/>
    <w:rsid w:val="00D91DED"/>
    <w:rsid w:val="00D95DA5"/>
    <w:rsid w:val="00D96A29"/>
    <w:rsid w:val="00D979DD"/>
    <w:rsid w:val="00DB1CDE"/>
    <w:rsid w:val="00DB3463"/>
    <w:rsid w:val="00DC1C9F"/>
    <w:rsid w:val="00DD4450"/>
    <w:rsid w:val="00DE70AB"/>
    <w:rsid w:val="00DF4C1C"/>
    <w:rsid w:val="00E015B1"/>
    <w:rsid w:val="00E03BAA"/>
    <w:rsid w:val="00E0473D"/>
    <w:rsid w:val="00E11AC9"/>
    <w:rsid w:val="00E2250C"/>
    <w:rsid w:val="00E253C1"/>
    <w:rsid w:val="00E27C4B"/>
    <w:rsid w:val="00E315F0"/>
    <w:rsid w:val="00E322A3"/>
    <w:rsid w:val="00E41F8D"/>
    <w:rsid w:val="00E45868"/>
    <w:rsid w:val="00E52DCB"/>
    <w:rsid w:val="00E70B06"/>
    <w:rsid w:val="00E864DE"/>
    <w:rsid w:val="00E87EF0"/>
    <w:rsid w:val="00E90913"/>
    <w:rsid w:val="00EA1DBA"/>
    <w:rsid w:val="00EA50C8"/>
    <w:rsid w:val="00EA757C"/>
    <w:rsid w:val="00EA75FE"/>
    <w:rsid w:val="00EB1808"/>
    <w:rsid w:val="00EB28B7"/>
    <w:rsid w:val="00EC52BB"/>
    <w:rsid w:val="00EC5D93"/>
    <w:rsid w:val="00EC6970"/>
    <w:rsid w:val="00ED44E2"/>
    <w:rsid w:val="00ED5E7F"/>
    <w:rsid w:val="00EE0357"/>
    <w:rsid w:val="00EE2048"/>
    <w:rsid w:val="00EE2479"/>
    <w:rsid w:val="00EF05E9"/>
    <w:rsid w:val="00EF2038"/>
    <w:rsid w:val="00EF2A44"/>
    <w:rsid w:val="00EF34D9"/>
    <w:rsid w:val="00EF3F87"/>
    <w:rsid w:val="00EF50DC"/>
    <w:rsid w:val="00EF59AD"/>
    <w:rsid w:val="00F03568"/>
    <w:rsid w:val="00F171C8"/>
    <w:rsid w:val="00F24EE6"/>
    <w:rsid w:val="00F3035E"/>
    <w:rsid w:val="00F31C77"/>
    <w:rsid w:val="00F3261D"/>
    <w:rsid w:val="00F36F29"/>
    <w:rsid w:val="00F40E7C"/>
    <w:rsid w:val="00F416AF"/>
    <w:rsid w:val="00F44095"/>
    <w:rsid w:val="00F46798"/>
    <w:rsid w:val="00F56B29"/>
    <w:rsid w:val="00F62ADA"/>
    <w:rsid w:val="00F63326"/>
    <w:rsid w:val="00F645B5"/>
    <w:rsid w:val="00F6550B"/>
    <w:rsid w:val="00F7007D"/>
    <w:rsid w:val="00F7429E"/>
    <w:rsid w:val="00F760B1"/>
    <w:rsid w:val="00F77400"/>
    <w:rsid w:val="00F80644"/>
    <w:rsid w:val="00F84750"/>
    <w:rsid w:val="00F847A8"/>
    <w:rsid w:val="00FB00D4"/>
    <w:rsid w:val="00FB2316"/>
    <w:rsid w:val="00FB38CA"/>
    <w:rsid w:val="00FB7442"/>
    <w:rsid w:val="00FC5698"/>
    <w:rsid w:val="00FD2B44"/>
    <w:rsid w:val="00FD508C"/>
    <w:rsid w:val="00FE22BD"/>
    <w:rsid w:val="00FF1984"/>
    <w:rsid w:val="00FF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79AD52B"/>
  <w15:docId w15:val="{031CD900-6959-DB41-8130-C0E39BA00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3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93E47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C5698"/>
  </w:style>
  <w:style w:type="character" w:customStyle="1" w:styleId="highlight">
    <w:name w:val="highlight"/>
    <w:basedOn w:val="DefaultParagraphFont"/>
    <w:rsid w:val="0085347F"/>
  </w:style>
  <w:style w:type="paragraph" w:styleId="BodyText">
    <w:name w:val="Body Text"/>
    <w:basedOn w:val="Normal"/>
    <w:link w:val="BodyTextChar"/>
    <w:uiPriority w:val="1"/>
    <w:qFormat/>
    <w:rsid w:val="00F416AF"/>
    <w:pPr>
      <w:widowControl w:val="0"/>
      <w:autoSpaceDE w:val="0"/>
      <w:autoSpaceDN w:val="0"/>
    </w:pPr>
    <w:rPr>
      <w:rFonts w:ascii="Arial" w:eastAsia="Arial" w:hAnsi="Arial" w:cs="Arial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F416AF"/>
    <w:rPr>
      <w:rFonts w:ascii="Arial" w:eastAsia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ate.edu/a/registrar/students/bulletins/index.do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A8F2EAF25A6435EAE569388782F8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5631B-E105-47F7-AFCE-B6B6E8034A7D}"/>
      </w:docPartPr>
      <w:docPartBody>
        <w:p w:rsidR="0096458F" w:rsidRDefault="00913E4B" w:rsidP="00913E4B">
          <w:pPr>
            <w:pStyle w:val="0A8F2EAF25A6435EAE569388782F840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718B36D8A256491BB8A3FCA85E4AA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B6F60-7AD3-4AAB-A2AC-1BFF89CEEC5E}"/>
      </w:docPartPr>
      <w:docPartBody>
        <w:p w:rsidR="0096458F" w:rsidRDefault="00913E4B" w:rsidP="00913E4B">
          <w:pPr>
            <w:pStyle w:val="718B36D8A256491BB8A3FCA85E4AAEAC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966BE0D17A384B6D91A4878ECF49F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75658-ACE9-4633-99DB-DB810FC20A93}"/>
      </w:docPartPr>
      <w:docPartBody>
        <w:p w:rsidR="0096458F" w:rsidRDefault="00913E4B" w:rsidP="00913E4B">
          <w:pPr>
            <w:pStyle w:val="966BE0D17A384B6D91A4878ECF49F78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C732CC34B2741468FFA89EB093E2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0D53B-383E-460E-8393-8E9B8E201B02}"/>
      </w:docPartPr>
      <w:docPartBody>
        <w:p w:rsidR="0096458F" w:rsidRDefault="00913E4B" w:rsidP="00913E4B">
          <w:pPr>
            <w:pStyle w:val="9C732CC34B2741468FFA89EB093E2AA2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632A9E1533C344228C3919244FA62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10711-FAFF-4911-A82E-DC7C86C340DC}"/>
      </w:docPartPr>
      <w:docPartBody>
        <w:p w:rsidR="0096458F" w:rsidRDefault="00913E4B" w:rsidP="00913E4B">
          <w:pPr>
            <w:pStyle w:val="632A9E1533C344228C3919244FA62C8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0C1296CD3BD466F90A83D3F8614D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72830-9ACB-42B6-AC85-D3D3A8609E39}"/>
      </w:docPartPr>
      <w:docPartBody>
        <w:p w:rsidR="0096458F" w:rsidRDefault="00913E4B" w:rsidP="00913E4B">
          <w:pPr>
            <w:pStyle w:val="90C1296CD3BD466F90A83D3F8614DD63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CB04572D6A94B54B73D7E0568A29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271C4-B290-41AB-A9CF-F0CD589F4FB4}"/>
      </w:docPartPr>
      <w:docPartBody>
        <w:p w:rsidR="0096458F" w:rsidRDefault="00913E4B" w:rsidP="00913E4B">
          <w:pPr>
            <w:pStyle w:val="BCB04572D6A94B54B73D7E0568A29AE4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C8EE819D1DAC4969917D87EA3C84F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C3034-0157-4226-AFBC-8B54114EE1C4}"/>
      </w:docPartPr>
      <w:docPartBody>
        <w:p w:rsidR="0096458F" w:rsidRDefault="00913E4B" w:rsidP="00913E4B">
          <w:pPr>
            <w:pStyle w:val="C8EE819D1DAC4969917D87EA3C84F62A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9B502B10BE344BEB88EF901C465D6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3829D-4123-40E8-BB12-7F644F89BB3A}"/>
      </w:docPartPr>
      <w:docPartBody>
        <w:p w:rsidR="0096458F" w:rsidRDefault="00913E4B" w:rsidP="00913E4B">
          <w:pPr>
            <w:pStyle w:val="9B502B10BE344BEB88EF901C465D6CDD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F3B43FFC27F040D0B9125A3E524B7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F9B71-13C9-475D-910E-62F6813F6E7E}"/>
      </w:docPartPr>
      <w:docPartBody>
        <w:p w:rsidR="0096458F" w:rsidRDefault="00913E4B" w:rsidP="00913E4B">
          <w:pPr>
            <w:pStyle w:val="F3B43FFC27F040D0B9125A3E524B708A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62E567A16FE419393192CDE85D22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53955-5479-40DD-8DF3-AE00BECA1C1B}"/>
      </w:docPartPr>
      <w:docPartBody>
        <w:p w:rsidR="0096458F" w:rsidRDefault="00913E4B" w:rsidP="00913E4B">
          <w:pPr>
            <w:pStyle w:val="862E567A16FE419393192CDE85D22586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1711CBD0AC74D08B223062DADD1B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9A8DA-244E-4F63-A2C3-EE74E4312544}"/>
      </w:docPartPr>
      <w:docPartBody>
        <w:p w:rsidR="00EB3740" w:rsidRDefault="005C4D59" w:rsidP="005C4D59">
          <w:pPr>
            <w:pStyle w:val="31711CBD0AC74D08B223062DADD1B4CB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E21B6826DBFA446EA4EDBC500423A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DD30D-BF67-4931-AAF9-9F2D45B03D74}"/>
      </w:docPartPr>
      <w:docPartBody>
        <w:p w:rsidR="00EB3740" w:rsidRDefault="005C4D59" w:rsidP="005C4D59">
          <w:pPr>
            <w:pStyle w:val="E21B6826DBFA446EA4EDBC500423A51D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CE055C38B718A34DA7B5DE40DDC6D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58722-B5B4-3341-B02D-51747AD3563F}"/>
      </w:docPartPr>
      <w:docPartBody>
        <w:p w:rsidR="00AC62E8" w:rsidRDefault="00AC62E8" w:rsidP="00AC62E8">
          <w:pPr>
            <w:pStyle w:val="CE055C38B718A34DA7B5DE40DDC6D50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A75F233C2C28F4DA2EEF8290EE30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3539E-2CC1-8A40-8022-097BA1524242}"/>
      </w:docPartPr>
      <w:docPartBody>
        <w:p w:rsidR="00AC62E8" w:rsidRDefault="00AC62E8" w:rsidP="00AC62E8">
          <w:pPr>
            <w:pStyle w:val="0A75F233C2C28F4DA2EEF8290EE306B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132E65DAAD61DD4AA5795B259F9E5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6EB1A-9F77-9943-9337-07BCE1CCAD8C}"/>
      </w:docPartPr>
      <w:docPartBody>
        <w:p w:rsidR="00AC62E8" w:rsidRDefault="00AC62E8" w:rsidP="00AC62E8">
          <w:pPr>
            <w:pStyle w:val="132E65DAAD61DD4AA5795B259F9E53D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4324E5AB72B9644A84B170D1919B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21303-EF78-184D-B489-30A307859185}"/>
      </w:docPartPr>
      <w:docPartBody>
        <w:p w:rsidR="00AC62E8" w:rsidRDefault="00AC62E8" w:rsidP="00AC62E8">
          <w:pPr>
            <w:pStyle w:val="34324E5AB72B9644A84B170D1919B799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0C168E375677AA499E8EFAAB52228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C89E4-FF94-2048-B401-AEB8774392C9}"/>
      </w:docPartPr>
      <w:docPartBody>
        <w:p w:rsidR="00AC62E8" w:rsidRDefault="00AC62E8" w:rsidP="00AC62E8">
          <w:pPr>
            <w:pStyle w:val="0C168E375677AA499E8EFAAB5222854D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1C9786848772BF4FBA8EADF679BD1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294E0-AA37-664B-BCCF-D09137C17CE5}"/>
      </w:docPartPr>
      <w:docPartBody>
        <w:p w:rsidR="00AC62E8" w:rsidRDefault="00AC62E8" w:rsidP="00AC62E8">
          <w:pPr>
            <w:pStyle w:val="1C9786848772BF4FBA8EADF679BD10C6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73B3E9B6C6FAFC4AAB3E62F69A157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08E79-0543-A64D-A227-D4E3EC1B09BA}"/>
      </w:docPartPr>
      <w:docPartBody>
        <w:p w:rsidR="00AC62E8" w:rsidRDefault="00AC62E8" w:rsidP="00AC62E8">
          <w:pPr>
            <w:pStyle w:val="73B3E9B6C6FAFC4AAB3E62F69A1570E6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E22EFABB23388E4BBD3AF3035AA2F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1D895-98B8-0342-971B-BC8779EC91E2}"/>
      </w:docPartPr>
      <w:docPartBody>
        <w:p w:rsidR="00AC62E8" w:rsidRDefault="00AC62E8" w:rsidP="00AC62E8">
          <w:pPr>
            <w:pStyle w:val="E22EFABB23388E4BBD3AF3035AA2F6E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1E28C2430E3E89459CA33ABFFD215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21651-6A54-944C-9C75-12053B0B41C5}"/>
      </w:docPartPr>
      <w:docPartBody>
        <w:p w:rsidR="00425226" w:rsidRDefault="00AD4B92" w:rsidP="00AD4B92">
          <w:pPr>
            <w:pStyle w:val="1E28C2430E3E89459CA33ABFFD2153F2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</w:docPartBody>
    </w:docPart>
    <w:docPart>
      <w:docPartPr>
        <w:name w:val="AEE53FE3337B804F9A0CCFF66D920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1BC4E-F175-4944-A203-F0E87ACAC171}"/>
      </w:docPartPr>
      <w:docPartBody>
        <w:p w:rsidR="003F69FB" w:rsidRDefault="00534B28" w:rsidP="00534B28">
          <w:pPr>
            <w:pStyle w:val="AEE53FE3337B804F9A0CCFF66D920B72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2A16D19DDA580E4B95D23DF1A5E09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82B67-0F85-F74F-90E0-FFF0AA8A27FA}"/>
      </w:docPartPr>
      <w:docPartBody>
        <w:p w:rsidR="003F69FB" w:rsidRDefault="00534B28" w:rsidP="00534B28">
          <w:pPr>
            <w:pStyle w:val="2A16D19DDA580E4B95D23DF1A5E09BDA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D4234D9FD497A47916F454C8AFD6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627F7-6A52-5849-A934-5C77B89C9B4C}"/>
      </w:docPartPr>
      <w:docPartBody>
        <w:p w:rsidR="003F69FB" w:rsidRDefault="00534B28" w:rsidP="00534B28">
          <w:pPr>
            <w:pStyle w:val="3D4234D9FD497A47916F454C8AFD6971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61DF4F848F64400DBAAF8750313F9E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5CB0F-4984-489C-840C-A8882A37506D}"/>
      </w:docPartPr>
      <w:docPartBody>
        <w:p w:rsidR="004B3F67" w:rsidRDefault="00060DD8" w:rsidP="00060DD8">
          <w:pPr>
            <w:pStyle w:val="61DF4F848F64400DBAAF8750313F9E8E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</w:docPartBody>
    </w:docPart>
    <w:docPart>
      <w:docPartPr>
        <w:name w:val="721974A9C434DA43B9D338AFC2C9AF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326E1A-CE7A-0A4D-AEC5-6F3877F64F8E}"/>
      </w:docPartPr>
      <w:docPartBody>
        <w:p w:rsidR="00514FD1" w:rsidRDefault="00ED2EC6" w:rsidP="00ED2EC6">
          <w:pPr>
            <w:pStyle w:val="721974A9C434DA43B9D338AFC2C9AF5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6B388CFB152B264189295D8C1497F0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90930-2CFC-7F46-A5D8-5792099D68AD}"/>
      </w:docPartPr>
      <w:docPartBody>
        <w:p w:rsidR="00514FD1" w:rsidRDefault="00ED2EC6" w:rsidP="00ED2EC6">
          <w:pPr>
            <w:pStyle w:val="6B388CFB152B264189295D8C1497F049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DB9D682EFDEB7C44B97A6A2773676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B9CCA-E755-C54F-8E99-0C5E41C66319}"/>
      </w:docPartPr>
      <w:docPartBody>
        <w:p w:rsidR="00514FD1" w:rsidRDefault="00ED2EC6" w:rsidP="00ED2EC6">
          <w:pPr>
            <w:pStyle w:val="DB9D682EFDEB7C44B97A6A27736766D4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AE23F34F206C4E47B2F7391CC4FB5B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E0F55-FA8D-BF43-97B7-3FACDBFDBB1C}"/>
      </w:docPartPr>
      <w:docPartBody>
        <w:p w:rsidR="00514FD1" w:rsidRDefault="00ED2EC6" w:rsidP="00ED2EC6">
          <w:pPr>
            <w:pStyle w:val="AE23F34F206C4E47B2F7391CC4FB5B3A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3B82211BACCC5E4D8EBF77D826F581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1421D7-91F9-454C-B972-BB31B3E917E3}"/>
      </w:docPartPr>
      <w:docPartBody>
        <w:p w:rsidR="001D3686" w:rsidRDefault="0066110A" w:rsidP="0066110A">
          <w:pPr>
            <w:pStyle w:val="3B82211BACCC5E4D8EBF77D826F58176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8B337A09A80B474CA1C7FD7876B4B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85BF2E-AD65-8E44-A0B8-856A4BC9D5EC}"/>
      </w:docPartPr>
      <w:docPartBody>
        <w:p w:rsidR="001D3686" w:rsidRDefault="0066110A" w:rsidP="0066110A">
          <w:pPr>
            <w:pStyle w:val="8B337A09A80B474CA1C7FD7876B4BF7A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661BC178485B48BEBA494D33F7F776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71D8ED-75FF-40C0-BB9B-2F7CA0196E78}"/>
      </w:docPartPr>
      <w:docPartBody>
        <w:p w:rsidR="00A45128" w:rsidRDefault="00904408" w:rsidP="00904408">
          <w:pPr>
            <w:pStyle w:val="661BC178485B48BEBA494D33F7F776FC"/>
          </w:pPr>
          <w:r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5C58887657D5FE45B8B43CB762B85E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0C2ECF-ACFA-8645-8271-2F6068B65773}"/>
      </w:docPartPr>
      <w:docPartBody>
        <w:p w:rsidR="00000000" w:rsidRDefault="00D94069" w:rsidP="00D94069">
          <w:pPr>
            <w:pStyle w:val="5C58887657D5FE45B8B43CB762B85EE9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354CE"/>
    <w:rsid w:val="00060DD8"/>
    <w:rsid w:val="00060F28"/>
    <w:rsid w:val="000640D9"/>
    <w:rsid w:val="000738EC"/>
    <w:rsid w:val="00081B63"/>
    <w:rsid w:val="000B2786"/>
    <w:rsid w:val="00106DB7"/>
    <w:rsid w:val="001D3686"/>
    <w:rsid w:val="00235C16"/>
    <w:rsid w:val="002B70B3"/>
    <w:rsid w:val="002D64D6"/>
    <w:rsid w:val="0032383A"/>
    <w:rsid w:val="00337484"/>
    <w:rsid w:val="00390048"/>
    <w:rsid w:val="003D4C2A"/>
    <w:rsid w:val="003F69FB"/>
    <w:rsid w:val="00425226"/>
    <w:rsid w:val="00436B57"/>
    <w:rsid w:val="004B3F67"/>
    <w:rsid w:val="004E1A75"/>
    <w:rsid w:val="00514FD1"/>
    <w:rsid w:val="005174BA"/>
    <w:rsid w:val="00534B28"/>
    <w:rsid w:val="00576003"/>
    <w:rsid w:val="00587536"/>
    <w:rsid w:val="005C4D59"/>
    <w:rsid w:val="005D5D2F"/>
    <w:rsid w:val="005F5036"/>
    <w:rsid w:val="00600B2A"/>
    <w:rsid w:val="00623293"/>
    <w:rsid w:val="00654E35"/>
    <w:rsid w:val="0066110A"/>
    <w:rsid w:val="006C3910"/>
    <w:rsid w:val="00713074"/>
    <w:rsid w:val="00752579"/>
    <w:rsid w:val="00756C68"/>
    <w:rsid w:val="007F58C9"/>
    <w:rsid w:val="008822A5"/>
    <w:rsid w:val="00891253"/>
    <w:rsid w:val="00891F77"/>
    <w:rsid w:val="00904408"/>
    <w:rsid w:val="00913E4B"/>
    <w:rsid w:val="00916154"/>
    <w:rsid w:val="0096458F"/>
    <w:rsid w:val="009D439F"/>
    <w:rsid w:val="00A20583"/>
    <w:rsid w:val="00A45128"/>
    <w:rsid w:val="00AA217D"/>
    <w:rsid w:val="00AC62E8"/>
    <w:rsid w:val="00AD4B92"/>
    <w:rsid w:val="00AD5D56"/>
    <w:rsid w:val="00B03C98"/>
    <w:rsid w:val="00B2559E"/>
    <w:rsid w:val="00B46360"/>
    <w:rsid w:val="00B46AFF"/>
    <w:rsid w:val="00B72454"/>
    <w:rsid w:val="00B72548"/>
    <w:rsid w:val="00BA0596"/>
    <w:rsid w:val="00BE0E7B"/>
    <w:rsid w:val="00C23318"/>
    <w:rsid w:val="00CB25D5"/>
    <w:rsid w:val="00CD4EF8"/>
    <w:rsid w:val="00CD656D"/>
    <w:rsid w:val="00CE7C19"/>
    <w:rsid w:val="00D0572D"/>
    <w:rsid w:val="00D402B7"/>
    <w:rsid w:val="00D87B77"/>
    <w:rsid w:val="00D94069"/>
    <w:rsid w:val="00D96F4E"/>
    <w:rsid w:val="00DC036A"/>
    <w:rsid w:val="00DD12EE"/>
    <w:rsid w:val="00DE6391"/>
    <w:rsid w:val="00E610AB"/>
    <w:rsid w:val="00E97504"/>
    <w:rsid w:val="00EB3740"/>
    <w:rsid w:val="00ED2EC6"/>
    <w:rsid w:val="00F0343A"/>
    <w:rsid w:val="00F6324D"/>
    <w:rsid w:val="00F70181"/>
    <w:rsid w:val="00F748A1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514FD1"/>
    <w:rPr>
      <w:color w:val="808080"/>
    </w:rPr>
  </w:style>
  <w:style w:type="paragraph" w:customStyle="1" w:styleId="0A8F2EAF25A6435EAE569388782F84013">
    <w:name w:val="0A8F2EAF25A6435EAE569388782F84013"/>
    <w:rsid w:val="00913E4B"/>
    <w:rPr>
      <w:rFonts w:eastAsiaTheme="minorHAnsi"/>
    </w:rPr>
  </w:style>
  <w:style w:type="paragraph" w:customStyle="1" w:styleId="718B36D8A256491BB8A3FCA85E4AAEAC3">
    <w:name w:val="718B36D8A256491BB8A3FCA85E4AAEAC3"/>
    <w:rsid w:val="00913E4B"/>
    <w:rPr>
      <w:rFonts w:eastAsiaTheme="minorHAnsi"/>
    </w:rPr>
  </w:style>
  <w:style w:type="paragraph" w:customStyle="1" w:styleId="966BE0D17A384B6D91A4878ECF49F7813">
    <w:name w:val="966BE0D17A384B6D91A4878ECF49F7813"/>
    <w:rsid w:val="00913E4B"/>
    <w:rPr>
      <w:rFonts w:eastAsiaTheme="minorHAnsi"/>
    </w:rPr>
  </w:style>
  <w:style w:type="paragraph" w:customStyle="1" w:styleId="9C732CC34B2741468FFA89EB093E2AA23">
    <w:name w:val="9C732CC34B2741468FFA89EB093E2AA23"/>
    <w:rsid w:val="00913E4B"/>
    <w:rPr>
      <w:rFonts w:eastAsiaTheme="minorHAnsi"/>
    </w:rPr>
  </w:style>
  <w:style w:type="paragraph" w:customStyle="1" w:styleId="632A9E1533C344228C3919244FA62C893">
    <w:name w:val="632A9E1533C344228C3919244FA62C893"/>
    <w:rsid w:val="00913E4B"/>
    <w:rPr>
      <w:rFonts w:eastAsiaTheme="minorHAnsi"/>
    </w:rPr>
  </w:style>
  <w:style w:type="paragraph" w:customStyle="1" w:styleId="90C1296CD3BD466F90A83D3F8614DD633">
    <w:name w:val="90C1296CD3BD466F90A83D3F8614DD633"/>
    <w:rsid w:val="00913E4B"/>
    <w:rPr>
      <w:rFonts w:eastAsiaTheme="minorHAnsi"/>
    </w:rPr>
  </w:style>
  <w:style w:type="paragraph" w:customStyle="1" w:styleId="BCB04572D6A94B54B73D7E0568A29AE43">
    <w:name w:val="BCB04572D6A94B54B73D7E0568A29AE43"/>
    <w:rsid w:val="00913E4B"/>
    <w:rPr>
      <w:rFonts w:eastAsiaTheme="minorHAnsi"/>
    </w:rPr>
  </w:style>
  <w:style w:type="paragraph" w:customStyle="1" w:styleId="C8EE819D1DAC4969917D87EA3C84F62A3">
    <w:name w:val="C8EE819D1DAC4969917D87EA3C84F62A3"/>
    <w:rsid w:val="00913E4B"/>
    <w:rPr>
      <w:rFonts w:eastAsiaTheme="minorHAnsi"/>
    </w:rPr>
  </w:style>
  <w:style w:type="paragraph" w:customStyle="1" w:styleId="9B502B10BE344BEB88EF901C465D6CDD3">
    <w:name w:val="9B502B10BE344BEB88EF901C465D6CDD3"/>
    <w:rsid w:val="00913E4B"/>
    <w:rPr>
      <w:rFonts w:eastAsiaTheme="minorHAnsi"/>
    </w:rPr>
  </w:style>
  <w:style w:type="paragraph" w:customStyle="1" w:styleId="F3B43FFC27F040D0B9125A3E524B708A3">
    <w:name w:val="F3B43FFC27F040D0B9125A3E524B708A3"/>
    <w:rsid w:val="00913E4B"/>
    <w:pPr>
      <w:ind w:left="720"/>
      <w:contextualSpacing/>
    </w:pPr>
    <w:rPr>
      <w:rFonts w:eastAsiaTheme="minorHAnsi"/>
    </w:rPr>
  </w:style>
  <w:style w:type="paragraph" w:customStyle="1" w:styleId="862E567A16FE419393192CDE85D225863">
    <w:name w:val="862E567A16FE419393192CDE85D225863"/>
    <w:rsid w:val="00913E4B"/>
    <w:pPr>
      <w:ind w:left="720"/>
      <w:contextualSpacing/>
    </w:pPr>
    <w:rPr>
      <w:rFonts w:eastAsiaTheme="minorHAnsi"/>
    </w:rPr>
  </w:style>
  <w:style w:type="paragraph" w:customStyle="1" w:styleId="31711CBD0AC74D08B223062DADD1B4CB">
    <w:name w:val="31711CBD0AC74D08B223062DADD1B4CB"/>
    <w:rsid w:val="005C4D59"/>
    <w:pPr>
      <w:spacing w:after="160" w:line="259" w:lineRule="auto"/>
    </w:pPr>
  </w:style>
  <w:style w:type="paragraph" w:customStyle="1" w:styleId="E21B6826DBFA446EA4EDBC500423A51D">
    <w:name w:val="E21B6826DBFA446EA4EDBC500423A51D"/>
    <w:rsid w:val="005C4D59"/>
    <w:pPr>
      <w:spacing w:after="160" w:line="259" w:lineRule="auto"/>
    </w:pPr>
  </w:style>
  <w:style w:type="paragraph" w:customStyle="1" w:styleId="CE055C38B718A34DA7B5DE40DDC6D50F">
    <w:name w:val="CE055C38B718A34DA7B5DE40DDC6D50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A75F233C2C28F4DA2EEF8290EE306BD">
    <w:name w:val="0A75F233C2C28F4DA2EEF8290EE306B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32E65DAAD61DD4AA5795B259F9E53DF">
    <w:name w:val="132E65DAAD61DD4AA5795B259F9E53D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34324E5AB72B9644A84B170D1919B799">
    <w:name w:val="34324E5AB72B9644A84B170D1919B79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C168E375677AA499E8EFAAB5222854D">
    <w:name w:val="0C168E375677AA499E8EFAAB5222854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C9786848772BF4FBA8EADF679BD10C6">
    <w:name w:val="1C9786848772BF4FBA8EADF679BD10C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73B3E9B6C6FAFC4AAB3E62F69A1570E6">
    <w:name w:val="73B3E9B6C6FAFC4AAB3E62F69A1570E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E22EFABB23388E4BBD3AF3035AA2F6ED">
    <w:name w:val="E22EFABB23388E4BBD3AF3035AA2F6E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E28C2430E3E89459CA33ABFFD2153F2">
    <w:name w:val="1E28C2430E3E89459CA33ABFFD2153F2"/>
    <w:rsid w:val="00AD4B92"/>
    <w:pPr>
      <w:spacing w:after="0" w:line="240" w:lineRule="auto"/>
    </w:pPr>
    <w:rPr>
      <w:sz w:val="24"/>
      <w:szCs w:val="24"/>
    </w:rPr>
  </w:style>
  <w:style w:type="paragraph" w:customStyle="1" w:styleId="AEE53FE3337B804F9A0CCFF66D920B72">
    <w:name w:val="AEE53FE3337B804F9A0CCFF66D920B72"/>
    <w:rsid w:val="00534B28"/>
    <w:pPr>
      <w:spacing w:after="0" w:line="240" w:lineRule="auto"/>
    </w:pPr>
    <w:rPr>
      <w:sz w:val="24"/>
      <w:szCs w:val="24"/>
    </w:rPr>
  </w:style>
  <w:style w:type="paragraph" w:customStyle="1" w:styleId="2A16D19DDA580E4B95D23DF1A5E09BDA">
    <w:name w:val="2A16D19DDA580E4B95D23DF1A5E09BDA"/>
    <w:rsid w:val="00534B28"/>
    <w:pPr>
      <w:spacing w:after="0" w:line="240" w:lineRule="auto"/>
    </w:pPr>
    <w:rPr>
      <w:sz w:val="24"/>
      <w:szCs w:val="24"/>
    </w:rPr>
  </w:style>
  <w:style w:type="paragraph" w:customStyle="1" w:styleId="3D4234D9FD497A47916F454C8AFD6971">
    <w:name w:val="3D4234D9FD497A47916F454C8AFD6971"/>
    <w:rsid w:val="00534B28"/>
    <w:pPr>
      <w:spacing w:after="0" w:line="240" w:lineRule="auto"/>
    </w:pPr>
    <w:rPr>
      <w:sz w:val="24"/>
      <w:szCs w:val="24"/>
    </w:rPr>
  </w:style>
  <w:style w:type="paragraph" w:customStyle="1" w:styleId="61DF4F848F64400DBAAF8750313F9E8E">
    <w:name w:val="61DF4F848F64400DBAAF8750313F9E8E"/>
    <w:rsid w:val="00060DD8"/>
    <w:pPr>
      <w:spacing w:after="160" w:line="259" w:lineRule="auto"/>
    </w:pPr>
  </w:style>
  <w:style w:type="paragraph" w:customStyle="1" w:styleId="721974A9C434DA43B9D338AFC2C9AF5F">
    <w:name w:val="721974A9C434DA43B9D338AFC2C9AF5F"/>
    <w:rsid w:val="00ED2EC6"/>
    <w:pPr>
      <w:spacing w:after="0" w:line="240" w:lineRule="auto"/>
    </w:pPr>
    <w:rPr>
      <w:sz w:val="24"/>
      <w:szCs w:val="24"/>
    </w:rPr>
  </w:style>
  <w:style w:type="paragraph" w:customStyle="1" w:styleId="6B388CFB152B264189295D8C1497F049">
    <w:name w:val="6B388CFB152B264189295D8C1497F049"/>
    <w:rsid w:val="00ED2EC6"/>
    <w:pPr>
      <w:spacing w:after="0" w:line="240" w:lineRule="auto"/>
    </w:pPr>
    <w:rPr>
      <w:sz w:val="24"/>
      <w:szCs w:val="24"/>
    </w:rPr>
  </w:style>
  <w:style w:type="paragraph" w:customStyle="1" w:styleId="DB9D682EFDEB7C44B97A6A27736766D4">
    <w:name w:val="DB9D682EFDEB7C44B97A6A27736766D4"/>
    <w:rsid w:val="00ED2EC6"/>
    <w:pPr>
      <w:spacing w:after="0" w:line="240" w:lineRule="auto"/>
    </w:pPr>
    <w:rPr>
      <w:sz w:val="24"/>
      <w:szCs w:val="24"/>
    </w:rPr>
  </w:style>
  <w:style w:type="paragraph" w:customStyle="1" w:styleId="AE23F34F206C4E47B2F7391CC4FB5B3A">
    <w:name w:val="AE23F34F206C4E47B2F7391CC4FB5B3A"/>
    <w:rsid w:val="00ED2EC6"/>
    <w:pPr>
      <w:spacing w:after="0" w:line="240" w:lineRule="auto"/>
    </w:pPr>
    <w:rPr>
      <w:sz w:val="24"/>
      <w:szCs w:val="24"/>
    </w:rPr>
  </w:style>
  <w:style w:type="paragraph" w:customStyle="1" w:styleId="3B82211BACCC5E4D8EBF77D826F58176">
    <w:name w:val="3B82211BACCC5E4D8EBF77D826F58176"/>
    <w:rsid w:val="0066110A"/>
    <w:pPr>
      <w:spacing w:after="0" w:line="240" w:lineRule="auto"/>
    </w:pPr>
    <w:rPr>
      <w:sz w:val="24"/>
      <w:szCs w:val="24"/>
    </w:rPr>
  </w:style>
  <w:style w:type="paragraph" w:customStyle="1" w:styleId="8B337A09A80B474CA1C7FD7876B4BF7A">
    <w:name w:val="8B337A09A80B474CA1C7FD7876B4BF7A"/>
    <w:rsid w:val="0066110A"/>
    <w:pPr>
      <w:spacing w:after="0" w:line="240" w:lineRule="auto"/>
    </w:pPr>
    <w:rPr>
      <w:sz w:val="24"/>
      <w:szCs w:val="24"/>
    </w:rPr>
  </w:style>
  <w:style w:type="paragraph" w:customStyle="1" w:styleId="661BC178485B48BEBA494D33F7F776FC">
    <w:name w:val="661BC178485B48BEBA494D33F7F776FC"/>
    <w:rsid w:val="00904408"/>
    <w:pPr>
      <w:spacing w:after="160" w:line="259" w:lineRule="auto"/>
    </w:pPr>
  </w:style>
  <w:style w:type="paragraph" w:customStyle="1" w:styleId="5C58887657D5FE45B8B43CB762B85EE9">
    <w:name w:val="5C58887657D5FE45B8B43CB762B85EE9"/>
    <w:rsid w:val="00D94069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F5E4A-C013-487F-A3C9-849F213ED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1486</Words>
  <Characters>8474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9941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Tiffany Keb</cp:lastModifiedBy>
  <cp:revision>3</cp:revision>
  <cp:lastPrinted>2019-07-10T17:02:00Z</cp:lastPrinted>
  <dcterms:created xsi:type="dcterms:W3CDTF">2022-03-11T20:40:00Z</dcterms:created>
  <dcterms:modified xsi:type="dcterms:W3CDTF">2022-03-14T19:49:00Z</dcterms:modified>
</cp:coreProperties>
</file>