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3B8D53D3" w:rsidR="00E27C4B" w:rsidRDefault="00136B6F">
            <w:r>
              <w:t>BU18</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jc w:val="right"/>
            </w:pPr>
            <w:r>
              <w:t>CIP Code:</w:t>
            </w:r>
            <w:r>
              <w:rPr>
                <w:rFonts w:ascii="Arial Narrow" w:hAnsi="Arial Narrow"/>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24D82CD9" w:rsidR="00424133" w:rsidRPr="00285F5A" w:rsidRDefault="00424133" w:rsidP="00424133">
      <w:pPr>
        <w:rPr>
          <w:rFonts w:asciiTheme="majorHAnsi" w:hAnsiTheme="majorHAnsi" w:cs="Arial"/>
          <w:b/>
          <w:szCs w:val="20"/>
        </w:rPr>
      </w:pPr>
      <w:r>
        <w:rPr>
          <w:rFonts w:ascii="MS Gothic" w:eastAsia="MS Gothic" w:hAnsi="MS Gothic" w:cs="Arial"/>
          <w:b/>
          <w:szCs w:val="20"/>
        </w:rPr>
        <w:t xml:space="preserve">[ </w:t>
      </w:r>
      <w:r w:rsidR="00D61D4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C815FE0"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D52C56">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02941D42"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w:t>
      </w:r>
      <w:r w:rsidR="007927D8">
        <w:rPr>
          <w:rFonts w:ascii="Arial" w:hAnsi="Arial" w:cs="Arial"/>
        </w:rPr>
        <w:t xml:space="preserve">the </w:t>
      </w:r>
      <w:r>
        <w:rPr>
          <w:rFonts w:ascii="Arial" w:hAnsi="Arial" w:cs="Arial"/>
        </w:rPr>
        <w:t>approver</w:t>
      </w:r>
      <w:r w:rsidR="007927D8">
        <w:rPr>
          <w:rFonts w:ascii="Arial" w:hAnsi="Arial" w:cs="Arial"/>
        </w:rPr>
        <w:t>'s</w:t>
      </w:r>
      <w:r>
        <w:rPr>
          <w:rFonts w:ascii="Arial" w:hAnsi="Arial" w:cs="Arial"/>
        </w:rPr>
        <w:t xml:space="preserve"> name and enter </w:t>
      </w:r>
      <w:r w:rsidR="007927D8">
        <w:rPr>
          <w:rFonts w:ascii="Arial" w:hAnsi="Arial" w:cs="Arial"/>
        </w:rPr>
        <w:t xml:space="preserve">the </w:t>
      </w:r>
      <w:r>
        <w:rPr>
          <w:rFonts w:ascii="Arial" w:hAnsi="Arial" w:cs="Arial"/>
        </w:rPr>
        <w:t xml:space="preserve">date of approval.  </w:t>
      </w:r>
    </w:p>
    <w:p w14:paraId="7A133DC7" w14:textId="6639D28E" w:rsidR="00424133" w:rsidRDefault="00424133" w:rsidP="00424133">
      <w:pPr>
        <w:rPr>
          <w:rFonts w:ascii="Arial" w:hAnsi="Arial" w:cs="Arial"/>
        </w:rPr>
      </w:pPr>
    </w:p>
    <w:tbl>
      <w:tblPr>
        <w:tblW w:w="10902" w:type="dxa"/>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31D89BA8" w:rsidR="00001C04" w:rsidRPr="008426D1" w:rsidRDefault="0081041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61D42">
                  <w:rPr>
                    <w:rFonts w:asciiTheme="majorHAnsi" w:hAnsiTheme="majorHAnsi"/>
                    <w:sz w:val="20"/>
                    <w:szCs w:val="20"/>
                  </w:rPr>
                  <w:t>H. Steve Leslie</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10-15T00:00:00Z">
                  <w:dateFormat w:val="M/d/yyyy"/>
                  <w:lid w:val="en-US"/>
                  <w:storeMappedDataAs w:val="dateTime"/>
                  <w:calendar w:val="gregorian"/>
                </w:date>
              </w:sdtPr>
              <w:sdtEndPr/>
              <w:sdtContent>
                <w:r w:rsidR="00D61D42">
                  <w:rPr>
                    <w:rFonts w:asciiTheme="majorHAnsi" w:hAnsiTheme="majorHAnsi"/>
                    <w:smallCaps/>
                    <w:sz w:val="20"/>
                    <w:szCs w:val="20"/>
                  </w:rPr>
                  <w:t>10/15/2021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810416" w:rsidP="00575870">
            <w:pPr>
              <w:rPr>
                <w:rFonts w:asciiTheme="majorHAnsi" w:hAnsiTheme="majorHAnsi"/>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21666F02" w:rsidR="00001C04" w:rsidRPr="008426D1" w:rsidRDefault="0081041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BA6F83" w:rsidRPr="00BA6F83">
                      <w:rPr>
                        <w:rFonts w:asciiTheme="majorHAnsi" w:hAnsiTheme="majorHAnsi"/>
                        <w:sz w:val="20"/>
                        <w:szCs w:val="20"/>
                      </w:rPr>
                      <w:t>John Mello</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10-18T00:00:00Z">
                  <w:dateFormat w:val="M/d/yyyy"/>
                  <w:lid w:val="en-US"/>
                  <w:storeMappedDataAs w:val="dateTime"/>
                  <w:calendar w:val="gregorian"/>
                </w:date>
              </w:sdtPr>
              <w:sdtEndPr/>
              <w:sdtContent>
                <w:r w:rsidR="00BA6F83">
                  <w:rPr>
                    <w:rFonts w:asciiTheme="majorHAnsi" w:hAnsiTheme="majorHAnsi"/>
                    <w:smallCaps/>
                    <w:sz w:val="20"/>
                    <w:szCs w:val="20"/>
                  </w:rPr>
                  <w:t>10/18/2021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81041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3412176C" w:rsidR="004C4ADF" w:rsidRDefault="0081041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793C76">
                      <w:rPr>
                        <w:rFonts w:asciiTheme="majorHAnsi" w:hAnsiTheme="majorHAnsi"/>
                        <w:sz w:val="20"/>
                        <w:szCs w:val="20"/>
                      </w:rPr>
                      <w:t>John Robertson</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10-24T00:00:00Z">
                  <w:dateFormat w:val="M/d/yyyy"/>
                  <w:lid w:val="en-US"/>
                  <w:storeMappedDataAs w:val="dateTime"/>
                  <w:calendar w:val="gregorian"/>
                </w:date>
              </w:sdtPr>
              <w:sdtEndPr/>
              <w:sdtContent>
                <w:r w:rsidR="00793C76">
                  <w:rPr>
                    <w:rFonts w:asciiTheme="majorHAnsi" w:hAnsiTheme="majorHAnsi"/>
                    <w:smallCaps/>
                    <w:sz w:val="20"/>
                    <w:szCs w:val="20"/>
                  </w:rPr>
                  <w:t>10/</w:t>
                </w:r>
                <w:r w:rsidR="00712EA8">
                  <w:rPr>
                    <w:rFonts w:asciiTheme="majorHAnsi" w:hAnsiTheme="majorHAnsi"/>
                    <w:smallCaps/>
                    <w:sz w:val="20"/>
                    <w:szCs w:val="20"/>
                  </w:rPr>
                  <w:t>24</w:t>
                </w:r>
                <w:r w:rsidR="00793C76">
                  <w:rPr>
                    <w:rFonts w:asciiTheme="majorHAnsi" w:hAnsiTheme="majorHAnsi"/>
                    <w:smallCaps/>
                    <w:sz w:val="20"/>
                    <w:szCs w:val="20"/>
                  </w:rPr>
                  <w:t>/2021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81041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81041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81041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5E526258" w:rsidR="00D66C39" w:rsidRPr="008426D1" w:rsidRDefault="0081041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6F309A">
                      <w:rPr>
                        <w:rFonts w:asciiTheme="majorHAnsi" w:hAnsiTheme="majorHAnsi"/>
                        <w:sz w:val="20"/>
                        <w:szCs w:val="20"/>
                      </w:rPr>
                      <w:t>Jim</w:t>
                    </w:r>
                    <w:r w:rsidR="006F57CC">
                      <w:rPr>
                        <w:rFonts w:asciiTheme="majorHAnsi" w:hAnsiTheme="majorHAnsi"/>
                        <w:sz w:val="20"/>
                        <w:szCs w:val="20"/>
                      </w:rPr>
                      <w:t xml:space="preserve"> Washam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10-29T00:00:00Z">
                  <w:dateFormat w:val="M/d/yyyy"/>
                  <w:lid w:val="en-US"/>
                  <w:storeMappedDataAs w:val="dateTime"/>
                  <w:calendar w:val="gregorian"/>
                </w:date>
              </w:sdtPr>
              <w:sdtEndPr/>
              <w:sdtContent>
                <w:r w:rsidR="006F57CC">
                  <w:rPr>
                    <w:rFonts w:asciiTheme="majorHAnsi" w:hAnsiTheme="majorHAnsi"/>
                    <w:smallCaps/>
                    <w:sz w:val="20"/>
                    <w:szCs w:val="20"/>
                  </w:rPr>
                  <w:t>10/29/2021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81041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81041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5F7566">
      <w:pPr>
        <w:numPr>
          <w:ilvl w:val="0"/>
          <w:numId w:val="3"/>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highlight w:val="yellow"/>
        </w:rPr>
        <w:id w:val="-917249301"/>
        <w:placeholder>
          <w:docPart w:val="BCB04572D6A94B54B73D7E0568A29AE4"/>
        </w:placeholder>
      </w:sdtPr>
      <w:sdtEndPr/>
      <w:sdtContent>
        <w:p w14:paraId="76E25B1E" w14:textId="26DB40E6" w:rsidR="007D371A" w:rsidRPr="008426D1" w:rsidRDefault="00810416" w:rsidP="005E0239">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highlight w:val="yellow"/>
              </w:rPr>
              <w:id w:val="-1353187633"/>
            </w:sdtPr>
            <w:sdtEndPr/>
            <w:sdtContent>
              <w:r w:rsidR="00D52C56" w:rsidRPr="00EE5629">
                <w:rPr>
                  <w:rFonts w:asciiTheme="majorHAnsi" w:hAnsiTheme="majorHAnsi" w:cs="Arial"/>
                  <w:sz w:val="20"/>
                  <w:szCs w:val="20"/>
                  <w:highlight w:val="yellow"/>
                </w:rPr>
                <w:t xml:space="preserve">David Pearlman, </w:t>
              </w:r>
              <w:hyperlink r:id="rId8" w:history="1">
                <w:r w:rsidR="00D52C56" w:rsidRPr="00EE5629">
                  <w:rPr>
                    <w:rStyle w:val="PlaceholderText"/>
                    <w:rFonts w:asciiTheme="majorHAnsi" w:hAnsiTheme="majorHAnsi" w:cs="Arial"/>
                    <w:sz w:val="20"/>
                    <w:szCs w:val="20"/>
                    <w:highlight w:val="yellow"/>
                  </w:rPr>
                  <w:t>dpearlman@state.edu</w:t>
                </w:r>
              </w:hyperlink>
            </w:sdtContent>
          </w:sdt>
          <w:r w:rsidR="00D52C56" w:rsidRPr="00EE5629">
            <w:rPr>
              <w:rFonts w:asciiTheme="majorHAnsi" w:hAnsiTheme="majorHAnsi" w:cs="Arial"/>
              <w:sz w:val="20"/>
              <w:szCs w:val="20"/>
              <w:highlight w:val="yellow"/>
            </w:rPr>
            <w:t>, 870-972-3733</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5F7566">
      <w:pPr>
        <w:numPr>
          <w:ilvl w:val="0"/>
          <w:numId w:val="3"/>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highlight w:val="yellow"/>
        </w:rPr>
        <w:id w:val="-2076511728"/>
        <w:placeholder>
          <w:docPart w:val="C8EE819D1DAC4969917D87EA3C84F62A"/>
        </w:placeholder>
      </w:sdtPr>
      <w:sdtEndPr/>
      <w:sdtContent>
        <w:permStart w:id="2022400923" w:edGrp="everyone" w:displacedByCustomXml="prev"/>
        <w:p w14:paraId="6A6702AD" w14:textId="4F778311" w:rsidR="003F2F3D" w:rsidRPr="00EE5629" w:rsidRDefault="00D52C56" w:rsidP="005E0239">
          <w:pPr>
            <w:tabs>
              <w:tab w:val="left" w:pos="360"/>
              <w:tab w:val="left" w:pos="720"/>
            </w:tabs>
            <w:spacing w:after="0" w:line="240" w:lineRule="auto"/>
            <w:ind w:left="360"/>
            <w:rPr>
              <w:color w:val="808080"/>
              <w:shd w:val="clear" w:color="auto" w:fill="D9D9D9" w:themeFill="background1" w:themeFillShade="D9"/>
            </w:rPr>
          </w:pPr>
          <w:r w:rsidRPr="00DA38B2">
            <w:rPr>
              <w:rFonts w:asciiTheme="majorHAnsi" w:hAnsiTheme="majorHAnsi" w:cs="Arial"/>
              <w:sz w:val="20"/>
              <w:szCs w:val="20"/>
              <w:highlight w:val="yellow"/>
            </w:rPr>
            <w:t>Fall 2022</w:t>
          </w:r>
          <w:r w:rsidR="007D371A" w:rsidRPr="00EE5629">
            <w:rPr>
              <w:rStyle w:val="HeaderChar"/>
              <w:highlight w:val="yellow"/>
              <w:shd w:val="clear" w:color="auto" w:fill="D9D9D9" w:themeFill="background1" w:themeFillShade="D9"/>
            </w:rPr>
            <w:t>.</w:t>
          </w:r>
        </w:p>
        <w:permEnd w:id="2022400923"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5F7566">
      <w:pPr>
        <w:numPr>
          <w:ilvl w:val="0"/>
          <w:numId w:val="3"/>
        </w:numPr>
        <w:tabs>
          <w:tab w:val="left" w:pos="360"/>
          <w:tab w:val="left" w:pos="720"/>
        </w:tabs>
        <w:spacing w:after="0" w:line="240" w:lineRule="auto"/>
        <w:rPr>
          <w:rFonts w:asciiTheme="majorHAnsi" w:hAnsiTheme="majorHAnsi" w:cs="Arial"/>
          <w:b/>
          <w:sz w:val="20"/>
          <w:szCs w:val="20"/>
        </w:rPr>
      </w:pPr>
    </w:p>
    <w:tbl>
      <w:tblPr>
        <w:tblW w:w="5000" w:type="pct"/>
        <w:tblLook w:val="04A0" w:firstRow="1" w:lastRow="0" w:firstColumn="1" w:lastColumn="0" w:noHBand="0" w:noVBand="1"/>
      </w:tblPr>
      <w:tblGrid>
        <w:gridCol w:w="2352"/>
        <w:gridCol w:w="4018"/>
        <w:gridCol w:w="4430"/>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799133B3" w:rsidR="00A865C3" w:rsidRDefault="00D52C56"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HMGT</w:t>
            </w:r>
          </w:p>
        </w:tc>
        <w:tc>
          <w:tcPr>
            <w:tcW w:w="2051" w:type="pct"/>
          </w:tcPr>
          <w:p w14:paraId="16605CA7" w14:textId="06DE67A5" w:rsidR="00A865C3" w:rsidRPr="006D6E41" w:rsidRDefault="00081BF3" w:rsidP="00CB4B5A">
            <w:pPr>
              <w:tabs>
                <w:tab w:val="left" w:pos="360"/>
                <w:tab w:val="left" w:pos="720"/>
              </w:tabs>
              <w:rPr>
                <w:rFonts w:asciiTheme="majorHAnsi" w:hAnsiTheme="majorHAnsi" w:cs="Arial"/>
                <w:b/>
                <w:sz w:val="20"/>
                <w:szCs w:val="20"/>
                <w:highlight w:val="yellow"/>
              </w:rPr>
            </w:pPr>
            <w:r w:rsidRPr="006D6E41">
              <w:rPr>
                <w:rFonts w:asciiTheme="majorHAnsi" w:hAnsiTheme="majorHAnsi" w:cs="Arial"/>
                <w:b/>
                <w:sz w:val="20"/>
                <w:szCs w:val="20"/>
                <w:highlight w:val="yellow"/>
              </w:rPr>
              <w:t>HETM</w:t>
            </w:r>
          </w:p>
          <w:p w14:paraId="2B6B2A47" w14:textId="77777777" w:rsidR="00A865C3" w:rsidRPr="006D6E41" w:rsidRDefault="00A865C3" w:rsidP="00CB4B5A">
            <w:pPr>
              <w:tabs>
                <w:tab w:val="left" w:pos="360"/>
                <w:tab w:val="left" w:pos="720"/>
              </w:tabs>
              <w:rPr>
                <w:rFonts w:asciiTheme="majorHAnsi" w:hAnsiTheme="majorHAnsi" w:cs="Arial"/>
                <w:b/>
                <w:sz w:val="20"/>
                <w:szCs w:val="20"/>
                <w:highlight w:val="yellow"/>
              </w:rPr>
            </w:pPr>
          </w:p>
        </w:tc>
      </w:tr>
      <w:tr w:rsidR="00081BF3" w14:paraId="2DBCFE90" w14:textId="77777777" w:rsidTr="009F04BB">
        <w:trPr>
          <w:trHeight w:val="703"/>
        </w:trPr>
        <w:tc>
          <w:tcPr>
            <w:tcW w:w="1089" w:type="pct"/>
            <w:shd w:val="clear" w:color="auto" w:fill="F2F2F2" w:themeFill="background1" w:themeFillShade="F2"/>
          </w:tcPr>
          <w:p w14:paraId="7FB6D400" w14:textId="4E17C680"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2675A0D2"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2013</w:t>
            </w:r>
          </w:p>
        </w:tc>
        <w:tc>
          <w:tcPr>
            <w:tcW w:w="2051" w:type="pct"/>
          </w:tcPr>
          <w:p w14:paraId="4C031803" w14:textId="08A4E774"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081BF3" w14:paraId="4869B7B6" w14:textId="77777777" w:rsidTr="009F04BB">
        <w:trPr>
          <w:trHeight w:val="703"/>
        </w:trPr>
        <w:tc>
          <w:tcPr>
            <w:tcW w:w="1089" w:type="pct"/>
            <w:shd w:val="clear" w:color="auto" w:fill="F2F2F2" w:themeFill="background1" w:themeFillShade="F2"/>
          </w:tcPr>
          <w:p w14:paraId="35F994A4" w14:textId="7F7B0CD2"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57597A74"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The Hospitality Industry</w:t>
            </w:r>
          </w:p>
        </w:tc>
        <w:tc>
          <w:tcPr>
            <w:tcW w:w="2051" w:type="pct"/>
          </w:tcPr>
          <w:p w14:paraId="147E32A6" w14:textId="4F176958"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081BF3" w14:paraId="1837C00B" w14:textId="77777777" w:rsidTr="009F04BB">
        <w:trPr>
          <w:trHeight w:val="703"/>
        </w:trPr>
        <w:tc>
          <w:tcPr>
            <w:tcW w:w="1089" w:type="pct"/>
            <w:shd w:val="clear" w:color="auto" w:fill="F2F2F2" w:themeFill="background1" w:themeFillShade="F2"/>
          </w:tcPr>
          <w:p w14:paraId="0E1F9218" w14:textId="5045C5A6"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p>
        </w:tc>
        <w:tc>
          <w:tcPr>
            <w:tcW w:w="1860" w:type="pct"/>
          </w:tcPr>
          <w:p w14:paraId="1C9063C4" w14:textId="77777777" w:rsidR="00081BF3" w:rsidRPr="004A5A33" w:rsidRDefault="00081BF3" w:rsidP="00081BF3">
            <w:pPr>
              <w:rPr>
                <w:rFonts w:asciiTheme="majorHAnsi" w:hAnsiTheme="majorHAnsi"/>
                <w:sz w:val="18"/>
                <w:szCs w:val="18"/>
              </w:rPr>
            </w:pPr>
            <w:r w:rsidRPr="004A5A33">
              <w:rPr>
                <w:rFonts w:asciiTheme="majorHAnsi" w:hAnsiTheme="majorHAnsi"/>
                <w:sz w:val="18"/>
                <w:szCs w:val="18"/>
              </w:rPr>
              <w:t>An overview of the various segments in the hospitality industry and their relationship to travel and tourism.</w:t>
            </w:r>
          </w:p>
          <w:p w14:paraId="6C345BBD" w14:textId="77777777" w:rsidR="00081BF3" w:rsidRDefault="00081BF3" w:rsidP="00081BF3">
            <w:pPr>
              <w:tabs>
                <w:tab w:val="left" w:pos="360"/>
                <w:tab w:val="left" w:pos="720"/>
              </w:tabs>
              <w:rPr>
                <w:rFonts w:asciiTheme="majorHAnsi" w:hAnsiTheme="majorHAnsi" w:cs="Arial"/>
                <w:b/>
                <w:sz w:val="20"/>
                <w:szCs w:val="20"/>
              </w:rPr>
            </w:pPr>
          </w:p>
        </w:tc>
        <w:tc>
          <w:tcPr>
            <w:tcW w:w="2051" w:type="pct"/>
          </w:tcPr>
          <w:p w14:paraId="2FB04444" w14:textId="50312C8F" w:rsidR="00081BF3" w:rsidRDefault="00081BF3" w:rsidP="00081BF3">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7BA40EC5" w:rsidR="00912B7A" w:rsidRPr="0030740C" w:rsidRDefault="00391206" w:rsidP="005F7566">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r w:rsidR="00D06043" w:rsidRPr="00081BF3">
        <w:rPr>
          <w:rFonts w:asciiTheme="majorHAnsi" w:hAnsiTheme="majorHAnsi" w:cs="Arial"/>
          <w:b/>
          <w:color w:val="FF0000"/>
          <w:sz w:val="20"/>
          <w:szCs w:val="20"/>
        </w:rPr>
        <w:t>No]</w:t>
      </w:r>
      <w:r w:rsidR="006D6E41">
        <w:rPr>
          <w:rFonts w:asciiTheme="majorHAnsi" w:hAnsiTheme="majorHAnsi" w:cs="Arial"/>
          <w:b/>
          <w:color w:val="FF0000"/>
          <w:sz w:val="20"/>
          <w:szCs w:val="20"/>
        </w:rPr>
        <w:t xml:space="preserve">  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810416" w:rsidP="005F7566">
      <w:pPr>
        <w:numPr>
          <w:ilvl w:val="0"/>
          <w:numId w:val="2"/>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HeaderChar"/>
              <w:b/>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5F7566">
      <w:pPr>
        <w:numPr>
          <w:ilvl w:val="1"/>
          <w:numId w:val="2"/>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81041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HeaderChar"/>
              <w:shd w:val="clear" w:color="auto" w:fill="D9D9D9" w:themeFill="background1" w:themeFillShade="D9"/>
            </w:rPr>
            <w:t>Enter text...</w:t>
          </w:r>
          <w:permEnd w:id="1420194545"/>
        </w:sdtContent>
      </w:sdt>
    </w:p>
    <w:p w14:paraId="637AAC33" w14:textId="77777777" w:rsidR="00391206" w:rsidRPr="008426D1" w:rsidRDefault="00C002F9" w:rsidP="005F7566">
      <w:pPr>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HeaderChar"/>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810416" w:rsidP="005F7566">
      <w:pPr>
        <w:numPr>
          <w:ilvl w:val="0"/>
          <w:numId w:val="2"/>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HeaderChar"/>
              <w:b/>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5F7566">
      <w:pPr>
        <w:numPr>
          <w:ilvl w:val="1"/>
          <w:numId w:val="2"/>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HeaderChar"/>
              <w:shd w:val="clear" w:color="auto" w:fill="D9D9D9" w:themeFill="background1" w:themeFillShade="D9"/>
            </w:rPr>
            <w:t>Enter text...</w:t>
          </w:r>
          <w:permEnd w:id="1528907776"/>
        </w:sdtContent>
      </w:sdt>
    </w:p>
    <w:p w14:paraId="42421961" w14:textId="2A487446" w:rsidR="00C002F9" w:rsidRDefault="00C002F9" w:rsidP="00C002F9">
      <w:pPr>
        <w:tabs>
          <w:tab w:val="left" w:pos="360"/>
          <w:tab w:val="left" w:pos="720"/>
        </w:tabs>
        <w:spacing w:after="0"/>
        <w:rPr>
          <w:rFonts w:asciiTheme="majorHAnsi" w:hAnsiTheme="majorHAnsi"/>
          <w:sz w:val="20"/>
          <w:szCs w:val="20"/>
        </w:rPr>
      </w:pPr>
    </w:p>
    <w:p w14:paraId="38A17CB1" w14:textId="26397548" w:rsidR="006F309A" w:rsidRDefault="006F309A" w:rsidP="00C002F9">
      <w:pPr>
        <w:tabs>
          <w:tab w:val="left" w:pos="360"/>
          <w:tab w:val="left" w:pos="720"/>
        </w:tabs>
        <w:spacing w:after="0"/>
        <w:rPr>
          <w:rFonts w:asciiTheme="majorHAnsi" w:hAnsiTheme="majorHAnsi"/>
          <w:sz w:val="20"/>
          <w:szCs w:val="20"/>
        </w:rPr>
      </w:pPr>
    </w:p>
    <w:p w14:paraId="055522FA" w14:textId="77777777" w:rsidR="006F309A" w:rsidRPr="008426D1" w:rsidRDefault="006F309A" w:rsidP="00C002F9">
      <w:pPr>
        <w:tabs>
          <w:tab w:val="left" w:pos="360"/>
          <w:tab w:val="left" w:pos="720"/>
        </w:tabs>
        <w:spacing w:after="0"/>
        <w:rPr>
          <w:rFonts w:asciiTheme="majorHAnsi" w:hAnsiTheme="majorHAnsi"/>
          <w:sz w:val="20"/>
          <w:szCs w:val="20"/>
        </w:rPr>
      </w:pPr>
    </w:p>
    <w:p w14:paraId="4190B36C" w14:textId="102BA1B7" w:rsidR="00C44C5E" w:rsidRPr="00C44C5E" w:rsidRDefault="00B74127" w:rsidP="005F7566">
      <w:pPr>
        <w:numPr>
          <w:ilvl w:val="0"/>
          <w:numId w:val="3"/>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lastRenderedPageBreak/>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Pr>
          <w:rFonts w:asciiTheme="majorHAnsi" w:hAnsiTheme="majorHAnsi" w:cs="Arial"/>
          <w:b/>
          <w:sz w:val="20"/>
          <w:szCs w:val="20"/>
        </w:rPr>
        <w:t>]</w:t>
      </w:r>
      <w:r w:rsidR="006D6E41">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HeaderChar"/>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3ECDA08E" w:rsidR="00604E55" w:rsidRPr="0030740C" w:rsidRDefault="00604E55" w:rsidP="005F7566">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6D6E41">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HeaderChar"/>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402669A" w14:textId="096870E4" w:rsidR="00370451" w:rsidRPr="0030740C" w:rsidRDefault="00370451" w:rsidP="005F7566">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6D6E41">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HeaderChar"/>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71495D0" w:rsidR="00AF68E8" w:rsidRPr="0030740C" w:rsidRDefault="003C334C" w:rsidP="005F7566">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HeaderChar"/>
              <w:b/>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041C2B" w:rsidRPr="00041C2B">
        <w:rPr>
          <w:rFonts w:asciiTheme="majorHAnsi" w:hAnsiTheme="majorHAnsi" w:cs="Arial"/>
          <w:color w:val="FF0000"/>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5D09BEBE" w:rsidR="004167AB" w:rsidRPr="0030740C" w:rsidRDefault="004167AB" w:rsidP="005F7566">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HeaderChar"/>
              <w:b/>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041C2B" w:rsidRPr="00041C2B">
        <w:rPr>
          <w:rFonts w:asciiTheme="majorHAnsi" w:hAnsiTheme="majorHAnsi" w:cs="Arial"/>
          <w:color w:val="FF0000"/>
          <w:sz w:val="20"/>
          <w:szCs w:val="20"/>
        </w:rPr>
        <w:t>No</w:t>
      </w:r>
      <w:r w:rsidRPr="0030740C">
        <w:rPr>
          <w:rFonts w:asciiTheme="majorHAnsi" w:hAnsiTheme="majorHAnsi" w:cs="Arial"/>
          <w:sz w:val="20"/>
          <w:szCs w:val="20"/>
        </w:rPr>
        <w:t xml:space="preserve">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HeaderChar"/>
              <w:shd w:val="clear" w:color="auto" w:fill="D9D9D9" w:themeFill="background1" w:themeFillShade="D9"/>
            </w:rPr>
            <w:t>Enter text...</w:t>
          </w:r>
          <w:permEnd w:id="1351172395"/>
        </w:sdtContent>
      </w:sdt>
    </w:p>
    <w:p w14:paraId="38BCB8F1" w14:textId="2400EA6C" w:rsidR="007876A3" w:rsidRPr="007876A3" w:rsidRDefault="00F760B1" w:rsidP="00F36F29">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HeaderChar"/>
              <w:b/>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HeaderChar"/>
              <w:shd w:val="clear" w:color="auto" w:fill="D9D9D9" w:themeFill="background1" w:themeFillShade="D9"/>
            </w:rPr>
            <w:t>Enter text...</w:t>
          </w:r>
          <w:permEnd w:id="793662547"/>
        </w:sdtContent>
      </w:sdt>
    </w:p>
    <w:p w14:paraId="472A0C14" w14:textId="77777777" w:rsidR="004167AB" w:rsidRPr="0049675B" w:rsidRDefault="004167AB" w:rsidP="004167AB">
      <w:pPr>
        <w:tabs>
          <w:tab w:val="left" w:pos="360"/>
          <w:tab w:val="left" w:pos="720"/>
        </w:tabs>
        <w:spacing w:after="0" w:line="240" w:lineRule="auto"/>
        <w:ind w:left="1440"/>
        <w:rPr>
          <w:rFonts w:asciiTheme="majorHAnsi" w:hAnsiTheme="majorHAnsi" w:cs="Arial"/>
          <w:sz w:val="20"/>
          <w:szCs w:val="20"/>
        </w:rPr>
      </w:pPr>
    </w:p>
    <w:p w14:paraId="2C191E50" w14:textId="59E7739C" w:rsidR="002172AB" w:rsidRPr="0030740C" w:rsidRDefault="003C334C" w:rsidP="005F7566">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HeaderChar"/>
              <w:b/>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HeaderChar"/>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08B1784F" w:rsidR="00ED5E7F" w:rsidRPr="0030740C" w:rsidRDefault="0030740C" w:rsidP="005F7566">
      <w:pPr>
        <w:numPr>
          <w:ilvl w:val="0"/>
          <w:numId w:val="3"/>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HeaderChar"/>
              <w:b/>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041C2B">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40EE9EF2" w14:textId="55E416B8" w:rsidR="00802638" w:rsidRPr="006F309A" w:rsidRDefault="00ED5E7F" w:rsidP="006F309A">
          <w:pPr>
            <w:tabs>
              <w:tab w:val="left" w:pos="360"/>
              <w:tab w:val="left" w:pos="720"/>
            </w:tabs>
            <w:spacing w:after="0" w:line="240" w:lineRule="auto"/>
            <w:ind w:left="720" w:firstLine="720"/>
            <w:rPr>
              <w:rFonts w:asciiTheme="majorHAnsi" w:hAnsiTheme="majorHAnsi" w:cs="Arial"/>
              <w:sz w:val="20"/>
              <w:szCs w:val="20"/>
            </w:rPr>
          </w:pPr>
          <w:r w:rsidRPr="008426D1">
            <w:rPr>
              <w:rStyle w:val="HeaderChar"/>
              <w:shd w:val="clear" w:color="auto" w:fill="D9D9D9" w:themeFill="background1" w:themeFillShade="D9"/>
            </w:rPr>
            <w:t>Enter text...</w:t>
          </w:r>
        </w:p>
        <w:permEnd w:id="1703829946" w:displacedByCustomXml="next"/>
      </w:sdtContent>
    </w:sdt>
    <w:p w14:paraId="55D2B10A" w14:textId="77777777" w:rsidR="006F309A" w:rsidRDefault="006F309A" w:rsidP="00802638">
      <w:pPr>
        <w:jc w:val="center"/>
        <w:rPr>
          <w:rFonts w:asciiTheme="majorHAnsi" w:hAnsiTheme="majorHAnsi" w:cs="Arial"/>
          <w:b/>
          <w:sz w:val="28"/>
          <w:szCs w:val="20"/>
        </w:rPr>
      </w:pPr>
    </w:p>
    <w:p w14:paraId="2239C427" w14:textId="2E2B7FCD"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25CC0C66" w:rsidR="00C44C5E" w:rsidRDefault="00A966C5" w:rsidP="005F7566">
      <w:pPr>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6D6E41">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HeaderChar"/>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68940014" w:rsidR="00C44C5E" w:rsidRDefault="00E87EF0" w:rsidP="005F7566">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w:t>
      </w:r>
      <w:r w:rsidR="00C44C5E" w:rsidRPr="00041C2B">
        <w:rPr>
          <w:rFonts w:asciiTheme="majorHAnsi" w:hAnsiTheme="majorHAnsi" w:cs="Arial"/>
          <w:b/>
          <w:color w:val="FF0000"/>
          <w:sz w:val="20"/>
          <w:szCs w:val="20"/>
        </w:rPr>
        <w:t>No</w:t>
      </w:r>
      <w:r w:rsidR="00C44C5E" w:rsidRPr="00C44C5E">
        <w:rPr>
          <w:rFonts w:asciiTheme="majorHAnsi" w:hAnsiTheme="majorHAnsi" w:cs="Arial"/>
          <w:b/>
          <w:sz w:val="20"/>
          <w:szCs w:val="20"/>
        </w:rPr>
        <w:t>]</w:t>
      </w:r>
      <w:r w:rsidR="006D6E41">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HeaderChar"/>
              <w:shd w:val="clear" w:color="auto" w:fill="D9D9D9" w:themeFill="background1" w:themeFillShade="D9"/>
            </w:rPr>
            <w:t>Enter text...</w:t>
          </w:r>
        </w:p>
        <w:permEnd w:id="1528394484" w:displacedByCustomXml="next"/>
      </w:sdtContent>
    </w:sdt>
    <w:p w14:paraId="3AD1A29E" w14:textId="0EDEB71C" w:rsidR="00A966C5" w:rsidRDefault="00A966C5" w:rsidP="00A966C5">
      <w:pPr>
        <w:tabs>
          <w:tab w:val="left" w:pos="360"/>
          <w:tab w:val="left" w:pos="720"/>
        </w:tabs>
        <w:spacing w:after="0" w:line="240" w:lineRule="auto"/>
        <w:rPr>
          <w:rFonts w:asciiTheme="majorHAnsi" w:hAnsiTheme="majorHAnsi" w:cs="Arial"/>
          <w:sz w:val="20"/>
          <w:szCs w:val="20"/>
        </w:rPr>
      </w:pPr>
    </w:p>
    <w:p w14:paraId="112364EC" w14:textId="4C27D5A4" w:rsidR="006F309A" w:rsidRDefault="006F309A" w:rsidP="00A966C5">
      <w:pPr>
        <w:tabs>
          <w:tab w:val="left" w:pos="360"/>
          <w:tab w:val="left" w:pos="720"/>
        </w:tabs>
        <w:spacing w:after="0" w:line="240" w:lineRule="auto"/>
        <w:rPr>
          <w:rFonts w:asciiTheme="majorHAnsi" w:hAnsiTheme="majorHAnsi" w:cs="Arial"/>
          <w:sz w:val="20"/>
          <w:szCs w:val="20"/>
        </w:rPr>
      </w:pPr>
    </w:p>
    <w:p w14:paraId="2F3BC760" w14:textId="77777777" w:rsidR="006F309A" w:rsidRDefault="006F309A"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5F7566">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0A538AC3" w:rsidR="00A966C5" w:rsidRPr="008426D1" w:rsidRDefault="00041C2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Full time faculty/instructors</w:t>
          </w:r>
        </w:p>
      </w:sdtContent>
    </w:sdt>
    <w:p w14:paraId="292E989F" w14:textId="77777777" w:rsidR="00A966C5" w:rsidRPr="008426D1" w:rsidRDefault="00A966C5" w:rsidP="005F7566">
      <w:pPr>
        <w:numPr>
          <w:ilvl w:val="0"/>
          <w:numId w:val="1"/>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66389B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041C2B">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63A83635" w:rsidR="00EC52BB" w:rsidRPr="0030740C" w:rsidRDefault="00EC52BB" w:rsidP="005F7566">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HeaderChar"/>
              <w:b/>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041C2B" w:rsidRPr="00041C2B">
        <w:rPr>
          <w:rFonts w:asciiTheme="majorHAnsi" w:hAnsiTheme="majorHAnsi" w:cs="Arial"/>
          <w:color w:val="FF0000"/>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2E28BC2A" w:rsidR="00A90B9E" w:rsidRDefault="00A90B9E">
      <w:pPr>
        <w:rPr>
          <w:rFonts w:asciiTheme="majorHAnsi" w:hAnsiTheme="majorHAnsi" w:cs="Arial"/>
          <w:i/>
          <w:color w:val="FF0000"/>
          <w:sz w:val="20"/>
          <w:szCs w:val="20"/>
        </w:rPr>
      </w:pPr>
    </w:p>
    <w:p w14:paraId="6BC768A1" w14:textId="77777777" w:rsidR="006F309A" w:rsidRDefault="006F309A">
      <w:pPr>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5F7566">
      <w:pPr>
        <w:numPr>
          <w:ilvl w:val="0"/>
          <w:numId w:val="3"/>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sdt>
      <w:sdtPr>
        <w:rPr>
          <w:rFonts w:asciiTheme="majorHAnsi" w:hAnsiTheme="majorHAnsi"/>
          <w:sz w:val="20"/>
          <w:szCs w:val="20"/>
        </w:rPr>
        <w:id w:val="1227190067"/>
      </w:sdtPr>
      <w:sdtEndPr/>
      <w:sdtContent>
        <w:sdt>
          <w:sdtPr>
            <w:rPr>
              <w:rFonts w:asciiTheme="majorHAnsi" w:hAnsiTheme="majorHAnsi"/>
              <w:sz w:val="20"/>
              <w:szCs w:val="20"/>
            </w:rPr>
            <w:id w:val="845987062"/>
          </w:sdtPr>
          <w:sdtEndPr>
            <w:rPr>
              <w:sz w:val="18"/>
              <w:szCs w:val="18"/>
              <w:highlight w:val="yellow"/>
            </w:rPr>
          </w:sdtEndPr>
          <w:sdtContent>
            <w:sdt>
              <w:sdtPr>
                <w:rPr>
                  <w:rFonts w:asciiTheme="majorHAnsi" w:eastAsiaTheme="minorHAnsi" w:hAnsiTheme="majorHAnsi" w:cstheme="minorBidi"/>
                  <w:b w:val="0"/>
                  <w:bCs w:val="0"/>
                  <w:sz w:val="18"/>
                  <w:szCs w:val="18"/>
                  <w:highlight w:val="yellow"/>
                </w:rPr>
                <w:id w:val="-1277251352"/>
              </w:sdtPr>
              <w:sdtEndPr>
                <w:rPr>
                  <w:rFonts w:eastAsia="Arial" w:cs="Arial"/>
                  <w:b/>
                  <w:bCs/>
                </w:rPr>
              </w:sdtEndPr>
              <w:sdtContent>
                <w:p w14:paraId="5000393C" w14:textId="77777777" w:rsidR="006F309A" w:rsidRPr="00655105" w:rsidRDefault="00810416" w:rsidP="006F309A">
                  <w:pPr>
                    <w:pStyle w:val="Heading8"/>
                    <w:spacing w:before="8"/>
                    <w:ind w:right="178"/>
                    <w:jc w:val="left"/>
                    <w:rPr>
                      <w:rFonts w:eastAsiaTheme="minorHAnsi" w:cstheme="minorBidi"/>
                      <w:sz w:val="18"/>
                      <w:szCs w:val="18"/>
                      <w:highlight w:val="yellow"/>
                    </w:rPr>
                  </w:pPr>
                  <w:sdt>
                    <w:sdtPr>
                      <w:rPr>
                        <w:rFonts w:asciiTheme="majorHAnsi" w:eastAsiaTheme="minorHAnsi" w:hAnsiTheme="majorHAnsi" w:cstheme="minorBidi"/>
                        <w:b w:val="0"/>
                        <w:bCs w:val="0"/>
                        <w:sz w:val="18"/>
                        <w:szCs w:val="18"/>
                        <w:highlight w:val="yellow"/>
                      </w:rPr>
                      <w:id w:val="1751854477"/>
                    </w:sdtPr>
                    <w:sdtEndPr>
                      <w:rPr>
                        <w:rFonts w:eastAsia="Arial" w:cs="Arial"/>
                        <w:b/>
                        <w:bCs/>
                      </w:rPr>
                    </w:sdtEndPr>
                    <w:sdtContent>
                      <w:r w:rsidR="006F309A" w:rsidRPr="00E33CFD">
                        <w:rPr>
                          <w:rFonts w:asciiTheme="majorHAnsi" w:hAnsiTheme="majorHAnsi"/>
                          <w:b w:val="0"/>
                          <w:bCs w:val="0"/>
                          <w:color w:val="231F20"/>
                          <w:sz w:val="22"/>
                          <w:szCs w:val="22"/>
                          <w:highlight w:val="yellow"/>
                        </w:rPr>
                        <w:t>The following change is being proposed to better reflect the new name of the Hospitality and Event Tourism Management BS Degree.</w:t>
                      </w:r>
                      <w:r w:rsidR="006F309A">
                        <w:rPr>
                          <w:rFonts w:asciiTheme="majorHAnsi" w:hAnsiTheme="majorHAnsi"/>
                          <w:b w:val="0"/>
                          <w:bCs w:val="0"/>
                          <w:color w:val="231F20"/>
                          <w:sz w:val="22"/>
                          <w:szCs w:val="22"/>
                          <w:highlight w:val="yellow"/>
                        </w:rPr>
                        <w:t xml:space="preserve">  </w:t>
                      </w:r>
                      <w:r w:rsidR="006F309A">
                        <w:rPr>
                          <w:rFonts w:asciiTheme="majorHAnsi" w:hAnsiTheme="majorHAnsi"/>
                          <w:bCs w:val="0"/>
                          <w:color w:val="231F20"/>
                          <w:sz w:val="22"/>
                          <w:szCs w:val="22"/>
                          <w:highlight w:val="yellow"/>
                        </w:rPr>
                        <w:t>CHANGE PREFIX.</w:t>
                      </w:r>
                    </w:sdtContent>
                  </w:sdt>
                  <w:r w:rsidR="006F309A">
                    <w:rPr>
                      <w:rFonts w:asciiTheme="majorHAnsi" w:hAnsiTheme="majorHAnsi"/>
                      <w:b w:val="0"/>
                      <w:bCs w:val="0"/>
                      <w:color w:val="231F20"/>
                      <w:sz w:val="22"/>
                      <w:szCs w:val="22"/>
                      <w:highlight w:val="yellow"/>
                    </w:rPr>
                    <w:t xml:space="preserve">  </w:t>
                  </w:r>
                </w:p>
                <w:bookmarkStart w:id="0" w:name="_Hlk82299161" w:displacedByCustomXml="next"/>
              </w:sdtContent>
            </w:sdt>
            <w:bookmarkEnd w:id="0" w:displacedByCustomXml="next"/>
          </w:sdtContent>
        </w:sdt>
        <w:p w14:paraId="37BE8F7A" w14:textId="33A08179" w:rsidR="00D4202C" w:rsidRPr="00F76915" w:rsidRDefault="00810416" w:rsidP="00F76915">
          <w:pPr>
            <w:pStyle w:val="Heading8"/>
            <w:spacing w:before="8"/>
            <w:ind w:right="178"/>
            <w:jc w:val="left"/>
            <w:rPr>
              <w:rFonts w:ascii="Verdana" w:hAnsi="Verdana"/>
              <w:b w:val="0"/>
              <w:bCs w:val="0"/>
              <w:color w:val="231F20"/>
              <w:sz w:val="24"/>
              <w:szCs w:val="24"/>
            </w:rPr>
          </w:pPr>
        </w:p>
      </w:sdtContent>
    </w:sdt>
    <w:p w14:paraId="674CA919" w14:textId="77777777" w:rsidR="00D4202C" w:rsidRPr="00D4202C" w:rsidRDefault="00D4202C" w:rsidP="00D4202C">
      <w:pPr>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5F7566">
      <w:pPr>
        <w:numPr>
          <w:ilvl w:val="0"/>
          <w:numId w:val="3"/>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HeaderChar"/>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HeaderChar"/>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HeaderChar"/>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HeaderChar"/>
              <w:shd w:val="clear" w:color="auto" w:fill="D9D9D9" w:themeFill="background1" w:themeFillShade="D9"/>
            </w:rPr>
            <w:t>Enter text...</w:t>
          </w:r>
        </w:p>
        <w:permEnd w:id="493706379" w:displacedByCustomXml="next"/>
      </w:sdtContent>
    </w:sdt>
    <w:p w14:paraId="41FFA840" w14:textId="3C9950C7" w:rsidR="0054568E" w:rsidRDefault="00CA269E" w:rsidP="00EE5629">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60BCABB9" w14:textId="4114B259" w:rsidR="00EE5629" w:rsidRDefault="00EE5629" w:rsidP="00EE5629">
      <w:pPr>
        <w:tabs>
          <w:tab w:val="left" w:pos="360"/>
          <w:tab w:val="left" w:pos="720"/>
        </w:tabs>
        <w:spacing w:after="0"/>
        <w:rPr>
          <w:rFonts w:asciiTheme="majorHAnsi" w:hAnsiTheme="majorHAnsi" w:cs="Arial"/>
          <w:b/>
          <w:sz w:val="28"/>
          <w:szCs w:val="20"/>
        </w:rPr>
      </w:pPr>
    </w:p>
    <w:p w14:paraId="520AC783" w14:textId="0294DBDD" w:rsidR="00EE5629" w:rsidRDefault="00EE5629" w:rsidP="00EE5629">
      <w:pPr>
        <w:tabs>
          <w:tab w:val="left" w:pos="360"/>
          <w:tab w:val="left" w:pos="720"/>
        </w:tabs>
        <w:spacing w:after="0"/>
        <w:rPr>
          <w:rFonts w:asciiTheme="majorHAnsi" w:hAnsiTheme="majorHAnsi" w:cs="Arial"/>
          <w:b/>
          <w:sz w:val="28"/>
          <w:szCs w:val="20"/>
        </w:rPr>
      </w:pPr>
    </w:p>
    <w:p w14:paraId="23C356A6" w14:textId="17DFDBFA" w:rsidR="00EE5629" w:rsidRDefault="00EE5629" w:rsidP="00EE5629">
      <w:pPr>
        <w:tabs>
          <w:tab w:val="left" w:pos="360"/>
          <w:tab w:val="left" w:pos="720"/>
        </w:tabs>
        <w:spacing w:after="0"/>
        <w:rPr>
          <w:rFonts w:asciiTheme="majorHAnsi" w:hAnsiTheme="majorHAnsi" w:cs="Arial"/>
          <w:b/>
          <w:sz w:val="28"/>
          <w:szCs w:val="20"/>
        </w:rPr>
      </w:pPr>
    </w:p>
    <w:p w14:paraId="0206BCBF" w14:textId="5783A455" w:rsidR="00EE5629" w:rsidRDefault="00EE5629" w:rsidP="00EE5629">
      <w:pPr>
        <w:tabs>
          <w:tab w:val="left" w:pos="360"/>
          <w:tab w:val="left" w:pos="720"/>
        </w:tabs>
        <w:spacing w:after="0"/>
        <w:rPr>
          <w:rFonts w:asciiTheme="majorHAnsi" w:hAnsiTheme="majorHAnsi" w:cs="Arial"/>
          <w:b/>
          <w:sz w:val="28"/>
          <w:szCs w:val="20"/>
        </w:rPr>
      </w:pPr>
    </w:p>
    <w:p w14:paraId="70442C84" w14:textId="77777777" w:rsidR="00EE5629" w:rsidRPr="00EE5629" w:rsidRDefault="00EE5629" w:rsidP="00EE5629">
      <w:pPr>
        <w:tabs>
          <w:tab w:val="left" w:pos="360"/>
          <w:tab w:val="left" w:pos="720"/>
        </w:tabs>
        <w:spacing w:after="0"/>
        <w:rPr>
          <w:rFonts w:asciiTheme="majorHAnsi" w:hAnsiTheme="majorHAnsi" w:cs="Arial"/>
          <w:b/>
          <w:sz w:val="28"/>
          <w:szCs w:val="20"/>
        </w:rPr>
      </w:pPr>
    </w:p>
    <w:p w14:paraId="06B43162" w14:textId="77777777" w:rsidR="00A4021D" w:rsidRDefault="00A4021D" w:rsidP="00336348">
      <w:pPr>
        <w:tabs>
          <w:tab w:val="left" w:pos="360"/>
          <w:tab w:val="left" w:pos="720"/>
        </w:tabs>
        <w:spacing w:after="0"/>
        <w:jc w:val="center"/>
        <w:rPr>
          <w:rFonts w:asciiTheme="majorHAnsi" w:hAnsiTheme="majorHAnsi" w:cs="Arial"/>
          <w:b/>
          <w:sz w:val="28"/>
          <w:szCs w:val="20"/>
        </w:rPr>
      </w:pPr>
      <w:r>
        <w:rPr>
          <w:rFonts w:asciiTheme="majorHAnsi" w:hAnsiTheme="majorHAnsi" w:cs="Arial"/>
          <w:b/>
          <w:sz w:val="28"/>
          <w:szCs w:val="20"/>
        </w:rPr>
        <w:br w:type="page"/>
      </w:r>
    </w:p>
    <w:p w14:paraId="66D6EBAB" w14:textId="46961519"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AA3B05E" w:rsidR="00276F55" w:rsidRPr="0030740C" w:rsidRDefault="00276F55" w:rsidP="005F7566">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HeaderChar"/>
              <w:b/>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CE686F">
        <w:rPr>
          <w:rFonts w:asciiTheme="majorHAnsi" w:hAnsiTheme="majorHAnsi" w:cs="Arial"/>
          <w:sz w:val="20"/>
          <w:szCs w:val="20"/>
        </w:rPr>
        <w:t xml:space="preserve">  </w:t>
      </w:r>
      <w:r w:rsidR="00CE686F" w:rsidRPr="00CE686F">
        <w:rPr>
          <w:rFonts w:asciiTheme="majorHAnsi" w:hAnsiTheme="majorHAnsi" w:cs="Arial"/>
          <w:color w:val="FF0000"/>
          <w:sz w:val="20"/>
          <w:szCs w:val="20"/>
        </w:rPr>
        <w:t>No</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5F7566">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HeaderChar"/>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5F7566">
      <w:pPr>
        <w:numPr>
          <w:ilvl w:val="0"/>
          <w:numId w:val="3"/>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HeaderChar"/>
                    <w:rFonts w:asciiTheme="majorHAnsi" w:hAnsiTheme="majorHAnsi"/>
                    <w:sz w:val="20"/>
                    <w:szCs w:val="20"/>
                  </w:rPr>
                  <w:t xml:space="preserve">Type outcome here. What do you want students to think, know, or do when they have completed the </w:t>
                </w:r>
                <w:r w:rsidR="00041E75">
                  <w:rPr>
                    <w:rStyle w:val="HeaderChar"/>
                    <w:rFonts w:asciiTheme="majorHAnsi" w:hAnsiTheme="majorHAnsi"/>
                    <w:sz w:val="20"/>
                    <w:szCs w:val="20"/>
                  </w:rPr>
                  <w:t>course</w:t>
                </w:r>
                <w:r w:rsidRPr="002B453A">
                  <w:rPr>
                    <w:rStyle w:val="HeaderChar"/>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810416" w:rsidP="00575870">
            <w:pPr>
              <w:rPr>
                <w:rFonts w:asciiTheme="majorHAnsi" w:hAnsiTheme="majorHAnsi"/>
                <w:sz w:val="20"/>
                <w:szCs w:val="20"/>
              </w:rPr>
            </w:pPr>
            <w:sdt>
              <w:sdtPr>
                <w:rPr>
                  <w:rFonts w:asciiTheme="majorHAnsi" w:hAnsiTheme="majorHAnsi"/>
                  <w:sz w:val="20"/>
                  <w:szCs w:val="20"/>
                </w:rPr>
                <w:id w:val="-1294900252"/>
                <w:showingPlcHdr/>
                <w:text/>
              </w:sdtPr>
              <w:sdtEndPr/>
              <w:sdtContent>
                <w:r w:rsidR="00F7007D" w:rsidRPr="002B453A">
                  <w:rPr>
                    <w:rStyle w:val="HeaderChar"/>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HeaderChar"/>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2BD03B70" w14:textId="10D3FE33"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5F7566">
      <w:pPr>
        <w:numPr>
          <w:ilvl w:val="0"/>
          <w:numId w:val="3"/>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w:t>
      </w:r>
      <w:proofErr w:type="gramStart"/>
      <w:r w:rsidRPr="0030740C">
        <w:rPr>
          <w:rFonts w:asciiTheme="majorHAnsi" w:hAnsiTheme="majorHAnsi" w:cs="Arial"/>
          <w:sz w:val="20"/>
          <w:szCs w:val="20"/>
        </w:rPr>
        <w:t>are</w:t>
      </w:r>
      <w:proofErr w:type="gramEnd"/>
      <w:r w:rsidRPr="0030740C">
        <w:rPr>
          <w:rFonts w:asciiTheme="majorHAnsi" w:hAnsiTheme="majorHAnsi" w:cs="Arial"/>
          <w:sz w:val="20"/>
          <w:szCs w:val="20"/>
        </w:rPr>
        <w:t xml:space="preserv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HeaderChar"/>
                    <w:rFonts w:asciiTheme="majorHAnsi" w:hAnsiTheme="majorHAnsi"/>
                    <w:sz w:val="20"/>
                    <w:szCs w:val="20"/>
                  </w:rPr>
                  <w:t xml:space="preserve">Type outcome here. What do you want students to think, know, or do when they have completed the </w:t>
                </w:r>
                <w:r>
                  <w:rPr>
                    <w:rStyle w:val="HeaderChar"/>
                    <w:rFonts w:asciiTheme="majorHAnsi" w:hAnsiTheme="majorHAnsi"/>
                    <w:sz w:val="20"/>
                    <w:szCs w:val="20"/>
                  </w:rPr>
                  <w:t>course</w:t>
                </w:r>
                <w:r w:rsidRPr="002B453A">
                  <w:rPr>
                    <w:rStyle w:val="HeaderChar"/>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HeaderChar"/>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810416"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4BA5AEC3" w14:textId="2FBEB1F4" w:rsidR="00B36584" w:rsidRDefault="00575870" w:rsidP="006D6E41">
      <w:pPr>
        <w:ind w:firstLine="720"/>
        <w:rPr>
          <w:rFonts w:asciiTheme="majorHAnsi" w:hAnsiTheme="majorHAnsi" w:cs="Arial"/>
          <w:b/>
          <w:sz w:val="28"/>
          <w:szCs w:val="20"/>
        </w:rPr>
      </w:pPr>
      <w:r w:rsidRPr="008426D1">
        <w:rPr>
          <w:rFonts w:asciiTheme="majorHAnsi" w:hAnsiTheme="majorHAnsi" w:cs="Arial"/>
          <w:i/>
          <w:sz w:val="20"/>
          <w:szCs w:val="20"/>
        </w:rPr>
        <w:t>(Repeat if needed for additional outcomes)</w:t>
      </w:r>
      <w:r w:rsidR="00B36584">
        <w:rPr>
          <w:rFonts w:asciiTheme="majorHAnsi" w:hAnsiTheme="majorHAnsi" w:cs="Arial"/>
          <w:b/>
          <w:sz w:val="28"/>
          <w:szCs w:val="20"/>
        </w:rPr>
        <w:br w:type="page"/>
      </w:r>
    </w:p>
    <w:p w14:paraId="52D0EA8D" w14:textId="7C07A083"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W w:w="0" w:type="auto"/>
        <w:shd w:val="clear" w:color="auto" w:fill="F2F2F2" w:themeFill="background1" w:themeFillShade="F2"/>
        <w:tblLook w:val="04A0" w:firstRow="1" w:lastRow="0" w:firstColumn="1" w:lastColumn="0" w:noHBand="0" w:noVBand="1"/>
      </w:tblPr>
      <w:tblGrid>
        <w:gridCol w:w="1080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PlaceholderText"/>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0"/>
          <w:szCs w:val="20"/>
        </w:rPr>
        <w:id w:val="-97950460"/>
        <w:placeholder>
          <w:docPart w:val="1E28C2430E3E89459CA33ABFFD2153F2"/>
        </w:placeholder>
        <w:showingPlcHdr/>
      </w:sdtPr>
      <w:sdtEndPr/>
      <w:sdtContent>
        <w:permStart w:id="1315506925" w:edGrp="everyone" w:displacedByCustomXml="prev"/>
        <w:p w14:paraId="27FFDB12" w14:textId="3E6A066A" w:rsidR="00D3680D" w:rsidRDefault="00D3680D" w:rsidP="00D3680D">
          <w:pPr>
            <w:tabs>
              <w:tab w:val="left" w:pos="360"/>
              <w:tab w:val="left" w:pos="720"/>
            </w:tabs>
            <w:spacing w:after="0" w:line="240" w:lineRule="auto"/>
            <w:rPr>
              <w:rFonts w:asciiTheme="majorHAnsi" w:hAnsiTheme="majorHAnsi" w:cs="Arial"/>
              <w:sz w:val="20"/>
              <w:szCs w:val="20"/>
            </w:rPr>
          </w:pPr>
          <w:r w:rsidRPr="008426D1">
            <w:rPr>
              <w:rStyle w:val="HeaderChar"/>
              <w:shd w:val="clear" w:color="auto" w:fill="D9D9D9" w:themeFill="background1" w:themeFillShade="D9"/>
            </w:rPr>
            <w:t>Paste bulletin pages here...</w:t>
          </w:r>
        </w:p>
        <w:permEnd w:id="1315506925" w:displacedByCustomXml="next"/>
      </w:sdtContent>
    </w:sdt>
    <w:p w14:paraId="0484D658" w14:textId="77777777" w:rsidR="00991BF4" w:rsidRPr="008426D1" w:rsidRDefault="00991BF4" w:rsidP="00D3680D">
      <w:pPr>
        <w:tabs>
          <w:tab w:val="left" w:pos="360"/>
          <w:tab w:val="left" w:pos="720"/>
        </w:tabs>
        <w:spacing w:after="0" w:line="240" w:lineRule="auto"/>
        <w:rPr>
          <w:rFonts w:asciiTheme="majorHAnsi" w:hAnsiTheme="majorHAnsi" w:cs="Arial"/>
          <w:sz w:val="20"/>
          <w:szCs w:val="20"/>
        </w:rPr>
      </w:pPr>
    </w:p>
    <w:p w14:paraId="6F6EB1AB" w14:textId="2251E7A4" w:rsidR="00D3680D" w:rsidRDefault="00D3680D" w:rsidP="00D3680D">
      <w:pPr>
        <w:spacing w:after="0" w:line="240" w:lineRule="auto"/>
        <w:jc w:val="center"/>
        <w:rPr>
          <w:noProof/>
        </w:rPr>
      </w:pPr>
    </w:p>
    <w:p w14:paraId="1F7957C3" w14:textId="77777777" w:rsidR="00E34112" w:rsidRPr="00341B0D" w:rsidRDefault="00E34112" w:rsidP="00E34112">
      <w:pPr>
        <w:tabs>
          <w:tab w:val="left" w:pos="360"/>
          <w:tab w:val="left" w:pos="720"/>
        </w:tabs>
        <w:spacing w:after="0" w:line="240" w:lineRule="auto"/>
        <w:jc w:val="center"/>
        <w:rPr>
          <w:rFonts w:asciiTheme="majorHAnsi" w:hAnsiTheme="majorHAnsi" w:cs="Arial"/>
          <w:b/>
          <w:i/>
          <w:color w:val="FF0000"/>
          <w:szCs w:val="18"/>
        </w:rPr>
      </w:pPr>
      <w:bookmarkStart w:id="1" w:name="_Hlk82380238"/>
      <w:bookmarkStart w:id="2" w:name="_Hlk83160515"/>
    </w:p>
    <w:p w14:paraId="251A684A" w14:textId="77777777" w:rsidR="00E34112" w:rsidRPr="00EA327E" w:rsidRDefault="00E34112" w:rsidP="00E34112">
      <w:pPr>
        <w:tabs>
          <w:tab w:val="left" w:pos="360"/>
          <w:tab w:val="left" w:pos="720"/>
        </w:tabs>
        <w:spacing w:after="0" w:line="240" w:lineRule="auto"/>
        <w:jc w:val="center"/>
        <w:rPr>
          <w:rFonts w:asciiTheme="majorHAnsi" w:hAnsiTheme="majorHAnsi" w:cs="Arial"/>
          <w:b/>
          <w:i/>
          <w:color w:val="FF0000"/>
          <w:szCs w:val="18"/>
        </w:rPr>
      </w:pPr>
    </w:p>
    <w:p w14:paraId="309D59CC" w14:textId="77777777" w:rsidR="00E34112" w:rsidRPr="00EA327E" w:rsidRDefault="00E34112" w:rsidP="00E34112">
      <w:pPr>
        <w:spacing w:after="0" w:line="240" w:lineRule="auto"/>
        <w:rPr>
          <w:rFonts w:asciiTheme="majorHAnsi" w:hAnsiTheme="majorHAnsi"/>
        </w:rPr>
      </w:pPr>
    </w:p>
    <w:p w14:paraId="1F8AC556" w14:textId="77777777" w:rsidR="00E34112" w:rsidRPr="00EA327E" w:rsidRDefault="00E34112" w:rsidP="00E34112">
      <w:pPr>
        <w:spacing w:after="0" w:line="240" w:lineRule="auto"/>
        <w:jc w:val="center"/>
        <w:rPr>
          <w:rFonts w:asciiTheme="majorHAnsi" w:eastAsia="Times New Roman" w:hAnsiTheme="majorHAnsi" w:cs="Arial"/>
          <w:b/>
          <w:sz w:val="44"/>
          <w:szCs w:val="52"/>
        </w:rPr>
      </w:pPr>
      <w:r w:rsidRPr="00EA327E">
        <w:rPr>
          <w:rFonts w:asciiTheme="majorHAnsi" w:eastAsia="Times New Roman" w:hAnsiTheme="majorHAnsi" w:cs="Arial"/>
          <w:b/>
          <w:sz w:val="44"/>
          <w:szCs w:val="52"/>
        </w:rPr>
        <w:br w:type="page"/>
      </w:r>
    </w:p>
    <w:p w14:paraId="7763C916" w14:textId="77777777" w:rsidR="00A8732E" w:rsidRPr="00050AD1" w:rsidRDefault="00A8732E" w:rsidP="00A8732E">
      <w:bookmarkStart w:id="3" w:name="_Hlk82381570"/>
      <w:bookmarkStart w:id="4" w:name="_Hlk82380852"/>
      <w:r w:rsidRPr="00050AD1">
        <w:lastRenderedPageBreak/>
        <w:t>Before p. 150</w:t>
      </w:r>
    </w:p>
    <w:p w14:paraId="4A26571D" w14:textId="77777777" w:rsidR="00A8732E" w:rsidRPr="00B8092A" w:rsidRDefault="00A8732E" w:rsidP="00A8732E">
      <w:pPr>
        <w:pStyle w:val="NoSpacing"/>
        <w:jc w:val="center"/>
        <w:rPr>
          <w:b/>
          <w:bCs/>
          <w:sz w:val="32"/>
          <w:szCs w:val="32"/>
        </w:rPr>
      </w:pPr>
      <w:r w:rsidRPr="00B8092A">
        <w:rPr>
          <w:b/>
          <w:bCs/>
          <w:sz w:val="32"/>
          <w:szCs w:val="32"/>
        </w:rPr>
        <w:t>Major in Management</w:t>
      </w:r>
    </w:p>
    <w:p w14:paraId="3BE8D2C5" w14:textId="77777777" w:rsidR="00A8732E" w:rsidRPr="00B8092A" w:rsidRDefault="00A8732E" w:rsidP="00A8732E">
      <w:pPr>
        <w:pStyle w:val="NoSpacing"/>
        <w:jc w:val="center"/>
        <w:rPr>
          <w:b/>
          <w:bCs/>
        </w:rPr>
      </w:pPr>
      <w:r w:rsidRPr="00B8092A">
        <w:rPr>
          <w:b/>
          <w:bCs/>
        </w:rPr>
        <w:t>Bachelor of Science</w:t>
      </w:r>
    </w:p>
    <w:p w14:paraId="6DEAA43C" w14:textId="77777777" w:rsidR="00A8732E" w:rsidRPr="00B8092A" w:rsidRDefault="00A8732E" w:rsidP="00A8732E">
      <w:pPr>
        <w:pStyle w:val="NoSpacing"/>
        <w:jc w:val="center"/>
        <w:rPr>
          <w:b/>
          <w:bCs/>
        </w:rPr>
      </w:pPr>
      <w:r w:rsidRPr="00B8092A">
        <w:rPr>
          <w:b/>
          <w:bCs/>
        </w:rPr>
        <w:t>Emphasis in Hospitality Management</w:t>
      </w:r>
    </w:p>
    <w:p w14:paraId="5DAB7560" w14:textId="77777777" w:rsidR="00A8732E" w:rsidRDefault="00A8732E" w:rsidP="00A8732E">
      <w:pPr>
        <w:jc w:val="center"/>
      </w:pPr>
      <w:r w:rsidRPr="004106AC">
        <w:t>A complete 8-semester degree plan is available at https://www.astate.edu/info/academics/degrees/</w:t>
      </w:r>
    </w:p>
    <w:tbl>
      <w:tblPr>
        <w:tblW w:w="9358" w:type="dxa"/>
        <w:tblLook w:val="04A0" w:firstRow="1" w:lastRow="0" w:firstColumn="1" w:lastColumn="0" w:noHBand="0" w:noVBand="1"/>
      </w:tblPr>
      <w:tblGrid>
        <w:gridCol w:w="7838"/>
        <w:gridCol w:w="1520"/>
      </w:tblGrid>
      <w:tr w:rsidR="00A8732E" w:rsidRPr="00050AD1" w14:paraId="0CFDD20A" w14:textId="77777777" w:rsidTr="00C94076">
        <w:trPr>
          <w:trHeight w:val="300"/>
        </w:trPr>
        <w:tc>
          <w:tcPr>
            <w:tcW w:w="7838" w:type="dxa"/>
            <w:tcBorders>
              <w:top w:val="nil"/>
              <w:left w:val="nil"/>
              <w:bottom w:val="nil"/>
              <w:right w:val="nil"/>
            </w:tcBorders>
            <w:shd w:val="clear" w:color="000000" w:fill="BFBFBF"/>
            <w:noWrap/>
            <w:vAlign w:val="bottom"/>
            <w:hideMark/>
          </w:tcPr>
          <w:p w14:paraId="15C2CD27" w14:textId="77777777" w:rsidR="00A8732E" w:rsidRPr="00050AD1" w:rsidRDefault="00A8732E" w:rsidP="00C94076">
            <w:pPr>
              <w:spacing w:after="0" w:line="240" w:lineRule="auto"/>
              <w:rPr>
                <w:rFonts w:ascii="Calibri" w:eastAsia="Times New Roman" w:hAnsi="Calibri" w:cs="Calibri"/>
                <w:b/>
                <w:bCs/>
                <w:color w:val="000000"/>
              </w:rPr>
            </w:pPr>
            <w:bookmarkStart w:id="5" w:name="RANGE!A1:B36"/>
            <w:r w:rsidRPr="00050AD1">
              <w:rPr>
                <w:rFonts w:ascii="Calibri" w:eastAsia="Times New Roman" w:hAnsi="Calibri" w:cs="Calibri"/>
                <w:b/>
                <w:bCs/>
                <w:color w:val="000000"/>
              </w:rPr>
              <w:t>University Requirements:</w:t>
            </w:r>
            <w:bookmarkEnd w:id="5"/>
          </w:p>
        </w:tc>
        <w:tc>
          <w:tcPr>
            <w:tcW w:w="1520" w:type="dxa"/>
            <w:tcBorders>
              <w:top w:val="nil"/>
              <w:left w:val="nil"/>
              <w:bottom w:val="nil"/>
              <w:right w:val="nil"/>
            </w:tcBorders>
            <w:shd w:val="clear" w:color="000000" w:fill="BFBFBF"/>
            <w:noWrap/>
            <w:vAlign w:val="bottom"/>
            <w:hideMark/>
          </w:tcPr>
          <w:p w14:paraId="6D450C82"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A8732E" w:rsidRPr="00050AD1" w14:paraId="1FEA3C0B" w14:textId="77777777" w:rsidTr="00C94076">
        <w:trPr>
          <w:trHeight w:val="300"/>
        </w:trPr>
        <w:tc>
          <w:tcPr>
            <w:tcW w:w="7838" w:type="dxa"/>
            <w:tcBorders>
              <w:top w:val="nil"/>
              <w:left w:val="nil"/>
              <w:bottom w:val="nil"/>
              <w:right w:val="nil"/>
            </w:tcBorders>
            <w:shd w:val="clear" w:color="auto" w:fill="auto"/>
            <w:noWrap/>
            <w:vAlign w:val="bottom"/>
            <w:hideMark/>
          </w:tcPr>
          <w:p w14:paraId="006F7206"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University General Requirements for Baccalaureate degrees (p. 47)</w:t>
            </w:r>
          </w:p>
        </w:tc>
        <w:tc>
          <w:tcPr>
            <w:tcW w:w="1520" w:type="dxa"/>
            <w:tcBorders>
              <w:top w:val="nil"/>
              <w:left w:val="nil"/>
              <w:bottom w:val="nil"/>
              <w:right w:val="nil"/>
            </w:tcBorders>
            <w:shd w:val="clear" w:color="auto" w:fill="auto"/>
            <w:noWrap/>
            <w:vAlign w:val="bottom"/>
            <w:hideMark/>
          </w:tcPr>
          <w:p w14:paraId="4E75FFFC"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A8732E" w:rsidRPr="00050AD1" w14:paraId="5671F30B" w14:textId="77777777" w:rsidTr="00C94076">
        <w:trPr>
          <w:trHeight w:val="300"/>
        </w:trPr>
        <w:tc>
          <w:tcPr>
            <w:tcW w:w="7838" w:type="dxa"/>
            <w:tcBorders>
              <w:top w:val="nil"/>
              <w:left w:val="nil"/>
              <w:bottom w:val="nil"/>
              <w:right w:val="nil"/>
            </w:tcBorders>
            <w:shd w:val="clear" w:color="auto" w:fill="auto"/>
            <w:noWrap/>
            <w:vAlign w:val="bottom"/>
            <w:hideMark/>
          </w:tcPr>
          <w:p w14:paraId="780E3A99" w14:textId="77777777" w:rsidR="00A8732E" w:rsidRPr="00050AD1" w:rsidRDefault="00A8732E"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(For Neil Griffin College of Business requirements, see p. 125)</w:t>
            </w:r>
          </w:p>
        </w:tc>
        <w:tc>
          <w:tcPr>
            <w:tcW w:w="1520" w:type="dxa"/>
            <w:tcBorders>
              <w:top w:val="nil"/>
              <w:left w:val="nil"/>
              <w:bottom w:val="nil"/>
              <w:right w:val="nil"/>
            </w:tcBorders>
            <w:shd w:val="clear" w:color="auto" w:fill="auto"/>
            <w:noWrap/>
            <w:vAlign w:val="bottom"/>
            <w:hideMark/>
          </w:tcPr>
          <w:p w14:paraId="54EB0028"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A8732E" w:rsidRPr="00050AD1" w14:paraId="57DD35B7" w14:textId="77777777" w:rsidTr="00C94076">
        <w:trPr>
          <w:trHeight w:val="300"/>
        </w:trPr>
        <w:tc>
          <w:tcPr>
            <w:tcW w:w="7838" w:type="dxa"/>
            <w:tcBorders>
              <w:top w:val="nil"/>
              <w:left w:val="nil"/>
              <w:bottom w:val="nil"/>
              <w:right w:val="nil"/>
            </w:tcBorders>
            <w:shd w:val="clear" w:color="000000" w:fill="BFBFBF"/>
            <w:noWrap/>
            <w:vAlign w:val="bottom"/>
            <w:hideMark/>
          </w:tcPr>
          <w:p w14:paraId="6C85D824"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First Year Making Connections Course:</w:t>
            </w:r>
          </w:p>
        </w:tc>
        <w:tc>
          <w:tcPr>
            <w:tcW w:w="1520" w:type="dxa"/>
            <w:tcBorders>
              <w:top w:val="nil"/>
              <w:left w:val="nil"/>
              <w:bottom w:val="nil"/>
              <w:right w:val="nil"/>
            </w:tcBorders>
            <w:shd w:val="clear" w:color="000000" w:fill="BFBFBF"/>
            <w:noWrap/>
            <w:vAlign w:val="bottom"/>
            <w:hideMark/>
          </w:tcPr>
          <w:p w14:paraId="65C1D38A"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A8732E" w:rsidRPr="00050AD1" w14:paraId="6640E0B6" w14:textId="77777777" w:rsidTr="00C94076">
        <w:trPr>
          <w:trHeight w:val="300"/>
        </w:trPr>
        <w:tc>
          <w:tcPr>
            <w:tcW w:w="7838" w:type="dxa"/>
            <w:tcBorders>
              <w:top w:val="nil"/>
              <w:left w:val="nil"/>
              <w:bottom w:val="nil"/>
              <w:right w:val="nil"/>
            </w:tcBorders>
            <w:shd w:val="clear" w:color="auto" w:fill="auto"/>
            <w:noWrap/>
            <w:vAlign w:val="bottom"/>
            <w:hideMark/>
          </w:tcPr>
          <w:p w14:paraId="5C628C7D"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BUSN 1003, First Year Experience Business</w:t>
            </w:r>
          </w:p>
        </w:tc>
        <w:tc>
          <w:tcPr>
            <w:tcW w:w="1520" w:type="dxa"/>
            <w:tcBorders>
              <w:top w:val="nil"/>
              <w:left w:val="nil"/>
              <w:bottom w:val="nil"/>
              <w:right w:val="nil"/>
            </w:tcBorders>
            <w:shd w:val="clear" w:color="auto" w:fill="auto"/>
            <w:noWrap/>
            <w:vAlign w:val="bottom"/>
            <w:hideMark/>
          </w:tcPr>
          <w:p w14:paraId="4BB47D89"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0F3F7C77" w14:textId="77777777" w:rsidTr="00C94076">
        <w:trPr>
          <w:trHeight w:val="300"/>
        </w:trPr>
        <w:tc>
          <w:tcPr>
            <w:tcW w:w="7838" w:type="dxa"/>
            <w:tcBorders>
              <w:top w:val="nil"/>
              <w:left w:val="nil"/>
              <w:bottom w:val="nil"/>
              <w:right w:val="nil"/>
            </w:tcBorders>
            <w:shd w:val="clear" w:color="000000" w:fill="BFBFBF"/>
            <w:noWrap/>
            <w:vAlign w:val="bottom"/>
            <w:hideMark/>
          </w:tcPr>
          <w:p w14:paraId="61F98E31"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General Education Requirements:</w:t>
            </w:r>
          </w:p>
        </w:tc>
        <w:tc>
          <w:tcPr>
            <w:tcW w:w="1520" w:type="dxa"/>
            <w:tcBorders>
              <w:top w:val="nil"/>
              <w:left w:val="nil"/>
              <w:bottom w:val="nil"/>
              <w:right w:val="nil"/>
            </w:tcBorders>
            <w:shd w:val="clear" w:color="000000" w:fill="BFBFBF"/>
            <w:noWrap/>
            <w:vAlign w:val="bottom"/>
            <w:hideMark/>
          </w:tcPr>
          <w:p w14:paraId="3DD0D31B"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A8732E" w:rsidRPr="00050AD1" w14:paraId="34BAFF0C" w14:textId="77777777" w:rsidTr="00C94076">
        <w:trPr>
          <w:trHeight w:val="300"/>
        </w:trPr>
        <w:tc>
          <w:tcPr>
            <w:tcW w:w="7838" w:type="dxa"/>
            <w:tcBorders>
              <w:top w:val="nil"/>
              <w:left w:val="nil"/>
              <w:bottom w:val="nil"/>
              <w:right w:val="nil"/>
            </w:tcBorders>
            <w:shd w:val="clear" w:color="auto" w:fill="auto"/>
            <w:noWrap/>
            <w:vAlign w:val="bottom"/>
            <w:hideMark/>
          </w:tcPr>
          <w:p w14:paraId="1196A9EA"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See General Education Curriculum for Baccalaureate degrees (p. 84) </w:t>
            </w:r>
          </w:p>
        </w:tc>
        <w:tc>
          <w:tcPr>
            <w:tcW w:w="1520" w:type="dxa"/>
            <w:tcBorders>
              <w:top w:val="nil"/>
              <w:left w:val="nil"/>
              <w:bottom w:val="nil"/>
              <w:right w:val="nil"/>
            </w:tcBorders>
            <w:shd w:val="clear" w:color="auto" w:fill="auto"/>
            <w:noWrap/>
            <w:vAlign w:val="bottom"/>
            <w:hideMark/>
          </w:tcPr>
          <w:p w14:paraId="5C0130D3"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A8732E" w:rsidRPr="00050AD1" w14:paraId="4C0A8318" w14:textId="77777777" w:rsidTr="00C94076">
        <w:trPr>
          <w:trHeight w:val="300"/>
        </w:trPr>
        <w:tc>
          <w:tcPr>
            <w:tcW w:w="7838" w:type="dxa"/>
            <w:tcBorders>
              <w:top w:val="nil"/>
              <w:left w:val="nil"/>
              <w:bottom w:val="nil"/>
              <w:right w:val="nil"/>
            </w:tcBorders>
            <w:shd w:val="clear" w:color="auto" w:fill="auto"/>
            <w:noWrap/>
            <w:vAlign w:val="bottom"/>
            <w:hideMark/>
          </w:tcPr>
          <w:p w14:paraId="04D73486" w14:textId="77777777" w:rsidR="00A8732E" w:rsidRPr="00050AD1" w:rsidRDefault="00A8732E"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Students with this major must take the following:</w:t>
            </w:r>
          </w:p>
        </w:tc>
        <w:tc>
          <w:tcPr>
            <w:tcW w:w="1520" w:type="dxa"/>
            <w:tcBorders>
              <w:top w:val="nil"/>
              <w:left w:val="nil"/>
              <w:bottom w:val="nil"/>
              <w:right w:val="nil"/>
            </w:tcBorders>
            <w:shd w:val="clear" w:color="auto" w:fill="auto"/>
            <w:noWrap/>
            <w:vAlign w:val="bottom"/>
            <w:hideMark/>
          </w:tcPr>
          <w:p w14:paraId="4F069EE4"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A8732E" w:rsidRPr="00050AD1" w14:paraId="17D60B0B" w14:textId="77777777" w:rsidTr="00C94076">
        <w:trPr>
          <w:trHeight w:val="300"/>
        </w:trPr>
        <w:tc>
          <w:tcPr>
            <w:tcW w:w="7838" w:type="dxa"/>
            <w:tcBorders>
              <w:top w:val="nil"/>
              <w:left w:val="nil"/>
              <w:bottom w:val="nil"/>
              <w:right w:val="nil"/>
            </w:tcBorders>
            <w:shd w:val="clear" w:color="auto" w:fill="auto"/>
            <w:noWrap/>
            <w:vAlign w:val="bottom"/>
            <w:hideMark/>
          </w:tcPr>
          <w:p w14:paraId="4A5409A2" w14:textId="77777777" w:rsidR="00A8732E" w:rsidRPr="00050AD1" w:rsidRDefault="00A8732E"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A “C” or better in MATH 2143, Business Calculus OR</w:t>
            </w:r>
          </w:p>
        </w:tc>
        <w:tc>
          <w:tcPr>
            <w:tcW w:w="1520" w:type="dxa"/>
            <w:tcBorders>
              <w:top w:val="nil"/>
              <w:left w:val="nil"/>
              <w:bottom w:val="nil"/>
              <w:right w:val="nil"/>
            </w:tcBorders>
            <w:shd w:val="clear" w:color="auto" w:fill="auto"/>
            <w:noWrap/>
            <w:vAlign w:val="bottom"/>
            <w:hideMark/>
          </w:tcPr>
          <w:p w14:paraId="1502647F" w14:textId="77777777" w:rsidR="00A8732E" w:rsidRPr="00050AD1" w:rsidRDefault="00A8732E" w:rsidP="00C94076">
            <w:pPr>
              <w:spacing w:after="0" w:line="240" w:lineRule="auto"/>
              <w:ind w:firstLineChars="300" w:firstLine="660"/>
              <w:rPr>
                <w:rFonts w:ascii="Calibri" w:eastAsia="Times New Roman" w:hAnsi="Calibri" w:cs="Calibri"/>
                <w:color w:val="000000"/>
              </w:rPr>
            </w:pPr>
          </w:p>
        </w:tc>
      </w:tr>
      <w:tr w:rsidR="00A8732E" w:rsidRPr="00050AD1" w14:paraId="7AC6154B" w14:textId="77777777" w:rsidTr="00C94076">
        <w:trPr>
          <w:trHeight w:val="300"/>
        </w:trPr>
        <w:tc>
          <w:tcPr>
            <w:tcW w:w="7838" w:type="dxa"/>
            <w:tcBorders>
              <w:top w:val="nil"/>
              <w:left w:val="nil"/>
              <w:bottom w:val="nil"/>
              <w:right w:val="nil"/>
            </w:tcBorders>
            <w:shd w:val="clear" w:color="auto" w:fill="auto"/>
            <w:noWrap/>
            <w:vAlign w:val="bottom"/>
            <w:hideMark/>
          </w:tcPr>
          <w:p w14:paraId="09727399" w14:textId="77777777" w:rsidR="00A8732E" w:rsidRPr="00050AD1" w:rsidRDefault="00A8732E"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2194, Survey of Calculus OR</w:t>
            </w:r>
          </w:p>
        </w:tc>
        <w:tc>
          <w:tcPr>
            <w:tcW w:w="1520" w:type="dxa"/>
            <w:tcBorders>
              <w:top w:val="nil"/>
              <w:left w:val="nil"/>
              <w:bottom w:val="nil"/>
              <w:right w:val="nil"/>
            </w:tcBorders>
            <w:shd w:val="clear" w:color="auto" w:fill="auto"/>
            <w:noWrap/>
            <w:vAlign w:val="bottom"/>
            <w:hideMark/>
          </w:tcPr>
          <w:p w14:paraId="06C97CD1" w14:textId="77777777" w:rsidR="00A8732E" w:rsidRPr="00050AD1" w:rsidRDefault="00A8732E" w:rsidP="00C94076">
            <w:pPr>
              <w:spacing w:after="0" w:line="240" w:lineRule="auto"/>
              <w:ind w:firstLineChars="400" w:firstLine="880"/>
              <w:rPr>
                <w:rFonts w:ascii="Calibri" w:eastAsia="Times New Roman" w:hAnsi="Calibri" w:cs="Calibri"/>
                <w:color w:val="000000"/>
              </w:rPr>
            </w:pPr>
          </w:p>
        </w:tc>
      </w:tr>
      <w:tr w:rsidR="00A8732E" w:rsidRPr="00050AD1" w14:paraId="510F14E5" w14:textId="77777777" w:rsidTr="00C94076">
        <w:trPr>
          <w:trHeight w:val="300"/>
        </w:trPr>
        <w:tc>
          <w:tcPr>
            <w:tcW w:w="7838" w:type="dxa"/>
            <w:tcBorders>
              <w:top w:val="nil"/>
              <w:left w:val="nil"/>
              <w:bottom w:val="nil"/>
              <w:right w:val="nil"/>
            </w:tcBorders>
            <w:shd w:val="clear" w:color="auto" w:fill="auto"/>
            <w:noWrap/>
            <w:vAlign w:val="bottom"/>
            <w:hideMark/>
          </w:tcPr>
          <w:p w14:paraId="1C2BE75E" w14:textId="77777777" w:rsidR="00A8732E" w:rsidRPr="00050AD1" w:rsidRDefault="00A8732E"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2204, Calculus I</w:t>
            </w:r>
          </w:p>
        </w:tc>
        <w:tc>
          <w:tcPr>
            <w:tcW w:w="1520" w:type="dxa"/>
            <w:tcBorders>
              <w:top w:val="nil"/>
              <w:left w:val="nil"/>
              <w:bottom w:val="nil"/>
              <w:right w:val="nil"/>
            </w:tcBorders>
            <w:shd w:val="clear" w:color="auto" w:fill="auto"/>
            <w:noWrap/>
            <w:vAlign w:val="bottom"/>
            <w:hideMark/>
          </w:tcPr>
          <w:p w14:paraId="5B57C435" w14:textId="77777777" w:rsidR="00A8732E" w:rsidRPr="00050AD1" w:rsidRDefault="00A8732E" w:rsidP="00C94076">
            <w:pPr>
              <w:spacing w:after="0" w:line="240" w:lineRule="auto"/>
              <w:ind w:firstLineChars="400" w:firstLine="880"/>
              <w:rPr>
                <w:rFonts w:ascii="Calibri" w:eastAsia="Times New Roman" w:hAnsi="Calibri" w:cs="Calibri"/>
                <w:color w:val="000000"/>
              </w:rPr>
            </w:pPr>
          </w:p>
        </w:tc>
      </w:tr>
      <w:tr w:rsidR="00A8732E" w:rsidRPr="00050AD1" w14:paraId="434A2213" w14:textId="77777777" w:rsidTr="00C94076">
        <w:trPr>
          <w:trHeight w:val="300"/>
        </w:trPr>
        <w:tc>
          <w:tcPr>
            <w:tcW w:w="7838" w:type="dxa"/>
            <w:tcBorders>
              <w:top w:val="nil"/>
              <w:left w:val="nil"/>
              <w:bottom w:val="nil"/>
              <w:right w:val="nil"/>
            </w:tcBorders>
            <w:shd w:val="clear" w:color="auto" w:fill="auto"/>
            <w:noWrap/>
            <w:vAlign w:val="bottom"/>
            <w:hideMark/>
          </w:tcPr>
          <w:p w14:paraId="4AA187C2" w14:textId="77777777" w:rsidR="00A8732E" w:rsidRPr="00050AD1" w:rsidRDefault="00A8732E"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2313, Principles of Macroeconomics</w:t>
            </w:r>
          </w:p>
        </w:tc>
        <w:tc>
          <w:tcPr>
            <w:tcW w:w="1520" w:type="dxa"/>
            <w:tcBorders>
              <w:top w:val="nil"/>
              <w:left w:val="nil"/>
              <w:bottom w:val="nil"/>
              <w:right w:val="nil"/>
            </w:tcBorders>
            <w:shd w:val="clear" w:color="auto" w:fill="auto"/>
            <w:noWrap/>
            <w:vAlign w:val="bottom"/>
            <w:hideMark/>
          </w:tcPr>
          <w:p w14:paraId="31E1ECE7" w14:textId="77777777" w:rsidR="00A8732E" w:rsidRPr="00050AD1" w:rsidRDefault="00A8732E" w:rsidP="00C94076">
            <w:pPr>
              <w:spacing w:after="0" w:line="240" w:lineRule="auto"/>
              <w:ind w:firstLineChars="300" w:firstLine="660"/>
              <w:rPr>
                <w:rFonts w:ascii="Calibri" w:eastAsia="Times New Roman" w:hAnsi="Calibri" w:cs="Calibri"/>
                <w:color w:val="000000"/>
              </w:rPr>
            </w:pPr>
          </w:p>
        </w:tc>
      </w:tr>
      <w:tr w:rsidR="00A8732E" w:rsidRPr="00050AD1" w14:paraId="559BDE89" w14:textId="77777777" w:rsidTr="00C94076">
        <w:trPr>
          <w:trHeight w:val="300"/>
        </w:trPr>
        <w:tc>
          <w:tcPr>
            <w:tcW w:w="7838" w:type="dxa"/>
            <w:tcBorders>
              <w:top w:val="nil"/>
              <w:left w:val="nil"/>
              <w:bottom w:val="nil"/>
              <w:right w:val="nil"/>
            </w:tcBorders>
            <w:shd w:val="clear" w:color="auto" w:fill="auto"/>
            <w:noWrap/>
            <w:vAlign w:val="bottom"/>
            <w:hideMark/>
          </w:tcPr>
          <w:p w14:paraId="0E0A09AC" w14:textId="77777777" w:rsidR="00A8732E" w:rsidRPr="00050AD1" w:rsidRDefault="00A8732E"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2323, Principles of Microeconomics</w:t>
            </w:r>
          </w:p>
        </w:tc>
        <w:tc>
          <w:tcPr>
            <w:tcW w:w="1520" w:type="dxa"/>
            <w:tcBorders>
              <w:top w:val="nil"/>
              <w:left w:val="nil"/>
              <w:bottom w:val="nil"/>
              <w:right w:val="nil"/>
            </w:tcBorders>
            <w:shd w:val="clear" w:color="auto" w:fill="auto"/>
            <w:noWrap/>
            <w:vAlign w:val="bottom"/>
            <w:hideMark/>
          </w:tcPr>
          <w:p w14:paraId="3221CC00" w14:textId="77777777" w:rsidR="00A8732E" w:rsidRPr="00050AD1" w:rsidRDefault="00A8732E" w:rsidP="00C94076">
            <w:pPr>
              <w:spacing w:after="0" w:line="240" w:lineRule="auto"/>
              <w:ind w:firstLineChars="300" w:firstLine="660"/>
              <w:rPr>
                <w:rFonts w:ascii="Calibri" w:eastAsia="Times New Roman" w:hAnsi="Calibri" w:cs="Calibri"/>
                <w:color w:val="000000"/>
              </w:rPr>
            </w:pPr>
          </w:p>
        </w:tc>
      </w:tr>
      <w:tr w:rsidR="00A8732E" w:rsidRPr="00050AD1" w14:paraId="0CC891BE" w14:textId="77777777" w:rsidTr="00C94076">
        <w:trPr>
          <w:trHeight w:val="300"/>
        </w:trPr>
        <w:tc>
          <w:tcPr>
            <w:tcW w:w="7838" w:type="dxa"/>
            <w:tcBorders>
              <w:top w:val="nil"/>
              <w:left w:val="nil"/>
              <w:bottom w:val="nil"/>
              <w:right w:val="nil"/>
            </w:tcBorders>
            <w:shd w:val="clear" w:color="auto" w:fill="auto"/>
            <w:noWrap/>
            <w:vAlign w:val="bottom"/>
            <w:hideMark/>
          </w:tcPr>
          <w:p w14:paraId="57B512FF" w14:textId="77777777" w:rsidR="00A8732E" w:rsidRPr="00050AD1" w:rsidRDefault="00A8732E"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COMS 1203, Oral Communication (Required Departmental Gen. Ed. Option)</w:t>
            </w:r>
          </w:p>
        </w:tc>
        <w:tc>
          <w:tcPr>
            <w:tcW w:w="1520" w:type="dxa"/>
            <w:tcBorders>
              <w:top w:val="nil"/>
              <w:left w:val="nil"/>
              <w:bottom w:val="nil"/>
              <w:right w:val="nil"/>
            </w:tcBorders>
            <w:shd w:val="clear" w:color="auto" w:fill="auto"/>
            <w:noWrap/>
            <w:vAlign w:val="bottom"/>
            <w:hideMark/>
          </w:tcPr>
          <w:p w14:paraId="58A6A9AF" w14:textId="77777777" w:rsidR="00A8732E" w:rsidRPr="00050AD1" w:rsidRDefault="00A8732E" w:rsidP="00C94076">
            <w:pPr>
              <w:spacing w:after="0" w:line="240" w:lineRule="auto"/>
              <w:ind w:firstLineChars="300" w:firstLine="660"/>
              <w:rPr>
                <w:rFonts w:ascii="Calibri" w:eastAsia="Times New Roman" w:hAnsi="Calibri" w:cs="Calibri"/>
                <w:color w:val="000000"/>
              </w:rPr>
            </w:pPr>
          </w:p>
        </w:tc>
      </w:tr>
      <w:tr w:rsidR="00A8732E" w:rsidRPr="00050AD1" w14:paraId="464A4A35" w14:textId="77777777" w:rsidTr="00C94076">
        <w:trPr>
          <w:trHeight w:val="300"/>
        </w:trPr>
        <w:tc>
          <w:tcPr>
            <w:tcW w:w="7838" w:type="dxa"/>
            <w:tcBorders>
              <w:top w:val="nil"/>
              <w:left w:val="nil"/>
              <w:bottom w:val="nil"/>
              <w:right w:val="nil"/>
            </w:tcBorders>
            <w:shd w:val="clear" w:color="000000" w:fill="BFBFBF"/>
            <w:noWrap/>
            <w:vAlign w:val="bottom"/>
            <w:hideMark/>
          </w:tcPr>
          <w:p w14:paraId="058BE079"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Neil Griffin College of Business Core Courses: </w:t>
            </w:r>
          </w:p>
        </w:tc>
        <w:tc>
          <w:tcPr>
            <w:tcW w:w="1520" w:type="dxa"/>
            <w:tcBorders>
              <w:top w:val="nil"/>
              <w:left w:val="nil"/>
              <w:bottom w:val="nil"/>
              <w:right w:val="nil"/>
            </w:tcBorders>
            <w:shd w:val="clear" w:color="000000" w:fill="BFBFBF"/>
            <w:noWrap/>
            <w:vAlign w:val="bottom"/>
            <w:hideMark/>
          </w:tcPr>
          <w:p w14:paraId="622F2925"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A8732E" w:rsidRPr="00050AD1" w14:paraId="55B49ECD" w14:textId="77777777" w:rsidTr="00C94076">
        <w:trPr>
          <w:trHeight w:val="300"/>
        </w:trPr>
        <w:tc>
          <w:tcPr>
            <w:tcW w:w="7838" w:type="dxa"/>
            <w:tcBorders>
              <w:top w:val="nil"/>
              <w:left w:val="nil"/>
              <w:bottom w:val="nil"/>
              <w:right w:val="nil"/>
            </w:tcBorders>
            <w:shd w:val="clear" w:color="auto" w:fill="auto"/>
            <w:noWrap/>
            <w:vAlign w:val="bottom"/>
            <w:hideMark/>
          </w:tcPr>
          <w:p w14:paraId="2B0D9DF6"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Beginning of Business Section)</w:t>
            </w:r>
          </w:p>
        </w:tc>
        <w:tc>
          <w:tcPr>
            <w:tcW w:w="1520" w:type="dxa"/>
            <w:tcBorders>
              <w:top w:val="nil"/>
              <w:left w:val="nil"/>
              <w:bottom w:val="nil"/>
              <w:right w:val="nil"/>
            </w:tcBorders>
            <w:shd w:val="clear" w:color="auto" w:fill="auto"/>
            <w:noWrap/>
            <w:vAlign w:val="bottom"/>
            <w:hideMark/>
          </w:tcPr>
          <w:p w14:paraId="44719D84"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39</w:t>
            </w:r>
          </w:p>
        </w:tc>
      </w:tr>
      <w:tr w:rsidR="00A8732E" w:rsidRPr="00050AD1" w14:paraId="61C2091F" w14:textId="77777777" w:rsidTr="00C94076">
        <w:trPr>
          <w:trHeight w:val="300"/>
        </w:trPr>
        <w:tc>
          <w:tcPr>
            <w:tcW w:w="7838" w:type="dxa"/>
            <w:tcBorders>
              <w:top w:val="nil"/>
              <w:left w:val="nil"/>
              <w:bottom w:val="nil"/>
              <w:right w:val="nil"/>
            </w:tcBorders>
            <w:shd w:val="clear" w:color="000000" w:fill="BFBFBF"/>
            <w:noWrap/>
            <w:vAlign w:val="bottom"/>
            <w:hideMark/>
          </w:tcPr>
          <w:p w14:paraId="0D3D141D"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Major Requirements: </w:t>
            </w:r>
          </w:p>
        </w:tc>
        <w:tc>
          <w:tcPr>
            <w:tcW w:w="1520" w:type="dxa"/>
            <w:tcBorders>
              <w:top w:val="nil"/>
              <w:left w:val="nil"/>
              <w:bottom w:val="nil"/>
              <w:right w:val="nil"/>
            </w:tcBorders>
            <w:shd w:val="clear" w:color="000000" w:fill="BFBFBF"/>
            <w:noWrap/>
            <w:vAlign w:val="bottom"/>
            <w:hideMark/>
          </w:tcPr>
          <w:p w14:paraId="7B3956C0"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A8732E" w:rsidRPr="00050AD1" w14:paraId="67BB8D81" w14:textId="77777777" w:rsidTr="00C94076">
        <w:trPr>
          <w:trHeight w:val="300"/>
        </w:trPr>
        <w:tc>
          <w:tcPr>
            <w:tcW w:w="7838" w:type="dxa"/>
            <w:tcBorders>
              <w:top w:val="nil"/>
              <w:left w:val="nil"/>
              <w:bottom w:val="nil"/>
              <w:right w:val="nil"/>
            </w:tcBorders>
            <w:shd w:val="clear" w:color="auto" w:fill="auto"/>
            <w:noWrap/>
            <w:vAlign w:val="bottom"/>
            <w:hideMark/>
          </w:tcPr>
          <w:p w14:paraId="6BE4D063"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3143, Human Resource Management</w:t>
            </w:r>
          </w:p>
        </w:tc>
        <w:tc>
          <w:tcPr>
            <w:tcW w:w="1520" w:type="dxa"/>
            <w:tcBorders>
              <w:top w:val="nil"/>
              <w:left w:val="nil"/>
              <w:bottom w:val="nil"/>
              <w:right w:val="nil"/>
            </w:tcBorders>
            <w:shd w:val="clear" w:color="auto" w:fill="auto"/>
            <w:noWrap/>
            <w:vAlign w:val="bottom"/>
            <w:hideMark/>
          </w:tcPr>
          <w:p w14:paraId="441B55E8"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0BF01624" w14:textId="77777777" w:rsidTr="00C94076">
        <w:trPr>
          <w:trHeight w:val="300"/>
        </w:trPr>
        <w:tc>
          <w:tcPr>
            <w:tcW w:w="7838" w:type="dxa"/>
            <w:tcBorders>
              <w:top w:val="nil"/>
              <w:left w:val="nil"/>
              <w:bottom w:val="nil"/>
              <w:right w:val="nil"/>
            </w:tcBorders>
            <w:shd w:val="clear" w:color="auto" w:fill="auto"/>
            <w:noWrap/>
            <w:vAlign w:val="bottom"/>
            <w:hideMark/>
          </w:tcPr>
          <w:p w14:paraId="2130811B"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3153, Organizational Behavior</w:t>
            </w:r>
          </w:p>
        </w:tc>
        <w:tc>
          <w:tcPr>
            <w:tcW w:w="1520" w:type="dxa"/>
            <w:tcBorders>
              <w:top w:val="nil"/>
              <w:left w:val="nil"/>
              <w:bottom w:val="nil"/>
              <w:right w:val="nil"/>
            </w:tcBorders>
            <w:shd w:val="clear" w:color="auto" w:fill="auto"/>
            <w:noWrap/>
            <w:vAlign w:val="bottom"/>
            <w:hideMark/>
          </w:tcPr>
          <w:p w14:paraId="5CD5AA38"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3316BFEE" w14:textId="77777777" w:rsidTr="00C94076">
        <w:trPr>
          <w:trHeight w:val="300"/>
        </w:trPr>
        <w:tc>
          <w:tcPr>
            <w:tcW w:w="7838" w:type="dxa"/>
            <w:tcBorders>
              <w:top w:val="nil"/>
              <w:left w:val="nil"/>
              <w:bottom w:val="nil"/>
              <w:right w:val="nil"/>
            </w:tcBorders>
            <w:shd w:val="clear" w:color="auto" w:fill="auto"/>
            <w:noWrap/>
            <w:vAlign w:val="bottom"/>
            <w:hideMark/>
          </w:tcPr>
          <w:p w14:paraId="148E16DB"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4123, International Management</w:t>
            </w:r>
          </w:p>
        </w:tc>
        <w:tc>
          <w:tcPr>
            <w:tcW w:w="1520" w:type="dxa"/>
            <w:tcBorders>
              <w:top w:val="nil"/>
              <w:left w:val="nil"/>
              <w:bottom w:val="nil"/>
              <w:right w:val="nil"/>
            </w:tcBorders>
            <w:shd w:val="clear" w:color="auto" w:fill="auto"/>
            <w:noWrap/>
            <w:vAlign w:val="bottom"/>
            <w:hideMark/>
          </w:tcPr>
          <w:p w14:paraId="2A0F96BE"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41942A17" w14:textId="77777777" w:rsidTr="00C94076">
        <w:trPr>
          <w:trHeight w:val="300"/>
        </w:trPr>
        <w:tc>
          <w:tcPr>
            <w:tcW w:w="7838" w:type="dxa"/>
            <w:tcBorders>
              <w:top w:val="nil"/>
              <w:left w:val="nil"/>
              <w:bottom w:val="nil"/>
              <w:right w:val="nil"/>
            </w:tcBorders>
            <w:shd w:val="clear" w:color="auto" w:fill="auto"/>
            <w:noWrap/>
            <w:vAlign w:val="bottom"/>
            <w:hideMark/>
          </w:tcPr>
          <w:p w14:paraId="0ACDDD30" w14:textId="77777777" w:rsidR="00A8732E" w:rsidRPr="00050AD1" w:rsidRDefault="00A8732E"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16AB381B"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9</w:t>
            </w:r>
          </w:p>
        </w:tc>
      </w:tr>
      <w:tr w:rsidR="00A8732E" w:rsidRPr="00050AD1" w14:paraId="29405AEC" w14:textId="77777777" w:rsidTr="00C94076">
        <w:trPr>
          <w:trHeight w:val="300"/>
        </w:trPr>
        <w:tc>
          <w:tcPr>
            <w:tcW w:w="7838" w:type="dxa"/>
            <w:tcBorders>
              <w:top w:val="nil"/>
              <w:left w:val="nil"/>
              <w:bottom w:val="nil"/>
              <w:right w:val="nil"/>
            </w:tcBorders>
            <w:shd w:val="clear" w:color="000000" w:fill="BFBFBF"/>
            <w:noWrap/>
            <w:vAlign w:val="bottom"/>
            <w:hideMark/>
          </w:tcPr>
          <w:p w14:paraId="6C1F9CBA"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Emphasis Area (Hospitality Management): </w:t>
            </w:r>
          </w:p>
        </w:tc>
        <w:tc>
          <w:tcPr>
            <w:tcW w:w="1520" w:type="dxa"/>
            <w:tcBorders>
              <w:top w:val="nil"/>
              <w:left w:val="nil"/>
              <w:bottom w:val="nil"/>
              <w:right w:val="nil"/>
            </w:tcBorders>
            <w:shd w:val="clear" w:color="000000" w:fill="BFBFBF"/>
            <w:noWrap/>
            <w:vAlign w:val="bottom"/>
            <w:hideMark/>
          </w:tcPr>
          <w:p w14:paraId="13CC8CC0"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A8732E" w:rsidRPr="00050AD1" w14:paraId="587A0524" w14:textId="77777777" w:rsidTr="00C94076">
        <w:trPr>
          <w:trHeight w:val="300"/>
        </w:trPr>
        <w:tc>
          <w:tcPr>
            <w:tcW w:w="7838" w:type="dxa"/>
            <w:tcBorders>
              <w:top w:val="nil"/>
              <w:left w:val="nil"/>
              <w:bottom w:val="nil"/>
              <w:right w:val="nil"/>
            </w:tcBorders>
            <w:shd w:val="clear" w:color="auto" w:fill="auto"/>
            <w:noWrap/>
            <w:vAlign w:val="bottom"/>
            <w:hideMark/>
          </w:tcPr>
          <w:p w14:paraId="24ECD9EA"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2013, The Hospitality Industry</w:t>
            </w:r>
          </w:p>
        </w:tc>
        <w:tc>
          <w:tcPr>
            <w:tcW w:w="1520" w:type="dxa"/>
            <w:tcBorders>
              <w:top w:val="nil"/>
              <w:left w:val="nil"/>
              <w:bottom w:val="nil"/>
              <w:right w:val="nil"/>
            </w:tcBorders>
            <w:shd w:val="clear" w:color="auto" w:fill="auto"/>
            <w:noWrap/>
            <w:vAlign w:val="bottom"/>
            <w:hideMark/>
          </w:tcPr>
          <w:p w14:paraId="2D70B91B"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01A586A7" w14:textId="77777777" w:rsidTr="00C94076">
        <w:trPr>
          <w:trHeight w:val="300"/>
        </w:trPr>
        <w:tc>
          <w:tcPr>
            <w:tcW w:w="7838" w:type="dxa"/>
            <w:tcBorders>
              <w:top w:val="nil"/>
              <w:left w:val="nil"/>
              <w:bottom w:val="nil"/>
              <w:right w:val="nil"/>
            </w:tcBorders>
            <w:shd w:val="clear" w:color="auto" w:fill="auto"/>
            <w:noWrap/>
            <w:vAlign w:val="bottom"/>
            <w:hideMark/>
          </w:tcPr>
          <w:p w14:paraId="5C242917"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HMGT 3013, </w:t>
            </w:r>
            <w:proofErr w:type="spellStart"/>
            <w:r w:rsidRPr="00050AD1">
              <w:rPr>
                <w:rFonts w:ascii="Calibri" w:eastAsia="Times New Roman" w:hAnsi="Calibri" w:cs="Calibri"/>
                <w:color w:val="000000"/>
              </w:rPr>
              <w:t>Loding</w:t>
            </w:r>
            <w:proofErr w:type="spellEnd"/>
            <w:r w:rsidRPr="00050AD1">
              <w:rPr>
                <w:rFonts w:ascii="Calibri" w:eastAsia="Times New Roman" w:hAnsi="Calibri" w:cs="Calibri"/>
                <w:color w:val="000000"/>
              </w:rPr>
              <w:t xml:space="preserve"> Operations Management</w:t>
            </w:r>
          </w:p>
        </w:tc>
        <w:tc>
          <w:tcPr>
            <w:tcW w:w="1520" w:type="dxa"/>
            <w:tcBorders>
              <w:top w:val="nil"/>
              <w:left w:val="nil"/>
              <w:bottom w:val="nil"/>
              <w:right w:val="nil"/>
            </w:tcBorders>
            <w:shd w:val="clear" w:color="auto" w:fill="auto"/>
            <w:noWrap/>
            <w:vAlign w:val="bottom"/>
            <w:hideMark/>
          </w:tcPr>
          <w:p w14:paraId="72495096"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17A78B7C" w14:textId="77777777" w:rsidTr="00C94076">
        <w:trPr>
          <w:trHeight w:val="300"/>
        </w:trPr>
        <w:tc>
          <w:tcPr>
            <w:tcW w:w="7838" w:type="dxa"/>
            <w:tcBorders>
              <w:top w:val="nil"/>
              <w:left w:val="nil"/>
              <w:bottom w:val="nil"/>
              <w:right w:val="nil"/>
            </w:tcBorders>
            <w:shd w:val="clear" w:color="auto" w:fill="auto"/>
            <w:noWrap/>
            <w:vAlign w:val="bottom"/>
            <w:hideMark/>
          </w:tcPr>
          <w:p w14:paraId="462B6765"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3123, Meeting and Event Management</w:t>
            </w:r>
          </w:p>
        </w:tc>
        <w:tc>
          <w:tcPr>
            <w:tcW w:w="1520" w:type="dxa"/>
            <w:tcBorders>
              <w:top w:val="nil"/>
              <w:left w:val="nil"/>
              <w:bottom w:val="nil"/>
              <w:right w:val="nil"/>
            </w:tcBorders>
            <w:shd w:val="clear" w:color="auto" w:fill="auto"/>
            <w:noWrap/>
            <w:vAlign w:val="bottom"/>
            <w:hideMark/>
          </w:tcPr>
          <w:p w14:paraId="0A2A6669"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06C9DD39" w14:textId="77777777" w:rsidTr="00C94076">
        <w:trPr>
          <w:trHeight w:val="300"/>
        </w:trPr>
        <w:tc>
          <w:tcPr>
            <w:tcW w:w="7838" w:type="dxa"/>
            <w:tcBorders>
              <w:top w:val="nil"/>
              <w:left w:val="nil"/>
              <w:bottom w:val="nil"/>
              <w:right w:val="nil"/>
            </w:tcBorders>
            <w:shd w:val="clear" w:color="auto" w:fill="auto"/>
            <w:noWrap/>
            <w:vAlign w:val="bottom"/>
            <w:hideMark/>
          </w:tcPr>
          <w:p w14:paraId="119ED683"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3143, Hospitality Sales and Marketing</w:t>
            </w:r>
          </w:p>
        </w:tc>
        <w:tc>
          <w:tcPr>
            <w:tcW w:w="1520" w:type="dxa"/>
            <w:tcBorders>
              <w:top w:val="nil"/>
              <w:left w:val="nil"/>
              <w:bottom w:val="nil"/>
              <w:right w:val="nil"/>
            </w:tcBorders>
            <w:shd w:val="clear" w:color="auto" w:fill="auto"/>
            <w:noWrap/>
            <w:vAlign w:val="bottom"/>
            <w:hideMark/>
          </w:tcPr>
          <w:p w14:paraId="1598177D"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7AD95958" w14:textId="77777777" w:rsidTr="00C94076">
        <w:trPr>
          <w:trHeight w:val="300"/>
        </w:trPr>
        <w:tc>
          <w:tcPr>
            <w:tcW w:w="7838" w:type="dxa"/>
            <w:tcBorders>
              <w:top w:val="nil"/>
              <w:left w:val="nil"/>
              <w:bottom w:val="nil"/>
              <w:right w:val="nil"/>
            </w:tcBorders>
            <w:shd w:val="clear" w:color="auto" w:fill="auto"/>
            <w:noWrap/>
            <w:vAlign w:val="bottom"/>
            <w:hideMark/>
          </w:tcPr>
          <w:p w14:paraId="093879C6"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HMGT 419V, Hospitality Internship</w:t>
            </w:r>
          </w:p>
        </w:tc>
        <w:tc>
          <w:tcPr>
            <w:tcW w:w="1520" w:type="dxa"/>
            <w:tcBorders>
              <w:top w:val="nil"/>
              <w:left w:val="nil"/>
              <w:bottom w:val="nil"/>
              <w:right w:val="nil"/>
            </w:tcBorders>
            <w:shd w:val="clear" w:color="auto" w:fill="auto"/>
            <w:noWrap/>
            <w:vAlign w:val="bottom"/>
            <w:hideMark/>
          </w:tcPr>
          <w:p w14:paraId="56A45EE5"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1B6BB736" w14:textId="77777777" w:rsidTr="00C94076">
        <w:trPr>
          <w:trHeight w:val="300"/>
        </w:trPr>
        <w:tc>
          <w:tcPr>
            <w:tcW w:w="7838" w:type="dxa"/>
            <w:tcBorders>
              <w:top w:val="nil"/>
              <w:left w:val="nil"/>
              <w:bottom w:val="nil"/>
              <w:right w:val="nil"/>
            </w:tcBorders>
            <w:shd w:val="clear" w:color="auto" w:fill="auto"/>
            <w:noWrap/>
            <w:vAlign w:val="bottom"/>
            <w:hideMark/>
          </w:tcPr>
          <w:p w14:paraId="7F458338"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Select one of the following:</w:t>
            </w:r>
          </w:p>
        </w:tc>
        <w:tc>
          <w:tcPr>
            <w:tcW w:w="1520" w:type="dxa"/>
            <w:tcBorders>
              <w:top w:val="nil"/>
              <w:left w:val="nil"/>
              <w:bottom w:val="nil"/>
              <w:right w:val="nil"/>
            </w:tcBorders>
            <w:shd w:val="clear" w:color="auto" w:fill="auto"/>
            <w:noWrap/>
            <w:vAlign w:val="bottom"/>
            <w:hideMark/>
          </w:tcPr>
          <w:p w14:paraId="28C7FE18"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1DF6EABF" w14:textId="77777777" w:rsidTr="00C94076">
        <w:trPr>
          <w:trHeight w:val="300"/>
        </w:trPr>
        <w:tc>
          <w:tcPr>
            <w:tcW w:w="7838" w:type="dxa"/>
            <w:tcBorders>
              <w:top w:val="nil"/>
              <w:left w:val="nil"/>
              <w:bottom w:val="nil"/>
              <w:right w:val="nil"/>
            </w:tcBorders>
            <w:shd w:val="clear" w:color="auto" w:fill="auto"/>
            <w:noWrap/>
            <w:vAlign w:val="bottom"/>
            <w:hideMark/>
          </w:tcPr>
          <w:p w14:paraId="0E6059F4" w14:textId="77777777" w:rsidR="00A8732E" w:rsidRPr="00050AD1" w:rsidRDefault="00A8732E"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GSCM 3163, Supply Chain Management </w:t>
            </w:r>
          </w:p>
        </w:tc>
        <w:tc>
          <w:tcPr>
            <w:tcW w:w="1520" w:type="dxa"/>
            <w:tcBorders>
              <w:top w:val="nil"/>
              <w:left w:val="nil"/>
              <w:bottom w:val="nil"/>
              <w:right w:val="nil"/>
            </w:tcBorders>
            <w:shd w:val="clear" w:color="auto" w:fill="auto"/>
            <w:noWrap/>
            <w:vAlign w:val="bottom"/>
            <w:hideMark/>
          </w:tcPr>
          <w:p w14:paraId="2167961F" w14:textId="77777777" w:rsidR="00A8732E" w:rsidRPr="00050AD1" w:rsidRDefault="00A8732E" w:rsidP="00C94076">
            <w:pPr>
              <w:spacing w:after="0" w:line="240" w:lineRule="auto"/>
              <w:ind w:firstLineChars="200" w:firstLine="440"/>
              <w:rPr>
                <w:rFonts w:ascii="Calibri" w:eastAsia="Times New Roman" w:hAnsi="Calibri" w:cs="Calibri"/>
                <w:color w:val="000000"/>
              </w:rPr>
            </w:pPr>
          </w:p>
        </w:tc>
      </w:tr>
      <w:tr w:rsidR="00A8732E" w:rsidRPr="00050AD1" w14:paraId="0E21BB6F" w14:textId="77777777" w:rsidTr="00C94076">
        <w:trPr>
          <w:trHeight w:val="300"/>
        </w:trPr>
        <w:tc>
          <w:tcPr>
            <w:tcW w:w="7838" w:type="dxa"/>
            <w:tcBorders>
              <w:top w:val="nil"/>
              <w:left w:val="nil"/>
              <w:bottom w:val="nil"/>
              <w:right w:val="nil"/>
            </w:tcBorders>
            <w:shd w:val="clear" w:color="auto" w:fill="auto"/>
            <w:noWrap/>
            <w:vAlign w:val="bottom"/>
            <w:hideMark/>
          </w:tcPr>
          <w:p w14:paraId="24985FCE" w14:textId="77777777" w:rsidR="00A8732E" w:rsidRPr="00050AD1" w:rsidRDefault="00A8732E"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MGMT 4163, Small Business Management </w:t>
            </w:r>
          </w:p>
        </w:tc>
        <w:tc>
          <w:tcPr>
            <w:tcW w:w="1520" w:type="dxa"/>
            <w:tcBorders>
              <w:top w:val="nil"/>
              <w:left w:val="nil"/>
              <w:bottom w:val="nil"/>
              <w:right w:val="nil"/>
            </w:tcBorders>
            <w:shd w:val="clear" w:color="auto" w:fill="auto"/>
            <w:noWrap/>
            <w:vAlign w:val="bottom"/>
            <w:hideMark/>
          </w:tcPr>
          <w:p w14:paraId="04A02114" w14:textId="77777777" w:rsidR="00A8732E" w:rsidRPr="00050AD1" w:rsidRDefault="00A8732E" w:rsidP="00C94076">
            <w:pPr>
              <w:spacing w:after="0" w:line="240" w:lineRule="auto"/>
              <w:ind w:firstLineChars="200" w:firstLine="440"/>
              <w:rPr>
                <w:rFonts w:ascii="Calibri" w:eastAsia="Times New Roman" w:hAnsi="Calibri" w:cs="Calibri"/>
                <w:color w:val="000000"/>
              </w:rPr>
            </w:pPr>
          </w:p>
        </w:tc>
      </w:tr>
      <w:tr w:rsidR="00A8732E" w:rsidRPr="00050AD1" w14:paraId="323CF9F2" w14:textId="77777777" w:rsidTr="00C94076">
        <w:trPr>
          <w:trHeight w:val="300"/>
        </w:trPr>
        <w:tc>
          <w:tcPr>
            <w:tcW w:w="7838" w:type="dxa"/>
            <w:tcBorders>
              <w:top w:val="nil"/>
              <w:left w:val="nil"/>
              <w:bottom w:val="nil"/>
              <w:right w:val="nil"/>
            </w:tcBorders>
            <w:shd w:val="clear" w:color="auto" w:fill="auto"/>
            <w:noWrap/>
            <w:vAlign w:val="bottom"/>
            <w:hideMark/>
          </w:tcPr>
          <w:p w14:paraId="3F204985" w14:textId="77777777" w:rsidR="00A8732E" w:rsidRPr="00050AD1" w:rsidRDefault="00A8732E"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MKTG 4023, Services Marketing</w:t>
            </w:r>
          </w:p>
        </w:tc>
        <w:tc>
          <w:tcPr>
            <w:tcW w:w="1520" w:type="dxa"/>
            <w:tcBorders>
              <w:top w:val="nil"/>
              <w:left w:val="nil"/>
              <w:bottom w:val="nil"/>
              <w:right w:val="nil"/>
            </w:tcBorders>
            <w:shd w:val="clear" w:color="auto" w:fill="auto"/>
            <w:noWrap/>
            <w:vAlign w:val="bottom"/>
            <w:hideMark/>
          </w:tcPr>
          <w:p w14:paraId="54B155FF" w14:textId="77777777" w:rsidR="00A8732E" w:rsidRPr="00050AD1" w:rsidRDefault="00A8732E" w:rsidP="00C94076">
            <w:pPr>
              <w:spacing w:after="0" w:line="240" w:lineRule="auto"/>
              <w:ind w:firstLineChars="200" w:firstLine="440"/>
              <w:rPr>
                <w:rFonts w:ascii="Calibri" w:eastAsia="Times New Roman" w:hAnsi="Calibri" w:cs="Calibri"/>
                <w:color w:val="000000"/>
              </w:rPr>
            </w:pPr>
          </w:p>
        </w:tc>
      </w:tr>
      <w:tr w:rsidR="00A8732E" w:rsidRPr="00050AD1" w14:paraId="2242A9E6" w14:textId="77777777" w:rsidTr="00C94076">
        <w:trPr>
          <w:trHeight w:val="300"/>
        </w:trPr>
        <w:tc>
          <w:tcPr>
            <w:tcW w:w="7838" w:type="dxa"/>
            <w:tcBorders>
              <w:top w:val="nil"/>
              <w:left w:val="nil"/>
              <w:bottom w:val="nil"/>
              <w:right w:val="nil"/>
            </w:tcBorders>
            <w:shd w:val="clear" w:color="auto" w:fill="auto"/>
            <w:noWrap/>
            <w:vAlign w:val="bottom"/>
            <w:hideMark/>
          </w:tcPr>
          <w:p w14:paraId="684D7860" w14:textId="77777777" w:rsidR="00A8732E" w:rsidRPr="00050AD1" w:rsidRDefault="00A8732E"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NS 3133, Food Service Management </w:t>
            </w:r>
          </w:p>
        </w:tc>
        <w:tc>
          <w:tcPr>
            <w:tcW w:w="1520" w:type="dxa"/>
            <w:tcBorders>
              <w:top w:val="nil"/>
              <w:left w:val="nil"/>
              <w:bottom w:val="nil"/>
              <w:right w:val="nil"/>
            </w:tcBorders>
            <w:shd w:val="clear" w:color="auto" w:fill="auto"/>
            <w:noWrap/>
            <w:vAlign w:val="bottom"/>
            <w:hideMark/>
          </w:tcPr>
          <w:p w14:paraId="7F0FF54E" w14:textId="77777777" w:rsidR="00A8732E" w:rsidRPr="00050AD1" w:rsidRDefault="00A8732E" w:rsidP="00C94076">
            <w:pPr>
              <w:spacing w:after="0" w:line="240" w:lineRule="auto"/>
              <w:ind w:firstLineChars="200" w:firstLine="440"/>
              <w:rPr>
                <w:rFonts w:ascii="Calibri" w:eastAsia="Times New Roman" w:hAnsi="Calibri" w:cs="Calibri"/>
                <w:color w:val="000000"/>
              </w:rPr>
            </w:pPr>
          </w:p>
        </w:tc>
      </w:tr>
      <w:tr w:rsidR="00A8732E" w:rsidRPr="00050AD1" w14:paraId="06CAF882" w14:textId="77777777" w:rsidTr="00C94076">
        <w:trPr>
          <w:trHeight w:val="300"/>
        </w:trPr>
        <w:tc>
          <w:tcPr>
            <w:tcW w:w="7838" w:type="dxa"/>
            <w:tcBorders>
              <w:top w:val="nil"/>
              <w:left w:val="nil"/>
              <w:bottom w:val="nil"/>
              <w:right w:val="nil"/>
            </w:tcBorders>
            <w:shd w:val="clear" w:color="auto" w:fill="auto"/>
            <w:noWrap/>
            <w:vAlign w:val="bottom"/>
            <w:hideMark/>
          </w:tcPr>
          <w:p w14:paraId="727C9A11" w14:textId="77777777" w:rsidR="00A8732E" w:rsidRPr="00050AD1" w:rsidRDefault="00A8732E"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312F8340"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18</w:t>
            </w:r>
          </w:p>
        </w:tc>
      </w:tr>
      <w:tr w:rsidR="00A8732E" w:rsidRPr="00050AD1" w14:paraId="276A31E0" w14:textId="77777777" w:rsidTr="00C94076">
        <w:trPr>
          <w:trHeight w:val="300"/>
        </w:trPr>
        <w:tc>
          <w:tcPr>
            <w:tcW w:w="7838" w:type="dxa"/>
            <w:tcBorders>
              <w:top w:val="nil"/>
              <w:left w:val="nil"/>
              <w:bottom w:val="nil"/>
              <w:right w:val="nil"/>
            </w:tcBorders>
            <w:shd w:val="clear" w:color="000000" w:fill="BFBFBF"/>
            <w:noWrap/>
            <w:vAlign w:val="bottom"/>
            <w:hideMark/>
          </w:tcPr>
          <w:p w14:paraId="33AC46EE"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Electives:</w:t>
            </w:r>
          </w:p>
        </w:tc>
        <w:tc>
          <w:tcPr>
            <w:tcW w:w="1520" w:type="dxa"/>
            <w:tcBorders>
              <w:top w:val="nil"/>
              <w:left w:val="nil"/>
              <w:bottom w:val="nil"/>
              <w:right w:val="nil"/>
            </w:tcBorders>
            <w:shd w:val="clear" w:color="000000" w:fill="BFBFBF"/>
            <w:noWrap/>
            <w:vAlign w:val="bottom"/>
            <w:hideMark/>
          </w:tcPr>
          <w:p w14:paraId="7329D8AC"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A8732E" w:rsidRPr="00050AD1" w14:paraId="5350625D" w14:textId="77777777" w:rsidTr="00C94076">
        <w:trPr>
          <w:trHeight w:val="300"/>
        </w:trPr>
        <w:tc>
          <w:tcPr>
            <w:tcW w:w="7838" w:type="dxa"/>
            <w:tcBorders>
              <w:top w:val="nil"/>
              <w:left w:val="nil"/>
              <w:bottom w:val="nil"/>
              <w:right w:val="nil"/>
            </w:tcBorders>
            <w:shd w:val="clear" w:color="auto" w:fill="auto"/>
            <w:noWrap/>
            <w:vAlign w:val="bottom"/>
            <w:hideMark/>
          </w:tcPr>
          <w:p w14:paraId="30082DBA"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Electives (must include at least 3 upper-level hours)</w:t>
            </w:r>
          </w:p>
        </w:tc>
        <w:tc>
          <w:tcPr>
            <w:tcW w:w="1520" w:type="dxa"/>
            <w:tcBorders>
              <w:top w:val="nil"/>
              <w:left w:val="nil"/>
              <w:bottom w:val="nil"/>
              <w:right w:val="nil"/>
            </w:tcBorders>
            <w:shd w:val="clear" w:color="auto" w:fill="auto"/>
            <w:noWrap/>
            <w:vAlign w:val="bottom"/>
            <w:hideMark/>
          </w:tcPr>
          <w:p w14:paraId="44CEF9C2"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16</w:t>
            </w:r>
          </w:p>
        </w:tc>
      </w:tr>
      <w:tr w:rsidR="00A8732E" w:rsidRPr="00050AD1" w14:paraId="72B5CD05" w14:textId="77777777" w:rsidTr="00C94076">
        <w:trPr>
          <w:trHeight w:val="300"/>
        </w:trPr>
        <w:tc>
          <w:tcPr>
            <w:tcW w:w="7838" w:type="dxa"/>
            <w:tcBorders>
              <w:top w:val="nil"/>
              <w:left w:val="nil"/>
              <w:bottom w:val="nil"/>
              <w:right w:val="nil"/>
            </w:tcBorders>
            <w:shd w:val="clear" w:color="000000" w:fill="BFBFBF"/>
            <w:noWrap/>
            <w:vAlign w:val="bottom"/>
            <w:hideMark/>
          </w:tcPr>
          <w:p w14:paraId="4DDA7049"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Total Required Hours:</w:t>
            </w:r>
          </w:p>
        </w:tc>
        <w:tc>
          <w:tcPr>
            <w:tcW w:w="1520" w:type="dxa"/>
            <w:tcBorders>
              <w:top w:val="nil"/>
              <w:left w:val="nil"/>
              <w:bottom w:val="nil"/>
              <w:right w:val="nil"/>
            </w:tcBorders>
            <w:shd w:val="clear" w:color="000000" w:fill="BFBFBF"/>
            <w:noWrap/>
            <w:vAlign w:val="bottom"/>
            <w:hideMark/>
          </w:tcPr>
          <w:p w14:paraId="50128CF1"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120</w:t>
            </w:r>
          </w:p>
        </w:tc>
      </w:tr>
    </w:tbl>
    <w:p w14:paraId="43871FFE" w14:textId="77777777" w:rsidR="00A8732E" w:rsidRDefault="00A8732E" w:rsidP="00A8732E">
      <w:r>
        <w:lastRenderedPageBreak/>
        <w:br w:type="page"/>
      </w:r>
    </w:p>
    <w:p w14:paraId="31E331C2" w14:textId="77777777" w:rsidR="00A8732E" w:rsidRPr="00050AD1" w:rsidRDefault="00A8732E" w:rsidP="00A8732E">
      <w:r>
        <w:lastRenderedPageBreak/>
        <w:t>After</w:t>
      </w:r>
      <w:r w:rsidRPr="00050AD1">
        <w:t xml:space="preserve"> p. 150</w:t>
      </w:r>
    </w:p>
    <w:p w14:paraId="73F8BB30" w14:textId="77777777" w:rsidR="00A8732E" w:rsidRPr="00B8092A" w:rsidRDefault="00A8732E" w:rsidP="00A8732E">
      <w:pPr>
        <w:pStyle w:val="NoSpacing"/>
        <w:jc w:val="center"/>
        <w:rPr>
          <w:b/>
          <w:bCs/>
          <w:sz w:val="32"/>
          <w:szCs w:val="32"/>
        </w:rPr>
      </w:pPr>
      <w:r w:rsidRPr="00B8092A">
        <w:rPr>
          <w:b/>
          <w:bCs/>
          <w:sz w:val="32"/>
          <w:szCs w:val="32"/>
        </w:rPr>
        <w:t>Major in Management</w:t>
      </w:r>
    </w:p>
    <w:p w14:paraId="283206DE" w14:textId="77777777" w:rsidR="00A8732E" w:rsidRPr="00B8092A" w:rsidRDefault="00A8732E" w:rsidP="00A8732E">
      <w:pPr>
        <w:pStyle w:val="NoSpacing"/>
        <w:jc w:val="center"/>
        <w:rPr>
          <w:b/>
          <w:bCs/>
        </w:rPr>
      </w:pPr>
      <w:r w:rsidRPr="00B8092A">
        <w:rPr>
          <w:b/>
          <w:bCs/>
        </w:rPr>
        <w:t>Bachelor of Science</w:t>
      </w:r>
    </w:p>
    <w:p w14:paraId="223E31D1" w14:textId="77777777" w:rsidR="00A8732E" w:rsidRPr="00B8092A" w:rsidRDefault="00A8732E" w:rsidP="00A8732E">
      <w:pPr>
        <w:pStyle w:val="NoSpacing"/>
        <w:jc w:val="center"/>
        <w:rPr>
          <w:b/>
          <w:bCs/>
        </w:rPr>
      </w:pPr>
      <w:r w:rsidRPr="00B8092A">
        <w:rPr>
          <w:b/>
          <w:bCs/>
        </w:rPr>
        <w:t>Emphasis in Hospitality Management</w:t>
      </w:r>
    </w:p>
    <w:p w14:paraId="4709D71F" w14:textId="77777777" w:rsidR="00A8732E" w:rsidRDefault="00A8732E" w:rsidP="00A8732E">
      <w:pPr>
        <w:jc w:val="center"/>
      </w:pPr>
      <w:r w:rsidRPr="004106AC">
        <w:t>A complete 8-semester degree plan is available at https://www.astate.edu/info/academics/degrees/</w:t>
      </w:r>
    </w:p>
    <w:tbl>
      <w:tblPr>
        <w:tblW w:w="9358" w:type="dxa"/>
        <w:tblLook w:val="04A0" w:firstRow="1" w:lastRow="0" w:firstColumn="1" w:lastColumn="0" w:noHBand="0" w:noVBand="1"/>
      </w:tblPr>
      <w:tblGrid>
        <w:gridCol w:w="7838"/>
        <w:gridCol w:w="1520"/>
      </w:tblGrid>
      <w:tr w:rsidR="00A8732E" w:rsidRPr="00050AD1" w14:paraId="746B8C62" w14:textId="77777777" w:rsidTr="00C94076">
        <w:trPr>
          <w:trHeight w:val="300"/>
        </w:trPr>
        <w:tc>
          <w:tcPr>
            <w:tcW w:w="7838" w:type="dxa"/>
            <w:tcBorders>
              <w:top w:val="nil"/>
              <w:left w:val="nil"/>
              <w:bottom w:val="nil"/>
              <w:right w:val="nil"/>
            </w:tcBorders>
            <w:shd w:val="clear" w:color="000000" w:fill="BFBFBF"/>
            <w:noWrap/>
            <w:vAlign w:val="bottom"/>
            <w:hideMark/>
          </w:tcPr>
          <w:p w14:paraId="5F8EA2F1"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University Requirements:</w:t>
            </w:r>
          </w:p>
        </w:tc>
        <w:tc>
          <w:tcPr>
            <w:tcW w:w="1520" w:type="dxa"/>
            <w:tcBorders>
              <w:top w:val="nil"/>
              <w:left w:val="nil"/>
              <w:bottom w:val="nil"/>
              <w:right w:val="nil"/>
            </w:tcBorders>
            <w:shd w:val="clear" w:color="000000" w:fill="BFBFBF"/>
            <w:noWrap/>
            <w:vAlign w:val="bottom"/>
            <w:hideMark/>
          </w:tcPr>
          <w:p w14:paraId="7E0DD9DA"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A8732E" w:rsidRPr="00050AD1" w14:paraId="32A3D7CC" w14:textId="77777777" w:rsidTr="00C94076">
        <w:trPr>
          <w:trHeight w:val="300"/>
        </w:trPr>
        <w:tc>
          <w:tcPr>
            <w:tcW w:w="7838" w:type="dxa"/>
            <w:tcBorders>
              <w:top w:val="nil"/>
              <w:left w:val="nil"/>
              <w:bottom w:val="nil"/>
              <w:right w:val="nil"/>
            </w:tcBorders>
            <w:shd w:val="clear" w:color="auto" w:fill="auto"/>
            <w:noWrap/>
            <w:vAlign w:val="bottom"/>
            <w:hideMark/>
          </w:tcPr>
          <w:p w14:paraId="5CF5861C"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University General Requirements for Baccalaureate degrees (p. 47)</w:t>
            </w:r>
          </w:p>
        </w:tc>
        <w:tc>
          <w:tcPr>
            <w:tcW w:w="1520" w:type="dxa"/>
            <w:tcBorders>
              <w:top w:val="nil"/>
              <w:left w:val="nil"/>
              <w:bottom w:val="nil"/>
              <w:right w:val="nil"/>
            </w:tcBorders>
            <w:shd w:val="clear" w:color="auto" w:fill="auto"/>
            <w:noWrap/>
            <w:vAlign w:val="bottom"/>
            <w:hideMark/>
          </w:tcPr>
          <w:p w14:paraId="5226B969"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A8732E" w:rsidRPr="00050AD1" w14:paraId="1BA2A533" w14:textId="77777777" w:rsidTr="00C94076">
        <w:trPr>
          <w:trHeight w:val="300"/>
        </w:trPr>
        <w:tc>
          <w:tcPr>
            <w:tcW w:w="7838" w:type="dxa"/>
            <w:tcBorders>
              <w:top w:val="nil"/>
              <w:left w:val="nil"/>
              <w:bottom w:val="nil"/>
              <w:right w:val="nil"/>
            </w:tcBorders>
            <w:shd w:val="clear" w:color="auto" w:fill="auto"/>
            <w:noWrap/>
            <w:vAlign w:val="bottom"/>
            <w:hideMark/>
          </w:tcPr>
          <w:p w14:paraId="529A811A" w14:textId="77777777" w:rsidR="00A8732E" w:rsidRPr="00050AD1" w:rsidRDefault="00A8732E"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(For Neil Griffin College of Business requirements, see p. 125)</w:t>
            </w:r>
          </w:p>
        </w:tc>
        <w:tc>
          <w:tcPr>
            <w:tcW w:w="1520" w:type="dxa"/>
            <w:tcBorders>
              <w:top w:val="nil"/>
              <w:left w:val="nil"/>
              <w:bottom w:val="nil"/>
              <w:right w:val="nil"/>
            </w:tcBorders>
            <w:shd w:val="clear" w:color="auto" w:fill="auto"/>
            <w:noWrap/>
            <w:vAlign w:val="bottom"/>
            <w:hideMark/>
          </w:tcPr>
          <w:p w14:paraId="0C57B40A"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 xml:space="preserve"> </w:t>
            </w:r>
          </w:p>
        </w:tc>
      </w:tr>
      <w:tr w:rsidR="00A8732E" w:rsidRPr="00050AD1" w14:paraId="2E86F545" w14:textId="77777777" w:rsidTr="00C94076">
        <w:trPr>
          <w:trHeight w:val="300"/>
        </w:trPr>
        <w:tc>
          <w:tcPr>
            <w:tcW w:w="7838" w:type="dxa"/>
            <w:tcBorders>
              <w:top w:val="nil"/>
              <w:left w:val="nil"/>
              <w:bottom w:val="nil"/>
              <w:right w:val="nil"/>
            </w:tcBorders>
            <w:shd w:val="clear" w:color="000000" w:fill="BFBFBF"/>
            <w:noWrap/>
            <w:vAlign w:val="bottom"/>
            <w:hideMark/>
          </w:tcPr>
          <w:p w14:paraId="49A84688"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First Year Making Connections Course:</w:t>
            </w:r>
          </w:p>
        </w:tc>
        <w:tc>
          <w:tcPr>
            <w:tcW w:w="1520" w:type="dxa"/>
            <w:tcBorders>
              <w:top w:val="nil"/>
              <w:left w:val="nil"/>
              <w:bottom w:val="nil"/>
              <w:right w:val="nil"/>
            </w:tcBorders>
            <w:shd w:val="clear" w:color="000000" w:fill="BFBFBF"/>
            <w:noWrap/>
            <w:vAlign w:val="bottom"/>
            <w:hideMark/>
          </w:tcPr>
          <w:p w14:paraId="57A6A14D"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A8732E" w:rsidRPr="00050AD1" w14:paraId="2E43A705" w14:textId="77777777" w:rsidTr="00C94076">
        <w:trPr>
          <w:trHeight w:val="300"/>
        </w:trPr>
        <w:tc>
          <w:tcPr>
            <w:tcW w:w="7838" w:type="dxa"/>
            <w:tcBorders>
              <w:top w:val="nil"/>
              <w:left w:val="nil"/>
              <w:bottom w:val="nil"/>
              <w:right w:val="nil"/>
            </w:tcBorders>
            <w:shd w:val="clear" w:color="auto" w:fill="auto"/>
            <w:noWrap/>
            <w:vAlign w:val="bottom"/>
            <w:hideMark/>
          </w:tcPr>
          <w:p w14:paraId="0A7C19EF"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BUSN 1003, First Year Experience Business</w:t>
            </w:r>
          </w:p>
        </w:tc>
        <w:tc>
          <w:tcPr>
            <w:tcW w:w="1520" w:type="dxa"/>
            <w:tcBorders>
              <w:top w:val="nil"/>
              <w:left w:val="nil"/>
              <w:bottom w:val="nil"/>
              <w:right w:val="nil"/>
            </w:tcBorders>
            <w:shd w:val="clear" w:color="auto" w:fill="auto"/>
            <w:noWrap/>
            <w:vAlign w:val="bottom"/>
            <w:hideMark/>
          </w:tcPr>
          <w:p w14:paraId="55FB8C56"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1AD8E6CD" w14:textId="77777777" w:rsidTr="00C94076">
        <w:trPr>
          <w:trHeight w:val="300"/>
        </w:trPr>
        <w:tc>
          <w:tcPr>
            <w:tcW w:w="7838" w:type="dxa"/>
            <w:tcBorders>
              <w:top w:val="nil"/>
              <w:left w:val="nil"/>
              <w:bottom w:val="nil"/>
              <w:right w:val="nil"/>
            </w:tcBorders>
            <w:shd w:val="clear" w:color="000000" w:fill="BFBFBF"/>
            <w:noWrap/>
            <w:vAlign w:val="bottom"/>
            <w:hideMark/>
          </w:tcPr>
          <w:p w14:paraId="746B343E"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General Education Requirements:</w:t>
            </w:r>
          </w:p>
        </w:tc>
        <w:tc>
          <w:tcPr>
            <w:tcW w:w="1520" w:type="dxa"/>
            <w:tcBorders>
              <w:top w:val="nil"/>
              <w:left w:val="nil"/>
              <w:bottom w:val="nil"/>
              <w:right w:val="nil"/>
            </w:tcBorders>
            <w:shd w:val="clear" w:color="000000" w:fill="BFBFBF"/>
            <w:noWrap/>
            <w:vAlign w:val="bottom"/>
            <w:hideMark/>
          </w:tcPr>
          <w:p w14:paraId="4FC02F06"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A8732E" w:rsidRPr="00050AD1" w14:paraId="5116F83A" w14:textId="77777777" w:rsidTr="00C94076">
        <w:trPr>
          <w:trHeight w:val="300"/>
        </w:trPr>
        <w:tc>
          <w:tcPr>
            <w:tcW w:w="7838" w:type="dxa"/>
            <w:tcBorders>
              <w:top w:val="nil"/>
              <w:left w:val="nil"/>
              <w:bottom w:val="nil"/>
              <w:right w:val="nil"/>
            </w:tcBorders>
            <w:shd w:val="clear" w:color="auto" w:fill="auto"/>
            <w:noWrap/>
            <w:vAlign w:val="bottom"/>
            <w:hideMark/>
          </w:tcPr>
          <w:p w14:paraId="0E1B1659"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 xml:space="preserve">See General Education Curriculum for Baccalaureate degrees (p. 84) </w:t>
            </w:r>
          </w:p>
        </w:tc>
        <w:tc>
          <w:tcPr>
            <w:tcW w:w="1520" w:type="dxa"/>
            <w:tcBorders>
              <w:top w:val="nil"/>
              <w:left w:val="nil"/>
              <w:bottom w:val="nil"/>
              <w:right w:val="nil"/>
            </w:tcBorders>
            <w:shd w:val="clear" w:color="auto" w:fill="auto"/>
            <w:noWrap/>
            <w:vAlign w:val="bottom"/>
            <w:hideMark/>
          </w:tcPr>
          <w:p w14:paraId="40351FEF"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A8732E" w:rsidRPr="00050AD1" w14:paraId="0172DCAA" w14:textId="77777777" w:rsidTr="00C94076">
        <w:trPr>
          <w:trHeight w:val="300"/>
        </w:trPr>
        <w:tc>
          <w:tcPr>
            <w:tcW w:w="7838" w:type="dxa"/>
            <w:tcBorders>
              <w:top w:val="nil"/>
              <w:left w:val="nil"/>
              <w:bottom w:val="nil"/>
              <w:right w:val="nil"/>
            </w:tcBorders>
            <w:shd w:val="clear" w:color="auto" w:fill="auto"/>
            <w:noWrap/>
            <w:vAlign w:val="bottom"/>
            <w:hideMark/>
          </w:tcPr>
          <w:p w14:paraId="793DB231" w14:textId="77777777" w:rsidR="00A8732E" w:rsidRPr="00050AD1" w:rsidRDefault="00A8732E"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Students with this major must take the following:</w:t>
            </w:r>
          </w:p>
        </w:tc>
        <w:tc>
          <w:tcPr>
            <w:tcW w:w="1520" w:type="dxa"/>
            <w:tcBorders>
              <w:top w:val="nil"/>
              <w:left w:val="nil"/>
              <w:bottom w:val="nil"/>
              <w:right w:val="nil"/>
            </w:tcBorders>
            <w:shd w:val="clear" w:color="auto" w:fill="auto"/>
            <w:noWrap/>
            <w:vAlign w:val="bottom"/>
            <w:hideMark/>
          </w:tcPr>
          <w:p w14:paraId="4EE9FBEF"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35</w:t>
            </w:r>
          </w:p>
        </w:tc>
      </w:tr>
      <w:tr w:rsidR="00A8732E" w:rsidRPr="00050AD1" w14:paraId="7A82DF88" w14:textId="77777777" w:rsidTr="00C94076">
        <w:trPr>
          <w:trHeight w:val="300"/>
        </w:trPr>
        <w:tc>
          <w:tcPr>
            <w:tcW w:w="7838" w:type="dxa"/>
            <w:tcBorders>
              <w:top w:val="nil"/>
              <w:left w:val="nil"/>
              <w:bottom w:val="nil"/>
              <w:right w:val="nil"/>
            </w:tcBorders>
            <w:shd w:val="clear" w:color="auto" w:fill="auto"/>
            <w:noWrap/>
            <w:vAlign w:val="bottom"/>
            <w:hideMark/>
          </w:tcPr>
          <w:p w14:paraId="2E881B42" w14:textId="77777777" w:rsidR="00A8732E" w:rsidRPr="00050AD1" w:rsidRDefault="00A8732E"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A “C” or better in MATH 2143, Business Calculus OR</w:t>
            </w:r>
          </w:p>
        </w:tc>
        <w:tc>
          <w:tcPr>
            <w:tcW w:w="1520" w:type="dxa"/>
            <w:tcBorders>
              <w:top w:val="nil"/>
              <w:left w:val="nil"/>
              <w:bottom w:val="nil"/>
              <w:right w:val="nil"/>
            </w:tcBorders>
            <w:shd w:val="clear" w:color="auto" w:fill="auto"/>
            <w:noWrap/>
            <w:vAlign w:val="bottom"/>
            <w:hideMark/>
          </w:tcPr>
          <w:p w14:paraId="368A80FB" w14:textId="77777777" w:rsidR="00A8732E" w:rsidRPr="00050AD1" w:rsidRDefault="00A8732E" w:rsidP="00C94076">
            <w:pPr>
              <w:spacing w:after="0" w:line="240" w:lineRule="auto"/>
              <w:ind w:firstLineChars="300" w:firstLine="660"/>
              <w:rPr>
                <w:rFonts w:ascii="Calibri" w:eastAsia="Times New Roman" w:hAnsi="Calibri" w:cs="Calibri"/>
                <w:color w:val="000000"/>
              </w:rPr>
            </w:pPr>
          </w:p>
        </w:tc>
      </w:tr>
      <w:tr w:rsidR="00A8732E" w:rsidRPr="00050AD1" w14:paraId="6C9911F2" w14:textId="77777777" w:rsidTr="00C94076">
        <w:trPr>
          <w:trHeight w:val="300"/>
        </w:trPr>
        <w:tc>
          <w:tcPr>
            <w:tcW w:w="7838" w:type="dxa"/>
            <w:tcBorders>
              <w:top w:val="nil"/>
              <w:left w:val="nil"/>
              <w:bottom w:val="nil"/>
              <w:right w:val="nil"/>
            </w:tcBorders>
            <w:shd w:val="clear" w:color="auto" w:fill="auto"/>
            <w:noWrap/>
            <w:vAlign w:val="bottom"/>
            <w:hideMark/>
          </w:tcPr>
          <w:p w14:paraId="09C64B5D" w14:textId="77777777" w:rsidR="00A8732E" w:rsidRPr="00050AD1" w:rsidRDefault="00A8732E"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2194, Survey of Calculus OR</w:t>
            </w:r>
          </w:p>
        </w:tc>
        <w:tc>
          <w:tcPr>
            <w:tcW w:w="1520" w:type="dxa"/>
            <w:tcBorders>
              <w:top w:val="nil"/>
              <w:left w:val="nil"/>
              <w:bottom w:val="nil"/>
              <w:right w:val="nil"/>
            </w:tcBorders>
            <w:shd w:val="clear" w:color="auto" w:fill="auto"/>
            <w:noWrap/>
            <w:vAlign w:val="bottom"/>
            <w:hideMark/>
          </w:tcPr>
          <w:p w14:paraId="1745D214" w14:textId="77777777" w:rsidR="00A8732E" w:rsidRPr="00050AD1" w:rsidRDefault="00A8732E" w:rsidP="00C94076">
            <w:pPr>
              <w:spacing w:after="0" w:line="240" w:lineRule="auto"/>
              <w:ind w:firstLineChars="400" w:firstLine="880"/>
              <w:rPr>
                <w:rFonts w:ascii="Calibri" w:eastAsia="Times New Roman" w:hAnsi="Calibri" w:cs="Calibri"/>
                <w:color w:val="000000"/>
              </w:rPr>
            </w:pPr>
          </w:p>
        </w:tc>
      </w:tr>
      <w:tr w:rsidR="00A8732E" w:rsidRPr="00050AD1" w14:paraId="58982490" w14:textId="77777777" w:rsidTr="00C94076">
        <w:trPr>
          <w:trHeight w:val="300"/>
        </w:trPr>
        <w:tc>
          <w:tcPr>
            <w:tcW w:w="7838" w:type="dxa"/>
            <w:tcBorders>
              <w:top w:val="nil"/>
              <w:left w:val="nil"/>
              <w:bottom w:val="nil"/>
              <w:right w:val="nil"/>
            </w:tcBorders>
            <w:shd w:val="clear" w:color="auto" w:fill="auto"/>
            <w:noWrap/>
            <w:vAlign w:val="bottom"/>
            <w:hideMark/>
          </w:tcPr>
          <w:p w14:paraId="47525219" w14:textId="77777777" w:rsidR="00A8732E" w:rsidRPr="00050AD1" w:rsidRDefault="00A8732E" w:rsidP="00C94076">
            <w:pPr>
              <w:spacing w:after="0" w:line="240" w:lineRule="auto"/>
              <w:ind w:firstLineChars="400" w:firstLine="880"/>
              <w:rPr>
                <w:rFonts w:ascii="Calibri" w:eastAsia="Times New Roman" w:hAnsi="Calibri" w:cs="Calibri"/>
                <w:color w:val="000000"/>
              </w:rPr>
            </w:pPr>
            <w:r w:rsidRPr="00050AD1">
              <w:rPr>
                <w:rFonts w:ascii="Calibri" w:eastAsia="Times New Roman" w:hAnsi="Calibri" w:cs="Calibri"/>
                <w:color w:val="000000"/>
              </w:rPr>
              <w:t>MATH 2204, Calculus I</w:t>
            </w:r>
          </w:p>
        </w:tc>
        <w:tc>
          <w:tcPr>
            <w:tcW w:w="1520" w:type="dxa"/>
            <w:tcBorders>
              <w:top w:val="nil"/>
              <w:left w:val="nil"/>
              <w:bottom w:val="nil"/>
              <w:right w:val="nil"/>
            </w:tcBorders>
            <w:shd w:val="clear" w:color="auto" w:fill="auto"/>
            <w:noWrap/>
            <w:vAlign w:val="bottom"/>
            <w:hideMark/>
          </w:tcPr>
          <w:p w14:paraId="3C245330" w14:textId="77777777" w:rsidR="00A8732E" w:rsidRPr="00050AD1" w:rsidRDefault="00A8732E" w:rsidP="00C94076">
            <w:pPr>
              <w:spacing w:after="0" w:line="240" w:lineRule="auto"/>
              <w:ind w:firstLineChars="400" w:firstLine="880"/>
              <w:rPr>
                <w:rFonts w:ascii="Calibri" w:eastAsia="Times New Roman" w:hAnsi="Calibri" w:cs="Calibri"/>
                <w:color w:val="000000"/>
              </w:rPr>
            </w:pPr>
          </w:p>
        </w:tc>
      </w:tr>
      <w:tr w:rsidR="00A8732E" w:rsidRPr="00050AD1" w14:paraId="616559E1" w14:textId="77777777" w:rsidTr="00C94076">
        <w:trPr>
          <w:trHeight w:val="300"/>
        </w:trPr>
        <w:tc>
          <w:tcPr>
            <w:tcW w:w="7838" w:type="dxa"/>
            <w:tcBorders>
              <w:top w:val="nil"/>
              <w:left w:val="nil"/>
              <w:bottom w:val="nil"/>
              <w:right w:val="nil"/>
            </w:tcBorders>
            <w:shd w:val="clear" w:color="auto" w:fill="auto"/>
            <w:noWrap/>
            <w:vAlign w:val="bottom"/>
            <w:hideMark/>
          </w:tcPr>
          <w:p w14:paraId="5FBF9721" w14:textId="77777777" w:rsidR="00A8732E" w:rsidRPr="00050AD1" w:rsidRDefault="00A8732E"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2313, Principles of Macroeconomics</w:t>
            </w:r>
          </w:p>
        </w:tc>
        <w:tc>
          <w:tcPr>
            <w:tcW w:w="1520" w:type="dxa"/>
            <w:tcBorders>
              <w:top w:val="nil"/>
              <w:left w:val="nil"/>
              <w:bottom w:val="nil"/>
              <w:right w:val="nil"/>
            </w:tcBorders>
            <w:shd w:val="clear" w:color="auto" w:fill="auto"/>
            <w:noWrap/>
            <w:vAlign w:val="bottom"/>
            <w:hideMark/>
          </w:tcPr>
          <w:p w14:paraId="5415BFA1" w14:textId="77777777" w:rsidR="00A8732E" w:rsidRPr="00050AD1" w:rsidRDefault="00A8732E" w:rsidP="00C94076">
            <w:pPr>
              <w:spacing w:after="0" w:line="240" w:lineRule="auto"/>
              <w:ind w:firstLineChars="300" w:firstLine="660"/>
              <w:rPr>
                <w:rFonts w:ascii="Calibri" w:eastAsia="Times New Roman" w:hAnsi="Calibri" w:cs="Calibri"/>
                <w:color w:val="000000"/>
              </w:rPr>
            </w:pPr>
          </w:p>
        </w:tc>
      </w:tr>
      <w:tr w:rsidR="00A8732E" w:rsidRPr="00050AD1" w14:paraId="329744EA" w14:textId="77777777" w:rsidTr="00C94076">
        <w:trPr>
          <w:trHeight w:val="300"/>
        </w:trPr>
        <w:tc>
          <w:tcPr>
            <w:tcW w:w="7838" w:type="dxa"/>
            <w:tcBorders>
              <w:top w:val="nil"/>
              <w:left w:val="nil"/>
              <w:bottom w:val="nil"/>
              <w:right w:val="nil"/>
            </w:tcBorders>
            <w:shd w:val="clear" w:color="auto" w:fill="auto"/>
            <w:noWrap/>
            <w:vAlign w:val="bottom"/>
            <w:hideMark/>
          </w:tcPr>
          <w:p w14:paraId="0835F724" w14:textId="77777777" w:rsidR="00A8732E" w:rsidRPr="00050AD1" w:rsidRDefault="00A8732E"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ECON 2323, Principles of Microeconomics</w:t>
            </w:r>
          </w:p>
        </w:tc>
        <w:tc>
          <w:tcPr>
            <w:tcW w:w="1520" w:type="dxa"/>
            <w:tcBorders>
              <w:top w:val="nil"/>
              <w:left w:val="nil"/>
              <w:bottom w:val="nil"/>
              <w:right w:val="nil"/>
            </w:tcBorders>
            <w:shd w:val="clear" w:color="auto" w:fill="auto"/>
            <w:noWrap/>
            <w:vAlign w:val="bottom"/>
            <w:hideMark/>
          </w:tcPr>
          <w:p w14:paraId="1956D0DC" w14:textId="77777777" w:rsidR="00A8732E" w:rsidRPr="00050AD1" w:rsidRDefault="00A8732E" w:rsidP="00C94076">
            <w:pPr>
              <w:spacing w:after="0" w:line="240" w:lineRule="auto"/>
              <w:ind w:firstLineChars="300" w:firstLine="660"/>
              <w:rPr>
                <w:rFonts w:ascii="Calibri" w:eastAsia="Times New Roman" w:hAnsi="Calibri" w:cs="Calibri"/>
                <w:color w:val="000000"/>
              </w:rPr>
            </w:pPr>
          </w:p>
        </w:tc>
      </w:tr>
      <w:tr w:rsidR="00A8732E" w:rsidRPr="00050AD1" w14:paraId="5976DE58" w14:textId="77777777" w:rsidTr="00C94076">
        <w:trPr>
          <w:trHeight w:val="300"/>
        </w:trPr>
        <w:tc>
          <w:tcPr>
            <w:tcW w:w="7838" w:type="dxa"/>
            <w:tcBorders>
              <w:top w:val="nil"/>
              <w:left w:val="nil"/>
              <w:bottom w:val="nil"/>
              <w:right w:val="nil"/>
            </w:tcBorders>
            <w:shd w:val="clear" w:color="auto" w:fill="auto"/>
            <w:noWrap/>
            <w:vAlign w:val="bottom"/>
            <w:hideMark/>
          </w:tcPr>
          <w:p w14:paraId="703B994D" w14:textId="77777777" w:rsidR="00A8732E" w:rsidRPr="00050AD1" w:rsidRDefault="00A8732E" w:rsidP="00C94076">
            <w:pPr>
              <w:spacing w:after="0" w:line="240" w:lineRule="auto"/>
              <w:ind w:firstLineChars="300" w:firstLine="660"/>
              <w:rPr>
                <w:rFonts w:ascii="Calibri" w:eastAsia="Times New Roman" w:hAnsi="Calibri" w:cs="Calibri"/>
                <w:color w:val="000000"/>
              </w:rPr>
            </w:pPr>
            <w:r w:rsidRPr="00050AD1">
              <w:rPr>
                <w:rFonts w:ascii="Calibri" w:eastAsia="Times New Roman" w:hAnsi="Calibri" w:cs="Calibri"/>
                <w:color w:val="000000"/>
              </w:rPr>
              <w:t>COMS 1203, Oral Communication (Required Departmental Gen. Ed. Option)</w:t>
            </w:r>
          </w:p>
        </w:tc>
        <w:tc>
          <w:tcPr>
            <w:tcW w:w="1520" w:type="dxa"/>
            <w:tcBorders>
              <w:top w:val="nil"/>
              <w:left w:val="nil"/>
              <w:bottom w:val="nil"/>
              <w:right w:val="nil"/>
            </w:tcBorders>
            <w:shd w:val="clear" w:color="auto" w:fill="auto"/>
            <w:noWrap/>
            <w:vAlign w:val="bottom"/>
            <w:hideMark/>
          </w:tcPr>
          <w:p w14:paraId="39750613" w14:textId="77777777" w:rsidR="00A8732E" w:rsidRPr="00050AD1" w:rsidRDefault="00A8732E" w:rsidP="00C94076">
            <w:pPr>
              <w:spacing w:after="0" w:line="240" w:lineRule="auto"/>
              <w:ind w:firstLineChars="300" w:firstLine="660"/>
              <w:rPr>
                <w:rFonts w:ascii="Calibri" w:eastAsia="Times New Roman" w:hAnsi="Calibri" w:cs="Calibri"/>
                <w:color w:val="000000"/>
              </w:rPr>
            </w:pPr>
          </w:p>
        </w:tc>
      </w:tr>
      <w:tr w:rsidR="00A8732E" w:rsidRPr="00050AD1" w14:paraId="302408D3" w14:textId="77777777" w:rsidTr="00C94076">
        <w:trPr>
          <w:trHeight w:val="300"/>
        </w:trPr>
        <w:tc>
          <w:tcPr>
            <w:tcW w:w="7838" w:type="dxa"/>
            <w:tcBorders>
              <w:top w:val="nil"/>
              <w:left w:val="nil"/>
              <w:bottom w:val="nil"/>
              <w:right w:val="nil"/>
            </w:tcBorders>
            <w:shd w:val="clear" w:color="000000" w:fill="BFBFBF"/>
            <w:noWrap/>
            <w:vAlign w:val="bottom"/>
            <w:hideMark/>
          </w:tcPr>
          <w:p w14:paraId="403CAED6"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Neil Griffin College of Business Core Courses: </w:t>
            </w:r>
          </w:p>
        </w:tc>
        <w:tc>
          <w:tcPr>
            <w:tcW w:w="1520" w:type="dxa"/>
            <w:tcBorders>
              <w:top w:val="nil"/>
              <w:left w:val="nil"/>
              <w:bottom w:val="nil"/>
              <w:right w:val="nil"/>
            </w:tcBorders>
            <w:shd w:val="clear" w:color="000000" w:fill="BFBFBF"/>
            <w:noWrap/>
            <w:vAlign w:val="bottom"/>
            <w:hideMark/>
          </w:tcPr>
          <w:p w14:paraId="730C0B8D"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A8732E" w:rsidRPr="00050AD1" w14:paraId="47275602" w14:textId="77777777" w:rsidTr="00C94076">
        <w:trPr>
          <w:trHeight w:val="300"/>
        </w:trPr>
        <w:tc>
          <w:tcPr>
            <w:tcW w:w="7838" w:type="dxa"/>
            <w:tcBorders>
              <w:top w:val="nil"/>
              <w:left w:val="nil"/>
              <w:bottom w:val="nil"/>
              <w:right w:val="nil"/>
            </w:tcBorders>
            <w:shd w:val="clear" w:color="auto" w:fill="auto"/>
            <w:noWrap/>
            <w:vAlign w:val="bottom"/>
            <w:hideMark/>
          </w:tcPr>
          <w:p w14:paraId="71735001"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(See Beginning of Business Section)</w:t>
            </w:r>
          </w:p>
        </w:tc>
        <w:tc>
          <w:tcPr>
            <w:tcW w:w="1520" w:type="dxa"/>
            <w:tcBorders>
              <w:top w:val="nil"/>
              <w:left w:val="nil"/>
              <w:bottom w:val="nil"/>
              <w:right w:val="nil"/>
            </w:tcBorders>
            <w:shd w:val="clear" w:color="auto" w:fill="auto"/>
            <w:noWrap/>
            <w:vAlign w:val="bottom"/>
            <w:hideMark/>
          </w:tcPr>
          <w:p w14:paraId="6FD12FE5"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39</w:t>
            </w:r>
          </w:p>
        </w:tc>
      </w:tr>
      <w:tr w:rsidR="00A8732E" w:rsidRPr="00050AD1" w14:paraId="70AA5C88" w14:textId="77777777" w:rsidTr="00C94076">
        <w:trPr>
          <w:trHeight w:val="300"/>
        </w:trPr>
        <w:tc>
          <w:tcPr>
            <w:tcW w:w="7838" w:type="dxa"/>
            <w:tcBorders>
              <w:top w:val="nil"/>
              <w:left w:val="nil"/>
              <w:bottom w:val="nil"/>
              <w:right w:val="nil"/>
            </w:tcBorders>
            <w:shd w:val="clear" w:color="000000" w:fill="BFBFBF"/>
            <w:noWrap/>
            <w:vAlign w:val="bottom"/>
            <w:hideMark/>
          </w:tcPr>
          <w:p w14:paraId="4B1B6145"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Major Requirements: </w:t>
            </w:r>
          </w:p>
        </w:tc>
        <w:tc>
          <w:tcPr>
            <w:tcW w:w="1520" w:type="dxa"/>
            <w:tcBorders>
              <w:top w:val="nil"/>
              <w:left w:val="nil"/>
              <w:bottom w:val="nil"/>
              <w:right w:val="nil"/>
            </w:tcBorders>
            <w:shd w:val="clear" w:color="000000" w:fill="BFBFBF"/>
            <w:noWrap/>
            <w:vAlign w:val="bottom"/>
            <w:hideMark/>
          </w:tcPr>
          <w:p w14:paraId="746F6609"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A8732E" w:rsidRPr="00050AD1" w14:paraId="2BD6551F" w14:textId="77777777" w:rsidTr="00C94076">
        <w:trPr>
          <w:trHeight w:val="300"/>
        </w:trPr>
        <w:tc>
          <w:tcPr>
            <w:tcW w:w="7838" w:type="dxa"/>
            <w:tcBorders>
              <w:top w:val="nil"/>
              <w:left w:val="nil"/>
              <w:bottom w:val="nil"/>
              <w:right w:val="nil"/>
            </w:tcBorders>
            <w:shd w:val="clear" w:color="auto" w:fill="auto"/>
            <w:noWrap/>
            <w:vAlign w:val="bottom"/>
            <w:hideMark/>
          </w:tcPr>
          <w:p w14:paraId="52ACB196"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3143, Human Resource Management</w:t>
            </w:r>
          </w:p>
        </w:tc>
        <w:tc>
          <w:tcPr>
            <w:tcW w:w="1520" w:type="dxa"/>
            <w:tcBorders>
              <w:top w:val="nil"/>
              <w:left w:val="nil"/>
              <w:bottom w:val="nil"/>
              <w:right w:val="nil"/>
            </w:tcBorders>
            <w:shd w:val="clear" w:color="auto" w:fill="auto"/>
            <w:noWrap/>
            <w:vAlign w:val="bottom"/>
            <w:hideMark/>
          </w:tcPr>
          <w:p w14:paraId="46259BC9"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6B97F6C9" w14:textId="77777777" w:rsidTr="00C94076">
        <w:trPr>
          <w:trHeight w:val="300"/>
        </w:trPr>
        <w:tc>
          <w:tcPr>
            <w:tcW w:w="7838" w:type="dxa"/>
            <w:tcBorders>
              <w:top w:val="nil"/>
              <w:left w:val="nil"/>
              <w:bottom w:val="nil"/>
              <w:right w:val="nil"/>
            </w:tcBorders>
            <w:shd w:val="clear" w:color="auto" w:fill="auto"/>
            <w:noWrap/>
            <w:vAlign w:val="bottom"/>
            <w:hideMark/>
          </w:tcPr>
          <w:p w14:paraId="588C5DB4"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3153, Organizational Behavior</w:t>
            </w:r>
          </w:p>
        </w:tc>
        <w:tc>
          <w:tcPr>
            <w:tcW w:w="1520" w:type="dxa"/>
            <w:tcBorders>
              <w:top w:val="nil"/>
              <w:left w:val="nil"/>
              <w:bottom w:val="nil"/>
              <w:right w:val="nil"/>
            </w:tcBorders>
            <w:shd w:val="clear" w:color="auto" w:fill="auto"/>
            <w:noWrap/>
            <w:vAlign w:val="bottom"/>
            <w:hideMark/>
          </w:tcPr>
          <w:p w14:paraId="1BF39B42"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4CC7A812" w14:textId="77777777" w:rsidTr="00C94076">
        <w:trPr>
          <w:trHeight w:val="300"/>
        </w:trPr>
        <w:tc>
          <w:tcPr>
            <w:tcW w:w="7838" w:type="dxa"/>
            <w:tcBorders>
              <w:top w:val="nil"/>
              <w:left w:val="nil"/>
              <w:bottom w:val="nil"/>
              <w:right w:val="nil"/>
            </w:tcBorders>
            <w:shd w:val="clear" w:color="auto" w:fill="auto"/>
            <w:noWrap/>
            <w:vAlign w:val="bottom"/>
            <w:hideMark/>
          </w:tcPr>
          <w:p w14:paraId="3FE3659F"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MGMT 4123, International Management</w:t>
            </w:r>
          </w:p>
        </w:tc>
        <w:tc>
          <w:tcPr>
            <w:tcW w:w="1520" w:type="dxa"/>
            <w:tcBorders>
              <w:top w:val="nil"/>
              <w:left w:val="nil"/>
              <w:bottom w:val="nil"/>
              <w:right w:val="nil"/>
            </w:tcBorders>
            <w:shd w:val="clear" w:color="auto" w:fill="auto"/>
            <w:noWrap/>
            <w:vAlign w:val="bottom"/>
            <w:hideMark/>
          </w:tcPr>
          <w:p w14:paraId="11BE4E1F"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12D66B40" w14:textId="77777777" w:rsidTr="00C94076">
        <w:trPr>
          <w:trHeight w:val="300"/>
        </w:trPr>
        <w:tc>
          <w:tcPr>
            <w:tcW w:w="7838" w:type="dxa"/>
            <w:tcBorders>
              <w:top w:val="nil"/>
              <w:left w:val="nil"/>
              <w:bottom w:val="nil"/>
              <w:right w:val="nil"/>
            </w:tcBorders>
            <w:shd w:val="clear" w:color="auto" w:fill="auto"/>
            <w:noWrap/>
            <w:vAlign w:val="bottom"/>
            <w:hideMark/>
          </w:tcPr>
          <w:p w14:paraId="228785D8" w14:textId="77777777" w:rsidR="00A8732E" w:rsidRPr="00050AD1" w:rsidRDefault="00A8732E"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44267800"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9</w:t>
            </w:r>
          </w:p>
        </w:tc>
      </w:tr>
      <w:tr w:rsidR="00A8732E" w:rsidRPr="00050AD1" w14:paraId="0346DAF6" w14:textId="77777777" w:rsidTr="00C94076">
        <w:trPr>
          <w:trHeight w:val="300"/>
        </w:trPr>
        <w:tc>
          <w:tcPr>
            <w:tcW w:w="7838" w:type="dxa"/>
            <w:tcBorders>
              <w:top w:val="nil"/>
              <w:left w:val="nil"/>
              <w:bottom w:val="nil"/>
              <w:right w:val="nil"/>
            </w:tcBorders>
            <w:shd w:val="clear" w:color="000000" w:fill="BFBFBF"/>
            <w:noWrap/>
            <w:vAlign w:val="bottom"/>
            <w:hideMark/>
          </w:tcPr>
          <w:p w14:paraId="46DD2228"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 xml:space="preserve">Emphasis Area (Hospitality Management): </w:t>
            </w:r>
          </w:p>
        </w:tc>
        <w:tc>
          <w:tcPr>
            <w:tcW w:w="1520" w:type="dxa"/>
            <w:tcBorders>
              <w:top w:val="nil"/>
              <w:left w:val="nil"/>
              <w:bottom w:val="nil"/>
              <w:right w:val="nil"/>
            </w:tcBorders>
            <w:shd w:val="clear" w:color="000000" w:fill="BFBFBF"/>
            <w:noWrap/>
            <w:vAlign w:val="bottom"/>
            <w:hideMark/>
          </w:tcPr>
          <w:p w14:paraId="2C74434E"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A8732E" w:rsidRPr="00050AD1" w14:paraId="68D3DFA6" w14:textId="77777777" w:rsidTr="00C94076">
        <w:trPr>
          <w:trHeight w:val="300"/>
        </w:trPr>
        <w:tc>
          <w:tcPr>
            <w:tcW w:w="7838" w:type="dxa"/>
            <w:tcBorders>
              <w:top w:val="nil"/>
              <w:left w:val="nil"/>
              <w:bottom w:val="nil"/>
              <w:right w:val="nil"/>
            </w:tcBorders>
            <w:shd w:val="clear" w:color="auto" w:fill="auto"/>
            <w:noWrap/>
            <w:vAlign w:val="bottom"/>
            <w:hideMark/>
          </w:tcPr>
          <w:p w14:paraId="504AB7C1" w14:textId="77777777" w:rsidR="00A8732E" w:rsidRPr="00050AD1" w:rsidRDefault="00A8732E"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2013, The Hospitality Industry</w:t>
            </w:r>
          </w:p>
        </w:tc>
        <w:tc>
          <w:tcPr>
            <w:tcW w:w="1520" w:type="dxa"/>
            <w:tcBorders>
              <w:top w:val="nil"/>
              <w:left w:val="nil"/>
              <w:bottom w:val="nil"/>
              <w:right w:val="nil"/>
            </w:tcBorders>
            <w:shd w:val="clear" w:color="auto" w:fill="auto"/>
            <w:noWrap/>
            <w:vAlign w:val="bottom"/>
            <w:hideMark/>
          </w:tcPr>
          <w:p w14:paraId="5D783D48"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79DE7711" w14:textId="77777777" w:rsidTr="00C94076">
        <w:trPr>
          <w:trHeight w:val="300"/>
        </w:trPr>
        <w:tc>
          <w:tcPr>
            <w:tcW w:w="7838" w:type="dxa"/>
            <w:tcBorders>
              <w:top w:val="nil"/>
              <w:left w:val="nil"/>
              <w:bottom w:val="nil"/>
              <w:right w:val="nil"/>
            </w:tcBorders>
            <w:shd w:val="clear" w:color="auto" w:fill="auto"/>
            <w:noWrap/>
            <w:vAlign w:val="bottom"/>
            <w:hideMark/>
          </w:tcPr>
          <w:p w14:paraId="2337E41C" w14:textId="77777777" w:rsidR="00A8732E" w:rsidRPr="00050AD1" w:rsidRDefault="00A8732E"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highlight w:val="yellow"/>
              </w:rPr>
              <w:t xml:space="preserve"> </w:t>
            </w:r>
            <w:r w:rsidRPr="00050AD1">
              <w:rPr>
                <w:rFonts w:ascii="Calibri" w:eastAsia="Times New Roman" w:hAnsi="Calibri" w:cs="Calibri"/>
                <w:color w:val="000000"/>
              </w:rPr>
              <w:t xml:space="preserve"> 3013, </w:t>
            </w:r>
            <w:r w:rsidRPr="00A961E8">
              <w:rPr>
                <w:rFonts w:ascii="Calibri" w:eastAsia="Times New Roman" w:hAnsi="Calibri" w:cs="Calibri"/>
                <w:b/>
                <w:bCs/>
                <w:color w:val="000000"/>
                <w:highlight w:val="yellow"/>
              </w:rPr>
              <w:t>Lodging</w:t>
            </w:r>
            <w:r>
              <w:rPr>
                <w:rFonts w:ascii="Calibri" w:eastAsia="Times New Roman" w:hAnsi="Calibri" w:cs="Calibri"/>
                <w:b/>
                <w:bCs/>
                <w:color w:val="000000"/>
              </w:rPr>
              <w:t xml:space="preserve"> </w:t>
            </w:r>
            <w:r w:rsidRPr="00050AD1">
              <w:rPr>
                <w:rFonts w:ascii="Calibri" w:eastAsia="Times New Roman" w:hAnsi="Calibri" w:cs="Calibri"/>
                <w:color w:val="000000"/>
              </w:rPr>
              <w:t>Operations Management</w:t>
            </w:r>
          </w:p>
        </w:tc>
        <w:tc>
          <w:tcPr>
            <w:tcW w:w="1520" w:type="dxa"/>
            <w:tcBorders>
              <w:top w:val="nil"/>
              <w:left w:val="nil"/>
              <w:bottom w:val="nil"/>
              <w:right w:val="nil"/>
            </w:tcBorders>
            <w:shd w:val="clear" w:color="auto" w:fill="auto"/>
            <w:noWrap/>
            <w:vAlign w:val="bottom"/>
            <w:hideMark/>
          </w:tcPr>
          <w:p w14:paraId="3236C2DD"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6ABB239B" w14:textId="77777777" w:rsidTr="00C94076">
        <w:trPr>
          <w:trHeight w:val="300"/>
        </w:trPr>
        <w:tc>
          <w:tcPr>
            <w:tcW w:w="7838" w:type="dxa"/>
            <w:tcBorders>
              <w:top w:val="nil"/>
              <w:left w:val="nil"/>
              <w:bottom w:val="nil"/>
              <w:right w:val="nil"/>
            </w:tcBorders>
            <w:shd w:val="clear" w:color="auto" w:fill="auto"/>
            <w:noWrap/>
            <w:vAlign w:val="bottom"/>
            <w:hideMark/>
          </w:tcPr>
          <w:p w14:paraId="668ABEC2" w14:textId="77777777" w:rsidR="00A8732E" w:rsidRPr="00050AD1" w:rsidRDefault="00A8732E"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3123, Meeting and Event Management</w:t>
            </w:r>
          </w:p>
        </w:tc>
        <w:tc>
          <w:tcPr>
            <w:tcW w:w="1520" w:type="dxa"/>
            <w:tcBorders>
              <w:top w:val="nil"/>
              <w:left w:val="nil"/>
              <w:bottom w:val="nil"/>
              <w:right w:val="nil"/>
            </w:tcBorders>
            <w:shd w:val="clear" w:color="auto" w:fill="auto"/>
            <w:noWrap/>
            <w:vAlign w:val="bottom"/>
            <w:hideMark/>
          </w:tcPr>
          <w:p w14:paraId="73C514C8"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31CC8B59" w14:textId="77777777" w:rsidTr="00C94076">
        <w:trPr>
          <w:trHeight w:val="300"/>
        </w:trPr>
        <w:tc>
          <w:tcPr>
            <w:tcW w:w="7838" w:type="dxa"/>
            <w:tcBorders>
              <w:top w:val="nil"/>
              <w:left w:val="nil"/>
              <w:bottom w:val="nil"/>
              <w:right w:val="nil"/>
            </w:tcBorders>
            <w:shd w:val="clear" w:color="auto" w:fill="auto"/>
            <w:noWrap/>
            <w:vAlign w:val="bottom"/>
            <w:hideMark/>
          </w:tcPr>
          <w:p w14:paraId="2851E154" w14:textId="77777777" w:rsidR="00A8732E" w:rsidRPr="00050AD1" w:rsidRDefault="00A8732E"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3143, Hospitality Sales and Marketing</w:t>
            </w:r>
          </w:p>
        </w:tc>
        <w:tc>
          <w:tcPr>
            <w:tcW w:w="1520" w:type="dxa"/>
            <w:tcBorders>
              <w:top w:val="nil"/>
              <w:left w:val="nil"/>
              <w:bottom w:val="nil"/>
              <w:right w:val="nil"/>
            </w:tcBorders>
            <w:shd w:val="clear" w:color="auto" w:fill="auto"/>
            <w:noWrap/>
            <w:vAlign w:val="bottom"/>
            <w:hideMark/>
          </w:tcPr>
          <w:p w14:paraId="683E1C32"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32564B7E" w14:textId="77777777" w:rsidTr="00C94076">
        <w:trPr>
          <w:trHeight w:val="300"/>
        </w:trPr>
        <w:tc>
          <w:tcPr>
            <w:tcW w:w="7838" w:type="dxa"/>
            <w:tcBorders>
              <w:top w:val="nil"/>
              <w:left w:val="nil"/>
              <w:bottom w:val="nil"/>
              <w:right w:val="nil"/>
            </w:tcBorders>
            <w:shd w:val="clear" w:color="auto" w:fill="auto"/>
            <w:noWrap/>
            <w:vAlign w:val="bottom"/>
            <w:hideMark/>
          </w:tcPr>
          <w:p w14:paraId="0F0A9F5D" w14:textId="77777777" w:rsidR="00A8732E" w:rsidRPr="00050AD1" w:rsidRDefault="00A8732E" w:rsidP="00C94076">
            <w:pPr>
              <w:spacing w:after="0" w:line="240" w:lineRule="auto"/>
              <w:ind w:firstLineChars="100" w:firstLine="221"/>
              <w:rPr>
                <w:rFonts w:ascii="Calibri" w:eastAsia="Times New Roman" w:hAnsi="Calibri" w:cs="Calibri"/>
                <w:color w:val="000000"/>
              </w:rPr>
            </w:pPr>
            <w:r w:rsidRPr="00A961E8">
              <w:rPr>
                <w:rFonts w:ascii="Calibri" w:eastAsia="Times New Roman" w:hAnsi="Calibri" w:cs="Calibri"/>
                <w:b/>
                <w:bCs/>
                <w:color w:val="000000"/>
                <w:highlight w:val="yellow"/>
              </w:rPr>
              <w:t>HETM</w:t>
            </w:r>
            <w:r w:rsidRPr="00050AD1">
              <w:rPr>
                <w:rFonts w:ascii="Calibri" w:eastAsia="Times New Roman" w:hAnsi="Calibri" w:cs="Calibri"/>
                <w:color w:val="000000"/>
              </w:rPr>
              <w:t xml:space="preserve"> 419V, Hospitality Internship</w:t>
            </w:r>
          </w:p>
        </w:tc>
        <w:tc>
          <w:tcPr>
            <w:tcW w:w="1520" w:type="dxa"/>
            <w:tcBorders>
              <w:top w:val="nil"/>
              <w:left w:val="nil"/>
              <w:bottom w:val="nil"/>
              <w:right w:val="nil"/>
            </w:tcBorders>
            <w:shd w:val="clear" w:color="auto" w:fill="auto"/>
            <w:noWrap/>
            <w:vAlign w:val="bottom"/>
            <w:hideMark/>
          </w:tcPr>
          <w:p w14:paraId="259077F2"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32834B7B" w14:textId="77777777" w:rsidTr="00C94076">
        <w:trPr>
          <w:trHeight w:val="300"/>
        </w:trPr>
        <w:tc>
          <w:tcPr>
            <w:tcW w:w="7838" w:type="dxa"/>
            <w:tcBorders>
              <w:top w:val="nil"/>
              <w:left w:val="nil"/>
              <w:bottom w:val="nil"/>
              <w:right w:val="nil"/>
            </w:tcBorders>
            <w:shd w:val="clear" w:color="auto" w:fill="auto"/>
            <w:noWrap/>
            <w:vAlign w:val="bottom"/>
            <w:hideMark/>
          </w:tcPr>
          <w:p w14:paraId="339AECAD"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Select one of the following:</w:t>
            </w:r>
          </w:p>
        </w:tc>
        <w:tc>
          <w:tcPr>
            <w:tcW w:w="1520" w:type="dxa"/>
            <w:tcBorders>
              <w:top w:val="nil"/>
              <w:left w:val="nil"/>
              <w:bottom w:val="nil"/>
              <w:right w:val="nil"/>
            </w:tcBorders>
            <w:shd w:val="clear" w:color="auto" w:fill="auto"/>
            <w:noWrap/>
            <w:vAlign w:val="bottom"/>
            <w:hideMark/>
          </w:tcPr>
          <w:p w14:paraId="597682C3"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3</w:t>
            </w:r>
          </w:p>
        </w:tc>
      </w:tr>
      <w:tr w:rsidR="00A8732E" w:rsidRPr="00050AD1" w14:paraId="0D4AA7D5" w14:textId="77777777" w:rsidTr="00C94076">
        <w:trPr>
          <w:trHeight w:val="300"/>
        </w:trPr>
        <w:tc>
          <w:tcPr>
            <w:tcW w:w="7838" w:type="dxa"/>
            <w:tcBorders>
              <w:top w:val="nil"/>
              <w:left w:val="nil"/>
              <w:bottom w:val="nil"/>
              <w:right w:val="nil"/>
            </w:tcBorders>
            <w:shd w:val="clear" w:color="auto" w:fill="auto"/>
            <w:noWrap/>
            <w:vAlign w:val="bottom"/>
            <w:hideMark/>
          </w:tcPr>
          <w:p w14:paraId="71F382F3" w14:textId="77777777" w:rsidR="00A8732E" w:rsidRPr="00050AD1" w:rsidRDefault="00A8732E"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GSCM 3163, Supply Chain Management </w:t>
            </w:r>
          </w:p>
        </w:tc>
        <w:tc>
          <w:tcPr>
            <w:tcW w:w="1520" w:type="dxa"/>
            <w:tcBorders>
              <w:top w:val="nil"/>
              <w:left w:val="nil"/>
              <w:bottom w:val="nil"/>
              <w:right w:val="nil"/>
            </w:tcBorders>
            <w:shd w:val="clear" w:color="auto" w:fill="auto"/>
            <w:noWrap/>
            <w:vAlign w:val="bottom"/>
            <w:hideMark/>
          </w:tcPr>
          <w:p w14:paraId="25F3993E" w14:textId="77777777" w:rsidR="00A8732E" w:rsidRPr="00050AD1" w:rsidRDefault="00A8732E" w:rsidP="00C94076">
            <w:pPr>
              <w:spacing w:after="0" w:line="240" w:lineRule="auto"/>
              <w:ind w:firstLineChars="200" w:firstLine="440"/>
              <w:rPr>
                <w:rFonts w:ascii="Calibri" w:eastAsia="Times New Roman" w:hAnsi="Calibri" w:cs="Calibri"/>
                <w:color w:val="000000"/>
              </w:rPr>
            </w:pPr>
          </w:p>
        </w:tc>
      </w:tr>
      <w:tr w:rsidR="00A8732E" w:rsidRPr="00050AD1" w14:paraId="195932F9" w14:textId="77777777" w:rsidTr="00C94076">
        <w:trPr>
          <w:trHeight w:val="300"/>
        </w:trPr>
        <w:tc>
          <w:tcPr>
            <w:tcW w:w="7838" w:type="dxa"/>
            <w:tcBorders>
              <w:top w:val="nil"/>
              <w:left w:val="nil"/>
              <w:bottom w:val="nil"/>
              <w:right w:val="nil"/>
            </w:tcBorders>
            <w:shd w:val="clear" w:color="auto" w:fill="auto"/>
            <w:noWrap/>
            <w:vAlign w:val="bottom"/>
            <w:hideMark/>
          </w:tcPr>
          <w:p w14:paraId="041554B9" w14:textId="77777777" w:rsidR="00A8732E" w:rsidRPr="00050AD1" w:rsidRDefault="00A8732E"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MGMT 4163, Small Business Management </w:t>
            </w:r>
          </w:p>
        </w:tc>
        <w:tc>
          <w:tcPr>
            <w:tcW w:w="1520" w:type="dxa"/>
            <w:tcBorders>
              <w:top w:val="nil"/>
              <w:left w:val="nil"/>
              <w:bottom w:val="nil"/>
              <w:right w:val="nil"/>
            </w:tcBorders>
            <w:shd w:val="clear" w:color="auto" w:fill="auto"/>
            <w:noWrap/>
            <w:vAlign w:val="bottom"/>
            <w:hideMark/>
          </w:tcPr>
          <w:p w14:paraId="415FF57A" w14:textId="77777777" w:rsidR="00A8732E" w:rsidRPr="00050AD1" w:rsidRDefault="00A8732E" w:rsidP="00C94076">
            <w:pPr>
              <w:spacing w:after="0" w:line="240" w:lineRule="auto"/>
              <w:ind w:firstLineChars="200" w:firstLine="440"/>
              <w:rPr>
                <w:rFonts w:ascii="Calibri" w:eastAsia="Times New Roman" w:hAnsi="Calibri" w:cs="Calibri"/>
                <w:color w:val="000000"/>
              </w:rPr>
            </w:pPr>
          </w:p>
        </w:tc>
      </w:tr>
      <w:tr w:rsidR="00A8732E" w:rsidRPr="00050AD1" w14:paraId="17140E30" w14:textId="77777777" w:rsidTr="00C94076">
        <w:trPr>
          <w:trHeight w:val="300"/>
        </w:trPr>
        <w:tc>
          <w:tcPr>
            <w:tcW w:w="7838" w:type="dxa"/>
            <w:tcBorders>
              <w:top w:val="nil"/>
              <w:left w:val="nil"/>
              <w:bottom w:val="nil"/>
              <w:right w:val="nil"/>
            </w:tcBorders>
            <w:shd w:val="clear" w:color="auto" w:fill="auto"/>
            <w:noWrap/>
            <w:vAlign w:val="bottom"/>
            <w:hideMark/>
          </w:tcPr>
          <w:p w14:paraId="0E053248" w14:textId="77777777" w:rsidR="00A8732E" w:rsidRPr="00050AD1" w:rsidRDefault="00A8732E"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MKTG 4023, Services Marketing</w:t>
            </w:r>
          </w:p>
        </w:tc>
        <w:tc>
          <w:tcPr>
            <w:tcW w:w="1520" w:type="dxa"/>
            <w:tcBorders>
              <w:top w:val="nil"/>
              <w:left w:val="nil"/>
              <w:bottom w:val="nil"/>
              <w:right w:val="nil"/>
            </w:tcBorders>
            <w:shd w:val="clear" w:color="auto" w:fill="auto"/>
            <w:noWrap/>
            <w:vAlign w:val="bottom"/>
            <w:hideMark/>
          </w:tcPr>
          <w:p w14:paraId="7866B3FE" w14:textId="77777777" w:rsidR="00A8732E" w:rsidRPr="00050AD1" w:rsidRDefault="00A8732E" w:rsidP="00C94076">
            <w:pPr>
              <w:spacing w:after="0" w:line="240" w:lineRule="auto"/>
              <w:ind w:firstLineChars="200" w:firstLine="440"/>
              <w:rPr>
                <w:rFonts w:ascii="Calibri" w:eastAsia="Times New Roman" w:hAnsi="Calibri" w:cs="Calibri"/>
                <w:color w:val="000000"/>
              </w:rPr>
            </w:pPr>
          </w:p>
        </w:tc>
      </w:tr>
      <w:tr w:rsidR="00A8732E" w:rsidRPr="00050AD1" w14:paraId="62C691E1" w14:textId="77777777" w:rsidTr="00C94076">
        <w:trPr>
          <w:trHeight w:val="300"/>
        </w:trPr>
        <w:tc>
          <w:tcPr>
            <w:tcW w:w="7838" w:type="dxa"/>
            <w:tcBorders>
              <w:top w:val="nil"/>
              <w:left w:val="nil"/>
              <w:bottom w:val="nil"/>
              <w:right w:val="nil"/>
            </w:tcBorders>
            <w:shd w:val="clear" w:color="auto" w:fill="auto"/>
            <w:noWrap/>
            <w:vAlign w:val="bottom"/>
            <w:hideMark/>
          </w:tcPr>
          <w:p w14:paraId="7771051A" w14:textId="77777777" w:rsidR="00A8732E" w:rsidRPr="00050AD1" w:rsidRDefault="00A8732E" w:rsidP="00C94076">
            <w:pPr>
              <w:spacing w:after="0" w:line="240" w:lineRule="auto"/>
              <w:ind w:firstLineChars="200" w:firstLine="440"/>
              <w:rPr>
                <w:rFonts w:ascii="Calibri" w:eastAsia="Times New Roman" w:hAnsi="Calibri" w:cs="Calibri"/>
                <w:color w:val="000000"/>
              </w:rPr>
            </w:pPr>
            <w:r w:rsidRPr="00050AD1">
              <w:rPr>
                <w:rFonts w:ascii="Calibri" w:eastAsia="Times New Roman" w:hAnsi="Calibri" w:cs="Calibri"/>
                <w:color w:val="000000"/>
              </w:rPr>
              <w:t xml:space="preserve">NS 3133, Food Service Management </w:t>
            </w:r>
          </w:p>
        </w:tc>
        <w:tc>
          <w:tcPr>
            <w:tcW w:w="1520" w:type="dxa"/>
            <w:tcBorders>
              <w:top w:val="nil"/>
              <w:left w:val="nil"/>
              <w:bottom w:val="nil"/>
              <w:right w:val="nil"/>
            </w:tcBorders>
            <w:shd w:val="clear" w:color="auto" w:fill="auto"/>
            <w:noWrap/>
            <w:vAlign w:val="bottom"/>
            <w:hideMark/>
          </w:tcPr>
          <w:p w14:paraId="45DDA317" w14:textId="77777777" w:rsidR="00A8732E" w:rsidRPr="00050AD1" w:rsidRDefault="00A8732E" w:rsidP="00C94076">
            <w:pPr>
              <w:spacing w:after="0" w:line="240" w:lineRule="auto"/>
              <w:ind w:firstLineChars="200" w:firstLine="440"/>
              <w:rPr>
                <w:rFonts w:ascii="Calibri" w:eastAsia="Times New Roman" w:hAnsi="Calibri" w:cs="Calibri"/>
                <w:color w:val="000000"/>
              </w:rPr>
            </w:pPr>
          </w:p>
        </w:tc>
      </w:tr>
      <w:tr w:rsidR="00A8732E" w:rsidRPr="00050AD1" w14:paraId="5B304364" w14:textId="77777777" w:rsidTr="00C94076">
        <w:trPr>
          <w:trHeight w:val="300"/>
        </w:trPr>
        <w:tc>
          <w:tcPr>
            <w:tcW w:w="7838" w:type="dxa"/>
            <w:tcBorders>
              <w:top w:val="nil"/>
              <w:left w:val="nil"/>
              <w:bottom w:val="nil"/>
              <w:right w:val="nil"/>
            </w:tcBorders>
            <w:shd w:val="clear" w:color="auto" w:fill="auto"/>
            <w:noWrap/>
            <w:vAlign w:val="bottom"/>
            <w:hideMark/>
          </w:tcPr>
          <w:p w14:paraId="76D74D7C" w14:textId="77777777" w:rsidR="00A8732E" w:rsidRPr="00050AD1" w:rsidRDefault="00A8732E" w:rsidP="00C94076">
            <w:pPr>
              <w:spacing w:after="0" w:line="240" w:lineRule="auto"/>
              <w:rPr>
                <w:rFonts w:ascii="Calibri" w:eastAsia="Times New Roman" w:hAnsi="Calibri" w:cs="Calibri"/>
                <w:color w:val="000000"/>
              </w:rPr>
            </w:pPr>
            <w:r w:rsidRPr="00050AD1">
              <w:rPr>
                <w:rFonts w:ascii="Calibri" w:eastAsia="Times New Roman" w:hAnsi="Calibri" w:cs="Calibri"/>
                <w:color w:val="000000"/>
              </w:rPr>
              <w:t>Sub-total</w:t>
            </w:r>
          </w:p>
        </w:tc>
        <w:tc>
          <w:tcPr>
            <w:tcW w:w="1520" w:type="dxa"/>
            <w:tcBorders>
              <w:top w:val="nil"/>
              <w:left w:val="nil"/>
              <w:bottom w:val="nil"/>
              <w:right w:val="nil"/>
            </w:tcBorders>
            <w:shd w:val="clear" w:color="auto" w:fill="auto"/>
            <w:noWrap/>
            <w:vAlign w:val="bottom"/>
            <w:hideMark/>
          </w:tcPr>
          <w:p w14:paraId="3CC48BB4"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18</w:t>
            </w:r>
          </w:p>
        </w:tc>
      </w:tr>
      <w:tr w:rsidR="00A8732E" w:rsidRPr="00050AD1" w14:paraId="5BF7E69A" w14:textId="77777777" w:rsidTr="00C94076">
        <w:trPr>
          <w:trHeight w:val="300"/>
        </w:trPr>
        <w:tc>
          <w:tcPr>
            <w:tcW w:w="7838" w:type="dxa"/>
            <w:tcBorders>
              <w:top w:val="nil"/>
              <w:left w:val="nil"/>
              <w:bottom w:val="nil"/>
              <w:right w:val="nil"/>
            </w:tcBorders>
            <w:shd w:val="clear" w:color="000000" w:fill="BFBFBF"/>
            <w:noWrap/>
            <w:vAlign w:val="bottom"/>
            <w:hideMark/>
          </w:tcPr>
          <w:p w14:paraId="65964CB6"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Electives:</w:t>
            </w:r>
          </w:p>
        </w:tc>
        <w:tc>
          <w:tcPr>
            <w:tcW w:w="1520" w:type="dxa"/>
            <w:tcBorders>
              <w:top w:val="nil"/>
              <w:left w:val="nil"/>
              <w:bottom w:val="nil"/>
              <w:right w:val="nil"/>
            </w:tcBorders>
            <w:shd w:val="clear" w:color="000000" w:fill="BFBFBF"/>
            <w:noWrap/>
            <w:vAlign w:val="bottom"/>
            <w:hideMark/>
          </w:tcPr>
          <w:p w14:paraId="5209C5D9"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Sem. Hrs.</w:t>
            </w:r>
          </w:p>
        </w:tc>
      </w:tr>
      <w:tr w:rsidR="00A8732E" w:rsidRPr="00050AD1" w14:paraId="60F5616C" w14:textId="77777777" w:rsidTr="00C94076">
        <w:trPr>
          <w:trHeight w:val="300"/>
        </w:trPr>
        <w:tc>
          <w:tcPr>
            <w:tcW w:w="7838" w:type="dxa"/>
            <w:tcBorders>
              <w:top w:val="nil"/>
              <w:left w:val="nil"/>
              <w:bottom w:val="nil"/>
              <w:right w:val="nil"/>
            </w:tcBorders>
            <w:shd w:val="clear" w:color="auto" w:fill="auto"/>
            <w:noWrap/>
            <w:vAlign w:val="bottom"/>
            <w:hideMark/>
          </w:tcPr>
          <w:p w14:paraId="50569ACE" w14:textId="77777777" w:rsidR="00A8732E" w:rsidRPr="00050AD1" w:rsidRDefault="00A8732E" w:rsidP="00C94076">
            <w:pPr>
              <w:spacing w:after="0" w:line="240" w:lineRule="auto"/>
              <w:ind w:firstLineChars="100" w:firstLine="220"/>
              <w:rPr>
                <w:rFonts w:ascii="Calibri" w:eastAsia="Times New Roman" w:hAnsi="Calibri" w:cs="Calibri"/>
                <w:color w:val="000000"/>
              </w:rPr>
            </w:pPr>
            <w:r w:rsidRPr="00050AD1">
              <w:rPr>
                <w:rFonts w:ascii="Calibri" w:eastAsia="Times New Roman" w:hAnsi="Calibri" w:cs="Calibri"/>
                <w:color w:val="000000"/>
              </w:rPr>
              <w:t>Electives (must include at least 3 upper-level hours)</w:t>
            </w:r>
          </w:p>
        </w:tc>
        <w:tc>
          <w:tcPr>
            <w:tcW w:w="1520" w:type="dxa"/>
            <w:tcBorders>
              <w:top w:val="nil"/>
              <w:left w:val="nil"/>
              <w:bottom w:val="nil"/>
              <w:right w:val="nil"/>
            </w:tcBorders>
            <w:shd w:val="clear" w:color="auto" w:fill="auto"/>
            <w:noWrap/>
            <w:vAlign w:val="bottom"/>
            <w:hideMark/>
          </w:tcPr>
          <w:p w14:paraId="257DAA27" w14:textId="77777777" w:rsidR="00A8732E" w:rsidRPr="00050AD1" w:rsidRDefault="00A8732E" w:rsidP="00C94076">
            <w:pPr>
              <w:spacing w:after="0" w:line="240" w:lineRule="auto"/>
              <w:jc w:val="center"/>
              <w:rPr>
                <w:rFonts w:ascii="Calibri" w:eastAsia="Times New Roman" w:hAnsi="Calibri" w:cs="Calibri"/>
                <w:color w:val="000000"/>
              </w:rPr>
            </w:pPr>
            <w:r w:rsidRPr="00050AD1">
              <w:rPr>
                <w:rFonts w:ascii="Calibri" w:eastAsia="Times New Roman" w:hAnsi="Calibri" w:cs="Calibri"/>
                <w:color w:val="000000"/>
              </w:rPr>
              <w:t>16</w:t>
            </w:r>
          </w:p>
        </w:tc>
      </w:tr>
      <w:tr w:rsidR="00A8732E" w:rsidRPr="00050AD1" w14:paraId="01525D5B" w14:textId="77777777" w:rsidTr="00C94076">
        <w:trPr>
          <w:trHeight w:val="300"/>
        </w:trPr>
        <w:tc>
          <w:tcPr>
            <w:tcW w:w="7838" w:type="dxa"/>
            <w:tcBorders>
              <w:top w:val="nil"/>
              <w:left w:val="nil"/>
              <w:bottom w:val="nil"/>
              <w:right w:val="nil"/>
            </w:tcBorders>
            <w:shd w:val="clear" w:color="000000" w:fill="BFBFBF"/>
            <w:noWrap/>
            <w:vAlign w:val="bottom"/>
            <w:hideMark/>
          </w:tcPr>
          <w:p w14:paraId="40A76279" w14:textId="77777777" w:rsidR="00A8732E" w:rsidRPr="00050AD1" w:rsidRDefault="00A8732E" w:rsidP="00C94076">
            <w:pPr>
              <w:spacing w:after="0" w:line="240" w:lineRule="auto"/>
              <w:rPr>
                <w:rFonts w:ascii="Calibri" w:eastAsia="Times New Roman" w:hAnsi="Calibri" w:cs="Calibri"/>
                <w:b/>
                <w:bCs/>
                <w:color w:val="000000"/>
              </w:rPr>
            </w:pPr>
            <w:r w:rsidRPr="00050AD1">
              <w:rPr>
                <w:rFonts w:ascii="Calibri" w:eastAsia="Times New Roman" w:hAnsi="Calibri" w:cs="Calibri"/>
                <w:b/>
                <w:bCs/>
                <w:color w:val="000000"/>
              </w:rPr>
              <w:t>Total Required Hours:</w:t>
            </w:r>
          </w:p>
        </w:tc>
        <w:tc>
          <w:tcPr>
            <w:tcW w:w="1520" w:type="dxa"/>
            <w:tcBorders>
              <w:top w:val="nil"/>
              <w:left w:val="nil"/>
              <w:bottom w:val="nil"/>
              <w:right w:val="nil"/>
            </w:tcBorders>
            <w:shd w:val="clear" w:color="000000" w:fill="BFBFBF"/>
            <w:noWrap/>
            <w:vAlign w:val="bottom"/>
            <w:hideMark/>
          </w:tcPr>
          <w:p w14:paraId="7079878F" w14:textId="77777777" w:rsidR="00A8732E" w:rsidRPr="00050AD1" w:rsidRDefault="00A8732E" w:rsidP="00C94076">
            <w:pPr>
              <w:spacing w:after="0" w:line="240" w:lineRule="auto"/>
              <w:jc w:val="center"/>
              <w:rPr>
                <w:rFonts w:ascii="Calibri" w:eastAsia="Times New Roman" w:hAnsi="Calibri" w:cs="Calibri"/>
                <w:b/>
                <w:bCs/>
                <w:color w:val="000000"/>
              </w:rPr>
            </w:pPr>
            <w:r w:rsidRPr="00050AD1">
              <w:rPr>
                <w:rFonts w:ascii="Calibri" w:eastAsia="Times New Roman" w:hAnsi="Calibri" w:cs="Calibri"/>
                <w:b/>
                <w:bCs/>
                <w:color w:val="000000"/>
              </w:rPr>
              <w:t>120</w:t>
            </w:r>
          </w:p>
        </w:tc>
      </w:tr>
    </w:tbl>
    <w:p w14:paraId="4FD42ED2" w14:textId="77777777" w:rsidR="00A8732E" w:rsidRDefault="00A8732E" w:rsidP="00A8732E"/>
    <w:p w14:paraId="1E8053F2" w14:textId="43A5FF19" w:rsidR="0035152E" w:rsidRPr="006D6E41" w:rsidRDefault="006D6E41" w:rsidP="00E34112">
      <w:pPr>
        <w:spacing w:after="0" w:line="240" w:lineRule="auto"/>
        <w:rPr>
          <w:rFonts w:asciiTheme="majorHAnsi" w:eastAsia="Times New Roman" w:hAnsiTheme="majorHAnsi" w:cs="Arial"/>
          <w:b/>
          <w:sz w:val="36"/>
          <w:szCs w:val="36"/>
        </w:rPr>
      </w:pPr>
      <w:r w:rsidRPr="006D6E41">
        <w:rPr>
          <w:rFonts w:asciiTheme="majorHAnsi" w:eastAsia="Times New Roman" w:hAnsiTheme="majorHAnsi" w:cs="Arial"/>
          <w:b/>
          <w:sz w:val="36"/>
          <w:szCs w:val="36"/>
          <w:highlight w:val="yellow"/>
        </w:rPr>
        <w:t>NEW</w:t>
      </w:r>
    </w:p>
    <w:p w14:paraId="65C5B027" w14:textId="77777777" w:rsidR="00E34112" w:rsidRPr="00EA327E" w:rsidRDefault="00E34112" w:rsidP="00E34112">
      <w:pPr>
        <w:spacing w:after="0" w:line="240" w:lineRule="auto"/>
        <w:rPr>
          <w:rFonts w:asciiTheme="majorHAnsi" w:eastAsia="Times New Roman" w:hAnsiTheme="majorHAnsi" w:cs="Arial"/>
          <w:bCs/>
          <w:sz w:val="24"/>
          <w:szCs w:val="24"/>
        </w:rPr>
      </w:pPr>
    </w:p>
    <w:tbl>
      <w:tblPr>
        <w:tblW w:w="0" w:type="auto"/>
        <w:tblLook w:val="04A0" w:firstRow="1" w:lastRow="0" w:firstColumn="1" w:lastColumn="0" w:noHBand="0" w:noVBand="1"/>
      </w:tblPr>
      <w:tblGrid>
        <w:gridCol w:w="9445"/>
        <w:gridCol w:w="1022"/>
        <w:gridCol w:w="6"/>
      </w:tblGrid>
      <w:tr w:rsidR="007927D8" w:rsidRPr="00607F7C" w14:paraId="3A688141"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75C24F48" w14:textId="77777777" w:rsidR="007927D8" w:rsidRPr="00607F7C" w:rsidRDefault="007927D8"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Major in Hospitality and Event Tourism Management</w:t>
            </w:r>
          </w:p>
        </w:tc>
      </w:tr>
      <w:tr w:rsidR="007927D8" w:rsidRPr="00607F7C" w14:paraId="1060484C"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56337D71" w14:textId="77777777" w:rsidR="007927D8" w:rsidRPr="00607F7C" w:rsidRDefault="007927D8"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Bachelor of Science</w:t>
            </w:r>
          </w:p>
        </w:tc>
      </w:tr>
      <w:tr w:rsidR="007927D8" w:rsidRPr="00607F7C" w14:paraId="2F8ABA33" w14:textId="77777777" w:rsidTr="005D2F1B">
        <w:trPr>
          <w:trHeight w:val="242"/>
        </w:trPr>
        <w:tc>
          <w:tcPr>
            <w:tcW w:w="10473" w:type="dxa"/>
            <w:gridSpan w:val="3"/>
            <w:tcBorders>
              <w:top w:val="single" w:sz="4" w:space="0" w:color="auto"/>
              <w:left w:val="single" w:sz="4" w:space="0" w:color="auto"/>
              <w:bottom w:val="nil"/>
              <w:right w:val="single" w:sz="4" w:space="0" w:color="000000"/>
            </w:tcBorders>
            <w:shd w:val="clear" w:color="auto" w:fill="auto"/>
            <w:vAlign w:val="center"/>
            <w:hideMark/>
          </w:tcPr>
          <w:p w14:paraId="58C242D5" w14:textId="77777777" w:rsidR="007927D8" w:rsidRPr="00607F7C" w:rsidRDefault="007927D8" w:rsidP="005D2F1B">
            <w:pPr>
              <w:spacing w:after="0" w:line="240" w:lineRule="auto"/>
              <w:jc w:val="center"/>
              <w:rPr>
                <w:rFonts w:asciiTheme="majorHAnsi" w:eastAsia="Times New Roman" w:hAnsiTheme="majorHAnsi" w:cs="Calibri"/>
                <w:b/>
                <w:bCs/>
                <w:color w:val="000000"/>
                <w:sz w:val="20"/>
                <w:szCs w:val="20"/>
              </w:rPr>
            </w:pPr>
            <w:r w:rsidRPr="00607F7C">
              <w:rPr>
                <w:rFonts w:asciiTheme="majorHAnsi" w:eastAsia="Times New Roman" w:hAnsiTheme="majorHAnsi" w:cs="Calibri"/>
                <w:b/>
                <w:bCs/>
                <w:color w:val="000000"/>
                <w:sz w:val="20"/>
                <w:szCs w:val="20"/>
              </w:rPr>
              <w:t xml:space="preserve">A complete 8-semester degree plan is available at </w:t>
            </w:r>
            <w:hyperlink r:id="rId10" w:history="1">
              <w:r w:rsidRPr="00607F7C">
                <w:rPr>
                  <w:rFonts w:asciiTheme="majorHAnsi" w:eastAsia="Times New Roman" w:hAnsiTheme="majorHAnsi" w:cs="Calibri"/>
                  <w:b/>
                  <w:bCs/>
                  <w:sz w:val="20"/>
                  <w:szCs w:val="20"/>
                </w:rPr>
                <w:t>https://www.astate.edu/info/academics/degrees</w:t>
              </w:r>
            </w:hyperlink>
          </w:p>
        </w:tc>
      </w:tr>
      <w:tr w:rsidR="007927D8" w:rsidRPr="00607F7C" w14:paraId="0775BA43" w14:textId="77777777" w:rsidTr="005D2F1B">
        <w:trPr>
          <w:gridAfter w:val="1"/>
          <w:wAfter w:w="6" w:type="dxa"/>
          <w:trHeight w:val="70"/>
        </w:trPr>
        <w:tc>
          <w:tcPr>
            <w:tcW w:w="9445" w:type="dxa"/>
            <w:tcBorders>
              <w:top w:val="nil"/>
              <w:left w:val="single" w:sz="4" w:space="0" w:color="auto"/>
              <w:bottom w:val="nil"/>
              <w:right w:val="nil"/>
            </w:tcBorders>
            <w:shd w:val="clear" w:color="auto" w:fill="auto"/>
            <w:noWrap/>
            <w:vAlign w:val="bottom"/>
            <w:hideMark/>
          </w:tcPr>
          <w:p w14:paraId="781601AD"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c>
          <w:tcPr>
            <w:tcW w:w="0" w:type="auto"/>
            <w:tcBorders>
              <w:top w:val="nil"/>
              <w:left w:val="nil"/>
              <w:bottom w:val="nil"/>
              <w:right w:val="single" w:sz="4" w:space="0" w:color="auto"/>
            </w:tcBorders>
            <w:shd w:val="clear" w:color="auto" w:fill="auto"/>
            <w:noWrap/>
            <w:vAlign w:val="bottom"/>
            <w:hideMark/>
          </w:tcPr>
          <w:p w14:paraId="7F4B512A"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7927D8" w:rsidRPr="00607F7C" w14:paraId="5F184CC4" w14:textId="77777777" w:rsidTr="005D2F1B">
        <w:trPr>
          <w:trHeight w:val="288"/>
        </w:trPr>
        <w:tc>
          <w:tcPr>
            <w:tcW w:w="10473" w:type="dxa"/>
            <w:gridSpan w:val="3"/>
            <w:tcBorders>
              <w:top w:val="nil"/>
              <w:left w:val="single" w:sz="4" w:space="0" w:color="auto"/>
              <w:bottom w:val="single" w:sz="4" w:space="0" w:color="auto"/>
              <w:right w:val="single" w:sz="4" w:space="0" w:color="000000"/>
            </w:tcBorders>
            <w:shd w:val="clear" w:color="000000" w:fill="BFBFBF"/>
            <w:vAlign w:val="center"/>
            <w:hideMark/>
          </w:tcPr>
          <w:p w14:paraId="4A775583" w14:textId="77777777" w:rsidR="007927D8" w:rsidRPr="00607F7C" w:rsidRDefault="007927D8"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University Requirements:</w:t>
            </w:r>
          </w:p>
        </w:tc>
      </w:tr>
      <w:tr w:rsidR="007927D8" w:rsidRPr="00607F7C" w14:paraId="5F397F5E" w14:textId="77777777" w:rsidTr="005D2F1B">
        <w:trPr>
          <w:gridAfter w:val="1"/>
          <w:wAfter w:w="6" w:type="dxa"/>
          <w:trHeight w:val="17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4245F4A9"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University General Requirements for Baccalaureate degrees (p. 47)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0C7E218"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7927D8" w:rsidRPr="00607F7C" w14:paraId="71828EB4"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3BD83262"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(For Neil Griffin College of Business requirements, see p. 125)</w:t>
            </w:r>
          </w:p>
        </w:tc>
        <w:tc>
          <w:tcPr>
            <w:tcW w:w="0" w:type="auto"/>
            <w:vMerge/>
            <w:tcBorders>
              <w:top w:val="nil"/>
              <w:left w:val="single" w:sz="4" w:space="0" w:color="auto"/>
              <w:bottom w:val="single" w:sz="4" w:space="0" w:color="auto"/>
              <w:right w:val="single" w:sz="4" w:space="0" w:color="auto"/>
            </w:tcBorders>
            <w:vAlign w:val="center"/>
            <w:hideMark/>
          </w:tcPr>
          <w:p w14:paraId="7011AF64"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p>
        </w:tc>
      </w:tr>
      <w:tr w:rsidR="007927D8" w:rsidRPr="00607F7C" w14:paraId="16AFB6E6"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38A98780" w14:textId="77777777" w:rsidR="007927D8" w:rsidRPr="00607F7C" w:rsidRDefault="007927D8"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First Year Making Connections Course:</w:t>
            </w:r>
          </w:p>
        </w:tc>
        <w:tc>
          <w:tcPr>
            <w:tcW w:w="0" w:type="auto"/>
            <w:tcBorders>
              <w:top w:val="nil"/>
              <w:left w:val="nil"/>
              <w:bottom w:val="single" w:sz="4" w:space="0" w:color="auto"/>
              <w:right w:val="single" w:sz="4" w:space="0" w:color="auto"/>
            </w:tcBorders>
            <w:shd w:val="clear" w:color="000000" w:fill="BFBFBF"/>
            <w:vAlign w:val="center"/>
            <w:hideMark/>
          </w:tcPr>
          <w:p w14:paraId="5AC019EE"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7927D8" w:rsidRPr="00607F7C" w14:paraId="04962233"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E085D8F"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BUSN 1003, First Year Experience Business</w:t>
            </w:r>
          </w:p>
        </w:tc>
        <w:tc>
          <w:tcPr>
            <w:tcW w:w="0" w:type="auto"/>
            <w:tcBorders>
              <w:top w:val="nil"/>
              <w:left w:val="nil"/>
              <w:bottom w:val="single" w:sz="4" w:space="0" w:color="auto"/>
              <w:right w:val="single" w:sz="4" w:space="0" w:color="auto"/>
            </w:tcBorders>
            <w:shd w:val="clear" w:color="auto" w:fill="auto"/>
            <w:vAlign w:val="center"/>
            <w:hideMark/>
          </w:tcPr>
          <w:p w14:paraId="51FA2624"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w:t>
            </w:r>
          </w:p>
        </w:tc>
      </w:tr>
      <w:tr w:rsidR="007927D8" w:rsidRPr="00607F7C" w14:paraId="798D0DC6"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0EAAC051" w14:textId="77777777" w:rsidR="007927D8" w:rsidRPr="00607F7C" w:rsidRDefault="007927D8"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General Education Requirements:</w:t>
            </w:r>
          </w:p>
        </w:tc>
        <w:tc>
          <w:tcPr>
            <w:tcW w:w="0" w:type="auto"/>
            <w:tcBorders>
              <w:top w:val="nil"/>
              <w:left w:val="nil"/>
              <w:bottom w:val="single" w:sz="4" w:space="0" w:color="auto"/>
              <w:right w:val="single" w:sz="4" w:space="0" w:color="auto"/>
            </w:tcBorders>
            <w:shd w:val="clear" w:color="000000" w:fill="BFBFBF"/>
            <w:vAlign w:val="center"/>
            <w:hideMark/>
          </w:tcPr>
          <w:p w14:paraId="47A0A955"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7927D8" w:rsidRPr="00607F7C" w14:paraId="0E1846EF" w14:textId="77777777" w:rsidTr="005D2F1B">
        <w:trPr>
          <w:gridAfter w:val="1"/>
          <w:wAfter w:w="6" w:type="dxa"/>
          <w:trHeight w:val="206"/>
        </w:trPr>
        <w:tc>
          <w:tcPr>
            <w:tcW w:w="9445" w:type="dxa"/>
            <w:tcBorders>
              <w:top w:val="nil"/>
              <w:left w:val="single" w:sz="4" w:space="0" w:color="auto"/>
              <w:bottom w:val="nil"/>
              <w:right w:val="nil"/>
            </w:tcBorders>
            <w:shd w:val="clear" w:color="auto" w:fill="auto"/>
            <w:vAlign w:val="center"/>
            <w:hideMark/>
          </w:tcPr>
          <w:p w14:paraId="33565459"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General Education Curriculum for Baccalaureate degrees (p. 84)</w:t>
            </w:r>
          </w:p>
        </w:tc>
        <w:tc>
          <w:tcPr>
            <w:tcW w:w="0" w:type="auto"/>
            <w:tcBorders>
              <w:top w:val="nil"/>
              <w:left w:val="single" w:sz="4" w:space="0" w:color="auto"/>
              <w:bottom w:val="nil"/>
              <w:right w:val="single" w:sz="4" w:space="0" w:color="auto"/>
            </w:tcBorders>
            <w:shd w:val="clear" w:color="auto" w:fill="auto"/>
            <w:vAlign w:val="center"/>
            <w:hideMark/>
          </w:tcPr>
          <w:p w14:paraId="11EEB812" w14:textId="05354D18"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35</w:t>
            </w:r>
            <w:r w:rsidR="00BE2737">
              <w:rPr>
                <w:rFonts w:asciiTheme="majorHAnsi" w:eastAsia="Times New Roman" w:hAnsiTheme="majorHAnsi" w:cs="Calibri"/>
                <w:b/>
                <w:bCs/>
                <w:color w:val="000000" w:themeColor="text1"/>
                <w:sz w:val="20"/>
                <w:szCs w:val="20"/>
              </w:rPr>
              <w:t>-36</w:t>
            </w:r>
          </w:p>
        </w:tc>
      </w:tr>
      <w:tr w:rsidR="007927D8" w:rsidRPr="00607F7C" w14:paraId="62DED9CE"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546601BC"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Students with this major must take the following:</w:t>
            </w:r>
          </w:p>
        </w:tc>
        <w:tc>
          <w:tcPr>
            <w:tcW w:w="0" w:type="auto"/>
            <w:tcBorders>
              <w:top w:val="nil"/>
              <w:left w:val="single" w:sz="4" w:space="0" w:color="auto"/>
              <w:bottom w:val="nil"/>
              <w:right w:val="single" w:sz="4" w:space="0" w:color="auto"/>
            </w:tcBorders>
            <w:shd w:val="clear" w:color="auto" w:fill="auto"/>
            <w:vAlign w:val="center"/>
            <w:hideMark/>
          </w:tcPr>
          <w:p w14:paraId="685D6B00"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7927D8" w:rsidRPr="00607F7C" w14:paraId="5D4DA904" w14:textId="77777777" w:rsidTr="005D2F1B">
        <w:trPr>
          <w:gridAfter w:val="1"/>
          <w:wAfter w:w="6" w:type="dxa"/>
          <w:trHeight w:val="198"/>
        </w:trPr>
        <w:tc>
          <w:tcPr>
            <w:tcW w:w="9445" w:type="dxa"/>
            <w:tcBorders>
              <w:top w:val="nil"/>
              <w:left w:val="single" w:sz="4" w:space="0" w:color="auto"/>
              <w:bottom w:val="nil"/>
              <w:right w:val="nil"/>
            </w:tcBorders>
            <w:shd w:val="clear" w:color="auto" w:fill="auto"/>
            <w:vAlign w:val="center"/>
            <w:hideMark/>
          </w:tcPr>
          <w:p w14:paraId="1A56A8E0"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A “C” or better in MATH 2143, Business Calculus OR</w:t>
            </w:r>
          </w:p>
        </w:tc>
        <w:tc>
          <w:tcPr>
            <w:tcW w:w="0" w:type="auto"/>
            <w:tcBorders>
              <w:top w:val="nil"/>
              <w:left w:val="single" w:sz="4" w:space="0" w:color="auto"/>
              <w:bottom w:val="nil"/>
              <w:right w:val="single" w:sz="4" w:space="0" w:color="auto"/>
            </w:tcBorders>
            <w:shd w:val="clear" w:color="auto" w:fill="auto"/>
            <w:vAlign w:val="center"/>
            <w:hideMark/>
          </w:tcPr>
          <w:p w14:paraId="09996894"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7927D8" w:rsidRPr="00607F7C" w14:paraId="311F0934" w14:textId="77777777" w:rsidTr="005D2F1B">
        <w:trPr>
          <w:gridAfter w:val="1"/>
          <w:wAfter w:w="6" w:type="dxa"/>
          <w:trHeight w:val="225"/>
        </w:trPr>
        <w:tc>
          <w:tcPr>
            <w:tcW w:w="9445" w:type="dxa"/>
            <w:tcBorders>
              <w:top w:val="nil"/>
              <w:left w:val="single" w:sz="4" w:space="0" w:color="auto"/>
              <w:bottom w:val="nil"/>
              <w:right w:val="nil"/>
            </w:tcBorders>
            <w:shd w:val="clear" w:color="auto" w:fill="auto"/>
            <w:vAlign w:val="center"/>
            <w:hideMark/>
          </w:tcPr>
          <w:p w14:paraId="0759E196"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MATH 2194, Survey of Calculus OR</w:t>
            </w:r>
          </w:p>
        </w:tc>
        <w:tc>
          <w:tcPr>
            <w:tcW w:w="0" w:type="auto"/>
            <w:tcBorders>
              <w:top w:val="nil"/>
              <w:left w:val="single" w:sz="4" w:space="0" w:color="auto"/>
              <w:bottom w:val="nil"/>
              <w:right w:val="single" w:sz="4" w:space="0" w:color="auto"/>
            </w:tcBorders>
            <w:shd w:val="clear" w:color="auto" w:fill="auto"/>
            <w:vAlign w:val="center"/>
            <w:hideMark/>
          </w:tcPr>
          <w:p w14:paraId="1E2FF6E2"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7927D8" w:rsidRPr="00607F7C" w14:paraId="45E2AED6" w14:textId="77777777" w:rsidTr="005D2F1B">
        <w:trPr>
          <w:gridAfter w:val="1"/>
          <w:wAfter w:w="6" w:type="dxa"/>
          <w:trHeight w:val="180"/>
        </w:trPr>
        <w:tc>
          <w:tcPr>
            <w:tcW w:w="9445" w:type="dxa"/>
            <w:tcBorders>
              <w:top w:val="nil"/>
              <w:left w:val="single" w:sz="4" w:space="0" w:color="auto"/>
              <w:bottom w:val="nil"/>
              <w:right w:val="nil"/>
            </w:tcBorders>
            <w:shd w:val="clear" w:color="auto" w:fill="auto"/>
            <w:vAlign w:val="center"/>
            <w:hideMark/>
          </w:tcPr>
          <w:p w14:paraId="0EB0E636"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MATH 2204, Calculus I</w:t>
            </w:r>
          </w:p>
        </w:tc>
        <w:tc>
          <w:tcPr>
            <w:tcW w:w="0" w:type="auto"/>
            <w:tcBorders>
              <w:top w:val="nil"/>
              <w:left w:val="single" w:sz="4" w:space="0" w:color="auto"/>
              <w:bottom w:val="nil"/>
              <w:right w:val="single" w:sz="4" w:space="0" w:color="auto"/>
            </w:tcBorders>
            <w:shd w:val="clear" w:color="auto" w:fill="auto"/>
            <w:vAlign w:val="center"/>
            <w:hideMark/>
          </w:tcPr>
          <w:p w14:paraId="337C62AF"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7927D8" w:rsidRPr="00607F7C" w14:paraId="701D6285" w14:textId="77777777" w:rsidTr="005D2F1B">
        <w:trPr>
          <w:gridAfter w:val="1"/>
          <w:wAfter w:w="6" w:type="dxa"/>
          <w:trHeight w:val="216"/>
        </w:trPr>
        <w:tc>
          <w:tcPr>
            <w:tcW w:w="9445" w:type="dxa"/>
            <w:tcBorders>
              <w:top w:val="nil"/>
              <w:left w:val="single" w:sz="4" w:space="0" w:color="auto"/>
              <w:bottom w:val="nil"/>
              <w:right w:val="nil"/>
            </w:tcBorders>
            <w:shd w:val="clear" w:color="auto" w:fill="auto"/>
            <w:vAlign w:val="center"/>
            <w:hideMark/>
          </w:tcPr>
          <w:p w14:paraId="245A2AB9"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ECON 2313, Principles of Macroeconomics</w:t>
            </w:r>
          </w:p>
        </w:tc>
        <w:tc>
          <w:tcPr>
            <w:tcW w:w="0" w:type="auto"/>
            <w:tcBorders>
              <w:top w:val="nil"/>
              <w:left w:val="single" w:sz="4" w:space="0" w:color="auto"/>
              <w:bottom w:val="nil"/>
              <w:right w:val="single" w:sz="4" w:space="0" w:color="auto"/>
            </w:tcBorders>
            <w:shd w:val="clear" w:color="auto" w:fill="auto"/>
            <w:vAlign w:val="center"/>
            <w:hideMark/>
          </w:tcPr>
          <w:p w14:paraId="3225D306"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7927D8" w:rsidRPr="00607F7C" w14:paraId="5E7E1A46" w14:textId="77777777" w:rsidTr="005D2F1B">
        <w:trPr>
          <w:gridAfter w:val="1"/>
          <w:wAfter w:w="6" w:type="dxa"/>
          <w:trHeight w:val="243"/>
        </w:trPr>
        <w:tc>
          <w:tcPr>
            <w:tcW w:w="9445" w:type="dxa"/>
            <w:tcBorders>
              <w:top w:val="nil"/>
              <w:left w:val="single" w:sz="4" w:space="0" w:color="auto"/>
              <w:bottom w:val="nil"/>
              <w:right w:val="nil"/>
            </w:tcBorders>
            <w:shd w:val="clear" w:color="auto" w:fill="auto"/>
            <w:vAlign w:val="center"/>
            <w:hideMark/>
          </w:tcPr>
          <w:p w14:paraId="32598440"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COMS 1203, Oral Communication (Required Departmental Gen. Ed. Option)</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2F334F83"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w:t>
            </w:r>
          </w:p>
        </w:tc>
      </w:tr>
      <w:tr w:rsidR="007927D8" w:rsidRPr="00607F7C" w14:paraId="3863CD35" w14:textId="77777777" w:rsidTr="005D2F1B">
        <w:trPr>
          <w:gridAfter w:val="1"/>
          <w:wAfter w:w="6" w:type="dxa"/>
          <w:trHeight w:val="269"/>
        </w:trPr>
        <w:tc>
          <w:tcPr>
            <w:tcW w:w="9445"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26C2C66C" w14:textId="77777777" w:rsidR="007927D8" w:rsidRPr="00607F7C" w:rsidRDefault="007927D8"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Neil Griffin College of Business Core Courses:</w:t>
            </w:r>
          </w:p>
        </w:tc>
        <w:tc>
          <w:tcPr>
            <w:tcW w:w="0" w:type="auto"/>
            <w:tcBorders>
              <w:top w:val="nil"/>
              <w:left w:val="nil"/>
              <w:bottom w:val="single" w:sz="4" w:space="0" w:color="auto"/>
              <w:right w:val="single" w:sz="4" w:space="0" w:color="auto"/>
            </w:tcBorders>
            <w:shd w:val="clear" w:color="000000" w:fill="BFBFBF"/>
            <w:vAlign w:val="center"/>
            <w:hideMark/>
          </w:tcPr>
          <w:p w14:paraId="1942F2A8"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7927D8" w:rsidRPr="00607F7C" w14:paraId="5E370770" w14:textId="77777777" w:rsidTr="005D2F1B">
        <w:trPr>
          <w:gridAfter w:val="1"/>
          <w:wAfter w:w="6" w:type="dxa"/>
          <w:trHeight w:val="260"/>
        </w:trPr>
        <w:tc>
          <w:tcPr>
            <w:tcW w:w="9445" w:type="dxa"/>
            <w:tcBorders>
              <w:top w:val="nil"/>
              <w:left w:val="single" w:sz="4" w:space="0" w:color="auto"/>
              <w:bottom w:val="nil"/>
              <w:right w:val="single" w:sz="4" w:space="0" w:color="auto"/>
            </w:tcBorders>
            <w:shd w:val="clear" w:color="auto" w:fill="auto"/>
            <w:vAlign w:val="center"/>
            <w:hideMark/>
          </w:tcPr>
          <w:p w14:paraId="67C42A3E"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(See Beginning of Business Section)</w:t>
            </w:r>
          </w:p>
        </w:tc>
        <w:tc>
          <w:tcPr>
            <w:tcW w:w="0" w:type="auto"/>
            <w:tcBorders>
              <w:top w:val="nil"/>
              <w:left w:val="nil"/>
              <w:bottom w:val="nil"/>
              <w:right w:val="single" w:sz="4" w:space="0" w:color="auto"/>
            </w:tcBorders>
            <w:shd w:val="clear" w:color="auto" w:fill="auto"/>
            <w:vAlign w:val="center"/>
            <w:hideMark/>
          </w:tcPr>
          <w:p w14:paraId="6B956B01"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39</w:t>
            </w:r>
          </w:p>
        </w:tc>
      </w:tr>
      <w:tr w:rsidR="007927D8" w:rsidRPr="00607F7C" w14:paraId="5E907480" w14:textId="77777777" w:rsidTr="005D2F1B">
        <w:trPr>
          <w:gridAfter w:val="1"/>
          <w:wAfter w:w="6" w:type="dxa"/>
          <w:trHeight w:val="260"/>
        </w:trPr>
        <w:tc>
          <w:tcPr>
            <w:tcW w:w="9445" w:type="dxa"/>
            <w:tcBorders>
              <w:top w:val="single" w:sz="4" w:space="0" w:color="auto"/>
              <w:left w:val="single" w:sz="4" w:space="0" w:color="auto"/>
              <w:bottom w:val="nil"/>
              <w:right w:val="single" w:sz="4" w:space="0" w:color="auto"/>
            </w:tcBorders>
            <w:shd w:val="clear" w:color="000000" w:fill="BFBFBF"/>
            <w:vAlign w:val="center"/>
            <w:hideMark/>
          </w:tcPr>
          <w:p w14:paraId="00253A1E" w14:textId="77777777" w:rsidR="007927D8" w:rsidRPr="00607F7C" w:rsidRDefault="007927D8"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 xml:space="preserve">Major Requirements: </w:t>
            </w:r>
          </w:p>
        </w:tc>
        <w:tc>
          <w:tcPr>
            <w:tcW w:w="0" w:type="auto"/>
            <w:tcBorders>
              <w:top w:val="single" w:sz="4" w:space="0" w:color="auto"/>
              <w:left w:val="nil"/>
              <w:bottom w:val="nil"/>
              <w:right w:val="single" w:sz="4" w:space="0" w:color="auto"/>
            </w:tcBorders>
            <w:shd w:val="clear" w:color="000000" w:fill="BFBFBF"/>
            <w:vAlign w:val="center"/>
            <w:hideMark/>
          </w:tcPr>
          <w:p w14:paraId="2F334FFD"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7927D8" w:rsidRPr="00607F7C" w14:paraId="3DE39246" w14:textId="77777777" w:rsidTr="005D2F1B">
        <w:trPr>
          <w:gridAfter w:val="1"/>
          <w:wAfter w:w="6" w:type="dxa"/>
          <w:trHeight w:val="261"/>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66D247B0"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Grade of "C" or better required for all Major Requirements</w:t>
            </w:r>
          </w:p>
        </w:tc>
        <w:tc>
          <w:tcPr>
            <w:tcW w:w="0" w:type="auto"/>
            <w:tcBorders>
              <w:top w:val="nil"/>
              <w:left w:val="nil"/>
              <w:bottom w:val="single" w:sz="4" w:space="0" w:color="auto"/>
              <w:right w:val="single" w:sz="4" w:space="0" w:color="auto"/>
            </w:tcBorders>
            <w:shd w:val="clear" w:color="000000" w:fill="BFBFBF"/>
            <w:vAlign w:val="center"/>
            <w:hideMark/>
          </w:tcPr>
          <w:p w14:paraId="2C150813"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w:t>
            </w:r>
          </w:p>
        </w:tc>
      </w:tr>
      <w:tr w:rsidR="007927D8" w:rsidRPr="00607F7C" w14:paraId="5A6E4A66"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5E6F6B4F"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BUSN 200VH Business Internship</w:t>
            </w:r>
          </w:p>
        </w:tc>
        <w:tc>
          <w:tcPr>
            <w:tcW w:w="0" w:type="auto"/>
            <w:tcBorders>
              <w:top w:val="nil"/>
              <w:left w:val="nil"/>
              <w:bottom w:val="single" w:sz="4" w:space="0" w:color="auto"/>
              <w:right w:val="single" w:sz="4" w:space="0" w:color="auto"/>
            </w:tcBorders>
            <w:shd w:val="clear" w:color="auto" w:fill="auto"/>
            <w:vAlign w:val="center"/>
            <w:hideMark/>
          </w:tcPr>
          <w:p w14:paraId="73749468"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1</w:t>
            </w:r>
          </w:p>
        </w:tc>
      </w:tr>
      <w:tr w:rsidR="007927D8" w:rsidRPr="00607F7C" w14:paraId="0B9B1D3E" w14:textId="77777777" w:rsidTr="005D2F1B">
        <w:trPr>
          <w:gridAfter w:val="1"/>
          <w:wAfter w:w="6" w:type="dxa"/>
          <w:trHeight w:val="179"/>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54290531" w14:textId="77777777" w:rsidR="007927D8" w:rsidRPr="007927D8" w:rsidRDefault="007927D8" w:rsidP="005D2F1B">
            <w:pPr>
              <w:spacing w:after="0" w:line="240" w:lineRule="auto"/>
              <w:rPr>
                <w:rFonts w:asciiTheme="majorHAnsi" w:eastAsia="Times New Roman" w:hAnsiTheme="majorHAnsi" w:cs="Calibri"/>
                <w:color w:val="000000" w:themeColor="text1"/>
                <w:sz w:val="20"/>
                <w:szCs w:val="20"/>
                <w:highlight w:val="yellow"/>
              </w:rPr>
            </w:pPr>
            <w:r w:rsidRPr="007927D8">
              <w:rPr>
                <w:rFonts w:asciiTheme="majorHAnsi" w:eastAsia="Times New Roman" w:hAnsiTheme="majorHAnsi" w:cs="Calibri"/>
                <w:color w:val="000000" w:themeColor="text1"/>
                <w:sz w:val="20"/>
                <w:szCs w:val="20"/>
                <w:highlight w:val="yellow"/>
              </w:rPr>
              <w:t>HETM 2013 The Hospitality Industry</w:t>
            </w:r>
          </w:p>
        </w:tc>
        <w:tc>
          <w:tcPr>
            <w:tcW w:w="0" w:type="auto"/>
            <w:tcBorders>
              <w:top w:val="nil"/>
              <w:left w:val="nil"/>
              <w:bottom w:val="single" w:sz="4" w:space="0" w:color="auto"/>
              <w:right w:val="single" w:sz="4" w:space="0" w:color="auto"/>
            </w:tcBorders>
            <w:shd w:val="clear" w:color="auto" w:fill="auto"/>
            <w:vAlign w:val="center"/>
            <w:hideMark/>
          </w:tcPr>
          <w:p w14:paraId="44B91659"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7927D8">
              <w:rPr>
                <w:rFonts w:asciiTheme="majorHAnsi" w:eastAsia="Times New Roman" w:hAnsiTheme="majorHAnsi" w:cs="Calibri"/>
                <w:color w:val="000000" w:themeColor="text1"/>
                <w:sz w:val="20"/>
                <w:szCs w:val="20"/>
                <w:highlight w:val="yellow"/>
              </w:rPr>
              <w:t>3</w:t>
            </w:r>
          </w:p>
        </w:tc>
      </w:tr>
      <w:tr w:rsidR="007927D8" w:rsidRPr="00607F7C" w14:paraId="012CB4A3" w14:textId="77777777" w:rsidTr="005D2F1B">
        <w:trPr>
          <w:gridAfter w:val="1"/>
          <w:wAfter w:w="6" w:type="dxa"/>
          <w:trHeight w:val="224"/>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58BD7CE2"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3013 Lodging Operations Management</w:t>
            </w:r>
          </w:p>
        </w:tc>
        <w:tc>
          <w:tcPr>
            <w:tcW w:w="0" w:type="auto"/>
            <w:tcBorders>
              <w:top w:val="nil"/>
              <w:left w:val="nil"/>
              <w:bottom w:val="single" w:sz="4" w:space="0" w:color="auto"/>
              <w:right w:val="single" w:sz="4" w:space="0" w:color="auto"/>
            </w:tcBorders>
            <w:shd w:val="clear" w:color="auto" w:fill="auto"/>
            <w:vAlign w:val="center"/>
            <w:hideMark/>
          </w:tcPr>
          <w:p w14:paraId="786CCE21"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7927D8" w:rsidRPr="00607F7C" w14:paraId="249586EC" w14:textId="77777777" w:rsidTr="005D2F1B">
        <w:trPr>
          <w:gridAfter w:val="1"/>
          <w:wAfter w:w="6" w:type="dxa"/>
          <w:trHeight w:val="15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2B1A9361" w14:textId="067E98FE" w:rsidR="007927D8" w:rsidRPr="007927D8" w:rsidRDefault="007927D8" w:rsidP="005D2F1B">
            <w:pPr>
              <w:spacing w:after="0" w:line="240" w:lineRule="auto"/>
              <w:rPr>
                <w:rFonts w:asciiTheme="majorHAnsi" w:eastAsia="Times New Roman" w:hAnsiTheme="majorHAnsi" w:cs="Calibri"/>
                <w:color w:val="000000" w:themeColor="text1"/>
                <w:sz w:val="20"/>
                <w:szCs w:val="20"/>
              </w:rPr>
            </w:pPr>
            <w:r w:rsidRPr="007927D8">
              <w:rPr>
                <w:rFonts w:asciiTheme="majorHAnsi" w:eastAsia="Times New Roman" w:hAnsiTheme="majorHAnsi" w:cs="Calibri"/>
                <w:color w:val="000000" w:themeColor="text1"/>
                <w:sz w:val="20"/>
                <w:szCs w:val="20"/>
              </w:rPr>
              <w:t xml:space="preserve">HETM 3123 Meeting </w:t>
            </w:r>
            <w:r w:rsidR="00BE2737">
              <w:rPr>
                <w:rFonts w:asciiTheme="majorHAnsi" w:eastAsia="Times New Roman" w:hAnsiTheme="majorHAnsi" w:cs="Calibri"/>
                <w:color w:val="000000" w:themeColor="text1"/>
                <w:sz w:val="20"/>
                <w:szCs w:val="20"/>
              </w:rPr>
              <w:t>and</w:t>
            </w:r>
            <w:r w:rsidRPr="007927D8">
              <w:rPr>
                <w:rFonts w:asciiTheme="majorHAnsi" w:eastAsia="Times New Roman" w:hAnsiTheme="majorHAnsi" w:cs="Calibri"/>
                <w:color w:val="000000" w:themeColor="text1"/>
                <w:sz w:val="20"/>
                <w:szCs w:val="20"/>
              </w:rPr>
              <w:t xml:space="preserve"> Event Management</w:t>
            </w:r>
          </w:p>
        </w:tc>
        <w:tc>
          <w:tcPr>
            <w:tcW w:w="0" w:type="auto"/>
            <w:tcBorders>
              <w:top w:val="nil"/>
              <w:left w:val="nil"/>
              <w:bottom w:val="single" w:sz="4" w:space="0" w:color="auto"/>
              <w:right w:val="single" w:sz="4" w:space="0" w:color="auto"/>
            </w:tcBorders>
            <w:shd w:val="clear" w:color="auto" w:fill="auto"/>
            <w:vAlign w:val="center"/>
            <w:hideMark/>
          </w:tcPr>
          <w:p w14:paraId="3594B2A0"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7927D8">
              <w:rPr>
                <w:rFonts w:asciiTheme="majorHAnsi" w:eastAsia="Times New Roman" w:hAnsiTheme="majorHAnsi" w:cs="Calibri"/>
                <w:color w:val="000000" w:themeColor="text1"/>
                <w:sz w:val="20"/>
                <w:szCs w:val="20"/>
              </w:rPr>
              <w:t>3</w:t>
            </w:r>
          </w:p>
        </w:tc>
      </w:tr>
      <w:tr w:rsidR="007927D8" w:rsidRPr="00607F7C" w14:paraId="3F594E9A" w14:textId="77777777" w:rsidTr="005D2F1B">
        <w:trPr>
          <w:gridAfter w:val="1"/>
          <w:wAfter w:w="6" w:type="dxa"/>
          <w:trHeight w:val="206"/>
        </w:trPr>
        <w:tc>
          <w:tcPr>
            <w:tcW w:w="9445" w:type="dxa"/>
            <w:tcBorders>
              <w:top w:val="nil"/>
              <w:left w:val="single" w:sz="4" w:space="0" w:color="auto"/>
              <w:bottom w:val="single" w:sz="4" w:space="0" w:color="auto"/>
              <w:right w:val="single" w:sz="4" w:space="0" w:color="auto"/>
            </w:tcBorders>
            <w:shd w:val="clear" w:color="auto" w:fill="auto"/>
            <w:noWrap/>
            <w:vAlign w:val="bottom"/>
            <w:hideMark/>
          </w:tcPr>
          <w:p w14:paraId="1765BEFD" w14:textId="4630384E"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HETM 3143 Hospitality Sales </w:t>
            </w:r>
            <w:r w:rsidR="00BE2737">
              <w:rPr>
                <w:rFonts w:asciiTheme="majorHAnsi" w:eastAsia="Times New Roman" w:hAnsiTheme="majorHAnsi" w:cs="Calibri"/>
                <w:color w:val="000000" w:themeColor="text1"/>
                <w:sz w:val="20"/>
                <w:szCs w:val="20"/>
              </w:rPr>
              <w:t>and</w:t>
            </w:r>
            <w:r w:rsidRPr="00607F7C">
              <w:rPr>
                <w:rFonts w:asciiTheme="majorHAnsi" w:eastAsia="Times New Roman" w:hAnsiTheme="majorHAnsi" w:cs="Calibri"/>
                <w:color w:val="000000" w:themeColor="text1"/>
                <w:sz w:val="20"/>
                <w:szCs w:val="20"/>
              </w:rPr>
              <w:t xml:space="preserve"> Marketing</w:t>
            </w:r>
          </w:p>
        </w:tc>
        <w:tc>
          <w:tcPr>
            <w:tcW w:w="0" w:type="auto"/>
            <w:tcBorders>
              <w:top w:val="nil"/>
              <w:left w:val="nil"/>
              <w:bottom w:val="single" w:sz="4" w:space="0" w:color="auto"/>
              <w:right w:val="single" w:sz="4" w:space="0" w:color="auto"/>
            </w:tcBorders>
            <w:shd w:val="clear" w:color="auto" w:fill="auto"/>
            <w:noWrap/>
            <w:vAlign w:val="bottom"/>
            <w:hideMark/>
          </w:tcPr>
          <w:p w14:paraId="355CACAE"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7927D8" w:rsidRPr="00607F7C" w14:paraId="127AD948" w14:textId="77777777" w:rsidTr="005D2F1B">
        <w:trPr>
          <w:gridAfter w:val="1"/>
          <w:wAfter w:w="6" w:type="dxa"/>
          <w:trHeight w:val="188"/>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029370B" w14:textId="151B515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HETM 3403 Sustainable Tourism </w:t>
            </w:r>
          </w:p>
        </w:tc>
        <w:tc>
          <w:tcPr>
            <w:tcW w:w="0" w:type="auto"/>
            <w:tcBorders>
              <w:top w:val="nil"/>
              <w:left w:val="nil"/>
              <w:bottom w:val="single" w:sz="4" w:space="0" w:color="auto"/>
              <w:right w:val="single" w:sz="4" w:space="0" w:color="auto"/>
            </w:tcBorders>
            <w:shd w:val="clear" w:color="auto" w:fill="auto"/>
            <w:vAlign w:val="center"/>
            <w:hideMark/>
          </w:tcPr>
          <w:p w14:paraId="28319DAE"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7927D8" w:rsidRPr="00607F7C" w14:paraId="390CE3FE" w14:textId="77777777" w:rsidTr="005D2F1B">
        <w:trPr>
          <w:gridAfter w:val="1"/>
          <w:wAfter w:w="6" w:type="dxa"/>
          <w:trHeight w:val="80"/>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0DEE540F" w14:textId="7E61691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4103 Leadership and Analysis</w:t>
            </w:r>
          </w:p>
        </w:tc>
        <w:tc>
          <w:tcPr>
            <w:tcW w:w="0" w:type="auto"/>
            <w:tcBorders>
              <w:top w:val="nil"/>
              <w:left w:val="nil"/>
              <w:bottom w:val="single" w:sz="4" w:space="0" w:color="auto"/>
              <w:right w:val="single" w:sz="4" w:space="0" w:color="auto"/>
            </w:tcBorders>
            <w:shd w:val="clear" w:color="auto" w:fill="auto"/>
            <w:vAlign w:val="center"/>
            <w:hideMark/>
          </w:tcPr>
          <w:p w14:paraId="0B1B8012"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7927D8" w:rsidRPr="00607F7C" w14:paraId="73606433"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center"/>
          </w:tcPr>
          <w:p w14:paraId="3E935C9E"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HETM 419V Hospitality Internship</w:t>
            </w:r>
          </w:p>
        </w:tc>
        <w:tc>
          <w:tcPr>
            <w:tcW w:w="0" w:type="auto"/>
            <w:tcBorders>
              <w:top w:val="nil"/>
              <w:left w:val="nil"/>
              <w:bottom w:val="single" w:sz="4" w:space="0" w:color="auto"/>
              <w:right w:val="single" w:sz="4" w:space="0" w:color="auto"/>
            </w:tcBorders>
            <w:shd w:val="clear" w:color="auto" w:fill="auto"/>
            <w:vAlign w:val="center"/>
          </w:tcPr>
          <w:p w14:paraId="3654EEF8"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7927D8" w:rsidRPr="00607F7C" w14:paraId="6DDC7A77" w14:textId="77777777" w:rsidTr="005D2F1B">
        <w:trPr>
          <w:gridAfter w:val="1"/>
          <w:wAfter w:w="6" w:type="dxa"/>
          <w:trHeight w:val="242"/>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53F0FD00"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MGMT 4393 Management of Service Operations </w:t>
            </w:r>
          </w:p>
        </w:tc>
        <w:tc>
          <w:tcPr>
            <w:tcW w:w="0" w:type="auto"/>
            <w:tcBorders>
              <w:top w:val="nil"/>
              <w:left w:val="nil"/>
              <w:bottom w:val="single" w:sz="4" w:space="0" w:color="auto"/>
              <w:right w:val="single" w:sz="4" w:space="0" w:color="auto"/>
            </w:tcBorders>
            <w:shd w:val="clear" w:color="auto" w:fill="auto"/>
            <w:vAlign w:val="center"/>
            <w:hideMark/>
          </w:tcPr>
          <w:p w14:paraId="5F26C83B"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7927D8" w:rsidRPr="00607F7C" w14:paraId="32FD53AA" w14:textId="77777777" w:rsidTr="005D2F1B">
        <w:trPr>
          <w:gridAfter w:val="1"/>
          <w:wAfter w:w="6" w:type="dxa"/>
          <w:trHeight w:val="197"/>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3E530AD0" w14:textId="77777777"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NS 3133 Foodservice Management</w:t>
            </w:r>
          </w:p>
        </w:tc>
        <w:tc>
          <w:tcPr>
            <w:tcW w:w="0" w:type="auto"/>
            <w:tcBorders>
              <w:top w:val="nil"/>
              <w:left w:val="nil"/>
              <w:bottom w:val="single" w:sz="4" w:space="0" w:color="auto"/>
              <w:right w:val="single" w:sz="4" w:space="0" w:color="auto"/>
            </w:tcBorders>
            <w:shd w:val="clear" w:color="auto" w:fill="auto"/>
            <w:vAlign w:val="center"/>
            <w:hideMark/>
          </w:tcPr>
          <w:p w14:paraId="12D2907A"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7927D8" w:rsidRPr="00607F7C" w14:paraId="1BC7FBE1"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bottom"/>
            <w:hideMark/>
          </w:tcPr>
          <w:p w14:paraId="3B7F7534" w14:textId="4511169C" w:rsidR="007927D8" w:rsidRPr="00607F7C" w:rsidRDefault="007927D8" w:rsidP="005D2F1B">
            <w:pPr>
              <w:spacing w:after="0" w:line="240" w:lineRule="auto"/>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 xml:space="preserve">NS 3143 Food Science </w:t>
            </w:r>
            <w:r w:rsidR="00BE2737">
              <w:rPr>
                <w:rFonts w:asciiTheme="majorHAnsi" w:eastAsia="Times New Roman" w:hAnsiTheme="majorHAnsi" w:cs="Calibri"/>
                <w:color w:val="000000" w:themeColor="text1"/>
                <w:sz w:val="20"/>
                <w:szCs w:val="20"/>
              </w:rPr>
              <w:t>and</w:t>
            </w:r>
            <w:r w:rsidRPr="00607F7C">
              <w:rPr>
                <w:rFonts w:asciiTheme="majorHAnsi" w:eastAsia="Times New Roman" w:hAnsiTheme="majorHAnsi" w:cs="Calibri"/>
                <w:color w:val="000000" w:themeColor="text1"/>
                <w:sz w:val="20"/>
                <w:szCs w:val="20"/>
              </w:rPr>
              <w:t xml:space="preserve"> Lab</w:t>
            </w:r>
          </w:p>
        </w:tc>
        <w:tc>
          <w:tcPr>
            <w:tcW w:w="0" w:type="auto"/>
            <w:tcBorders>
              <w:top w:val="nil"/>
              <w:left w:val="nil"/>
              <w:bottom w:val="single" w:sz="4" w:space="0" w:color="auto"/>
              <w:right w:val="single" w:sz="4" w:space="0" w:color="auto"/>
            </w:tcBorders>
            <w:shd w:val="clear" w:color="auto" w:fill="auto"/>
            <w:vAlign w:val="center"/>
            <w:hideMark/>
          </w:tcPr>
          <w:p w14:paraId="23C01A91" w14:textId="77777777" w:rsidR="007927D8" w:rsidRPr="00607F7C" w:rsidRDefault="007927D8" w:rsidP="005D2F1B">
            <w:pPr>
              <w:spacing w:after="0" w:line="240" w:lineRule="auto"/>
              <w:jc w:val="center"/>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3</w:t>
            </w:r>
          </w:p>
        </w:tc>
      </w:tr>
      <w:tr w:rsidR="007927D8" w:rsidRPr="00607F7C" w14:paraId="60A3FF62"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621699FD" w14:textId="77777777" w:rsidR="007927D8" w:rsidRPr="00607F7C" w:rsidRDefault="007927D8"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Sub-total</w:t>
            </w:r>
          </w:p>
        </w:tc>
        <w:tc>
          <w:tcPr>
            <w:tcW w:w="0" w:type="auto"/>
            <w:tcBorders>
              <w:top w:val="nil"/>
              <w:left w:val="nil"/>
              <w:bottom w:val="single" w:sz="4" w:space="0" w:color="auto"/>
              <w:right w:val="single" w:sz="4" w:space="0" w:color="auto"/>
            </w:tcBorders>
            <w:shd w:val="clear" w:color="auto" w:fill="auto"/>
            <w:vAlign w:val="center"/>
            <w:hideMark/>
          </w:tcPr>
          <w:p w14:paraId="181E620B"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31</w:t>
            </w:r>
          </w:p>
        </w:tc>
      </w:tr>
      <w:tr w:rsidR="007927D8" w:rsidRPr="00607F7C" w14:paraId="34B85534"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0E894612" w14:textId="77777777" w:rsidR="007927D8" w:rsidRPr="00607F7C" w:rsidRDefault="007927D8"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Electives:</w:t>
            </w:r>
          </w:p>
        </w:tc>
        <w:tc>
          <w:tcPr>
            <w:tcW w:w="0" w:type="auto"/>
            <w:tcBorders>
              <w:top w:val="nil"/>
              <w:left w:val="nil"/>
              <w:bottom w:val="single" w:sz="4" w:space="0" w:color="auto"/>
              <w:right w:val="single" w:sz="4" w:space="0" w:color="auto"/>
            </w:tcBorders>
            <w:shd w:val="clear" w:color="000000" w:fill="BFBFBF"/>
            <w:vAlign w:val="center"/>
            <w:hideMark/>
          </w:tcPr>
          <w:p w14:paraId="4351D07E" w14:textId="77777777" w:rsidR="007927D8" w:rsidRPr="00607F7C"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Sem Hrs.</w:t>
            </w:r>
          </w:p>
        </w:tc>
      </w:tr>
      <w:tr w:rsidR="007927D8" w:rsidRPr="00607F7C" w14:paraId="2D68779F" w14:textId="77777777" w:rsidTr="005D2F1B">
        <w:trPr>
          <w:gridAfter w:val="1"/>
          <w:wAfter w:w="6" w:type="dxa"/>
          <w:trHeight w:val="233"/>
        </w:trPr>
        <w:tc>
          <w:tcPr>
            <w:tcW w:w="9445" w:type="dxa"/>
            <w:tcBorders>
              <w:top w:val="nil"/>
              <w:left w:val="single" w:sz="4" w:space="0" w:color="auto"/>
              <w:bottom w:val="single" w:sz="4" w:space="0" w:color="auto"/>
              <w:right w:val="single" w:sz="4" w:space="0" w:color="auto"/>
            </w:tcBorders>
            <w:shd w:val="clear" w:color="auto" w:fill="auto"/>
            <w:vAlign w:val="center"/>
            <w:hideMark/>
          </w:tcPr>
          <w:p w14:paraId="1EA98728" w14:textId="77777777" w:rsidR="007927D8" w:rsidRPr="00607F7C" w:rsidRDefault="007927D8" w:rsidP="005D2F1B">
            <w:pPr>
              <w:spacing w:after="0" w:line="240" w:lineRule="auto"/>
              <w:ind w:firstLineChars="500" w:firstLine="1000"/>
              <w:rPr>
                <w:rFonts w:asciiTheme="majorHAnsi" w:eastAsia="Times New Roman" w:hAnsiTheme="majorHAnsi" w:cs="Calibri"/>
                <w:color w:val="000000" w:themeColor="text1"/>
                <w:sz w:val="20"/>
                <w:szCs w:val="20"/>
              </w:rPr>
            </w:pPr>
            <w:r w:rsidRPr="00607F7C">
              <w:rPr>
                <w:rFonts w:asciiTheme="majorHAnsi" w:eastAsia="Times New Roman" w:hAnsiTheme="majorHAnsi" w:cs="Calibri"/>
                <w:color w:val="000000" w:themeColor="text1"/>
                <w:sz w:val="20"/>
                <w:szCs w:val="20"/>
              </w:rPr>
              <w:t>Electives (must include at least 3 upper-level hours)</w:t>
            </w:r>
          </w:p>
        </w:tc>
        <w:tc>
          <w:tcPr>
            <w:tcW w:w="0" w:type="auto"/>
            <w:tcBorders>
              <w:top w:val="nil"/>
              <w:left w:val="nil"/>
              <w:bottom w:val="single" w:sz="4" w:space="0" w:color="auto"/>
              <w:right w:val="single" w:sz="4" w:space="0" w:color="auto"/>
            </w:tcBorders>
            <w:shd w:val="clear" w:color="auto" w:fill="auto"/>
            <w:vAlign w:val="center"/>
            <w:hideMark/>
          </w:tcPr>
          <w:p w14:paraId="68B2C625" w14:textId="008B466D" w:rsidR="007927D8" w:rsidRPr="00BE2737" w:rsidRDefault="00BE2737" w:rsidP="005D2F1B">
            <w:pPr>
              <w:spacing w:after="0" w:line="240" w:lineRule="auto"/>
              <w:jc w:val="center"/>
              <w:rPr>
                <w:rFonts w:asciiTheme="majorHAnsi" w:eastAsia="Times New Roman" w:hAnsiTheme="majorHAnsi" w:cs="Calibri"/>
                <w:b/>
                <w:bCs/>
                <w:color w:val="000000" w:themeColor="text1"/>
                <w:sz w:val="20"/>
                <w:szCs w:val="20"/>
              </w:rPr>
            </w:pPr>
            <w:r w:rsidRPr="00BE2737">
              <w:rPr>
                <w:rFonts w:asciiTheme="majorHAnsi" w:eastAsia="Times New Roman" w:hAnsiTheme="majorHAnsi" w:cs="Calibri"/>
                <w:b/>
                <w:bCs/>
                <w:color w:val="000000" w:themeColor="text1"/>
                <w:sz w:val="20"/>
                <w:szCs w:val="20"/>
              </w:rPr>
              <w:t>11-</w:t>
            </w:r>
            <w:r w:rsidR="007927D8" w:rsidRPr="00BE2737">
              <w:rPr>
                <w:rFonts w:asciiTheme="majorHAnsi" w:eastAsia="Times New Roman" w:hAnsiTheme="majorHAnsi" w:cs="Calibri"/>
                <w:b/>
                <w:bCs/>
                <w:color w:val="000000" w:themeColor="text1"/>
                <w:sz w:val="20"/>
                <w:szCs w:val="20"/>
              </w:rPr>
              <w:t>12</w:t>
            </w:r>
          </w:p>
        </w:tc>
      </w:tr>
      <w:tr w:rsidR="007927D8" w:rsidRPr="00EA327E" w14:paraId="7E330E58" w14:textId="77777777" w:rsidTr="005D2F1B">
        <w:trPr>
          <w:gridAfter w:val="1"/>
          <w:wAfter w:w="6" w:type="dxa"/>
          <w:trHeight w:val="60"/>
        </w:trPr>
        <w:tc>
          <w:tcPr>
            <w:tcW w:w="9445" w:type="dxa"/>
            <w:tcBorders>
              <w:top w:val="nil"/>
              <w:left w:val="single" w:sz="4" w:space="0" w:color="auto"/>
              <w:bottom w:val="single" w:sz="4" w:space="0" w:color="auto"/>
              <w:right w:val="single" w:sz="4" w:space="0" w:color="auto"/>
            </w:tcBorders>
            <w:shd w:val="clear" w:color="000000" w:fill="BFBFBF"/>
            <w:vAlign w:val="center"/>
            <w:hideMark/>
          </w:tcPr>
          <w:p w14:paraId="1BC1E41C" w14:textId="77777777" w:rsidR="007927D8" w:rsidRPr="00607F7C" w:rsidRDefault="007927D8" w:rsidP="005D2F1B">
            <w:pPr>
              <w:spacing w:after="0" w:line="240" w:lineRule="auto"/>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Total Required Hours</w:t>
            </w:r>
          </w:p>
        </w:tc>
        <w:tc>
          <w:tcPr>
            <w:tcW w:w="0" w:type="auto"/>
            <w:tcBorders>
              <w:top w:val="nil"/>
              <w:left w:val="nil"/>
              <w:bottom w:val="single" w:sz="4" w:space="0" w:color="auto"/>
              <w:right w:val="single" w:sz="4" w:space="0" w:color="auto"/>
            </w:tcBorders>
            <w:shd w:val="clear" w:color="000000" w:fill="BFBFBF"/>
            <w:noWrap/>
            <w:vAlign w:val="center"/>
            <w:hideMark/>
          </w:tcPr>
          <w:p w14:paraId="7858B560" w14:textId="77777777" w:rsidR="007927D8" w:rsidRPr="00EA327E" w:rsidRDefault="007927D8" w:rsidP="005D2F1B">
            <w:pPr>
              <w:spacing w:after="0" w:line="240" w:lineRule="auto"/>
              <w:jc w:val="center"/>
              <w:rPr>
                <w:rFonts w:asciiTheme="majorHAnsi" w:eastAsia="Times New Roman" w:hAnsiTheme="majorHAnsi" w:cs="Calibri"/>
                <w:b/>
                <w:bCs/>
                <w:color w:val="000000" w:themeColor="text1"/>
                <w:sz w:val="20"/>
                <w:szCs w:val="20"/>
              </w:rPr>
            </w:pPr>
            <w:r w:rsidRPr="00607F7C">
              <w:rPr>
                <w:rFonts w:asciiTheme="majorHAnsi" w:eastAsia="Times New Roman" w:hAnsiTheme="majorHAnsi" w:cs="Calibri"/>
                <w:b/>
                <w:bCs/>
                <w:color w:val="000000" w:themeColor="text1"/>
                <w:sz w:val="20"/>
                <w:szCs w:val="20"/>
              </w:rPr>
              <w:t>120</w:t>
            </w:r>
          </w:p>
        </w:tc>
      </w:tr>
    </w:tbl>
    <w:p w14:paraId="293DEA83" w14:textId="77777777" w:rsidR="00E34112" w:rsidRPr="00EA327E" w:rsidRDefault="00E34112" w:rsidP="00E34112">
      <w:pPr>
        <w:rPr>
          <w:rFonts w:asciiTheme="majorHAnsi" w:eastAsia="Times New Roman" w:hAnsiTheme="majorHAnsi" w:cs="Arial"/>
          <w:bCs/>
          <w:sz w:val="20"/>
          <w:szCs w:val="24"/>
        </w:rPr>
      </w:pPr>
      <w:r w:rsidRPr="00EA327E">
        <w:rPr>
          <w:rFonts w:asciiTheme="majorHAnsi" w:eastAsia="Times New Roman" w:hAnsiTheme="majorHAnsi" w:cs="Arial"/>
          <w:bCs/>
          <w:sz w:val="20"/>
          <w:szCs w:val="24"/>
        </w:rPr>
        <w:br w:type="page"/>
      </w:r>
    </w:p>
    <w:p w14:paraId="475A6141" w14:textId="788BFF60" w:rsidR="00E34112" w:rsidRPr="00EA327E" w:rsidRDefault="00E34112" w:rsidP="00E34112">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Before p. 5</w:t>
      </w:r>
      <w:r w:rsidR="00FA7E5C">
        <w:rPr>
          <w:rFonts w:asciiTheme="majorHAnsi" w:eastAsia="Times New Roman" w:hAnsiTheme="majorHAnsi" w:cs="Arial"/>
          <w:bCs/>
          <w:color w:val="000000" w:themeColor="text1"/>
          <w:sz w:val="24"/>
          <w:szCs w:val="24"/>
        </w:rPr>
        <w:t>30</w:t>
      </w:r>
    </w:p>
    <w:p w14:paraId="7151E742" w14:textId="77777777" w:rsidR="00E34112" w:rsidRPr="00EA327E" w:rsidRDefault="00E34112" w:rsidP="00E34112">
      <w:pPr>
        <w:rPr>
          <w:rFonts w:asciiTheme="majorHAnsi" w:eastAsia="Times New Roman" w:hAnsiTheme="majorHAnsi" w:cs="Arial"/>
          <w:b/>
          <w:sz w:val="32"/>
          <w:szCs w:val="40"/>
        </w:rPr>
      </w:pPr>
    </w:p>
    <w:p w14:paraId="6E21B759" w14:textId="77777777" w:rsidR="00E34112" w:rsidRPr="00EA327E" w:rsidRDefault="00E34112" w:rsidP="00E34112">
      <w:pPr>
        <w:rPr>
          <w:rFonts w:asciiTheme="majorHAnsi" w:eastAsia="Times New Roman" w:hAnsiTheme="majorHAnsi" w:cs="Arial"/>
          <w:b/>
          <w:sz w:val="32"/>
          <w:szCs w:val="40"/>
        </w:rPr>
      </w:pPr>
      <w:r w:rsidRPr="00EA327E">
        <w:rPr>
          <w:rFonts w:asciiTheme="majorHAnsi" w:eastAsia="Times New Roman" w:hAnsiTheme="majorHAnsi" w:cs="Arial"/>
          <w:b/>
          <w:sz w:val="32"/>
          <w:szCs w:val="40"/>
        </w:rPr>
        <w:t>Hospitality Management (HMGT)</w:t>
      </w:r>
    </w:p>
    <w:p w14:paraId="1E83D296" w14:textId="77777777" w:rsidR="00E34112" w:rsidRPr="00EA327E" w:rsidRDefault="00E34112" w:rsidP="00E34112">
      <w:pPr>
        <w:rPr>
          <w:rFonts w:asciiTheme="majorHAnsi" w:hAnsiTheme="majorHAnsi"/>
        </w:rPr>
      </w:pPr>
      <w:r w:rsidRPr="00EA327E">
        <w:rPr>
          <w:rFonts w:asciiTheme="majorHAnsi" w:hAnsiTheme="majorHAnsi"/>
          <w:b/>
          <w:bCs/>
        </w:rPr>
        <w:t xml:space="preserve">HMGT 2013. </w:t>
      </w:r>
      <w:r w:rsidRPr="00EA327E">
        <w:rPr>
          <w:rFonts w:asciiTheme="majorHAnsi" w:hAnsiTheme="majorHAnsi"/>
          <w:b/>
          <w:bCs/>
        </w:rPr>
        <w:tab/>
        <w:t>The Hospitality Industry</w:t>
      </w:r>
      <w:r w:rsidRPr="00EA327E">
        <w:rPr>
          <w:rFonts w:asciiTheme="majorHAnsi" w:hAnsiTheme="majorHAnsi"/>
        </w:rPr>
        <w:t xml:space="preserve"> </w:t>
      </w:r>
      <w:r w:rsidRPr="00EA327E">
        <w:rPr>
          <w:rFonts w:asciiTheme="majorHAnsi" w:hAnsiTheme="majorHAnsi"/>
        </w:rPr>
        <w:tab/>
        <w:t>An overview of the various segments in the hospitality industry and their relationship to travel and tourism. Fall.</w:t>
      </w:r>
    </w:p>
    <w:p w14:paraId="2719E0C8" w14:textId="77777777" w:rsidR="00E34112" w:rsidRPr="00EA327E" w:rsidRDefault="00E34112" w:rsidP="00E34112">
      <w:pPr>
        <w:rPr>
          <w:rFonts w:asciiTheme="majorHAnsi" w:hAnsiTheme="majorHAnsi"/>
        </w:rPr>
      </w:pPr>
      <w:r w:rsidRPr="00EA327E">
        <w:rPr>
          <w:rFonts w:asciiTheme="majorHAnsi" w:hAnsiTheme="majorHAnsi"/>
          <w:b/>
          <w:bCs/>
        </w:rPr>
        <w:t xml:space="preserve">HMGT 3013. </w:t>
      </w:r>
      <w:r w:rsidRPr="00EA327E">
        <w:rPr>
          <w:rFonts w:asciiTheme="majorHAnsi" w:hAnsiTheme="majorHAnsi"/>
          <w:b/>
          <w:bCs/>
        </w:rPr>
        <w:tab/>
        <w:t>Lodging Operations Management</w:t>
      </w:r>
      <w:r w:rsidRPr="00EA327E">
        <w:rPr>
          <w:rFonts w:asciiTheme="majorHAnsi" w:hAnsiTheme="majorHAnsi"/>
        </w:rPr>
        <w:t xml:space="preserve"> </w:t>
      </w:r>
      <w:r w:rsidRPr="00EA327E">
        <w:rPr>
          <w:rFonts w:asciiTheme="majorHAnsi" w:hAnsiTheme="majorHAnsi"/>
        </w:rPr>
        <w:tab/>
        <w:t>This course examines the interrelationships between the various lodging departments and the management practices utilized to successfully operate lodging properties. Prerequisite, HMGT 2013. Spring.</w:t>
      </w:r>
    </w:p>
    <w:p w14:paraId="40F895EA" w14:textId="77777777" w:rsidR="00E34112" w:rsidRPr="00EA327E" w:rsidRDefault="00E34112" w:rsidP="00E34112">
      <w:pPr>
        <w:rPr>
          <w:rFonts w:asciiTheme="majorHAnsi" w:hAnsiTheme="majorHAnsi"/>
        </w:rPr>
      </w:pPr>
      <w:r w:rsidRPr="00EA327E">
        <w:rPr>
          <w:rFonts w:asciiTheme="majorHAnsi" w:hAnsiTheme="majorHAnsi"/>
          <w:b/>
          <w:bCs/>
        </w:rPr>
        <w:t xml:space="preserve">HMGT 3123. </w:t>
      </w:r>
      <w:r w:rsidRPr="00EA327E">
        <w:rPr>
          <w:rFonts w:asciiTheme="majorHAnsi" w:hAnsiTheme="majorHAnsi"/>
          <w:b/>
          <w:bCs/>
        </w:rPr>
        <w:tab/>
        <w:t>Meeting and Event Management</w:t>
      </w:r>
      <w:r w:rsidRPr="00EA327E">
        <w:rPr>
          <w:rFonts w:asciiTheme="majorHAnsi" w:hAnsiTheme="majorHAnsi"/>
          <w:b/>
          <w:bCs/>
        </w:rPr>
        <w:tab/>
      </w:r>
      <w:r w:rsidRPr="00EA327E">
        <w:rPr>
          <w:rFonts w:asciiTheme="majorHAnsi" w:hAnsiTheme="majorHAnsi"/>
        </w:rPr>
        <w:t>This course examines the elements of the meeting and event planning process from the inception of an idea through development, planning, and implementation. Fall.</w:t>
      </w:r>
    </w:p>
    <w:p w14:paraId="4CA793B1" w14:textId="77777777" w:rsidR="00E34112" w:rsidRPr="00EA327E" w:rsidRDefault="00E34112" w:rsidP="00E34112">
      <w:pPr>
        <w:rPr>
          <w:rFonts w:asciiTheme="majorHAnsi" w:hAnsiTheme="majorHAnsi"/>
        </w:rPr>
      </w:pPr>
      <w:r w:rsidRPr="00EA327E">
        <w:rPr>
          <w:rFonts w:asciiTheme="majorHAnsi" w:hAnsiTheme="majorHAnsi"/>
          <w:b/>
          <w:bCs/>
        </w:rPr>
        <w:t xml:space="preserve">HMGT 3143. </w:t>
      </w:r>
      <w:r w:rsidRPr="00EA327E">
        <w:rPr>
          <w:rFonts w:asciiTheme="majorHAnsi" w:hAnsiTheme="majorHAnsi"/>
          <w:b/>
          <w:bCs/>
        </w:rPr>
        <w:tab/>
        <w:t>Hospitality Sales and Marketing</w:t>
      </w:r>
      <w:r w:rsidRPr="00EA327E">
        <w:rPr>
          <w:rFonts w:asciiTheme="majorHAnsi" w:hAnsiTheme="majorHAnsi"/>
        </w:rPr>
        <w:t xml:space="preserve"> </w:t>
      </w:r>
      <w:r w:rsidRPr="00EA327E">
        <w:rPr>
          <w:rFonts w:asciiTheme="majorHAnsi" w:hAnsiTheme="majorHAnsi"/>
        </w:rPr>
        <w:tab/>
        <w:t>This course examines the general stages of the personal selling process as they apply to the hospitality industry. In addition, the supporting roles of sales technologies and other components of the marketing mix are discussed. Prerequisite, HMGT 2013. Spring</w:t>
      </w:r>
    </w:p>
    <w:p w14:paraId="53D9D9B9" w14:textId="77777777" w:rsidR="00E34112" w:rsidRPr="00EA327E" w:rsidRDefault="00E34112" w:rsidP="00E34112">
      <w:pPr>
        <w:rPr>
          <w:rFonts w:asciiTheme="majorHAnsi" w:hAnsiTheme="majorHAnsi"/>
        </w:rPr>
      </w:pPr>
    </w:p>
    <w:p w14:paraId="678261AD" w14:textId="77777777" w:rsidR="00E34112" w:rsidRPr="00EA327E" w:rsidRDefault="00E34112" w:rsidP="00E34112">
      <w:pPr>
        <w:rPr>
          <w:rFonts w:asciiTheme="majorHAnsi" w:hAnsiTheme="majorHAnsi"/>
        </w:rPr>
      </w:pPr>
    </w:p>
    <w:p w14:paraId="0FEA1107" w14:textId="77777777" w:rsidR="00E34112" w:rsidRPr="00EA327E" w:rsidRDefault="00E34112" w:rsidP="00E34112">
      <w:pPr>
        <w:rPr>
          <w:rFonts w:asciiTheme="majorHAnsi" w:hAnsiTheme="majorHAnsi"/>
        </w:rPr>
      </w:pPr>
    </w:p>
    <w:p w14:paraId="219BF197" w14:textId="77777777" w:rsidR="00E34112" w:rsidRPr="00EA327E" w:rsidRDefault="00E34112" w:rsidP="00E34112">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br w:type="page"/>
      </w:r>
    </w:p>
    <w:p w14:paraId="76900299" w14:textId="11EF0776" w:rsidR="00E34112" w:rsidRPr="00EA327E" w:rsidRDefault="00E34112" w:rsidP="00E34112">
      <w:pPr>
        <w:spacing w:after="0" w:line="240" w:lineRule="auto"/>
        <w:rPr>
          <w:rFonts w:asciiTheme="majorHAnsi" w:eastAsia="Times New Roman" w:hAnsiTheme="majorHAnsi" w:cs="Arial"/>
          <w:bCs/>
          <w:color w:val="000000" w:themeColor="text1"/>
          <w:sz w:val="24"/>
          <w:szCs w:val="24"/>
        </w:rPr>
      </w:pPr>
      <w:r w:rsidRPr="00EA327E">
        <w:rPr>
          <w:rFonts w:asciiTheme="majorHAnsi" w:eastAsia="Times New Roman" w:hAnsiTheme="majorHAnsi" w:cs="Arial"/>
          <w:bCs/>
          <w:color w:val="000000" w:themeColor="text1"/>
          <w:sz w:val="24"/>
          <w:szCs w:val="24"/>
        </w:rPr>
        <w:lastRenderedPageBreak/>
        <w:t>After p. 5</w:t>
      </w:r>
      <w:r w:rsidR="00FA7E5C">
        <w:rPr>
          <w:rFonts w:asciiTheme="majorHAnsi" w:eastAsia="Times New Roman" w:hAnsiTheme="majorHAnsi" w:cs="Arial"/>
          <w:bCs/>
          <w:color w:val="000000" w:themeColor="text1"/>
          <w:sz w:val="24"/>
          <w:szCs w:val="24"/>
        </w:rPr>
        <w:t>30</w:t>
      </w:r>
    </w:p>
    <w:p w14:paraId="2FB2E138" w14:textId="77777777" w:rsidR="00E34112" w:rsidRPr="00EA327E" w:rsidRDefault="00E34112" w:rsidP="00E34112">
      <w:pPr>
        <w:rPr>
          <w:rFonts w:asciiTheme="majorHAnsi" w:eastAsia="Times New Roman" w:hAnsiTheme="majorHAnsi" w:cs="Arial"/>
          <w:b/>
          <w:sz w:val="32"/>
          <w:szCs w:val="40"/>
        </w:rPr>
      </w:pPr>
      <w:r w:rsidRPr="00EA327E">
        <w:rPr>
          <w:rFonts w:asciiTheme="majorHAnsi" w:eastAsia="Times New Roman" w:hAnsiTheme="majorHAnsi" w:cs="Arial"/>
          <w:b/>
          <w:sz w:val="32"/>
          <w:szCs w:val="40"/>
        </w:rPr>
        <w:t>Hospitality and Event Tourism Management (HETM)</w:t>
      </w:r>
    </w:p>
    <w:p w14:paraId="7816D3B4" w14:textId="77777777" w:rsidR="00E34112" w:rsidRPr="00EA327E" w:rsidRDefault="00E34112" w:rsidP="00E34112">
      <w:pPr>
        <w:rPr>
          <w:rFonts w:asciiTheme="majorHAnsi" w:hAnsiTheme="majorHAnsi"/>
          <w:color w:val="000000" w:themeColor="text1"/>
        </w:rPr>
      </w:pPr>
      <w:r w:rsidRPr="00EA327E">
        <w:rPr>
          <w:rFonts w:asciiTheme="majorHAnsi" w:hAnsiTheme="majorHAnsi"/>
          <w:b/>
          <w:bCs/>
          <w:color w:val="000000" w:themeColor="text1"/>
          <w:highlight w:val="yellow"/>
        </w:rPr>
        <w:t>HETM</w:t>
      </w:r>
      <w:r w:rsidRPr="00EA327E">
        <w:rPr>
          <w:rFonts w:asciiTheme="majorHAnsi" w:hAnsiTheme="majorHAnsi"/>
          <w:b/>
          <w:bCs/>
          <w:color w:val="000000" w:themeColor="text1"/>
        </w:rPr>
        <w:t xml:space="preserve"> 2013. </w:t>
      </w:r>
      <w:r w:rsidRPr="00EA327E">
        <w:rPr>
          <w:rFonts w:asciiTheme="majorHAnsi" w:hAnsiTheme="majorHAnsi"/>
          <w:b/>
          <w:bCs/>
          <w:color w:val="000000" w:themeColor="text1"/>
        </w:rPr>
        <w:tab/>
        <w:t>The Hospitality Industry</w:t>
      </w:r>
      <w:r w:rsidRPr="00EA327E">
        <w:rPr>
          <w:rFonts w:asciiTheme="majorHAnsi" w:hAnsiTheme="majorHAnsi"/>
          <w:color w:val="000000" w:themeColor="text1"/>
        </w:rPr>
        <w:t xml:space="preserve"> </w:t>
      </w:r>
      <w:r w:rsidRPr="00EA327E">
        <w:rPr>
          <w:rFonts w:asciiTheme="majorHAnsi" w:hAnsiTheme="majorHAnsi"/>
          <w:color w:val="000000" w:themeColor="text1"/>
        </w:rPr>
        <w:tab/>
        <w:t>An overview of the various segments in the hospitality industry and their relationship to travel and tourism. Fall.</w:t>
      </w:r>
    </w:p>
    <w:p w14:paraId="795FECCE" w14:textId="77777777" w:rsidR="00E34112" w:rsidRPr="00E34112" w:rsidRDefault="00E34112" w:rsidP="00E34112">
      <w:pPr>
        <w:rPr>
          <w:rFonts w:asciiTheme="majorHAnsi" w:hAnsiTheme="majorHAnsi"/>
          <w:color w:val="000000" w:themeColor="text1"/>
        </w:rPr>
      </w:pPr>
      <w:r w:rsidRPr="00E34112">
        <w:rPr>
          <w:rFonts w:asciiTheme="majorHAnsi" w:hAnsiTheme="majorHAnsi"/>
          <w:b/>
          <w:bCs/>
          <w:color w:val="000000" w:themeColor="text1"/>
        </w:rPr>
        <w:t xml:space="preserve">HETM 3013. </w:t>
      </w:r>
      <w:r w:rsidRPr="00E34112">
        <w:rPr>
          <w:rFonts w:asciiTheme="majorHAnsi" w:hAnsiTheme="majorHAnsi"/>
          <w:b/>
          <w:bCs/>
          <w:color w:val="000000" w:themeColor="text1"/>
        </w:rPr>
        <w:tab/>
        <w:t>Lodging Operations Management</w:t>
      </w:r>
      <w:r w:rsidRPr="00E34112">
        <w:rPr>
          <w:rFonts w:asciiTheme="majorHAnsi" w:hAnsiTheme="majorHAnsi"/>
          <w:color w:val="000000" w:themeColor="text1"/>
        </w:rPr>
        <w:t xml:space="preserve"> </w:t>
      </w:r>
      <w:r w:rsidRPr="00E34112">
        <w:rPr>
          <w:rFonts w:asciiTheme="majorHAnsi" w:hAnsiTheme="majorHAnsi"/>
          <w:color w:val="000000" w:themeColor="text1"/>
        </w:rPr>
        <w:tab/>
        <w:t>This course examines the interrelationships between the various lodging departments and the management practices utilized to successfully operate lodging properties. Prerequisite, HETM 2013. Fall.</w:t>
      </w:r>
    </w:p>
    <w:p w14:paraId="2F0EFB85" w14:textId="77777777" w:rsidR="00E34112" w:rsidRPr="00E34112" w:rsidRDefault="00E34112" w:rsidP="00E34112">
      <w:pPr>
        <w:rPr>
          <w:rFonts w:asciiTheme="majorHAnsi" w:hAnsiTheme="majorHAnsi"/>
          <w:color w:val="000000" w:themeColor="text1"/>
        </w:rPr>
      </w:pPr>
      <w:r w:rsidRPr="00E34112">
        <w:rPr>
          <w:rFonts w:asciiTheme="majorHAnsi" w:hAnsiTheme="majorHAnsi"/>
          <w:b/>
          <w:bCs/>
          <w:color w:val="000000" w:themeColor="text1"/>
        </w:rPr>
        <w:t xml:space="preserve">HETM 3123. </w:t>
      </w:r>
      <w:r w:rsidRPr="00E34112">
        <w:rPr>
          <w:rFonts w:asciiTheme="majorHAnsi" w:hAnsiTheme="majorHAnsi"/>
          <w:b/>
          <w:bCs/>
          <w:color w:val="000000" w:themeColor="text1"/>
        </w:rPr>
        <w:tab/>
        <w:t>Meeting and Event Management</w:t>
      </w:r>
      <w:r w:rsidRPr="00E34112">
        <w:rPr>
          <w:rFonts w:asciiTheme="majorHAnsi" w:hAnsiTheme="majorHAnsi"/>
          <w:b/>
          <w:bCs/>
          <w:color w:val="000000" w:themeColor="text1"/>
        </w:rPr>
        <w:tab/>
      </w:r>
      <w:r w:rsidRPr="00E34112">
        <w:rPr>
          <w:rFonts w:asciiTheme="majorHAnsi" w:hAnsiTheme="majorHAnsi"/>
          <w:color w:val="000000" w:themeColor="text1"/>
        </w:rPr>
        <w:t>This course examines the elements of the meeting and event planning process from the inception of an idea through development, planning, and implementation. Prerequisite, HETM 2013. Spring.</w:t>
      </w:r>
    </w:p>
    <w:p w14:paraId="1AD48A2C" w14:textId="77777777" w:rsidR="00E34112" w:rsidRPr="00E34112" w:rsidRDefault="00E34112" w:rsidP="00E34112">
      <w:pPr>
        <w:rPr>
          <w:rFonts w:asciiTheme="majorHAnsi" w:hAnsiTheme="majorHAnsi"/>
          <w:color w:val="000000" w:themeColor="text1"/>
        </w:rPr>
      </w:pPr>
      <w:r w:rsidRPr="00E34112">
        <w:rPr>
          <w:rFonts w:asciiTheme="majorHAnsi" w:hAnsiTheme="majorHAnsi"/>
          <w:b/>
          <w:bCs/>
          <w:color w:val="000000" w:themeColor="text1"/>
        </w:rPr>
        <w:t xml:space="preserve">HETM 3143. </w:t>
      </w:r>
      <w:r w:rsidRPr="00E34112">
        <w:rPr>
          <w:rFonts w:asciiTheme="majorHAnsi" w:hAnsiTheme="majorHAnsi"/>
          <w:b/>
          <w:bCs/>
          <w:color w:val="000000" w:themeColor="text1"/>
        </w:rPr>
        <w:tab/>
        <w:t>Hospitality Sales and Marketing</w:t>
      </w:r>
      <w:r w:rsidRPr="00E34112">
        <w:rPr>
          <w:rFonts w:asciiTheme="majorHAnsi" w:hAnsiTheme="majorHAnsi"/>
          <w:color w:val="000000" w:themeColor="text1"/>
        </w:rPr>
        <w:t xml:space="preserve"> </w:t>
      </w:r>
      <w:r w:rsidRPr="00E34112">
        <w:rPr>
          <w:rFonts w:asciiTheme="majorHAnsi" w:hAnsiTheme="majorHAnsi"/>
          <w:color w:val="000000" w:themeColor="text1"/>
        </w:rPr>
        <w:tab/>
        <w:t>This course examines the general stages of the personal selling process as they apply to the hospitality industry. In addition, the supporting roles of sales technologies and other components of the marketing mix are discussed. Prerequisite, HETM 2013. Fall.</w:t>
      </w:r>
    </w:p>
    <w:p w14:paraId="4F9B1050" w14:textId="2FAC0B49" w:rsidR="00056D6E" w:rsidRPr="009D7287" w:rsidRDefault="00056D6E" w:rsidP="00056D6E">
      <w:pPr>
        <w:rPr>
          <w:rFonts w:asciiTheme="majorHAnsi" w:hAnsiTheme="majorHAnsi"/>
          <w:color w:val="000000" w:themeColor="text1"/>
        </w:rPr>
      </w:pPr>
      <w:bookmarkStart w:id="6" w:name="_Hlk82380173"/>
      <w:bookmarkEnd w:id="3"/>
      <w:bookmarkEnd w:id="4"/>
      <w:r w:rsidRPr="00056D6E">
        <w:rPr>
          <w:rFonts w:asciiTheme="majorHAnsi" w:hAnsiTheme="majorHAnsi"/>
          <w:b/>
          <w:bCs/>
          <w:color w:val="000000" w:themeColor="text1"/>
        </w:rPr>
        <w:t xml:space="preserve">HETM 3403. </w:t>
      </w:r>
      <w:r w:rsidRPr="00056D6E">
        <w:rPr>
          <w:rFonts w:asciiTheme="majorHAnsi" w:hAnsiTheme="majorHAnsi"/>
          <w:b/>
          <w:bCs/>
          <w:color w:val="000000" w:themeColor="text1"/>
        </w:rPr>
        <w:tab/>
        <w:t xml:space="preserve">Sustainable Tourism </w:t>
      </w:r>
      <w:r w:rsidRPr="00056D6E">
        <w:rPr>
          <w:rFonts w:asciiTheme="majorHAnsi" w:hAnsiTheme="majorHAnsi"/>
          <w:color w:val="000000" w:themeColor="text1"/>
        </w:rPr>
        <w:tab/>
      </w:r>
      <w:r w:rsidRPr="00056D6E">
        <w:rPr>
          <w:rFonts w:asciiTheme="majorHAnsi" w:hAnsiTheme="majorHAnsi"/>
          <w:color w:val="000000" w:themeColor="text1"/>
        </w:rPr>
        <w:tab/>
      </w:r>
      <w:r w:rsidR="00EA6CCD" w:rsidRPr="00EA6CCD">
        <w:rPr>
          <w:rFonts w:asciiTheme="majorHAnsi" w:hAnsiTheme="majorHAnsi"/>
          <w:color w:val="000000" w:themeColor="text1"/>
        </w:rPr>
        <w:t>Studies the characteristics of environmentally, economically, and socio-culturally sustainable tourism and assesses the possibilities and limitations for its implementation.  Emphasizes conventional "mass" tourism and small-scale "alternative" tourism as they apply to hospitality, event, and tourism management.</w:t>
      </w:r>
      <w:r w:rsidR="00EA6CCD">
        <w:rPr>
          <w:rFonts w:asciiTheme="majorHAnsi" w:hAnsiTheme="majorHAnsi"/>
          <w:color w:val="000000" w:themeColor="text1"/>
        </w:rPr>
        <w:t xml:space="preserve"> </w:t>
      </w:r>
      <w:r w:rsidRPr="00056D6E">
        <w:rPr>
          <w:rFonts w:asciiTheme="majorHAnsi" w:hAnsiTheme="majorHAnsi"/>
          <w:color w:val="000000" w:themeColor="text1"/>
        </w:rPr>
        <w:t xml:space="preserve"> Prerequisite, HETM 2013. Fall.</w:t>
      </w:r>
    </w:p>
    <w:p w14:paraId="63E9897B" w14:textId="32745DA4" w:rsidR="001B237F" w:rsidRPr="008E3003" w:rsidRDefault="001B237F" w:rsidP="001B237F">
      <w:pPr>
        <w:rPr>
          <w:rFonts w:asciiTheme="majorHAnsi" w:hAnsiTheme="majorHAnsi"/>
          <w:color w:val="000000" w:themeColor="text1"/>
        </w:rPr>
      </w:pPr>
      <w:r w:rsidRPr="008E3003">
        <w:rPr>
          <w:rFonts w:asciiTheme="majorHAnsi" w:hAnsiTheme="majorHAnsi"/>
          <w:b/>
          <w:bCs/>
          <w:color w:val="000000" w:themeColor="text1"/>
        </w:rPr>
        <w:t xml:space="preserve">HETM 4103. </w:t>
      </w:r>
      <w:r w:rsidRPr="008E3003">
        <w:rPr>
          <w:rFonts w:asciiTheme="majorHAnsi" w:hAnsiTheme="majorHAnsi"/>
          <w:b/>
          <w:bCs/>
          <w:color w:val="000000" w:themeColor="text1"/>
        </w:rPr>
        <w:tab/>
        <w:t>Leadership and Analysis</w:t>
      </w:r>
      <w:r w:rsidRPr="008E3003">
        <w:rPr>
          <w:rFonts w:asciiTheme="majorHAnsi" w:hAnsiTheme="majorHAnsi"/>
          <w:color w:val="000000" w:themeColor="text1"/>
        </w:rPr>
        <w:tab/>
      </w:r>
      <w:r w:rsidRPr="008E3003">
        <w:rPr>
          <w:rFonts w:asciiTheme="majorHAnsi" w:hAnsiTheme="majorHAnsi"/>
          <w:color w:val="000000" w:themeColor="text1"/>
        </w:rPr>
        <w:tab/>
        <w:t>Integration of previous courses and introduction to strategic management concepts.  Focusing on the total enterprise and the external competitive environment to develop students' creativity, research, and critical thinking to analytically solve problems looking at the triple bottom line</w:t>
      </w:r>
      <w:proofErr w:type="gramStart"/>
      <w:r w:rsidRPr="008E3003">
        <w:rPr>
          <w:rFonts w:asciiTheme="majorHAnsi" w:hAnsiTheme="majorHAnsi"/>
          <w:color w:val="000000" w:themeColor="text1"/>
        </w:rPr>
        <w:t xml:space="preserve">. </w:t>
      </w:r>
      <w:proofErr w:type="gramEnd"/>
      <w:r w:rsidRPr="008E3003">
        <w:rPr>
          <w:rFonts w:asciiTheme="majorHAnsi" w:hAnsiTheme="majorHAnsi"/>
          <w:color w:val="000000" w:themeColor="text1"/>
        </w:rPr>
        <w:t>Prerequisite, HETM</w:t>
      </w:r>
      <w:r>
        <w:rPr>
          <w:rFonts w:asciiTheme="majorHAnsi" w:hAnsiTheme="majorHAnsi"/>
          <w:color w:val="000000" w:themeColor="text1"/>
        </w:rPr>
        <w:t xml:space="preserve"> 2013</w:t>
      </w:r>
      <w:r w:rsidRPr="008E3003">
        <w:rPr>
          <w:rFonts w:asciiTheme="majorHAnsi" w:hAnsiTheme="majorHAnsi"/>
          <w:color w:val="000000" w:themeColor="text1"/>
        </w:rPr>
        <w:t>,</w:t>
      </w:r>
      <w:r>
        <w:rPr>
          <w:rFonts w:asciiTheme="majorHAnsi" w:hAnsiTheme="majorHAnsi"/>
          <w:color w:val="000000" w:themeColor="text1"/>
        </w:rPr>
        <w:t xml:space="preserve"> </w:t>
      </w:r>
      <w:proofErr w:type="gramStart"/>
      <w:r w:rsidRPr="00C97BC5">
        <w:rPr>
          <w:rFonts w:asciiTheme="majorHAnsi" w:hAnsiTheme="majorHAnsi"/>
          <w:color w:val="000000" w:themeColor="text1"/>
        </w:rPr>
        <w:t>Senior</w:t>
      </w:r>
      <w:r w:rsidR="003061CB">
        <w:rPr>
          <w:rFonts w:asciiTheme="majorHAnsi" w:hAnsiTheme="majorHAnsi"/>
          <w:color w:val="000000" w:themeColor="text1"/>
        </w:rPr>
        <w:t>-level</w:t>
      </w:r>
      <w:proofErr w:type="gramEnd"/>
      <w:r w:rsidRPr="00C97BC5">
        <w:rPr>
          <w:rFonts w:asciiTheme="majorHAnsi" w:hAnsiTheme="majorHAnsi"/>
          <w:color w:val="000000" w:themeColor="text1"/>
        </w:rPr>
        <w:t xml:space="preserve"> standing</w:t>
      </w:r>
      <w:r w:rsidR="00177FE9">
        <w:rPr>
          <w:rFonts w:asciiTheme="majorHAnsi" w:hAnsiTheme="majorHAnsi"/>
          <w:color w:val="000000" w:themeColor="text1"/>
        </w:rPr>
        <w:t xml:space="preserve">, and </w:t>
      </w:r>
      <w:r w:rsidRPr="00C97BC5">
        <w:rPr>
          <w:rFonts w:asciiTheme="majorHAnsi" w:hAnsiTheme="majorHAnsi"/>
          <w:color w:val="000000" w:themeColor="text1"/>
        </w:rPr>
        <w:t>instructor</w:t>
      </w:r>
      <w:r w:rsidR="00177FE9">
        <w:rPr>
          <w:rFonts w:asciiTheme="majorHAnsi" w:hAnsiTheme="majorHAnsi"/>
          <w:color w:val="000000" w:themeColor="text1"/>
        </w:rPr>
        <w:t xml:space="preserve"> permission</w:t>
      </w:r>
      <w:r w:rsidRPr="008E3003">
        <w:rPr>
          <w:rFonts w:asciiTheme="majorHAnsi" w:hAnsiTheme="majorHAnsi"/>
          <w:color w:val="000000" w:themeColor="text1"/>
        </w:rPr>
        <w:t>. Spring.</w:t>
      </w:r>
    </w:p>
    <w:p w14:paraId="35DBA346" w14:textId="77777777" w:rsidR="00E34112" w:rsidRPr="00EA327E" w:rsidRDefault="00E34112" w:rsidP="00E34112">
      <w:pPr>
        <w:rPr>
          <w:rFonts w:asciiTheme="majorHAnsi" w:eastAsia="Times New Roman" w:hAnsiTheme="majorHAnsi" w:cs="Arial"/>
          <w:bCs/>
          <w:sz w:val="20"/>
          <w:szCs w:val="24"/>
        </w:rPr>
      </w:pPr>
      <w:r w:rsidRPr="00E34112">
        <w:rPr>
          <w:rFonts w:asciiTheme="majorHAnsi" w:hAnsiTheme="majorHAnsi"/>
          <w:b/>
          <w:bCs/>
        </w:rPr>
        <w:t xml:space="preserve">HETM 419V. </w:t>
      </w:r>
      <w:r w:rsidRPr="00E34112">
        <w:rPr>
          <w:rFonts w:asciiTheme="majorHAnsi" w:hAnsiTheme="majorHAnsi"/>
          <w:b/>
          <w:bCs/>
        </w:rPr>
        <w:tab/>
        <w:t>Hospitality Internship</w:t>
      </w:r>
      <w:r w:rsidRPr="00E34112">
        <w:rPr>
          <w:rFonts w:asciiTheme="majorHAnsi" w:hAnsiTheme="majorHAnsi"/>
        </w:rPr>
        <w:t xml:space="preserve"> </w:t>
      </w:r>
      <w:r w:rsidRPr="00E34112">
        <w:rPr>
          <w:rFonts w:asciiTheme="majorHAnsi" w:hAnsiTheme="majorHAnsi"/>
        </w:rPr>
        <w:tab/>
        <w:t>Practical experience in a variety of hospitality settings. Students will be assigned to work with regional firms under the supervision of an experienced professional. Special course fees may apply. May be repeated for credit. Prerequisites, HETM 2013, senior-level standing, and instructor permission. Fall, Spring, Summer.</w:t>
      </w:r>
    </w:p>
    <w:bookmarkEnd w:id="6"/>
    <w:p w14:paraId="461380DB" w14:textId="77777777" w:rsidR="00E34112" w:rsidRPr="00EA327E" w:rsidRDefault="00E34112" w:rsidP="00E34112">
      <w:pPr>
        <w:tabs>
          <w:tab w:val="left" w:pos="360"/>
          <w:tab w:val="left" w:pos="720"/>
        </w:tabs>
        <w:spacing w:after="0" w:line="240" w:lineRule="auto"/>
        <w:rPr>
          <w:rFonts w:asciiTheme="majorHAnsi" w:hAnsiTheme="majorHAnsi" w:cs="Arial"/>
          <w:sz w:val="20"/>
          <w:szCs w:val="20"/>
        </w:rPr>
      </w:pPr>
    </w:p>
    <w:p w14:paraId="754335E2" w14:textId="77777777" w:rsidR="00E34112" w:rsidRPr="00EA327E" w:rsidRDefault="00E34112" w:rsidP="00E34112">
      <w:pPr>
        <w:spacing w:after="0"/>
        <w:jc w:val="center"/>
        <w:rPr>
          <w:rFonts w:asciiTheme="majorHAnsi" w:hAnsiTheme="majorHAnsi" w:cs="Arial"/>
          <w:b/>
          <w:color w:val="000000" w:themeColor="text1"/>
          <w:sz w:val="28"/>
          <w:szCs w:val="20"/>
        </w:rPr>
      </w:pPr>
    </w:p>
    <w:p w14:paraId="2E77279F" w14:textId="77777777" w:rsidR="00E34112" w:rsidRPr="00EA327E" w:rsidRDefault="00E34112" w:rsidP="00E34112">
      <w:pPr>
        <w:spacing w:after="0"/>
        <w:jc w:val="center"/>
        <w:rPr>
          <w:rFonts w:asciiTheme="majorHAnsi" w:hAnsiTheme="majorHAnsi" w:cs="Arial"/>
          <w:b/>
          <w:color w:val="000000" w:themeColor="text1"/>
          <w:sz w:val="28"/>
          <w:szCs w:val="20"/>
        </w:rPr>
      </w:pPr>
    </w:p>
    <w:p w14:paraId="2C37D6CE" w14:textId="77777777" w:rsidR="00E34112" w:rsidRPr="00EA327E" w:rsidRDefault="00E34112" w:rsidP="00E34112">
      <w:pPr>
        <w:spacing w:after="0"/>
        <w:jc w:val="center"/>
        <w:rPr>
          <w:rFonts w:asciiTheme="majorHAnsi" w:hAnsiTheme="majorHAnsi" w:cs="Arial"/>
          <w:b/>
          <w:color w:val="000000" w:themeColor="text1"/>
          <w:sz w:val="28"/>
          <w:szCs w:val="20"/>
        </w:rPr>
      </w:pPr>
    </w:p>
    <w:p w14:paraId="753860B8" w14:textId="77777777" w:rsidR="00E34112" w:rsidRPr="00EA327E" w:rsidRDefault="00E34112" w:rsidP="00E34112">
      <w:pPr>
        <w:spacing w:after="0"/>
        <w:rPr>
          <w:rFonts w:asciiTheme="majorHAnsi" w:hAnsiTheme="majorHAnsi" w:cs="Arial"/>
          <w:b/>
          <w:color w:val="000000" w:themeColor="text1"/>
          <w:sz w:val="28"/>
          <w:szCs w:val="20"/>
        </w:rPr>
      </w:pPr>
    </w:p>
    <w:p w14:paraId="0EE3626A" w14:textId="77777777" w:rsidR="00E34112" w:rsidRPr="00EA327E" w:rsidRDefault="00E34112" w:rsidP="00E34112">
      <w:pPr>
        <w:spacing w:after="0"/>
        <w:jc w:val="center"/>
        <w:rPr>
          <w:rFonts w:asciiTheme="majorHAnsi" w:hAnsiTheme="majorHAnsi" w:cs="Arial"/>
          <w:b/>
          <w:color w:val="000000" w:themeColor="text1"/>
          <w:sz w:val="28"/>
          <w:szCs w:val="20"/>
        </w:rPr>
      </w:pPr>
    </w:p>
    <w:p w14:paraId="444341D1" w14:textId="77777777" w:rsidR="00E34112" w:rsidRPr="00EA327E" w:rsidRDefault="00E34112" w:rsidP="00E34112">
      <w:pPr>
        <w:rPr>
          <w:rFonts w:asciiTheme="majorHAnsi" w:hAnsiTheme="majorHAnsi" w:cs="Arial"/>
          <w:b/>
          <w:color w:val="000000" w:themeColor="text1"/>
          <w:sz w:val="28"/>
          <w:szCs w:val="20"/>
        </w:rPr>
      </w:pPr>
      <w:r w:rsidRPr="00EA327E">
        <w:rPr>
          <w:rFonts w:asciiTheme="majorHAnsi" w:hAnsiTheme="majorHAnsi" w:cs="Arial"/>
          <w:b/>
          <w:color w:val="000000" w:themeColor="text1"/>
          <w:sz w:val="28"/>
          <w:szCs w:val="20"/>
        </w:rPr>
        <w:br w:type="page"/>
      </w:r>
    </w:p>
    <w:p w14:paraId="6340C970" w14:textId="77777777" w:rsidR="00E34112" w:rsidRPr="00EA327E" w:rsidRDefault="00E34112" w:rsidP="00E34112">
      <w:pPr>
        <w:spacing w:after="0"/>
        <w:jc w:val="center"/>
        <w:rPr>
          <w:rFonts w:asciiTheme="majorHAnsi" w:hAnsiTheme="majorHAnsi" w:cs="Arial"/>
          <w:b/>
          <w:sz w:val="28"/>
          <w:szCs w:val="20"/>
        </w:rPr>
      </w:pPr>
      <w:r w:rsidRPr="00EA327E">
        <w:rPr>
          <w:rFonts w:asciiTheme="majorHAnsi" w:hAnsiTheme="majorHAnsi" w:cs="Arial"/>
          <w:b/>
          <w:color w:val="000000" w:themeColor="text1"/>
          <w:sz w:val="28"/>
          <w:szCs w:val="20"/>
        </w:rPr>
        <w:lastRenderedPageBreak/>
        <w:t xml:space="preserve">Appendix A, </w:t>
      </w:r>
      <w:r w:rsidRPr="00EA327E">
        <w:rPr>
          <w:rFonts w:asciiTheme="majorHAnsi" w:hAnsiTheme="majorHAnsi" w:cs="Arial"/>
          <w:b/>
          <w:sz w:val="28"/>
          <w:szCs w:val="20"/>
        </w:rPr>
        <w:t>8-Semester Plan</w:t>
      </w:r>
    </w:p>
    <w:p w14:paraId="477CB7B6" w14:textId="77777777" w:rsidR="00E34112" w:rsidRPr="00EA327E" w:rsidRDefault="00E34112" w:rsidP="00E34112">
      <w:pPr>
        <w:tabs>
          <w:tab w:val="left" w:pos="360"/>
        </w:tabs>
        <w:spacing w:after="0" w:line="240" w:lineRule="auto"/>
        <w:jc w:val="center"/>
        <w:rPr>
          <w:rFonts w:asciiTheme="majorHAnsi" w:hAnsiTheme="majorHAnsi"/>
          <w:b/>
          <w:sz w:val="24"/>
          <w:szCs w:val="24"/>
        </w:rPr>
      </w:pPr>
      <w:r w:rsidRPr="00EA327E">
        <w:rPr>
          <w:rFonts w:asciiTheme="majorHAnsi" w:hAnsiTheme="majorHAnsi" w:cs="Arial"/>
          <w:sz w:val="20"/>
          <w:szCs w:val="20"/>
        </w:rPr>
        <w:t>(</w:t>
      </w:r>
      <w:r w:rsidRPr="00EA327E">
        <w:rPr>
          <w:rFonts w:asciiTheme="majorHAnsi" w:hAnsiTheme="majorHAnsi"/>
          <w:b/>
          <w:sz w:val="24"/>
          <w:szCs w:val="24"/>
        </w:rPr>
        <w:t>Referenced in #2</w:t>
      </w:r>
      <w:r w:rsidRPr="00EA327E">
        <w:rPr>
          <w:rFonts w:asciiTheme="majorHAnsi" w:hAnsiTheme="majorHAnsi" w:cs="Arial"/>
          <w:sz w:val="20"/>
          <w:szCs w:val="20"/>
        </w:rPr>
        <w:t xml:space="preserve"> - </w:t>
      </w:r>
      <w:r w:rsidRPr="00EA327E">
        <w:rPr>
          <w:rFonts w:asciiTheme="majorHAnsi" w:hAnsiTheme="majorHAnsi"/>
          <w:b/>
          <w:sz w:val="24"/>
          <w:szCs w:val="24"/>
        </w:rPr>
        <w:t>Undergraduate Proposals Only)</w:t>
      </w:r>
    </w:p>
    <w:p w14:paraId="2A48498F" w14:textId="4A26DACA" w:rsidR="00FA7E5C" w:rsidRDefault="00E34112" w:rsidP="00E34112">
      <w:pPr>
        <w:tabs>
          <w:tab w:val="left" w:pos="360"/>
          <w:tab w:val="left" w:pos="720"/>
        </w:tabs>
        <w:spacing w:before="120" w:after="120" w:line="240" w:lineRule="auto"/>
        <w:rPr>
          <w:rFonts w:asciiTheme="majorHAnsi" w:hAnsiTheme="majorHAnsi"/>
          <w:color w:val="FF0000"/>
          <w:sz w:val="18"/>
          <w:szCs w:val="20"/>
        </w:rPr>
      </w:pPr>
      <w:r w:rsidRPr="00EA327E">
        <w:rPr>
          <w:rFonts w:asciiTheme="majorHAnsi" w:hAnsiTheme="majorHAnsi"/>
          <w:i/>
          <w:color w:val="FF0000"/>
          <w:sz w:val="18"/>
          <w:szCs w:val="20"/>
        </w:rPr>
        <w:t>Instructions: Please identify new courses in italics</w:t>
      </w:r>
      <w:r w:rsidRPr="00EA327E">
        <w:rPr>
          <w:rFonts w:asciiTheme="majorHAnsi" w:hAnsiTheme="majorHAnsi"/>
          <w:color w:val="FF0000"/>
          <w:sz w:val="18"/>
          <w:szCs w:val="20"/>
        </w:rPr>
        <w:t>.</w:t>
      </w:r>
    </w:p>
    <w:tbl>
      <w:tblPr>
        <w:tblW w:w="0" w:type="auto"/>
        <w:tblInd w:w="107" w:type="dxa"/>
        <w:tblCellMar>
          <w:left w:w="0" w:type="dxa"/>
          <w:right w:w="0" w:type="dxa"/>
        </w:tblCellMar>
        <w:tblLook w:val="01E0" w:firstRow="1" w:lastRow="1" w:firstColumn="1" w:lastColumn="1" w:noHBand="0" w:noVBand="0"/>
      </w:tblPr>
      <w:tblGrid>
        <w:gridCol w:w="1458"/>
        <w:gridCol w:w="2600"/>
        <w:gridCol w:w="452"/>
        <w:gridCol w:w="740"/>
        <w:gridCol w:w="24"/>
        <w:gridCol w:w="1496"/>
        <w:gridCol w:w="2821"/>
        <w:gridCol w:w="397"/>
        <w:gridCol w:w="687"/>
      </w:tblGrid>
      <w:tr w:rsidR="006F309A" w:rsidRPr="00EA327E" w14:paraId="779251DA"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5C23C06B" w14:textId="77777777" w:rsidR="006F309A" w:rsidRPr="002974E3" w:rsidRDefault="006F309A" w:rsidP="002B67C4">
            <w:pPr>
              <w:pStyle w:val="ListParagraph"/>
              <w:spacing w:before="3" w:line="259" w:lineRule="auto"/>
              <w:ind w:right="3030"/>
              <w:rPr>
                <w:rFonts w:asciiTheme="majorHAnsi" w:eastAsia="Arial" w:hAnsiTheme="majorHAnsi" w:cs="Arial"/>
                <w:b/>
                <w:bCs/>
                <w:spacing w:val="-7"/>
                <w:sz w:val="21"/>
                <w:szCs w:val="21"/>
              </w:rPr>
            </w:pPr>
            <w:r w:rsidRPr="00EA327E">
              <w:rPr>
                <w:rFonts w:asciiTheme="majorHAnsi" w:eastAsia="Arial" w:hAnsiTheme="majorHAnsi" w:cs="Arial"/>
                <w:b/>
                <w:bCs/>
                <w:spacing w:val="-7"/>
                <w:sz w:val="21"/>
                <w:szCs w:val="21"/>
              </w:rPr>
              <w:t>A</w:t>
            </w:r>
            <w:r w:rsidRPr="002974E3">
              <w:rPr>
                <w:rFonts w:asciiTheme="majorHAnsi" w:eastAsia="Arial" w:hAnsiTheme="majorHAnsi" w:cs="Arial"/>
                <w:b/>
                <w:bCs/>
                <w:spacing w:val="-7"/>
                <w:sz w:val="21"/>
                <w:szCs w:val="21"/>
              </w:rPr>
              <w:t>rkansas State University-Jonesboro</w:t>
            </w:r>
          </w:p>
          <w:p w14:paraId="6299A003" w14:textId="77777777" w:rsidR="006F309A" w:rsidRPr="002974E3" w:rsidRDefault="006F309A"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Degree: Bachelor of Science</w:t>
            </w:r>
          </w:p>
          <w:p w14:paraId="3A9C7672" w14:textId="77777777" w:rsidR="006F309A" w:rsidRPr="002974E3" w:rsidRDefault="006F309A"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Major: Hospitality and Event Tourism Management</w:t>
            </w:r>
          </w:p>
          <w:p w14:paraId="1F78C7B6" w14:textId="77777777" w:rsidR="006F309A" w:rsidRPr="002974E3" w:rsidRDefault="006F309A" w:rsidP="002B67C4">
            <w:pPr>
              <w:pStyle w:val="ListParagraph"/>
              <w:spacing w:before="3" w:line="259" w:lineRule="auto"/>
              <w:ind w:right="3030"/>
              <w:rPr>
                <w:rFonts w:asciiTheme="majorHAnsi" w:eastAsia="Arial" w:hAnsiTheme="majorHAnsi" w:cs="Arial"/>
                <w:b/>
                <w:bCs/>
                <w:spacing w:val="-7"/>
                <w:sz w:val="21"/>
                <w:szCs w:val="21"/>
              </w:rPr>
            </w:pPr>
            <w:r w:rsidRPr="002974E3">
              <w:rPr>
                <w:rFonts w:asciiTheme="majorHAnsi" w:eastAsia="Arial" w:hAnsiTheme="majorHAnsi" w:cs="Arial"/>
                <w:b/>
                <w:bCs/>
                <w:spacing w:val="-7"/>
                <w:sz w:val="21"/>
                <w:szCs w:val="21"/>
              </w:rPr>
              <w:t>Year: 202</w:t>
            </w:r>
            <w:r>
              <w:rPr>
                <w:rFonts w:asciiTheme="majorHAnsi" w:eastAsia="Arial" w:hAnsiTheme="majorHAnsi" w:cs="Arial"/>
                <w:b/>
                <w:bCs/>
                <w:spacing w:val="-7"/>
                <w:sz w:val="21"/>
                <w:szCs w:val="21"/>
              </w:rPr>
              <w:t>2</w:t>
            </w:r>
            <w:r w:rsidRPr="002974E3">
              <w:rPr>
                <w:rFonts w:asciiTheme="majorHAnsi" w:eastAsia="Arial" w:hAnsiTheme="majorHAnsi" w:cs="Arial"/>
                <w:b/>
                <w:bCs/>
                <w:spacing w:val="-7"/>
                <w:sz w:val="21"/>
                <w:szCs w:val="21"/>
              </w:rPr>
              <w:t>-202</w:t>
            </w:r>
            <w:r>
              <w:rPr>
                <w:rFonts w:asciiTheme="majorHAnsi" w:eastAsia="Arial" w:hAnsiTheme="majorHAnsi" w:cs="Arial"/>
                <w:b/>
                <w:bCs/>
                <w:spacing w:val="-7"/>
                <w:sz w:val="21"/>
                <w:szCs w:val="21"/>
              </w:rPr>
              <w:t>3</w:t>
            </w:r>
          </w:p>
        </w:tc>
      </w:tr>
      <w:tr w:rsidR="006F309A" w:rsidRPr="00EA327E" w14:paraId="1867D6F1" w14:textId="77777777" w:rsidTr="002B67C4">
        <w:trPr>
          <w:trHeight w:hRule="exact" w:val="1070"/>
        </w:trPr>
        <w:tc>
          <w:tcPr>
            <w:tcW w:w="0" w:type="auto"/>
            <w:gridSpan w:val="9"/>
            <w:tcBorders>
              <w:top w:val="single" w:sz="7" w:space="0" w:color="000000"/>
              <w:left w:val="single" w:sz="7" w:space="0" w:color="000000"/>
              <w:bottom w:val="single" w:sz="7" w:space="0" w:color="000000"/>
              <w:right w:val="single" w:sz="7" w:space="0" w:color="000000"/>
            </w:tcBorders>
          </w:tcPr>
          <w:p w14:paraId="435B1600" w14:textId="77777777" w:rsidR="006F309A" w:rsidRPr="00A16D12" w:rsidRDefault="006F309A" w:rsidP="002B67C4">
            <w:pPr>
              <w:spacing w:before="3" w:line="259" w:lineRule="auto"/>
              <w:ind w:right="713"/>
              <w:rPr>
                <w:rFonts w:asciiTheme="majorHAnsi" w:eastAsia="Arial" w:hAnsiTheme="majorHAnsi" w:cs="Arial"/>
                <w:spacing w:val="-7"/>
                <w:sz w:val="21"/>
                <w:szCs w:val="21"/>
              </w:rPr>
            </w:pPr>
            <w:r w:rsidRPr="00EA327E">
              <w:rPr>
                <w:rFonts w:asciiTheme="majorHAnsi" w:eastAsia="Arial" w:hAnsiTheme="majorHAnsi" w:cs="Arial"/>
                <w:sz w:val="15"/>
                <w:szCs w:val="15"/>
              </w:rPr>
              <w:t>Students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requiring</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pacing w:val="-6"/>
                <w:sz w:val="15"/>
                <w:szCs w:val="15"/>
              </w:rPr>
              <w:t>w</w:t>
            </w:r>
            <w:r w:rsidRPr="00EA327E">
              <w:rPr>
                <w:rFonts w:asciiTheme="majorHAnsi" w:eastAsia="Arial" w:hAnsiTheme="majorHAnsi" w:cs="Arial"/>
                <w:sz w:val="15"/>
                <w:szCs w:val="15"/>
              </w:rPr>
              <w:t>ork</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based</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on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low</w:t>
            </w:r>
            <w:r w:rsidRPr="00EA327E">
              <w:rPr>
                <w:rFonts w:asciiTheme="majorHAnsi" w:eastAsia="Arial" w:hAnsiTheme="majorHAnsi" w:cs="Arial"/>
                <w:spacing w:val="-5"/>
                <w:sz w:val="15"/>
                <w:szCs w:val="15"/>
              </w:rPr>
              <w:t xml:space="preserve"> </w:t>
            </w:r>
            <w:r w:rsidRPr="00EA327E">
              <w:rPr>
                <w:rFonts w:asciiTheme="majorHAnsi" w:eastAsia="Arial" w:hAnsiTheme="majorHAnsi" w:cs="Arial"/>
                <w:sz w:val="15"/>
                <w:szCs w:val="15"/>
              </w:rPr>
              <w:t>entrance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w:t>
            </w:r>
            <w:r w:rsidRPr="00EA327E">
              <w:rPr>
                <w:rFonts w:asciiTheme="majorHAnsi" w:eastAsia="Arial" w:hAnsiTheme="majorHAnsi" w:cs="Arial"/>
                <w:spacing w:val="-2"/>
                <w:sz w:val="15"/>
                <w:szCs w:val="15"/>
              </w:rPr>
              <w:t>x</w:t>
            </w:r>
            <w:r w:rsidRPr="00EA327E">
              <w:rPr>
                <w:rFonts w:asciiTheme="majorHAnsi" w:eastAsia="Arial" w:hAnsiTheme="majorHAnsi" w:cs="Arial"/>
                <w:sz w:val="15"/>
                <w:szCs w:val="15"/>
              </w:rPr>
              <w:t>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sc</w:t>
            </w:r>
            <w:r w:rsidRPr="00EA327E">
              <w:rPr>
                <w:rFonts w:asciiTheme="majorHAnsi" w:eastAsia="Arial" w:hAnsiTheme="majorHAnsi" w:cs="Arial"/>
                <w:sz w:val="15"/>
                <w:szCs w:val="15"/>
              </w:rPr>
              <w:t>ores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2"/>
                <w:sz w:val="15"/>
                <w:szCs w:val="15"/>
              </w:rPr>
              <w:t>CT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SA</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ASSE</w:t>
            </w:r>
            <w:r w:rsidRPr="00EA327E">
              <w:rPr>
                <w:rFonts w:asciiTheme="majorHAnsi" w:eastAsia="Arial" w:hAnsiTheme="majorHAnsi" w:cs="Arial"/>
                <w:spacing w:val="-2"/>
                <w:sz w:val="15"/>
                <w:szCs w:val="15"/>
              </w:rPr>
              <w:t>T</w:t>
            </w:r>
            <w:r w:rsidRPr="00EA327E">
              <w:rPr>
                <w:rFonts w:asciiTheme="majorHAnsi" w:eastAsia="Arial" w:hAnsiTheme="majorHAnsi" w:cs="Arial"/>
                <w:sz w:val="15"/>
                <w:szCs w:val="15"/>
              </w:rPr>
              <w: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2"/>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PASS)</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ay 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be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able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 xml:space="preserve">o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plete</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program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st</w:t>
            </w:r>
            <w:r w:rsidRPr="00EA327E">
              <w:rPr>
                <w:rFonts w:asciiTheme="majorHAnsi" w:eastAsia="Arial" w:hAnsiTheme="majorHAnsi" w:cs="Arial"/>
                <w:sz w:val="15"/>
                <w:szCs w:val="15"/>
              </w:rPr>
              <w:t>udy in</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eight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(8)</w:t>
            </w:r>
            <w:r w:rsidRPr="00EA327E">
              <w:rPr>
                <w:rFonts w:asciiTheme="majorHAnsi" w:eastAsia="Arial" w:hAnsiTheme="majorHAnsi" w:cs="Arial"/>
                <w:spacing w:val="1"/>
                <w:sz w:val="15"/>
                <w:szCs w:val="15"/>
              </w:rPr>
              <w:t xml:space="preserve"> s</w:t>
            </w:r>
            <w:r w:rsidRPr="00EA327E">
              <w:rPr>
                <w:rFonts w:asciiTheme="majorHAnsi" w:eastAsia="Arial" w:hAnsiTheme="majorHAnsi" w:cs="Arial"/>
                <w:sz w:val="15"/>
                <w:szCs w:val="15"/>
              </w:rPr>
              <w:t>e</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es</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er</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 xml:space="preserve">. </w:t>
            </w:r>
            <w:r w:rsidRPr="00EA327E">
              <w:rPr>
                <w:rFonts w:asciiTheme="majorHAnsi" w:eastAsia="Arial" w:hAnsiTheme="majorHAnsi" w:cs="Arial"/>
                <w:spacing w:val="3"/>
                <w:sz w:val="15"/>
                <w:szCs w:val="15"/>
              </w:rPr>
              <w:t xml:space="preserve"> </w:t>
            </w:r>
            <w:r w:rsidRPr="00EA327E">
              <w:rPr>
                <w:rFonts w:asciiTheme="majorHAnsi" w:eastAsia="Arial" w:hAnsiTheme="majorHAnsi" w:cs="Arial"/>
                <w:spacing w:val="-2"/>
                <w:sz w:val="15"/>
                <w:szCs w:val="15"/>
              </w:rPr>
              <w:t>D</w:t>
            </w:r>
            <w:r w:rsidRPr="00EA327E">
              <w:rPr>
                <w:rFonts w:asciiTheme="majorHAnsi" w:eastAsia="Arial" w:hAnsiTheme="majorHAnsi" w:cs="Arial"/>
                <w:sz w:val="15"/>
                <w:szCs w:val="15"/>
              </w:rPr>
              <w:t>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elopmental</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ourses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do</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not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c</w:t>
            </w:r>
            <w:r w:rsidRPr="00EA327E">
              <w:rPr>
                <w:rFonts w:asciiTheme="majorHAnsi" w:eastAsia="Arial" w:hAnsiTheme="majorHAnsi" w:cs="Arial"/>
                <w:sz w:val="15"/>
                <w:szCs w:val="15"/>
              </w:rPr>
              <w:t>ount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pacing w:val="1"/>
                <w:sz w:val="15"/>
                <w:szCs w:val="15"/>
              </w:rPr>
              <w:t>t</w:t>
            </w:r>
            <w:r w:rsidRPr="00EA327E">
              <w:rPr>
                <w:rFonts w:asciiTheme="majorHAnsi" w:eastAsia="Arial" w:hAnsiTheme="majorHAnsi" w:cs="Arial"/>
                <w:sz w:val="15"/>
                <w:szCs w:val="15"/>
              </w:rPr>
              <w:t>o</w:t>
            </w:r>
            <w:r w:rsidRPr="00EA327E">
              <w:rPr>
                <w:rFonts w:asciiTheme="majorHAnsi" w:eastAsia="Arial" w:hAnsiTheme="majorHAnsi" w:cs="Arial"/>
                <w:spacing w:val="-7"/>
                <w:sz w:val="15"/>
                <w:szCs w:val="15"/>
              </w:rPr>
              <w:t>w</w:t>
            </w:r>
            <w:r w:rsidRPr="00EA327E">
              <w:rPr>
                <w:rFonts w:asciiTheme="majorHAnsi" w:eastAsia="Arial" w:hAnsiTheme="majorHAnsi" w:cs="Arial"/>
                <w:sz w:val="15"/>
                <w:szCs w:val="15"/>
              </w:rPr>
              <w:t>ard</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otal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degree</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 xml:space="preserve">hours. </w:t>
            </w:r>
            <w:r w:rsidRPr="00EA327E">
              <w:rPr>
                <w:rFonts w:asciiTheme="majorHAnsi" w:eastAsia="Arial" w:hAnsiTheme="majorHAnsi" w:cs="Arial"/>
                <w:spacing w:val="12"/>
                <w:sz w:val="15"/>
                <w:szCs w:val="15"/>
              </w:rPr>
              <w:t xml:space="preserve"> </w:t>
            </w:r>
            <w:r w:rsidRPr="00EA327E">
              <w:rPr>
                <w:rFonts w:asciiTheme="majorHAnsi" w:eastAsia="Arial" w:hAnsiTheme="majorHAnsi" w:cs="Arial"/>
                <w:b/>
                <w:bCs/>
                <w:sz w:val="15"/>
                <w:szCs w:val="15"/>
              </w:rPr>
              <w:t>St</w:t>
            </w:r>
            <w:r w:rsidRPr="00EA327E">
              <w:rPr>
                <w:rFonts w:asciiTheme="majorHAnsi" w:eastAsia="Arial" w:hAnsiTheme="majorHAnsi" w:cs="Arial"/>
                <w:b/>
                <w:bCs/>
                <w:spacing w:val="-2"/>
                <w:sz w:val="15"/>
                <w:szCs w:val="15"/>
              </w:rPr>
              <w:t>ud</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avi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m</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eted c</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evel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pacing w:val="-2"/>
                <w:sz w:val="15"/>
                <w:szCs w:val="15"/>
              </w:rPr>
              <w:t>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to 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w:t>
            </w:r>
            <w:r w:rsidRPr="00EA327E">
              <w:rPr>
                <w:rFonts w:asciiTheme="majorHAnsi" w:eastAsia="Arial" w:hAnsiTheme="majorHAnsi" w:cs="Arial"/>
                <w:b/>
                <w:bCs/>
                <w:spacing w:val="1"/>
                <w:sz w:val="15"/>
                <w:szCs w:val="15"/>
              </w:rPr>
              <w:t>ll</w:t>
            </w:r>
            <w:r w:rsidRPr="00EA327E">
              <w:rPr>
                <w:rFonts w:asciiTheme="majorHAnsi" w:eastAsia="Arial" w:hAnsiTheme="majorHAnsi" w:cs="Arial"/>
                <w:b/>
                <w:bCs/>
                <w:sz w:val="15"/>
                <w:szCs w:val="15"/>
              </w:rPr>
              <w:t>me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wi</w:t>
            </w:r>
            <w:r w:rsidRPr="00EA327E">
              <w:rPr>
                <w:rFonts w:asciiTheme="majorHAnsi" w:eastAsia="Arial" w:hAnsiTheme="majorHAnsi" w:cs="Arial"/>
                <w:b/>
                <w:bCs/>
                <w:spacing w:val="1"/>
                <w:sz w:val="15"/>
                <w:szCs w:val="15"/>
              </w:rPr>
              <w:t>l</w:t>
            </w:r>
            <w:r w:rsidRPr="00EA327E">
              <w:rPr>
                <w:rFonts w:asciiTheme="majorHAnsi" w:eastAsia="Arial" w:hAnsiTheme="majorHAnsi" w:cs="Arial"/>
                <w:b/>
                <w:bCs/>
                <w:sz w:val="15"/>
                <w:szCs w:val="15"/>
              </w:rPr>
              <w:t>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 xml:space="preserve">assisted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y</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eir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d</w:t>
            </w:r>
            <w:r w:rsidRPr="00EA327E">
              <w:rPr>
                <w:rFonts w:asciiTheme="majorHAnsi" w:eastAsia="Arial" w:hAnsiTheme="majorHAnsi" w:cs="Arial"/>
                <w:b/>
                <w:bCs/>
                <w:sz w:val="15"/>
                <w:szCs w:val="15"/>
              </w:rPr>
              <w:t>vis</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r</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maki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g a</w:t>
            </w:r>
            <w:r w:rsidRPr="00EA327E">
              <w:rPr>
                <w:rFonts w:asciiTheme="majorHAnsi" w:eastAsia="Arial" w:hAnsiTheme="majorHAnsi" w:cs="Arial"/>
                <w:b/>
                <w:bCs/>
                <w:spacing w:val="-2"/>
                <w:sz w:val="15"/>
                <w:szCs w:val="15"/>
              </w:rPr>
              <w:t>pp</w:t>
            </w:r>
            <w:r w:rsidRPr="00EA327E">
              <w:rPr>
                <w:rFonts w:asciiTheme="majorHAnsi" w:eastAsia="Arial" w:hAnsiTheme="majorHAnsi" w:cs="Arial"/>
                <w:b/>
                <w:bCs/>
                <w:spacing w:val="1"/>
                <w:sz w:val="15"/>
                <w:szCs w:val="15"/>
              </w:rPr>
              <w:t>r</w:t>
            </w:r>
            <w:r w:rsidRPr="00EA327E">
              <w:rPr>
                <w:rFonts w:asciiTheme="majorHAnsi" w:eastAsia="Arial" w:hAnsiTheme="majorHAnsi" w:cs="Arial"/>
                <w:b/>
                <w:bCs/>
                <w:spacing w:val="-2"/>
                <w:sz w:val="15"/>
                <w:szCs w:val="15"/>
              </w:rPr>
              <w:t>op</w:t>
            </w:r>
            <w:r w:rsidRPr="00EA327E">
              <w:rPr>
                <w:rFonts w:asciiTheme="majorHAnsi" w:eastAsia="Arial" w:hAnsiTheme="majorHAnsi" w:cs="Arial"/>
                <w:b/>
                <w:bCs/>
                <w:spacing w:val="1"/>
                <w:sz w:val="15"/>
                <w:szCs w:val="15"/>
              </w:rPr>
              <w:t>ri</w:t>
            </w:r>
            <w:r w:rsidRPr="00EA327E">
              <w:rPr>
                <w:rFonts w:asciiTheme="majorHAnsi" w:eastAsia="Arial" w:hAnsiTheme="majorHAnsi" w:cs="Arial"/>
                <w:b/>
                <w:bCs/>
                <w:sz w:val="15"/>
                <w:szCs w:val="15"/>
              </w:rPr>
              <w:t>ate</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s</w:t>
            </w:r>
            <w:r w:rsidRPr="00EA327E">
              <w:rPr>
                <w:rFonts w:asciiTheme="majorHAnsi" w:eastAsia="Arial" w:hAnsiTheme="majorHAnsi" w:cs="Arial"/>
                <w:b/>
                <w:bCs/>
                <w:spacing w:val="-2"/>
                <w:sz w:val="15"/>
                <w:szCs w:val="15"/>
              </w:rPr>
              <w:t>ub</w:t>
            </w:r>
            <w:r w:rsidRPr="00EA327E">
              <w:rPr>
                <w:rFonts w:asciiTheme="majorHAnsi" w:eastAsia="Arial" w:hAnsiTheme="majorHAnsi" w:cs="Arial"/>
                <w:b/>
                <w:bCs/>
                <w:sz w:val="15"/>
                <w:szCs w:val="15"/>
              </w:rPr>
              <w:t>st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t</w:t>
            </w:r>
            <w:r w:rsidRPr="00EA327E">
              <w:rPr>
                <w:rFonts w:asciiTheme="majorHAnsi" w:eastAsia="Arial" w:hAnsiTheme="majorHAnsi" w:cs="Arial"/>
                <w:b/>
                <w:bCs/>
                <w:spacing w:val="-2"/>
                <w:sz w:val="15"/>
                <w:szCs w:val="15"/>
              </w:rPr>
              <w:t>u</w:t>
            </w:r>
            <w:r w:rsidRPr="00EA327E">
              <w:rPr>
                <w:rFonts w:asciiTheme="majorHAnsi" w:eastAsia="Arial" w:hAnsiTheme="majorHAnsi" w:cs="Arial"/>
                <w:b/>
                <w:bCs/>
                <w:sz w:val="15"/>
                <w:szCs w:val="15"/>
              </w:rPr>
              <w:t>t</w:t>
            </w:r>
            <w:r w:rsidRPr="00EA327E">
              <w:rPr>
                <w:rFonts w:asciiTheme="majorHAnsi" w:eastAsia="Arial" w:hAnsiTheme="majorHAnsi" w:cs="Arial"/>
                <w:b/>
                <w:bCs/>
                <w:spacing w:val="1"/>
                <w:sz w:val="15"/>
                <w:szCs w:val="15"/>
              </w:rPr>
              <w:t>i</w:t>
            </w:r>
            <w:r w:rsidRPr="00EA327E">
              <w:rPr>
                <w:rFonts w:asciiTheme="majorHAnsi" w:eastAsia="Arial" w:hAnsiTheme="majorHAnsi" w:cs="Arial"/>
                <w:b/>
                <w:bCs/>
                <w:spacing w:val="-2"/>
                <w:sz w:val="15"/>
                <w:szCs w:val="15"/>
              </w:rPr>
              <w:t>on</w:t>
            </w:r>
            <w:r w:rsidRPr="00EA327E">
              <w:rPr>
                <w:rFonts w:asciiTheme="majorHAnsi" w:eastAsia="Arial" w:hAnsiTheme="majorHAnsi" w:cs="Arial"/>
                <w:b/>
                <w:bCs/>
                <w:sz w:val="15"/>
                <w:szCs w:val="15"/>
              </w:rPr>
              <w:t xml:space="preserve">s.  </w:t>
            </w:r>
            <w:r w:rsidRPr="00EA327E">
              <w:rPr>
                <w:rFonts w:asciiTheme="majorHAnsi" w:eastAsia="Arial" w:hAnsiTheme="majorHAnsi" w:cs="Arial"/>
                <w:b/>
                <w:bCs/>
                <w:spacing w:val="5"/>
                <w:sz w:val="15"/>
                <w:szCs w:val="15"/>
              </w:rPr>
              <w:t xml:space="preserve"> </w:t>
            </w:r>
            <w:r w:rsidRPr="00EA327E">
              <w:rPr>
                <w:rFonts w:asciiTheme="majorHAnsi" w:eastAsia="Arial" w:hAnsiTheme="majorHAnsi" w:cs="Arial"/>
                <w:b/>
                <w:bCs/>
                <w:spacing w:val="1"/>
                <w:sz w:val="15"/>
                <w:szCs w:val="15"/>
              </w:rPr>
              <w:t>I</w:t>
            </w:r>
            <w:r w:rsidRPr="00EA327E">
              <w:rPr>
                <w:rFonts w:asciiTheme="majorHAnsi" w:eastAsia="Arial" w:hAnsiTheme="majorHAnsi" w:cs="Arial"/>
                <w:b/>
                <w:bCs/>
                <w:sz w:val="15"/>
                <w:szCs w:val="15"/>
              </w:rPr>
              <w:t>n m</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st cases,</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pacing w:val="-2"/>
                <w:sz w:val="15"/>
                <w:szCs w:val="15"/>
              </w:rPr>
              <w:t>g</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eral</w:t>
            </w:r>
            <w:r w:rsidRPr="00EA327E">
              <w:rPr>
                <w:rFonts w:asciiTheme="majorHAnsi" w:eastAsia="Arial" w:hAnsiTheme="majorHAnsi" w:cs="Arial"/>
                <w:b/>
                <w:bCs/>
                <w:spacing w:val="2"/>
                <w:sz w:val="15"/>
                <w:szCs w:val="15"/>
              </w:rPr>
              <w:t xml:space="preserve"> </w:t>
            </w:r>
            <w:r w:rsidRPr="00EA327E">
              <w:rPr>
                <w:rFonts w:asciiTheme="majorHAnsi" w:eastAsia="Arial" w:hAnsiTheme="majorHAnsi" w:cs="Arial"/>
                <w:b/>
                <w:bCs/>
                <w:sz w:val="15"/>
                <w:szCs w:val="15"/>
              </w:rPr>
              <w:t>e</w:t>
            </w:r>
            <w:r w:rsidRPr="00EA327E">
              <w:rPr>
                <w:rFonts w:asciiTheme="majorHAnsi" w:eastAsia="Arial" w:hAnsiTheme="majorHAnsi" w:cs="Arial"/>
                <w:b/>
                <w:bCs/>
                <w:spacing w:val="-2"/>
                <w:sz w:val="15"/>
                <w:szCs w:val="15"/>
              </w:rPr>
              <w:t>du</w:t>
            </w:r>
            <w:r w:rsidRPr="00EA327E">
              <w:rPr>
                <w:rFonts w:asciiTheme="majorHAnsi" w:eastAsia="Arial" w:hAnsiTheme="majorHAnsi" w:cs="Arial"/>
                <w:b/>
                <w:bCs/>
                <w:sz w:val="15"/>
                <w:szCs w:val="15"/>
              </w:rPr>
              <w:t>cati</w:t>
            </w:r>
            <w:r w:rsidRPr="00EA327E">
              <w:rPr>
                <w:rFonts w:asciiTheme="majorHAnsi" w:eastAsia="Arial" w:hAnsiTheme="majorHAnsi" w:cs="Arial"/>
                <w:b/>
                <w:bCs/>
                <w:spacing w:val="-2"/>
                <w:sz w:val="15"/>
                <w:szCs w:val="15"/>
              </w:rPr>
              <w:t>o</w:t>
            </w:r>
            <w:r w:rsidRPr="00EA327E">
              <w:rPr>
                <w:rFonts w:asciiTheme="majorHAnsi" w:eastAsia="Arial" w:hAnsiTheme="majorHAnsi" w:cs="Arial"/>
                <w:b/>
                <w:bCs/>
                <w:sz w:val="15"/>
                <w:szCs w:val="15"/>
              </w:rPr>
              <w:t>n c</w:t>
            </w:r>
            <w:r w:rsidRPr="00EA327E">
              <w:rPr>
                <w:rFonts w:asciiTheme="majorHAnsi" w:eastAsia="Arial" w:hAnsiTheme="majorHAnsi" w:cs="Arial"/>
                <w:b/>
                <w:bCs/>
                <w:spacing w:val="-2"/>
                <w:sz w:val="15"/>
                <w:szCs w:val="15"/>
              </w:rPr>
              <w:t>ou</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ses</w:t>
            </w:r>
            <w:r w:rsidRPr="00EA327E">
              <w:rPr>
                <w:rFonts w:asciiTheme="majorHAnsi" w:eastAsia="Arial" w:hAnsiTheme="majorHAnsi" w:cs="Arial"/>
                <w:b/>
                <w:bCs/>
                <w:spacing w:val="1"/>
                <w:sz w:val="15"/>
                <w:szCs w:val="15"/>
              </w:rPr>
              <w:t xml:space="preserve"> </w:t>
            </w:r>
            <w:r w:rsidRPr="00EA327E">
              <w:rPr>
                <w:rFonts w:asciiTheme="majorHAnsi" w:eastAsia="Arial" w:hAnsiTheme="majorHAnsi" w:cs="Arial"/>
                <w:b/>
                <w:bCs/>
                <w:sz w:val="15"/>
                <w:szCs w:val="15"/>
              </w:rPr>
              <w:t>may</w:t>
            </w:r>
            <w:r w:rsidRPr="00EA327E">
              <w:rPr>
                <w:rFonts w:asciiTheme="majorHAnsi" w:eastAsia="Arial" w:hAnsiTheme="majorHAnsi" w:cs="Arial"/>
                <w:b/>
                <w:bCs/>
                <w:spacing w:val="-2"/>
                <w:sz w:val="15"/>
                <w:szCs w:val="15"/>
              </w:rPr>
              <w:t xml:space="preserve"> b</w:t>
            </w:r>
            <w:r w:rsidRPr="00EA327E">
              <w:rPr>
                <w:rFonts w:asciiTheme="majorHAnsi" w:eastAsia="Arial" w:hAnsiTheme="majorHAnsi" w:cs="Arial"/>
                <w:b/>
                <w:bCs/>
                <w:sz w:val="15"/>
                <w:szCs w:val="15"/>
              </w:rPr>
              <w:t>e</w:t>
            </w:r>
            <w:r w:rsidRPr="00EA327E">
              <w:rPr>
                <w:rFonts w:asciiTheme="majorHAnsi" w:eastAsia="Arial" w:hAnsiTheme="majorHAnsi" w:cs="Arial"/>
                <w:b/>
                <w:bCs/>
                <w:spacing w:val="1"/>
                <w:sz w:val="15"/>
                <w:szCs w:val="15"/>
              </w:rPr>
              <w:t xml:space="preserve"> i</w:t>
            </w:r>
            <w:r w:rsidRPr="00EA327E">
              <w:rPr>
                <w:rFonts w:asciiTheme="majorHAnsi" w:eastAsia="Arial" w:hAnsiTheme="majorHAnsi" w:cs="Arial"/>
                <w:b/>
                <w:bCs/>
                <w:spacing w:val="-2"/>
                <w:sz w:val="15"/>
                <w:szCs w:val="15"/>
              </w:rPr>
              <w:t>n</w:t>
            </w:r>
            <w:r w:rsidRPr="00EA327E">
              <w:rPr>
                <w:rFonts w:asciiTheme="majorHAnsi" w:eastAsia="Arial" w:hAnsiTheme="majorHAnsi" w:cs="Arial"/>
                <w:b/>
                <w:bCs/>
                <w:sz w:val="15"/>
                <w:szCs w:val="15"/>
              </w:rPr>
              <w:t>te</w:t>
            </w:r>
            <w:r w:rsidRPr="00EA327E">
              <w:rPr>
                <w:rFonts w:asciiTheme="majorHAnsi" w:eastAsia="Arial" w:hAnsiTheme="majorHAnsi" w:cs="Arial"/>
                <w:b/>
                <w:bCs/>
                <w:spacing w:val="1"/>
                <w:sz w:val="15"/>
                <w:szCs w:val="15"/>
              </w:rPr>
              <w:t>r</w:t>
            </w:r>
            <w:r w:rsidRPr="00EA327E">
              <w:rPr>
                <w:rFonts w:asciiTheme="majorHAnsi" w:eastAsia="Arial" w:hAnsiTheme="majorHAnsi" w:cs="Arial"/>
                <w:b/>
                <w:bCs/>
                <w:sz w:val="15"/>
                <w:szCs w:val="15"/>
              </w:rPr>
              <w:t>c</w:t>
            </w:r>
            <w:r w:rsidRPr="00EA327E">
              <w:rPr>
                <w:rFonts w:asciiTheme="majorHAnsi" w:eastAsia="Arial" w:hAnsiTheme="majorHAnsi" w:cs="Arial"/>
                <w:b/>
                <w:bCs/>
                <w:spacing w:val="-2"/>
                <w:sz w:val="15"/>
                <w:szCs w:val="15"/>
              </w:rPr>
              <w:t>h</w:t>
            </w:r>
            <w:r w:rsidRPr="00EA327E">
              <w:rPr>
                <w:rFonts w:asciiTheme="majorHAnsi" w:eastAsia="Arial" w:hAnsiTheme="majorHAnsi" w:cs="Arial"/>
                <w:b/>
                <w:bCs/>
                <w:sz w:val="15"/>
                <w:szCs w:val="15"/>
              </w:rPr>
              <w:t>a</w:t>
            </w:r>
            <w:r w:rsidRPr="00EA327E">
              <w:rPr>
                <w:rFonts w:asciiTheme="majorHAnsi" w:eastAsia="Arial" w:hAnsiTheme="majorHAnsi" w:cs="Arial"/>
                <w:b/>
                <w:bCs/>
                <w:spacing w:val="-2"/>
                <w:sz w:val="15"/>
                <w:szCs w:val="15"/>
              </w:rPr>
              <w:t>ng</w:t>
            </w:r>
            <w:r w:rsidRPr="00EA327E">
              <w:rPr>
                <w:rFonts w:asciiTheme="majorHAnsi" w:eastAsia="Arial" w:hAnsiTheme="majorHAnsi" w:cs="Arial"/>
                <w:b/>
                <w:bCs/>
                <w:sz w:val="15"/>
                <w:szCs w:val="15"/>
              </w:rPr>
              <w:t xml:space="preserve">ed </w:t>
            </w:r>
            <w:r w:rsidRPr="00EA327E">
              <w:rPr>
                <w:rFonts w:asciiTheme="majorHAnsi" w:eastAsia="Arial" w:hAnsiTheme="majorHAnsi" w:cs="Arial"/>
                <w:b/>
                <w:bCs/>
                <w:spacing w:val="-2"/>
                <w:sz w:val="15"/>
                <w:szCs w:val="15"/>
              </w:rPr>
              <w:t>b</w:t>
            </w:r>
            <w:r w:rsidRPr="00EA327E">
              <w:rPr>
                <w:rFonts w:asciiTheme="majorHAnsi" w:eastAsia="Arial" w:hAnsiTheme="majorHAnsi" w:cs="Arial"/>
                <w:b/>
                <w:bCs/>
                <w:sz w:val="15"/>
                <w:szCs w:val="15"/>
              </w:rPr>
              <w:t xml:space="preserve">etween semesters.   </w:t>
            </w:r>
            <w:r w:rsidRPr="00EA327E">
              <w:rPr>
                <w:rFonts w:asciiTheme="majorHAnsi" w:eastAsia="Arial" w:hAnsiTheme="majorHAnsi" w:cs="Arial"/>
                <w:b/>
                <w:bCs/>
                <w:spacing w:val="10"/>
                <w:sz w:val="15"/>
                <w:szCs w:val="15"/>
              </w:rPr>
              <w:t xml:space="preserve"> </w:t>
            </w:r>
            <w:r w:rsidRPr="00EA327E">
              <w:rPr>
                <w:rFonts w:asciiTheme="majorHAnsi" w:eastAsia="Arial" w:hAnsiTheme="majorHAnsi" w:cs="Arial"/>
                <w:sz w:val="15"/>
                <w:szCs w:val="15"/>
              </w:rPr>
              <w:t>A</w:t>
            </w:r>
            <w:r w:rsidRPr="00EA327E">
              <w:rPr>
                <w:rFonts w:asciiTheme="majorHAnsi" w:eastAsia="Arial" w:hAnsiTheme="majorHAnsi" w:cs="Arial"/>
                <w:spacing w:val="1"/>
                <w:sz w:val="15"/>
                <w:szCs w:val="15"/>
              </w:rPr>
              <w:t xml:space="preserve"> m</w:t>
            </w:r>
            <w:r w:rsidRPr="00EA327E">
              <w:rPr>
                <w:rFonts w:asciiTheme="majorHAnsi" w:eastAsia="Arial" w:hAnsiTheme="majorHAnsi" w:cs="Arial"/>
                <w:sz w:val="15"/>
                <w:szCs w:val="15"/>
              </w:rPr>
              <w:t>ini</w:t>
            </w:r>
            <w:r w:rsidRPr="00EA327E">
              <w:rPr>
                <w:rFonts w:asciiTheme="majorHAnsi" w:eastAsia="Arial" w:hAnsiTheme="majorHAnsi" w:cs="Arial"/>
                <w:spacing w:val="1"/>
                <w:sz w:val="15"/>
                <w:szCs w:val="15"/>
              </w:rPr>
              <w:t>m</w:t>
            </w:r>
            <w:r w:rsidRPr="00EA327E">
              <w:rPr>
                <w:rFonts w:asciiTheme="majorHAnsi" w:eastAsia="Arial" w:hAnsiTheme="majorHAnsi" w:cs="Arial"/>
                <w:sz w:val="15"/>
                <w:szCs w:val="15"/>
              </w:rPr>
              <w:t>um</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45</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hours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of</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upper</w:t>
            </w:r>
            <w:r w:rsidRPr="00EA327E">
              <w:rPr>
                <w:rFonts w:asciiTheme="majorHAnsi" w:eastAsia="Arial" w:hAnsiTheme="majorHAnsi" w:cs="Arial"/>
                <w:spacing w:val="1"/>
                <w:sz w:val="15"/>
                <w:szCs w:val="15"/>
              </w:rPr>
              <w:t>-</w:t>
            </w:r>
            <w:r w:rsidRPr="00EA327E">
              <w:rPr>
                <w:rFonts w:asciiTheme="majorHAnsi" w:eastAsia="Arial" w:hAnsiTheme="majorHAnsi" w:cs="Arial"/>
                <w:sz w:val="15"/>
                <w:szCs w:val="15"/>
              </w:rPr>
              <w:t>di</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i</w:t>
            </w:r>
            <w:r w:rsidRPr="00EA327E">
              <w:rPr>
                <w:rFonts w:asciiTheme="majorHAnsi" w:eastAsia="Arial" w:hAnsiTheme="majorHAnsi" w:cs="Arial"/>
                <w:spacing w:val="1"/>
                <w:sz w:val="15"/>
                <w:szCs w:val="15"/>
              </w:rPr>
              <w:t>s</w:t>
            </w:r>
            <w:r w:rsidRPr="00EA327E">
              <w:rPr>
                <w:rFonts w:asciiTheme="majorHAnsi" w:eastAsia="Arial" w:hAnsiTheme="majorHAnsi" w:cs="Arial"/>
                <w:sz w:val="15"/>
                <w:szCs w:val="15"/>
              </w:rPr>
              <w:t>ion</w:t>
            </w:r>
            <w:r w:rsidRPr="00EA327E">
              <w:rPr>
                <w:rFonts w:asciiTheme="majorHAnsi" w:eastAsia="Arial" w:hAnsiTheme="majorHAnsi" w:cs="Arial"/>
                <w:spacing w:val="1"/>
                <w:sz w:val="15"/>
                <w:szCs w:val="15"/>
              </w:rPr>
              <w:t xml:space="preserve"> c</w:t>
            </w:r>
            <w:r w:rsidRPr="00EA327E">
              <w:rPr>
                <w:rFonts w:asciiTheme="majorHAnsi" w:eastAsia="Arial" w:hAnsiTheme="majorHAnsi" w:cs="Arial"/>
                <w:sz w:val="15"/>
                <w:szCs w:val="15"/>
              </w:rPr>
              <w:t>redit</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(3000-4000 le</w:t>
            </w:r>
            <w:r w:rsidRPr="00EA327E">
              <w:rPr>
                <w:rFonts w:asciiTheme="majorHAnsi" w:eastAsia="Arial" w:hAnsiTheme="majorHAnsi" w:cs="Arial"/>
                <w:spacing w:val="3"/>
                <w:sz w:val="15"/>
                <w:szCs w:val="15"/>
              </w:rPr>
              <w:t>v</w:t>
            </w:r>
            <w:r w:rsidRPr="00EA327E">
              <w:rPr>
                <w:rFonts w:asciiTheme="majorHAnsi" w:eastAsia="Arial" w:hAnsiTheme="majorHAnsi" w:cs="Arial"/>
                <w:sz w:val="15"/>
                <w:szCs w:val="15"/>
              </w:rPr>
              <w:t>el)</w:t>
            </w:r>
            <w:r w:rsidRPr="00EA327E">
              <w:rPr>
                <w:rFonts w:asciiTheme="majorHAnsi" w:eastAsia="Arial" w:hAnsiTheme="majorHAnsi" w:cs="Arial"/>
                <w:spacing w:val="1"/>
                <w:sz w:val="15"/>
                <w:szCs w:val="15"/>
              </w:rPr>
              <w:t xml:space="preserve"> </w:t>
            </w:r>
            <w:r w:rsidRPr="00EA327E">
              <w:rPr>
                <w:rFonts w:asciiTheme="majorHAnsi" w:eastAsia="Arial" w:hAnsiTheme="majorHAnsi" w:cs="Arial"/>
                <w:sz w:val="15"/>
                <w:szCs w:val="15"/>
              </w:rPr>
              <w:t>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required</w:t>
            </w:r>
            <w:r w:rsidRPr="00EA327E">
              <w:rPr>
                <w:rFonts w:asciiTheme="majorHAnsi" w:eastAsia="Arial" w:hAnsiTheme="majorHAnsi" w:cs="Arial"/>
                <w:spacing w:val="1"/>
                <w:sz w:val="15"/>
                <w:szCs w:val="15"/>
              </w:rPr>
              <w:t xml:space="preserve"> f</w:t>
            </w:r>
            <w:r w:rsidRPr="00EA327E">
              <w:rPr>
                <w:rFonts w:asciiTheme="majorHAnsi" w:eastAsia="Arial" w:hAnsiTheme="majorHAnsi" w:cs="Arial"/>
                <w:sz w:val="15"/>
                <w:szCs w:val="15"/>
              </w:rPr>
              <w:t>or</w:t>
            </w:r>
            <w:r w:rsidRPr="00EA327E">
              <w:rPr>
                <w:rFonts w:asciiTheme="majorHAnsi" w:eastAsia="Arial" w:hAnsiTheme="majorHAnsi" w:cs="Arial"/>
                <w:spacing w:val="1"/>
                <w:sz w:val="15"/>
                <w:szCs w:val="15"/>
              </w:rPr>
              <w:t xml:space="preserve"> t</w:t>
            </w:r>
            <w:r w:rsidRPr="00EA327E">
              <w:rPr>
                <w:rFonts w:asciiTheme="majorHAnsi" w:eastAsia="Arial" w:hAnsiTheme="majorHAnsi" w:cs="Arial"/>
                <w:sz w:val="15"/>
                <w:szCs w:val="15"/>
              </w:rPr>
              <w:t>his</w:t>
            </w:r>
            <w:r w:rsidRPr="00EA327E">
              <w:rPr>
                <w:rFonts w:asciiTheme="majorHAnsi" w:eastAsia="Arial" w:hAnsiTheme="majorHAnsi" w:cs="Arial"/>
                <w:spacing w:val="2"/>
                <w:sz w:val="15"/>
                <w:szCs w:val="15"/>
              </w:rPr>
              <w:t xml:space="preserve"> </w:t>
            </w:r>
            <w:r w:rsidRPr="00EA327E">
              <w:rPr>
                <w:rFonts w:asciiTheme="majorHAnsi" w:eastAsia="Arial" w:hAnsiTheme="majorHAnsi" w:cs="Arial"/>
                <w:sz w:val="15"/>
                <w:szCs w:val="15"/>
              </w:rPr>
              <w:t>degree.</w:t>
            </w:r>
          </w:p>
        </w:tc>
      </w:tr>
      <w:tr w:rsidR="006F309A" w:rsidRPr="00EA327E" w14:paraId="13C8EDCD" w14:textId="77777777" w:rsidTr="002B67C4">
        <w:trPr>
          <w:trHeight w:hRule="exact" w:val="269"/>
        </w:trPr>
        <w:tc>
          <w:tcPr>
            <w:tcW w:w="0" w:type="auto"/>
            <w:gridSpan w:val="4"/>
            <w:tcBorders>
              <w:top w:val="single" w:sz="7" w:space="0" w:color="000000"/>
              <w:left w:val="single" w:sz="7" w:space="0" w:color="000000"/>
              <w:bottom w:val="single" w:sz="7" w:space="0" w:color="000000"/>
              <w:right w:val="single" w:sz="7" w:space="0" w:color="000000"/>
            </w:tcBorders>
          </w:tcPr>
          <w:p w14:paraId="62ADA654" w14:textId="77777777" w:rsidR="006F309A" w:rsidRPr="00EA327E" w:rsidRDefault="006F309A"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3AD2C8FF" w14:textId="77777777" w:rsidR="006F309A" w:rsidRPr="00EA327E" w:rsidRDefault="006F309A"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4375A85E" w14:textId="77777777" w:rsidR="006F309A" w:rsidRPr="00EA327E" w:rsidRDefault="006F309A"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1</w:t>
            </w:r>
          </w:p>
        </w:tc>
      </w:tr>
      <w:tr w:rsidR="006F309A" w:rsidRPr="00EA327E" w14:paraId="53DB2510"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1E57882C" w14:textId="77777777" w:rsidR="006F309A" w:rsidRPr="00EA327E" w:rsidRDefault="006F309A"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1F0FCA64" w14:textId="77777777" w:rsidR="006F309A" w:rsidRPr="00EA327E" w:rsidRDefault="006F309A"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3BD41FF7" w14:textId="77777777" w:rsidR="006F309A" w:rsidRPr="00EA327E" w:rsidRDefault="006F309A"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6F309A" w:rsidRPr="00EA327E" w14:paraId="26271917"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929CAF4"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735BBAF2"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211FBA9F" w14:textId="77777777" w:rsidR="006F309A" w:rsidRPr="00EA327E" w:rsidRDefault="006F309A"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9471E08" w14:textId="77777777" w:rsidR="006F309A" w:rsidRPr="00EA327E" w:rsidRDefault="006F309A"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1858028F"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366DFC6"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1CA36EC5"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44DD4C1D" w14:textId="77777777" w:rsidR="006F309A" w:rsidRPr="00EA327E" w:rsidRDefault="006F309A"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8BDD87D" w14:textId="77777777" w:rsidR="006F309A" w:rsidRPr="00EA327E" w:rsidRDefault="006F309A" w:rsidP="002B67C4">
            <w:pPr>
              <w:spacing w:before="25"/>
              <w:ind w:left="68"/>
              <w:jc w:val="center"/>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6F309A" w:rsidRPr="00EA327E" w14:paraId="593751A0"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44FA4D90"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sz w:val="12"/>
                <w:szCs w:val="12"/>
              </w:rPr>
              <w:t>BIOL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517E6EB8" w14:textId="77777777" w:rsidR="006F309A" w:rsidRPr="00EA327E" w:rsidRDefault="006F309A" w:rsidP="002B67C4">
            <w:pPr>
              <w:spacing w:before="45"/>
              <w:ind w:left="18"/>
              <w:rPr>
                <w:rFonts w:asciiTheme="majorHAnsi" w:eastAsia="Arial" w:hAnsiTheme="majorHAnsi" w:cs="Arial"/>
                <w:b/>
                <w:bCs/>
                <w:sz w:val="12"/>
                <w:szCs w:val="12"/>
              </w:rPr>
            </w:pPr>
            <w:r w:rsidRPr="005076EB">
              <w:rPr>
                <w:rFonts w:asciiTheme="majorHAnsi" w:eastAsia="Arial" w:hAnsiTheme="majorHAnsi" w:cs="Arial"/>
                <w:sz w:val="12"/>
                <w:szCs w:val="12"/>
              </w:rPr>
              <w:t>Biological Science</w:t>
            </w:r>
          </w:p>
        </w:tc>
        <w:tc>
          <w:tcPr>
            <w:tcW w:w="0" w:type="auto"/>
            <w:tcBorders>
              <w:top w:val="single" w:sz="7" w:space="0" w:color="000000"/>
              <w:left w:val="single" w:sz="7" w:space="0" w:color="000000"/>
              <w:bottom w:val="single" w:sz="7" w:space="0" w:color="000000"/>
              <w:right w:val="single" w:sz="7" w:space="0" w:color="000000"/>
            </w:tcBorders>
          </w:tcPr>
          <w:p w14:paraId="7A6A67C6" w14:textId="77777777" w:rsidR="006F309A" w:rsidRPr="00EA327E" w:rsidRDefault="006F309A"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F1C1C73" w14:textId="77777777" w:rsidR="006F309A" w:rsidRPr="00EA327E" w:rsidRDefault="006F309A"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547C5BFD" w14:textId="77777777" w:rsidR="006F309A" w:rsidRPr="00EA327E" w:rsidRDefault="006F309A" w:rsidP="002B67C4">
            <w:pPr>
              <w:spacing w:before="25"/>
              <w:rPr>
                <w:rFonts w:asciiTheme="majorHAnsi" w:eastAsia="Arial" w:hAnsiTheme="majorHAnsi" w:cs="Arial"/>
                <w:b/>
                <w:bCs/>
                <w:sz w:val="12"/>
                <w:szCs w:val="12"/>
              </w:rPr>
            </w:pPr>
          </w:p>
          <w:p w14:paraId="41E1EE8C" w14:textId="77777777" w:rsidR="006F309A" w:rsidRPr="00EA327E" w:rsidRDefault="006F309A" w:rsidP="002B67C4">
            <w:pPr>
              <w:spacing w:before="25"/>
              <w:rPr>
                <w:rFonts w:asciiTheme="majorHAnsi" w:eastAsia="Arial"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3895172"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6063B10" w14:textId="77777777" w:rsidR="006F309A" w:rsidRPr="00EA327E" w:rsidRDefault="006F309A"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ART or MUS or THEA 2503</w:t>
            </w:r>
          </w:p>
        </w:tc>
        <w:tc>
          <w:tcPr>
            <w:tcW w:w="0" w:type="auto"/>
            <w:tcBorders>
              <w:top w:val="single" w:sz="7" w:space="0" w:color="000000"/>
              <w:left w:val="single" w:sz="7" w:space="0" w:color="000000"/>
              <w:bottom w:val="single" w:sz="7" w:space="0" w:color="000000"/>
              <w:right w:val="single" w:sz="7" w:space="0" w:color="000000"/>
            </w:tcBorders>
          </w:tcPr>
          <w:p w14:paraId="08149495" w14:textId="77777777" w:rsidR="006F309A" w:rsidRPr="00EA327E" w:rsidRDefault="006F309A" w:rsidP="002B67C4">
            <w:pPr>
              <w:spacing w:before="45"/>
              <w:ind w:left="18"/>
              <w:rPr>
                <w:rFonts w:asciiTheme="majorHAnsi" w:eastAsia="Arial" w:hAnsiTheme="majorHAnsi" w:cs="Arial"/>
                <w:b/>
                <w:bCs/>
                <w:sz w:val="12"/>
                <w:szCs w:val="12"/>
              </w:rPr>
            </w:pPr>
            <w:r w:rsidRPr="00EA327E">
              <w:rPr>
                <w:rFonts w:asciiTheme="majorHAnsi" w:hAnsiTheme="majorHAnsi" w:cs="Arial"/>
                <w:sz w:val="12"/>
                <w:szCs w:val="12"/>
              </w:rPr>
              <w:t>Fine Arts Visual, Musical, or Theatre</w:t>
            </w:r>
          </w:p>
        </w:tc>
        <w:tc>
          <w:tcPr>
            <w:tcW w:w="0" w:type="auto"/>
            <w:tcBorders>
              <w:top w:val="single" w:sz="7" w:space="0" w:color="000000"/>
              <w:left w:val="single" w:sz="7" w:space="0" w:color="000000"/>
              <w:bottom w:val="single" w:sz="7" w:space="0" w:color="000000"/>
              <w:right w:val="single" w:sz="7" w:space="0" w:color="000000"/>
            </w:tcBorders>
          </w:tcPr>
          <w:p w14:paraId="1894BB59" w14:textId="77777777" w:rsidR="006F309A" w:rsidRPr="00EA327E" w:rsidRDefault="006F309A" w:rsidP="002B67C4">
            <w:pPr>
              <w:spacing w:before="45"/>
              <w:ind w:left="18"/>
              <w:jc w:val="center"/>
              <w:rPr>
                <w:rFonts w:asciiTheme="majorHAnsi" w:eastAsia="Arial" w:hAnsiTheme="majorHAnsi" w:cs="Arial"/>
                <w:b/>
                <w:bCs/>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CE4070C" w14:textId="77777777" w:rsidR="006F309A" w:rsidRPr="00EA327E" w:rsidRDefault="006F309A" w:rsidP="002B67C4">
            <w:pPr>
              <w:spacing w:before="25"/>
              <w:jc w:val="center"/>
              <w:rPr>
                <w:rFonts w:asciiTheme="majorHAnsi" w:eastAsia="Arial" w:hAnsiTheme="majorHAnsi" w:cs="Arial"/>
                <w:sz w:val="12"/>
                <w:szCs w:val="12"/>
              </w:rPr>
            </w:pPr>
            <w:r w:rsidRPr="00EA327E">
              <w:rPr>
                <w:rFonts w:asciiTheme="majorHAnsi" w:eastAsia="Arial" w:hAnsiTheme="majorHAnsi" w:cs="Arial"/>
                <w:sz w:val="12"/>
                <w:szCs w:val="12"/>
              </w:rPr>
              <w:t>X</w:t>
            </w:r>
          </w:p>
          <w:p w14:paraId="72EF164C" w14:textId="77777777" w:rsidR="006F309A" w:rsidRPr="00EA327E" w:rsidRDefault="006F309A" w:rsidP="002B67C4">
            <w:pPr>
              <w:spacing w:before="25"/>
              <w:rPr>
                <w:rFonts w:asciiTheme="majorHAnsi" w:eastAsia="Arial" w:hAnsiTheme="majorHAnsi" w:cs="Arial"/>
                <w:sz w:val="12"/>
                <w:szCs w:val="12"/>
              </w:rPr>
            </w:pPr>
          </w:p>
        </w:tc>
      </w:tr>
      <w:tr w:rsidR="006F309A" w:rsidRPr="00EA327E" w14:paraId="5A3B8C4C"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3A43563F"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BIOL 1001</w:t>
            </w:r>
          </w:p>
        </w:tc>
        <w:tc>
          <w:tcPr>
            <w:tcW w:w="0" w:type="auto"/>
            <w:tcBorders>
              <w:top w:val="single" w:sz="7" w:space="0" w:color="000000"/>
              <w:left w:val="single" w:sz="7" w:space="0" w:color="000000"/>
              <w:bottom w:val="single" w:sz="7" w:space="0" w:color="000000"/>
              <w:right w:val="single" w:sz="7" w:space="0" w:color="000000"/>
            </w:tcBorders>
            <w:vAlign w:val="center"/>
          </w:tcPr>
          <w:p w14:paraId="445070AC" w14:textId="77777777" w:rsidR="006F309A" w:rsidRPr="00EA327E" w:rsidRDefault="006F309A" w:rsidP="002B67C4">
            <w:pPr>
              <w:spacing w:before="45"/>
              <w:ind w:left="18"/>
              <w:rPr>
                <w:rFonts w:asciiTheme="majorHAnsi" w:eastAsia="Arial" w:hAnsiTheme="majorHAnsi" w:cs="Arial"/>
                <w:sz w:val="12"/>
                <w:szCs w:val="12"/>
              </w:rPr>
            </w:pPr>
            <w:r w:rsidRPr="005076EB">
              <w:rPr>
                <w:rFonts w:asciiTheme="majorHAnsi" w:eastAsia="Arial" w:hAnsiTheme="majorHAnsi" w:cs="Arial"/>
                <w:sz w:val="12"/>
                <w:szCs w:val="12"/>
              </w:rPr>
              <w:t>Biological Science</w:t>
            </w:r>
            <w:r>
              <w:rPr>
                <w:rFonts w:asciiTheme="majorHAnsi" w:eastAsia="Arial" w:hAnsiTheme="majorHAnsi" w:cs="Arial"/>
                <w:sz w:val="12"/>
                <w:szCs w:val="12"/>
              </w:rPr>
              <w:t xml:space="preserve"> Lab</w:t>
            </w:r>
          </w:p>
        </w:tc>
        <w:tc>
          <w:tcPr>
            <w:tcW w:w="0" w:type="auto"/>
            <w:tcBorders>
              <w:top w:val="single" w:sz="7" w:space="0" w:color="000000"/>
              <w:left w:val="single" w:sz="7" w:space="0" w:color="000000"/>
              <w:bottom w:val="single" w:sz="7" w:space="0" w:color="000000"/>
              <w:right w:val="single" w:sz="7" w:space="0" w:color="000000"/>
            </w:tcBorders>
          </w:tcPr>
          <w:p w14:paraId="5CFF62C1"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4C7C7202" w14:textId="77777777" w:rsidR="006F309A" w:rsidRPr="00EA327E" w:rsidRDefault="006F309A"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5D2EA625"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1A8B71A"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ENG 1013</w:t>
            </w:r>
          </w:p>
        </w:tc>
        <w:tc>
          <w:tcPr>
            <w:tcW w:w="0" w:type="auto"/>
            <w:tcBorders>
              <w:top w:val="single" w:sz="7" w:space="0" w:color="000000"/>
              <w:left w:val="single" w:sz="7" w:space="0" w:color="000000"/>
              <w:bottom w:val="single" w:sz="7" w:space="0" w:color="000000"/>
              <w:right w:val="single" w:sz="7" w:space="0" w:color="000000"/>
            </w:tcBorders>
          </w:tcPr>
          <w:p w14:paraId="20853C3C"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Composition II</w:t>
            </w:r>
          </w:p>
        </w:tc>
        <w:tc>
          <w:tcPr>
            <w:tcW w:w="0" w:type="auto"/>
            <w:tcBorders>
              <w:top w:val="single" w:sz="7" w:space="0" w:color="000000"/>
              <w:left w:val="single" w:sz="7" w:space="0" w:color="000000"/>
              <w:bottom w:val="single" w:sz="7" w:space="0" w:color="000000"/>
              <w:right w:val="single" w:sz="7" w:space="0" w:color="000000"/>
            </w:tcBorders>
          </w:tcPr>
          <w:p w14:paraId="326490D4"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714F659" w14:textId="77777777" w:rsidR="006F309A" w:rsidRPr="00EA327E" w:rsidRDefault="006F309A" w:rsidP="002B67C4">
            <w:pPr>
              <w:spacing w:before="45"/>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6F309A" w:rsidRPr="00EA327E" w14:paraId="6A42868F" w14:textId="77777777" w:rsidTr="002B67C4">
        <w:trPr>
          <w:trHeight w:hRule="exact" w:val="170"/>
        </w:trPr>
        <w:tc>
          <w:tcPr>
            <w:tcW w:w="0" w:type="auto"/>
            <w:tcBorders>
              <w:top w:val="single" w:sz="7" w:space="0" w:color="000000"/>
              <w:left w:val="single" w:sz="7" w:space="0" w:color="000000"/>
              <w:bottom w:val="single" w:sz="7" w:space="0" w:color="000000"/>
              <w:right w:val="single" w:sz="7" w:space="0" w:color="000000"/>
            </w:tcBorders>
          </w:tcPr>
          <w:p w14:paraId="398222E4" w14:textId="77777777" w:rsidR="006F309A" w:rsidRPr="00EA327E" w:rsidRDefault="006F309A"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BUSN 1003</w:t>
            </w:r>
          </w:p>
        </w:tc>
        <w:tc>
          <w:tcPr>
            <w:tcW w:w="0" w:type="auto"/>
            <w:tcBorders>
              <w:top w:val="single" w:sz="7" w:space="0" w:color="000000"/>
              <w:left w:val="single" w:sz="7" w:space="0" w:color="000000"/>
              <w:bottom w:val="single" w:sz="7" w:space="0" w:color="000000"/>
              <w:right w:val="single" w:sz="7" w:space="0" w:color="000000"/>
            </w:tcBorders>
            <w:vAlign w:val="center"/>
          </w:tcPr>
          <w:p w14:paraId="50815227" w14:textId="77777777" w:rsidR="006F309A" w:rsidRPr="00EA327E" w:rsidRDefault="006F309A" w:rsidP="002B67C4">
            <w:pPr>
              <w:spacing w:before="15"/>
              <w:ind w:left="18"/>
              <w:rPr>
                <w:rFonts w:asciiTheme="majorHAnsi" w:eastAsia="Arial" w:hAnsiTheme="majorHAnsi" w:cs="Arial"/>
                <w:sz w:val="12"/>
                <w:szCs w:val="12"/>
              </w:rPr>
            </w:pPr>
            <w:r w:rsidRPr="00A225BE">
              <w:rPr>
                <w:rFonts w:asciiTheme="majorHAnsi" w:hAnsiTheme="majorHAnsi" w:cs="Arial"/>
                <w:sz w:val="12"/>
                <w:szCs w:val="12"/>
              </w:rPr>
              <w:t>F</w:t>
            </w:r>
            <w:r>
              <w:rPr>
                <w:rFonts w:asciiTheme="majorHAnsi" w:hAnsiTheme="majorHAnsi" w:cs="Arial"/>
                <w:sz w:val="12"/>
                <w:szCs w:val="12"/>
              </w:rPr>
              <w:t>irst</w:t>
            </w:r>
            <w:r w:rsidRPr="00A225BE">
              <w:rPr>
                <w:rFonts w:asciiTheme="majorHAnsi" w:hAnsiTheme="majorHAnsi" w:cs="Arial"/>
                <w:sz w:val="12"/>
                <w:szCs w:val="12"/>
              </w:rPr>
              <w:t xml:space="preserve"> Year Experience</w:t>
            </w:r>
          </w:p>
        </w:tc>
        <w:tc>
          <w:tcPr>
            <w:tcW w:w="0" w:type="auto"/>
            <w:tcBorders>
              <w:top w:val="single" w:sz="7" w:space="0" w:color="000000"/>
              <w:left w:val="single" w:sz="7" w:space="0" w:color="000000"/>
              <w:bottom w:val="single" w:sz="7" w:space="0" w:color="000000"/>
              <w:right w:val="single" w:sz="7" w:space="0" w:color="000000"/>
            </w:tcBorders>
          </w:tcPr>
          <w:p w14:paraId="0C398D65" w14:textId="77777777" w:rsidR="006F309A" w:rsidRPr="00EA327E" w:rsidRDefault="006F309A"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6F20C66" w14:textId="77777777" w:rsidR="006F309A" w:rsidRPr="00EA327E" w:rsidRDefault="006F309A" w:rsidP="002B67C4">
            <w:pPr>
              <w:jc w:val="center"/>
              <w:rPr>
                <w:rFonts w:asciiTheme="majorHAnsi" w:hAnsiTheme="majorHAnsi" w:cs="Arial"/>
                <w:sz w:val="12"/>
                <w:szCs w:val="12"/>
              </w:rPr>
            </w:pPr>
            <w:r w:rsidRPr="00EA327E">
              <w:rPr>
                <w:rFonts w:asciiTheme="majorHAnsi" w:hAnsiTheme="majorHAnsi" w:cs="Arial"/>
                <w:sz w:val="12"/>
                <w:szCs w:val="12"/>
              </w:rPr>
              <w:t>X</w:t>
            </w:r>
          </w:p>
          <w:p w14:paraId="5ED25B14" w14:textId="77777777" w:rsidR="006F309A" w:rsidRPr="00EA327E" w:rsidRDefault="006F309A"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6FCE6AE"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F2A87EF" w14:textId="77777777" w:rsidR="006F309A" w:rsidRPr="00EA327E" w:rsidRDefault="006F309A" w:rsidP="002B67C4">
            <w:pPr>
              <w:ind w:left="18"/>
              <w:rPr>
                <w:rFonts w:asciiTheme="majorHAnsi" w:eastAsia="Arial" w:hAnsiTheme="majorHAnsi" w:cs="Arial"/>
                <w:sz w:val="12"/>
                <w:szCs w:val="12"/>
              </w:rPr>
            </w:pPr>
            <w:r w:rsidRPr="00EA327E">
              <w:rPr>
                <w:rFonts w:asciiTheme="majorHAnsi" w:hAnsiTheme="majorHAnsi" w:cs="Arial"/>
                <w:sz w:val="12"/>
                <w:szCs w:val="12"/>
              </w:rPr>
              <w:t>PHSC 1203</w:t>
            </w:r>
          </w:p>
        </w:tc>
        <w:tc>
          <w:tcPr>
            <w:tcW w:w="0" w:type="auto"/>
            <w:tcBorders>
              <w:top w:val="single" w:sz="7" w:space="0" w:color="000000"/>
              <w:left w:val="single" w:sz="7" w:space="0" w:color="000000"/>
              <w:bottom w:val="single" w:sz="7" w:space="0" w:color="000000"/>
              <w:right w:val="single" w:sz="7" w:space="0" w:color="000000"/>
            </w:tcBorders>
          </w:tcPr>
          <w:p w14:paraId="4DADDD26" w14:textId="77777777" w:rsidR="006F309A" w:rsidRPr="00EA327E" w:rsidRDefault="006F309A" w:rsidP="002B67C4">
            <w:pPr>
              <w:ind w:left="18"/>
              <w:rPr>
                <w:rFonts w:asciiTheme="majorHAnsi" w:eastAsia="Arial" w:hAnsiTheme="majorHAnsi" w:cs="Arial"/>
                <w:sz w:val="12"/>
                <w:szCs w:val="12"/>
              </w:rPr>
            </w:pPr>
            <w:r w:rsidRPr="00EA327E">
              <w:rPr>
                <w:rFonts w:asciiTheme="majorHAnsi" w:hAnsiTheme="majorHAnsi" w:cs="Arial"/>
                <w:sz w:val="12"/>
                <w:szCs w:val="12"/>
              </w:rPr>
              <w:t>Physical Science</w:t>
            </w:r>
          </w:p>
        </w:tc>
        <w:tc>
          <w:tcPr>
            <w:tcW w:w="0" w:type="auto"/>
            <w:tcBorders>
              <w:top w:val="single" w:sz="7" w:space="0" w:color="000000"/>
              <w:left w:val="single" w:sz="7" w:space="0" w:color="000000"/>
              <w:bottom w:val="single" w:sz="7" w:space="0" w:color="000000"/>
              <w:right w:val="single" w:sz="7" w:space="0" w:color="000000"/>
            </w:tcBorders>
          </w:tcPr>
          <w:p w14:paraId="2209E86D" w14:textId="77777777" w:rsidR="006F309A" w:rsidRPr="00EA327E" w:rsidRDefault="006F309A"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1266D78" w14:textId="77777777" w:rsidR="006F309A" w:rsidRPr="00EA327E" w:rsidRDefault="006F309A" w:rsidP="002B67C4">
            <w:pPr>
              <w:ind w:left="226" w:right="206"/>
              <w:jc w:val="center"/>
              <w:rPr>
                <w:rFonts w:asciiTheme="majorHAnsi" w:eastAsia="Arial" w:hAnsiTheme="majorHAnsi" w:cs="Arial"/>
                <w:sz w:val="12"/>
                <w:szCs w:val="12"/>
              </w:rPr>
            </w:pPr>
            <w:r w:rsidRPr="00EA327E">
              <w:rPr>
                <w:rFonts w:asciiTheme="majorHAnsi" w:hAnsiTheme="majorHAnsi" w:cs="Arial"/>
                <w:sz w:val="12"/>
                <w:szCs w:val="12"/>
              </w:rPr>
              <w:t>X</w:t>
            </w:r>
          </w:p>
        </w:tc>
      </w:tr>
      <w:tr w:rsidR="006F309A" w:rsidRPr="00EA327E" w14:paraId="4C58FD94"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1531006E" w14:textId="77777777" w:rsidR="006F309A" w:rsidRPr="00EA327E" w:rsidRDefault="006F309A" w:rsidP="002B67C4">
            <w:pPr>
              <w:spacing w:before="4"/>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1503</w:t>
            </w:r>
          </w:p>
        </w:tc>
        <w:tc>
          <w:tcPr>
            <w:tcW w:w="0" w:type="auto"/>
            <w:tcBorders>
              <w:top w:val="single" w:sz="7" w:space="0" w:color="000000"/>
              <w:left w:val="single" w:sz="7" w:space="0" w:color="000000"/>
              <w:bottom w:val="single" w:sz="7" w:space="0" w:color="000000"/>
              <w:right w:val="single" w:sz="7" w:space="0" w:color="000000"/>
            </w:tcBorders>
          </w:tcPr>
          <w:p w14:paraId="13EA45B2"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Microcomputer Applications</w:t>
            </w:r>
          </w:p>
        </w:tc>
        <w:tc>
          <w:tcPr>
            <w:tcW w:w="0" w:type="auto"/>
            <w:tcBorders>
              <w:top w:val="single" w:sz="7" w:space="0" w:color="000000"/>
              <w:left w:val="single" w:sz="7" w:space="0" w:color="000000"/>
              <w:bottom w:val="single" w:sz="7" w:space="0" w:color="000000"/>
              <w:right w:val="single" w:sz="7" w:space="0" w:color="000000"/>
            </w:tcBorders>
          </w:tcPr>
          <w:p w14:paraId="1D8066F4"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1FA5556" w14:textId="77777777" w:rsidR="006F309A" w:rsidRPr="00EA327E" w:rsidRDefault="006F309A"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BA8B502"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234F5B9"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PHSC 1201</w:t>
            </w:r>
          </w:p>
        </w:tc>
        <w:tc>
          <w:tcPr>
            <w:tcW w:w="0" w:type="auto"/>
            <w:tcBorders>
              <w:top w:val="single" w:sz="7" w:space="0" w:color="000000"/>
              <w:left w:val="single" w:sz="7" w:space="0" w:color="000000"/>
              <w:bottom w:val="single" w:sz="7" w:space="0" w:color="000000"/>
              <w:right w:val="single" w:sz="7" w:space="0" w:color="000000"/>
            </w:tcBorders>
          </w:tcPr>
          <w:p w14:paraId="74C3BEE7"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Physical  Science Lab</w:t>
            </w:r>
          </w:p>
        </w:tc>
        <w:tc>
          <w:tcPr>
            <w:tcW w:w="0" w:type="auto"/>
            <w:tcBorders>
              <w:top w:val="single" w:sz="7" w:space="0" w:color="000000"/>
              <w:left w:val="single" w:sz="7" w:space="0" w:color="000000"/>
              <w:bottom w:val="single" w:sz="7" w:space="0" w:color="000000"/>
              <w:right w:val="single" w:sz="7" w:space="0" w:color="000000"/>
            </w:tcBorders>
          </w:tcPr>
          <w:p w14:paraId="147F9822"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7DFC1FB2" w14:textId="77777777" w:rsidR="006F309A" w:rsidRPr="00EA327E" w:rsidRDefault="006F309A"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6F309A" w:rsidRPr="00EA327E" w14:paraId="0396FBB7" w14:textId="77777777" w:rsidTr="002B67C4">
        <w:trPr>
          <w:trHeight w:hRule="exact" w:val="539"/>
        </w:trPr>
        <w:tc>
          <w:tcPr>
            <w:tcW w:w="0" w:type="auto"/>
            <w:tcBorders>
              <w:top w:val="single" w:sz="7" w:space="0" w:color="000000"/>
              <w:left w:val="single" w:sz="7" w:space="0" w:color="000000"/>
              <w:bottom w:val="single" w:sz="7" w:space="0" w:color="000000"/>
              <w:right w:val="single" w:sz="7" w:space="0" w:color="000000"/>
            </w:tcBorders>
          </w:tcPr>
          <w:p w14:paraId="0D04F1CF"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1003</w:t>
            </w:r>
          </w:p>
        </w:tc>
        <w:tc>
          <w:tcPr>
            <w:tcW w:w="0" w:type="auto"/>
            <w:tcBorders>
              <w:top w:val="single" w:sz="7" w:space="0" w:color="000000"/>
              <w:left w:val="single" w:sz="7" w:space="0" w:color="000000"/>
              <w:bottom w:val="single" w:sz="7" w:space="0" w:color="000000"/>
              <w:right w:val="single" w:sz="7" w:space="0" w:color="000000"/>
            </w:tcBorders>
          </w:tcPr>
          <w:p w14:paraId="11BD39EA"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Composition I</w:t>
            </w:r>
          </w:p>
        </w:tc>
        <w:tc>
          <w:tcPr>
            <w:tcW w:w="0" w:type="auto"/>
            <w:tcBorders>
              <w:top w:val="single" w:sz="7" w:space="0" w:color="000000"/>
              <w:left w:val="single" w:sz="7" w:space="0" w:color="000000"/>
              <w:bottom w:val="single" w:sz="7" w:space="0" w:color="000000"/>
              <w:right w:val="single" w:sz="7" w:space="0" w:color="000000"/>
            </w:tcBorders>
          </w:tcPr>
          <w:p w14:paraId="236383D3"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BC509DF" w14:textId="77777777" w:rsidR="006F309A" w:rsidRPr="00EA327E" w:rsidRDefault="006F309A" w:rsidP="002B67C4">
            <w:pPr>
              <w:jc w:val="center"/>
              <w:rPr>
                <w:rFonts w:asciiTheme="majorHAnsi" w:hAnsiTheme="majorHAnsi" w:cs="Arial"/>
                <w:sz w:val="12"/>
                <w:szCs w:val="12"/>
              </w:rPr>
            </w:pPr>
            <w:r w:rsidRPr="00EA327E">
              <w:rPr>
                <w:rFonts w:asciiTheme="majorHAnsi" w:hAnsiTheme="majorHAnsi" w:cs="Arial"/>
                <w:sz w:val="12"/>
                <w:szCs w:val="12"/>
              </w:rPr>
              <w:t>X</w:t>
            </w:r>
          </w:p>
          <w:p w14:paraId="11189026" w14:textId="77777777" w:rsidR="006F309A" w:rsidRPr="00EA327E" w:rsidRDefault="006F309A" w:rsidP="002B67C4">
            <w:pPr>
              <w:jc w:val="cente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65EB700"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A9F79DB"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Social Science Course</w:t>
            </w:r>
          </w:p>
        </w:tc>
        <w:tc>
          <w:tcPr>
            <w:tcW w:w="0" w:type="auto"/>
            <w:tcBorders>
              <w:top w:val="single" w:sz="7" w:space="0" w:color="000000"/>
              <w:left w:val="single" w:sz="7" w:space="0" w:color="000000"/>
              <w:bottom w:val="single" w:sz="7" w:space="0" w:color="000000"/>
              <w:right w:val="single" w:sz="7" w:space="0" w:color="000000"/>
            </w:tcBorders>
          </w:tcPr>
          <w:p w14:paraId="43128DF7"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Pick one of the following:  ANTH 2233, CMAC 1003, ECON 2333, GEOG 2613, HIST 1013, HIST 1023, POSC 1003, PSY 2013, SOC 2213</w:t>
            </w:r>
          </w:p>
        </w:tc>
        <w:tc>
          <w:tcPr>
            <w:tcW w:w="0" w:type="auto"/>
            <w:tcBorders>
              <w:top w:val="single" w:sz="7" w:space="0" w:color="000000"/>
              <w:left w:val="single" w:sz="7" w:space="0" w:color="000000"/>
              <w:bottom w:val="single" w:sz="7" w:space="0" w:color="000000"/>
              <w:right w:val="single" w:sz="7" w:space="0" w:color="000000"/>
            </w:tcBorders>
          </w:tcPr>
          <w:p w14:paraId="39DD1A8B"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25009DB" w14:textId="77777777" w:rsidR="006F309A" w:rsidRPr="00EA327E" w:rsidRDefault="006F309A"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6F309A" w:rsidRPr="00EA327E" w14:paraId="00EF7A92"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52435759" w14:textId="77777777" w:rsidR="006F309A" w:rsidRPr="00E16C27" w:rsidRDefault="006F309A" w:rsidP="002B67C4">
            <w:pPr>
              <w:spacing w:before="4"/>
              <w:ind w:left="18"/>
              <w:rPr>
                <w:rFonts w:asciiTheme="majorHAnsi" w:eastAsia="Arial" w:hAnsiTheme="majorHAnsi" w:cs="Arial"/>
                <w:sz w:val="12"/>
                <w:szCs w:val="12"/>
              </w:rPr>
            </w:pPr>
            <w:r w:rsidRPr="006F309A">
              <w:rPr>
                <w:rFonts w:asciiTheme="majorHAnsi" w:hAnsiTheme="majorHAnsi" w:cs="Arial"/>
                <w:sz w:val="12"/>
                <w:szCs w:val="12"/>
                <w:highlight w:val="yellow"/>
              </w:rPr>
              <w:t>HETM</w:t>
            </w:r>
            <w:r w:rsidRPr="00E16C27">
              <w:rPr>
                <w:rFonts w:asciiTheme="majorHAnsi" w:hAnsiTheme="majorHAnsi" w:cs="Arial"/>
                <w:sz w:val="12"/>
                <w:szCs w:val="12"/>
              </w:rPr>
              <w:t xml:space="preserve"> 2013</w:t>
            </w:r>
          </w:p>
        </w:tc>
        <w:tc>
          <w:tcPr>
            <w:tcW w:w="0" w:type="auto"/>
            <w:tcBorders>
              <w:top w:val="single" w:sz="7" w:space="0" w:color="000000"/>
              <w:left w:val="single" w:sz="7" w:space="0" w:color="000000"/>
              <w:bottom w:val="single" w:sz="7" w:space="0" w:color="000000"/>
              <w:right w:val="single" w:sz="7" w:space="0" w:color="000000"/>
            </w:tcBorders>
          </w:tcPr>
          <w:p w14:paraId="7C7AD030" w14:textId="77777777" w:rsidR="006F309A" w:rsidRPr="00E16C27" w:rsidRDefault="006F309A"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The Hospitality Industry</w:t>
            </w:r>
          </w:p>
        </w:tc>
        <w:tc>
          <w:tcPr>
            <w:tcW w:w="0" w:type="auto"/>
            <w:tcBorders>
              <w:top w:val="single" w:sz="7" w:space="0" w:color="000000"/>
              <w:left w:val="single" w:sz="7" w:space="0" w:color="000000"/>
              <w:bottom w:val="single" w:sz="7" w:space="0" w:color="000000"/>
              <w:right w:val="single" w:sz="7" w:space="0" w:color="000000"/>
            </w:tcBorders>
          </w:tcPr>
          <w:p w14:paraId="0E91BFFF" w14:textId="77777777" w:rsidR="006F309A" w:rsidRPr="00E16C27" w:rsidRDefault="006F309A"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87F452C" w14:textId="77777777" w:rsidR="006F309A" w:rsidRPr="00E16C27" w:rsidRDefault="006F309A"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58D70EB" w14:textId="77777777" w:rsidR="006F309A" w:rsidRPr="00E16C27"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E31A93B" w14:textId="77777777" w:rsidR="006F309A" w:rsidRPr="00E16C27" w:rsidRDefault="006F309A" w:rsidP="002B67C4">
            <w:pPr>
              <w:spacing w:before="4" w:line="275" w:lineRule="auto"/>
              <w:ind w:left="18" w:right="274"/>
              <w:rPr>
                <w:rFonts w:asciiTheme="majorHAnsi" w:eastAsia="Arial" w:hAnsiTheme="majorHAnsi" w:cs="Arial"/>
                <w:sz w:val="12"/>
                <w:szCs w:val="12"/>
              </w:rPr>
            </w:pPr>
            <w:r w:rsidRPr="00E16C27">
              <w:rPr>
                <w:rFonts w:asciiTheme="majorHAnsi" w:hAnsiTheme="majorHAnsi" w:cs="Arial"/>
                <w:sz w:val="12"/>
                <w:szCs w:val="12"/>
              </w:rPr>
              <w:t>MATH 1023 or Elective</w:t>
            </w:r>
          </w:p>
        </w:tc>
        <w:tc>
          <w:tcPr>
            <w:tcW w:w="0" w:type="auto"/>
            <w:tcBorders>
              <w:top w:val="single" w:sz="7" w:space="0" w:color="000000"/>
              <w:left w:val="single" w:sz="7" w:space="0" w:color="000000"/>
              <w:bottom w:val="single" w:sz="7" w:space="0" w:color="000000"/>
              <w:right w:val="single" w:sz="7" w:space="0" w:color="000000"/>
            </w:tcBorders>
          </w:tcPr>
          <w:p w14:paraId="02362FAD" w14:textId="77777777" w:rsidR="006F309A" w:rsidRPr="00E16C27" w:rsidRDefault="006F309A" w:rsidP="002B67C4">
            <w:pPr>
              <w:spacing w:before="1"/>
              <w:ind w:left="18"/>
              <w:rPr>
                <w:rFonts w:asciiTheme="majorHAnsi" w:eastAsia="Arial" w:hAnsiTheme="majorHAnsi" w:cs="Arial"/>
                <w:sz w:val="12"/>
                <w:szCs w:val="12"/>
              </w:rPr>
            </w:pPr>
            <w:r w:rsidRPr="00E16C27">
              <w:rPr>
                <w:rFonts w:asciiTheme="majorHAnsi" w:hAnsiTheme="majorHAnsi" w:cs="Arial"/>
                <w:sz w:val="12"/>
                <w:szCs w:val="12"/>
              </w:rPr>
              <w:t>College Algebra or Elective</w:t>
            </w:r>
          </w:p>
        </w:tc>
        <w:tc>
          <w:tcPr>
            <w:tcW w:w="0" w:type="auto"/>
            <w:tcBorders>
              <w:top w:val="single" w:sz="7" w:space="0" w:color="000000"/>
              <w:left w:val="single" w:sz="7" w:space="0" w:color="000000"/>
              <w:bottom w:val="single" w:sz="7" w:space="0" w:color="000000"/>
              <w:right w:val="single" w:sz="7" w:space="0" w:color="000000"/>
            </w:tcBorders>
          </w:tcPr>
          <w:p w14:paraId="73CFC168" w14:textId="77777777" w:rsidR="006F309A" w:rsidRPr="00EA327E" w:rsidRDefault="006F309A" w:rsidP="002B67C4">
            <w:pPr>
              <w:spacing w:before="4"/>
              <w:ind w:right="13"/>
              <w:jc w:val="center"/>
              <w:rPr>
                <w:rFonts w:asciiTheme="majorHAnsi" w:eastAsia="Arial" w:hAnsiTheme="majorHAnsi" w:cs="Arial"/>
                <w:sz w:val="12"/>
                <w:szCs w:val="12"/>
              </w:rPr>
            </w:pPr>
            <w:r w:rsidRPr="00E16C27">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43BB084" w14:textId="77777777" w:rsidR="006F309A" w:rsidRPr="00EA327E" w:rsidRDefault="006F309A" w:rsidP="002B67C4">
            <w:pPr>
              <w:ind w:left="226" w:right="206"/>
              <w:jc w:val="center"/>
              <w:rPr>
                <w:rFonts w:asciiTheme="majorHAnsi" w:eastAsia="Arial" w:hAnsiTheme="majorHAnsi" w:cs="Arial"/>
                <w:sz w:val="12"/>
                <w:szCs w:val="12"/>
              </w:rPr>
            </w:pPr>
            <w:r>
              <w:rPr>
                <w:rFonts w:asciiTheme="majorHAnsi" w:eastAsia="Arial" w:hAnsiTheme="majorHAnsi" w:cs="Arial"/>
                <w:sz w:val="12"/>
                <w:szCs w:val="12"/>
              </w:rPr>
              <w:t>X</w:t>
            </w:r>
          </w:p>
        </w:tc>
      </w:tr>
      <w:tr w:rsidR="006F309A" w:rsidRPr="00EA327E" w14:paraId="4E21B346" w14:textId="77777777" w:rsidTr="002B67C4">
        <w:trPr>
          <w:trHeight w:hRule="exact" w:val="200"/>
        </w:trPr>
        <w:tc>
          <w:tcPr>
            <w:tcW w:w="0" w:type="auto"/>
            <w:tcBorders>
              <w:top w:val="single" w:sz="7" w:space="0" w:color="000000"/>
              <w:left w:val="single" w:sz="7" w:space="0" w:color="000000"/>
              <w:bottom w:val="single" w:sz="7" w:space="0" w:color="000000"/>
              <w:right w:val="single" w:sz="7" w:space="0" w:color="000000"/>
            </w:tcBorders>
          </w:tcPr>
          <w:p w14:paraId="7E3DD281" w14:textId="77777777" w:rsidR="006F309A" w:rsidRPr="00EA327E" w:rsidRDefault="006F309A"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4C1AA28" w14:textId="77777777" w:rsidR="006F309A" w:rsidRPr="00EA327E" w:rsidRDefault="006F309A"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4A99953" w14:textId="77777777" w:rsidR="006F309A" w:rsidRPr="00EA327E" w:rsidRDefault="006F309A"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696BC1FE" w14:textId="77777777" w:rsidR="006F309A" w:rsidRPr="00EA327E" w:rsidRDefault="006F309A"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5FE19FE" w14:textId="77777777" w:rsidR="006F309A" w:rsidRPr="00EA327E" w:rsidRDefault="006F309A"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038149E" w14:textId="77777777" w:rsidR="006F309A" w:rsidRPr="00EA327E" w:rsidRDefault="006F309A"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627BC817" w14:textId="77777777" w:rsidR="006F309A" w:rsidRPr="00EA327E" w:rsidRDefault="006F309A"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1B7FA44" w14:textId="77777777" w:rsidR="006F309A" w:rsidRPr="00EA327E" w:rsidRDefault="006F309A"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4A08C95C" w14:textId="77777777" w:rsidR="006F309A" w:rsidRPr="00EA327E" w:rsidRDefault="006F309A" w:rsidP="002B67C4">
            <w:pPr>
              <w:jc w:val="center"/>
              <w:rPr>
                <w:rFonts w:asciiTheme="majorHAnsi" w:hAnsiTheme="majorHAnsi" w:cs="Arial"/>
                <w:b/>
                <w:bCs/>
                <w:sz w:val="12"/>
                <w:szCs w:val="12"/>
              </w:rPr>
            </w:pPr>
          </w:p>
        </w:tc>
      </w:tr>
      <w:tr w:rsidR="006F309A" w:rsidRPr="00EA327E" w14:paraId="34BD4DA4" w14:textId="77777777" w:rsidTr="002B67C4">
        <w:trPr>
          <w:trHeight w:hRule="exact" w:val="200"/>
        </w:trPr>
        <w:tc>
          <w:tcPr>
            <w:tcW w:w="0" w:type="auto"/>
            <w:gridSpan w:val="4"/>
            <w:tcBorders>
              <w:top w:val="single" w:sz="7" w:space="0" w:color="000000"/>
              <w:left w:val="single" w:sz="7" w:space="0" w:color="000000"/>
              <w:bottom w:val="single" w:sz="7" w:space="0" w:color="000000"/>
              <w:right w:val="single" w:sz="7" w:space="0" w:color="000000"/>
            </w:tcBorders>
          </w:tcPr>
          <w:p w14:paraId="7DE770FF" w14:textId="77777777" w:rsidR="006F309A" w:rsidRPr="00EA327E" w:rsidRDefault="006F309A"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c>
          <w:tcPr>
            <w:tcW w:w="0" w:type="auto"/>
            <w:tcBorders>
              <w:top w:val="single" w:sz="7" w:space="0" w:color="000000"/>
              <w:left w:val="single" w:sz="7" w:space="0" w:color="000000"/>
              <w:bottom w:val="single" w:sz="7" w:space="0" w:color="000000"/>
              <w:right w:val="single" w:sz="7" w:space="0" w:color="000000"/>
            </w:tcBorders>
          </w:tcPr>
          <w:p w14:paraId="32E6EE68" w14:textId="77777777" w:rsidR="006F309A" w:rsidRPr="00EA327E" w:rsidRDefault="006F309A"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6054EAB7" w14:textId="77777777" w:rsidR="006F309A" w:rsidRPr="00EA327E" w:rsidRDefault="006F309A"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2</w:t>
            </w:r>
          </w:p>
        </w:tc>
      </w:tr>
      <w:tr w:rsidR="006F309A" w:rsidRPr="00EA327E" w14:paraId="10D112D8"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5D585A47" w14:textId="77777777" w:rsidR="006F309A" w:rsidRPr="00EA327E" w:rsidRDefault="006F309A"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218C3D7F" w14:textId="77777777" w:rsidR="006F309A" w:rsidRPr="00EA327E" w:rsidRDefault="006F309A"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1C1FF39A" w14:textId="77777777" w:rsidR="006F309A" w:rsidRPr="00EA327E" w:rsidRDefault="006F309A"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6F309A" w:rsidRPr="00EA327E" w14:paraId="00083C80"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3FCCAF47"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2A6D0339"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33215FAD" w14:textId="77777777" w:rsidR="006F309A" w:rsidRPr="00EA327E" w:rsidRDefault="006F309A"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22602BA4" w14:textId="77777777" w:rsidR="006F309A" w:rsidRPr="00EA327E" w:rsidRDefault="006F309A"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5E770A78"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7D979E8"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0D268ABB"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AA4EC6C" w14:textId="77777777" w:rsidR="006F309A" w:rsidRPr="00EA327E" w:rsidRDefault="006F309A"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440E9F76" w14:textId="77777777" w:rsidR="006F309A" w:rsidRPr="00EA327E" w:rsidRDefault="006F309A"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6F309A" w:rsidRPr="00EA327E" w14:paraId="5DD24293"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5705AAAE"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2033</w:t>
            </w:r>
          </w:p>
        </w:tc>
        <w:tc>
          <w:tcPr>
            <w:tcW w:w="0" w:type="auto"/>
            <w:tcBorders>
              <w:top w:val="single" w:sz="7" w:space="0" w:color="000000"/>
              <w:left w:val="single" w:sz="7" w:space="0" w:color="000000"/>
              <w:bottom w:val="single" w:sz="7" w:space="0" w:color="000000"/>
              <w:right w:val="single" w:sz="7" w:space="0" w:color="000000"/>
            </w:tcBorders>
          </w:tcPr>
          <w:p w14:paraId="0F71A730"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Financial Accounting</w:t>
            </w:r>
          </w:p>
        </w:tc>
        <w:tc>
          <w:tcPr>
            <w:tcW w:w="0" w:type="auto"/>
            <w:tcBorders>
              <w:top w:val="single" w:sz="7" w:space="0" w:color="000000"/>
              <w:left w:val="single" w:sz="7" w:space="0" w:color="000000"/>
              <w:bottom w:val="single" w:sz="7" w:space="0" w:color="000000"/>
              <w:right w:val="single" w:sz="7" w:space="0" w:color="000000"/>
            </w:tcBorders>
          </w:tcPr>
          <w:p w14:paraId="1627929D"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7305107"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3A131AA"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9FB2279"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ACCT 2133</w:t>
            </w:r>
          </w:p>
        </w:tc>
        <w:tc>
          <w:tcPr>
            <w:tcW w:w="0" w:type="auto"/>
            <w:tcBorders>
              <w:top w:val="single" w:sz="7" w:space="0" w:color="000000"/>
              <w:left w:val="single" w:sz="7" w:space="0" w:color="000000"/>
              <w:bottom w:val="single" w:sz="7" w:space="0" w:color="000000"/>
              <w:right w:val="single" w:sz="7" w:space="0" w:color="000000"/>
            </w:tcBorders>
          </w:tcPr>
          <w:p w14:paraId="72663C05"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Intro to Managerial Accounting</w:t>
            </w:r>
          </w:p>
        </w:tc>
        <w:tc>
          <w:tcPr>
            <w:tcW w:w="0" w:type="auto"/>
            <w:tcBorders>
              <w:top w:val="single" w:sz="7" w:space="0" w:color="000000"/>
              <w:left w:val="single" w:sz="7" w:space="0" w:color="000000"/>
              <w:bottom w:val="single" w:sz="7" w:space="0" w:color="000000"/>
              <w:right w:val="single" w:sz="7" w:space="0" w:color="000000"/>
            </w:tcBorders>
          </w:tcPr>
          <w:p w14:paraId="57197145"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61B3BD0" w14:textId="77777777" w:rsidR="006F309A" w:rsidRPr="00EA327E" w:rsidRDefault="006F309A" w:rsidP="002B67C4">
            <w:pPr>
              <w:rPr>
                <w:rFonts w:asciiTheme="majorHAnsi" w:hAnsiTheme="majorHAnsi" w:cs="Arial"/>
                <w:sz w:val="12"/>
                <w:szCs w:val="12"/>
              </w:rPr>
            </w:pPr>
          </w:p>
        </w:tc>
      </w:tr>
      <w:tr w:rsidR="006F309A" w:rsidRPr="00EA327E" w14:paraId="271D1AAE"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6650DB17"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COMS 1203</w:t>
            </w:r>
          </w:p>
        </w:tc>
        <w:tc>
          <w:tcPr>
            <w:tcW w:w="0" w:type="auto"/>
            <w:tcBorders>
              <w:top w:val="single" w:sz="7" w:space="0" w:color="000000"/>
              <w:left w:val="single" w:sz="7" w:space="0" w:color="000000"/>
              <w:bottom w:val="single" w:sz="7" w:space="0" w:color="000000"/>
              <w:right w:val="single" w:sz="7" w:space="0" w:color="000000"/>
            </w:tcBorders>
          </w:tcPr>
          <w:p w14:paraId="46F1EB74"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Oral Communications</w:t>
            </w:r>
          </w:p>
        </w:tc>
        <w:tc>
          <w:tcPr>
            <w:tcW w:w="0" w:type="auto"/>
            <w:tcBorders>
              <w:top w:val="single" w:sz="7" w:space="0" w:color="000000"/>
              <w:left w:val="single" w:sz="7" w:space="0" w:color="000000"/>
              <w:bottom w:val="single" w:sz="7" w:space="0" w:color="000000"/>
              <w:right w:val="single" w:sz="7" w:space="0" w:color="000000"/>
            </w:tcBorders>
          </w:tcPr>
          <w:p w14:paraId="49E2A2C6"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68B5369" w14:textId="77777777" w:rsidR="006F309A" w:rsidRPr="00EA327E" w:rsidRDefault="006F309A" w:rsidP="002B67C4">
            <w:pPr>
              <w:spacing w:before="45"/>
              <w:ind w:left="219" w:right="199"/>
              <w:jc w:val="center"/>
              <w:rPr>
                <w:rFonts w:asciiTheme="majorHAnsi" w:hAnsiTheme="majorHAnsi" w:cs="Arial"/>
                <w:sz w:val="12"/>
                <w:szCs w:val="12"/>
              </w:rPr>
            </w:pPr>
            <w:r w:rsidRPr="00EA327E">
              <w:rPr>
                <w:rFonts w:asciiTheme="majorHAnsi" w:hAnsiTheme="majorHAnsi" w:cs="Arial"/>
                <w:sz w:val="12"/>
                <w:szCs w:val="12"/>
              </w:rPr>
              <w:t>X</w:t>
            </w:r>
          </w:p>
          <w:p w14:paraId="7A0B8F93" w14:textId="77777777" w:rsidR="006F309A" w:rsidRPr="00EA327E" w:rsidRDefault="006F309A" w:rsidP="002B67C4">
            <w:pPr>
              <w:spacing w:before="45"/>
              <w:ind w:left="219" w:right="199"/>
              <w:jc w:val="center"/>
              <w:rPr>
                <w:rFonts w:asciiTheme="majorHAnsi" w:hAnsiTheme="majorHAnsi" w:cs="Arial"/>
                <w:sz w:val="12"/>
                <w:szCs w:val="12"/>
              </w:rPr>
            </w:pPr>
          </w:p>
          <w:p w14:paraId="288FEF98" w14:textId="77777777" w:rsidR="006F309A" w:rsidRPr="00EA327E" w:rsidRDefault="006F309A" w:rsidP="002B67C4">
            <w:pPr>
              <w:spacing w:before="45"/>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4E750FE"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91AF1A6"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BCOM 2563</w:t>
            </w:r>
          </w:p>
        </w:tc>
        <w:tc>
          <w:tcPr>
            <w:tcW w:w="0" w:type="auto"/>
            <w:tcBorders>
              <w:top w:val="single" w:sz="7" w:space="0" w:color="000000"/>
              <w:left w:val="single" w:sz="7" w:space="0" w:color="000000"/>
              <w:bottom w:val="single" w:sz="7" w:space="0" w:color="000000"/>
              <w:right w:val="single" w:sz="7" w:space="0" w:color="000000"/>
            </w:tcBorders>
          </w:tcPr>
          <w:p w14:paraId="09B52AD3"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Communications</w:t>
            </w:r>
          </w:p>
        </w:tc>
        <w:tc>
          <w:tcPr>
            <w:tcW w:w="0" w:type="auto"/>
            <w:tcBorders>
              <w:top w:val="single" w:sz="7" w:space="0" w:color="000000"/>
              <w:left w:val="single" w:sz="7" w:space="0" w:color="000000"/>
              <w:bottom w:val="single" w:sz="7" w:space="0" w:color="000000"/>
              <w:right w:val="single" w:sz="7" w:space="0" w:color="000000"/>
            </w:tcBorders>
          </w:tcPr>
          <w:p w14:paraId="06389901"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4525F41" w14:textId="77777777" w:rsidR="006F309A" w:rsidRPr="00EA327E" w:rsidRDefault="006F309A" w:rsidP="002B67C4">
            <w:pPr>
              <w:rPr>
                <w:rFonts w:asciiTheme="majorHAnsi" w:hAnsiTheme="majorHAnsi" w:cs="Arial"/>
                <w:sz w:val="12"/>
                <w:szCs w:val="12"/>
              </w:rPr>
            </w:pPr>
          </w:p>
        </w:tc>
      </w:tr>
      <w:tr w:rsidR="006F309A" w:rsidRPr="00EA327E" w14:paraId="1E294B6F"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2295456D"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ECON 2313</w:t>
            </w:r>
          </w:p>
        </w:tc>
        <w:tc>
          <w:tcPr>
            <w:tcW w:w="0" w:type="auto"/>
            <w:tcBorders>
              <w:top w:val="single" w:sz="7" w:space="0" w:color="000000"/>
              <w:left w:val="single" w:sz="7" w:space="0" w:color="000000"/>
              <w:bottom w:val="single" w:sz="7" w:space="0" w:color="000000"/>
              <w:right w:val="single" w:sz="7" w:space="0" w:color="000000"/>
            </w:tcBorders>
          </w:tcPr>
          <w:p w14:paraId="539533A0"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Principles of Macroeconomics</w:t>
            </w:r>
          </w:p>
        </w:tc>
        <w:tc>
          <w:tcPr>
            <w:tcW w:w="0" w:type="auto"/>
            <w:tcBorders>
              <w:top w:val="single" w:sz="7" w:space="0" w:color="000000"/>
              <w:left w:val="single" w:sz="7" w:space="0" w:color="000000"/>
              <w:bottom w:val="single" w:sz="7" w:space="0" w:color="000000"/>
              <w:right w:val="single" w:sz="7" w:space="0" w:color="000000"/>
            </w:tcBorders>
          </w:tcPr>
          <w:p w14:paraId="1DEA507A"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11E1982" w14:textId="77777777" w:rsidR="006F309A" w:rsidRPr="00EA327E" w:rsidRDefault="006F309A" w:rsidP="002B67C4">
            <w:pPr>
              <w:spacing w:before="45"/>
              <w:ind w:left="219" w:right="199"/>
              <w:jc w:val="center"/>
              <w:rPr>
                <w:rFonts w:asciiTheme="majorHAnsi" w:eastAsia="Arial" w:hAnsiTheme="majorHAnsi" w:cs="Arial"/>
                <w:sz w:val="12"/>
                <w:szCs w:val="12"/>
              </w:rPr>
            </w:pPr>
            <w:r w:rsidRPr="00EA327E">
              <w:rPr>
                <w:rFonts w:asciiTheme="majorHAnsi"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3AC56B1D"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2AB1E0A"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MATH 2143</w:t>
            </w:r>
          </w:p>
        </w:tc>
        <w:tc>
          <w:tcPr>
            <w:tcW w:w="0" w:type="auto"/>
            <w:tcBorders>
              <w:top w:val="single" w:sz="7" w:space="0" w:color="000000"/>
              <w:left w:val="single" w:sz="7" w:space="0" w:color="000000"/>
              <w:bottom w:val="single" w:sz="7" w:space="0" w:color="000000"/>
              <w:right w:val="single" w:sz="7" w:space="0" w:color="000000"/>
            </w:tcBorders>
          </w:tcPr>
          <w:p w14:paraId="39AC2BB1"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Business Calculus</w:t>
            </w:r>
          </w:p>
        </w:tc>
        <w:tc>
          <w:tcPr>
            <w:tcW w:w="0" w:type="auto"/>
            <w:tcBorders>
              <w:top w:val="single" w:sz="7" w:space="0" w:color="000000"/>
              <w:left w:val="single" w:sz="7" w:space="0" w:color="000000"/>
              <w:bottom w:val="single" w:sz="7" w:space="0" w:color="000000"/>
              <w:right w:val="single" w:sz="7" w:space="0" w:color="000000"/>
            </w:tcBorders>
          </w:tcPr>
          <w:p w14:paraId="1D14F8C6"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89884BE" w14:textId="77777777" w:rsidR="006F309A" w:rsidRPr="00EA327E" w:rsidRDefault="006F309A" w:rsidP="002B67C4">
            <w:pPr>
              <w:rPr>
                <w:rFonts w:asciiTheme="majorHAnsi" w:hAnsiTheme="majorHAnsi" w:cs="Arial"/>
                <w:sz w:val="12"/>
                <w:szCs w:val="12"/>
              </w:rPr>
            </w:pPr>
          </w:p>
        </w:tc>
      </w:tr>
      <w:tr w:rsidR="006F309A" w:rsidRPr="00EA327E" w14:paraId="16CBF592" w14:textId="77777777" w:rsidTr="002B67C4">
        <w:trPr>
          <w:trHeight w:hRule="exact" w:val="332"/>
        </w:trPr>
        <w:tc>
          <w:tcPr>
            <w:tcW w:w="0" w:type="auto"/>
            <w:tcBorders>
              <w:top w:val="single" w:sz="7" w:space="0" w:color="000000"/>
              <w:left w:val="single" w:sz="7" w:space="0" w:color="000000"/>
              <w:bottom w:val="single" w:sz="7" w:space="0" w:color="000000"/>
              <w:right w:val="single" w:sz="7" w:space="0" w:color="000000"/>
            </w:tcBorders>
          </w:tcPr>
          <w:p w14:paraId="313FB612"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ENG 2003 or ENG 2013 or PHIL 1103</w:t>
            </w:r>
          </w:p>
        </w:tc>
        <w:tc>
          <w:tcPr>
            <w:tcW w:w="0" w:type="auto"/>
            <w:tcBorders>
              <w:top w:val="single" w:sz="7" w:space="0" w:color="000000"/>
              <w:left w:val="single" w:sz="7" w:space="0" w:color="000000"/>
              <w:bottom w:val="single" w:sz="7" w:space="0" w:color="000000"/>
              <w:right w:val="single" w:sz="7" w:space="0" w:color="000000"/>
            </w:tcBorders>
            <w:vAlign w:val="center"/>
          </w:tcPr>
          <w:p w14:paraId="743894B9" w14:textId="77777777" w:rsidR="006F309A" w:rsidRPr="00EA327E" w:rsidRDefault="006F309A" w:rsidP="002B67C4">
            <w:pPr>
              <w:spacing w:before="1"/>
              <w:ind w:left="18"/>
              <w:rPr>
                <w:rFonts w:asciiTheme="majorHAnsi" w:eastAsia="Arial" w:hAnsiTheme="majorHAnsi" w:cs="Arial"/>
                <w:sz w:val="12"/>
                <w:szCs w:val="12"/>
              </w:rPr>
            </w:pPr>
            <w:r w:rsidRPr="00A5316B">
              <w:rPr>
                <w:rFonts w:asciiTheme="majorHAnsi" w:eastAsia="Arial" w:hAnsiTheme="majorHAnsi" w:cs="Arial"/>
                <w:sz w:val="12"/>
                <w:szCs w:val="12"/>
              </w:rPr>
              <w:t>World Literatur</w:t>
            </w:r>
            <w:r>
              <w:rPr>
                <w:rFonts w:asciiTheme="majorHAnsi" w:eastAsia="Arial" w:hAnsiTheme="majorHAnsi" w:cs="Arial"/>
                <w:sz w:val="12"/>
                <w:szCs w:val="12"/>
              </w:rPr>
              <w:t>e to 1660</w:t>
            </w:r>
            <w:r w:rsidRPr="00A5316B">
              <w:rPr>
                <w:rFonts w:asciiTheme="majorHAnsi" w:eastAsia="Arial" w:hAnsiTheme="majorHAnsi" w:cs="Arial"/>
                <w:sz w:val="12"/>
                <w:szCs w:val="12"/>
              </w:rPr>
              <w:t>, World Literature</w:t>
            </w:r>
            <w:r>
              <w:rPr>
                <w:rFonts w:asciiTheme="majorHAnsi" w:eastAsia="Arial" w:hAnsiTheme="majorHAnsi" w:cs="Arial"/>
                <w:sz w:val="12"/>
                <w:szCs w:val="12"/>
              </w:rPr>
              <w:t xml:space="preserve"> Since 1660, </w:t>
            </w:r>
            <w:r w:rsidRPr="00A5316B">
              <w:rPr>
                <w:rFonts w:asciiTheme="majorHAnsi" w:eastAsia="Arial" w:hAnsiTheme="majorHAnsi" w:cs="Arial"/>
                <w:sz w:val="12"/>
                <w:szCs w:val="12"/>
              </w:rPr>
              <w:t xml:space="preserve"> Intro</w:t>
            </w:r>
            <w:r>
              <w:rPr>
                <w:rFonts w:asciiTheme="majorHAnsi" w:eastAsia="Arial" w:hAnsiTheme="majorHAnsi" w:cs="Arial"/>
                <w:sz w:val="12"/>
                <w:szCs w:val="12"/>
              </w:rPr>
              <w:t>duction</w:t>
            </w:r>
            <w:r w:rsidRPr="00A5316B">
              <w:rPr>
                <w:rFonts w:asciiTheme="majorHAnsi" w:eastAsia="Arial" w:hAnsiTheme="majorHAnsi" w:cs="Arial"/>
                <w:sz w:val="12"/>
                <w:szCs w:val="12"/>
              </w:rPr>
              <w:t xml:space="preserve"> to Philosophy</w:t>
            </w:r>
          </w:p>
        </w:tc>
        <w:tc>
          <w:tcPr>
            <w:tcW w:w="0" w:type="auto"/>
            <w:tcBorders>
              <w:top w:val="single" w:sz="7" w:space="0" w:color="000000"/>
              <w:left w:val="single" w:sz="7" w:space="0" w:color="000000"/>
              <w:bottom w:val="single" w:sz="7" w:space="0" w:color="000000"/>
              <w:right w:val="single" w:sz="7" w:space="0" w:color="000000"/>
            </w:tcBorders>
          </w:tcPr>
          <w:p w14:paraId="39AE6249"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eastAsia="Arial" w:hAnsiTheme="majorHAnsi" w:cs="Arial"/>
                <w:sz w:val="12"/>
                <w:szCs w:val="12"/>
              </w:rPr>
              <w:t>3</w:t>
            </w:r>
          </w:p>
          <w:p w14:paraId="71FD65B4" w14:textId="77777777" w:rsidR="006F309A" w:rsidRPr="00EA327E" w:rsidRDefault="006F309A" w:rsidP="002B67C4">
            <w:pPr>
              <w:spacing w:before="4"/>
              <w:ind w:right="13"/>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133ACC5" w14:textId="77777777" w:rsidR="006F309A" w:rsidRPr="00EA327E" w:rsidRDefault="006F309A" w:rsidP="002B67C4">
            <w:pPr>
              <w:spacing w:before="45"/>
              <w:ind w:left="219" w:right="199"/>
              <w:jc w:val="center"/>
              <w:rPr>
                <w:rFonts w:asciiTheme="majorHAnsi" w:eastAsia="Arial" w:hAnsiTheme="majorHAnsi" w:cs="Arial"/>
                <w:sz w:val="12"/>
                <w:szCs w:val="12"/>
              </w:rPr>
            </w:pPr>
            <w:r w:rsidRPr="00EA327E">
              <w:rPr>
                <w:rFonts w:asciiTheme="majorHAnsi" w:eastAsia="Arial" w:hAnsiTheme="majorHAnsi" w:cs="Arial"/>
                <w:sz w:val="12"/>
                <w:szCs w:val="12"/>
              </w:rPr>
              <w:t>X</w:t>
            </w:r>
          </w:p>
        </w:tc>
        <w:tc>
          <w:tcPr>
            <w:tcW w:w="0" w:type="auto"/>
            <w:tcBorders>
              <w:top w:val="single" w:sz="7" w:space="0" w:color="000000"/>
              <w:left w:val="single" w:sz="7" w:space="0" w:color="000000"/>
              <w:bottom w:val="single" w:sz="7" w:space="0" w:color="000000"/>
              <w:right w:val="single" w:sz="7" w:space="0" w:color="000000"/>
            </w:tcBorders>
          </w:tcPr>
          <w:p w14:paraId="5677B724"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9B9B50C"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HIST 2763 or HIST 2773 or POSC 2103</w:t>
            </w:r>
          </w:p>
        </w:tc>
        <w:tc>
          <w:tcPr>
            <w:tcW w:w="0" w:type="auto"/>
            <w:tcBorders>
              <w:top w:val="single" w:sz="7" w:space="0" w:color="000000"/>
              <w:left w:val="single" w:sz="7" w:space="0" w:color="000000"/>
              <w:bottom w:val="single" w:sz="7" w:space="0" w:color="000000"/>
              <w:right w:val="single" w:sz="7" w:space="0" w:color="000000"/>
            </w:tcBorders>
          </w:tcPr>
          <w:p w14:paraId="74636672"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US History to 1876, US History from 1876, or Intro to US Gov.</w:t>
            </w:r>
          </w:p>
        </w:tc>
        <w:tc>
          <w:tcPr>
            <w:tcW w:w="0" w:type="auto"/>
            <w:tcBorders>
              <w:top w:val="single" w:sz="7" w:space="0" w:color="000000"/>
              <w:left w:val="single" w:sz="7" w:space="0" w:color="000000"/>
              <w:bottom w:val="single" w:sz="7" w:space="0" w:color="000000"/>
              <w:right w:val="single" w:sz="7" w:space="0" w:color="000000"/>
            </w:tcBorders>
          </w:tcPr>
          <w:p w14:paraId="245E227F"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A5E1803" w14:textId="77777777" w:rsidR="006F309A" w:rsidRPr="00EA327E" w:rsidRDefault="006F309A" w:rsidP="002B67C4">
            <w:pPr>
              <w:jc w:val="center"/>
              <w:rPr>
                <w:rFonts w:asciiTheme="majorHAnsi" w:hAnsiTheme="majorHAnsi" w:cs="Arial"/>
                <w:sz w:val="12"/>
                <w:szCs w:val="12"/>
              </w:rPr>
            </w:pPr>
            <w:r w:rsidRPr="00EA327E">
              <w:rPr>
                <w:rFonts w:asciiTheme="majorHAnsi" w:hAnsiTheme="majorHAnsi" w:cs="Arial"/>
                <w:sz w:val="12"/>
                <w:szCs w:val="12"/>
              </w:rPr>
              <w:t>X</w:t>
            </w:r>
          </w:p>
        </w:tc>
      </w:tr>
      <w:tr w:rsidR="006F309A" w:rsidRPr="00EA327E" w14:paraId="0A30F446" w14:textId="77777777" w:rsidTr="002B67C4">
        <w:trPr>
          <w:trHeight w:hRule="exact" w:val="368"/>
        </w:trPr>
        <w:tc>
          <w:tcPr>
            <w:tcW w:w="0" w:type="auto"/>
            <w:tcBorders>
              <w:top w:val="single" w:sz="7" w:space="0" w:color="000000"/>
              <w:left w:val="single" w:sz="7" w:space="0" w:color="000000"/>
              <w:bottom w:val="single" w:sz="7" w:space="0" w:color="000000"/>
              <w:right w:val="single" w:sz="7" w:space="0" w:color="000000"/>
            </w:tcBorders>
          </w:tcPr>
          <w:p w14:paraId="2998AAA5"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3133</w:t>
            </w:r>
          </w:p>
        </w:tc>
        <w:tc>
          <w:tcPr>
            <w:tcW w:w="0" w:type="auto"/>
            <w:tcBorders>
              <w:top w:val="single" w:sz="7" w:space="0" w:color="000000"/>
              <w:left w:val="single" w:sz="7" w:space="0" w:color="000000"/>
              <w:bottom w:val="single" w:sz="7" w:space="0" w:color="000000"/>
              <w:right w:val="single" w:sz="7" w:space="0" w:color="000000"/>
            </w:tcBorders>
          </w:tcPr>
          <w:p w14:paraId="60D75627"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Foodservice Management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HETM Majors)</w:t>
            </w:r>
          </w:p>
        </w:tc>
        <w:tc>
          <w:tcPr>
            <w:tcW w:w="0" w:type="auto"/>
            <w:tcBorders>
              <w:top w:val="single" w:sz="7" w:space="0" w:color="000000"/>
              <w:left w:val="single" w:sz="7" w:space="0" w:color="000000"/>
              <w:bottom w:val="single" w:sz="7" w:space="0" w:color="000000"/>
              <w:right w:val="single" w:sz="7" w:space="0" w:color="000000"/>
            </w:tcBorders>
          </w:tcPr>
          <w:p w14:paraId="40110AAF"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8D3A05B" w14:textId="77777777" w:rsidR="006F309A" w:rsidRPr="00EA327E" w:rsidRDefault="006F309A" w:rsidP="002B67C4">
            <w:pPr>
              <w:spacing w:before="1"/>
              <w:ind w:right="214"/>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9BBB986"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1C903D3"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NS 3143</w:t>
            </w:r>
          </w:p>
        </w:tc>
        <w:tc>
          <w:tcPr>
            <w:tcW w:w="0" w:type="auto"/>
            <w:tcBorders>
              <w:top w:val="single" w:sz="7" w:space="0" w:color="000000"/>
              <w:left w:val="single" w:sz="7" w:space="0" w:color="000000"/>
              <w:bottom w:val="single" w:sz="7" w:space="0" w:color="000000"/>
              <w:right w:val="single" w:sz="7" w:space="0" w:color="000000"/>
            </w:tcBorders>
          </w:tcPr>
          <w:p w14:paraId="27A48DB2"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 xml:space="preserve">Food Science </w:t>
            </w:r>
            <w:r>
              <w:rPr>
                <w:rFonts w:asciiTheme="majorHAnsi" w:hAnsiTheme="majorHAnsi" w:cs="Arial"/>
                <w:sz w:val="12"/>
                <w:szCs w:val="12"/>
              </w:rPr>
              <w:t>and</w:t>
            </w:r>
            <w:r w:rsidRPr="00EA327E">
              <w:rPr>
                <w:rFonts w:asciiTheme="majorHAnsi" w:hAnsiTheme="majorHAnsi" w:cs="Arial"/>
                <w:sz w:val="12"/>
                <w:szCs w:val="12"/>
              </w:rPr>
              <w:t xml:space="preserve"> Lab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NS 3133, HETM Majors)</w:t>
            </w:r>
          </w:p>
        </w:tc>
        <w:tc>
          <w:tcPr>
            <w:tcW w:w="0" w:type="auto"/>
            <w:tcBorders>
              <w:top w:val="single" w:sz="7" w:space="0" w:color="000000"/>
              <w:left w:val="single" w:sz="7" w:space="0" w:color="000000"/>
              <w:bottom w:val="single" w:sz="7" w:space="0" w:color="000000"/>
              <w:right w:val="single" w:sz="7" w:space="0" w:color="000000"/>
            </w:tcBorders>
          </w:tcPr>
          <w:p w14:paraId="6EDCA98C"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2614F6E" w14:textId="77777777" w:rsidR="006F309A" w:rsidRPr="00EA327E" w:rsidRDefault="006F309A" w:rsidP="002B67C4">
            <w:pPr>
              <w:spacing w:before="1"/>
              <w:ind w:left="212" w:right="206"/>
              <w:jc w:val="center"/>
              <w:rPr>
                <w:rFonts w:asciiTheme="majorHAnsi" w:eastAsia="Arial" w:hAnsiTheme="majorHAnsi" w:cs="Arial"/>
                <w:sz w:val="12"/>
                <w:szCs w:val="12"/>
              </w:rPr>
            </w:pPr>
          </w:p>
        </w:tc>
      </w:tr>
      <w:tr w:rsidR="006F309A" w:rsidRPr="00EA327E" w14:paraId="65DD3A3C"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1317D595" w14:textId="77777777" w:rsidR="006F309A" w:rsidRPr="00EA327E" w:rsidRDefault="006F309A"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146978CB" w14:textId="77777777" w:rsidR="006F309A" w:rsidRPr="00EA327E" w:rsidRDefault="006F309A"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D4BB80C" w14:textId="77777777" w:rsidR="006F309A" w:rsidRPr="00EA327E" w:rsidRDefault="006F309A"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4CE075F5" w14:textId="77777777" w:rsidR="006F309A" w:rsidRPr="00EA327E" w:rsidRDefault="006F309A"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A1A0A6C" w14:textId="77777777" w:rsidR="006F309A" w:rsidRPr="00EA327E" w:rsidRDefault="006F309A"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40EC9F2" w14:textId="77777777" w:rsidR="006F309A" w:rsidRPr="00EA327E" w:rsidRDefault="006F309A"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3666144B" w14:textId="77777777" w:rsidR="006F309A" w:rsidRPr="00EA327E" w:rsidRDefault="006F309A"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52550C0" w14:textId="77777777" w:rsidR="006F309A" w:rsidRPr="00EA327E" w:rsidRDefault="006F309A"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03977E84" w14:textId="77777777" w:rsidR="006F309A" w:rsidRPr="00EA327E" w:rsidRDefault="006F309A" w:rsidP="002B67C4">
            <w:pPr>
              <w:rPr>
                <w:rFonts w:asciiTheme="majorHAnsi" w:hAnsiTheme="majorHAnsi" w:cs="Arial"/>
                <w:b/>
                <w:bCs/>
                <w:sz w:val="12"/>
                <w:szCs w:val="12"/>
              </w:rPr>
            </w:pPr>
          </w:p>
        </w:tc>
      </w:tr>
      <w:tr w:rsidR="006F309A" w:rsidRPr="00EA327E" w14:paraId="07BC17F4"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730FF70C" w14:textId="77777777" w:rsidR="006F309A" w:rsidRPr="00EA327E" w:rsidRDefault="006F309A"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6856CBD" w14:textId="77777777" w:rsidR="006F309A" w:rsidRPr="00EA327E" w:rsidRDefault="006F309A"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07A95F5D" w14:textId="77777777" w:rsidR="006F309A" w:rsidRPr="00EA327E" w:rsidRDefault="006F309A"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3</w:t>
            </w:r>
          </w:p>
        </w:tc>
      </w:tr>
      <w:tr w:rsidR="006F309A" w:rsidRPr="00EA327E" w14:paraId="6433D0EB"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55EFA2B6" w14:textId="77777777" w:rsidR="006F309A" w:rsidRPr="00EA327E" w:rsidRDefault="006F309A"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65420D5C" w14:textId="77777777" w:rsidR="006F309A" w:rsidRPr="00EA327E" w:rsidRDefault="006F309A"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32077C2E" w14:textId="77777777" w:rsidR="006F309A" w:rsidRPr="00EA327E" w:rsidRDefault="006F309A"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6F309A" w:rsidRPr="00EA327E" w14:paraId="20302D15"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32E2A9E7"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3C9CD74A"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67FBF996" w14:textId="77777777" w:rsidR="006F309A" w:rsidRPr="00EA327E" w:rsidRDefault="006F309A"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48A2E92D" w14:textId="77777777" w:rsidR="006F309A" w:rsidRPr="00EA327E" w:rsidRDefault="006F309A"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2CD83C97"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E992D24"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5565B86F"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3A616BFE" w14:textId="77777777" w:rsidR="006F309A" w:rsidRPr="00EA327E" w:rsidRDefault="006F309A"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4678B7CE" w14:textId="77777777" w:rsidR="006F309A" w:rsidRPr="00EA327E" w:rsidRDefault="006F309A"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6F309A" w:rsidRPr="00EA327E" w14:paraId="7C96C82C" w14:textId="77777777" w:rsidTr="002B67C4">
        <w:trPr>
          <w:trHeight w:hRule="exact" w:val="197"/>
        </w:trPr>
        <w:tc>
          <w:tcPr>
            <w:tcW w:w="0" w:type="auto"/>
            <w:tcBorders>
              <w:top w:val="single" w:sz="7" w:space="0" w:color="000000"/>
              <w:left w:val="single" w:sz="7" w:space="0" w:color="000000"/>
              <w:bottom w:val="single" w:sz="7" w:space="0" w:color="000000"/>
              <w:right w:val="single" w:sz="7" w:space="0" w:color="000000"/>
            </w:tcBorders>
          </w:tcPr>
          <w:p w14:paraId="733E50E6"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LAW 2023</w:t>
            </w:r>
          </w:p>
        </w:tc>
        <w:tc>
          <w:tcPr>
            <w:tcW w:w="0" w:type="auto"/>
            <w:tcBorders>
              <w:top w:val="single" w:sz="7" w:space="0" w:color="000000"/>
              <w:left w:val="single" w:sz="7" w:space="0" w:color="000000"/>
              <w:bottom w:val="single" w:sz="7" w:space="0" w:color="000000"/>
              <w:right w:val="single" w:sz="7" w:space="0" w:color="000000"/>
            </w:tcBorders>
          </w:tcPr>
          <w:p w14:paraId="38B27254"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Legal Environment Business</w:t>
            </w:r>
          </w:p>
        </w:tc>
        <w:tc>
          <w:tcPr>
            <w:tcW w:w="0" w:type="auto"/>
            <w:tcBorders>
              <w:top w:val="single" w:sz="7" w:space="0" w:color="000000"/>
              <w:left w:val="single" w:sz="7" w:space="0" w:color="000000"/>
              <w:bottom w:val="single" w:sz="7" w:space="0" w:color="000000"/>
              <w:right w:val="single" w:sz="7" w:space="0" w:color="000000"/>
            </w:tcBorders>
          </w:tcPr>
          <w:p w14:paraId="30D8D436"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951F157"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7A4424A"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vAlign w:val="center"/>
          </w:tcPr>
          <w:p w14:paraId="638FE6C0" w14:textId="77777777" w:rsidR="006F309A" w:rsidRPr="00EA327E" w:rsidRDefault="006F309A" w:rsidP="002B67C4">
            <w:pPr>
              <w:spacing w:before="45"/>
              <w:rPr>
                <w:rFonts w:asciiTheme="majorHAnsi" w:eastAsia="Arial" w:hAnsiTheme="majorHAnsi" w:cs="Arial"/>
                <w:sz w:val="12"/>
                <w:szCs w:val="12"/>
              </w:rPr>
            </w:pPr>
            <w:r>
              <w:rPr>
                <w:rFonts w:asciiTheme="majorHAnsi" w:hAnsiTheme="majorHAnsi" w:cs="Arial"/>
                <w:sz w:val="12"/>
                <w:szCs w:val="12"/>
              </w:rPr>
              <w:t>MGMT 2003</w:t>
            </w:r>
          </w:p>
        </w:tc>
        <w:tc>
          <w:tcPr>
            <w:tcW w:w="0" w:type="auto"/>
            <w:tcBorders>
              <w:top w:val="single" w:sz="7" w:space="0" w:color="000000"/>
              <w:left w:val="single" w:sz="7" w:space="0" w:color="000000"/>
              <w:bottom w:val="single" w:sz="7" w:space="0" w:color="000000"/>
              <w:right w:val="single" w:sz="7" w:space="0" w:color="000000"/>
            </w:tcBorders>
            <w:vAlign w:val="center"/>
          </w:tcPr>
          <w:p w14:paraId="229433BC" w14:textId="77777777" w:rsidR="006F309A" w:rsidRPr="00EA327E" w:rsidRDefault="006F309A" w:rsidP="002B67C4">
            <w:pPr>
              <w:spacing w:before="45"/>
              <w:rPr>
                <w:rFonts w:asciiTheme="majorHAnsi" w:eastAsia="Arial" w:hAnsiTheme="majorHAnsi" w:cs="Arial"/>
                <w:sz w:val="12"/>
                <w:szCs w:val="12"/>
              </w:rPr>
            </w:pPr>
            <w:r>
              <w:rPr>
                <w:rFonts w:asciiTheme="majorHAnsi" w:hAnsiTheme="majorHAnsi" w:cs="Arial"/>
                <w:sz w:val="12"/>
                <w:szCs w:val="12"/>
              </w:rPr>
              <w:t>Entrepreneurial Discovery and Innovation</w:t>
            </w:r>
          </w:p>
        </w:tc>
        <w:tc>
          <w:tcPr>
            <w:tcW w:w="0" w:type="auto"/>
            <w:tcBorders>
              <w:top w:val="single" w:sz="7" w:space="0" w:color="000000"/>
              <w:left w:val="single" w:sz="7" w:space="0" w:color="000000"/>
              <w:bottom w:val="single" w:sz="7" w:space="0" w:color="000000"/>
              <w:right w:val="single" w:sz="7" w:space="0" w:color="000000"/>
            </w:tcBorders>
          </w:tcPr>
          <w:p w14:paraId="2A9180ED"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B0BBE78" w14:textId="77777777" w:rsidR="006F309A" w:rsidRPr="00EA327E" w:rsidRDefault="006F309A" w:rsidP="002B67C4">
            <w:pPr>
              <w:jc w:val="center"/>
              <w:rPr>
                <w:rFonts w:asciiTheme="majorHAnsi" w:hAnsiTheme="majorHAnsi" w:cs="Arial"/>
                <w:sz w:val="12"/>
                <w:szCs w:val="12"/>
              </w:rPr>
            </w:pPr>
          </w:p>
        </w:tc>
      </w:tr>
      <w:tr w:rsidR="006F309A" w:rsidRPr="00EA327E" w14:paraId="09863396"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3F8A443C" w14:textId="77777777" w:rsidR="006F309A" w:rsidRPr="00EA327E" w:rsidRDefault="006F309A" w:rsidP="002B67C4">
            <w:pPr>
              <w:spacing w:before="20"/>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3013</w:t>
            </w:r>
          </w:p>
        </w:tc>
        <w:tc>
          <w:tcPr>
            <w:tcW w:w="0" w:type="auto"/>
            <w:tcBorders>
              <w:top w:val="single" w:sz="7" w:space="0" w:color="000000"/>
              <w:left w:val="single" w:sz="7" w:space="0" w:color="000000"/>
              <w:bottom w:val="single" w:sz="7" w:space="0" w:color="000000"/>
              <w:right w:val="single" w:sz="7" w:space="0" w:color="000000"/>
            </w:tcBorders>
          </w:tcPr>
          <w:p w14:paraId="36687C34" w14:textId="77777777" w:rsidR="006F309A" w:rsidRPr="00EA327E" w:rsidRDefault="006F309A" w:rsidP="002B67C4">
            <w:pPr>
              <w:spacing w:before="15"/>
              <w:ind w:left="18"/>
              <w:rPr>
                <w:rFonts w:asciiTheme="majorHAnsi" w:eastAsia="Arial" w:hAnsiTheme="majorHAnsi" w:cs="Arial"/>
                <w:sz w:val="12"/>
                <w:szCs w:val="12"/>
              </w:rPr>
            </w:pPr>
            <w:r w:rsidRPr="00EA327E">
              <w:rPr>
                <w:rFonts w:asciiTheme="majorHAnsi" w:hAnsiTheme="majorHAnsi" w:cs="Arial"/>
                <w:sz w:val="12"/>
                <w:szCs w:val="12"/>
              </w:rPr>
              <w:t>Management Information Systems</w:t>
            </w:r>
          </w:p>
        </w:tc>
        <w:tc>
          <w:tcPr>
            <w:tcW w:w="0" w:type="auto"/>
            <w:tcBorders>
              <w:top w:val="single" w:sz="7" w:space="0" w:color="000000"/>
              <w:left w:val="single" w:sz="7" w:space="0" w:color="000000"/>
              <w:bottom w:val="single" w:sz="7" w:space="0" w:color="000000"/>
              <w:right w:val="single" w:sz="7" w:space="0" w:color="000000"/>
            </w:tcBorders>
          </w:tcPr>
          <w:p w14:paraId="61719887" w14:textId="77777777" w:rsidR="006F309A" w:rsidRPr="00EA327E" w:rsidRDefault="006F309A"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DF55160" w14:textId="77777777" w:rsidR="006F309A" w:rsidRPr="00EA327E" w:rsidRDefault="006F309A" w:rsidP="002B67C4">
            <w:pPr>
              <w:ind w:left="219" w:right="199"/>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73FC404"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44F95C2" w14:textId="77777777" w:rsidR="006F309A" w:rsidRPr="00EA327E" w:rsidRDefault="006F309A" w:rsidP="002B67C4">
            <w:pPr>
              <w:ind w:left="18"/>
              <w:rPr>
                <w:rFonts w:asciiTheme="majorHAnsi" w:eastAsia="Arial" w:hAnsiTheme="majorHAnsi" w:cs="Arial"/>
                <w:sz w:val="12"/>
                <w:szCs w:val="12"/>
              </w:rPr>
            </w:pPr>
            <w:r>
              <w:rPr>
                <w:rFonts w:asciiTheme="majorHAnsi" w:hAnsiTheme="majorHAnsi" w:cs="Arial"/>
                <w:sz w:val="12"/>
                <w:szCs w:val="12"/>
              </w:rPr>
              <w:t>ISBA</w:t>
            </w:r>
            <w:r w:rsidRPr="00EA327E">
              <w:rPr>
                <w:rFonts w:asciiTheme="majorHAnsi" w:hAnsiTheme="majorHAnsi" w:cs="Arial"/>
                <w:sz w:val="12"/>
                <w:szCs w:val="12"/>
              </w:rPr>
              <w:t xml:space="preserve"> 3553</w:t>
            </w:r>
          </w:p>
        </w:tc>
        <w:tc>
          <w:tcPr>
            <w:tcW w:w="0" w:type="auto"/>
            <w:tcBorders>
              <w:top w:val="single" w:sz="7" w:space="0" w:color="000000"/>
              <w:left w:val="single" w:sz="7" w:space="0" w:color="000000"/>
              <w:bottom w:val="single" w:sz="7" w:space="0" w:color="000000"/>
              <w:right w:val="single" w:sz="7" w:space="0" w:color="000000"/>
            </w:tcBorders>
          </w:tcPr>
          <w:p w14:paraId="0C31182F" w14:textId="77777777" w:rsidR="006F309A" w:rsidRPr="00EA327E" w:rsidRDefault="006F309A" w:rsidP="002B67C4">
            <w:pPr>
              <w:ind w:left="18"/>
              <w:rPr>
                <w:rFonts w:asciiTheme="majorHAnsi" w:eastAsia="Arial" w:hAnsiTheme="majorHAnsi" w:cs="Arial"/>
                <w:sz w:val="12"/>
                <w:szCs w:val="12"/>
              </w:rPr>
            </w:pPr>
            <w:r w:rsidRPr="00EA327E">
              <w:rPr>
                <w:rFonts w:asciiTheme="majorHAnsi" w:hAnsiTheme="majorHAnsi" w:cs="Arial"/>
                <w:sz w:val="12"/>
                <w:szCs w:val="12"/>
              </w:rPr>
              <w:t>Foundations of Business Analytics</w:t>
            </w:r>
          </w:p>
        </w:tc>
        <w:tc>
          <w:tcPr>
            <w:tcW w:w="0" w:type="auto"/>
            <w:tcBorders>
              <w:top w:val="single" w:sz="7" w:space="0" w:color="000000"/>
              <w:left w:val="single" w:sz="7" w:space="0" w:color="000000"/>
              <w:bottom w:val="single" w:sz="7" w:space="0" w:color="000000"/>
              <w:right w:val="single" w:sz="7" w:space="0" w:color="000000"/>
            </w:tcBorders>
          </w:tcPr>
          <w:p w14:paraId="52797B58" w14:textId="77777777" w:rsidR="006F309A" w:rsidRPr="00EA327E" w:rsidRDefault="006F309A"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197DC89F" w14:textId="77777777" w:rsidR="006F309A" w:rsidRPr="00EA327E" w:rsidRDefault="006F309A" w:rsidP="002B67C4">
            <w:pPr>
              <w:rPr>
                <w:rFonts w:asciiTheme="majorHAnsi" w:hAnsiTheme="majorHAnsi" w:cs="Arial"/>
                <w:sz w:val="12"/>
                <w:szCs w:val="12"/>
              </w:rPr>
            </w:pPr>
          </w:p>
        </w:tc>
      </w:tr>
      <w:tr w:rsidR="006F309A" w:rsidRPr="00EA327E" w14:paraId="777328E0" w14:textId="77777777" w:rsidTr="002B67C4">
        <w:trPr>
          <w:trHeight w:hRule="exact" w:val="188"/>
        </w:trPr>
        <w:tc>
          <w:tcPr>
            <w:tcW w:w="0" w:type="auto"/>
            <w:tcBorders>
              <w:top w:val="single" w:sz="7" w:space="0" w:color="000000"/>
              <w:left w:val="single" w:sz="7" w:space="0" w:color="000000"/>
              <w:bottom w:val="single" w:sz="7" w:space="0" w:color="000000"/>
              <w:right w:val="single" w:sz="7" w:space="0" w:color="000000"/>
            </w:tcBorders>
          </w:tcPr>
          <w:p w14:paraId="7C75C154" w14:textId="77777777" w:rsidR="006F309A" w:rsidRPr="00EA327E" w:rsidRDefault="006F309A" w:rsidP="002B67C4">
            <w:pPr>
              <w:spacing w:before="20"/>
              <w:ind w:left="18"/>
              <w:rPr>
                <w:rFonts w:asciiTheme="majorHAnsi" w:eastAsia="Arial" w:hAnsiTheme="majorHAnsi" w:cs="Arial"/>
                <w:sz w:val="12"/>
                <w:szCs w:val="12"/>
              </w:rPr>
            </w:pPr>
            <w:r w:rsidRPr="00EA327E">
              <w:rPr>
                <w:rFonts w:asciiTheme="majorHAnsi" w:hAnsiTheme="majorHAnsi" w:cs="Arial"/>
                <w:sz w:val="12"/>
                <w:szCs w:val="12"/>
              </w:rPr>
              <w:t>STAT 3233</w:t>
            </w:r>
          </w:p>
        </w:tc>
        <w:tc>
          <w:tcPr>
            <w:tcW w:w="0" w:type="auto"/>
            <w:tcBorders>
              <w:top w:val="single" w:sz="7" w:space="0" w:color="000000"/>
              <w:left w:val="single" w:sz="7" w:space="0" w:color="000000"/>
              <w:bottom w:val="single" w:sz="7" w:space="0" w:color="000000"/>
              <w:right w:val="single" w:sz="7" w:space="0" w:color="000000"/>
            </w:tcBorders>
          </w:tcPr>
          <w:p w14:paraId="4C86AA6D" w14:textId="77777777" w:rsidR="006F309A" w:rsidRPr="00EA327E" w:rsidRDefault="006F309A" w:rsidP="002B67C4">
            <w:pPr>
              <w:spacing w:before="1" w:line="267" w:lineRule="auto"/>
              <w:ind w:left="18" w:right="146"/>
              <w:rPr>
                <w:rFonts w:asciiTheme="majorHAnsi" w:eastAsia="Arial" w:hAnsiTheme="majorHAnsi" w:cs="Arial"/>
                <w:sz w:val="12"/>
                <w:szCs w:val="12"/>
              </w:rPr>
            </w:pPr>
            <w:r w:rsidRPr="00EA327E">
              <w:rPr>
                <w:rFonts w:asciiTheme="majorHAnsi" w:hAnsiTheme="majorHAnsi" w:cs="Arial"/>
                <w:sz w:val="12"/>
                <w:szCs w:val="12"/>
              </w:rPr>
              <w:t>Applied Statistics</w:t>
            </w:r>
          </w:p>
        </w:tc>
        <w:tc>
          <w:tcPr>
            <w:tcW w:w="0" w:type="auto"/>
            <w:tcBorders>
              <w:top w:val="single" w:sz="7" w:space="0" w:color="000000"/>
              <w:left w:val="single" w:sz="7" w:space="0" w:color="000000"/>
              <w:bottom w:val="single" w:sz="7" w:space="0" w:color="000000"/>
              <w:right w:val="single" w:sz="7" w:space="0" w:color="000000"/>
            </w:tcBorders>
          </w:tcPr>
          <w:p w14:paraId="6544FBA0"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27615C6" w14:textId="77777777" w:rsidR="006F309A" w:rsidRPr="00EA327E" w:rsidRDefault="006F309A" w:rsidP="002B67C4">
            <w:pPr>
              <w:spacing w:before="1"/>
              <w:ind w:left="219" w:right="214"/>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72E0EF1"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D000E5E" w14:textId="77777777" w:rsidR="006F309A" w:rsidRPr="00EA327E" w:rsidRDefault="006F309A" w:rsidP="002B67C4">
            <w:pPr>
              <w:ind w:left="18"/>
              <w:rPr>
                <w:rFonts w:asciiTheme="majorHAnsi" w:eastAsia="Arial" w:hAnsiTheme="majorHAnsi" w:cs="Arial"/>
                <w:sz w:val="12"/>
                <w:szCs w:val="12"/>
              </w:rPr>
            </w:pPr>
            <w:r w:rsidRPr="00EA327E">
              <w:rPr>
                <w:rFonts w:asciiTheme="majorHAnsi" w:hAnsiTheme="majorHAnsi" w:cs="Arial"/>
                <w:sz w:val="12"/>
                <w:szCs w:val="12"/>
              </w:rPr>
              <w:t>MGMT 3123</w:t>
            </w:r>
          </w:p>
        </w:tc>
        <w:tc>
          <w:tcPr>
            <w:tcW w:w="0" w:type="auto"/>
            <w:tcBorders>
              <w:top w:val="single" w:sz="7" w:space="0" w:color="000000"/>
              <w:left w:val="single" w:sz="7" w:space="0" w:color="000000"/>
              <w:bottom w:val="single" w:sz="7" w:space="0" w:color="000000"/>
              <w:right w:val="single" w:sz="7" w:space="0" w:color="000000"/>
            </w:tcBorders>
          </w:tcPr>
          <w:p w14:paraId="7633E551" w14:textId="77777777" w:rsidR="006F309A" w:rsidRPr="00EA327E" w:rsidRDefault="006F309A" w:rsidP="002B67C4">
            <w:pPr>
              <w:ind w:left="18"/>
              <w:rPr>
                <w:rFonts w:asciiTheme="majorHAnsi" w:eastAsia="Arial" w:hAnsiTheme="majorHAnsi" w:cs="Arial"/>
                <w:sz w:val="12"/>
                <w:szCs w:val="12"/>
              </w:rPr>
            </w:pPr>
            <w:r w:rsidRPr="00EA327E">
              <w:rPr>
                <w:rFonts w:asciiTheme="majorHAnsi" w:hAnsiTheme="majorHAnsi" w:cs="Arial"/>
                <w:sz w:val="12"/>
                <w:szCs w:val="12"/>
              </w:rPr>
              <w:t>Principles of Management</w:t>
            </w:r>
          </w:p>
        </w:tc>
        <w:tc>
          <w:tcPr>
            <w:tcW w:w="0" w:type="auto"/>
            <w:tcBorders>
              <w:top w:val="single" w:sz="7" w:space="0" w:color="000000"/>
              <w:left w:val="single" w:sz="7" w:space="0" w:color="000000"/>
              <w:bottom w:val="single" w:sz="7" w:space="0" w:color="000000"/>
              <w:right w:val="single" w:sz="7" w:space="0" w:color="000000"/>
            </w:tcBorders>
          </w:tcPr>
          <w:p w14:paraId="3FF144F8" w14:textId="77777777" w:rsidR="006F309A" w:rsidRPr="00EA327E" w:rsidRDefault="006F309A" w:rsidP="002B67C4">
            <w:pPr>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5EFB157" w14:textId="77777777" w:rsidR="006F309A" w:rsidRPr="00EA327E" w:rsidRDefault="006F309A" w:rsidP="002B67C4">
            <w:pPr>
              <w:rPr>
                <w:rFonts w:asciiTheme="majorHAnsi" w:hAnsiTheme="majorHAnsi" w:cs="Arial"/>
                <w:sz w:val="12"/>
                <w:szCs w:val="12"/>
              </w:rPr>
            </w:pPr>
          </w:p>
        </w:tc>
      </w:tr>
      <w:tr w:rsidR="006F309A" w:rsidRPr="00EA327E" w14:paraId="14A927C6" w14:textId="77777777" w:rsidTr="002B67C4">
        <w:trPr>
          <w:trHeight w:hRule="exact" w:val="179"/>
        </w:trPr>
        <w:tc>
          <w:tcPr>
            <w:tcW w:w="0" w:type="auto"/>
            <w:tcBorders>
              <w:top w:val="single" w:sz="7" w:space="0" w:color="000000"/>
              <w:left w:val="single" w:sz="7" w:space="0" w:color="000000"/>
              <w:bottom w:val="single" w:sz="7" w:space="0" w:color="000000"/>
              <w:right w:val="single" w:sz="7" w:space="0" w:color="000000"/>
            </w:tcBorders>
          </w:tcPr>
          <w:p w14:paraId="17F40427" w14:textId="77777777" w:rsidR="006F309A" w:rsidRPr="00EA327E" w:rsidRDefault="006F309A" w:rsidP="002B67C4">
            <w:pPr>
              <w:spacing w:before="4"/>
              <w:ind w:left="18"/>
              <w:rPr>
                <w:rFonts w:asciiTheme="majorHAnsi" w:eastAsia="Arial" w:hAnsiTheme="majorHAnsi" w:cs="Arial"/>
                <w:sz w:val="12"/>
                <w:szCs w:val="12"/>
              </w:rPr>
            </w:pPr>
            <w:r w:rsidRPr="00EA327E">
              <w:rPr>
                <w:rFonts w:asciiTheme="majorHAnsi" w:hAnsiTheme="majorHAnsi" w:cs="Arial"/>
                <w:sz w:val="12"/>
                <w:szCs w:val="12"/>
              </w:rPr>
              <w:t>MKTG 3013</w:t>
            </w:r>
          </w:p>
        </w:tc>
        <w:tc>
          <w:tcPr>
            <w:tcW w:w="0" w:type="auto"/>
            <w:tcBorders>
              <w:top w:val="single" w:sz="7" w:space="0" w:color="000000"/>
              <w:left w:val="single" w:sz="7" w:space="0" w:color="000000"/>
              <w:bottom w:val="single" w:sz="7" w:space="0" w:color="000000"/>
              <w:right w:val="single" w:sz="7" w:space="0" w:color="000000"/>
            </w:tcBorders>
          </w:tcPr>
          <w:p w14:paraId="074FF981" w14:textId="77777777" w:rsidR="006F309A" w:rsidRPr="00EA327E" w:rsidRDefault="006F309A" w:rsidP="002B67C4">
            <w:pPr>
              <w:spacing w:before="1"/>
              <w:ind w:left="18"/>
              <w:rPr>
                <w:rFonts w:asciiTheme="majorHAnsi" w:eastAsia="Arial" w:hAnsiTheme="majorHAnsi" w:cs="Arial"/>
                <w:sz w:val="12"/>
                <w:szCs w:val="12"/>
              </w:rPr>
            </w:pPr>
            <w:r w:rsidRPr="00EA327E">
              <w:rPr>
                <w:rFonts w:asciiTheme="majorHAnsi" w:hAnsiTheme="majorHAnsi" w:cs="Arial"/>
                <w:sz w:val="12"/>
                <w:szCs w:val="12"/>
              </w:rPr>
              <w:t>Marketing</w:t>
            </w:r>
          </w:p>
        </w:tc>
        <w:tc>
          <w:tcPr>
            <w:tcW w:w="0" w:type="auto"/>
            <w:tcBorders>
              <w:top w:val="single" w:sz="7" w:space="0" w:color="000000"/>
              <w:left w:val="single" w:sz="7" w:space="0" w:color="000000"/>
              <w:bottom w:val="single" w:sz="7" w:space="0" w:color="000000"/>
              <w:right w:val="single" w:sz="7" w:space="0" w:color="000000"/>
            </w:tcBorders>
          </w:tcPr>
          <w:p w14:paraId="22237938" w14:textId="77777777" w:rsidR="006F309A" w:rsidRPr="00EA327E" w:rsidRDefault="006F309A" w:rsidP="002B67C4">
            <w:pPr>
              <w:spacing w:before="4"/>
              <w:ind w:right="13"/>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5EE2B64"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D037132"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81A6B25" w14:textId="77777777" w:rsidR="006F309A" w:rsidRPr="00EA327E" w:rsidRDefault="006F309A" w:rsidP="002B67C4">
            <w:pPr>
              <w:spacing w:before="4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88D5E6E" w14:textId="77777777" w:rsidR="006F309A" w:rsidRPr="00EA327E" w:rsidRDefault="006F309A" w:rsidP="002B67C4">
            <w:pPr>
              <w:spacing w:before="45"/>
              <w:ind w:left="18"/>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426C82B2"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57DEAD3F" w14:textId="77777777" w:rsidR="006F309A" w:rsidRPr="00EA327E" w:rsidRDefault="006F309A" w:rsidP="002B67C4">
            <w:pPr>
              <w:rPr>
                <w:rFonts w:asciiTheme="majorHAnsi" w:hAnsiTheme="majorHAnsi" w:cs="Arial"/>
                <w:sz w:val="12"/>
                <w:szCs w:val="12"/>
              </w:rPr>
            </w:pPr>
          </w:p>
        </w:tc>
      </w:tr>
      <w:tr w:rsidR="006F309A" w:rsidRPr="00EA327E" w14:paraId="4DA716F8" w14:textId="77777777" w:rsidTr="002B67C4">
        <w:trPr>
          <w:trHeight w:hRule="exact" w:val="350"/>
        </w:trPr>
        <w:tc>
          <w:tcPr>
            <w:tcW w:w="0" w:type="auto"/>
            <w:tcBorders>
              <w:top w:val="single" w:sz="7" w:space="0" w:color="000000"/>
              <w:left w:val="single" w:sz="7" w:space="0" w:color="000000"/>
              <w:bottom w:val="single" w:sz="7" w:space="0" w:color="000000"/>
              <w:right w:val="single" w:sz="7" w:space="0" w:color="000000"/>
            </w:tcBorders>
          </w:tcPr>
          <w:p w14:paraId="3867A142" w14:textId="77777777" w:rsidR="006F309A" w:rsidRPr="00C522D8" w:rsidRDefault="006F309A" w:rsidP="002B67C4">
            <w:pPr>
              <w:spacing w:before="4"/>
              <w:ind w:left="18"/>
              <w:rPr>
                <w:rFonts w:asciiTheme="majorHAnsi" w:eastAsia="Arial" w:hAnsiTheme="majorHAnsi" w:cs="Arial"/>
                <w:sz w:val="12"/>
                <w:szCs w:val="12"/>
              </w:rPr>
            </w:pPr>
            <w:r w:rsidRPr="00C522D8">
              <w:rPr>
                <w:rFonts w:asciiTheme="majorHAnsi" w:hAnsiTheme="majorHAnsi" w:cs="Arial"/>
                <w:sz w:val="12"/>
                <w:szCs w:val="12"/>
              </w:rPr>
              <w:t>HETM 3013</w:t>
            </w:r>
          </w:p>
        </w:tc>
        <w:tc>
          <w:tcPr>
            <w:tcW w:w="0" w:type="auto"/>
            <w:tcBorders>
              <w:top w:val="single" w:sz="7" w:space="0" w:color="000000"/>
              <w:left w:val="single" w:sz="7" w:space="0" w:color="000000"/>
              <w:bottom w:val="single" w:sz="7" w:space="0" w:color="000000"/>
              <w:right w:val="single" w:sz="7" w:space="0" w:color="000000"/>
            </w:tcBorders>
          </w:tcPr>
          <w:p w14:paraId="7AA24201" w14:textId="77777777" w:rsidR="006F309A" w:rsidRPr="00C522D8" w:rsidRDefault="006F309A" w:rsidP="002B67C4">
            <w:pPr>
              <w:spacing w:before="1"/>
              <w:ind w:left="18"/>
              <w:rPr>
                <w:rFonts w:asciiTheme="majorHAnsi" w:eastAsia="Arial" w:hAnsiTheme="majorHAnsi" w:cs="Arial"/>
                <w:sz w:val="12"/>
                <w:szCs w:val="12"/>
              </w:rPr>
            </w:pPr>
            <w:r w:rsidRPr="00C522D8">
              <w:rPr>
                <w:rFonts w:asciiTheme="majorHAnsi" w:hAnsiTheme="majorHAnsi" w:cs="Arial"/>
                <w:sz w:val="12"/>
                <w:szCs w:val="12"/>
              </w:rPr>
              <w:t>Lodging Operations Management (*Prereq</w:t>
            </w:r>
            <w:proofErr w:type="gramStart"/>
            <w:r w:rsidRPr="00C522D8">
              <w:rPr>
                <w:rFonts w:asciiTheme="majorHAnsi" w:hAnsiTheme="majorHAnsi" w:cs="Arial"/>
                <w:sz w:val="12"/>
                <w:szCs w:val="12"/>
              </w:rPr>
              <w:t xml:space="preserve">. </w:t>
            </w:r>
            <w:proofErr w:type="gramEnd"/>
            <w:r w:rsidRPr="00C522D8">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3DCB292F" w14:textId="77777777" w:rsidR="006F309A" w:rsidRPr="00C522D8" w:rsidRDefault="006F309A" w:rsidP="002B67C4">
            <w:pPr>
              <w:spacing w:before="4"/>
              <w:ind w:right="13"/>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5F7BDA0" w14:textId="77777777" w:rsidR="006F309A" w:rsidRPr="00C522D8"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C327CE3" w14:textId="77777777" w:rsidR="006F309A" w:rsidRPr="00C522D8"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7EE0188" w14:textId="1D2D1BFE" w:rsidR="006F309A" w:rsidRPr="00170BFC" w:rsidRDefault="006F309A"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HETM </w:t>
            </w:r>
            <w:r w:rsidR="00A8732E">
              <w:rPr>
                <w:rFonts w:asciiTheme="majorHAnsi" w:hAnsiTheme="majorHAnsi" w:cs="Arial"/>
                <w:sz w:val="12"/>
                <w:szCs w:val="12"/>
              </w:rPr>
              <w:t>3123</w:t>
            </w:r>
          </w:p>
        </w:tc>
        <w:tc>
          <w:tcPr>
            <w:tcW w:w="0" w:type="auto"/>
            <w:tcBorders>
              <w:top w:val="single" w:sz="7" w:space="0" w:color="000000"/>
              <w:left w:val="single" w:sz="7" w:space="0" w:color="000000"/>
              <w:bottom w:val="single" w:sz="7" w:space="0" w:color="000000"/>
              <w:right w:val="single" w:sz="7" w:space="0" w:color="000000"/>
            </w:tcBorders>
          </w:tcPr>
          <w:p w14:paraId="40BD9BFE" w14:textId="77777777" w:rsidR="006F309A" w:rsidRPr="00170BFC" w:rsidRDefault="006F309A" w:rsidP="002B67C4">
            <w:pPr>
              <w:spacing w:before="45"/>
              <w:ind w:left="18"/>
              <w:rPr>
                <w:rFonts w:asciiTheme="majorHAnsi" w:eastAsia="Arial" w:hAnsiTheme="majorHAnsi" w:cs="Arial"/>
                <w:sz w:val="12"/>
                <w:szCs w:val="12"/>
              </w:rPr>
            </w:pPr>
            <w:r w:rsidRPr="00170BFC">
              <w:rPr>
                <w:rFonts w:asciiTheme="majorHAnsi" w:hAnsiTheme="majorHAnsi" w:cs="Arial"/>
                <w:sz w:val="12"/>
                <w:szCs w:val="12"/>
              </w:rPr>
              <w:t xml:space="preserve">Meeting </w:t>
            </w:r>
            <w:r>
              <w:rPr>
                <w:rFonts w:asciiTheme="majorHAnsi" w:hAnsiTheme="majorHAnsi" w:cs="Arial"/>
                <w:sz w:val="12"/>
                <w:szCs w:val="12"/>
              </w:rPr>
              <w:t>and</w:t>
            </w:r>
            <w:r w:rsidRPr="00170BFC">
              <w:rPr>
                <w:rFonts w:asciiTheme="majorHAnsi" w:hAnsiTheme="majorHAnsi" w:cs="Arial"/>
                <w:sz w:val="12"/>
                <w:szCs w:val="12"/>
              </w:rPr>
              <w:t xml:space="preserve"> Event Management (*Prereq</w:t>
            </w:r>
            <w:proofErr w:type="gramStart"/>
            <w:r w:rsidRPr="00170BFC">
              <w:rPr>
                <w:rFonts w:asciiTheme="majorHAnsi" w:hAnsiTheme="majorHAnsi" w:cs="Arial"/>
                <w:sz w:val="12"/>
                <w:szCs w:val="12"/>
              </w:rPr>
              <w:t xml:space="preserve">. </w:t>
            </w:r>
            <w:proofErr w:type="gramEnd"/>
            <w:r w:rsidRPr="00170BFC">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45163418" w14:textId="77777777" w:rsidR="006F309A" w:rsidRPr="00EA327E" w:rsidRDefault="006F309A" w:rsidP="002B67C4">
            <w:pPr>
              <w:spacing w:before="45"/>
              <w:ind w:right="18"/>
              <w:jc w:val="center"/>
              <w:rPr>
                <w:rFonts w:asciiTheme="majorHAnsi" w:eastAsia="Arial" w:hAnsiTheme="majorHAnsi" w:cs="Arial"/>
                <w:sz w:val="12"/>
                <w:szCs w:val="12"/>
              </w:rPr>
            </w:pPr>
            <w:r w:rsidRPr="00C522D8">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FD947DE" w14:textId="77777777" w:rsidR="006F309A" w:rsidRPr="00EA327E" w:rsidRDefault="006F309A" w:rsidP="002B67C4">
            <w:pPr>
              <w:rPr>
                <w:rFonts w:asciiTheme="majorHAnsi" w:hAnsiTheme="majorHAnsi" w:cs="Arial"/>
                <w:sz w:val="12"/>
                <w:szCs w:val="12"/>
              </w:rPr>
            </w:pPr>
          </w:p>
        </w:tc>
      </w:tr>
      <w:tr w:rsidR="006F309A" w:rsidRPr="00EA327E" w14:paraId="6408B9EE" w14:textId="77777777" w:rsidTr="002B67C4">
        <w:trPr>
          <w:trHeight w:hRule="exact" w:val="359"/>
        </w:trPr>
        <w:tc>
          <w:tcPr>
            <w:tcW w:w="0" w:type="auto"/>
            <w:tcBorders>
              <w:top w:val="single" w:sz="7" w:space="0" w:color="000000"/>
              <w:left w:val="single" w:sz="7" w:space="0" w:color="000000"/>
              <w:bottom w:val="single" w:sz="7" w:space="0" w:color="000000"/>
              <w:right w:val="single" w:sz="7" w:space="0" w:color="000000"/>
            </w:tcBorders>
          </w:tcPr>
          <w:p w14:paraId="1E2903BC" w14:textId="77777777" w:rsidR="006F309A" w:rsidRPr="00EA327E" w:rsidRDefault="006F309A"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680FC65"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D5F71E7" w14:textId="77777777" w:rsidR="006F309A" w:rsidRPr="00EA327E" w:rsidRDefault="006F309A"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1A18223"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C0A3CAC"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FC68906" w14:textId="77777777" w:rsidR="006F309A" w:rsidRPr="00C522D8" w:rsidRDefault="006F309A" w:rsidP="002B67C4">
            <w:pPr>
              <w:spacing w:before="45"/>
              <w:ind w:left="18"/>
              <w:rPr>
                <w:rFonts w:asciiTheme="majorHAnsi" w:eastAsia="Arial" w:hAnsiTheme="majorHAnsi" w:cs="Arial"/>
                <w:sz w:val="12"/>
                <w:szCs w:val="12"/>
              </w:rPr>
            </w:pPr>
            <w:r w:rsidRPr="00C522D8">
              <w:rPr>
                <w:rFonts w:asciiTheme="majorHAnsi" w:hAnsiTheme="majorHAnsi" w:cs="Arial"/>
                <w:sz w:val="12"/>
                <w:szCs w:val="12"/>
              </w:rPr>
              <w:t>BUSN 200V</w:t>
            </w:r>
          </w:p>
        </w:tc>
        <w:tc>
          <w:tcPr>
            <w:tcW w:w="0" w:type="auto"/>
            <w:tcBorders>
              <w:top w:val="single" w:sz="7" w:space="0" w:color="000000"/>
              <w:left w:val="single" w:sz="7" w:space="0" w:color="000000"/>
              <w:bottom w:val="single" w:sz="7" w:space="0" w:color="000000"/>
              <w:right w:val="single" w:sz="7" w:space="0" w:color="000000"/>
            </w:tcBorders>
          </w:tcPr>
          <w:p w14:paraId="6E836C71" w14:textId="77777777" w:rsidR="006F309A" w:rsidRPr="00C522D8" w:rsidRDefault="006F309A" w:rsidP="002B67C4">
            <w:pPr>
              <w:rPr>
                <w:rFonts w:asciiTheme="majorHAnsi" w:hAnsiTheme="majorHAnsi" w:cs="Arial"/>
                <w:sz w:val="12"/>
                <w:szCs w:val="12"/>
              </w:rPr>
            </w:pPr>
            <w:r w:rsidRPr="00C522D8">
              <w:rPr>
                <w:rFonts w:asciiTheme="majorHAnsi" w:hAnsiTheme="majorHAnsi" w:cs="Arial"/>
                <w:sz w:val="12"/>
                <w:szCs w:val="12"/>
              </w:rPr>
              <w:t>Business Internship</w:t>
            </w:r>
            <w:r>
              <w:rPr>
                <w:rFonts w:asciiTheme="majorHAnsi" w:hAnsiTheme="majorHAnsi" w:cs="Arial"/>
                <w:sz w:val="12"/>
                <w:szCs w:val="12"/>
              </w:rPr>
              <w:t xml:space="preserve"> I</w:t>
            </w:r>
            <w:r w:rsidRPr="00C522D8">
              <w:rPr>
                <w:rFonts w:asciiTheme="majorHAnsi" w:hAnsiTheme="majorHAnsi" w:cs="Arial"/>
                <w:sz w:val="12"/>
                <w:szCs w:val="12"/>
              </w:rPr>
              <w:t xml:space="preserve"> (*Prereq</w:t>
            </w:r>
            <w:proofErr w:type="gramStart"/>
            <w:r w:rsidRPr="00C522D8">
              <w:rPr>
                <w:rFonts w:asciiTheme="majorHAnsi" w:hAnsiTheme="majorHAnsi" w:cs="Arial"/>
                <w:sz w:val="12"/>
                <w:szCs w:val="12"/>
              </w:rPr>
              <w:t xml:space="preserve">. </w:t>
            </w:r>
            <w:proofErr w:type="gramEnd"/>
            <w:r w:rsidRPr="00C522D8">
              <w:rPr>
                <w:rFonts w:asciiTheme="majorHAnsi" w:hAnsiTheme="majorHAnsi" w:cs="Arial"/>
                <w:sz w:val="12"/>
                <w:szCs w:val="12"/>
              </w:rPr>
              <w:t>HETM 2013, HETM Majors)</w:t>
            </w:r>
          </w:p>
        </w:tc>
        <w:tc>
          <w:tcPr>
            <w:tcW w:w="0" w:type="auto"/>
            <w:tcBorders>
              <w:top w:val="single" w:sz="7" w:space="0" w:color="000000"/>
              <w:left w:val="single" w:sz="7" w:space="0" w:color="000000"/>
              <w:bottom w:val="single" w:sz="7" w:space="0" w:color="000000"/>
              <w:right w:val="single" w:sz="7" w:space="0" w:color="000000"/>
            </w:tcBorders>
          </w:tcPr>
          <w:p w14:paraId="42E40CE8"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1</w:t>
            </w:r>
          </w:p>
        </w:tc>
        <w:tc>
          <w:tcPr>
            <w:tcW w:w="0" w:type="auto"/>
            <w:tcBorders>
              <w:top w:val="single" w:sz="7" w:space="0" w:color="000000"/>
              <w:left w:val="single" w:sz="7" w:space="0" w:color="000000"/>
              <w:bottom w:val="single" w:sz="7" w:space="0" w:color="000000"/>
              <w:right w:val="single" w:sz="7" w:space="0" w:color="000000"/>
            </w:tcBorders>
          </w:tcPr>
          <w:p w14:paraId="41D002D0" w14:textId="77777777" w:rsidR="006F309A" w:rsidRPr="00EA327E" w:rsidRDefault="006F309A" w:rsidP="002B67C4">
            <w:pPr>
              <w:rPr>
                <w:rFonts w:asciiTheme="majorHAnsi" w:hAnsiTheme="majorHAnsi" w:cs="Arial"/>
                <w:sz w:val="12"/>
                <w:szCs w:val="12"/>
              </w:rPr>
            </w:pPr>
          </w:p>
        </w:tc>
      </w:tr>
      <w:tr w:rsidR="006F309A" w:rsidRPr="00EA327E" w14:paraId="38B29987"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3DD1CD88" w14:textId="77777777" w:rsidR="006F309A" w:rsidRPr="00EA327E" w:rsidRDefault="006F309A" w:rsidP="002B67C4">
            <w:pPr>
              <w:spacing w:before="45"/>
              <w:ind w:left="18"/>
              <w:rPr>
                <w:rFonts w:asciiTheme="majorHAnsi" w:eastAsia="Arial"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34C6ADBA" w14:textId="77777777" w:rsidR="006F309A" w:rsidRPr="00EA327E" w:rsidRDefault="006F309A"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50391CF" w14:textId="77777777" w:rsidR="006F309A" w:rsidRPr="00EA327E" w:rsidRDefault="006F309A" w:rsidP="002B67C4">
            <w:pPr>
              <w:spacing w:before="45"/>
              <w:ind w:right="18"/>
              <w:jc w:val="center"/>
              <w:rPr>
                <w:rFonts w:asciiTheme="majorHAnsi" w:eastAsia="Arial" w:hAnsiTheme="majorHAnsi" w:cs="Arial"/>
                <w:b/>
                <w:bCs/>
                <w:sz w:val="12"/>
                <w:szCs w:val="12"/>
              </w:rPr>
            </w:pPr>
            <w:r w:rsidRPr="00EA327E">
              <w:rPr>
                <w:rFonts w:asciiTheme="majorHAnsi"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34FD98DA" w14:textId="77777777" w:rsidR="006F309A" w:rsidRPr="00EA327E" w:rsidRDefault="006F309A"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FDDB730" w14:textId="77777777" w:rsidR="006F309A" w:rsidRPr="00EA327E" w:rsidRDefault="006F309A"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7C99E07" w14:textId="77777777" w:rsidR="006F309A" w:rsidRPr="00EA327E" w:rsidRDefault="006F309A" w:rsidP="002B67C4">
            <w:pPr>
              <w:spacing w:before="45"/>
              <w:ind w:left="18"/>
              <w:rPr>
                <w:rFonts w:asciiTheme="majorHAnsi" w:hAnsiTheme="majorHAnsi" w:cs="Arial"/>
                <w:b/>
                <w:bCs/>
                <w:sz w:val="12"/>
                <w:szCs w:val="12"/>
              </w:rPr>
            </w:pPr>
            <w:r w:rsidRPr="00EA327E">
              <w:rPr>
                <w:rFonts w:asciiTheme="majorHAnsi" w:hAnsiTheme="majorHAnsi" w:cs="Arial"/>
                <w:b/>
                <w:bCs/>
                <w:sz w:val="12"/>
                <w:szCs w:val="12"/>
              </w:rPr>
              <w:t>Total Hours</w:t>
            </w:r>
          </w:p>
        </w:tc>
        <w:tc>
          <w:tcPr>
            <w:tcW w:w="0" w:type="auto"/>
            <w:tcBorders>
              <w:top w:val="single" w:sz="7" w:space="0" w:color="000000"/>
              <w:left w:val="single" w:sz="7" w:space="0" w:color="000000"/>
              <w:bottom w:val="single" w:sz="7" w:space="0" w:color="000000"/>
              <w:right w:val="single" w:sz="7" w:space="0" w:color="000000"/>
            </w:tcBorders>
          </w:tcPr>
          <w:p w14:paraId="0CC05A79" w14:textId="77777777" w:rsidR="006F309A" w:rsidRPr="00EA327E" w:rsidRDefault="006F309A" w:rsidP="002B67C4">
            <w:pPr>
              <w:jc w:val="cente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A5B8509" w14:textId="77777777" w:rsidR="006F309A" w:rsidRPr="00EA327E" w:rsidRDefault="006F309A" w:rsidP="002B67C4">
            <w:pPr>
              <w:spacing w:before="45"/>
              <w:ind w:right="18"/>
              <w:jc w:val="center"/>
              <w:rPr>
                <w:rFonts w:asciiTheme="majorHAnsi" w:hAnsiTheme="majorHAnsi" w:cs="Arial"/>
                <w:b/>
                <w:bCs/>
                <w:sz w:val="12"/>
                <w:szCs w:val="12"/>
              </w:rPr>
            </w:pPr>
            <w:r w:rsidRPr="00EA327E">
              <w:rPr>
                <w:rFonts w:asciiTheme="majorHAnsi" w:hAnsiTheme="majorHAnsi" w:cs="Arial"/>
                <w:b/>
                <w:bCs/>
                <w:sz w:val="12"/>
                <w:szCs w:val="12"/>
              </w:rPr>
              <w:t>16</w:t>
            </w:r>
          </w:p>
        </w:tc>
        <w:tc>
          <w:tcPr>
            <w:tcW w:w="0" w:type="auto"/>
            <w:tcBorders>
              <w:top w:val="single" w:sz="7" w:space="0" w:color="000000"/>
              <w:left w:val="single" w:sz="7" w:space="0" w:color="000000"/>
              <w:bottom w:val="single" w:sz="7" w:space="0" w:color="000000"/>
              <w:right w:val="single" w:sz="7" w:space="0" w:color="000000"/>
            </w:tcBorders>
          </w:tcPr>
          <w:p w14:paraId="340B8323" w14:textId="77777777" w:rsidR="006F309A" w:rsidRPr="00EA327E" w:rsidRDefault="006F309A" w:rsidP="002B67C4">
            <w:pPr>
              <w:rPr>
                <w:rFonts w:asciiTheme="majorHAnsi" w:hAnsiTheme="majorHAnsi" w:cs="Arial"/>
                <w:b/>
                <w:bCs/>
                <w:sz w:val="12"/>
                <w:szCs w:val="12"/>
              </w:rPr>
            </w:pPr>
          </w:p>
        </w:tc>
      </w:tr>
      <w:tr w:rsidR="006F309A" w:rsidRPr="00EA327E" w14:paraId="3AE06D25" w14:textId="77777777" w:rsidTr="002B67C4">
        <w:trPr>
          <w:trHeight w:hRule="exact" w:val="199"/>
        </w:trPr>
        <w:tc>
          <w:tcPr>
            <w:tcW w:w="0" w:type="auto"/>
            <w:gridSpan w:val="4"/>
            <w:tcBorders>
              <w:top w:val="single" w:sz="7" w:space="0" w:color="000000"/>
              <w:left w:val="single" w:sz="7" w:space="0" w:color="000000"/>
              <w:bottom w:val="single" w:sz="7" w:space="0" w:color="000000"/>
              <w:right w:val="single" w:sz="7" w:space="0" w:color="000000"/>
            </w:tcBorders>
          </w:tcPr>
          <w:p w14:paraId="36B89248" w14:textId="77777777" w:rsidR="006F309A" w:rsidRPr="00EA327E" w:rsidRDefault="006F309A" w:rsidP="002B67C4">
            <w:pPr>
              <w:spacing w:before="45"/>
              <w:ind w:left="2244" w:right="2228"/>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c>
          <w:tcPr>
            <w:tcW w:w="0" w:type="auto"/>
            <w:tcBorders>
              <w:top w:val="single" w:sz="7" w:space="0" w:color="000000"/>
              <w:left w:val="single" w:sz="7" w:space="0" w:color="000000"/>
              <w:bottom w:val="single" w:sz="7" w:space="0" w:color="000000"/>
              <w:right w:val="single" w:sz="7" w:space="0" w:color="000000"/>
            </w:tcBorders>
          </w:tcPr>
          <w:p w14:paraId="61D09D82" w14:textId="77777777" w:rsidR="006F309A" w:rsidRPr="00EA327E" w:rsidRDefault="006F309A"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1B377DC3" w14:textId="77777777" w:rsidR="006F309A" w:rsidRPr="00EA327E" w:rsidRDefault="006F309A" w:rsidP="002B67C4">
            <w:pPr>
              <w:spacing w:before="45"/>
              <w:ind w:left="2171" w:right="2156"/>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Y</w:t>
            </w:r>
            <w:r w:rsidRPr="00EA327E">
              <w:rPr>
                <w:rFonts w:asciiTheme="majorHAnsi" w:eastAsia="Arial" w:hAnsiTheme="majorHAnsi" w:cs="Arial"/>
                <w:b/>
                <w:bCs/>
                <w:sz w:val="12"/>
                <w:szCs w:val="12"/>
              </w:rPr>
              <w:t>ear</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z w:val="12"/>
                <w:szCs w:val="12"/>
              </w:rPr>
              <w:t>4</w:t>
            </w:r>
          </w:p>
        </w:tc>
      </w:tr>
      <w:tr w:rsidR="006F309A" w:rsidRPr="00EA327E" w14:paraId="1A39142C" w14:textId="77777777" w:rsidTr="002B67C4">
        <w:trPr>
          <w:trHeight w:hRule="exact" w:val="233"/>
        </w:trPr>
        <w:tc>
          <w:tcPr>
            <w:tcW w:w="0" w:type="auto"/>
            <w:gridSpan w:val="4"/>
            <w:tcBorders>
              <w:top w:val="single" w:sz="7" w:space="0" w:color="000000"/>
              <w:left w:val="single" w:sz="7" w:space="0" w:color="000000"/>
              <w:bottom w:val="single" w:sz="7" w:space="0" w:color="000000"/>
              <w:right w:val="single" w:sz="7" w:space="0" w:color="000000"/>
            </w:tcBorders>
          </w:tcPr>
          <w:p w14:paraId="4EC7ECF9" w14:textId="77777777" w:rsidR="006F309A" w:rsidRPr="00EA327E" w:rsidRDefault="006F309A" w:rsidP="002B67C4">
            <w:pPr>
              <w:spacing w:before="45"/>
              <w:ind w:left="2034" w:right="2017"/>
              <w:jc w:val="center"/>
              <w:rPr>
                <w:rFonts w:asciiTheme="majorHAnsi" w:eastAsia="Arial" w:hAnsiTheme="majorHAnsi" w:cs="Arial"/>
                <w:sz w:val="12"/>
                <w:szCs w:val="12"/>
              </w:rPr>
            </w:pPr>
            <w:r w:rsidRPr="00EA327E">
              <w:rPr>
                <w:rFonts w:asciiTheme="majorHAnsi" w:eastAsia="Arial" w:hAnsiTheme="majorHAnsi" w:cs="Arial"/>
                <w:b/>
                <w:bCs/>
                <w:sz w:val="12"/>
                <w:szCs w:val="12"/>
              </w:rPr>
              <w:t xml:space="preserve">Fall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c>
          <w:tcPr>
            <w:tcW w:w="0" w:type="auto"/>
            <w:tcBorders>
              <w:top w:val="single" w:sz="7" w:space="0" w:color="000000"/>
              <w:left w:val="single" w:sz="7" w:space="0" w:color="000000"/>
              <w:bottom w:val="single" w:sz="7" w:space="0" w:color="000000"/>
              <w:right w:val="single" w:sz="7" w:space="0" w:color="000000"/>
            </w:tcBorders>
          </w:tcPr>
          <w:p w14:paraId="66DADFB3" w14:textId="77777777" w:rsidR="006F309A" w:rsidRPr="00EA327E" w:rsidRDefault="006F309A" w:rsidP="002B67C4">
            <w:pPr>
              <w:rPr>
                <w:rFonts w:asciiTheme="majorHAnsi" w:hAnsiTheme="majorHAnsi" w:cs="Arial"/>
                <w:sz w:val="12"/>
                <w:szCs w:val="12"/>
              </w:rPr>
            </w:pPr>
          </w:p>
        </w:tc>
        <w:tc>
          <w:tcPr>
            <w:tcW w:w="0" w:type="auto"/>
            <w:gridSpan w:val="4"/>
            <w:tcBorders>
              <w:top w:val="single" w:sz="7" w:space="0" w:color="000000"/>
              <w:left w:val="single" w:sz="7" w:space="0" w:color="000000"/>
              <w:bottom w:val="single" w:sz="7" w:space="0" w:color="000000"/>
              <w:right w:val="single" w:sz="7" w:space="0" w:color="000000"/>
            </w:tcBorders>
          </w:tcPr>
          <w:p w14:paraId="75C4CEA9" w14:textId="77777777" w:rsidR="006F309A" w:rsidRPr="00EA327E" w:rsidRDefault="006F309A" w:rsidP="002B67C4">
            <w:pPr>
              <w:spacing w:before="45"/>
              <w:ind w:left="1879" w:right="1860"/>
              <w:jc w:val="center"/>
              <w:rPr>
                <w:rFonts w:asciiTheme="majorHAnsi" w:eastAsia="Arial" w:hAnsiTheme="majorHAnsi" w:cs="Arial"/>
                <w:sz w:val="12"/>
                <w:szCs w:val="12"/>
              </w:rPr>
            </w:pP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p</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i</w:t>
            </w:r>
            <w:r w:rsidRPr="00EA327E">
              <w:rPr>
                <w:rFonts w:asciiTheme="majorHAnsi" w:eastAsia="Arial" w:hAnsiTheme="majorHAnsi" w:cs="Arial"/>
                <w:b/>
                <w:bCs/>
                <w:spacing w:val="-2"/>
                <w:sz w:val="12"/>
                <w:szCs w:val="12"/>
              </w:rPr>
              <w:t>n</w:t>
            </w:r>
            <w:r w:rsidRPr="00EA327E">
              <w:rPr>
                <w:rFonts w:asciiTheme="majorHAnsi" w:eastAsia="Arial" w:hAnsiTheme="majorHAnsi" w:cs="Arial"/>
                <w:b/>
                <w:bCs/>
                <w:sz w:val="12"/>
                <w:szCs w:val="12"/>
              </w:rPr>
              <w:t xml:space="preserve">g </w:t>
            </w:r>
            <w:r w:rsidRPr="00EA327E">
              <w:rPr>
                <w:rFonts w:asciiTheme="majorHAnsi" w:eastAsia="Arial" w:hAnsiTheme="majorHAnsi" w:cs="Arial"/>
                <w:b/>
                <w:bCs/>
                <w:spacing w:val="-1"/>
                <w:sz w:val="12"/>
                <w:szCs w:val="12"/>
              </w:rPr>
              <w:t>S</w:t>
            </w:r>
            <w:r w:rsidRPr="00EA327E">
              <w:rPr>
                <w:rFonts w:asciiTheme="majorHAnsi" w:eastAsia="Arial" w:hAnsiTheme="majorHAnsi" w:cs="Arial"/>
                <w:b/>
                <w:bCs/>
                <w:sz w:val="12"/>
                <w:szCs w:val="12"/>
              </w:rPr>
              <w:t>e</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ester</w:t>
            </w:r>
          </w:p>
        </w:tc>
      </w:tr>
      <w:tr w:rsidR="006F309A" w:rsidRPr="00EA327E" w14:paraId="2FCB34FC"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AC78952"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73EBBE24"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35EA637D" w14:textId="77777777" w:rsidR="006F309A" w:rsidRPr="00EA327E" w:rsidRDefault="006F309A"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7BF78859" w14:textId="77777777" w:rsidR="006F309A" w:rsidRPr="00EA327E" w:rsidRDefault="006F309A"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c>
          <w:tcPr>
            <w:tcW w:w="0" w:type="auto"/>
            <w:tcBorders>
              <w:top w:val="single" w:sz="7" w:space="0" w:color="000000"/>
              <w:left w:val="single" w:sz="7" w:space="0" w:color="000000"/>
              <w:bottom w:val="single" w:sz="7" w:space="0" w:color="000000"/>
              <w:right w:val="single" w:sz="7" w:space="0" w:color="000000"/>
            </w:tcBorders>
          </w:tcPr>
          <w:p w14:paraId="6236CBA5"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B2F68F5"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No.</w:t>
            </w:r>
          </w:p>
        </w:tc>
        <w:tc>
          <w:tcPr>
            <w:tcW w:w="0" w:type="auto"/>
            <w:tcBorders>
              <w:top w:val="single" w:sz="7" w:space="0" w:color="000000"/>
              <w:left w:val="single" w:sz="7" w:space="0" w:color="000000"/>
              <w:bottom w:val="single" w:sz="7" w:space="0" w:color="000000"/>
              <w:right w:val="single" w:sz="7" w:space="0" w:color="000000"/>
            </w:tcBorders>
          </w:tcPr>
          <w:p w14:paraId="14DA6E0D"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eastAsia="Arial" w:hAnsiTheme="majorHAnsi" w:cs="Arial"/>
                <w:b/>
                <w:bCs/>
                <w:sz w:val="12"/>
                <w:szCs w:val="12"/>
              </w:rPr>
              <w:t>Co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se Na</w:t>
            </w:r>
            <w:r w:rsidRPr="00EA327E">
              <w:rPr>
                <w:rFonts w:asciiTheme="majorHAnsi" w:eastAsia="Arial" w:hAnsiTheme="majorHAnsi" w:cs="Arial"/>
                <w:b/>
                <w:bCs/>
                <w:spacing w:val="-2"/>
                <w:sz w:val="12"/>
                <w:szCs w:val="12"/>
              </w:rPr>
              <w:t>m</w:t>
            </w:r>
            <w:r w:rsidRPr="00EA327E">
              <w:rPr>
                <w:rFonts w:asciiTheme="majorHAnsi" w:eastAsia="Arial" w:hAnsiTheme="majorHAnsi" w:cs="Arial"/>
                <w:b/>
                <w:bCs/>
                <w:sz w:val="12"/>
                <w:szCs w:val="12"/>
              </w:rPr>
              <w:t>e</w:t>
            </w:r>
          </w:p>
        </w:tc>
        <w:tc>
          <w:tcPr>
            <w:tcW w:w="0" w:type="auto"/>
            <w:tcBorders>
              <w:top w:val="single" w:sz="7" w:space="0" w:color="000000"/>
              <w:left w:val="single" w:sz="7" w:space="0" w:color="000000"/>
              <w:bottom w:val="single" w:sz="7" w:space="0" w:color="000000"/>
              <w:right w:val="single" w:sz="7" w:space="0" w:color="000000"/>
            </w:tcBorders>
          </w:tcPr>
          <w:p w14:paraId="1ABCA3B2" w14:textId="77777777" w:rsidR="006F309A" w:rsidRPr="00EA327E" w:rsidRDefault="006F309A" w:rsidP="002B67C4">
            <w:pPr>
              <w:spacing w:before="45"/>
              <w:ind w:left="18"/>
              <w:jc w:val="center"/>
              <w:rPr>
                <w:rFonts w:asciiTheme="majorHAnsi" w:eastAsia="Arial" w:hAnsiTheme="majorHAnsi" w:cs="Arial"/>
                <w:sz w:val="12"/>
                <w:szCs w:val="12"/>
              </w:rPr>
            </w:pPr>
            <w:r w:rsidRPr="00EA327E">
              <w:rPr>
                <w:rFonts w:asciiTheme="majorHAnsi" w:eastAsia="Arial" w:hAnsiTheme="majorHAnsi" w:cs="Arial"/>
                <w:b/>
                <w:bCs/>
                <w:sz w:val="12"/>
                <w:szCs w:val="12"/>
              </w:rPr>
              <w:t>H</w:t>
            </w:r>
            <w:r w:rsidRPr="00EA327E">
              <w:rPr>
                <w:rFonts w:asciiTheme="majorHAnsi" w:eastAsia="Arial" w:hAnsiTheme="majorHAnsi" w:cs="Arial"/>
                <w:b/>
                <w:bCs/>
                <w:spacing w:val="-2"/>
                <w:sz w:val="12"/>
                <w:szCs w:val="12"/>
              </w:rPr>
              <w:t>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51E09544" w14:textId="77777777" w:rsidR="006F309A" w:rsidRPr="00EA327E" w:rsidRDefault="006F309A" w:rsidP="002B67C4">
            <w:pPr>
              <w:spacing w:before="25"/>
              <w:ind w:left="68"/>
              <w:rPr>
                <w:rFonts w:asciiTheme="majorHAnsi" w:eastAsia="Arial" w:hAnsiTheme="majorHAnsi" w:cs="Arial"/>
                <w:sz w:val="12"/>
                <w:szCs w:val="12"/>
              </w:rPr>
            </w:pPr>
            <w:r w:rsidRPr="00EA327E">
              <w:rPr>
                <w:rFonts w:asciiTheme="majorHAnsi" w:eastAsia="Arial" w:hAnsiTheme="majorHAnsi" w:cs="Arial"/>
                <w:b/>
                <w:bCs/>
                <w:sz w:val="12"/>
                <w:szCs w:val="12"/>
              </w:rPr>
              <w:t>Gen</w:t>
            </w:r>
            <w:r w:rsidRPr="00EA327E">
              <w:rPr>
                <w:rFonts w:asciiTheme="majorHAnsi" w:eastAsia="Arial" w:hAnsiTheme="majorHAnsi" w:cs="Arial"/>
                <w:b/>
                <w:bCs/>
                <w:spacing w:val="-2"/>
                <w:sz w:val="12"/>
                <w:szCs w:val="12"/>
              </w:rPr>
              <w:t xml:space="preserve"> </w:t>
            </w:r>
            <w:r w:rsidRPr="00EA327E">
              <w:rPr>
                <w:rFonts w:asciiTheme="majorHAnsi" w:eastAsia="Arial" w:hAnsiTheme="majorHAnsi" w:cs="Arial"/>
                <w:b/>
                <w:bCs/>
                <w:spacing w:val="-1"/>
                <w:sz w:val="12"/>
                <w:szCs w:val="12"/>
              </w:rPr>
              <w:t>E</w:t>
            </w:r>
            <w:r w:rsidRPr="00EA327E">
              <w:rPr>
                <w:rFonts w:asciiTheme="majorHAnsi" w:eastAsia="Arial" w:hAnsiTheme="majorHAnsi" w:cs="Arial"/>
                <w:b/>
                <w:bCs/>
                <w:sz w:val="12"/>
                <w:szCs w:val="12"/>
              </w:rPr>
              <w:t>d</w:t>
            </w:r>
          </w:p>
        </w:tc>
      </w:tr>
      <w:tr w:rsidR="006F309A" w:rsidRPr="00EA327E" w14:paraId="541DC67E"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21BC74E0"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FIN 3713</w:t>
            </w:r>
          </w:p>
        </w:tc>
        <w:tc>
          <w:tcPr>
            <w:tcW w:w="0" w:type="auto"/>
            <w:tcBorders>
              <w:top w:val="single" w:sz="7" w:space="0" w:color="000000"/>
              <w:left w:val="single" w:sz="7" w:space="0" w:color="000000"/>
              <w:bottom w:val="single" w:sz="7" w:space="0" w:color="000000"/>
              <w:right w:val="single" w:sz="7" w:space="0" w:color="000000"/>
            </w:tcBorders>
          </w:tcPr>
          <w:p w14:paraId="55DC7A3C"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Business Finance</w:t>
            </w:r>
          </w:p>
        </w:tc>
        <w:tc>
          <w:tcPr>
            <w:tcW w:w="0" w:type="auto"/>
            <w:tcBorders>
              <w:top w:val="single" w:sz="7" w:space="0" w:color="000000"/>
              <w:left w:val="single" w:sz="7" w:space="0" w:color="000000"/>
              <w:bottom w:val="single" w:sz="7" w:space="0" w:color="000000"/>
              <w:right w:val="single" w:sz="7" w:space="0" w:color="000000"/>
            </w:tcBorders>
          </w:tcPr>
          <w:p w14:paraId="064A26DE"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65C1C8AB"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63C46E6"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178CC48" w14:textId="77777777" w:rsidR="006F309A" w:rsidRPr="00EA327E" w:rsidRDefault="006F309A"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7241C11E" w14:textId="77777777" w:rsidR="006F309A" w:rsidRPr="00EA327E" w:rsidRDefault="006F309A" w:rsidP="002B67C4">
            <w:pPr>
              <w:spacing w:before="45"/>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5F9A895E"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694C386" w14:textId="77777777" w:rsidR="006F309A" w:rsidRPr="00EA327E" w:rsidRDefault="006F309A" w:rsidP="002B67C4">
            <w:pPr>
              <w:rPr>
                <w:rFonts w:asciiTheme="majorHAnsi" w:hAnsiTheme="majorHAnsi" w:cs="Arial"/>
                <w:sz w:val="12"/>
                <w:szCs w:val="12"/>
              </w:rPr>
            </w:pPr>
          </w:p>
        </w:tc>
      </w:tr>
      <w:tr w:rsidR="006F309A" w:rsidRPr="00EA327E" w14:paraId="3A651588" w14:textId="77777777" w:rsidTr="002B67C4">
        <w:trPr>
          <w:trHeight w:hRule="exact" w:val="199"/>
        </w:trPr>
        <w:tc>
          <w:tcPr>
            <w:tcW w:w="0" w:type="auto"/>
            <w:tcBorders>
              <w:top w:val="single" w:sz="7" w:space="0" w:color="000000"/>
              <w:left w:val="single" w:sz="7" w:space="0" w:color="000000"/>
              <w:bottom w:val="single" w:sz="7" w:space="0" w:color="000000"/>
              <w:right w:val="single" w:sz="7" w:space="0" w:color="000000"/>
            </w:tcBorders>
          </w:tcPr>
          <w:p w14:paraId="1554AF4F" w14:textId="77777777" w:rsidR="006F309A" w:rsidRPr="00EA327E" w:rsidRDefault="006F309A" w:rsidP="002B67C4">
            <w:pPr>
              <w:spacing w:before="25"/>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CD633E0" w14:textId="77777777" w:rsidR="006F309A" w:rsidRPr="00EA327E" w:rsidRDefault="006F309A" w:rsidP="002B67C4">
            <w:pPr>
              <w:spacing w:before="23"/>
              <w:rPr>
                <w:rFonts w:asciiTheme="majorHAnsi" w:eastAsia="Arial" w:hAnsiTheme="majorHAnsi" w:cs="Arial"/>
                <w:sz w:val="12"/>
                <w:szCs w:val="12"/>
              </w:rPr>
            </w:pPr>
            <w:r>
              <w:rPr>
                <w:rFonts w:asciiTheme="majorHAnsi" w:eastAsia="Arial" w:hAnsiTheme="majorHAnsi" w:cs="Arial"/>
                <w:sz w:val="12"/>
                <w:szCs w:val="12"/>
              </w:rPr>
              <w:t>E</w:t>
            </w:r>
            <w:r w:rsidRPr="00181A8E">
              <w:rPr>
                <w:rFonts w:asciiTheme="majorHAnsi" w:eastAsia="Arial" w:hAnsiTheme="majorHAnsi" w:cs="Arial"/>
                <w:sz w:val="12"/>
                <w:szCs w:val="12"/>
              </w:rPr>
              <w:t>lective</w:t>
            </w:r>
            <w:r>
              <w:rPr>
                <w:rFonts w:asciiTheme="majorHAnsi" w:eastAsia="Arial" w:hAnsiTheme="majorHAnsi" w:cs="Arial"/>
                <w:sz w:val="12"/>
                <w:szCs w:val="12"/>
              </w:rPr>
              <w:t xml:space="preserve"> - </w:t>
            </w:r>
            <w:r w:rsidRPr="00181A8E">
              <w:rPr>
                <w:rFonts w:asciiTheme="majorHAnsi" w:eastAsia="Arial" w:hAnsiTheme="majorHAnsi" w:cs="Arial"/>
                <w:sz w:val="12"/>
                <w:szCs w:val="12"/>
              </w:rPr>
              <w:t>Address in advising</w:t>
            </w:r>
          </w:p>
        </w:tc>
        <w:tc>
          <w:tcPr>
            <w:tcW w:w="0" w:type="auto"/>
            <w:tcBorders>
              <w:top w:val="single" w:sz="7" w:space="0" w:color="000000"/>
              <w:left w:val="single" w:sz="7" w:space="0" w:color="000000"/>
              <w:bottom w:val="single" w:sz="7" w:space="0" w:color="000000"/>
              <w:right w:val="single" w:sz="7" w:space="0" w:color="000000"/>
            </w:tcBorders>
          </w:tcPr>
          <w:p w14:paraId="709111D5"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08660328"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C93C2DD"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BA76E00" w14:textId="77777777" w:rsidR="006F309A" w:rsidRPr="00EA327E" w:rsidRDefault="006F309A"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MGMT 4813</w:t>
            </w:r>
          </w:p>
        </w:tc>
        <w:tc>
          <w:tcPr>
            <w:tcW w:w="0" w:type="auto"/>
            <w:tcBorders>
              <w:top w:val="single" w:sz="7" w:space="0" w:color="000000"/>
              <w:left w:val="single" w:sz="7" w:space="0" w:color="000000"/>
              <w:bottom w:val="single" w:sz="7" w:space="0" w:color="000000"/>
              <w:right w:val="single" w:sz="7" w:space="0" w:color="000000"/>
            </w:tcBorders>
          </w:tcPr>
          <w:p w14:paraId="4133EE69"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Strategic Management</w:t>
            </w:r>
          </w:p>
        </w:tc>
        <w:tc>
          <w:tcPr>
            <w:tcW w:w="0" w:type="auto"/>
            <w:tcBorders>
              <w:top w:val="single" w:sz="7" w:space="0" w:color="000000"/>
              <w:left w:val="single" w:sz="7" w:space="0" w:color="000000"/>
              <w:bottom w:val="single" w:sz="7" w:space="0" w:color="000000"/>
              <w:right w:val="single" w:sz="7" w:space="0" w:color="000000"/>
            </w:tcBorders>
          </w:tcPr>
          <w:p w14:paraId="004E0804"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C963B13" w14:textId="77777777" w:rsidR="006F309A" w:rsidRPr="00EA327E" w:rsidRDefault="006F309A" w:rsidP="002B67C4">
            <w:pPr>
              <w:rPr>
                <w:rFonts w:asciiTheme="majorHAnsi" w:hAnsiTheme="majorHAnsi" w:cs="Arial"/>
                <w:sz w:val="12"/>
                <w:szCs w:val="12"/>
              </w:rPr>
            </w:pPr>
          </w:p>
        </w:tc>
      </w:tr>
      <w:tr w:rsidR="006F309A" w:rsidRPr="00EA327E" w14:paraId="191D2B0D" w14:textId="77777777" w:rsidTr="002B67C4">
        <w:trPr>
          <w:trHeight w:hRule="exact" w:val="584"/>
        </w:trPr>
        <w:tc>
          <w:tcPr>
            <w:tcW w:w="0" w:type="auto"/>
            <w:tcBorders>
              <w:top w:val="single" w:sz="7" w:space="0" w:color="000000"/>
              <w:left w:val="single" w:sz="7" w:space="0" w:color="000000"/>
              <w:bottom w:val="single" w:sz="7" w:space="0" w:color="000000"/>
              <w:right w:val="single" w:sz="7" w:space="0" w:color="000000"/>
            </w:tcBorders>
          </w:tcPr>
          <w:p w14:paraId="52F7CB29" w14:textId="77777777" w:rsidR="006F309A" w:rsidRPr="00EA327E" w:rsidRDefault="006F309A"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HETM 3143 </w:t>
            </w:r>
          </w:p>
        </w:tc>
        <w:tc>
          <w:tcPr>
            <w:tcW w:w="0" w:type="auto"/>
            <w:tcBorders>
              <w:top w:val="single" w:sz="7" w:space="0" w:color="000000"/>
              <w:left w:val="single" w:sz="7" w:space="0" w:color="000000"/>
              <w:bottom w:val="single" w:sz="7" w:space="0" w:color="000000"/>
              <w:right w:val="single" w:sz="7" w:space="0" w:color="000000"/>
            </w:tcBorders>
          </w:tcPr>
          <w:p w14:paraId="0739CC0C"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Hospitality Sales</w:t>
            </w:r>
            <w:r>
              <w:rPr>
                <w:rFonts w:asciiTheme="majorHAnsi" w:hAnsiTheme="majorHAnsi" w:cs="Arial"/>
                <w:sz w:val="12"/>
                <w:szCs w:val="12"/>
              </w:rPr>
              <w:t xml:space="preserve"> and</w:t>
            </w:r>
            <w:r w:rsidRPr="00EA327E">
              <w:rPr>
                <w:rFonts w:asciiTheme="majorHAnsi" w:hAnsiTheme="majorHAnsi" w:cs="Arial"/>
                <w:sz w:val="12"/>
                <w:szCs w:val="12"/>
              </w:rPr>
              <w:t xml:space="preserve"> Marketing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4F55AE44"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250B529A"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3E6CA700"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694F88A8" w14:textId="77777777" w:rsidR="006F309A" w:rsidRPr="00A16D12" w:rsidRDefault="006F309A" w:rsidP="002B67C4">
            <w:pPr>
              <w:spacing w:before="45"/>
              <w:ind w:left="18"/>
              <w:rPr>
                <w:rFonts w:asciiTheme="majorHAnsi" w:eastAsia="Arial" w:hAnsiTheme="majorHAnsi" w:cs="Arial"/>
                <w:sz w:val="12"/>
                <w:szCs w:val="12"/>
              </w:rPr>
            </w:pPr>
            <w:r w:rsidRPr="006F309A">
              <w:rPr>
                <w:rFonts w:asciiTheme="majorHAnsi" w:hAnsiTheme="majorHAnsi" w:cs="Arial"/>
                <w:sz w:val="12"/>
                <w:szCs w:val="12"/>
              </w:rPr>
              <w:t>HETM 419V</w:t>
            </w:r>
          </w:p>
        </w:tc>
        <w:tc>
          <w:tcPr>
            <w:tcW w:w="0" w:type="auto"/>
            <w:tcBorders>
              <w:top w:val="single" w:sz="7" w:space="0" w:color="000000"/>
              <w:left w:val="single" w:sz="7" w:space="0" w:color="000000"/>
              <w:bottom w:val="single" w:sz="7" w:space="0" w:color="000000"/>
              <w:right w:val="single" w:sz="7" w:space="0" w:color="000000"/>
            </w:tcBorders>
          </w:tcPr>
          <w:p w14:paraId="2B3A972F"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Planned Hospitality Mgmt. Internship (*Prereq.</w:t>
            </w:r>
            <w:r w:rsidRPr="009845B8">
              <w:rPr>
                <w:rFonts w:asciiTheme="majorHAnsi" w:hAnsiTheme="majorHAnsi" w:cs="Arial"/>
                <w:sz w:val="12"/>
                <w:szCs w:val="12"/>
              </w:rPr>
              <w:t>, HETM 2013, senior level standing, and instructor permission.</w:t>
            </w:r>
            <w:r>
              <w:rPr>
                <w:rFonts w:asciiTheme="majorHAnsi" w:hAnsiTheme="majorHAnsi" w:cs="Arial"/>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01C6AD1C"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3DEBC624" w14:textId="77777777" w:rsidR="006F309A" w:rsidRPr="00EA327E" w:rsidRDefault="006F309A" w:rsidP="002B67C4">
            <w:pPr>
              <w:rPr>
                <w:rFonts w:asciiTheme="majorHAnsi" w:hAnsiTheme="majorHAnsi" w:cs="Arial"/>
                <w:sz w:val="12"/>
                <w:szCs w:val="12"/>
              </w:rPr>
            </w:pPr>
          </w:p>
        </w:tc>
      </w:tr>
      <w:tr w:rsidR="006F309A" w:rsidRPr="00EA327E" w14:paraId="2681CD55" w14:textId="77777777" w:rsidTr="002B67C4">
        <w:trPr>
          <w:trHeight w:hRule="exact" w:val="620"/>
        </w:trPr>
        <w:tc>
          <w:tcPr>
            <w:tcW w:w="0" w:type="auto"/>
            <w:tcBorders>
              <w:top w:val="single" w:sz="7" w:space="0" w:color="000000"/>
              <w:left w:val="single" w:sz="7" w:space="0" w:color="000000"/>
              <w:bottom w:val="single" w:sz="7" w:space="0" w:color="000000"/>
              <w:right w:val="single" w:sz="7" w:space="0" w:color="000000"/>
            </w:tcBorders>
          </w:tcPr>
          <w:p w14:paraId="0F093F48" w14:textId="77777777" w:rsidR="006F309A" w:rsidRPr="005D6298" w:rsidRDefault="006F309A"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3403</w:t>
            </w:r>
          </w:p>
        </w:tc>
        <w:tc>
          <w:tcPr>
            <w:tcW w:w="0" w:type="auto"/>
            <w:tcBorders>
              <w:top w:val="single" w:sz="7" w:space="0" w:color="000000"/>
              <w:left w:val="single" w:sz="7" w:space="0" w:color="000000"/>
              <w:bottom w:val="single" w:sz="7" w:space="0" w:color="000000"/>
              <w:right w:val="single" w:sz="7" w:space="0" w:color="000000"/>
            </w:tcBorders>
          </w:tcPr>
          <w:p w14:paraId="70CD716A" w14:textId="77777777" w:rsidR="006F309A" w:rsidRPr="005D6298" w:rsidRDefault="006F309A" w:rsidP="002B67C4">
            <w:pPr>
              <w:spacing w:before="45"/>
              <w:ind w:left="18"/>
              <w:rPr>
                <w:rFonts w:asciiTheme="majorHAnsi" w:eastAsia="Arial" w:hAnsiTheme="majorHAnsi" w:cs="Arial"/>
                <w:i/>
                <w:iCs/>
                <w:sz w:val="12"/>
                <w:szCs w:val="12"/>
              </w:rPr>
            </w:pPr>
            <w:r w:rsidRPr="005D6298">
              <w:rPr>
                <w:rFonts w:asciiTheme="majorHAnsi" w:hAnsiTheme="majorHAnsi" w:cs="Arial"/>
                <w:i/>
                <w:iCs/>
                <w:sz w:val="12"/>
                <w:szCs w:val="12"/>
              </w:rPr>
              <w:t>Sustainable Tourism (*Prereq</w:t>
            </w:r>
            <w:proofErr w:type="gramStart"/>
            <w:r w:rsidRPr="005D6298">
              <w:rPr>
                <w:rFonts w:asciiTheme="majorHAnsi" w:hAnsiTheme="majorHAnsi" w:cs="Arial"/>
                <w:i/>
                <w:iCs/>
                <w:sz w:val="12"/>
                <w:szCs w:val="12"/>
              </w:rPr>
              <w:t xml:space="preserve">. </w:t>
            </w:r>
            <w:proofErr w:type="gramEnd"/>
            <w:r w:rsidRPr="005D6298">
              <w:rPr>
                <w:rFonts w:asciiTheme="majorHAnsi" w:hAnsiTheme="majorHAnsi" w:cs="Arial"/>
                <w:i/>
                <w:iCs/>
                <w:sz w:val="12"/>
                <w:szCs w:val="12"/>
              </w:rPr>
              <w:t>HETM 2013)</w:t>
            </w:r>
          </w:p>
        </w:tc>
        <w:tc>
          <w:tcPr>
            <w:tcW w:w="0" w:type="auto"/>
            <w:tcBorders>
              <w:top w:val="single" w:sz="7" w:space="0" w:color="000000"/>
              <w:left w:val="single" w:sz="7" w:space="0" w:color="000000"/>
              <w:bottom w:val="single" w:sz="7" w:space="0" w:color="000000"/>
              <w:right w:val="single" w:sz="7" w:space="0" w:color="000000"/>
            </w:tcBorders>
          </w:tcPr>
          <w:p w14:paraId="1484DB8F" w14:textId="77777777" w:rsidR="006F309A" w:rsidRPr="005D6298" w:rsidRDefault="006F309A" w:rsidP="002B67C4">
            <w:pPr>
              <w:spacing w:before="45"/>
              <w:ind w:right="18"/>
              <w:jc w:val="center"/>
              <w:rPr>
                <w:rFonts w:asciiTheme="majorHAnsi" w:eastAsia="Arial" w:hAnsiTheme="majorHAnsi" w:cs="Arial"/>
                <w:i/>
                <w:iCs/>
                <w:sz w:val="12"/>
                <w:szCs w:val="12"/>
              </w:rPr>
            </w:pPr>
            <w:r w:rsidRPr="005D6298">
              <w:rPr>
                <w:rFonts w:asciiTheme="majorHAnsi" w:hAnsiTheme="majorHAnsi" w:cs="Arial"/>
                <w:i/>
                <w:iCs/>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47E7ADBA" w14:textId="77777777" w:rsidR="006F309A" w:rsidRPr="005D6298" w:rsidRDefault="006F309A"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E009BED" w14:textId="77777777" w:rsidR="006F309A" w:rsidRPr="005D6298" w:rsidRDefault="006F309A" w:rsidP="002B67C4">
            <w:pPr>
              <w:rPr>
                <w:rFonts w:asciiTheme="majorHAnsi" w:hAnsiTheme="majorHAnsi" w:cs="Arial"/>
                <w:i/>
                <w:i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186AA765" w14:textId="77777777" w:rsidR="006F309A" w:rsidRPr="005D6298" w:rsidRDefault="006F309A" w:rsidP="002B67C4">
            <w:pPr>
              <w:spacing w:before="25"/>
              <w:ind w:left="18"/>
              <w:rPr>
                <w:rFonts w:asciiTheme="majorHAnsi" w:eastAsia="Arial" w:hAnsiTheme="majorHAnsi" w:cs="Arial"/>
                <w:i/>
                <w:iCs/>
                <w:sz w:val="12"/>
                <w:szCs w:val="12"/>
              </w:rPr>
            </w:pPr>
            <w:r w:rsidRPr="005D6298">
              <w:rPr>
                <w:rFonts w:asciiTheme="majorHAnsi" w:hAnsiTheme="majorHAnsi" w:cs="Arial"/>
                <w:i/>
                <w:iCs/>
                <w:sz w:val="12"/>
                <w:szCs w:val="12"/>
              </w:rPr>
              <w:t>HETM 4103</w:t>
            </w:r>
          </w:p>
        </w:tc>
        <w:tc>
          <w:tcPr>
            <w:tcW w:w="0" w:type="auto"/>
            <w:tcBorders>
              <w:top w:val="single" w:sz="7" w:space="0" w:color="000000"/>
              <w:left w:val="single" w:sz="7" w:space="0" w:color="000000"/>
              <w:bottom w:val="single" w:sz="7" w:space="0" w:color="000000"/>
              <w:right w:val="single" w:sz="7" w:space="0" w:color="000000"/>
            </w:tcBorders>
          </w:tcPr>
          <w:p w14:paraId="4EA48E6E" w14:textId="77777777" w:rsidR="006F309A" w:rsidRPr="005D6298" w:rsidRDefault="006F309A" w:rsidP="002B67C4">
            <w:pPr>
              <w:spacing w:before="45"/>
              <w:rPr>
                <w:rFonts w:asciiTheme="majorHAnsi" w:eastAsia="Arial" w:hAnsiTheme="majorHAnsi" w:cs="Arial"/>
                <w:i/>
                <w:iCs/>
                <w:sz w:val="12"/>
                <w:szCs w:val="12"/>
              </w:rPr>
            </w:pPr>
            <w:r w:rsidRPr="005D6298">
              <w:rPr>
                <w:rFonts w:asciiTheme="majorHAnsi" w:hAnsiTheme="majorHAnsi" w:cs="Arial"/>
                <w:i/>
                <w:iCs/>
                <w:sz w:val="12"/>
                <w:szCs w:val="12"/>
              </w:rPr>
              <w:t>Leadership and Analysi</w:t>
            </w:r>
            <w:r>
              <w:rPr>
                <w:rFonts w:asciiTheme="majorHAnsi" w:hAnsiTheme="majorHAnsi" w:cs="Arial"/>
                <w:i/>
                <w:iCs/>
                <w:sz w:val="12"/>
                <w:szCs w:val="12"/>
              </w:rPr>
              <w:t>s</w:t>
            </w:r>
            <w:r w:rsidRPr="005D6298">
              <w:rPr>
                <w:rFonts w:asciiTheme="majorHAnsi" w:hAnsiTheme="majorHAnsi" w:cs="Arial"/>
                <w:i/>
                <w:iCs/>
                <w:sz w:val="12"/>
                <w:szCs w:val="12"/>
              </w:rPr>
              <w:t xml:space="preserve"> (*Prereq</w:t>
            </w:r>
            <w:proofErr w:type="gramStart"/>
            <w:r w:rsidRPr="005D6298">
              <w:rPr>
                <w:rFonts w:asciiTheme="majorHAnsi" w:hAnsiTheme="majorHAnsi" w:cs="Arial"/>
                <w:i/>
                <w:iCs/>
                <w:sz w:val="12"/>
                <w:szCs w:val="12"/>
              </w:rPr>
              <w:t xml:space="preserve">. </w:t>
            </w:r>
            <w:proofErr w:type="gramEnd"/>
            <w:r w:rsidRPr="00224B9C">
              <w:rPr>
                <w:rFonts w:asciiTheme="majorHAnsi" w:hAnsiTheme="majorHAnsi" w:cs="Arial"/>
                <w:i/>
                <w:iCs/>
                <w:sz w:val="12"/>
                <w:szCs w:val="12"/>
              </w:rPr>
              <w:t>HETM 2013, senior level standing, and instructor permission.</w:t>
            </w:r>
            <w:r>
              <w:rPr>
                <w:rFonts w:asciiTheme="majorHAnsi" w:hAnsiTheme="majorHAnsi" w:cs="Arial"/>
                <w:i/>
                <w:iCs/>
                <w:sz w:val="12"/>
                <w:szCs w:val="12"/>
              </w:rPr>
              <w:t>)</w:t>
            </w:r>
          </w:p>
        </w:tc>
        <w:tc>
          <w:tcPr>
            <w:tcW w:w="0" w:type="auto"/>
            <w:tcBorders>
              <w:top w:val="single" w:sz="7" w:space="0" w:color="000000"/>
              <w:left w:val="single" w:sz="7" w:space="0" w:color="000000"/>
              <w:bottom w:val="single" w:sz="7" w:space="0" w:color="000000"/>
              <w:right w:val="single" w:sz="7" w:space="0" w:color="000000"/>
            </w:tcBorders>
          </w:tcPr>
          <w:p w14:paraId="19F8E968"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D1EED48" w14:textId="77777777" w:rsidR="006F309A" w:rsidRPr="00EA327E" w:rsidRDefault="006F309A" w:rsidP="002B67C4">
            <w:pPr>
              <w:rPr>
                <w:rFonts w:asciiTheme="majorHAnsi" w:hAnsiTheme="majorHAnsi" w:cs="Arial"/>
                <w:sz w:val="12"/>
                <w:szCs w:val="12"/>
              </w:rPr>
            </w:pPr>
          </w:p>
        </w:tc>
      </w:tr>
      <w:tr w:rsidR="006F309A" w:rsidRPr="00EA327E" w14:paraId="5ADE4B9C" w14:textId="77777777" w:rsidTr="002B67C4">
        <w:trPr>
          <w:trHeight w:hRule="exact" w:val="377"/>
        </w:trPr>
        <w:tc>
          <w:tcPr>
            <w:tcW w:w="0" w:type="auto"/>
            <w:tcBorders>
              <w:top w:val="single" w:sz="7" w:space="0" w:color="000000"/>
              <w:left w:val="single" w:sz="7" w:space="0" w:color="000000"/>
              <w:bottom w:val="single" w:sz="7" w:space="0" w:color="000000"/>
              <w:right w:val="single" w:sz="7" w:space="0" w:color="000000"/>
            </w:tcBorders>
          </w:tcPr>
          <w:p w14:paraId="5CAEF830" w14:textId="77777777" w:rsidR="006F309A" w:rsidRPr="00EA327E" w:rsidRDefault="006F309A" w:rsidP="002B67C4">
            <w:pPr>
              <w:spacing w:before="25"/>
              <w:ind w:left="18"/>
              <w:rPr>
                <w:rFonts w:asciiTheme="majorHAnsi" w:eastAsia="Arial" w:hAnsiTheme="majorHAnsi" w:cs="Arial"/>
                <w:sz w:val="12"/>
                <w:szCs w:val="12"/>
              </w:rPr>
            </w:pPr>
            <w:r w:rsidRPr="00EA327E">
              <w:rPr>
                <w:rFonts w:asciiTheme="majorHAnsi" w:hAnsiTheme="majorHAnsi" w:cs="Arial"/>
                <w:sz w:val="12"/>
                <w:szCs w:val="12"/>
              </w:rPr>
              <w:t xml:space="preserve">MGMT 4393 </w:t>
            </w:r>
          </w:p>
        </w:tc>
        <w:tc>
          <w:tcPr>
            <w:tcW w:w="0" w:type="auto"/>
            <w:tcBorders>
              <w:top w:val="single" w:sz="7" w:space="0" w:color="000000"/>
              <w:left w:val="single" w:sz="7" w:space="0" w:color="000000"/>
              <w:bottom w:val="single" w:sz="7" w:space="0" w:color="000000"/>
              <w:right w:val="single" w:sz="7" w:space="0" w:color="000000"/>
            </w:tcBorders>
          </w:tcPr>
          <w:p w14:paraId="3F744020" w14:textId="77777777" w:rsidR="006F309A" w:rsidRPr="00EA327E" w:rsidRDefault="006F309A" w:rsidP="002B67C4">
            <w:pPr>
              <w:spacing w:before="45"/>
              <w:ind w:left="18"/>
              <w:rPr>
                <w:rFonts w:asciiTheme="majorHAnsi" w:eastAsia="Arial" w:hAnsiTheme="majorHAnsi" w:cs="Arial"/>
                <w:sz w:val="12"/>
                <w:szCs w:val="12"/>
              </w:rPr>
            </w:pPr>
            <w:r w:rsidRPr="00EA327E">
              <w:rPr>
                <w:rFonts w:asciiTheme="majorHAnsi" w:hAnsiTheme="majorHAnsi" w:cs="Arial"/>
                <w:sz w:val="12"/>
                <w:szCs w:val="12"/>
              </w:rPr>
              <w:t>Management of Service Operations (*Prereq</w:t>
            </w:r>
            <w:proofErr w:type="gramStart"/>
            <w:r w:rsidRPr="00EA327E">
              <w:rPr>
                <w:rFonts w:asciiTheme="majorHAnsi" w:hAnsiTheme="majorHAnsi" w:cs="Arial"/>
                <w:sz w:val="12"/>
                <w:szCs w:val="12"/>
              </w:rPr>
              <w:t xml:space="preserve">. </w:t>
            </w:r>
            <w:proofErr w:type="gramEnd"/>
            <w:r w:rsidRPr="00EA327E">
              <w:rPr>
                <w:rFonts w:asciiTheme="majorHAnsi" w:hAnsiTheme="majorHAnsi" w:cs="Arial"/>
                <w:sz w:val="12"/>
                <w:szCs w:val="12"/>
              </w:rPr>
              <w:t>HETM 2013, HETM Senior standing)</w:t>
            </w:r>
          </w:p>
        </w:tc>
        <w:tc>
          <w:tcPr>
            <w:tcW w:w="0" w:type="auto"/>
            <w:tcBorders>
              <w:top w:val="single" w:sz="7" w:space="0" w:color="000000"/>
              <w:left w:val="single" w:sz="7" w:space="0" w:color="000000"/>
              <w:bottom w:val="single" w:sz="7" w:space="0" w:color="000000"/>
              <w:right w:val="single" w:sz="7" w:space="0" w:color="000000"/>
            </w:tcBorders>
          </w:tcPr>
          <w:p w14:paraId="69CCDAAC" w14:textId="77777777" w:rsidR="006F309A" w:rsidRPr="00EA327E" w:rsidRDefault="006F309A" w:rsidP="002B67C4">
            <w:pPr>
              <w:spacing w:before="45"/>
              <w:ind w:right="18"/>
              <w:jc w:val="center"/>
              <w:rPr>
                <w:rFonts w:asciiTheme="majorHAnsi" w:eastAsia="Arial" w:hAnsiTheme="majorHAnsi" w:cs="Arial"/>
                <w:sz w:val="12"/>
                <w:szCs w:val="12"/>
              </w:rPr>
            </w:pPr>
            <w:r w:rsidRPr="00EA327E">
              <w:rPr>
                <w:rFonts w:asciiTheme="majorHAnsi" w:hAnsiTheme="majorHAnsi" w:cs="Arial"/>
                <w:sz w:val="12"/>
                <w:szCs w:val="12"/>
              </w:rPr>
              <w:t>3</w:t>
            </w:r>
          </w:p>
        </w:tc>
        <w:tc>
          <w:tcPr>
            <w:tcW w:w="0" w:type="auto"/>
            <w:tcBorders>
              <w:top w:val="single" w:sz="7" w:space="0" w:color="000000"/>
              <w:left w:val="single" w:sz="7" w:space="0" w:color="000000"/>
              <w:bottom w:val="single" w:sz="7" w:space="0" w:color="000000"/>
              <w:right w:val="single" w:sz="7" w:space="0" w:color="000000"/>
            </w:tcBorders>
          </w:tcPr>
          <w:p w14:paraId="72EDEA86"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C4B020E" w14:textId="77777777" w:rsidR="006F309A" w:rsidRPr="00EA327E" w:rsidRDefault="006F309A" w:rsidP="002B67C4">
            <w:pPr>
              <w:rPr>
                <w:rFonts w:asciiTheme="majorHAnsi"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549A91CD" w14:textId="77777777" w:rsidR="006F309A" w:rsidRPr="00EA327E" w:rsidRDefault="006F309A"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8D84096" w14:textId="77777777" w:rsidR="006F309A" w:rsidRPr="00EA327E" w:rsidRDefault="006F309A" w:rsidP="002B67C4">
            <w:pPr>
              <w:spacing w:before="45"/>
              <w:ind w:left="18"/>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B328F8A" w14:textId="77777777" w:rsidR="006F309A" w:rsidRPr="00EA327E" w:rsidRDefault="006F309A" w:rsidP="002B67C4">
            <w:pPr>
              <w:spacing w:before="45"/>
              <w:ind w:right="18"/>
              <w:jc w:val="center"/>
              <w:rPr>
                <w:rFonts w:asciiTheme="majorHAnsi" w:eastAsia="Arial" w:hAnsiTheme="majorHAnsi" w:cs="Arial"/>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DB95AD4" w14:textId="77777777" w:rsidR="006F309A" w:rsidRPr="00EA327E" w:rsidRDefault="006F309A" w:rsidP="002B67C4">
            <w:pPr>
              <w:rPr>
                <w:rFonts w:asciiTheme="majorHAnsi" w:hAnsiTheme="majorHAnsi" w:cs="Arial"/>
                <w:sz w:val="12"/>
                <w:szCs w:val="12"/>
              </w:rPr>
            </w:pPr>
          </w:p>
        </w:tc>
      </w:tr>
      <w:tr w:rsidR="006F309A" w:rsidRPr="00EA327E" w14:paraId="23AAFF71" w14:textId="77777777" w:rsidTr="002B67C4">
        <w:trPr>
          <w:trHeight w:hRule="exact" w:val="287"/>
        </w:trPr>
        <w:tc>
          <w:tcPr>
            <w:tcW w:w="0" w:type="auto"/>
            <w:tcBorders>
              <w:top w:val="single" w:sz="7" w:space="0" w:color="000000"/>
              <w:left w:val="single" w:sz="7" w:space="0" w:color="000000"/>
              <w:bottom w:val="single" w:sz="7" w:space="0" w:color="000000"/>
              <w:right w:val="single" w:sz="7" w:space="0" w:color="000000"/>
            </w:tcBorders>
          </w:tcPr>
          <w:p w14:paraId="1D077C49" w14:textId="77777777" w:rsidR="006F309A" w:rsidRPr="00EA327E" w:rsidRDefault="006F309A"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lastRenderedPageBreak/>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4337C37A" w14:textId="77777777" w:rsidR="006F309A" w:rsidRPr="00EA327E" w:rsidRDefault="006F309A"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4D52F9AF" w14:textId="77777777" w:rsidR="006F309A" w:rsidRPr="00EA327E" w:rsidRDefault="006F309A"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15</w:t>
            </w:r>
          </w:p>
        </w:tc>
        <w:tc>
          <w:tcPr>
            <w:tcW w:w="0" w:type="auto"/>
            <w:tcBorders>
              <w:top w:val="single" w:sz="7" w:space="0" w:color="000000"/>
              <w:left w:val="single" w:sz="7" w:space="0" w:color="000000"/>
              <w:bottom w:val="single" w:sz="7" w:space="0" w:color="000000"/>
              <w:right w:val="single" w:sz="7" w:space="0" w:color="000000"/>
            </w:tcBorders>
          </w:tcPr>
          <w:p w14:paraId="03418AAA" w14:textId="77777777" w:rsidR="006F309A" w:rsidRPr="00EA327E" w:rsidRDefault="006F309A"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471584E" w14:textId="77777777" w:rsidR="006F309A" w:rsidRPr="00EA327E" w:rsidRDefault="006F309A"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0B5552D3" w14:textId="77777777" w:rsidR="006F309A" w:rsidRPr="00EA327E" w:rsidRDefault="006F309A" w:rsidP="002B67C4">
            <w:pPr>
              <w:spacing w:before="45"/>
              <w:ind w:left="18"/>
              <w:rPr>
                <w:rFonts w:asciiTheme="majorHAnsi" w:eastAsia="Arial" w:hAnsiTheme="majorHAnsi" w:cs="Arial"/>
                <w:b/>
                <w:bCs/>
                <w:sz w:val="12"/>
                <w:szCs w:val="12"/>
              </w:rPr>
            </w:pPr>
            <w:r w:rsidRPr="00EA327E">
              <w:rPr>
                <w:rFonts w:asciiTheme="majorHAnsi" w:eastAsia="Arial" w:hAnsiTheme="majorHAnsi" w:cs="Arial"/>
                <w:b/>
                <w:bCs/>
                <w:spacing w:val="3"/>
                <w:sz w:val="12"/>
                <w:szCs w:val="12"/>
              </w:rPr>
              <w:t>T</w:t>
            </w:r>
            <w:r w:rsidRPr="00EA327E">
              <w:rPr>
                <w:rFonts w:asciiTheme="majorHAnsi" w:eastAsia="Arial" w:hAnsiTheme="majorHAnsi" w:cs="Arial"/>
                <w:b/>
                <w:bCs/>
                <w:sz w:val="12"/>
                <w:szCs w:val="12"/>
              </w:rPr>
              <w:t>otal Ho</w:t>
            </w:r>
            <w:r w:rsidRPr="00EA327E">
              <w:rPr>
                <w:rFonts w:asciiTheme="majorHAnsi" w:eastAsia="Arial" w:hAnsiTheme="majorHAnsi" w:cs="Arial"/>
                <w:b/>
                <w:bCs/>
                <w:spacing w:val="-2"/>
                <w:sz w:val="12"/>
                <w:szCs w:val="12"/>
              </w:rPr>
              <w:t>ur</w:t>
            </w:r>
            <w:r w:rsidRPr="00EA327E">
              <w:rPr>
                <w:rFonts w:asciiTheme="majorHAnsi" w:eastAsia="Arial" w:hAnsiTheme="majorHAnsi" w:cs="Arial"/>
                <w:b/>
                <w:bCs/>
                <w:sz w:val="12"/>
                <w:szCs w:val="12"/>
              </w:rPr>
              <w:t>s</w:t>
            </w:r>
          </w:p>
        </w:tc>
        <w:tc>
          <w:tcPr>
            <w:tcW w:w="0" w:type="auto"/>
            <w:tcBorders>
              <w:top w:val="single" w:sz="7" w:space="0" w:color="000000"/>
              <w:left w:val="single" w:sz="7" w:space="0" w:color="000000"/>
              <w:bottom w:val="single" w:sz="7" w:space="0" w:color="000000"/>
              <w:right w:val="single" w:sz="7" w:space="0" w:color="000000"/>
            </w:tcBorders>
          </w:tcPr>
          <w:p w14:paraId="635732BF" w14:textId="77777777" w:rsidR="006F309A" w:rsidRPr="00EA327E" w:rsidRDefault="006F309A" w:rsidP="002B67C4">
            <w:pPr>
              <w:rPr>
                <w:rFonts w:asciiTheme="majorHAnsi" w:hAnsiTheme="majorHAnsi" w:cs="Arial"/>
                <w:b/>
                <w:bCs/>
                <w:sz w:val="12"/>
                <w:szCs w:val="12"/>
              </w:rPr>
            </w:pPr>
          </w:p>
        </w:tc>
        <w:tc>
          <w:tcPr>
            <w:tcW w:w="0" w:type="auto"/>
            <w:tcBorders>
              <w:top w:val="single" w:sz="7" w:space="0" w:color="000000"/>
              <w:left w:val="single" w:sz="7" w:space="0" w:color="000000"/>
              <w:bottom w:val="single" w:sz="7" w:space="0" w:color="000000"/>
              <w:right w:val="single" w:sz="7" w:space="0" w:color="000000"/>
            </w:tcBorders>
          </w:tcPr>
          <w:p w14:paraId="2342AC9F" w14:textId="77777777" w:rsidR="006F309A" w:rsidRPr="00EA327E" w:rsidRDefault="006F309A" w:rsidP="002B67C4">
            <w:pPr>
              <w:spacing w:before="45"/>
              <w:ind w:right="18"/>
              <w:jc w:val="center"/>
              <w:rPr>
                <w:rFonts w:asciiTheme="majorHAnsi" w:eastAsia="Arial" w:hAnsiTheme="majorHAnsi" w:cs="Arial"/>
                <w:b/>
                <w:bCs/>
                <w:sz w:val="12"/>
                <w:szCs w:val="12"/>
              </w:rPr>
            </w:pPr>
            <w:r w:rsidRPr="00EA327E">
              <w:rPr>
                <w:rFonts w:asciiTheme="majorHAnsi" w:eastAsia="Arial" w:hAnsiTheme="majorHAnsi" w:cs="Arial"/>
                <w:b/>
                <w:bCs/>
                <w:sz w:val="12"/>
                <w:szCs w:val="12"/>
              </w:rPr>
              <w:t>12</w:t>
            </w:r>
          </w:p>
        </w:tc>
        <w:tc>
          <w:tcPr>
            <w:tcW w:w="0" w:type="auto"/>
            <w:tcBorders>
              <w:top w:val="single" w:sz="7" w:space="0" w:color="000000"/>
              <w:left w:val="single" w:sz="7" w:space="0" w:color="000000"/>
              <w:bottom w:val="single" w:sz="7" w:space="0" w:color="000000"/>
              <w:right w:val="single" w:sz="7" w:space="0" w:color="000000"/>
            </w:tcBorders>
          </w:tcPr>
          <w:p w14:paraId="4FE51D89" w14:textId="77777777" w:rsidR="006F309A" w:rsidRPr="00EA327E" w:rsidRDefault="006F309A" w:rsidP="002B67C4">
            <w:pPr>
              <w:rPr>
                <w:rFonts w:asciiTheme="majorHAnsi" w:hAnsiTheme="majorHAnsi" w:cs="Arial"/>
                <w:b/>
                <w:bCs/>
                <w:sz w:val="12"/>
                <w:szCs w:val="12"/>
              </w:rPr>
            </w:pPr>
          </w:p>
        </w:tc>
      </w:tr>
      <w:tr w:rsidR="006F309A" w:rsidRPr="00EA327E" w14:paraId="5D16EAF6" w14:textId="77777777" w:rsidTr="002B67C4">
        <w:trPr>
          <w:trHeight w:hRule="exact" w:val="606"/>
        </w:trPr>
        <w:tc>
          <w:tcPr>
            <w:tcW w:w="0" w:type="auto"/>
            <w:gridSpan w:val="9"/>
            <w:tcBorders>
              <w:top w:val="single" w:sz="7" w:space="0" w:color="000000"/>
              <w:left w:val="single" w:sz="7" w:space="0" w:color="000000"/>
              <w:bottom w:val="single" w:sz="7" w:space="0" w:color="000000"/>
              <w:right w:val="single" w:sz="7" w:space="0" w:color="000000"/>
            </w:tcBorders>
          </w:tcPr>
          <w:p w14:paraId="72165063" w14:textId="77777777" w:rsidR="006F309A" w:rsidRPr="00EA327E" w:rsidRDefault="006F309A" w:rsidP="002B67C4">
            <w:pPr>
              <w:tabs>
                <w:tab w:val="left" w:pos="4069"/>
                <w:tab w:val="left" w:pos="5119"/>
                <w:tab w:val="right" w:pos="9218"/>
              </w:tabs>
              <w:spacing w:before="217"/>
              <w:ind w:left="27"/>
              <w:rPr>
                <w:rFonts w:asciiTheme="majorHAnsi" w:eastAsia="Arial" w:hAnsiTheme="majorHAnsi" w:cs="Arial"/>
                <w:sz w:val="18"/>
                <w:szCs w:val="18"/>
              </w:rPr>
            </w:pPr>
            <w:r w:rsidRPr="00EA327E">
              <w:rPr>
                <w:rFonts w:asciiTheme="majorHAnsi" w:eastAsia="Arial" w:hAnsiTheme="majorHAnsi" w:cs="Arial"/>
                <w:b/>
                <w:bCs/>
                <w:sz w:val="18"/>
                <w:szCs w:val="18"/>
              </w:rPr>
              <w:t>Total Jr/Sr</w:t>
            </w:r>
            <w:r w:rsidRPr="00EA327E">
              <w:rPr>
                <w:rFonts w:asciiTheme="majorHAnsi" w:eastAsia="Arial" w:hAnsiTheme="majorHAnsi" w:cs="Arial"/>
                <w:b/>
                <w:bCs/>
                <w:spacing w:val="-1"/>
                <w:sz w:val="18"/>
                <w:szCs w:val="18"/>
              </w:rPr>
              <w:t xml:space="preserve"> </w:t>
            </w:r>
            <w:r w:rsidRPr="00EA327E">
              <w:rPr>
                <w:rFonts w:asciiTheme="majorHAnsi" w:eastAsia="Arial" w:hAnsiTheme="majorHAnsi" w:cs="Arial"/>
                <w:b/>
                <w:bCs/>
                <w:sz w:val="18"/>
                <w:szCs w:val="18"/>
              </w:rPr>
              <w:t>Hours</w:t>
            </w:r>
            <w:r w:rsidRPr="00EA327E">
              <w:rPr>
                <w:rFonts w:asciiTheme="majorHAnsi" w:eastAsia="Arial" w:hAnsiTheme="majorHAnsi" w:cs="Arial"/>
                <w:b/>
                <w:bCs/>
                <w:sz w:val="18"/>
                <w:szCs w:val="18"/>
              </w:rPr>
              <w:tab/>
              <w:t>_58__</w:t>
            </w:r>
            <w:r w:rsidRPr="00EA327E">
              <w:rPr>
                <w:rFonts w:asciiTheme="majorHAnsi" w:eastAsia="Arial" w:hAnsiTheme="majorHAnsi" w:cs="Arial"/>
                <w:b/>
                <w:bCs/>
                <w:sz w:val="18"/>
                <w:szCs w:val="18"/>
              </w:rPr>
              <w:tab/>
              <w:t>Total Degree Hours</w:t>
            </w:r>
            <w:r w:rsidRPr="00EA327E">
              <w:rPr>
                <w:rFonts w:asciiTheme="majorHAnsi" w:eastAsia="Arial" w:hAnsiTheme="majorHAnsi" w:cs="Arial"/>
                <w:b/>
                <w:bCs/>
                <w:sz w:val="18"/>
                <w:szCs w:val="18"/>
              </w:rPr>
              <w:tab/>
              <w:t>_120__</w:t>
            </w:r>
          </w:p>
        </w:tc>
      </w:tr>
      <w:tr w:rsidR="006F309A" w:rsidRPr="00EA327E" w14:paraId="2EBFB7B7" w14:textId="77777777" w:rsidTr="002B67C4">
        <w:trPr>
          <w:trHeight w:hRule="exact" w:val="4067"/>
        </w:trPr>
        <w:tc>
          <w:tcPr>
            <w:tcW w:w="0" w:type="auto"/>
            <w:gridSpan w:val="9"/>
            <w:tcBorders>
              <w:top w:val="single" w:sz="7" w:space="0" w:color="000000"/>
              <w:left w:val="single" w:sz="7" w:space="0" w:color="000000"/>
              <w:bottom w:val="single" w:sz="7" w:space="0" w:color="000000"/>
              <w:right w:val="single" w:sz="7" w:space="0" w:color="000000"/>
            </w:tcBorders>
          </w:tcPr>
          <w:p w14:paraId="5340C917" w14:textId="77777777" w:rsidR="006F309A" w:rsidRPr="00FE437F" w:rsidRDefault="006F309A" w:rsidP="002B67C4">
            <w:pPr>
              <w:pStyle w:val="ListParagraph"/>
              <w:spacing w:line="205" w:lineRule="exact"/>
              <w:ind w:left="29"/>
              <w:rPr>
                <w:rFonts w:asciiTheme="majorHAnsi" w:eastAsia="Arial" w:hAnsiTheme="majorHAnsi" w:cs="Arial"/>
                <w:b/>
                <w:bCs/>
                <w:sz w:val="18"/>
                <w:szCs w:val="18"/>
              </w:rPr>
            </w:pPr>
            <w:r w:rsidRPr="00EA327E">
              <w:rPr>
                <w:rFonts w:asciiTheme="majorHAnsi" w:eastAsia="Arial" w:hAnsiTheme="majorHAnsi" w:cs="Arial"/>
                <w:b/>
                <w:bCs/>
                <w:spacing w:val="-1"/>
                <w:sz w:val="18"/>
                <w:szCs w:val="18"/>
              </w:rPr>
              <w:t>G</w:t>
            </w:r>
            <w:r w:rsidRPr="00EA327E">
              <w:rPr>
                <w:rFonts w:asciiTheme="majorHAnsi" w:eastAsia="Arial" w:hAnsiTheme="majorHAnsi" w:cs="Arial"/>
                <w:b/>
                <w:bCs/>
                <w:sz w:val="18"/>
                <w:szCs w:val="18"/>
              </w:rPr>
              <w:t>raduation Requirement</w:t>
            </w:r>
            <w:r w:rsidRPr="00EA327E">
              <w:rPr>
                <w:rFonts w:asciiTheme="majorHAnsi" w:eastAsia="Arial" w:hAnsiTheme="majorHAnsi" w:cs="Arial"/>
                <w:b/>
                <w:bCs/>
                <w:spacing w:val="1"/>
                <w:sz w:val="18"/>
                <w:szCs w:val="18"/>
              </w:rPr>
              <w:t>s</w:t>
            </w:r>
            <w:r w:rsidRPr="00EA327E">
              <w:rPr>
                <w:rFonts w:asciiTheme="majorHAnsi" w:eastAsia="Arial" w:hAnsiTheme="majorHAnsi" w:cs="Arial"/>
                <w:b/>
                <w:bCs/>
                <w:sz w:val="18"/>
                <w:szCs w:val="18"/>
              </w:rPr>
              <w:t>:</w:t>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r w:rsidRPr="00FE437F">
              <w:rPr>
                <w:rFonts w:asciiTheme="majorHAnsi" w:eastAsia="Arial" w:hAnsiTheme="majorHAnsi" w:cs="Arial"/>
                <w:sz w:val="14"/>
                <w:szCs w:val="14"/>
              </w:rPr>
              <w:tab/>
            </w:r>
          </w:p>
          <w:p w14:paraId="776F5C81" w14:textId="77777777" w:rsidR="006F309A" w:rsidRPr="00266482" w:rsidRDefault="006F309A"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Completion of HIST 2763 or HIST 2773 or POSC 2103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63CC950" w14:textId="77777777" w:rsidR="006F309A" w:rsidRPr="00266482" w:rsidRDefault="006F309A"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English Proficiency (Grade of C or better in ENG 1003 and ENG 1013)</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503ACB2" w14:textId="77777777" w:rsidR="006F309A" w:rsidRPr="00266482" w:rsidRDefault="006F309A"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major or at least a "C" in each course in major</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9051010" w14:textId="77777777" w:rsidR="006F309A" w:rsidRPr="00266482" w:rsidRDefault="006F309A"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overall and at least 2.00 GPA at ASU</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32462921" w14:textId="77777777" w:rsidR="006F309A" w:rsidRPr="00266482" w:rsidRDefault="006F309A"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2.25 in business core or at least a "C" in each core course</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48A49F5E" w14:textId="77777777" w:rsidR="006F309A" w:rsidRPr="00266482" w:rsidRDefault="006F309A"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50 % of business requirements completed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6E82C4D1" w14:textId="77777777" w:rsidR="006F309A" w:rsidRPr="00266482" w:rsidRDefault="006F309A"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 xml:space="preserve">Maximum of 30 credit hours via correspondence, extension, examination, PLA, Military, or similar means; CLEP (30 hrs. max) </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29C586CE" w14:textId="77777777" w:rsidR="006F309A" w:rsidRPr="00266482" w:rsidRDefault="006F309A"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45 JR/SR Hours after completing 30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19D15080" w14:textId="77777777" w:rsidR="006F309A" w:rsidRPr="00266482" w:rsidRDefault="006F309A"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120 Total Credit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0E09F2CE" w14:textId="77777777" w:rsidR="006F309A" w:rsidRPr="00266482" w:rsidRDefault="006F309A"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30 of last 36 hours at ASU-Jonesboro</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2EB47412" w14:textId="77777777" w:rsidR="006F309A" w:rsidRPr="00266482" w:rsidRDefault="006F309A" w:rsidP="002B67C4">
            <w:pPr>
              <w:pStyle w:val="ListParagraph"/>
              <w:spacing w:line="205" w:lineRule="exact"/>
              <w:ind w:left="29"/>
              <w:rPr>
                <w:rFonts w:asciiTheme="majorHAnsi" w:eastAsia="Arial" w:hAnsiTheme="majorHAnsi" w:cs="Arial"/>
                <w:sz w:val="14"/>
                <w:szCs w:val="14"/>
              </w:rPr>
            </w:pPr>
            <w:r w:rsidRPr="00266482">
              <w:rPr>
                <w:rFonts w:asciiTheme="majorHAnsi" w:eastAsia="Arial" w:hAnsiTheme="majorHAnsi" w:cs="Arial"/>
                <w:sz w:val="14"/>
                <w:szCs w:val="14"/>
              </w:rPr>
              <w:t>32 ASU residence hours</w:t>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r w:rsidRPr="00266482">
              <w:rPr>
                <w:rFonts w:asciiTheme="majorHAnsi" w:eastAsia="Arial" w:hAnsiTheme="majorHAnsi" w:cs="Arial"/>
                <w:sz w:val="14"/>
                <w:szCs w:val="14"/>
              </w:rPr>
              <w:tab/>
            </w:r>
          </w:p>
          <w:p w14:paraId="5BD5A8F5" w14:textId="77777777" w:rsidR="006F309A" w:rsidRPr="00EA327E" w:rsidRDefault="006F309A" w:rsidP="002B67C4">
            <w:pPr>
              <w:pStyle w:val="ListParagraph"/>
              <w:spacing w:line="205" w:lineRule="exact"/>
              <w:ind w:left="29"/>
              <w:rPr>
                <w:rFonts w:asciiTheme="majorHAnsi" w:eastAsia="Arial" w:hAnsiTheme="majorHAnsi" w:cs="Arial"/>
                <w:sz w:val="18"/>
                <w:szCs w:val="18"/>
              </w:rPr>
            </w:pPr>
            <w:r w:rsidRPr="00266482">
              <w:rPr>
                <w:rFonts w:asciiTheme="majorHAnsi" w:eastAsia="Arial" w:hAnsiTheme="majorHAnsi" w:cs="Arial"/>
                <w:sz w:val="14"/>
                <w:szCs w:val="14"/>
              </w:rPr>
              <w:t xml:space="preserve">Must have a grade of C or better in MATH 2143, ACCT 2033, and </w:t>
            </w:r>
            <w:r>
              <w:rPr>
                <w:rFonts w:asciiTheme="majorHAnsi" w:eastAsia="Arial" w:hAnsiTheme="majorHAnsi" w:cs="Arial"/>
                <w:sz w:val="14"/>
                <w:szCs w:val="14"/>
              </w:rPr>
              <w:t>ISBA</w:t>
            </w:r>
            <w:r w:rsidRPr="00266482">
              <w:rPr>
                <w:rFonts w:asciiTheme="majorHAnsi" w:eastAsia="Arial" w:hAnsiTheme="majorHAnsi" w:cs="Arial"/>
                <w:sz w:val="14"/>
                <w:szCs w:val="14"/>
              </w:rPr>
              <w:t xml:space="preserve"> 1503.</w:t>
            </w:r>
          </w:p>
        </w:tc>
      </w:tr>
    </w:tbl>
    <w:p w14:paraId="12CF8A14" w14:textId="77777777" w:rsidR="00FA7E5C" w:rsidRPr="00EA327E" w:rsidRDefault="00FA7E5C" w:rsidP="00E34112">
      <w:pPr>
        <w:tabs>
          <w:tab w:val="left" w:pos="360"/>
          <w:tab w:val="left" w:pos="720"/>
        </w:tabs>
        <w:spacing w:before="120" w:after="120" w:line="240" w:lineRule="auto"/>
        <w:rPr>
          <w:rFonts w:asciiTheme="majorHAnsi" w:hAnsiTheme="majorHAnsi"/>
          <w:color w:val="FF0000"/>
          <w:sz w:val="18"/>
          <w:szCs w:val="20"/>
        </w:rPr>
      </w:pPr>
    </w:p>
    <w:p w14:paraId="5360D0B4" w14:textId="77777777" w:rsidR="00E34112" w:rsidRPr="00EA327E" w:rsidRDefault="00E34112" w:rsidP="00E34112">
      <w:pPr>
        <w:rPr>
          <w:rFonts w:asciiTheme="majorHAnsi" w:hAnsiTheme="majorHAnsi" w:cs="Times New Roman (Body CS)"/>
          <w:sz w:val="2"/>
        </w:rPr>
      </w:pPr>
    </w:p>
    <w:bookmarkEnd w:id="1"/>
    <w:bookmarkEnd w:id="2"/>
    <w:p w14:paraId="269EB15A" w14:textId="2AE42520" w:rsidR="00991BF4" w:rsidRDefault="00991BF4" w:rsidP="00EE5629">
      <w:pPr>
        <w:spacing w:after="0" w:line="240" w:lineRule="auto"/>
        <w:rPr>
          <w:rFonts w:asciiTheme="majorHAnsi" w:eastAsia="Times New Roman" w:hAnsiTheme="majorHAnsi" w:cs="Arial"/>
          <w:bCs/>
          <w:sz w:val="24"/>
          <w:szCs w:val="24"/>
        </w:rPr>
      </w:pPr>
    </w:p>
    <w:sectPr w:rsidR="00991BF4" w:rsidSect="00556E69">
      <w:headerReference w:type="even" r:id="rId11"/>
      <w:headerReference w:type="default" r:id="rId12"/>
      <w:footerReference w:type="even" r:id="rId13"/>
      <w:footerReference w:type="default" r:id="rId14"/>
      <w:headerReference w:type="first" r:id="rId15"/>
      <w:footerReference w:type="firs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ADDEC" w14:textId="77777777" w:rsidR="00A81503" w:rsidRDefault="00A81503" w:rsidP="00AF3758">
      <w:pPr>
        <w:spacing w:after="0" w:line="240" w:lineRule="auto"/>
      </w:pPr>
      <w:r>
        <w:separator/>
      </w:r>
    </w:p>
  </w:endnote>
  <w:endnote w:type="continuationSeparator" w:id="0">
    <w:p w14:paraId="03CD657E" w14:textId="77777777" w:rsidR="00A81503" w:rsidRDefault="00A8150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framePr w:wrap="around" w:vAnchor="text" w:hAnchor="margin" w:xAlign="right" w:y="1"/>
    </w:pPr>
    <w:r>
      <w:fldChar w:fldCharType="begin"/>
    </w:r>
    <w:r>
      <w:instrText xml:space="preserve">PAGE  </w:instrText>
    </w:r>
    <w:r>
      <w:fldChar w:fldCharType="end"/>
    </w:r>
  </w:p>
  <w:p w14:paraId="3BDED877" w14:textId="77777777" w:rsidR="005D6652" w:rsidRDefault="005D6652" w:rsidP="00FC5698">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77777777" w:rsidR="005D6652" w:rsidRDefault="005D6652" w:rsidP="00575870">
    <w:pPr>
      <w:framePr w:wrap="around" w:vAnchor="text" w:hAnchor="margin" w:xAlign="right" w:y="1"/>
    </w:pPr>
    <w:r>
      <w:fldChar w:fldCharType="begin"/>
    </w:r>
    <w:r>
      <w:instrText xml:space="preserve">PAGE  </w:instrText>
    </w:r>
    <w:r>
      <w:fldChar w:fldCharType="separate"/>
    </w:r>
    <w:r w:rsidR="000F5476">
      <w:rPr>
        <w:noProof/>
      </w:rPr>
      <w:t>3</w:t>
    </w:r>
    <w:r>
      <w:fldChar w:fldCharType="end"/>
    </w:r>
  </w:p>
  <w:p w14:paraId="0312F2A9" w14:textId="6FBF632F" w:rsidR="005D6652" w:rsidRDefault="005D6652" w:rsidP="0021263E">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F7EFD" w14:textId="77777777" w:rsidR="00A81503" w:rsidRDefault="00A81503" w:rsidP="00AF3758">
      <w:pPr>
        <w:spacing w:after="0" w:line="240" w:lineRule="auto"/>
      </w:pPr>
      <w:r>
        <w:separator/>
      </w:r>
    </w:p>
  </w:footnote>
  <w:footnote w:type="continuationSeparator" w:id="0">
    <w:p w14:paraId="16ECF8EC" w14:textId="77777777" w:rsidR="00A81503" w:rsidRDefault="00A81503"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WwMDUyNTIztTAyNTdR0lEKTi0uzszPAykwNKsFAKRyFtgtAAAA"/>
  </w:docVars>
  <w:rsids>
    <w:rsidRoot w:val="00AF3758"/>
    <w:rsid w:val="000002AC"/>
    <w:rsid w:val="00001C04"/>
    <w:rsid w:val="00013540"/>
    <w:rsid w:val="00016FE7"/>
    <w:rsid w:val="00017178"/>
    <w:rsid w:val="000201EB"/>
    <w:rsid w:val="00024BA5"/>
    <w:rsid w:val="0002589A"/>
    <w:rsid w:val="00026976"/>
    <w:rsid w:val="00041C2B"/>
    <w:rsid w:val="00041E75"/>
    <w:rsid w:val="000433EC"/>
    <w:rsid w:val="0005467E"/>
    <w:rsid w:val="00054918"/>
    <w:rsid w:val="000556EA"/>
    <w:rsid w:val="00056D6E"/>
    <w:rsid w:val="0006489D"/>
    <w:rsid w:val="00066BF1"/>
    <w:rsid w:val="00076F60"/>
    <w:rsid w:val="00081BF3"/>
    <w:rsid w:val="0008410E"/>
    <w:rsid w:val="000A4139"/>
    <w:rsid w:val="000A654B"/>
    <w:rsid w:val="000D06F1"/>
    <w:rsid w:val="000D4774"/>
    <w:rsid w:val="000E0BB8"/>
    <w:rsid w:val="000F0FE3"/>
    <w:rsid w:val="000F5476"/>
    <w:rsid w:val="00101FF4"/>
    <w:rsid w:val="00103070"/>
    <w:rsid w:val="00136B6F"/>
    <w:rsid w:val="00150E96"/>
    <w:rsid w:val="00151451"/>
    <w:rsid w:val="0015192B"/>
    <w:rsid w:val="00151FD3"/>
    <w:rsid w:val="0015536A"/>
    <w:rsid w:val="00156679"/>
    <w:rsid w:val="00156BAE"/>
    <w:rsid w:val="00160522"/>
    <w:rsid w:val="001611E3"/>
    <w:rsid w:val="00177FE9"/>
    <w:rsid w:val="00181025"/>
    <w:rsid w:val="00185D67"/>
    <w:rsid w:val="0019007D"/>
    <w:rsid w:val="001A079B"/>
    <w:rsid w:val="001A5DD5"/>
    <w:rsid w:val="001B237F"/>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1859"/>
    <w:rsid w:val="002B2119"/>
    <w:rsid w:val="002C498C"/>
    <w:rsid w:val="002E0CD3"/>
    <w:rsid w:val="002E3BD5"/>
    <w:rsid w:val="002E544F"/>
    <w:rsid w:val="003061CB"/>
    <w:rsid w:val="0030740C"/>
    <w:rsid w:val="0031339E"/>
    <w:rsid w:val="00317AAC"/>
    <w:rsid w:val="0032032C"/>
    <w:rsid w:val="00336348"/>
    <w:rsid w:val="00336EDB"/>
    <w:rsid w:val="0035152E"/>
    <w:rsid w:val="0035434A"/>
    <w:rsid w:val="00360064"/>
    <w:rsid w:val="00361C56"/>
    <w:rsid w:val="00362414"/>
    <w:rsid w:val="0036794A"/>
    <w:rsid w:val="00370451"/>
    <w:rsid w:val="00374D72"/>
    <w:rsid w:val="00384538"/>
    <w:rsid w:val="00386193"/>
    <w:rsid w:val="00386477"/>
    <w:rsid w:val="00390A66"/>
    <w:rsid w:val="00391206"/>
    <w:rsid w:val="00393E47"/>
    <w:rsid w:val="00395BB2"/>
    <w:rsid w:val="00396386"/>
    <w:rsid w:val="00396C14"/>
    <w:rsid w:val="003B5CB1"/>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B5610"/>
    <w:rsid w:val="004C4ADF"/>
    <w:rsid w:val="004C53EC"/>
    <w:rsid w:val="004D5819"/>
    <w:rsid w:val="004F3C87"/>
    <w:rsid w:val="00504ECD"/>
    <w:rsid w:val="00526B81"/>
    <w:rsid w:val="0053738D"/>
    <w:rsid w:val="0054568E"/>
    <w:rsid w:val="00546B75"/>
    <w:rsid w:val="00547433"/>
    <w:rsid w:val="00556E69"/>
    <w:rsid w:val="005677EC"/>
    <w:rsid w:val="0056782C"/>
    <w:rsid w:val="00573D98"/>
    <w:rsid w:val="00575870"/>
    <w:rsid w:val="00584C22"/>
    <w:rsid w:val="00592A95"/>
    <w:rsid w:val="005934F2"/>
    <w:rsid w:val="005978FA"/>
    <w:rsid w:val="005B1EEE"/>
    <w:rsid w:val="005B6EB6"/>
    <w:rsid w:val="005C26C9"/>
    <w:rsid w:val="005C471D"/>
    <w:rsid w:val="005C7F00"/>
    <w:rsid w:val="005D6652"/>
    <w:rsid w:val="005E0239"/>
    <w:rsid w:val="005E1A9E"/>
    <w:rsid w:val="005F41DD"/>
    <w:rsid w:val="005F7566"/>
    <w:rsid w:val="0060479F"/>
    <w:rsid w:val="00604E55"/>
    <w:rsid w:val="00606EE4"/>
    <w:rsid w:val="00610022"/>
    <w:rsid w:val="006179CB"/>
    <w:rsid w:val="006234CE"/>
    <w:rsid w:val="00623E7A"/>
    <w:rsid w:val="00627260"/>
    <w:rsid w:val="0063084C"/>
    <w:rsid w:val="00630A6B"/>
    <w:rsid w:val="006311FB"/>
    <w:rsid w:val="00636DB3"/>
    <w:rsid w:val="00641E0F"/>
    <w:rsid w:val="00647038"/>
    <w:rsid w:val="00661D25"/>
    <w:rsid w:val="0066260B"/>
    <w:rsid w:val="006657FB"/>
    <w:rsid w:val="0066789C"/>
    <w:rsid w:val="00671EAA"/>
    <w:rsid w:val="0067541F"/>
    <w:rsid w:val="0067749B"/>
    <w:rsid w:val="00677A48"/>
    <w:rsid w:val="00687879"/>
    <w:rsid w:val="00691664"/>
    <w:rsid w:val="006A7113"/>
    <w:rsid w:val="006B0864"/>
    <w:rsid w:val="006B52C0"/>
    <w:rsid w:val="006C0168"/>
    <w:rsid w:val="006C283D"/>
    <w:rsid w:val="006D0246"/>
    <w:rsid w:val="006D258C"/>
    <w:rsid w:val="006D3578"/>
    <w:rsid w:val="006D6E41"/>
    <w:rsid w:val="006E6117"/>
    <w:rsid w:val="006F309A"/>
    <w:rsid w:val="006F57CC"/>
    <w:rsid w:val="00707894"/>
    <w:rsid w:val="00712045"/>
    <w:rsid w:val="00712EA8"/>
    <w:rsid w:val="007227F4"/>
    <w:rsid w:val="0073025F"/>
    <w:rsid w:val="0073125A"/>
    <w:rsid w:val="00750AF6"/>
    <w:rsid w:val="007637B2"/>
    <w:rsid w:val="00770217"/>
    <w:rsid w:val="007735A0"/>
    <w:rsid w:val="007876A3"/>
    <w:rsid w:val="00787FB0"/>
    <w:rsid w:val="007927D8"/>
    <w:rsid w:val="00793C76"/>
    <w:rsid w:val="007A06B9"/>
    <w:rsid w:val="007A099B"/>
    <w:rsid w:val="007A0B12"/>
    <w:rsid w:val="007B4144"/>
    <w:rsid w:val="007C3A6D"/>
    <w:rsid w:val="007C7F4C"/>
    <w:rsid w:val="007D371A"/>
    <w:rsid w:val="007D3A96"/>
    <w:rsid w:val="007E3CEE"/>
    <w:rsid w:val="007F159A"/>
    <w:rsid w:val="007F2D67"/>
    <w:rsid w:val="00802638"/>
    <w:rsid w:val="00820CD9"/>
    <w:rsid w:val="00820F93"/>
    <w:rsid w:val="00822A0F"/>
    <w:rsid w:val="00826029"/>
    <w:rsid w:val="0083170D"/>
    <w:rsid w:val="008426D1"/>
    <w:rsid w:val="00862E36"/>
    <w:rsid w:val="008663CA"/>
    <w:rsid w:val="00877DB2"/>
    <w:rsid w:val="00895557"/>
    <w:rsid w:val="008B2BCB"/>
    <w:rsid w:val="008B74B6"/>
    <w:rsid w:val="008C6881"/>
    <w:rsid w:val="008C703B"/>
    <w:rsid w:val="008E6C1C"/>
    <w:rsid w:val="008F6B45"/>
    <w:rsid w:val="00900E46"/>
    <w:rsid w:val="00903AB9"/>
    <w:rsid w:val="009053D1"/>
    <w:rsid w:val="009055C4"/>
    <w:rsid w:val="00906D0E"/>
    <w:rsid w:val="00906FB9"/>
    <w:rsid w:val="00910555"/>
    <w:rsid w:val="00912B7A"/>
    <w:rsid w:val="00916FCA"/>
    <w:rsid w:val="009545F9"/>
    <w:rsid w:val="00962018"/>
    <w:rsid w:val="00976B5B"/>
    <w:rsid w:val="00983ADC"/>
    <w:rsid w:val="00984490"/>
    <w:rsid w:val="00987195"/>
    <w:rsid w:val="00991BF4"/>
    <w:rsid w:val="00997390"/>
    <w:rsid w:val="009A529F"/>
    <w:rsid w:val="009B22B2"/>
    <w:rsid w:val="009B2E40"/>
    <w:rsid w:val="009D1CDB"/>
    <w:rsid w:val="009E1002"/>
    <w:rsid w:val="009F04BB"/>
    <w:rsid w:val="009F4389"/>
    <w:rsid w:val="009F6F89"/>
    <w:rsid w:val="00A01035"/>
    <w:rsid w:val="00A0329C"/>
    <w:rsid w:val="00A062C1"/>
    <w:rsid w:val="00A16B2E"/>
    <w:rsid w:val="00A16BB1"/>
    <w:rsid w:val="00A4021D"/>
    <w:rsid w:val="00A40562"/>
    <w:rsid w:val="00A41E08"/>
    <w:rsid w:val="00A5089E"/>
    <w:rsid w:val="00A54CD6"/>
    <w:rsid w:val="00A559A8"/>
    <w:rsid w:val="00A56D36"/>
    <w:rsid w:val="00A606BB"/>
    <w:rsid w:val="00A66C99"/>
    <w:rsid w:val="00A75AB0"/>
    <w:rsid w:val="00A80F2F"/>
    <w:rsid w:val="00A81503"/>
    <w:rsid w:val="00A865C3"/>
    <w:rsid w:val="00A8732E"/>
    <w:rsid w:val="00A90B9E"/>
    <w:rsid w:val="00A966C5"/>
    <w:rsid w:val="00A96937"/>
    <w:rsid w:val="00AA702B"/>
    <w:rsid w:val="00AA7312"/>
    <w:rsid w:val="00AB4E23"/>
    <w:rsid w:val="00AB5523"/>
    <w:rsid w:val="00AB7574"/>
    <w:rsid w:val="00AC19CA"/>
    <w:rsid w:val="00AD2359"/>
    <w:rsid w:val="00AD2B4A"/>
    <w:rsid w:val="00AD5A39"/>
    <w:rsid w:val="00AD6F6B"/>
    <w:rsid w:val="00AE1595"/>
    <w:rsid w:val="00AE4022"/>
    <w:rsid w:val="00AE5338"/>
    <w:rsid w:val="00AF03AC"/>
    <w:rsid w:val="00AF3758"/>
    <w:rsid w:val="00AF3C6A"/>
    <w:rsid w:val="00AF68E8"/>
    <w:rsid w:val="00B054E5"/>
    <w:rsid w:val="00B11E96"/>
    <w:rsid w:val="00B134C2"/>
    <w:rsid w:val="00B1628A"/>
    <w:rsid w:val="00B35368"/>
    <w:rsid w:val="00B356FF"/>
    <w:rsid w:val="00B36584"/>
    <w:rsid w:val="00B45004"/>
    <w:rsid w:val="00B46334"/>
    <w:rsid w:val="00B51325"/>
    <w:rsid w:val="00B5613F"/>
    <w:rsid w:val="00B6203D"/>
    <w:rsid w:val="00B6337D"/>
    <w:rsid w:val="00B71755"/>
    <w:rsid w:val="00B74127"/>
    <w:rsid w:val="00B86002"/>
    <w:rsid w:val="00B97755"/>
    <w:rsid w:val="00BA6F83"/>
    <w:rsid w:val="00BB2A51"/>
    <w:rsid w:val="00BB5617"/>
    <w:rsid w:val="00BC2886"/>
    <w:rsid w:val="00BD1B2E"/>
    <w:rsid w:val="00BD623D"/>
    <w:rsid w:val="00BD6B57"/>
    <w:rsid w:val="00BE069E"/>
    <w:rsid w:val="00BE2737"/>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94D2F"/>
    <w:rsid w:val="00CA269E"/>
    <w:rsid w:val="00CA57D6"/>
    <w:rsid w:val="00CA7772"/>
    <w:rsid w:val="00CA7C7C"/>
    <w:rsid w:val="00CB2125"/>
    <w:rsid w:val="00CB4B5A"/>
    <w:rsid w:val="00CC257B"/>
    <w:rsid w:val="00CC6C15"/>
    <w:rsid w:val="00CD73B4"/>
    <w:rsid w:val="00CE686F"/>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2C56"/>
    <w:rsid w:val="00D57716"/>
    <w:rsid w:val="00D61D42"/>
    <w:rsid w:val="00D66C39"/>
    <w:rsid w:val="00D67AC4"/>
    <w:rsid w:val="00D7273D"/>
    <w:rsid w:val="00D91DED"/>
    <w:rsid w:val="00D95DA5"/>
    <w:rsid w:val="00D96A29"/>
    <w:rsid w:val="00D979DD"/>
    <w:rsid w:val="00DA38B2"/>
    <w:rsid w:val="00DA67D4"/>
    <w:rsid w:val="00DB1CDE"/>
    <w:rsid w:val="00DB3463"/>
    <w:rsid w:val="00DC1C9F"/>
    <w:rsid w:val="00DD4450"/>
    <w:rsid w:val="00DE70AB"/>
    <w:rsid w:val="00DF4C1C"/>
    <w:rsid w:val="00E015B1"/>
    <w:rsid w:val="00E0473D"/>
    <w:rsid w:val="00E2250C"/>
    <w:rsid w:val="00E253C1"/>
    <w:rsid w:val="00E27C4B"/>
    <w:rsid w:val="00E315F0"/>
    <w:rsid w:val="00E322A3"/>
    <w:rsid w:val="00E34112"/>
    <w:rsid w:val="00E41F8D"/>
    <w:rsid w:val="00E45868"/>
    <w:rsid w:val="00E70B06"/>
    <w:rsid w:val="00E7322A"/>
    <w:rsid w:val="00E87EF0"/>
    <w:rsid w:val="00E90913"/>
    <w:rsid w:val="00EA1DBA"/>
    <w:rsid w:val="00EA2D35"/>
    <w:rsid w:val="00EA50C8"/>
    <w:rsid w:val="00EA6CCD"/>
    <w:rsid w:val="00EA757C"/>
    <w:rsid w:val="00EB28B7"/>
    <w:rsid w:val="00EC52BB"/>
    <w:rsid w:val="00EC5D93"/>
    <w:rsid w:val="00EC6970"/>
    <w:rsid w:val="00ED5E7F"/>
    <w:rsid w:val="00EE0357"/>
    <w:rsid w:val="00EE2479"/>
    <w:rsid w:val="00EE5629"/>
    <w:rsid w:val="00EF2038"/>
    <w:rsid w:val="00EF2A44"/>
    <w:rsid w:val="00EF34D9"/>
    <w:rsid w:val="00EF3F87"/>
    <w:rsid w:val="00EF50DC"/>
    <w:rsid w:val="00EF59AD"/>
    <w:rsid w:val="00F24EE6"/>
    <w:rsid w:val="00F3035E"/>
    <w:rsid w:val="00F3261D"/>
    <w:rsid w:val="00F36D34"/>
    <w:rsid w:val="00F36F29"/>
    <w:rsid w:val="00F40E7C"/>
    <w:rsid w:val="00F44095"/>
    <w:rsid w:val="00F63326"/>
    <w:rsid w:val="00F645B5"/>
    <w:rsid w:val="00F64A4F"/>
    <w:rsid w:val="00F7007D"/>
    <w:rsid w:val="00F7429E"/>
    <w:rsid w:val="00F760B1"/>
    <w:rsid w:val="00F76915"/>
    <w:rsid w:val="00F77400"/>
    <w:rsid w:val="00F80644"/>
    <w:rsid w:val="00F847A8"/>
    <w:rsid w:val="00FA6A28"/>
    <w:rsid w:val="00FA7E5C"/>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qFormat/>
    <w:rsid w:val="00E3411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E3411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link w:val="Heading8Char"/>
    <w:uiPriority w:val="1"/>
    <w:qFormat/>
    <w:rsid w:val="00F76915"/>
    <w:pPr>
      <w:widowControl w:val="0"/>
      <w:autoSpaceDE w:val="0"/>
      <w:autoSpaceDN w:val="0"/>
      <w:spacing w:after="0" w:line="240" w:lineRule="auto"/>
      <w:jc w:val="center"/>
      <w:outlineLvl w:val="7"/>
    </w:pPr>
    <w:rPr>
      <w:rFonts w:ascii="Arial" w:eastAsia="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4112"/>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semiHidden/>
    <w:rsid w:val="00E34112"/>
    <w:rPr>
      <w:rFonts w:asciiTheme="majorHAnsi" w:eastAsiaTheme="majorEastAsia" w:hAnsiTheme="majorHAnsi" w:cstheme="majorBidi"/>
      <w:color w:val="365F91" w:themeColor="accent1" w:themeShade="BF"/>
      <w:sz w:val="26"/>
      <w:szCs w:val="26"/>
    </w:rPr>
  </w:style>
  <w:style w:type="character" w:customStyle="1" w:styleId="Heading8Char">
    <w:name w:val="Heading 8 Char"/>
    <w:basedOn w:val="DefaultParagraphFont"/>
    <w:link w:val="Heading8"/>
    <w:uiPriority w:val="1"/>
    <w:rsid w:val="00F76915"/>
    <w:rPr>
      <w:rFonts w:ascii="Arial" w:eastAsia="Arial" w:hAnsi="Arial" w:cs="Arial"/>
      <w:b/>
      <w:bCs/>
      <w:sz w:val="16"/>
      <w:szCs w:val="16"/>
    </w:rPr>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TableParagraph">
    <w:name w:val="Table Paragraph"/>
    <w:basedOn w:val="Normal"/>
    <w:uiPriority w:val="1"/>
    <w:qFormat/>
    <w:rsid w:val="00EE5629"/>
    <w:pPr>
      <w:widowControl w:val="0"/>
      <w:spacing w:after="0" w:line="240" w:lineRule="auto"/>
    </w:pPr>
  </w:style>
  <w:style w:type="paragraph" w:styleId="NoSpacing">
    <w:name w:val="No Spacing"/>
    <w:uiPriority w:val="1"/>
    <w:qFormat/>
    <w:rsid w:val="00EE5629"/>
    <w:pPr>
      <w:spacing w:after="0" w:line="240" w:lineRule="auto"/>
    </w:pPr>
  </w:style>
  <w:style w:type="paragraph" w:styleId="BodyText">
    <w:name w:val="Body Text"/>
    <w:basedOn w:val="Normal"/>
    <w:link w:val="BodyTextChar"/>
    <w:uiPriority w:val="1"/>
    <w:qFormat/>
    <w:rsid w:val="00E34112"/>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E34112"/>
    <w:rPr>
      <w:rFonts w:ascii="Arial" w:eastAsia="Arial" w:hAnsi="Arial"/>
      <w:sz w:val="20"/>
      <w:szCs w:val="20"/>
    </w:rPr>
  </w:style>
  <w:style w:type="character" w:styleId="Emphasis">
    <w:name w:val="Emphasis"/>
    <w:basedOn w:val="DefaultParagraphFont"/>
    <w:uiPriority w:val="20"/>
    <w:qFormat/>
    <w:rsid w:val="00E34112"/>
    <w:rPr>
      <w:i/>
      <w:iCs/>
    </w:rPr>
  </w:style>
  <w:style w:type="character" w:customStyle="1" w:styleId="CommentTextChar">
    <w:name w:val="Comment Text Char"/>
    <w:basedOn w:val="DefaultParagraphFont"/>
    <w:link w:val="CommentText"/>
    <w:uiPriority w:val="99"/>
    <w:semiHidden/>
    <w:rsid w:val="00E34112"/>
    <w:rPr>
      <w:sz w:val="20"/>
      <w:szCs w:val="20"/>
    </w:rPr>
  </w:style>
  <w:style w:type="paragraph" w:styleId="CommentText">
    <w:name w:val="annotation text"/>
    <w:basedOn w:val="Normal"/>
    <w:link w:val="CommentTextChar"/>
    <w:uiPriority w:val="99"/>
    <w:semiHidden/>
    <w:unhideWhenUsed/>
    <w:rsid w:val="00E34112"/>
    <w:pPr>
      <w:spacing w:line="240" w:lineRule="auto"/>
    </w:pPr>
    <w:rPr>
      <w:sz w:val="20"/>
      <w:szCs w:val="20"/>
    </w:rPr>
  </w:style>
  <w:style w:type="character" w:customStyle="1" w:styleId="CommentTextChar1">
    <w:name w:val="Comment Text Char1"/>
    <w:basedOn w:val="DefaultParagraphFont"/>
    <w:uiPriority w:val="99"/>
    <w:semiHidden/>
    <w:rsid w:val="00E34112"/>
    <w:rPr>
      <w:sz w:val="20"/>
      <w:szCs w:val="20"/>
    </w:rPr>
  </w:style>
  <w:style w:type="character" w:customStyle="1" w:styleId="CommentSubjectChar">
    <w:name w:val="Comment Subject Char"/>
    <w:basedOn w:val="CommentTextChar"/>
    <w:link w:val="CommentSubject"/>
    <w:uiPriority w:val="99"/>
    <w:semiHidden/>
    <w:rsid w:val="00E34112"/>
    <w:rPr>
      <w:b/>
      <w:bCs/>
      <w:sz w:val="20"/>
      <w:szCs w:val="20"/>
    </w:rPr>
  </w:style>
  <w:style w:type="paragraph" w:styleId="CommentSubject">
    <w:name w:val="annotation subject"/>
    <w:basedOn w:val="CommentText"/>
    <w:next w:val="CommentText"/>
    <w:link w:val="CommentSubjectChar"/>
    <w:uiPriority w:val="99"/>
    <w:semiHidden/>
    <w:unhideWhenUsed/>
    <w:rsid w:val="00E34112"/>
    <w:rPr>
      <w:b/>
      <w:bCs/>
    </w:rPr>
  </w:style>
  <w:style w:type="character" w:customStyle="1" w:styleId="CommentSubjectChar1">
    <w:name w:val="Comment Subject Char1"/>
    <w:basedOn w:val="CommentTextChar1"/>
    <w:uiPriority w:val="99"/>
    <w:semiHidden/>
    <w:rsid w:val="00E341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earlman@state.edu"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state.edu/info/academics/degre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imes New Roman (Body CS)">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26D28"/>
    <w:rsid w:val="000313F3"/>
    <w:rsid w:val="000354CE"/>
    <w:rsid w:val="000738EC"/>
    <w:rsid w:val="00081B63"/>
    <w:rsid w:val="000B2786"/>
    <w:rsid w:val="000F2C8D"/>
    <w:rsid w:val="00104651"/>
    <w:rsid w:val="0012515B"/>
    <w:rsid w:val="00134D5D"/>
    <w:rsid w:val="00163EEC"/>
    <w:rsid w:val="00256572"/>
    <w:rsid w:val="002C24AB"/>
    <w:rsid w:val="002D64D6"/>
    <w:rsid w:val="002E39AB"/>
    <w:rsid w:val="0032383A"/>
    <w:rsid w:val="00337484"/>
    <w:rsid w:val="003D4C2A"/>
    <w:rsid w:val="003F69FB"/>
    <w:rsid w:val="0042287C"/>
    <w:rsid w:val="00425226"/>
    <w:rsid w:val="00436B57"/>
    <w:rsid w:val="004E1A75"/>
    <w:rsid w:val="00534382"/>
    <w:rsid w:val="00534B28"/>
    <w:rsid w:val="00576003"/>
    <w:rsid w:val="00587536"/>
    <w:rsid w:val="005C4D59"/>
    <w:rsid w:val="005C7FE0"/>
    <w:rsid w:val="005D5D2F"/>
    <w:rsid w:val="00623293"/>
    <w:rsid w:val="00654E35"/>
    <w:rsid w:val="006C3910"/>
    <w:rsid w:val="0075157B"/>
    <w:rsid w:val="008822A5"/>
    <w:rsid w:val="00891F77"/>
    <w:rsid w:val="00913E4B"/>
    <w:rsid w:val="0096458F"/>
    <w:rsid w:val="009D439F"/>
    <w:rsid w:val="00A20583"/>
    <w:rsid w:val="00AB6CD5"/>
    <w:rsid w:val="00AC62E8"/>
    <w:rsid w:val="00AD4B92"/>
    <w:rsid w:val="00AD5D56"/>
    <w:rsid w:val="00B06275"/>
    <w:rsid w:val="00B2559E"/>
    <w:rsid w:val="00B46360"/>
    <w:rsid w:val="00B46AFF"/>
    <w:rsid w:val="00B72454"/>
    <w:rsid w:val="00B72548"/>
    <w:rsid w:val="00BA0596"/>
    <w:rsid w:val="00BA223D"/>
    <w:rsid w:val="00BC6A2A"/>
    <w:rsid w:val="00BD21DA"/>
    <w:rsid w:val="00BE0E7B"/>
    <w:rsid w:val="00C86872"/>
    <w:rsid w:val="00CB25D5"/>
    <w:rsid w:val="00CD4EF8"/>
    <w:rsid w:val="00CD656D"/>
    <w:rsid w:val="00CE7C19"/>
    <w:rsid w:val="00D56518"/>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5657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B9D3D-505F-43DC-BF79-1DBBA2E4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David Pearlman</cp:lastModifiedBy>
  <cp:revision>2</cp:revision>
  <cp:lastPrinted>2019-07-10T17:02:00Z</cp:lastPrinted>
  <dcterms:created xsi:type="dcterms:W3CDTF">2021-11-18T05:04:00Z</dcterms:created>
  <dcterms:modified xsi:type="dcterms:W3CDTF">2021-11-18T05:04:00Z</dcterms:modified>
</cp:coreProperties>
</file>