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B931AF" w14:paraId="782AF6A6" w14:textId="77777777">
        <w:trPr>
          <w:divId w:val="714235597"/>
          <w:tblCellSpacing w:w="15" w:type="dxa"/>
        </w:trPr>
        <w:tc>
          <w:tcPr>
            <w:tcW w:w="1250" w:type="pct"/>
            <w:vAlign w:val="center"/>
            <w:hideMark/>
          </w:tcPr>
          <w:p w14:paraId="76E4E158" w14:textId="77777777" w:rsidR="00B931AF" w:rsidRDefault="00B931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5A5D425" w14:textId="77777777" w:rsidR="00B931AF" w:rsidRDefault="00B931AF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Hashim M Ali</w:t>
            </w:r>
          </w:p>
          <w:p w14:paraId="05C86DEE" w14:textId="77777777" w:rsidR="00B931AF" w:rsidRDefault="00B931AF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(870)972-3215</w:t>
            </w:r>
          </w:p>
          <w:p w14:paraId="752DF8CF" w14:textId="77777777" w:rsidR="00B931AF" w:rsidRDefault="00B931AF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hali@astate.edu</w:t>
            </w:r>
          </w:p>
        </w:tc>
        <w:tc>
          <w:tcPr>
            <w:tcW w:w="1250" w:type="pct"/>
            <w:vAlign w:val="center"/>
            <w:hideMark/>
          </w:tcPr>
          <w:p w14:paraId="7FAF039F" w14:textId="77777777" w:rsidR="00B931AF" w:rsidRDefault="00B931AF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345434E" w14:textId="77777777" w:rsidR="00B931AF" w:rsidRDefault="00B06A39">
      <w:pPr>
        <w:spacing w:after="0"/>
        <w:divId w:val="714235597"/>
        <w:rPr>
          <w:rFonts w:eastAsia="Times New Roman" w:cs="Times New Roman"/>
        </w:rPr>
      </w:pPr>
      <w:r>
        <w:rPr>
          <w:rFonts w:eastAsia="Times New Roman" w:cs="Times New Roman"/>
        </w:rPr>
        <w:pict w14:anchorId="3D12EB66">
          <v:rect id="_x0000_i1025" style="width:0;height:1.5pt" o:hralign="center" o:hrstd="t" o:hr="t" fillcolor="#aaa" stroked="f"/>
        </w:pict>
      </w:r>
    </w:p>
    <w:p w14:paraId="3333CAB3" w14:textId="77777777" w:rsidR="00B931AF" w:rsidRDefault="00B931AF">
      <w:pPr>
        <w:pStyle w:val="Heading3"/>
        <w:divId w:val="1250962259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64F3F3D1" w14:textId="77777777" w:rsidR="00B931AF" w:rsidRDefault="00B931AF">
      <w:pPr>
        <w:pStyle w:val="wordexporttitle"/>
        <w:divId w:val="1250962259"/>
      </w:pPr>
      <w:r>
        <w:t xml:space="preserve">Position Title: </w:t>
      </w:r>
    </w:p>
    <w:p w14:paraId="7DDD7B01" w14:textId="77777777" w:rsidR="00B931AF" w:rsidRDefault="00B931AF">
      <w:pPr>
        <w:pStyle w:val="wordexporttitle"/>
        <w:divId w:val="1250962259"/>
      </w:pPr>
      <w:r>
        <w:t>Current Academic Rank: Assistant Professor</w:t>
      </w:r>
    </w:p>
    <w:p w14:paraId="34C4CCA6" w14:textId="77777777" w:rsidR="00B931AF" w:rsidRDefault="00B931AF">
      <w:pPr>
        <w:pStyle w:val="wordexporttitle"/>
        <w:divId w:val="1250962259"/>
      </w:pPr>
      <w:r>
        <w:t>Rank Since: Fall 2009</w:t>
      </w:r>
    </w:p>
    <w:p w14:paraId="7CEBDCBC" w14:textId="77777777" w:rsidR="00B931AF" w:rsidRDefault="00B931AF">
      <w:pPr>
        <w:pStyle w:val="Heading3"/>
        <w:divId w:val="644242948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B931AF" w14:paraId="64D5A3FB" w14:textId="77777777">
        <w:trPr>
          <w:divId w:val="644242948"/>
          <w:tblCellSpacing w:w="15" w:type="dxa"/>
        </w:trPr>
        <w:tc>
          <w:tcPr>
            <w:tcW w:w="1000" w:type="pct"/>
            <w:hideMark/>
          </w:tcPr>
          <w:p w14:paraId="7F800FBB" w14:textId="77777777" w:rsidR="00B931AF" w:rsidRDefault="00B931AF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D</w:t>
            </w:r>
          </w:p>
        </w:tc>
        <w:tc>
          <w:tcPr>
            <w:tcW w:w="4000" w:type="pct"/>
            <w:vAlign w:val="center"/>
            <w:hideMark/>
          </w:tcPr>
          <w:p w14:paraId="6EE86773" w14:textId="77777777" w:rsidR="00B931AF" w:rsidRDefault="00B931AF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 Chemistry: Analytical chemistry, University Of Iowa, Iowa city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2005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Laboratory investigations of atmospheric particles </w:t>
            </w:r>
          </w:p>
        </w:tc>
      </w:tr>
      <w:tr w:rsidR="00B931AF" w14:paraId="08087870" w14:textId="77777777">
        <w:trPr>
          <w:divId w:val="644242948"/>
          <w:tblCellSpacing w:w="15" w:type="dxa"/>
        </w:trPr>
        <w:tc>
          <w:tcPr>
            <w:tcW w:w="1000" w:type="pct"/>
            <w:hideMark/>
          </w:tcPr>
          <w:p w14:paraId="7300C21A" w14:textId="77777777" w:rsidR="00B931AF" w:rsidRDefault="00B931AF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4000" w:type="pct"/>
            <w:vAlign w:val="center"/>
            <w:hideMark/>
          </w:tcPr>
          <w:p w14:paraId="7F234B30" w14:textId="77777777" w:rsidR="00B931AF" w:rsidRDefault="00B931AF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 Chemistry: , United Arab Emmirates University, United Arab Emirates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2000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80107E0" w14:textId="77777777" w:rsidR="00B931AF" w:rsidRDefault="00B931AF">
      <w:pPr>
        <w:pStyle w:val="Heading3"/>
        <w:divId w:val="1571580451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6A97F623" w14:textId="77777777" w:rsidR="00B931AF" w:rsidRDefault="00B931AF">
      <w:pPr>
        <w:pStyle w:val="wordexportsubheading"/>
        <w:divId w:val="1908878168"/>
      </w:pPr>
      <w:r>
        <w:t xml:space="preserve">Grants </w:t>
      </w:r>
    </w:p>
    <w:p w14:paraId="62CA8DC8" w14:textId="77777777" w:rsidR="00B931AF" w:rsidRDefault="00B931AF" w:rsidP="00B06A39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Using iron minerals to breakdown organic contaminants in waste water</w:t>
      </w:r>
      <w:r>
        <w:t xml:space="preserve">. </w:t>
      </w:r>
      <w:proofErr w:type="gramStart"/>
      <w:r>
        <w:rPr>
          <w:rStyle w:val="publisher"/>
        </w:rPr>
        <w:t>Office of Research and Technology Transfer - 3987.6</w:t>
      </w:r>
      <w:r>
        <w:t>.</w:t>
      </w:r>
      <w:proofErr w:type="gramEnd"/>
      <w:r>
        <w:t xml:space="preserve"> </w:t>
      </w:r>
    </w:p>
    <w:p w14:paraId="0FAE0F2C" w14:textId="77777777" w:rsidR="00B931AF" w:rsidRDefault="00B931AF" w:rsidP="00B06A39">
      <w:pPr>
        <w:pStyle w:val="wordexportactivity"/>
        <w:divId w:val="1908878168"/>
      </w:pPr>
      <w:proofErr w:type="gramStart"/>
      <w:r>
        <w:rPr>
          <w:rStyle w:val="author"/>
        </w:rPr>
        <w:t>Warby, R., Benjamin, E., Koizumi, H., Burns, W., Ali, H., &amp; Rougeau, B.L.</w:t>
      </w:r>
      <w:r>
        <w:t xml:space="preserve"> (</w:t>
      </w:r>
      <w:r>
        <w:rPr>
          <w:rStyle w:val="year"/>
        </w:rPr>
        <w:t>2011</w:t>
      </w:r>
      <w:r>
        <w:t>).</w:t>
      </w:r>
      <w:proofErr w:type="gramEnd"/>
      <w:r>
        <w:t xml:space="preserve"> </w:t>
      </w:r>
      <w:r>
        <w:rPr>
          <w:rStyle w:val="title1"/>
        </w:rPr>
        <w:t>National Center for Science and Civic Engagement Post-Institute Implementation SENCER NSF 2010-2012 Sub-Awards</w:t>
      </w:r>
      <w:r>
        <w:t xml:space="preserve">. </w:t>
      </w:r>
      <w:proofErr w:type="gramStart"/>
      <w:r>
        <w:rPr>
          <w:rStyle w:val="publisher"/>
        </w:rPr>
        <w:t>SENCER NSF - 3000</w:t>
      </w:r>
      <w:r>
        <w:t>.</w:t>
      </w:r>
      <w:proofErr w:type="gramEnd"/>
      <w:r>
        <w:t xml:space="preserve"> </w:t>
      </w:r>
    </w:p>
    <w:p w14:paraId="2388B279" w14:textId="77777777" w:rsidR="00B931AF" w:rsidRDefault="00B931AF" w:rsidP="00B06A39">
      <w:pPr>
        <w:pStyle w:val="wordexportactivity"/>
        <w:divId w:val="1908878168"/>
      </w:pPr>
      <w:r>
        <w:rPr>
          <w:rStyle w:val="author"/>
        </w:rPr>
        <w:t>Kennon, J.T., &amp; Ali,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Atmospheric Aerosol/Radiation</w:t>
      </w:r>
      <w:r>
        <w:t xml:space="preserve">. </w:t>
      </w:r>
      <w:proofErr w:type="gramStart"/>
      <w:r>
        <w:rPr>
          <w:rStyle w:val="publisher"/>
        </w:rPr>
        <w:t>Arkansas Space Grant Consortium - 11365</w:t>
      </w:r>
      <w:r>
        <w:t>.</w:t>
      </w:r>
      <w:proofErr w:type="gramEnd"/>
      <w:r>
        <w:t xml:space="preserve"> </w:t>
      </w:r>
    </w:p>
    <w:p w14:paraId="4E339B3B" w14:textId="77777777" w:rsidR="00B931AF" w:rsidRDefault="00B931AF" w:rsidP="00B06A39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Baloon-SAT Based Micro Thruster Flights</w:t>
      </w:r>
      <w:r>
        <w:t xml:space="preserve">. </w:t>
      </w:r>
      <w:proofErr w:type="gramStart"/>
      <w:r>
        <w:rPr>
          <w:rStyle w:val="publisher"/>
        </w:rPr>
        <w:t>Arkansas Space Grant Consortium - 3012.2</w:t>
      </w:r>
      <w:r>
        <w:t>.</w:t>
      </w:r>
      <w:proofErr w:type="gramEnd"/>
      <w:r>
        <w:t xml:space="preserve"> </w:t>
      </w:r>
    </w:p>
    <w:p w14:paraId="2CD70705" w14:textId="77777777" w:rsidR="00B931AF" w:rsidRDefault="00B931AF" w:rsidP="00B06A39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Arkansas Louise Stokes Alliance for Minority Participation</w:t>
      </w:r>
      <w:r>
        <w:t xml:space="preserve">. </w:t>
      </w:r>
      <w:proofErr w:type="gramStart"/>
      <w:r>
        <w:rPr>
          <w:rStyle w:val="publisher"/>
        </w:rPr>
        <w:t>NSF - 4000000</w:t>
      </w:r>
      <w:r>
        <w:t>.</w:t>
      </w:r>
      <w:proofErr w:type="gramEnd"/>
      <w:r>
        <w:t xml:space="preserve"> </w:t>
      </w:r>
    </w:p>
    <w:p w14:paraId="50350376" w14:textId="77777777" w:rsidR="00B931AF" w:rsidRDefault="00B931AF" w:rsidP="00B06A39">
      <w:pPr>
        <w:pStyle w:val="wordexportactivity"/>
        <w:divId w:val="1908878168"/>
      </w:pPr>
      <w:proofErr w:type="gramStart"/>
      <w:r>
        <w:rPr>
          <w:rStyle w:val="author"/>
        </w:rPr>
        <w:t>Pratte, J.M., Ali, H., Marsico, T., McKay, T., &amp; Warby, R.</w:t>
      </w:r>
      <w:r>
        <w:t xml:space="preserve"> (</w:t>
      </w:r>
      <w:r>
        <w:rPr>
          <w:rStyle w:val="year"/>
        </w:rPr>
        <w:t>2011</w:t>
      </w:r>
      <w:r>
        <w:t>).</w:t>
      </w:r>
      <w:proofErr w:type="gramEnd"/>
      <w:r>
        <w:t xml:space="preserve"> </w:t>
      </w:r>
      <w:r>
        <w:rPr>
          <w:rStyle w:val="title1"/>
        </w:rPr>
        <w:t>The Experiential Learning Fellowship (ELF) Program</w:t>
      </w:r>
      <w:r>
        <w:t xml:space="preserve">. </w:t>
      </w:r>
      <w:proofErr w:type="gramStart"/>
      <w:r>
        <w:rPr>
          <w:rStyle w:val="publisher"/>
        </w:rPr>
        <w:t>NSF - 567185</w:t>
      </w:r>
      <w:r>
        <w:t>.</w:t>
      </w:r>
      <w:proofErr w:type="gramEnd"/>
      <w:r>
        <w:t xml:space="preserve"> </w:t>
      </w:r>
    </w:p>
    <w:p w14:paraId="1CD2ABFF" w14:textId="77777777" w:rsidR="00B931AF" w:rsidRDefault="00B931AF">
      <w:pPr>
        <w:pStyle w:val="wordexportsubheading"/>
        <w:divId w:val="1908878168"/>
      </w:pPr>
      <w:r>
        <w:t xml:space="preserve">Journal Publications </w:t>
      </w:r>
    </w:p>
    <w:p w14:paraId="591D1F37" w14:textId="77777777" w:rsidR="00B931AF" w:rsidRDefault="00B931AF">
      <w:pPr>
        <w:pStyle w:val="wordexportactivity"/>
        <w:divId w:val="1908878168"/>
      </w:pPr>
      <w:proofErr w:type="spellStart"/>
      <w:proofErr w:type="gramStart"/>
      <w:r>
        <w:rPr>
          <w:rStyle w:val="author"/>
        </w:rPr>
        <w:t>Arora</w:t>
      </w:r>
      <w:proofErr w:type="spellEnd"/>
      <w:r>
        <w:rPr>
          <w:rStyle w:val="author"/>
        </w:rPr>
        <w:t>, T., Ali, H., Burns, W., Koizumi, E., &amp; Koizumi, H.</w:t>
      </w:r>
      <w:r>
        <w:t xml:space="preserve"> (</w:t>
      </w:r>
      <w:r>
        <w:rPr>
          <w:rStyle w:val="year"/>
        </w:rPr>
        <w:t>2011</w:t>
      </w:r>
      <w:r>
        <w:t>).</w:t>
      </w:r>
      <w:proofErr w:type="gramEnd"/>
      <w:r>
        <w:t xml:space="preserve"> </w:t>
      </w:r>
      <w:r>
        <w:rPr>
          <w:rStyle w:val="title1"/>
        </w:rPr>
        <w:t>Theoretical and ATR-FTIR Study of Free 12-Crown-4 in Aqueous Solution</w:t>
      </w:r>
      <w:r>
        <w:t xml:space="preserve">. </w:t>
      </w:r>
      <w:r>
        <w:rPr>
          <w:rStyle w:val="journal"/>
        </w:rPr>
        <w:t>Chemical Physics Letters/Elsevier</w:t>
      </w:r>
      <w:r>
        <w:t xml:space="preserve">, </w:t>
      </w:r>
      <w:r>
        <w:rPr>
          <w:rStyle w:val="volume"/>
        </w:rPr>
        <w:t>502(2011)</w:t>
      </w:r>
      <w:r>
        <w:t xml:space="preserve">, </w:t>
      </w:r>
      <w:r>
        <w:rPr>
          <w:rStyle w:val="pages"/>
        </w:rPr>
        <w:t>253Â258</w:t>
      </w:r>
      <w:r>
        <w:t xml:space="preserve">. </w:t>
      </w:r>
    </w:p>
    <w:p w14:paraId="4D43690E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"Fast time-resolved aerosol collector:Proof of concept"</w:t>
      </w:r>
      <w:r>
        <w:t xml:space="preserve">. </w:t>
      </w:r>
      <w:r>
        <w:rPr>
          <w:rStyle w:val="journal"/>
        </w:rPr>
        <w:t>Atmospheric Measurment Technique</w:t>
      </w:r>
      <w:r>
        <w:t xml:space="preserve">, </w:t>
      </w:r>
      <w:r>
        <w:rPr>
          <w:rStyle w:val="volume"/>
        </w:rPr>
        <w:t>3</w:t>
      </w:r>
      <w:r>
        <w:t xml:space="preserve">, </w:t>
      </w:r>
      <w:r>
        <w:rPr>
          <w:rStyle w:val="pages"/>
        </w:rPr>
        <w:t>1377</w:t>
      </w:r>
      <w:r>
        <w:t xml:space="preserve">. </w:t>
      </w:r>
    </w:p>
    <w:p w14:paraId="2E222364" w14:textId="77777777" w:rsidR="00B931AF" w:rsidRDefault="00B931AF">
      <w:pPr>
        <w:pStyle w:val="wordexportsubheading"/>
        <w:divId w:val="1908878168"/>
      </w:pPr>
      <w:r>
        <w:t xml:space="preserve">Presentations </w:t>
      </w:r>
    </w:p>
    <w:p w14:paraId="6EB47CFB" w14:textId="77777777" w:rsidR="00040B60" w:rsidRDefault="00040B60" w:rsidP="00040B60">
      <w:pPr>
        <w:pStyle w:val="PlainText"/>
        <w:ind w:left="765"/>
        <w:divId w:val="19088781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Ali, H and Ru</w:t>
      </w:r>
      <w:r w:rsidRPr="00040B60">
        <w:rPr>
          <w:rFonts w:ascii="Arial" w:hAnsi="Arial" w:cs="Arial"/>
        </w:rPr>
        <w:t>yonga</w:t>
      </w:r>
      <w:r>
        <w:rPr>
          <w:rFonts w:ascii="Arial" w:hAnsi="Arial" w:cs="Arial"/>
        </w:rPr>
        <w:t>, R</w:t>
      </w:r>
      <w:r w:rsidRPr="00040B60">
        <w:rPr>
          <w:rFonts w:ascii="Arial" w:hAnsi="Arial" w:cs="Arial"/>
        </w:rPr>
        <w:t>, “Iron oxide- mediated degradation of Sodium Arsenate", 68th Southwest Regional American Chemical Society (ACS) meeting, Baton Rouge, LA, November 4-9, 2012</w:t>
      </w:r>
    </w:p>
    <w:p w14:paraId="1D2B983B" w14:textId="77777777" w:rsidR="00040B60" w:rsidRPr="00040B60" w:rsidRDefault="00040B60" w:rsidP="00040B60">
      <w:pPr>
        <w:pStyle w:val="PlainText"/>
        <w:ind w:left="765"/>
        <w:divId w:val="1908878168"/>
        <w:rPr>
          <w:rFonts w:ascii="Arial" w:hAnsi="Arial" w:cs="Arial"/>
        </w:rPr>
      </w:pPr>
    </w:p>
    <w:p w14:paraId="2C7BCA67" w14:textId="77777777" w:rsidR="00040B60" w:rsidRDefault="00040B60" w:rsidP="00040B60">
      <w:pPr>
        <w:pStyle w:val="PlainText"/>
        <w:ind w:left="765"/>
        <w:divId w:val="1908878168"/>
        <w:rPr>
          <w:rFonts w:ascii="Arial" w:hAnsi="Arial" w:cs="Arial"/>
        </w:rPr>
      </w:pPr>
      <w:r>
        <w:rPr>
          <w:rFonts w:ascii="Arial" w:hAnsi="Arial" w:cs="Arial"/>
        </w:rPr>
        <w:t>Ali, H and Ru</w:t>
      </w:r>
      <w:r w:rsidRPr="00040B60">
        <w:rPr>
          <w:rFonts w:ascii="Arial" w:hAnsi="Arial" w:cs="Arial"/>
        </w:rPr>
        <w:t>yonga</w:t>
      </w:r>
      <w:r>
        <w:rPr>
          <w:rFonts w:ascii="Arial" w:hAnsi="Arial" w:cs="Arial"/>
        </w:rPr>
        <w:t>, R</w:t>
      </w:r>
      <w:r w:rsidRPr="00040B60">
        <w:rPr>
          <w:rFonts w:ascii="Arial" w:hAnsi="Arial" w:cs="Arial"/>
        </w:rPr>
        <w:t>,” ATR-FTIR study of the adsorption and degradation of Sodium Arsenate on the surface of Fe</w:t>
      </w:r>
      <w:r w:rsidRPr="00040B60">
        <w:rPr>
          <w:rFonts w:ascii="Arial" w:hAnsi="Arial" w:cs="Arial"/>
          <w:vertAlign w:val="subscript"/>
        </w:rPr>
        <w:t>2</w:t>
      </w:r>
      <w:r w:rsidRPr="00040B60">
        <w:rPr>
          <w:rFonts w:ascii="Arial" w:hAnsi="Arial" w:cs="Arial"/>
        </w:rPr>
        <w:t>O</w:t>
      </w:r>
      <w:r w:rsidRPr="00040B60">
        <w:rPr>
          <w:rFonts w:ascii="Arial" w:hAnsi="Arial" w:cs="Arial"/>
          <w:vertAlign w:val="subscript"/>
        </w:rPr>
        <w:t>3</w:t>
      </w:r>
      <w:r w:rsidRPr="00040B60">
        <w:rPr>
          <w:rFonts w:ascii="Arial" w:hAnsi="Arial" w:cs="Arial"/>
        </w:rPr>
        <w:t>,” Arkansas INBRE conference, Fayetteville, AR, October 5, 2012</w:t>
      </w:r>
    </w:p>
    <w:p w14:paraId="2410A963" w14:textId="77777777" w:rsidR="00040B60" w:rsidRPr="00040B60" w:rsidRDefault="00040B60" w:rsidP="00040B60">
      <w:pPr>
        <w:pStyle w:val="PlainText"/>
        <w:ind w:left="765"/>
        <w:divId w:val="1908878168"/>
        <w:rPr>
          <w:rFonts w:ascii="Arial" w:hAnsi="Arial" w:cs="Arial"/>
        </w:rPr>
      </w:pPr>
    </w:p>
    <w:p w14:paraId="2E3EF7E2" w14:textId="77777777" w:rsidR="00040B60" w:rsidRPr="00040B60" w:rsidRDefault="00040B60" w:rsidP="00040B60">
      <w:pPr>
        <w:pStyle w:val="wordexportactivity"/>
        <w:divId w:val="1908878168"/>
        <w:rPr>
          <w:rStyle w:val="author"/>
        </w:rPr>
      </w:pPr>
      <w:r>
        <w:t xml:space="preserve">Ali, H and </w:t>
      </w:r>
      <w:r w:rsidRPr="00040B60">
        <w:t>Patterson</w:t>
      </w:r>
      <w:r>
        <w:t>, A.,</w:t>
      </w:r>
      <w:r w:rsidRPr="00040B60">
        <w:t xml:space="preserve"> “Aerosol generation apparatus: Proof of Concept”, Arkansas INBRE conference, Fayetteville, AR, October 5</w:t>
      </w:r>
      <w:r w:rsidRPr="00040B60">
        <w:rPr>
          <w:vertAlign w:val="superscript"/>
        </w:rPr>
        <w:t>th</w:t>
      </w:r>
      <w:r w:rsidRPr="00040B60">
        <w:t xml:space="preserve"> 2012</w:t>
      </w:r>
    </w:p>
    <w:p w14:paraId="40B8666E" w14:textId="77777777" w:rsidR="00040B60" w:rsidRDefault="00040B60">
      <w:pPr>
        <w:pStyle w:val="wordexportactivity"/>
        <w:divId w:val="1908878168"/>
        <w:rPr>
          <w:rStyle w:val="author"/>
        </w:rPr>
      </w:pPr>
    </w:p>
    <w:p w14:paraId="7D3E4ED1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Ruyonga, R.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ATR-FTIR study of the adsorption of Sodium Arsenite onto Iron oxides</w:t>
      </w:r>
      <w:r>
        <w:t xml:space="preserve">. </w:t>
      </w:r>
      <w:r>
        <w:rPr>
          <w:rStyle w:val="journal"/>
        </w:rPr>
        <w:t>32nd Undegraaduate Research Conference</w:t>
      </w:r>
      <w:r>
        <w:t xml:space="preserve">. </w:t>
      </w:r>
    </w:p>
    <w:p w14:paraId="5A62A55B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Kennon, J.T., &amp; Patterson, A.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Design of an aerosol generation and reaction apparatus</w:t>
      </w:r>
      <w:r>
        <w:t xml:space="preserve">. </w:t>
      </w:r>
      <w:r>
        <w:rPr>
          <w:rStyle w:val="journal"/>
        </w:rPr>
        <w:t>20th Annual ASGC symposium</w:t>
      </w:r>
      <w:r>
        <w:t xml:space="preserve">. </w:t>
      </w:r>
    </w:p>
    <w:p w14:paraId="156E7099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H.M.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Design of an aerosol generation and reaction apparatus</w:t>
      </w:r>
      <w:r>
        <w:t xml:space="preserve">. </w:t>
      </w:r>
      <w:r>
        <w:rPr>
          <w:rStyle w:val="journal"/>
        </w:rPr>
        <w:t>20th Annual ASGC symposium</w:t>
      </w:r>
      <w:r>
        <w:t xml:space="preserve">. </w:t>
      </w:r>
    </w:p>
    <w:p w14:paraId="48E25D92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Ruyonga, R.M.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Iron mediated degradation of Sodium Arsenate</w:t>
      </w:r>
      <w:r>
        <w:t xml:space="preserve">. </w:t>
      </w:r>
      <w:r>
        <w:rPr>
          <w:rStyle w:val="journal"/>
        </w:rPr>
        <w:t>Midsouth Inorganic Chemists Association</w:t>
      </w:r>
      <w:r>
        <w:t xml:space="preserve">. </w:t>
      </w:r>
    </w:p>
    <w:p w14:paraId="2F2C8886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Water vapor and climate change</w:t>
      </w:r>
      <w:r>
        <w:t xml:space="preserve">. </w:t>
      </w:r>
      <w:r>
        <w:rPr>
          <w:rStyle w:val="journal"/>
        </w:rPr>
        <w:t>Dept of Chemistry Seminar</w:t>
      </w:r>
      <w:r>
        <w:t xml:space="preserve">. </w:t>
      </w:r>
    </w:p>
    <w:p w14:paraId="5A7E5864" w14:textId="77777777" w:rsidR="00B931AF" w:rsidRDefault="00B931AF">
      <w:pPr>
        <w:pStyle w:val="wordexportactivity"/>
        <w:divId w:val="1908878168"/>
      </w:pPr>
      <w:r>
        <w:rPr>
          <w:rStyle w:val="author"/>
        </w:rPr>
        <w:t>Kennon, J.T., Bennett, B., Ali, H., &amp; Roberts,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Arkansas BalloonSAT Project: Year IV</w:t>
      </w:r>
      <w:r>
        <w:t xml:space="preserve">. </w:t>
      </w:r>
      <w:r>
        <w:rPr>
          <w:rStyle w:val="journal"/>
        </w:rPr>
        <w:t>Arkansas Space Grant Symposium</w:t>
      </w:r>
      <w:r>
        <w:t xml:space="preserve">. </w:t>
      </w:r>
    </w:p>
    <w:p w14:paraId="3C11DAC1" w14:textId="77777777" w:rsidR="00B931AF" w:rsidRDefault="00B931AF">
      <w:pPr>
        <w:pStyle w:val="wordexportactivity"/>
        <w:divId w:val="1908878168"/>
      </w:pPr>
      <w:r>
        <w:rPr>
          <w:rStyle w:val="author"/>
        </w:rPr>
        <w:t>Kennon, J.T., Ali, H., &amp; Pratte, J.M.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Atmospheric Dynamics: Students at the Edge of Space</w:t>
      </w:r>
      <w:r>
        <w:t xml:space="preserve">. </w:t>
      </w:r>
      <w:r>
        <w:rPr>
          <w:rStyle w:val="journal"/>
        </w:rPr>
        <w:t>SENCER Summer Institute 2011</w:t>
      </w:r>
      <w:r>
        <w:t xml:space="preserve">. </w:t>
      </w:r>
    </w:p>
    <w:p w14:paraId="14020392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ATR-FTIR investigation on the DRH of mixed binary salts of atamospheric importance</w:t>
      </w:r>
      <w:r>
        <w:t xml:space="preserve">. </w:t>
      </w:r>
      <w:r>
        <w:rPr>
          <w:rStyle w:val="journal"/>
        </w:rPr>
        <w:t>Conference on Undergraduate Research</w:t>
      </w:r>
      <w:r>
        <w:t xml:space="preserve">. </w:t>
      </w:r>
    </w:p>
    <w:p w14:paraId="2C4FA945" w14:textId="77777777" w:rsidR="00B931AF" w:rsidRDefault="00B931AF">
      <w:pPr>
        <w:pStyle w:val="wordexportactivity"/>
        <w:divId w:val="1908878168"/>
      </w:pPr>
      <w:r>
        <w:rPr>
          <w:rStyle w:val="author"/>
        </w:rPr>
        <w:t>Kennon, J.T., Ali, H., Huss, M., Bennett, B., &amp; Roberts, E.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BalloonSat/Near Space Research</w:t>
      </w:r>
      <w:r>
        <w:t xml:space="preserve">. </w:t>
      </w:r>
      <w:r>
        <w:rPr>
          <w:rStyle w:val="journal"/>
        </w:rPr>
        <w:t>2011 Arkansas NASA EPSCoR Workshop</w:t>
      </w:r>
      <w:r>
        <w:t xml:space="preserve">. </w:t>
      </w:r>
    </w:p>
    <w:p w14:paraId="071D7C82" w14:textId="77777777" w:rsidR="00B931AF" w:rsidRDefault="00B931AF">
      <w:pPr>
        <w:pStyle w:val="wordexportactivity"/>
        <w:divId w:val="1908878168"/>
      </w:pPr>
      <w:r>
        <w:rPr>
          <w:rStyle w:val="author"/>
        </w:rPr>
        <w:t>Kennon, J.T., Ali, H., &amp; Williams, 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Intensities of Red, Green and Blue Light in the Atmosphere</w:t>
      </w:r>
      <w:r>
        <w:t xml:space="preserve">. </w:t>
      </w:r>
      <w:r>
        <w:rPr>
          <w:rStyle w:val="journal"/>
        </w:rPr>
        <w:t>Arkansas Space Science Symposium</w:t>
      </w:r>
      <w:r>
        <w:t xml:space="preserve">. </w:t>
      </w:r>
    </w:p>
    <w:p w14:paraId="113E42CC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Investigating the Boundary layer variations as a function of altitude</w:t>
      </w:r>
      <w:r>
        <w:t xml:space="preserve">. </w:t>
      </w:r>
      <w:r>
        <w:rPr>
          <w:rStyle w:val="journal"/>
        </w:rPr>
        <w:t>National Conferences on Undergraduate Research</w:t>
      </w:r>
      <w:r>
        <w:t xml:space="preserve">. </w:t>
      </w:r>
    </w:p>
    <w:p w14:paraId="1C954F19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Measurment of tropospheric water vapor in relation to climate change</w:t>
      </w:r>
      <w:r>
        <w:t xml:space="preserve">. </w:t>
      </w:r>
      <w:r>
        <w:rPr>
          <w:rStyle w:val="journal"/>
        </w:rPr>
        <w:t>95th Arkansas Academy of Science Meeting</w:t>
      </w:r>
      <w:r>
        <w:t xml:space="preserve">. </w:t>
      </w:r>
    </w:p>
    <w:p w14:paraId="27083465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Q&amp;A with a Climate Scientist</w:t>
      </w:r>
      <w:r>
        <w:t xml:space="preserve">. </w:t>
      </w:r>
      <w:r>
        <w:rPr>
          <w:rStyle w:val="journal"/>
        </w:rPr>
        <w:t>Midsouth Inorganic Chemical Society Meeting</w:t>
      </w:r>
      <w:r>
        <w:t xml:space="preserve">. </w:t>
      </w:r>
    </w:p>
    <w:p w14:paraId="00CED705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Role of Stratospheric water vapor on climate change</w:t>
      </w:r>
      <w:r>
        <w:t xml:space="preserve">. </w:t>
      </w:r>
      <w:r>
        <w:rPr>
          <w:rStyle w:val="journal"/>
        </w:rPr>
        <w:t>Southwest Regional ACS meeting</w:t>
      </w:r>
      <w:r>
        <w:t xml:space="preserve">. </w:t>
      </w:r>
    </w:p>
    <w:p w14:paraId="1A1B8381" w14:textId="77777777" w:rsidR="00B931AF" w:rsidRDefault="00B931AF">
      <w:pPr>
        <w:pStyle w:val="wordexportactivity"/>
        <w:divId w:val="1908878168"/>
      </w:pPr>
      <w:r>
        <w:rPr>
          <w:rStyle w:val="author"/>
        </w:rPr>
        <w:lastRenderedPageBreak/>
        <w:t>Ali, H., &amp; Kennon, J.T.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Upper Tropospheric Chemistry in Relation to Climate Change</w:t>
      </w:r>
      <w:r>
        <w:t xml:space="preserve">. </w:t>
      </w:r>
      <w:r>
        <w:rPr>
          <w:rStyle w:val="journal"/>
        </w:rPr>
        <w:t>2011 NASA EPSCoR Research Team Network Meeting</w:t>
      </w:r>
      <w:r>
        <w:t xml:space="preserve">. </w:t>
      </w:r>
    </w:p>
    <w:p w14:paraId="2C90B78B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Water Affinity of atmospherically relevant inorganic comounds</w:t>
      </w:r>
      <w:r>
        <w:t xml:space="preserve">. </w:t>
      </w:r>
      <w:r>
        <w:rPr>
          <w:rStyle w:val="journal"/>
        </w:rPr>
        <w:t>Midsouth Inorganic Conference</w:t>
      </w:r>
      <w:r>
        <w:t xml:space="preserve">. </w:t>
      </w:r>
    </w:p>
    <w:p w14:paraId="46DE2002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Climate change chemistry</w:t>
      </w:r>
      <w:r>
        <w:t xml:space="preserve">. </w:t>
      </w:r>
      <w:r>
        <w:rPr>
          <w:rStyle w:val="journal"/>
        </w:rPr>
        <w:t>Midsouth Inorganic Chemists Association</w:t>
      </w:r>
      <w:r>
        <w:t xml:space="preserve">. </w:t>
      </w:r>
    </w:p>
    <w:p w14:paraId="527EBA04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Conditions in the upper atmosphere related to climate change</w:t>
      </w:r>
      <w:r>
        <w:t xml:space="preserve">. </w:t>
      </w:r>
      <w:r>
        <w:rPr>
          <w:rStyle w:val="journal"/>
        </w:rPr>
        <w:t>Fall Physical Chemistry Seminar</w:t>
      </w:r>
      <w:r>
        <w:t xml:space="preserve">. </w:t>
      </w:r>
    </w:p>
    <w:p w14:paraId="62B2FFF8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Conditions in the upper atmosphere related to climate change</w:t>
      </w:r>
      <w:r>
        <w:t xml:space="preserve">. </w:t>
      </w:r>
      <w:r>
        <w:rPr>
          <w:rStyle w:val="journal"/>
        </w:rPr>
        <w:t>Midsouth Inorganic Chemists Association</w:t>
      </w:r>
      <w:r>
        <w:t xml:space="preserve">. </w:t>
      </w:r>
    </w:p>
    <w:p w14:paraId="0812C91B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Conditions in the upper atmosphere related to climate change</w:t>
      </w:r>
      <w:r>
        <w:t xml:space="preserve">. </w:t>
      </w:r>
      <w:r>
        <w:rPr>
          <w:rStyle w:val="journal"/>
        </w:rPr>
        <w:t>2010 Arkansas INBRE ResearchCconference</w:t>
      </w:r>
      <w:r>
        <w:t xml:space="preserve">. </w:t>
      </w:r>
    </w:p>
    <w:p w14:paraId="53B9B586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Arora, T., Ali, H., Burns, W.,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Interaction of 12c4 with alkali metal cation in aqueous solution: Theoretical investigation using polarized continuum model</w:t>
      </w:r>
      <w:r>
        <w:t xml:space="preserve">. </w:t>
      </w:r>
      <w:r>
        <w:rPr>
          <w:rStyle w:val="journal"/>
        </w:rPr>
        <w:t>Fall 2010 National Meeting &amp; Exposition</w:t>
      </w:r>
      <w:r>
        <w:t xml:space="preserve">. </w:t>
      </w:r>
    </w:p>
    <w:p w14:paraId="1675AFAC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H., &amp; Kennon, J.T.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Measurments of Stratospheric water vapor by weather balloons</w:t>
      </w:r>
      <w:r>
        <w:t xml:space="preserve">. </w:t>
      </w:r>
      <w:r>
        <w:rPr>
          <w:rStyle w:val="journal"/>
        </w:rPr>
        <w:t>2010 SE/SW ACS Regional meeting</w:t>
      </w:r>
      <w:r>
        <w:t xml:space="preserve">. </w:t>
      </w:r>
    </w:p>
    <w:p w14:paraId="3BE112BB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Arora, T., Ali, H., Burns, W., Koizumi, E.,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Theoretical and Experimental study of 12-Crown-4 in Aqueous Phase</w:t>
      </w:r>
      <w:r>
        <w:t xml:space="preserve">. </w:t>
      </w:r>
      <w:r>
        <w:rPr>
          <w:rStyle w:val="journal"/>
        </w:rPr>
        <w:t>MICA Meeting</w:t>
      </w:r>
      <w:r>
        <w:t xml:space="preserve">. </w:t>
      </w:r>
    </w:p>
    <w:p w14:paraId="44986115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arora, T., Ali, H., Burns, W., Koizumi, E., &amp; Koizumi, H.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Theoretical and Experimental study of 12-Crown-4 in Aqueous Phase</w:t>
      </w:r>
      <w:r>
        <w:t xml:space="preserve">. </w:t>
      </w:r>
      <w:r>
        <w:rPr>
          <w:rStyle w:val="journal"/>
        </w:rPr>
        <w:t>INBRE Research Conference Fall 2010</w:t>
      </w:r>
      <w:r>
        <w:t xml:space="preserve">. </w:t>
      </w:r>
    </w:p>
    <w:p w14:paraId="24D1319B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Judge for Poster session</w:t>
      </w:r>
      <w:r>
        <w:t xml:space="preserve">. </w:t>
      </w:r>
      <w:r>
        <w:rPr>
          <w:rStyle w:val="journal"/>
        </w:rPr>
        <w:t>2009 Arkansas INBRE ResearchCconference</w:t>
      </w:r>
      <w:r>
        <w:t xml:space="preserve">. </w:t>
      </w:r>
    </w:p>
    <w:p w14:paraId="0868CC06" w14:textId="77777777" w:rsidR="00B931AF" w:rsidRDefault="00B931AF">
      <w:pPr>
        <w:pStyle w:val="wordexportactivity"/>
        <w:divId w:val="1908878168"/>
      </w:pPr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Weather and Climate</w:t>
      </w:r>
      <w:r>
        <w:t xml:space="preserve">. </w:t>
      </w:r>
      <w:r>
        <w:rPr>
          <w:rStyle w:val="journal"/>
        </w:rPr>
        <w:t>Midsouth Inorganic Chemists Association</w:t>
      </w:r>
      <w:r>
        <w:t xml:space="preserve">. </w:t>
      </w:r>
    </w:p>
    <w:p w14:paraId="3767A4F3" w14:textId="77777777" w:rsidR="00B931AF" w:rsidRDefault="00B931AF">
      <w:pPr>
        <w:pStyle w:val="wordexportsubheading"/>
        <w:divId w:val="1908878168"/>
      </w:pPr>
      <w:r>
        <w:t xml:space="preserve">Proceedings Publications </w:t>
      </w:r>
    </w:p>
    <w:p w14:paraId="1E2FBC8C" w14:textId="77777777" w:rsidR="00B931AF" w:rsidRDefault="00B931AF">
      <w:pPr>
        <w:pStyle w:val="wordexportactivity"/>
        <w:divId w:val="1908878168"/>
      </w:pPr>
      <w:bookmarkStart w:id="0" w:name="_GoBack"/>
      <w:bookmarkEnd w:id="0"/>
      <w:r>
        <w:rPr>
          <w:rStyle w:val="author"/>
        </w:rPr>
        <w:t>Ali, H.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Measurment of Stratospheric water vapor from weather balloons</w:t>
      </w:r>
      <w:r>
        <w:t xml:space="preserve">. </w:t>
      </w:r>
      <w:r>
        <w:rPr>
          <w:rStyle w:val="journal"/>
        </w:rPr>
        <w:t>Americal Chemical Society</w:t>
      </w:r>
      <w:r>
        <w:t xml:space="preserve">, </w:t>
      </w:r>
    </w:p>
    <w:p w14:paraId="2860F82A" w14:textId="77777777" w:rsidR="00B931AF" w:rsidRDefault="00B931AF">
      <w:pPr>
        <w:pStyle w:val="Heading3"/>
        <w:divId w:val="1618440622"/>
        <w:rPr>
          <w:rFonts w:eastAsia="Times New Roman"/>
        </w:rPr>
      </w:pPr>
      <w:r>
        <w:rPr>
          <w:rFonts w:eastAsia="Times New Roman"/>
        </w:rPr>
        <w:t>Institutional Committees</w:t>
      </w:r>
    </w:p>
    <w:p w14:paraId="2B1D2AAB" w14:textId="77777777" w:rsidR="00B931AF" w:rsidRDefault="00B931AF">
      <w:pPr>
        <w:pStyle w:val="wordexportcommittee"/>
        <w:divId w:val="1618440622"/>
      </w:pPr>
      <w:r>
        <w:t>University</w:t>
      </w:r>
    </w:p>
    <w:p w14:paraId="18FA9992" w14:textId="77777777" w:rsidR="00B931AF" w:rsidRDefault="00B931AF">
      <w:pPr>
        <w:pStyle w:val="wordexportdesc"/>
        <w:divId w:val="1618440622"/>
      </w:pPr>
      <w:r>
        <w:t xml:space="preserve">Department Graduate Program Committee (University) </w:t>
      </w:r>
      <w:r>
        <w:rPr>
          <w:rStyle w:val="timespan"/>
        </w:rPr>
        <w:t>Fall 2010 - Present</w:t>
      </w:r>
      <w:r>
        <w:t xml:space="preserve"> </w:t>
      </w:r>
    </w:p>
    <w:p w14:paraId="60E23966" w14:textId="77777777" w:rsidR="00B931AF" w:rsidRDefault="00B931AF">
      <w:pPr>
        <w:pStyle w:val="Heading3"/>
        <w:divId w:val="986400949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14:paraId="61C0E335" w14:textId="77777777" w:rsidR="00B931AF" w:rsidRDefault="00B931AF">
      <w:pPr>
        <w:pStyle w:val="wordexporttitle"/>
        <w:divId w:val="986400949"/>
      </w:pPr>
      <w:r>
        <w:t xml:space="preserve">Committee member,Organic Faculty Search (University) </w:t>
      </w:r>
      <w:r>
        <w:rPr>
          <w:rStyle w:val="timespan"/>
        </w:rPr>
        <w:t>Fall 2012 - Spring 2013</w:t>
      </w:r>
    </w:p>
    <w:p w14:paraId="3FD94A56" w14:textId="77777777" w:rsidR="00B931AF" w:rsidRDefault="00B931AF">
      <w:pPr>
        <w:pStyle w:val="wordexporttitle"/>
        <w:divId w:val="986400949"/>
      </w:pPr>
      <w:r>
        <w:t xml:space="preserve">(Committee Member ) ChenXi Zhu Master Thesis (University) </w:t>
      </w:r>
      <w:r>
        <w:rPr>
          <w:rStyle w:val="timespan"/>
        </w:rPr>
        <w:t>Fall 2012</w:t>
      </w:r>
    </w:p>
    <w:p w14:paraId="0E05962B" w14:textId="77777777" w:rsidR="00B931AF" w:rsidRDefault="00B931AF">
      <w:pPr>
        <w:pStyle w:val="wordexporttitle"/>
        <w:divId w:val="986400949"/>
      </w:pPr>
      <w:r>
        <w:t xml:space="preserve">(Committee Member) Arzoo Parbatani Thesis Committee (University) </w:t>
      </w:r>
      <w:r>
        <w:rPr>
          <w:rStyle w:val="timespan"/>
        </w:rPr>
        <w:t>Summer 2012 - Fall 2009</w:t>
      </w:r>
    </w:p>
    <w:p w14:paraId="075EA9B2" w14:textId="77777777" w:rsidR="00B931AF" w:rsidRDefault="00B931AF">
      <w:pPr>
        <w:pStyle w:val="wordexporttitle"/>
        <w:divId w:val="986400949"/>
      </w:pPr>
      <w:r>
        <w:lastRenderedPageBreak/>
        <w:t xml:space="preserve">(Committee Member) Tanika Arora Thesis Committee (University) </w:t>
      </w:r>
      <w:r>
        <w:rPr>
          <w:rStyle w:val="timespan"/>
        </w:rPr>
        <w:t>Summer 2012 - Summer 2010</w:t>
      </w:r>
    </w:p>
    <w:p w14:paraId="55A0BC5F" w14:textId="77777777" w:rsidR="00B931AF" w:rsidRDefault="00B931AF">
      <w:pPr>
        <w:pStyle w:val="wordexporttitle"/>
        <w:divId w:val="986400949"/>
      </w:pPr>
      <w:r>
        <w:t xml:space="preserve">(Committee Member) She Yi Thesis Committee (University) </w:t>
      </w:r>
      <w:r>
        <w:rPr>
          <w:rStyle w:val="timespan"/>
        </w:rPr>
        <w:t>Summer 2012 - Fall 2010</w:t>
      </w:r>
    </w:p>
    <w:p w14:paraId="126776E2" w14:textId="77777777" w:rsidR="00B931AF" w:rsidRDefault="00B931AF">
      <w:pPr>
        <w:pStyle w:val="wordexporttitle"/>
        <w:divId w:val="986400949"/>
      </w:pPr>
      <w:r>
        <w:t xml:space="preserve">(Committee Member) Subha Priya Thesis Commitee (University) </w:t>
      </w:r>
      <w:r>
        <w:rPr>
          <w:rStyle w:val="timespan"/>
        </w:rPr>
        <w:t>Summer 2012 - Fall 2009</w:t>
      </w:r>
    </w:p>
    <w:p w14:paraId="264884EF" w14:textId="77777777" w:rsidR="00B931AF" w:rsidRDefault="00B931AF">
      <w:pPr>
        <w:pStyle w:val="wordexporttitle"/>
        <w:divId w:val="986400949"/>
      </w:pPr>
      <w:r>
        <w:t xml:space="preserve">(Committee Member) Sheng Song Thesis Committe (University) </w:t>
      </w:r>
      <w:r>
        <w:rPr>
          <w:rStyle w:val="timespan"/>
        </w:rPr>
        <w:t>Summer 2012 - Summer 2010</w:t>
      </w:r>
    </w:p>
    <w:p w14:paraId="47208D94" w14:textId="77777777" w:rsidR="00B931AF" w:rsidRDefault="00B931AF">
      <w:pPr>
        <w:pStyle w:val="wordexporttitle"/>
        <w:divId w:val="986400949"/>
      </w:pPr>
      <w:r>
        <w:t xml:space="preserve">Committee member, Analytical Faculty Search (University) </w:t>
      </w:r>
      <w:r>
        <w:rPr>
          <w:rStyle w:val="timespan"/>
        </w:rPr>
        <w:t>Spring 2012</w:t>
      </w:r>
    </w:p>
    <w:p w14:paraId="46E44EEA" w14:textId="77777777" w:rsidR="00B931AF" w:rsidRDefault="00B931AF">
      <w:pPr>
        <w:pStyle w:val="wordexporttitle"/>
        <w:divId w:val="986400949"/>
      </w:pPr>
      <w:r>
        <w:t xml:space="preserve">(Faculty Advisor) American Chemical Society Student Affiliate (University) </w:t>
      </w:r>
      <w:r>
        <w:rPr>
          <w:rStyle w:val="timespan"/>
        </w:rPr>
        <w:t>Fall 2011 - Summer 2012</w:t>
      </w:r>
    </w:p>
    <w:p w14:paraId="3FB45348" w14:textId="77777777" w:rsidR="00B931AF" w:rsidRDefault="00B931AF">
      <w:pPr>
        <w:pStyle w:val="wordexporttitle"/>
        <w:divId w:val="986400949"/>
      </w:pPr>
      <w:r>
        <w:t xml:space="preserve">(Committee Member) Ecotox Research Assistant Search (University) </w:t>
      </w:r>
      <w:r>
        <w:rPr>
          <w:rStyle w:val="timespan"/>
        </w:rPr>
        <w:t>Fall 2010 - Spring 2011</w:t>
      </w:r>
    </w:p>
    <w:p w14:paraId="03EBB6B2" w14:textId="77777777" w:rsidR="00B931AF" w:rsidRDefault="00B931AF">
      <w:pPr>
        <w:pStyle w:val="wordexporttitle"/>
        <w:divId w:val="986400949"/>
      </w:pPr>
      <w:r>
        <w:t xml:space="preserve">(Committee Member) Physics Faculty Search (University) </w:t>
      </w:r>
      <w:r>
        <w:rPr>
          <w:rStyle w:val="timespan"/>
        </w:rPr>
        <w:t>Fall 2010 - Spring 2011</w:t>
      </w:r>
    </w:p>
    <w:p w14:paraId="04CC6D5C" w14:textId="77777777" w:rsidR="00B931AF" w:rsidRDefault="00B931AF">
      <w:pPr>
        <w:pStyle w:val="wordexporttitle"/>
        <w:divId w:val="986400949"/>
      </w:pPr>
      <w:r>
        <w:t xml:space="preserve">(Committee Member) Graduate selection committe (University) </w:t>
      </w:r>
      <w:r>
        <w:rPr>
          <w:rStyle w:val="timespan"/>
        </w:rPr>
        <w:t>Fall 2010 - Summer 2012</w:t>
      </w:r>
    </w:p>
    <w:p w14:paraId="318C19B8" w14:textId="77777777" w:rsidR="00B931AF" w:rsidRDefault="00B931AF">
      <w:pPr>
        <w:pStyle w:val="wordexporttitle"/>
        <w:divId w:val="986400949"/>
      </w:pPr>
      <w:r>
        <w:t xml:space="preserve">(Faculty Advisor) Muslim Student Association (University) </w:t>
      </w:r>
      <w:r>
        <w:rPr>
          <w:rStyle w:val="timespan"/>
        </w:rPr>
        <w:t>Fall 2010 - Summer 2012</w:t>
      </w:r>
    </w:p>
    <w:p w14:paraId="66C383A1" w14:textId="77777777" w:rsidR="00B931AF" w:rsidRDefault="00B931AF">
      <w:pPr>
        <w:pStyle w:val="Heading3"/>
        <w:divId w:val="1385450688"/>
        <w:rPr>
          <w:rFonts w:eastAsia="Times New Roman"/>
        </w:rPr>
      </w:pPr>
      <w:r>
        <w:rPr>
          <w:rFonts w:eastAsia="Times New Roman"/>
        </w:rPr>
        <w:t>Professional Service</w:t>
      </w:r>
    </w:p>
    <w:p w14:paraId="759DA4E1" w14:textId="77777777" w:rsidR="00B931AF" w:rsidRDefault="00B931AF">
      <w:pPr>
        <w:pStyle w:val="wordexporttitle"/>
        <w:divId w:val="1385450688"/>
      </w:pPr>
      <w:r>
        <w:t xml:space="preserve">NSF Graduate Research Fellowship Program Panelist, National Science Foundation </w:t>
      </w:r>
      <w:r>
        <w:rPr>
          <w:rStyle w:val="timespan"/>
        </w:rPr>
        <w:t>Fall 2012</w:t>
      </w:r>
      <w:r>
        <w:t xml:space="preserve"> </w:t>
      </w:r>
    </w:p>
    <w:p w14:paraId="3BCB536F" w14:textId="77777777" w:rsidR="00B931AF" w:rsidRDefault="00B931AF">
      <w:pPr>
        <w:pStyle w:val="wordexporttitle"/>
        <w:divId w:val="1385450688"/>
      </w:pPr>
      <w:r>
        <w:t xml:space="preserve">Faculty Advisor, EnvironMentors </w:t>
      </w:r>
      <w:r>
        <w:rPr>
          <w:rStyle w:val="timespan"/>
        </w:rPr>
        <w:t>Spring 2012 - Present</w:t>
      </w:r>
      <w:r>
        <w:t xml:space="preserve"> </w:t>
      </w:r>
    </w:p>
    <w:p w14:paraId="024CA15E" w14:textId="77777777" w:rsidR="00B931AF" w:rsidRDefault="00B931AF">
      <w:pPr>
        <w:pStyle w:val="wordexporttitle"/>
        <w:divId w:val="1385450688"/>
      </w:pPr>
      <w:r>
        <w:t xml:space="preserve">Invited Speaker, University of Memphis </w:t>
      </w:r>
      <w:r>
        <w:rPr>
          <w:rStyle w:val="timespan"/>
        </w:rPr>
        <w:t>Spring 2012</w:t>
      </w:r>
      <w:r>
        <w:t xml:space="preserve"> </w:t>
      </w:r>
    </w:p>
    <w:p w14:paraId="50D75708" w14:textId="77777777" w:rsidR="00B931AF" w:rsidRDefault="00B931AF">
      <w:pPr>
        <w:pStyle w:val="wordexporttitle"/>
        <w:divId w:val="1385450688"/>
      </w:pPr>
      <w:r>
        <w:t xml:space="preserve">Faculty Advisor, American Chemical Society, Student Affiliate </w:t>
      </w:r>
      <w:r>
        <w:rPr>
          <w:rStyle w:val="timespan"/>
        </w:rPr>
        <w:t>Fall 2011 - Present</w:t>
      </w:r>
      <w:r>
        <w:t xml:space="preserve"> </w:t>
      </w:r>
    </w:p>
    <w:p w14:paraId="7032BD79" w14:textId="77777777" w:rsidR="00B931AF" w:rsidRDefault="00B931AF">
      <w:pPr>
        <w:pStyle w:val="wordexporttitle"/>
        <w:divId w:val="1385450688"/>
      </w:pPr>
      <w:r>
        <w:t xml:space="preserve">Faculty Advisor, Muslim Student Association </w:t>
      </w:r>
      <w:r>
        <w:rPr>
          <w:rStyle w:val="timespan"/>
        </w:rPr>
        <w:t>Fall 2011 - Present</w:t>
      </w:r>
      <w:r>
        <w:t xml:space="preserve"> </w:t>
      </w:r>
    </w:p>
    <w:p w14:paraId="659BCD8E" w14:textId="77777777" w:rsidR="00B931AF" w:rsidRDefault="00B931AF">
      <w:pPr>
        <w:pStyle w:val="wordexporttitle"/>
        <w:divId w:val="1385450688"/>
      </w:pPr>
      <w:r>
        <w:t xml:space="preserve">Program Organizer and Chair, American Chemical Society Regional Meeting </w:t>
      </w:r>
      <w:r>
        <w:rPr>
          <w:rStyle w:val="timespan"/>
        </w:rPr>
        <w:t>Fall 2011</w:t>
      </w:r>
      <w:r>
        <w:t xml:space="preserve"> </w:t>
      </w:r>
    </w:p>
    <w:p w14:paraId="2529B181" w14:textId="77777777" w:rsidR="00B931AF" w:rsidRDefault="00B931AF">
      <w:pPr>
        <w:pStyle w:val="wordexporttitle"/>
        <w:divId w:val="1385450688"/>
      </w:pPr>
      <w:r>
        <w:t xml:space="preserve">Program Coordinator, Arkansas Louise Stoke Alliance for Minority Participation </w:t>
      </w:r>
      <w:r>
        <w:rPr>
          <w:rStyle w:val="timespan"/>
        </w:rPr>
        <w:t>Fall 2011 - Present</w:t>
      </w:r>
      <w:r>
        <w:t xml:space="preserve"> </w:t>
      </w:r>
    </w:p>
    <w:p w14:paraId="4B8B7170" w14:textId="77777777" w:rsidR="00B931AF" w:rsidRDefault="00B931AF">
      <w:pPr>
        <w:pStyle w:val="wordexporttitle"/>
        <w:divId w:val="1385450688"/>
      </w:pPr>
      <w:r>
        <w:t xml:space="preserve">Guest Speaker, ScienceCafe Little Rock </w:t>
      </w:r>
      <w:r>
        <w:rPr>
          <w:rStyle w:val="timespan"/>
        </w:rPr>
        <w:t>Summer 2011</w:t>
      </w:r>
      <w:r>
        <w:t xml:space="preserve"> </w:t>
      </w:r>
    </w:p>
    <w:p w14:paraId="3F8BABC8" w14:textId="77777777" w:rsidR="00B931AF" w:rsidRDefault="00B931AF">
      <w:pPr>
        <w:pStyle w:val="wordexporttitle"/>
        <w:divId w:val="1385450688"/>
      </w:pPr>
      <w:r>
        <w:t xml:space="preserve">Poster Judge, Arkansas Academy of Science meeting </w:t>
      </w:r>
      <w:r>
        <w:rPr>
          <w:rStyle w:val="timespan"/>
        </w:rPr>
        <w:t>Spring 2011</w:t>
      </w:r>
      <w:r>
        <w:t xml:space="preserve"> </w:t>
      </w:r>
    </w:p>
    <w:p w14:paraId="6C49E62E" w14:textId="77777777" w:rsidR="00B931AF" w:rsidRDefault="00B931AF">
      <w:pPr>
        <w:pStyle w:val="wordexporttitle"/>
        <w:divId w:val="1385450688"/>
      </w:pPr>
      <w:r>
        <w:t xml:space="preserve">Session Chair, Arkansas Academy of Science Annual Meeting </w:t>
      </w:r>
      <w:r>
        <w:rPr>
          <w:rStyle w:val="timespan"/>
        </w:rPr>
        <w:t>Spring 2011</w:t>
      </w:r>
      <w:r>
        <w:t xml:space="preserve"> </w:t>
      </w:r>
    </w:p>
    <w:p w14:paraId="6A105A56" w14:textId="77777777" w:rsidR="00B931AF" w:rsidRDefault="00B931AF">
      <w:pPr>
        <w:pStyle w:val="wordexporttitle"/>
        <w:divId w:val="1385450688"/>
      </w:pPr>
      <w:r>
        <w:t xml:space="preserve">Reviewer, Proceedings, National Council on Undergraduate Research, NCUR </w:t>
      </w:r>
      <w:r>
        <w:rPr>
          <w:rStyle w:val="timespan"/>
        </w:rPr>
        <w:t>Spring 2011</w:t>
      </w:r>
      <w:r>
        <w:t xml:space="preserve"> </w:t>
      </w:r>
    </w:p>
    <w:p w14:paraId="1066772D" w14:textId="77777777" w:rsidR="00B931AF" w:rsidRDefault="00B931AF">
      <w:pPr>
        <w:pStyle w:val="wordexporttitle"/>
        <w:divId w:val="1385450688"/>
      </w:pPr>
      <w:r>
        <w:t xml:space="preserve">Poster Judge, CREATE@ ASTATE </w:t>
      </w:r>
      <w:r>
        <w:rPr>
          <w:rStyle w:val="timespan"/>
        </w:rPr>
        <w:t>Spring 2011</w:t>
      </w:r>
      <w:r>
        <w:t xml:space="preserve"> </w:t>
      </w:r>
    </w:p>
    <w:p w14:paraId="45F6BC55" w14:textId="77777777" w:rsidR="00B931AF" w:rsidRDefault="00B931AF">
      <w:pPr>
        <w:pStyle w:val="wordexporttitle"/>
        <w:divId w:val="1385450688"/>
      </w:pPr>
      <w:r>
        <w:t xml:space="preserve">Invited Speaker, University of Arkansas Fayetteville </w:t>
      </w:r>
      <w:r>
        <w:rPr>
          <w:rStyle w:val="timespan"/>
        </w:rPr>
        <w:t>Fall 2010</w:t>
      </w:r>
      <w:r>
        <w:t xml:space="preserve"> </w:t>
      </w:r>
    </w:p>
    <w:p w14:paraId="25A3F18E" w14:textId="77777777" w:rsidR="00B931AF" w:rsidRDefault="00B931AF">
      <w:pPr>
        <w:pStyle w:val="wordexporttitle"/>
        <w:divId w:val="1385450688"/>
      </w:pPr>
      <w:r>
        <w:t xml:space="preserve">Reviewer, Journal Article, Atmospheric Chemistry and Physics </w:t>
      </w:r>
      <w:r>
        <w:rPr>
          <w:rStyle w:val="timespan"/>
        </w:rPr>
        <w:t>Summer 2010 - Fall 2010</w:t>
      </w:r>
      <w:r>
        <w:t xml:space="preserve"> </w:t>
      </w:r>
    </w:p>
    <w:p w14:paraId="1D76A4E9" w14:textId="77777777" w:rsidR="00B931AF" w:rsidRDefault="00B931AF">
      <w:pPr>
        <w:pStyle w:val="wordexporttitle"/>
        <w:divId w:val="1385450688"/>
      </w:pPr>
      <w:r>
        <w:t xml:space="preserve">Reviewer, Journal Article, Journal of Colloid and Interface Science </w:t>
      </w:r>
      <w:r>
        <w:rPr>
          <w:rStyle w:val="timespan"/>
        </w:rPr>
        <w:t>Summer 2010 - Fall 2010</w:t>
      </w:r>
      <w:r>
        <w:t xml:space="preserve"> </w:t>
      </w:r>
    </w:p>
    <w:p w14:paraId="6BA14DB1" w14:textId="77777777" w:rsidR="00B931AF" w:rsidRDefault="00B931AF">
      <w:pPr>
        <w:pStyle w:val="wordexporttitle"/>
        <w:divId w:val="1385450688"/>
      </w:pPr>
      <w:r>
        <w:t xml:space="preserve">Poster Judge, Arkansas INBRE meeting </w:t>
      </w:r>
      <w:r>
        <w:rPr>
          <w:rStyle w:val="timespan"/>
        </w:rPr>
        <w:t>Fall 2009 - Present</w:t>
      </w:r>
      <w:r>
        <w:t xml:space="preserve"> </w:t>
      </w:r>
    </w:p>
    <w:p w14:paraId="262E7158" w14:textId="77777777" w:rsidR="00B931AF" w:rsidRDefault="00B931AF">
      <w:pPr>
        <w:pStyle w:val="wordexporttitle"/>
        <w:divId w:val="1385450688"/>
      </w:pPr>
      <w:r>
        <w:t xml:space="preserve">Reviewer, Grant Proposal, National Science Foundation </w:t>
      </w:r>
      <w:r>
        <w:rPr>
          <w:rStyle w:val="timespan"/>
        </w:rPr>
        <w:t>Fall 2009 - Present</w:t>
      </w:r>
      <w:r>
        <w:t xml:space="preserve"> </w:t>
      </w:r>
    </w:p>
    <w:p w14:paraId="5EBF0220" w14:textId="77777777" w:rsidR="00B931AF" w:rsidRDefault="00B931AF">
      <w:pPr>
        <w:pStyle w:val="Heading3"/>
        <w:divId w:val="2039624972"/>
        <w:rPr>
          <w:rFonts w:eastAsia="Times New Roman"/>
        </w:rPr>
      </w:pPr>
      <w:r>
        <w:rPr>
          <w:rFonts w:eastAsia="Times New Roman"/>
        </w:rPr>
        <w:lastRenderedPageBreak/>
        <w:t>Honors and Awards</w:t>
      </w:r>
    </w:p>
    <w:p w14:paraId="60C17890" w14:textId="77777777" w:rsidR="00B931AF" w:rsidRDefault="00B931AF">
      <w:pPr>
        <w:pStyle w:val="wordexporttitle"/>
        <w:divId w:val="2039624972"/>
      </w:pPr>
      <w:r>
        <w:t xml:space="preserve">Improving Diversity at ASU, ASU office of Diversity </w:t>
      </w:r>
      <w:r>
        <w:rPr>
          <w:rStyle w:val="timespan"/>
        </w:rPr>
        <w:t>2012</w:t>
      </w:r>
    </w:p>
    <w:p w14:paraId="793B1E93" w14:textId="77777777" w:rsidR="00B931AF" w:rsidRDefault="00B931AF">
      <w:pPr>
        <w:pStyle w:val="wordexporttitle"/>
        <w:divId w:val="2039624972"/>
      </w:pPr>
      <w:r>
        <w:t xml:space="preserve">Faculty Reseach Award, Office of Research and Technology Transfer </w:t>
      </w:r>
      <w:r>
        <w:rPr>
          <w:rStyle w:val="timespan"/>
        </w:rPr>
        <w:t>2012</w:t>
      </w:r>
    </w:p>
    <w:p w14:paraId="6C10EDAD" w14:textId="77777777" w:rsidR="00B931AF" w:rsidRDefault="00B931AF">
      <w:pPr>
        <w:pStyle w:val="wordexporttitle"/>
        <w:divId w:val="2039624972"/>
      </w:pPr>
      <w:r>
        <w:t xml:space="preserve">Summer Institute for Research Development, Office of Research and Technology Transfer </w:t>
      </w:r>
      <w:r>
        <w:rPr>
          <w:rStyle w:val="timespan"/>
        </w:rPr>
        <w:t>2011</w:t>
      </w:r>
    </w:p>
    <w:p w14:paraId="607B04D9" w14:textId="77777777" w:rsidR="00B931AF" w:rsidRDefault="00B931AF">
      <w:pPr>
        <w:pStyle w:val="wordexporttitle"/>
        <w:divId w:val="2039624972"/>
      </w:pPr>
      <w:r>
        <w:t xml:space="preserve">Undergraduate Research Travel Fund, Office of Research and Technology Transfer </w:t>
      </w:r>
      <w:r>
        <w:rPr>
          <w:rStyle w:val="timespan"/>
        </w:rPr>
        <w:t>2010</w:t>
      </w:r>
    </w:p>
    <w:p w14:paraId="6A75F489" w14:textId="77777777" w:rsidR="00B931AF" w:rsidRDefault="00B931AF">
      <w:pPr>
        <w:pStyle w:val="Heading3"/>
        <w:divId w:val="1656647385"/>
        <w:rPr>
          <w:rFonts w:eastAsia="Times New Roman"/>
        </w:rPr>
      </w:pPr>
      <w:r>
        <w:rPr>
          <w:rFonts w:eastAsia="Times New Roman"/>
        </w:rPr>
        <w:t>Teaching</w:t>
      </w:r>
    </w:p>
    <w:p w14:paraId="4A3327B3" w14:textId="77777777" w:rsidR="00B931AF" w:rsidRDefault="00B931AF">
      <w:pPr>
        <w:pStyle w:val="wordexportcommittee"/>
        <w:divId w:val="1656647385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</w:tblGrid>
      <w:tr w:rsidR="00B931AF" w14:paraId="7D92549B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2786E881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1011 005 - General Chemistry I Laboratory</w:t>
            </w:r>
          </w:p>
        </w:tc>
      </w:tr>
      <w:tr w:rsidR="00B931AF" w14:paraId="249C7007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71C4C3E7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6144 1 - ENVIRONMENAL INSTRUMENTATION</w:t>
            </w:r>
          </w:p>
        </w:tc>
      </w:tr>
    </w:tbl>
    <w:p w14:paraId="208280CE" w14:textId="77777777" w:rsidR="00B931AF" w:rsidRDefault="00B931AF">
      <w:pPr>
        <w:pStyle w:val="wordexportcommittee"/>
        <w:divId w:val="1656647385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</w:tblGrid>
      <w:tr w:rsidR="00B931AF" w14:paraId="5349D94F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49942485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3154 001 - Survey of Physical Chemistry</w:t>
            </w:r>
          </w:p>
        </w:tc>
      </w:tr>
      <w:tr w:rsidR="00B931AF" w14:paraId="6DC0386F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5322811E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3043 001 - ATMOSPHERIC DYNAMICS</w:t>
            </w:r>
          </w:p>
        </w:tc>
      </w:tr>
    </w:tbl>
    <w:p w14:paraId="0241E0AE" w14:textId="77777777" w:rsidR="00B931AF" w:rsidRDefault="00B931AF">
      <w:pPr>
        <w:pStyle w:val="wordexportcommittee"/>
        <w:divId w:val="1656647385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</w:tblGrid>
      <w:tr w:rsidR="00B931AF" w14:paraId="4271F756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34552B7C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1021 001 - General Chemistry II Laboratory</w:t>
            </w:r>
          </w:p>
        </w:tc>
      </w:tr>
      <w:tr w:rsidR="00B931AF" w14:paraId="5BA7024F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292A6D12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</w:tbl>
    <w:p w14:paraId="31108870" w14:textId="77777777" w:rsidR="00B931AF" w:rsidRDefault="00B931AF">
      <w:pPr>
        <w:pStyle w:val="wordexportcommittee"/>
        <w:divId w:val="1656647385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B931AF" w14:paraId="09151F9B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624EEE34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</w:tbl>
    <w:p w14:paraId="0A6A2134" w14:textId="77777777" w:rsidR="00B931AF" w:rsidRDefault="00B931AF">
      <w:pPr>
        <w:pStyle w:val="wordexportcommittee"/>
        <w:divId w:val="1656647385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</w:tblGrid>
      <w:tr w:rsidR="00B931AF" w14:paraId="22FA366F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24887B98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3154 001 - Survey of Physical Chemistry</w:t>
            </w:r>
          </w:p>
        </w:tc>
      </w:tr>
      <w:tr w:rsidR="00B931AF" w14:paraId="4D98050B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74070D59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3154 002 - Survey of Physical Chemistry</w:t>
            </w:r>
          </w:p>
        </w:tc>
      </w:tr>
      <w:tr w:rsidR="00B931AF" w14:paraId="7B68DB9D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5C065E9F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6433 1 - ADVANCED PHYSICAL CHEMISTRY</w:t>
            </w:r>
          </w:p>
        </w:tc>
      </w:tr>
      <w:tr w:rsidR="00B931AF" w14:paraId="18AFA52B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00BE1EC9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 3043 001 - ATMOSPHERIC DYNAMICS</w:t>
            </w:r>
          </w:p>
        </w:tc>
      </w:tr>
    </w:tbl>
    <w:p w14:paraId="2560132E" w14:textId="77777777" w:rsidR="00B931AF" w:rsidRDefault="00B931AF">
      <w:pPr>
        <w:pStyle w:val="wordexportcommittee"/>
        <w:divId w:val="1656647385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</w:tblGrid>
      <w:tr w:rsidR="00B931AF" w14:paraId="4D3C75EA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71CC7F4C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001 - General Chemistry I</w:t>
            </w:r>
          </w:p>
        </w:tc>
      </w:tr>
    </w:tbl>
    <w:p w14:paraId="23847870" w14:textId="77777777" w:rsidR="00B931AF" w:rsidRDefault="00B931AF">
      <w:pPr>
        <w:pStyle w:val="wordexportcommittee"/>
        <w:divId w:val="1656647385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</w:tblGrid>
      <w:tr w:rsidR="00B931AF" w14:paraId="0E88ECE3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2C0D1FC7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3124 001 - Physical Chemistry I</w:t>
            </w:r>
          </w:p>
        </w:tc>
      </w:tr>
      <w:tr w:rsidR="00B931AF" w14:paraId="0001FFDA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35F480E7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CHEM 4281 001 - Chemistry Seminar</w:t>
            </w:r>
          </w:p>
        </w:tc>
      </w:tr>
      <w:tr w:rsidR="00B931AF" w14:paraId="74BCFA62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67C1112E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4393 001 - Special Problems</w:t>
            </w:r>
          </w:p>
        </w:tc>
      </w:tr>
      <w:tr w:rsidR="00B931AF" w14:paraId="43CD4615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10DE8627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4393 1 - SP TOP PHYSICAL CHEM I LECTURE</w:t>
            </w:r>
          </w:p>
        </w:tc>
      </w:tr>
    </w:tbl>
    <w:p w14:paraId="35066B25" w14:textId="77777777" w:rsidR="00B931AF" w:rsidRDefault="00B931AF">
      <w:pPr>
        <w:pStyle w:val="wordexportcommittee"/>
        <w:divId w:val="1656647385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</w:tblGrid>
      <w:tr w:rsidR="00B931AF" w14:paraId="60B3457B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52494A46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3134 001 - Physical Chemistry II</w:t>
            </w:r>
          </w:p>
        </w:tc>
      </w:tr>
      <w:tr w:rsidR="00B931AF" w14:paraId="5E24E13A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587D68A8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4281 001 - Chemistry Seminar</w:t>
            </w:r>
          </w:p>
        </w:tc>
      </w:tr>
    </w:tbl>
    <w:p w14:paraId="47E15300" w14:textId="77777777" w:rsidR="00B931AF" w:rsidRDefault="00B931AF">
      <w:pPr>
        <w:pStyle w:val="wordexportcommittee"/>
        <w:divId w:val="1656647385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B931AF" w14:paraId="0C593FA3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2A39F42E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1023 001 - General Chemistry II</w:t>
            </w:r>
          </w:p>
        </w:tc>
      </w:tr>
      <w:tr w:rsidR="00B931AF" w14:paraId="11CB4589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56EB0929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4393 001 - Special Problems</w:t>
            </w:r>
          </w:p>
        </w:tc>
      </w:tr>
    </w:tbl>
    <w:p w14:paraId="3E3751DE" w14:textId="77777777" w:rsidR="00B931AF" w:rsidRDefault="00B931AF">
      <w:pPr>
        <w:pStyle w:val="wordexportcommittee"/>
        <w:divId w:val="1656647385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</w:tblGrid>
      <w:tr w:rsidR="00B931AF" w14:paraId="6F2BF323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6B4C74DB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H03 - HNRS GENERAL CHEMISTRY I</w:t>
            </w:r>
          </w:p>
        </w:tc>
      </w:tr>
      <w:tr w:rsidR="00B931AF" w14:paraId="2BA5FFE2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041B700B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3124 001 - PHYSICAL CHEMISTRY I</w:t>
            </w:r>
          </w:p>
        </w:tc>
      </w:tr>
      <w:tr w:rsidR="00B931AF" w14:paraId="7B425FDF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1A56492F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005 - PAYLOAD APP FOR BALLOONSAT</w:t>
            </w:r>
          </w:p>
        </w:tc>
      </w:tr>
      <w:tr w:rsidR="00B931AF" w14:paraId="03E60A41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3C64D903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427V 006 - ADSORPTION OF NONYLPHENOL</w:t>
            </w:r>
          </w:p>
        </w:tc>
      </w:tr>
      <w:tr w:rsidR="00B931AF" w14:paraId="2439314B" w14:textId="77777777">
        <w:trPr>
          <w:divId w:val="1656647385"/>
          <w:tblCellSpacing w:w="0" w:type="dxa"/>
        </w:trPr>
        <w:tc>
          <w:tcPr>
            <w:tcW w:w="0" w:type="auto"/>
            <w:vAlign w:val="center"/>
            <w:hideMark/>
          </w:tcPr>
          <w:p w14:paraId="2B242200" w14:textId="77777777" w:rsidR="00B931AF" w:rsidRDefault="00B931AF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6273 005 - SURFACE AREA DEPENDENCE</w:t>
            </w:r>
          </w:p>
        </w:tc>
      </w:tr>
    </w:tbl>
    <w:p w14:paraId="4124D52D" w14:textId="77777777" w:rsidR="00B931AF" w:rsidRDefault="00B931AF">
      <w:pPr>
        <w:spacing w:after="0"/>
        <w:divId w:val="1656647385"/>
        <w:rPr>
          <w:rFonts w:eastAsia="Times New Roman" w:cs="Times New Roman"/>
        </w:rPr>
      </w:pPr>
    </w:p>
    <w:sectPr w:rsidR="00B931AF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BCFA8" w14:textId="77777777" w:rsidR="007F4EEF" w:rsidRDefault="007F4EEF" w:rsidP="00B931AF">
      <w:pPr>
        <w:spacing w:after="0" w:line="240" w:lineRule="auto"/>
      </w:pPr>
      <w:r>
        <w:separator/>
      </w:r>
    </w:p>
  </w:endnote>
  <w:endnote w:type="continuationSeparator" w:id="0">
    <w:p w14:paraId="0C20247F" w14:textId="77777777" w:rsidR="007F4EEF" w:rsidRDefault="007F4EEF" w:rsidP="00B9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D8FE8" w14:textId="77777777" w:rsidR="007F4EEF" w:rsidRDefault="007F4EEF" w:rsidP="00B931AF">
      <w:pPr>
        <w:spacing w:after="0" w:line="240" w:lineRule="auto"/>
      </w:pPr>
      <w:r>
        <w:separator/>
      </w:r>
    </w:p>
  </w:footnote>
  <w:footnote w:type="continuationSeparator" w:id="0">
    <w:p w14:paraId="1DEFF43B" w14:textId="77777777" w:rsidR="007F4EEF" w:rsidRDefault="007F4EEF" w:rsidP="00B9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0706B2C"/>
    <w:multiLevelType w:val="hybridMultilevel"/>
    <w:tmpl w:val="9996791C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40B60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5258B"/>
    <w:rsid w:val="006E6663"/>
    <w:rsid w:val="007F4EEF"/>
    <w:rsid w:val="008B3AC2"/>
    <w:rsid w:val="008F680D"/>
    <w:rsid w:val="00AC197E"/>
    <w:rsid w:val="00AD0527"/>
    <w:rsid w:val="00B06A39"/>
    <w:rsid w:val="00B21D59"/>
    <w:rsid w:val="00B43D56"/>
    <w:rsid w:val="00B931AF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043F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paragraph" w:styleId="PlainText">
    <w:name w:val="Plain Text"/>
    <w:basedOn w:val="Normal"/>
    <w:link w:val="PlainTextChar"/>
    <w:uiPriority w:val="99"/>
    <w:semiHidden/>
    <w:unhideWhenUsed/>
    <w:rsid w:val="00040B6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B60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paragraph" w:styleId="PlainText">
    <w:name w:val="Plain Text"/>
    <w:basedOn w:val="Normal"/>
    <w:link w:val="PlainTextChar"/>
    <w:uiPriority w:val="99"/>
    <w:semiHidden/>
    <w:unhideWhenUsed/>
    <w:rsid w:val="00040B6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B60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5501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436E-0397-604F-B7A2-53F1233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1424</Words>
  <Characters>8120</Characters>
  <Application>Microsoft Macintosh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3</cp:revision>
  <dcterms:created xsi:type="dcterms:W3CDTF">2013-06-27T14:52:00Z</dcterms:created>
  <dcterms:modified xsi:type="dcterms:W3CDTF">2013-07-10T13:13:00Z</dcterms:modified>
</cp:coreProperties>
</file>