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6ADD4114" w:rsidR="00141ADB" w:rsidRPr="00A961D4" w:rsidRDefault="00343F3A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>
        <w:rPr>
          <w:rFonts w:asciiTheme="majorHAnsi" w:hAnsiTheme="majorHAnsi" w:cs="Arial"/>
          <w:b/>
          <w:caps/>
          <w:sz w:val="28"/>
          <w:szCs w:val="28"/>
        </w:rPr>
        <w:t xml:space="preserve">Program </w:t>
      </w:r>
      <w:r w:rsidR="00141ADB" w:rsidRPr="00A961D4">
        <w:rPr>
          <w:rFonts w:asciiTheme="majorHAnsi" w:hAnsiTheme="majorHAnsi" w:cs="Arial"/>
          <w:b/>
          <w:caps/>
          <w:sz w:val="28"/>
          <w:szCs w:val="28"/>
        </w:rPr>
        <w:t>Deletion Proposal Form</w:t>
      </w:r>
    </w:p>
    <w:p w14:paraId="1E69BD1A" w14:textId="6741851E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B4270B8" w:rsidR="0028432D" w:rsidRPr="00647E6D" w:rsidRDefault="00647E6D" w:rsidP="0028432D">
      <w:pPr>
        <w:rPr>
          <w:rFonts w:ascii="Arial" w:hAnsi="Arial" w:cs="Arial"/>
          <w:color w:val="FF0000"/>
        </w:rPr>
      </w:pPr>
      <w:r w:rsidRPr="00363F46">
        <w:rPr>
          <w:rFonts w:ascii="Arial" w:hAnsi="Arial" w:cs="Arial"/>
          <w:color w:val="FF0000"/>
        </w:rPr>
        <w:t>Please note that this proposal requires Arkansas Department of Higher Education (ADHE) approval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  <w:showingPlcHdr/>
                    </w:sdtPr>
                    <w:sdtEndPr/>
                    <w:sdtContent>
                      <w:permStart w:id="38895952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89595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  <w:showingPlcHdr/>
                    </w:sdtPr>
                    <w:sdtEndPr/>
                    <w:sdtContent>
                      <w:permStart w:id="39061101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06110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D2ACC6" w14:textId="70407EC0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D450CF8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  <w:showingPlcHdr/>
                    </w:sdtPr>
                    <w:sdtEndPr/>
                    <w:sdtContent>
                      <w:permStart w:id="604923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4923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  <w:showingPlcHdr/>
                    </w:sdtPr>
                    <w:sdtEndPr/>
                    <w:sdtContent>
                      <w:permStart w:id="172644563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64456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F252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2721690C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0F252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  <w:showingPlcHdr/>
      </w:sdtPr>
      <w:sdtEndPr/>
      <w:sdtContent>
        <w:permStart w:id="1951465571" w:edGrp="everyone" w:displacedByCustomXml="prev"/>
        <w:p w14:paraId="6A90DB25" w14:textId="77777777" w:rsidR="00FA1418" w:rsidRPr="009B5898" w:rsidRDefault="00FA1418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951465571" w:displacedByCustomXml="next"/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6BF620D" w14:textId="77777777" w:rsidR="00E45033" w:rsidRPr="00343F3A" w:rsidRDefault="00E45033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6B7E2F39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Title of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</w:t>
      </w:r>
      <w:r w:rsidR="00CB28E0">
        <w:rPr>
          <w:rFonts w:asciiTheme="majorHAnsi" w:hAnsiTheme="majorHAnsi" w:cs="Arial"/>
          <w:b/>
          <w:sz w:val="20"/>
          <w:szCs w:val="20"/>
        </w:rPr>
        <w:t>p</w:t>
      </w:r>
      <w:r w:rsidR="00343F3A">
        <w:rPr>
          <w:rFonts w:asciiTheme="majorHAnsi" w:hAnsiTheme="majorHAnsi" w:cs="Arial"/>
          <w:b/>
          <w:sz w:val="20"/>
          <w:szCs w:val="20"/>
        </w:rPr>
        <w:t>rogram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  <w:showingPlcHdr/>
      </w:sdtPr>
      <w:sdtEndPr/>
      <w:sdtContent>
        <w:permStart w:id="217935455" w:edGrp="everyone" w:displacedByCustomXml="prev"/>
        <w:p w14:paraId="0663F1BE" w14:textId="77777777" w:rsidR="00F87DAF" w:rsidRPr="009B5898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217935455" w:displacedByCustomXml="next"/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6CC13FC9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 program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  <w:showingPlcHdr/>
      </w:sdtPr>
      <w:sdtEndPr/>
      <w:sdtContent>
        <w:permStart w:id="775951708" w:edGrp="everyone" w:displacedByCustomXml="prev"/>
        <w:p w14:paraId="04473069" w14:textId="77777777" w:rsidR="005142CA" w:rsidRPr="009B5898" w:rsidRDefault="005142CA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775951708" w:displacedByCustomXml="next"/>
      </w:sdtContent>
    </w:sdt>
    <w:p w14:paraId="54B583E2" w14:textId="70396CA4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09B3D5" w14:textId="77777777" w:rsidR="00343F3A" w:rsidRDefault="00343F3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0C31DEB5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How will students in the deleted 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program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  <w:showingPlcHdr/>
      </w:sdtPr>
      <w:sdtEndPr/>
      <w:sdtContent>
        <w:permStart w:id="1417232860" w:edGrp="everyone" w:displacedByCustomXml="prev"/>
        <w:p w14:paraId="0BAD926B" w14:textId="77777777" w:rsidR="00922484" w:rsidRDefault="00922484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17232860" w:displacedByCustomXml="next"/>
      </w:sdtContent>
    </w:sdt>
    <w:p w14:paraId="6CAEFB7B" w14:textId="3B86A66D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AB7160" w14:textId="77777777" w:rsidR="00AE73DF" w:rsidRPr="009B5898" w:rsidRDefault="00AE73DF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22003C35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  <w:showingPlcHdr/>
      </w:sdtPr>
      <w:sdtEndPr/>
      <w:sdtContent>
        <w:permStart w:id="283400918" w:edGrp="everyone" w:displacedByCustomXml="prev"/>
        <w:p w14:paraId="51129896" w14:textId="77777777" w:rsidR="00F87DAF" w:rsidRPr="00F32E65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32E65">
            <w:rPr>
              <w:rStyle w:val="PlaceholderText"/>
              <w:rFonts w:asciiTheme="majorHAnsi" w:hAnsiTheme="majorHAnsi"/>
              <w:color w:val="auto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283400918" w:displacedByCustomXml="next"/>
      </w:sdtContent>
    </w:sdt>
    <w:p w14:paraId="679F01DD" w14:textId="4729382E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5D216B" w14:textId="77777777" w:rsidR="00AE73DF" w:rsidRPr="00F32E65" w:rsidRDefault="00AE73DF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  <w:showingPlcHdr/>
          </w:sdtPr>
          <w:sdtEndPr/>
          <w:sdtContent>
            <w:permStart w:id="376797586" w:edGrp="everyone" w:displacedByCustomXml="prev"/>
            <w:p w14:paraId="43DDB2C5" w14:textId="77777777" w:rsidR="009B5898" w:rsidRPr="00F32E65" w:rsidRDefault="009B5898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F32E65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p>
            <w:permEnd w:id="376797586" w:displacedByCustomXml="next"/>
          </w:sdtContent>
        </w:sdt>
        <w:p w14:paraId="4DA654BA" w14:textId="77777777" w:rsidR="00AE73DF" w:rsidRDefault="00AE73DF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76D7BE24" w:rsidR="005142CA" w:rsidRPr="00F32E65" w:rsidRDefault="000F252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  <w:showingPlcHdr/>
      </w:sdtPr>
      <w:sdtEndPr/>
      <w:sdtContent>
        <w:permStart w:id="1733433154" w:edGrp="everyone" w:displacedByCustomXml="prev"/>
        <w:p w14:paraId="72FB3844" w14:textId="77777777" w:rsidR="00C037A8" w:rsidRPr="00F32E65" w:rsidRDefault="00C037A8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32E65">
            <w:rPr>
              <w:rStyle w:val="PlaceholderText"/>
              <w:rFonts w:asciiTheme="majorHAnsi" w:hAnsiTheme="majorHAnsi"/>
              <w:color w:val="auto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733433154" w:displacedByCustomXml="next"/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AF5190" w14:textId="322AB0F9" w:rsidR="00167C8E" w:rsidRPr="00922484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program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23333685"/>
        <w:placeholder>
          <w:docPart w:val="6E1B8D593413F448AD40151D1A6E589E"/>
        </w:placeholder>
      </w:sdtPr>
      <w:sdtEndPr/>
      <w:sdtContent>
        <w:permStart w:id="1307406655" w:edGrp="everyone" w:displacedByCustomXml="prev"/>
        <w:p w14:paraId="296D71B1" w14:textId="26F415E4" w:rsidR="00167C8E" w:rsidRPr="00DD5EE0" w:rsidRDefault="00DD5EE0" w:rsidP="00DD5EE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F2687C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307406655" w:displacedByCustomXml="next"/>
      </w:sdtContent>
    </w:sdt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C84D37" w14:textId="5AF10C87" w:rsidR="00343F3A" w:rsidRPr="00343F3A" w:rsidRDefault="001A76C0" w:rsidP="00343F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program 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343F3A">
        <w:rPr>
          <w:rFonts w:asciiTheme="majorHAnsi" w:hAnsiTheme="majorHAnsi" w:cs="Arial"/>
          <w:b/>
          <w:sz w:val="20"/>
          <w:szCs w:val="20"/>
        </w:rPr>
        <w:t>.</w:t>
      </w:r>
    </w:p>
    <w:p w14:paraId="5D79B36C" w14:textId="77777777" w:rsidR="00343F3A" w:rsidRPr="00DD5EE0" w:rsidRDefault="001A76C0" w:rsidP="00343F3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43F3A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313401536"/>
          <w:placeholder>
            <w:docPart w:val="A5D0A59B71E9B04CAB29C383C5AD2CB2"/>
          </w:placeholder>
        </w:sdtPr>
        <w:sdtEndPr/>
        <w:sdtContent>
          <w:permStart w:id="1267614158" w:edGrp="everyone"/>
          <w:r w:rsidR="00343F3A" w:rsidRPr="00F2687C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  <w:permEnd w:id="1267614158"/>
        </w:sdtContent>
      </w:sdt>
    </w:p>
    <w:p w14:paraId="1032B76F" w14:textId="26E5CC51" w:rsidR="001A76C0" w:rsidRPr="00343F3A" w:rsidRDefault="001A76C0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CF1EC3678E69F4FA82BF830086E538A"/>
        </w:placeholder>
        <w:showingPlcHdr/>
      </w:sdtPr>
      <w:sdtEndPr/>
      <w:sdtContent>
        <w:permStart w:id="1331188015" w:edGrp="everyone" w:displacedByCustomXml="prev"/>
        <w:p w14:paraId="310EF964" w14:textId="77777777" w:rsidR="004A217E" w:rsidRPr="008426D1" w:rsidRDefault="004A217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31188015" w:displacedByCustomXml="next"/>
      </w:sdtContent>
    </w:sdt>
    <w:p w14:paraId="26823A76" w14:textId="77777777" w:rsidR="004A217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2479" w14:textId="77777777" w:rsidR="000F2520" w:rsidRDefault="000F2520" w:rsidP="00AF3758">
      <w:pPr>
        <w:spacing w:after="0" w:line="240" w:lineRule="auto"/>
      </w:pPr>
      <w:r>
        <w:separator/>
      </w:r>
    </w:p>
  </w:endnote>
  <w:endnote w:type="continuationSeparator" w:id="0">
    <w:p w14:paraId="267031FF" w14:textId="77777777" w:rsidR="000F2520" w:rsidRDefault="000F252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8A26" w14:textId="77777777" w:rsidR="003C05C6" w:rsidRDefault="003C0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EA6" w14:textId="77777777" w:rsidR="003C05C6" w:rsidRDefault="003C0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D2EB" w14:textId="77777777" w:rsidR="000F2520" w:rsidRDefault="000F2520" w:rsidP="00AF3758">
      <w:pPr>
        <w:spacing w:after="0" w:line="240" w:lineRule="auto"/>
      </w:pPr>
      <w:r>
        <w:separator/>
      </w:r>
    </w:p>
  </w:footnote>
  <w:footnote w:type="continuationSeparator" w:id="0">
    <w:p w14:paraId="5486CBFE" w14:textId="77777777" w:rsidR="000F2520" w:rsidRDefault="000F252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1C84" w14:textId="7D6A3B03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43D" w14:textId="6F66DA9C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A0A8" w14:textId="245F772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2520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3F3A"/>
    <w:rsid w:val="00346F5C"/>
    <w:rsid w:val="00355FF4"/>
    <w:rsid w:val="00362414"/>
    <w:rsid w:val="00370388"/>
    <w:rsid w:val="00374D72"/>
    <w:rsid w:val="00384538"/>
    <w:rsid w:val="00386112"/>
    <w:rsid w:val="003C05C6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47E6D"/>
    <w:rsid w:val="00665524"/>
    <w:rsid w:val="006657FB"/>
    <w:rsid w:val="00670BFC"/>
    <w:rsid w:val="00670C6D"/>
    <w:rsid w:val="00677A48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83316"/>
    <w:rsid w:val="007A06B9"/>
    <w:rsid w:val="007E4562"/>
    <w:rsid w:val="007F2A4B"/>
    <w:rsid w:val="00820E6E"/>
    <w:rsid w:val="0083170D"/>
    <w:rsid w:val="008829ED"/>
    <w:rsid w:val="00884F7A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2E69"/>
    <w:rsid w:val="00986056"/>
    <w:rsid w:val="0099311A"/>
    <w:rsid w:val="009A529F"/>
    <w:rsid w:val="009B3928"/>
    <w:rsid w:val="009B5898"/>
    <w:rsid w:val="009C18CD"/>
    <w:rsid w:val="009C3C35"/>
    <w:rsid w:val="009C65F8"/>
    <w:rsid w:val="009C6CEA"/>
    <w:rsid w:val="009D458E"/>
    <w:rsid w:val="009D5DEA"/>
    <w:rsid w:val="009F346B"/>
    <w:rsid w:val="00A01035"/>
    <w:rsid w:val="00A0329C"/>
    <w:rsid w:val="00A11BA1"/>
    <w:rsid w:val="00A16BB1"/>
    <w:rsid w:val="00A34100"/>
    <w:rsid w:val="00A370AF"/>
    <w:rsid w:val="00A5089E"/>
    <w:rsid w:val="00A56D36"/>
    <w:rsid w:val="00A661E8"/>
    <w:rsid w:val="00A70D0A"/>
    <w:rsid w:val="00A837F6"/>
    <w:rsid w:val="00AB03A5"/>
    <w:rsid w:val="00AB5523"/>
    <w:rsid w:val="00AB77FA"/>
    <w:rsid w:val="00AE73DF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81897"/>
    <w:rsid w:val="00C8689C"/>
    <w:rsid w:val="00CA4451"/>
    <w:rsid w:val="00CB28E0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832AE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E1B8D593413F448AD40151D1A6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EF3-3581-9247-B9ED-73B8FCCBCC73}"/>
      </w:docPartPr>
      <w:docPartBody>
        <w:p w:rsidR="00090878" w:rsidRDefault="003F405A" w:rsidP="003F405A">
          <w:pPr>
            <w:pStyle w:val="6E1B8D593413F448AD40151D1A6E589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852EA3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5D0A59B71E9B04CAB29C383C5AD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9FD8-821C-6D4B-B293-F40DDDF9BE6D}"/>
      </w:docPartPr>
      <w:docPartBody>
        <w:p w:rsidR="004123FA" w:rsidRDefault="00852EA3" w:rsidP="00852EA3">
          <w:pPr>
            <w:pStyle w:val="A5D0A59B71E9B04CAB29C383C5AD2CB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2499"/>
    <w:rsid w:val="001B45B5"/>
    <w:rsid w:val="001C3998"/>
    <w:rsid w:val="001E53BB"/>
    <w:rsid w:val="00233E99"/>
    <w:rsid w:val="002B39D0"/>
    <w:rsid w:val="00380F18"/>
    <w:rsid w:val="003A2263"/>
    <w:rsid w:val="003F405A"/>
    <w:rsid w:val="004123FA"/>
    <w:rsid w:val="00422FEF"/>
    <w:rsid w:val="00451283"/>
    <w:rsid w:val="004518A2"/>
    <w:rsid w:val="004A2A05"/>
    <w:rsid w:val="004E1A75"/>
    <w:rsid w:val="00587536"/>
    <w:rsid w:val="005D5D2F"/>
    <w:rsid w:val="00623293"/>
    <w:rsid w:val="006645E1"/>
    <w:rsid w:val="006C0858"/>
    <w:rsid w:val="006D78BE"/>
    <w:rsid w:val="00713AC7"/>
    <w:rsid w:val="00852EA3"/>
    <w:rsid w:val="0088037B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E3091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52EA3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02E25ED490B9C6469EF915F7978F26B5">
    <w:name w:val="02E25ED490B9C6469EF915F7978F26B5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2F03839A7339542B60C0D77C2551FB0">
    <w:name w:val="12F03839A7339542B60C0D77C2551FB0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387A5919F912E4F972845B46711549A">
    <w:name w:val="1387A5919F912E4F972845B46711549A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49774E898CB57C4EA2E8637C862C5707">
    <w:name w:val="49774E898CB57C4EA2E8637C862C5707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F944139DE59C8E48A9115B516CC09C09">
    <w:name w:val="F944139DE59C8E48A9115B516CC09C09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1B17B610B513AC4B8DBAAD6C517AB755">
    <w:name w:val="1B17B610B513AC4B8DBAAD6C517AB755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A7EA1658AD0444D9541D4FFC53F7890">
    <w:name w:val="8A7EA1658AD0444D9541D4FFC53F78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EA186DFD28DCDD4396939ED5FC376B57">
    <w:name w:val="EA186DFD28DCDD4396939ED5FC376B57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0D8B8C374EA0F84890244ED58D04CE90">
    <w:name w:val="0D8B8C374EA0F84890244ED58D04CE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B8C5A413E1DCB242985A8E5894521BD2">
    <w:name w:val="B8C5A413E1DCB242985A8E5894521BD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F3E25D94CBB004F9C6AB51B3FD11CCB">
    <w:name w:val="8F3E25D94CBB004F9C6AB51B3FD11CCB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9B1A223CA671EC45B8FAC55E98237931">
    <w:name w:val="9B1A223CA671EC45B8FAC55E98237931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A5D0A59B71E9B04CAB29C383C5AD2CB2">
    <w:name w:val="A5D0A59B71E9B04CAB29C383C5AD2CB2"/>
    <w:rsid w:val="00852EA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2C2E-8216-8242-8713-40B50D4E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10</cp:revision>
  <cp:lastPrinted>2015-06-23T19:54:00Z</cp:lastPrinted>
  <dcterms:created xsi:type="dcterms:W3CDTF">2019-08-20T21:03:00Z</dcterms:created>
  <dcterms:modified xsi:type="dcterms:W3CDTF">2020-01-20T14:28:00Z</dcterms:modified>
</cp:coreProperties>
</file>