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Layout w:type="fixed"/>
        <w:tblCellMar>
          <w:left w:w="0" w:type="dxa"/>
          <w:right w:w="0" w:type="dxa"/>
        </w:tblCellMar>
        <w:tblLook w:val="04A0" w:firstRow="1" w:lastRow="0" w:firstColumn="1" w:lastColumn="0" w:noHBand="0" w:noVBand="1"/>
      </w:tblPr>
      <w:tblGrid>
        <w:gridCol w:w="2526"/>
        <w:gridCol w:w="2259"/>
        <w:gridCol w:w="395"/>
        <w:gridCol w:w="627"/>
        <w:gridCol w:w="239"/>
        <w:gridCol w:w="1000"/>
        <w:gridCol w:w="2705"/>
        <w:gridCol w:w="364"/>
        <w:gridCol w:w="971"/>
      </w:tblGrid>
      <w:tr w:rsidR="00F046FE" w:rsidRPr="0056395B" w:rsidTr="00F33901">
        <w:trPr>
          <w:trHeight w:val="360"/>
          <w:jc w:val="center"/>
        </w:trPr>
        <w:tc>
          <w:tcPr>
            <w:tcW w:w="5000" w:type="pct"/>
            <w:gridSpan w:val="9"/>
            <w:tcMar>
              <w:top w:w="15" w:type="dxa"/>
              <w:left w:w="15" w:type="dxa"/>
              <w:bottom w:w="0" w:type="dxa"/>
              <w:right w:w="15" w:type="dxa"/>
            </w:tcMar>
            <w:vAlign w:val="bottom"/>
            <w:hideMark/>
          </w:tcPr>
          <w:p w:rsidR="00F046FE" w:rsidRPr="009B4CB8" w:rsidRDefault="00F046FE" w:rsidP="006A3C29">
            <w:pPr>
              <w:spacing w:before="100" w:beforeAutospacing="1" w:after="0" w:line="240" w:lineRule="auto"/>
              <w:jc w:val="center"/>
              <w:rPr>
                <w:rFonts w:ascii="Times New Roman" w:eastAsia="Times New Roman" w:hAnsi="Times New Roman" w:cs="Times New Roman"/>
                <w:sz w:val="28"/>
                <w:szCs w:val="28"/>
              </w:rPr>
            </w:pPr>
            <w:r w:rsidRPr="009B4CB8">
              <w:rPr>
                <w:rFonts w:ascii="Arial" w:eastAsia="Times New Roman" w:hAnsi="Arial" w:cs="Arial"/>
                <w:b/>
                <w:bCs/>
                <w:sz w:val="28"/>
                <w:szCs w:val="28"/>
              </w:rPr>
              <w:t>Arkansas State University - Jonesboro</w:t>
            </w:r>
          </w:p>
        </w:tc>
      </w:tr>
      <w:tr w:rsidR="00F046FE" w:rsidRPr="0056395B" w:rsidTr="00F33901">
        <w:trPr>
          <w:trHeight w:val="349"/>
          <w:jc w:val="center"/>
        </w:trPr>
        <w:tc>
          <w:tcPr>
            <w:tcW w:w="5000" w:type="pct"/>
            <w:gridSpan w:val="9"/>
            <w:noWrap/>
            <w:tcMar>
              <w:top w:w="15" w:type="dxa"/>
              <w:left w:w="15" w:type="dxa"/>
              <w:bottom w:w="0" w:type="dxa"/>
              <w:right w:w="15" w:type="dxa"/>
            </w:tcMar>
            <w:vAlign w:val="center"/>
            <w:hideMark/>
          </w:tcPr>
          <w:p w:rsidR="00F046FE" w:rsidRPr="009B4CB8" w:rsidRDefault="00F046FE" w:rsidP="00F046FE">
            <w:pPr>
              <w:spacing w:before="100" w:beforeAutospacing="1" w:after="0" w:line="240" w:lineRule="auto"/>
              <w:jc w:val="center"/>
              <w:rPr>
                <w:rFonts w:ascii="Times New Roman" w:eastAsia="Times New Roman" w:hAnsi="Times New Roman" w:cs="Times New Roman"/>
                <w:sz w:val="28"/>
                <w:szCs w:val="28"/>
              </w:rPr>
            </w:pPr>
            <w:r w:rsidRPr="009B4CB8">
              <w:rPr>
                <w:rFonts w:ascii="Arial" w:eastAsia="Times New Roman" w:hAnsi="Arial" w:cs="Arial"/>
                <w:b/>
                <w:bCs/>
                <w:sz w:val="28"/>
                <w:szCs w:val="28"/>
              </w:rPr>
              <w:t>Bachelor of</w:t>
            </w:r>
            <w:r w:rsidR="00622B89" w:rsidRPr="009B4CB8">
              <w:rPr>
                <w:rFonts w:ascii="Arial" w:eastAsia="Times New Roman" w:hAnsi="Arial" w:cs="Arial"/>
                <w:b/>
                <w:bCs/>
                <w:sz w:val="28"/>
                <w:szCs w:val="28"/>
              </w:rPr>
              <w:t xml:space="preserve"> Science</w:t>
            </w:r>
          </w:p>
        </w:tc>
      </w:tr>
      <w:tr w:rsidR="00F046FE" w:rsidRPr="0056395B" w:rsidTr="00F33901">
        <w:trPr>
          <w:trHeight w:val="349"/>
          <w:jc w:val="center"/>
        </w:trPr>
        <w:tc>
          <w:tcPr>
            <w:tcW w:w="5000" w:type="pct"/>
            <w:gridSpan w:val="9"/>
            <w:tcMar>
              <w:top w:w="15" w:type="dxa"/>
              <w:left w:w="15" w:type="dxa"/>
              <w:bottom w:w="0" w:type="dxa"/>
              <w:right w:w="15" w:type="dxa"/>
            </w:tcMar>
            <w:vAlign w:val="bottom"/>
            <w:hideMark/>
          </w:tcPr>
          <w:p w:rsidR="00F046FE" w:rsidRPr="009B4CB8" w:rsidRDefault="00F046FE" w:rsidP="00717E8B">
            <w:pPr>
              <w:spacing w:before="100" w:beforeAutospacing="1" w:after="0" w:line="240" w:lineRule="auto"/>
              <w:jc w:val="center"/>
              <w:rPr>
                <w:rFonts w:ascii="Times New Roman" w:eastAsia="Times New Roman" w:hAnsi="Times New Roman" w:cs="Times New Roman"/>
                <w:sz w:val="28"/>
                <w:szCs w:val="28"/>
              </w:rPr>
            </w:pPr>
            <w:r w:rsidRPr="009B4CB8">
              <w:rPr>
                <w:rFonts w:ascii="Arial" w:eastAsia="Times New Roman" w:hAnsi="Arial" w:cs="Arial"/>
                <w:b/>
                <w:bCs/>
                <w:sz w:val="28"/>
                <w:szCs w:val="28"/>
              </w:rPr>
              <w:t xml:space="preserve">Major:  </w:t>
            </w:r>
            <w:r w:rsidR="00622B89" w:rsidRPr="009B4CB8">
              <w:rPr>
                <w:rFonts w:ascii="Arial" w:eastAsia="Times New Roman" w:hAnsi="Arial" w:cs="Arial"/>
                <w:b/>
                <w:bCs/>
                <w:sz w:val="28"/>
                <w:szCs w:val="28"/>
              </w:rPr>
              <w:t>Strategic</w:t>
            </w:r>
            <w:r w:rsidR="00570F82">
              <w:rPr>
                <w:rFonts w:ascii="Arial" w:eastAsia="Times New Roman" w:hAnsi="Arial" w:cs="Arial"/>
                <w:b/>
                <w:bCs/>
                <w:sz w:val="28"/>
                <w:szCs w:val="28"/>
              </w:rPr>
              <w:t xml:space="preserve"> Communication,</w:t>
            </w:r>
            <w:r w:rsidR="00F33901" w:rsidRPr="009B4CB8">
              <w:rPr>
                <w:rFonts w:ascii="Arial" w:eastAsia="Times New Roman" w:hAnsi="Arial" w:cs="Arial"/>
                <w:b/>
                <w:bCs/>
                <w:sz w:val="28"/>
                <w:szCs w:val="28"/>
              </w:rPr>
              <w:t xml:space="preserve"> Social Media</w:t>
            </w:r>
            <w:r w:rsidR="00570F82">
              <w:rPr>
                <w:rFonts w:ascii="Arial" w:eastAsia="Times New Roman" w:hAnsi="Arial" w:cs="Arial"/>
                <w:b/>
                <w:bCs/>
                <w:sz w:val="28"/>
                <w:szCs w:val="28"/>
              </w:rPr>
              <w:t xml:space="preserve"> Emphasis</w:t>
            </w:r>
            <w:bookmarkStart w:id="0" w:name="_GoBack"/>
            <w:bookmarkEnd w:id="0"/>
          </w:p>
        </w:tc>
      </w:tr>
      <w:tr w:rsidR="00F046FE" w:rsidRPr="0056395B" w:rsidTr="00F33901">
        <w:trPr>
          <w:trHeight w:val="349"/>
          <w:jc w:val="center"/>
        </w:trPr>
        <w:tc>
          <w:tcPr>
            <w:tcW w:w="5000" w:type="pct"/>
            <w:gridSpan w:val="9"/>
            <w:noWrap/>
            <w:tcMar>
              <w:top w:w="15" w:type="dxa"/>
              <w:left w:w="15" w:type="dxa"/>
              <w:bottom w:w="0" w:type="dxa"/>
              <w:right w:w="15" w:type="dxa"/>
            </w:tcMar>
            <w:vAlign w:val="bottom"/>
            <w:hideMark/>
          </w:tcPr>
          <w:p w:rsidR="00F046FE" w:rsidRPr="009B4CB8" w:rsidRDefault="00F046FE" w:rsidP="00717E8B">
            <w:pPr>
              <w:spacing w:before="100" w:beforeAutospacing="1" w:after="0" w:line="240" w:lineRule="auto"/>
              <w:jc w:val="center"/>
              <w:rPr>
                <w:rFonts w:ascii="Times New Roman" w:eastAsia="Times New Roman" w:hAnsi="Times New Roman" w:cs="Times New Roman"/>
                <w:sz w:val="28"/>
                <w:szCs w:val="28"/>
              </w:rPr>
            </w:pPr>
            <w:r w:rsidRPr="009B4CB8">
              <w:rPr>
                <w:rFonts w:ascii="Arial" w:eastAsia="Times New Roman" w:hAnsi="Arial" w:cs="Arial"/>
                <w:b/>
                <w:bCs/>
                <w:sz w:val="28"/>
                <w:szCs w:val="28"/>
              </w:rPr>
              <w:t> 201</w:t>
            </w:r>
            <w:r w:rsidR="00717E8B" w:rsidRPr="009B4CB8">
              <w:rPr>
                <w:rFonts w:ascii="Arial" w:eastAsia="Times New Roman" w:hAnsi="Arial" w:cs="Arial"/>
                <w:b/>
                <w:bCs/>
                <w:sz w:val="28"/>
                <w:szCs w:val="28"/>
              </w:rPr>
              <w:t>7</w:t>
            </w:r>
            <w:r w:rsidRPr="009B4CB8">
              <w:rPr>
                <w:rFonts w:ascii="Arial" w:eastAsia="Times New Roman" w:hAnsi="Arial" w:cs="Arial"/>
                <w:b/>
                <w:bCs/>
                <w:sz w:val="28"/>
                <w:szCs w:val="28"/>
              </w:rPr>
              <w:t>-201</w:t>
            </w:r>
            <w:r w:rsidR="00717E8B" w:rsidRPr="009B4CB8">
              <w:rPr>
                <w:rFonts w:ascii="Arial" w:eastAsia="Times New Roman" w:hAnsi="Arial" w:cs="Arial"/>
                <w:b/>
                <w:bCs/>
                <w:sz w:val="28"/>
                <w:szCs w:val="28"/>
              </w:rPr>
              <w:t>8</w:t>
            </w:r>
          </w:p>
        </w:tc>
      </w:tr>
      <w:tr w:rsidR="00F046FE" w:rsidRPr="0056395B" w:rsidTr="00F33901">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F33901">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F33901">
        <w:trPr>
          <w:trHeight w:val="263"/>
          <w:jc w:val="center"/>
        </w:trPr>
        <w:tc>
          <w:tcPr>
            <w:tcW w:w="2619"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0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3"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F33901">
        <w:trPr>
          <w:trHeight w:val="263"/>
          <w:jc w:val="center"/>
        </w:trPr>
        <w:tc>
          <w:tcPr>
            <w:tcW w:w="261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3"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UC 1103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FYE</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COMS 1203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Oral Communications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622B89">
            <w:pPr>
              <w:tabs>
                <w:tab w:val="left" w:pos="225"/>
              </w:tabs>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ab/>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1103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Mass Com. In Modern Society </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ENG 1023 </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Composition II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1103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1</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ART, MUS, or THEA</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Social Science Gen Ed Requirement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1023 or MATH 1043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4008F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Algebra</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SHSC 1203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Phys Science or Alternative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F33901">
        <w:trPr>
          <w:trHeight w:val="268"/>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 1003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Biology or Alternative</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PHSC 1201</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Physical Science Lab</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 1101</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Biology Lab </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4008F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ART, MUS, or THEA 2503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F33901">
        <w:trPr>
          <w:trHeight w:val="263"/>
          <w:jc w:val="center"/>
        </w:trPr>
        <w:tc>
          <w:tcPr>
            <w:tcW w:w="261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3"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F33901">
        <w:trPr>
          <w:trHeight w:val="263"/>
          <w:jc w:val="center"/>
        </w:trPr>
        <w:tc>
          <w:tcPr>
            <w:tcW w:w="261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3"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Gen Ed</w:t>
            </w:r>
          </w:p>
        </w:tc>
      </w:tr>
      <w:tr w:rsidR="00F046FE" w:rsidRPr="0056395B" w:rsidTr="00F33901">
        <w:trPr>
          <w:trHeight w:val="31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72503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Elective/Specialization</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2503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Elective/Specialization</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2003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Media Writing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F33901">
        <w:trPr>
          <w:trHeight w:val="322"/>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1001</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Grammar and Style</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PR 3003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Principles of Public Relat</w:t>
            </w:r>
            <w:r w:rsidR="00E760ED">
              <w:rPr>
                <w:rFonts w:ascii="Arial" w:eastAsia="Times New Roman" w:hAnsi="Arial" w:cs="Arial"/>
                <w:sz w:val="20"/>
                <w:szCs w:val="20"/>
              </w:rPr>
              <w:t>i</w:t>
            </w:r>
            <w:r w:rsidRPr="00622B89">
              <w:rPr>
                <w:rFonts w:ascii="Arial" w:eastAsia="Times New Roman" w:hAnsi="Arial" w:cs="Arial"/>
                <w:sz w:val="20"/>
                <w:szCs w:val="20"/>
              </w:rPr>
              <w:t>ons</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 2763, HIST 2774, or POSC 2103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 3133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Interactive Advertising</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2003, ENG 2013, or PHIL 1103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9D3C91" w:rsidRDefault="00590BA2" w:rsidP="00590BA2">
            <w:pPr>
              <w:rPr>
                <w:rFonts w:ascii="Arial" w:eastAsia="Times New Roman" w:hAnsi="Arial" w:cs="Arial"/>
                <w:sz w:val="20"/>
                <w:szCs w:val="20"/>
              </w:rPr>
            </w:pPr>
            <w:r>
              <w:rPr>
                <w:rFonts w:ascii="Arial" w:eastAsia="Times New Roman" w:hAnsi="Arial" w:cs="Arial"/>
                <w:sz w:val="20"/>
                <w:szCs w:val="20"/>
              </w:rPr>
              <w:t>Minor</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r>
      <w:tr w:rsidR="00590BA2" w:rsidRPr="0056395B" w:rsidTr="00590BA2">
        <w:trPr>
          <w:trHeight w:val="268"/>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Level </w:t>
            </w:r>
          </w:p>
        </w:tc>
        <w:tc>
          <w:tcPr>
            <w:tcW w:w="178" w:type="pct"/>
            <w:tcBorders>
              <w:top w:val="nil"/>
              <w:left w:val="nil"/>
              <w:bottom w:val="single" w:sz="8" w:space="0" w:color="auto"/>
              <w:right w:val="single" w:sz="8" w:space="0" w:color="auto"/>
            </w:tcBorders>
            <w:noWrap/>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noWrap/>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220" w:type="pct"/>
            <w:tcBorders>
              <w:top w:val="nil"/>
              <w:left w:val="nil"/>
              <w:bottom w:val="single" w:sz="8" w:space="0" w:color="auto"/>
              <w:right w:val="single" w:sz="8" w:space="0" w:color="auto"/>
            </w:tcBorders>
            <w:tcMar>
              <w:top w:w="15" w:type="dxa"/>
              <w:left w:w="15" w:type="dxa"/>
              <w:bottom w:w="0" w:type="dxa"/>
              <w:right w:w="15" w:type="dxa"/>
            </w:tcMar>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tcPr>
          <w:p w:rsidR="00590BA2" w:rsidRPr="0056395B" w:rsidRDefault="00590BA2" w:rsidP="00590BA2">
            <w:pPr>
              <w:spacing w:before="100" w:beforeAutospacing="1" w:after="0" w:line="240" w:lineRule="auto"/>
              <w:jc w:val="right"/>
              <w:rPr>
                <w:rFonts w:ascii="Arial" w:eastAsia="Times New Roman" w:hAnsi="Arial" w:cs="Arial"/>
                <w:sz w:val="20"/>
                <w:szCs w:val="20"/>
              </w:rPr>
            </w:pP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590BA2" w:rsidRPr="0056395B" w:rsidTr="00F33901">
        <w:trPr>
          <w:trHeight w:val="263"/>
          <w:jc w:val="center"/>
        </w:trPr>
        <w:tc>
          <w:tcPr>
            <w:tcW w:w="261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3"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590BA2" w:rsidRPr="0056395B" w:rsidTr="00F33901">
        <w:trPr>
          <w:trHeight w:val="263"/>
          <w:jc w:val="center"/>
        </w:trPr>
        <w:tc>
          <w:tcPr>
            <w:tcW w:w="261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3"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Gen Ed</w:t>
            </w:r>
          </w:p>
        </w:tc>
      </w:tr>
      <w:tr w:rsidR="00590BA2" w:rsidRPr="0056395B" w:rsidTr="00F33901">
        <w:trPr>
          <w:trHeight w:val="1330"/>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lastRenderedPageBreak/>
              <w:t>AD 3023  or PR 4113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622B89" w:rsidRDefault="00590BA2" w:rsidP="00590BA2">
            <w:pPr>
              <w:rPr>
                <w:rFonts w:ascii="Arial" w:eastAsia="Times New Roman" w:hAnsi="Arial" w:cs="Arial"/>
                <w:sz w:val="20"/>
                <w:szCs w:val="20"/>
              </w:rPr>
            </w:pPr>
            <w:r w:rsidRPr="00622B89">
              <w:rPr>
                <w:rFonts w:ascii="Arial" w:eastAsia="Times New Roman" w:hAnsi="Arial" w:cs="Arial"/>
                <w:sz w:val="20"/>
                <w:szCs w:val="20"/>
              </w:rPr>
              <w:t>Principles of Ad</w:t>
            </w:r>
            <w:r>
              <w:rPr>
                <w:rFonts w:ascii="Arial" w:eastAsia="Times New Roman" w:hAnsi="Arial" w:cs="Arial"/>
                <w:sz w:val="20"/>
                <w:szCs w:val="20"/>
              </w:rPr>
              <w:t>vertising</w:t>
            </w:r>
            <w:r w:rsidRPr="00622B89">
              <w:rPr>
                <w:rFonts w:ascii="Arial" w:eastAsia="Times New Roman" w:hAnsi="Arial" w:cs="Arial"/>
                <w:sz w:val="20"/>
                <w:szCs w:val="20"/>
              </w:rPr>
              <w:t xml:space="preserve"> or Integrated </w:t>
            </w:r>
            <w:r>
              <w:rPr>
                <w:rFonts w:ascii="Arial" w:eastAsia="Times New Roman" w:hAnsi="Arial" w:cs="Arial"/>
                <w:sz w:val="20"/>
                <w:szCs w:val="20"/>
              </w:rPr>
              <w:t>Marketing Communication</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9D3C91">
              <w:rPr>
                <w:rFonts w:ascii="Arial" w:eastAsia="Times New Roman" w:hAnsi="Arial" w:cs="Arial"/>
                <w:sz w:val="20"/>
                <w:szCs w:val="20"/>
              </w:rPr>
              <w:t>PRAD 4213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9D3C91">
              <w:rPr>
                <w:rFonts w:ascii="Arial" w:eastAsia="Times New Roman" w:hAnsi="Arial" w:cs="Arial"/>
                <w:sz w:val="20"/>
                <w:szCs w:val="20"/>
              </w:rPr>
              <w:t>Social Media</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PRAD 3143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Writing</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9D3C91">
              <w:rPr>
                <w:rFonts w:ascii="Arial" w:eastAsia="Times New Roman" w:hAnsi="Arial" w:cs="Arial"/>
                <w:sz w:val="20"/>
                <w:szCs w:val="20"/>
              </w:rPr>
              <w:t>PRAD 3553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9D3C91">
              <w:rPr>
                <w:rFonts w:ascii="Arial" w:eastAsia="Times New Roman" w:hAnsi="Arial" w:cs="Arial"/>
                <w:sz w:val="20"/>
                <w:szCs w:val="20"/>
              </w:rPr>
              <w:t xml:space="preserve">Strategic Visual </w:t>
            </w:r>
            <w:proofErr w:type="spellStart"/>
            <w:r w:rsidRPr="009D3C91">
              <w:rPr>
                <w:rFonts w:ascii="Arial" w:eastAsia="Times New Roman" w:hAnsi="Arial" w:cs="Arial"/>
                <w:sz w:val="20"/>
                <w:szCs w:val="20"/>
              </w:rPr>
              <w:t>Comm</w:t>
            </w:r>
            <w:proofErr w:type="spellEnd"/>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r>
      <w:tr w:rsidR="00590BA2" w:rsidRPr="0056395B" w:rsidTr="00F33901">
        <w:trPr>
          <w:trHeight w:val="250"/>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4073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 Law &amp; Ethics</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 4333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Social Media Measurement</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ind w:firstLine="720"/>
              <w:rPr>
                <w:rFonts w:ascii="Arial" w:eastAsia="Times New Roman" w:hAnsi="Arial" w:cs="Arial"/>
                <w:sz w:val="20"/>
                <w:szCs w:val="20"/>
              </w:rPr>
            </w:pPr>
            <w:r w:rsidRPr="009D3C91">
              <w:rPr>
                <w:rFonts w:ascii="Arial" w:eastAsia="Times New Roman" w:hAnsi="Arial" w:cs="Arial"/>
                <w:sz w:val="20"/>
                <w:szCs w:val="20"/>
              </w:rPr>
              <w:t>MKTG 3013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9D3C91">
              <w:rPr>
                <w:rFonts w:ascii="Arial" w:eastAsia="Times New Roman" w:hAnsi="Arial" w:cs="Arial"/>
                <w:sz w:val="20"/>
                <w:szCs w:val="20"/>
              </w:rPr>
              <w:t>Marketing</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F33901">
              <w:rPr>
                <w:rFonts w:ascii="Arial" w:eastAsia="Times New Roman" w:hAnsi="Arial" w:cs="Arial"/>
                <w:sz w:val="20"/>
                <w:szCs w:val="20"/>
              </w:rPr>
              <w:t>MKTG MINOR</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F33901">
              <w:rPr>
                <w:rFonts w:ascii="Arial" w:eastAsia="Times New Roman" w:hAnsi="Arial" w:cs="Arial"/>
                <w:sz w:val="20"/>
                <w:szCs w:val="20"/>
              </w:rPr>
              <w:t>Upper Level</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Elective/Specialization</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9C0A97" w:rsidRDefault="00590BA2" w:rsidP="00590BA2">
            <w:pPr>
              <w:spacing w:before="100" w:beforeAutospacing="1" w:after="0" w:line="240" w:lineRule="auto"/>
              <w:jc w:val="right"/>
              <w:rPr>
                <w:rFonts w:ascii="Times New Roman" w:eastAsia="Times New Roman" w:hAnsi="Times New Roman" w:cs="Times New Roman"/>
                <w:sz w:val="20"/>
                <w:szCs w:val="20"/>
              </w:rPr>
            </w:pPr>
            <w:r w:rsidRPr="009C0A97">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9C0A97" w:rsidRDefault="00590BA2" w:rsidP="00590BA2">
            <w:pPr>
              <w:spacing w:before="100" w:beforeAutospacing="1" w:after="0" w:line="240" w:lineRule="auto"/>
              <w:rPr>
                <w:rFonts w:ascii="Times New Roman" w:eastAsia="Times New Roman" w:hAnsi="Times New Roman" w:cs="Times New Roman"/>
                <w:sz w:val="20"/>
                <w:szCs w:val="20"/>
              </w:rPr>
            </w:pPr>
            <w:r w:rsidRPr="009C0A97">
              <w:rPr>
                <w:rFonts w:ascii="Arial" w:eastAsia="Times New Roman" w:hAnsi="Arial" w:cs="Arial"/>
                <w:sz w:val="20"/>
                <w:szCs w:val="20"/>
              </w:rPr>
              <w:t> </w:t>
            </w:r>
          </w:p>
        </w:tc>
      </w:tr>
      <w:tr w:rsidR="00590BA2" w:rsidRPr="0056395B" w:rsidTr="00F33901">
        <w:trPr>
          <w:trHeight w:val="263"/>
          <w:jc w:val="center"/>
        </w:trPr>
        <w:tc>
          <w:tcPr>
            <w:tcW w:w="261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3"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590BA2" w:rsidRPr="0056395B" w:rsidTr="00F33901">
        <w:trPr>
          <w:trHeight w:val="263"/>
          <w:jc w:val="center"/>
        </w:trPr>
        <w:tc>
          <w:tcPr>
            <w:tcW w:w="261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3"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Gen Ed</w:t>
            </w: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622B89" w:rsidRDefault="00590BA2" w:rsidP="00590BA2">
            <w:pPr>
              <w:rPr>
                <w:rFonts w:ascii="Arial" w:eastAsia="Times New Roman" w:hAnsi="Arial" w:cs="Arial"/>
                <w:sz w:val="20"/>
                <w:szCs w:val="20"/>
              </w:rPr>
            </w:pPr>
            <w:r w:rsidRPr="00622B89">
              <w:rPr>
                <w:rFonts w:ascii="Arial" w:eastAsia="Times New Roman" w:hAnsi="Arial" w:cs="Arial"/>
                <w:sz w:val="20"/>
                <w:szCs w:val="20"/>
              </w:rPr>
              <w:t>AD 4003 or COMS 3363</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 xml:space="preserve">Acct Planning &amp; </w:t>
            </w:r>
            <w:proofErr w:type="spellStart"/>
            <w:r w:rsidRPr="00622B89">
              <w:rPr>
                <w:rFonts w:ascii="Arial" w:eastAsia="Times New Roman" w:hAnsi="Arial" w:cs="Arial"/>
                <w:sz w:val="20"/>
                <w:szCs w:val="20"/>
              </w:rPr>
              <w:t>Mgt</w:t>
            </w:r>
            <w:proofErr w:type="spellEnd"/>
            <w:r w:rsidRPr="00622B89">
              <w:rPr>
                <w:rFonts w:ascii="Arial" w:eastAsia="Times New Roman" w:hAnsi="Arial" w:cs="Arial"/>
                <w:sz w:val="20"/>
                <w:szCs w:val="20"/>
              </w:rPr>
              <w:t xml:space="preserve"> or Communication Researc</w:t>
            </w:r>
            <w:r>
              <w:rPr>
                <w:rFonts w:ascii="Arial" w:eastAsia="Times New Roman" w:hAnsi="Arial" w:cs="Arial"/>
                <w:sz w:val="20"/>
                <w:szCs w:val="20"/>
              </w:rPr>
              <w:t>h</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CMAC 2003, AD 3023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F33901">
              <w:rPr>
                <w:rFonts w:ascii="Arial" w:eastAsia="Times New Roman" w:hAnsi="Arial" w:cs="Arial"/>
                <w:sz w:val="20"/>
                <w:szCs w:val="20"/>
              </w:rPr>
              <w:t>PRAD 4753 or PRAD 4763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F33901">
              <w:rPr>
                <w:rFonts w:ascii="Arial" w:eastAsia="Times New Roman" w:hAnsi="Arial" w:cs="Arial"/>
                <w:sz w:val="20"/>
                <w:szCs w:val="20"/>
              </w:rPr>
              <w:t>Strategic Communication Case Studies OR Strategic Communication Campaigns</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r>
      <w:tr w:rsidR="00590BA2" w:rsidRPr="0056395B" w:rsidTr="00F33901">
        <w:trPr>
          <w:trHeight w:val="277"/>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F33901" w:rsidRDefault="00590BA2" w:rsidP="00590BA2">
            <w:pPr>
              <w:spacing w:before="100" w:beforeAutospacing="1" w:after="0" w:line="240" w:lineRule="auto"/>
              <w:rPr>
                <w:rFonts w:ascii="Arial" w:eastAsia="Times New Roman" w:hAnsi="Arial" w:cs="Arial"/>
                <w:sz w:val="20"/>
                <w:szCs w:val="20"/>
              </w:rPr>
            </w:pPr>
            <w:r w:rsidRPr="00F33901">
              <w:rPr>
                <w:rFonts w:ascii="Arial" w:eastAsia="Times New Roman" w:hAnsi="Arial" w:cs="Arial"/>
                <w:sz w:val="20"/>
                <w:szCs w:val="20"/>
              </w:rPr>
              <w:t>COMS 4263  OR</w:t>
            </w:r>
          </w:p>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Pr="00F33901">
              <w:rPr>
                <w:rFonts w:ascii="Arial" w:eastAsia="Times New Roman" w:hAnsi="Arial" w:cs="Arial"/>
                <w:sz w:val="20"/>
                <w:szCs w:val="20"/>
              </w:rPr>
              <w:t xml:space="preserve"> 3373</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sidRPr="00F33901">
              <w:rPr>
                <w:rFonts w:ascii="Arial" w:eastAsia="Times New Roman" w:hAnsi="Arial" w:cs="Arial"/>
                <w:sz w:val="20"/>
                <w:szCs w:val="20"/>
              </w:rPr>
              <w:t>Organizational Communication OR Introduction to Internet Communications</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r>
      <w:tr w:rsidR="00590BA2" w:rsidRPr="0056395B" w:rsidTr="00F33901">
        <w:trPr>
          <w:trHeight w:val="232"/>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r>
      <w:tr w:rsidR="00590BA2" w:rsidRPr="0056395B" w:rsidTr="00F33901">
        <w:trPr>
          <w:trHeight w:val="250"/>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Minor </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Elective/Specialization</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Arial" w:eastAsia="Times New Roman" w:hAnsi="Arial" w:cs="Arial"/>
                <w:sz w:val="20"/>
                <w:szCs w:val="20"/>
              </w:rPr>
            </w:pPr>
          </w:p>
        </w:tc>
      </w:tr>
      <w:tr w:rsidR="00590BA2" w:rsidRPr="0056395B" w:rsidTr="00F33901">
        <w:trPr>
          <w:trHeight w:val="263"/>
          <w:jc w:val="center"/>
        </w:trPr>
        <w:tc>
          <w:tcPr>
            <w:tcW w:w="113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019"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7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83"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20"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590BA2" w:rsidRPr="0056395B" w:rsidTr="00F33901">
        <w:trPr>
          <w:trHeight w:val="263"/>
          <w:jc w:val="center"/>
        </w:trPr>
        <w:tc>
          <w:tcPr>
            <w:tcW w:w="1139" w:type="pct"/>
            <w:tcBorders>
              <w:top w:val="nil"/>
              <w:left w:val="single" w:sz="8" w:space="0" w:color="auto"/>
              <w:bottom w:val="nil"/>
              <w:right w:val="nil"/>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19" w:type="pct"/>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78" w:type="pct"/>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283" w:type="pct"/>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20" w:type="pct"/>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4" w:type="pct"/>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38" w:type="pct"/>
            <w:tcBorders>
              <w:top w:val="nil"/>
              <w:left w:val="nil"/>
              <w:bottom w:val="nil"/>
              <w:right w:val="single" w:sz="8" w:space="0" w:color="auto"/>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590BA2" w:rsidRPr="00B81756" w:rsidTr="00F33901">
        <w:trPr>
          <w:trHeight w:val="315"/>
          <w:jc w:val="center"/>
        </w:trPr>
        <w:tc>
          <w:tcPr>
            <w:tcW w:w="2158" w:type="pct"/>
            <w:gridSpan w:val="2"/>
            <w:tcBorders>
              <w:top w:val="nil"/>
              <w:left w:val="single" w:sz="8" w:space="0" w:color="auto"/>
              <w:bottom w:val="nil"/>
              <w:right w:val="nil"/>
            </w:tcBorders>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178" w:type="pct"/>
            <w:tcMar>
              <w:top w:w="15" w:type="dxa"/>
              <w:left w:w="15" w:type="dxa"/>
              <w:bottom w:w="0" w:type="dxa"/>
              <w:right w:w="15" w:type="dxa"/>
            </w:tcMar>
            <w:hideMark/>
          </w:tcPr>
          <w:p w:rsidR="00590BA2" w:rsidRPr="00717E8B" w:rsidRDefault="00590BA2" w:rsidP="00590BA2">
            <w:pPr>
              <w:spacing w:before="100" w:beforeAutospacing="1" w:after="0" w:line="240" w:lineRule="auto"/>
              <w:jc w:val="right"/>
              <w:rPr>
                <w:rFonts w:ascii="Times New Roman" w:eastAsia="Times New Roman" w:hAnsi="Times New Roman" w:cs="Times New Roman"/>
                <w:sz w:val="20"/>
                <w:szCs w:val="20"/>
              </w:rPr>
            </w:pPr>
            <w:r w:rsidRPr="00717E8B">
              <w:rPr>
                <w:rFonts w:ascii="Arial" w:eastAsia="Times New Roman" w:hAnsi="Arial" w:cs="Arial"/>
                <w:b/>
                <w:bCs/>
                <w:sz w:val="20"/>
                <w:szCs w:val="20"/>
              </w:rPr>
              <w:t>58</w:t>
            </w:r>
          </w:p>
        </w:tc>
        <w:tc>
          <w:tcPr>
            <w:tcW w:w="283" w:type="pct"/>
            <w:tcMar>
              <w:top w:w="15" w:type="dxa"/>
              <w:left w:w="15" w:type="dxa"/>
              <w:bottom w:w="0" w:type="dxa"/>
              <w:right w:w="15" w:type="dxa"/>
            </w:tcMar>
            <w:hideMark/>
          </w:tcPr>
          <w:p w:rsidR="00590BA2" w:rsidRPr="0056395B" w:rsidRDefault="00590BA2" w:rsidP="00590BA2">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08" w:type="pct"/>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671" w:type="pct"/>
            <w:gridSpan w:val="2"/>
            <w:tcMar>
              <w:top w:w="15" w:type="dxa"/>
              <w:left w:w="15" w:type="dxa"/>
              <w:bottom w:w="0" w:type="dxa"/>
              <w:right w:w="15" w:type="dxa"/>
            </w:tcMar>
            <w:hideMark/>
          </w:tcPr>
          <w:p w:rsidR="00590BA2" w:rsidRPr="0056395B" w:rsidRDefault="00590BA2" w:rsidP="00590BA2">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164" w:type="pct"/>
            <w:tcMar>
              <w:top w:w="15" w:type="dxa"/>
              <w:left w:w="15" w:type="dxa"/>
              <w:bottom w:w="0" w:type="dxa"/>
              <w:right w:w="15" w:type="dxa"/>
            </w:tcMar>
            <w:hideMark/>
          </w:tcPr>
          <w:p w:rsidR="00590BA2" w:rsidRPr="00717E8B" w:rsidRDefault="00590BA2" w:rsidP="00590BA2">
            <w:pPr>
              <w:spacing w:before="100" w:beforeAutospacing="1" w:after="0" w:line="240" w:lineRule="auto"/>
              <w:jc w:val="right"/>
              <w:rPr>
                <w:rFonts w:ascii="Arial" w:eastAsia="Times New Roman" w:hAnsi="Arial" w:cs="Arial"/>
                <w:b/>
                <w:sz w:val="20"/>
                <w:szCs w:val="20"/>
              </w:rPr>
            </w:pPr>
            <w:r w:rsidRPr="00717E8B">
              <w:rPr>
                <w:rFonts w:ascii="Arial" w:eastAsia="Times New Roman" w:hAnsi="Arial" w:cs="Arial"/>
                <w:b/>
                <w:sz w:val="20"/>
                <w:szCs w:val="20"/>
              </w:rPr>
              <w:t>12</w:t>
            </w:r>
            <w:r>
              <w:rPr>
                <w:rFonts w:ascii="Arial" w:eastAsia="Times New Roman" w:hAnsi="Arial" w:cs="Arial"/>
                <w:b/>
                <w:sz w:val="20"/>
                <w:szCs w:val="20"/>
              </w:rPr>
              <w:t>3</w:t>
            </w:r>
          </w:p>
        </w:tc>
        <w:tc>
          <w:tcPr>
            <w:tcW w:w="438" w:type="pct"/>
            <w:tcBorders>
              <w:top w:val="nil"/>
              <w:left w:val="nil"/>
              <w:bottom w:val="nil"/>
              <w:right w:val="single" w:sz="8" w:space="0" w:color="auto"/>
            </w:tcBorders>
            <w:tcMar>
              <w:top w:w="15" w:type="dxa"/>
              <w:left w:w="15" w:type="dxa"/>
              <w:bottom w:w="0" w:type="dxa"/>
              <w:right w:w="15" w:type="dxa"/>
            </w:tcMar>
            <w:hideMark/>
          </w:tcPr>
          <w:p w:rsidR="00590BA2" w:rsidRPr="00B81756" w:rsidRDefault="00590BA2" w:rsidP="00590BA2">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590BA2" w:rsidRPr="00B81756" w:rsidTr="00F33901">
        <w:trPr>
          <w:trHeight w:val="263"/>
          <w:jc w:val="center"/>
        </w:trPr>
        <w:tc>
          <w:tcPr>
            <w:tcW w:w="1139" w:type="pct"/>
            <w:tcBorders>
              <w:top w:val="nil"/>
              <w:left w:val="single" w:sz="8" w:space="0" w:color="auto"/>
              <w:bottom w:val="single" w:sz="8" w:space="0" w:color="auto"/>
              <w:right w:val="nil"/>
            </w:tcBorders>
            <w:tcMar>
              <w:top w:w="15" w:type="dxa"/>
              <w:left w:w="15" w:type="dxa"/>
              <w:bottom w:w="0" w:type="dxa"/>
              <w:right w:w="15" w:type="dxa"/>
            </w:tcMar>
            <w:hideMark/>
          </w:tcPr>
          <w:p w:rsidR="00590BA2" w:rsidRPr="00B81756" w:rsidRDefault="00590BA2" w:rsidP="00590BA2">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019" w:type="pct"/>
            <w:tcBorders>
              <w:top w:val="nil"/>
              <w:left w:val="nil"/>
              <w:bottom w:val="single" w:sz="8" w:space="0" w:color="auto"/>
              <w:right w:val="nil"/>
            </w:tcBorders>
            <w:tcMar>
              <w:top w:w="15" w:type="dxa"/>
              <w:left w:w="15" w:type="dxa"/>
              <w:bottom w:w="0" w:type="dxa"/>
              <w:right w:w="15" w:type="dxa"/>
            </w:tcMar>
            <w:hideMark/>
          </w:tcPr>
          <w:p w:rsidR="00590BA2" w:rsidRPr="00B81756" w:rsidRDefault="00590BA2" w:rsidP="00590BA2">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78" w:type="pct"/>
            <w:tcBorders>
              <w:top w:val="nil"/>
              <w:left w:val="nil"/>
              <w:bottom w:val="single" w:sz="8" w:space="0" w:color="auto"/>
              <w:right w:val="nil"/>
            </w:tcBorders>
            <w:tcMar>
              <w:top w:w="15" w:type="dxa"/>
              <w:left w:w="15" w:type="dxa"/>
              <w:bottom w:w="0" w:type="dxa"/>
              <w:right w:w="15" w:type="dxa"/>
            </w:tcMar>
            <w:hideMark/>
          </w:tcPr>
          <w:p w:rsidR="00590BA2" w:rsidRPr="00B81756" w:rsidRDefault="00590BA2" w:rsidP="00590BA2">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83" w:type="pct"/>
            <w:tcBorders>
              <w:top w:val="nil"/>
              <w:left w:val="nil"/>
              <w:bottom w:val="single" w:sz="8" w:space="0" w:color="auto"/>
              <w:right w:val="nil"/>
            </w:tcBorders>
            <w:tcMar>
              <w:top w:w="15" w:type="dxa"/>
              <w:left w:w="15" w:type="dxa"/>
              <w:bottom w:w="0" w:type="dxa"/>
              <w:right w:w="15" w:type="dxa"/>
            </w:tcMar>
            <w:hideMark/>
          </w:tcPr>
          <w:p w:rsidR="00590BA2" w:rsidRPr="00B81756" w:rsidRDefault="00590BA2" w:rsidP="00590BA2">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08" w:type="pct"/>
            <w:tcBorders>
              <w:top w:val="nil"/>
              <w:left w:val="nil"/>
              <w:bottom w:val="single" w:sz="8" w:space="0" w:color="auto"/>
              <w:right w:val="nil"/>
            </w:tcBorders>
            <w:tcMar>
              <w:top w:w="15" w:type="dxa"/>
              <w:left w:w="15" w:type="dxa"/>
              <w:bottom w:w="0" w:type="dxa"/>
              <w:right w:w="15" w:type="dxa"/>
            </w:tcMar>
            <w:hideMark/>
          </w:tcPr>
          <w:p w:rsidR="00590BA2" w:rsidRPr="00B81756" w:rsidRDefault="00590BA2" w:rsidP="00590BA2">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1" w:type="pct"/>
            <w:tcBorders>
              <w:top w:val="nil"/>
              <w:left w:val="nil"/>
              <w:bottom w:val="single" w:sz="8" w:space="0" w:color="auto"/>
              <w:right w:val="nil"/>
            </w:tcBorders>
            <w:tcMar>
              <w:top w:w="15" w:type="dxa"/>
              <w:left w:w="15" w:type="dxa"/>
              <w:bottom w:w="0" w:type="dxa"/>
              <w:right w:w="15" w:type="dxa"/>
            </w:tcMar>
            <w:hideMark/>
          </w:tcPr>
          <w:p w:rsidR="00590BA2" w:rsidRPr="00B81756" w:rsidRDefault="00590BA2" w:rsidP="00590BA2">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220" w:type="pct"/>
            <w:tcBorders>
              <w:top w:val="nil"/>
              <w:left w:val="nil"/>
              <w:bottom w:val="single" w:sz="8" w:space="0" w:color="auto"/>
              <w:right w:val="nil"/>
            </w:tcBorders>
            <w:tcMar>
              <w:top w:w="15" w:type="dxa"/>
              <w:left w:w="15" w:type="dxa"/>
              <w:bottom w:w="0" w:type="dxa"/>
              <w:right w:w="15" w:type="dxa"/>
            </w:tcMar>
            <w:hideMark/>
          </w:tcPr>
          <w:p w:rsidR="00590BA2" w:rsidRPr="00B81756" w:rsidRDefault="00590BA2" w:rsidP="00590BA2">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64" w:type="pct"/>
            <w:tcBorders>
              <w:top w:val="nil"/>
              <w:left w:val="nil"/>
              <w:bottom w:val="single" w:sz="8" w:space="0" w:color="auto"/>
              <w:right w:val="nil"/>
            </w:tcBorders>
            <w:tcMar>
              <w:top w:w="15" w:type="dxa"/>
              <w:left w:w="15" w:type="dxa"/>
              <w:bottom w:w="0" w:type="dxa"/>
              <w:right w:w="15" w:type="dxa"/>
            </w:tcMar>
            <w:hideMark/>
          </w:tcPr>
          <w:p w:rsidR="00590BA2" w:rsidRPr="00B81756" w:rsidRDefault="00590BA2" w:rsidP="00590BA2">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38" w:type="pct"/>
            <w:tcBorders>
              <w:top w:val="nil"/>
              <w:left w:val="nil"/>
              <w:bottom w:val="single" w:sz="8" w:space="0" w:color="auto"/>
              <w:right w:val="single" w:sz="8" w:space="0" w:color="auto"/>
            </w:tcBorders>
            <w:tcMar>
              <w:top w:w="15" w:type="dxa"/>
              <w:left w:w="15" w:type="dxa"/>
              <w:bottom w:w="0" w:type="dxa"/>
              <w:right w:w="15" w:type="dxa"/>
            </w:tcMar>
            <w:hideMark/>
          </w:tcPr>
          <w:p w:rsidR="00590BA2" w:rsidRPr="00B81756" w:rsidRDefault="00590BA2" w:rsidP="00590BA2">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3DCC3971-9487-4B90-A1DA-7ACE7ADB925F}"/>
  </w:font>
  <w:font w:name="Times New Roman">
    <w:panose1 w:val="02020603050405020304"/>
    <w:charset w:val="00"/>
    <w:family w:val="roman"/>
    <w:pitch w:val="variable"/>
    <w:sig w:usb0="E0002EFF" w:usb1="C000785B" w:usb2="00000009" w:usb3="00000000" w:csb0="000001FF" w:csb1="00000000"/>
    <w:embedRegular r:id="rId2" w:fontKey="{CB1166F2-45CF-4B05-A8F7-A0ACDBE8050E}"/>
    <w:embedBold r:id="rId3" w:fontKey="{A5BE4D9F-61B0-4573-B2D2-79F21A6BFAF4}"/>
    <w:embedBoldItalic r:id="rId4" w:fontKey="{056144F6-BC3C-43F6-BA3E-55BF638D4605}"/>
  </w:font>
  <w:font w:name="Segoe UI">
    <w:panose1 w:val="020B0502040204020203"/>
    <w:charset w:val="00"/>
    <w:family w:val="swiss"/>
    <w:pitch w:val="variable"/>
    <w:sig w:usb0="E4002EFF" w:usb1="C000E47F" w:usb2="00000009" w:usb3="00000000" w:csb0="000001FF" w:csb1="00000000"/>
    <w:embedRegular r:id="rId5" w:fontKey="{AE84805A-9399-424A-8AE8-0493E33D1985}"/>
  </w:font>
  <w:font w:name="Arial">
    <w:panose1 w:val="020B0604020202020204"/>
    <w:charset w:val="00"/>
    <w:family w:val="swiss"/>
    <w:pitch w:val="variable"/>
    <w:sig w:usb0="E0002EFF" w:usb1="C0007843" w:usb2="00000009" w:usb3="00000000" w:csb0="000001FF" w:csb1="00000000"/>
    <w:embedRegular r:id="rId6" w:fontKey="{204415AC-91C3-4F74-8D69-E357ABFB986A}"/>
    <w:embedBold r:id="rId7" w:fontKey="{8CAD16ED-4E70-419F-851A-B927192FC33F}"/>
    <w:embedBoldItalic r:id="rId8" w:fontKey="{B2AB46A1-90E8-4909-BC7F-619C6A6C2A89}"/>
  </w:font>
  <w:font w:name="Cambria">
    <w:panose1 w:val="02040503050406030204"/>
    <w:charset w:val="00"/>
    <w:family w:val="roman"/>
    <w:pitch w:val="variable"/>
    <w:sig w:usb0="E00002FF" w:usb1="400004FF" w:usb2="00000000" w:usb3="00000000" w:csb0="0000019F" w:csb1="00000000"/>
    <w:embedRegular r:id="rId9" w:fontKey="{665A0985-4CBF-4250-AAAC-53F65E93B0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10451F"/>
    <w:rsid w:val="00175F25"/>
    <w:rsid w:val="001F709B"/>
    <w:rsid w:val="003631FE"/>
    <w:rsid w:val="004008F6"/>
    <w:rsid w:val="0044540B"/>
    <w:rsid w:val="005227E1"/>
    <w:rsid w:val="0056395B"/>
    <w:rsid w:val="00570F82"/>
    <w:rsid w:val="00590BA2"/>
    <w:rsid w:val="00622B89"/>
    <w:rsid w:val="00717E8B"/>
    <w:rsid w:val="00725035"/>
    <w:rsid w:val="00727E6B"/>
    <w:rsid w:val="00794A84"/>
    <w:rsid w:val="00906636"/>
    <w:rsid w:val="009B4CB8"/>
    <w:rsid w:val="009C0A97"/>
    <w:rsid w:val="009D3C91"/>
    <w:rsid w:val="00B81756"/>
    <w:rsid w:val="00D559AE"/>
    <w:rsid w:val="00D76A5C"/>
    <w:rsid w:val="00DC5603"/>
    <w:rsid w:val="00E760ED"/>
    <w:rsid w:val="00EE2D69"/>
    <w:rsid w:val="00F046FE"/>
    <w:rsid w:val="00F2005C"/>
    <w:rsid w:val="00F33901"/>
    <w:rsid w:val="00F43178"/>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39B0B-3127-4670-BE59-0BB9F79F0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250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Allyson Myers</cp:lastModifiedBy>
  <cp:revision>5</cp:revision>
  <cp:lastPrinted>2017-07-11T21:03:00Z</cp:lastPrinted>
  <dcterms:created xsi:type="dcterms:W3CDTF">2016-10-24T18:17:00Z</dcterms:created>
  <dcterms:modified xsi:type="dcterms:W3CDTF">2017-07-19T14:17:00Z</dcterms:modified>
</cp:coreProperties>
</file>