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AD41CD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12</w:t>
      </w:r>
      <w:r w:rsidR="0097547A">
        <w:rPr>
          <w:rFonts w:ascii="Arial" w:hAnsi="Arial" w:cs="Arial"/>
          <w:b/>
          <w:sz w:val="24"/>
          <w:szCs w:val="24"/>
        </w:rPr>
        <w:t>, 2010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0F4DAE">
        <w:rPr>
          <w:rFonts w:ascii="Arial" w:hAnsi="Arial" w:cs="Arial"/>
          <w:sz w:val="24"/>
          <w:szCs w:val="24"/>
        </w:rPr>
        <w:t xml:space="preserve">Lynita Cooksey, Bud Kennedy, </w:t>
      </w:r>
      <w:r w:rsidR="00AD41CD">
        <w:rPr>
          <w:rFonts w:ascii="Arial" w:hAnsi="Arial" w:cs="Arial"/>
          <w:sz w:val="24"/>
          <w:szCs w:val="24"/>
        </w:rPr>
        <w:t>Jim Washam (took Gauri Guha’s place)</w:t>
      </w:r>
      <w:r w:rsidR="0097547A">
        <w:rPr>
          <w:rFonts w:ascii="Arial" w:hAnsi="Arial" w:cs="Arial"/>
          <w:sz w:val="24"/>
          <w:szCs w:val="24"/>
        </w:rPr>
        <w:t xml:space="preserve">, </w:t>
      </w:r>
      <w:r w:rsidR="000F4DAE">
        <w:rPr>
          <w:rFonts w:ascii="Arial" w:hAnsi="Arial" w:cs="Arial"/>
          <w:sz w:val="24"/>
          <w:szCs w:val="24"/>
        </w:rPr>
        <w:t xml:space="preserve">John Hall, Rick Clifft, </w:t>
      </w:r>
      <w:r>
        <w:rPr>
          <w:rFonts w:ascii="Arial" w:hAnsi="Arial" w:cs="Arial"/>
          <w:sz w:val="24"/>
          <w:szCs w:val="24"/>
        </w:rPr>
        <w:t xml:space="preserve">Renee Miller, </w:t>
      </w:r>
      <w:r w:rsidR="000F4DAE">
        <w:rPr>
          <w:rFonts w:ascii="Arial" w:hAnsi="Arial" w:cs="Arial"/>
          <w:sz w:val="24"/>
          <w:szCs w:val="24"/>
        </w:rPr>
        <w:t>Phyllis Pobst, Dave Gilmore, Jennifer Douglas</w:t>
      </w:r>
      <w:r w:rsidR="00AD41CD">
        <w:rPr>
          <w:rFonts w:ascii="Arial" w:hAnsi="Arial" w:cs="Arial"/>
          <w:sz w:val="24"/>
          <w:szCs w:val="24"/>
        </w:rPr>
        <w:t>,</w:t>
      </w:r>
      <w:r w:rsidR="000F4DAE">
        <w:rPr>
          <w:rFonts w:ascii="Arial" w:hAnsi="Arial" w:cs="Arial"/>
          <w:sz w:val="24"/>
          <w:szCs w:val="24"/>
        </w:rPr>
        <w:t xml:space="preserve"> Rebecca Oliver, Paula Bradberry, Josie Welsh, Laura Downing, </w:t>
      </w:r>
      <w:r>
        <w:rPr>
          <w:rFonts w:ascii="Arial" w:hAnsi="Arial" w:cs="Arial"/>
          <w:sz w:val="24"/>
          <w:szCs w:val="24"/>
        </w:rPr>
        <w:t>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AD41CD">
        <w:rPr>
          <w:rFonts w:ascii="Arial" w:hAnsi="Arial" w:cs="Arial"/>
          <w:sz w:val="24"/>
          <w:szCs w:val="24"/>
        </w:rPr>
        <w:t>Gauri Guha, Marci Hayes, Mike Bowman</w:t>
      </w:r>
      <w:r w:rsidR="00520F54">
        <w:rPr>
          <w:rFonts w:ascii="Arial" w:hAnsi="Arial" w:cs="Arial"/>
          <w:sz w:val="24"/>
          <w:szCs w:val="24"/>
        </w:rPr>
        <w:t xml:space="preserve">, </w:t>
      </w:r>
      <w:r w:rsidR="0097547A">
        <w:rPr>
          <w:rFonts w:ascii="Arial" w:hAnsi="Arial" w:cs="Arial"/>
          <w:sz w:val="24"/>
          <w:szCs w:val="24"/>
        </w:rPr>
        <w:t xml:space="preserve">Erin Flagg, </w:t>
      </w:r>
      <w:r w:rsidR="000F4DAE">
        <w:rPr>
          <w:rFonts w:ascii="Arial" w:hAnsi="Arial" w:cs="Arial"/>
          <w:sz w:val="24"/>
          <w:szCs w:val="24"/>
        </w:rPr>
        <w:t>Shelley Gipson</w:t>
      </w:r>
    </w:p>
    <w:p w:rsidR="00AD41CD" w:rsidRDefault="00AD41CD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833CC2" w:rsidRDefault="0097547A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ED03</w:t>
      </w:r>
      <w:r w:rsidR="00833C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>TABLED</w:t>
      </w:r>
      <w:r w:rsidR="00806813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F4DAE">
        <w:rPr>
          <w:rFonts w:ascii="Arial" w:hAnsi="Arial" w:cs="Arial"/>
          <w:color w:val="FF0000"/>
          <w:sz w:val="24"/>
          <w:szCs w:val="24"/>
        </w:rPr>
        <w:t>Send this proposal back (this is not a capstone course) and have department work on this – resubmit in December.</w:t>
      </w:r>
    </w:p>
    <w:p w:rsidR="00806813" w:rsidRPr="00806813" w:rsidRDefault="00806813" w:rsidP="009B2311">
      <w:pPr>
        <w:pStyle w:val="NoSpacing"/>
        <w:rPr>
          <w:rFonts w:ascii="Arial" w:hAnsi="Arial" w:cs="Arial"/>
          <w:sz w:val="24"/>
          <w:szCs w:val="24"/>
        </w:rPr>
      </w:pPr>
      <w:r w:rsidRPr="00806813">
        <w:rPr>
          <w:rFonts w:ascii="Arial" w:hAnsi="Arial" w:cs="Arial"/>
          <w:sz w:val="24"/>
          <w:szCs w:val="24"/>
        </w:rPr>
        <w:t>Bulletin Change – Delete course prerequisites Introduction to Secondary Teaching SCED 2514 AND Physical Education for Teachers of Young Children PE 3802 required for the Physical Education Curriculum PE 4753 course.</w:t>
      </w:r>
    </w:p>
    <w:p w:rsidR="00994B6B" w:rsidRDefault="00994B6B" w:rsidP="00994B6B">
      <w:pPr>
        <w:pStyle w:val="NoSpacing"/>
        <w:rPr>
          <w:rFonts w:ascii="Arial" w:hAnsi="Arial" w:cs="Arial"/>
          <w:sz w:val="24"/>
          <w:szCs w:val="24"/>
        </w:rPr>
      </w:pPr>
    </w:p>
    <w:p w:rsidR="00994B6B" w:rsidRDefault="00994B6B" w:rsidP="00994B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NHP01 – </w:t>
      </w:r>
      <w:r w:rsidRPr="008671B5">
        <w:rPr>
          <w:rFonts w:ascii="Arial" w:hAnsi="Arial" w:cs="Arial"/>
          <w:color w:val="FF0000"/>
          <w:sz w:val="24"/>
          <w:szCs w:val="24"/>
        </w:rPr>
        <w:t>TABLED -</w:t>
      </w:r>
      <w:r>
        <w:rPr>
          <w:rFonts w:ascii="Arial" w:hAnsi="Arial" w:cs="Arial"/>
          <w:sz w:val="24"/>
          <w:szCs w:val="24"/>
        </w:rPr>
        <w:t xml:space="preserve"> </w:t>
      </w:r>
      <w:r w:rsidRPr="008671B5">
        <w:rPr>
          <w:rFonts w:ascii="Arial" w:hAnsi="Arial" w:cs="Arial"/>
          <w:color w:val="FF0000"/>
          <w:sz w:val="24"/>
          <w:szCs w:val="24"/>
        </w:rPr>
        <w:t>need Course Deletion Form and then New Course Form</w:t>
      </w:r>
      <w:r>
        <w:rPr>
          <w:rFonts w:ascii="Arial" w:hAnsi="Arial" w:cs="Arial"/>
          <w:color w:val="FF0000"/>
          <w:sz w:val="24"/>
          <w:szCs w:val="24"/>
        </w:rPr>
        <w:t xml:space="preserve"> – did not receive new forms so will be put on agenda for December UCC meeting.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4B6B" w:rsidRDefault="00994B6B" w:rsidP="00994B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content and name change to current course in PTA curriculum.</w:t>
      </w:r>
    </w:p>
    <w:p w:rsidR="00833CC2" w:rsidRPr="00806813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6A6689" w:rsidRPr="00F90781" w:rsidRDefault="000F4DAE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BU01 (Revised) – APPROVED</w:t>
      </w:r>
      <w:r w:rsidR="00D07128">
        <w:rPr>
          <w:rFonts w:ascii="Arial" w:hAnsi="Arial" w:cs="Arial"/>
          <w:sz w:val="24"/>
          <w:szCs w:val="24"/>
        </w:rPr>
        <w:t xml:space="preserve"> – </w:t>
      </w:r>
      <w:r w:rsidR="00D07128" w:rsidRPr="00F90781">
        <w:rPr>
          <w:rFonts w:ascii="Arial" w:hAnsi="Arial" w:cs="Arial"/>
          <w:color w:val="FF0000"/>
          <w:sz w:val="24"/>
          <w:szCs w:val="24"/>
        </w:rPr>
        <w:t>needs to go to Board of Trustees and ADHE</w:t>
      </w:r>
    </w:p>
    <w:p w:rsidR="000F4DAE" w:rsidRDefault="000F4DAE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</w:t>
      </w:r>
      <w:r w:rsidR="006835FF">
        <w:rPr>
          <w:rFonts w:ascii="Arial" w:hAnsi="Arial" w:cs="Arial"/>
          <w:sz w:val="24"/>
          <w:szCs w:val="24"/>
        </w:rPr>
        <w:t xml:space="preserve"> – Minor in International Business – resubmitted on appropriate ADHE form.</w:t>
      </w:r>
    </w:p>
    <w:p w:rsidR="006A6689" w:rsidRDefault="006A6689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835FF" w:rsidRPr="00F90781" w:rsidRDefault="006835FF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BU02 (Revised) – APPROVED</w:t>
      </w:r>
      <w:r w:rsidR="00D07128">
        <w:rPr>
          <w:rFonts w:ascii="Arial" w:hAnsi="Arial" w:cs="Arial"/>
          <w:sz w:val="24"/>
          <w:szCs w:val="24"/>
        </w:rPr>
        <w:t xml:space="preserve"> – </w:t>
      </w:r>
      <w:r w:rsidR="00D07128" w:rsidRPr="00F90781">
        <w:rPr>
          <w:rFonts w:ascii="Arial" w:hAnsi="Arial" w:cs="Arial"/>
          <w:color w:val="FF0000"/>
          <w:sz w:val="24"/>
          <w:szCs w:val="24"/>
        </w:rPr>
        <w:t>needs to go to Board of Trustees and ADHE</w:t>
      </w:r>
    </w:p>
    <w:p w:rsidR="007B2615" w:rsidRDefault="006835FF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 – New Emphasis are in the Bachelor of Science degree, Business Administration major – resubmitted on appropriate ADHE form.</w:t>
      </w:r>
    </w:p>
    <w:p w:rsidR="007B2615" w:rsidRDefault="007B2615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835FF" w:rsidRDefault="006835FF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BU12 – APPROVED </w:t>
      </w:r>
    </w:p>
    <w:p w:rsidR="006835FF" w:rsidRDefault="006835FF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on page 354 of the 2010-2011 ASU Undergraduate Bulletin, change the prerequisite for ACCT 4033 Accounting Information Systems FROM: ACCT 3003 Intermediate Accounting I with a grade of C or better TO: ACCT 4053 Auditing I.</w:t>
      </w:r>
    </w:p>
    <w:p w:rsidR="004F4C59" w:rsidRDefault="004F4C59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4F4C59" w:rsidRPr="00E22D89" w:rsidRDefault="004F4C59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BU13 – </w:t>
      </w:r>
      <w:r w:rsidRPr="00E22D89">
        <w:rPr>
          <w:rFonts w:ascii="Arial" w:hAnsi="Arial" w:cs="Arial"/>
          <w:color w:val="FF0000"/>
          <w:sz w:val="24"/>
          <w:szCs w:val="24"/>
        </w:rPr>
        <w:t>TABLED – due to Demand Courses</w:t>
      </w:r>
      <w:r w:rsidR="003C7751">
        <w:rPr>
          <w:rFonts w:ascii="Arial" w:hAnsi="Arial" w:cs="Arial"/>
          <w:color w:val="FF0000"/>
          <w:sz w:val="24"/>
          <w:szCs w:val="24"/>
        </w:rPr>
        <w:t>.</w:t>
      </w:r>
      <w:r w:rsidRPr="00E22D89">
        <w:rPr>
          <w:rFonts w:ascii="Arial" w:hAnsi="Arial" w:cs="Arial"/>
          <w:color w:val="FF0000"/>
          <w:sz w:val="24"/>
          <w:szCs w:val="24"/>
        </w:rPr>
        <w:t xml:space="preserve"> </w:t>
      </w:r>
      <w:r w:rsidR="003C7751">
        <w:rPr>
          <w:rFonts w:ascii="Arial" w:hAnsi="Arial" w:cs="Arial"/>
          <w:color w:val="FF0000"/>
          <w:sz w:val="24"/>
          <w:szCs w:val="24"/>
        </w:rPr>
        <w:t>Need to show old Bulletin page so Jennifer Douglas can compare to new Bulletin page</w:t>
      </w:r>
    </w:p>
    <w:p w:rsidR="004F4C59" w:rsidRDefault="004F4C59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rotation of courses to better meet the needs of students and recently revised core changes</w:t>
      </w:r>
    </w:p>
    <w:p w:rsidR="00F90781" w:rsidRDefault="00F90781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90781" w:rsidRDefault="00F90781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E22D89" w:rsidRPr="007E73E5" w:rsidRDefault="00E22D89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BU14 – APPROVED </w:t>
      </w:r>
      <w:r w:rsidR="007E73E5" w:rsidRPr="007E73E5">
        <w:rPr>
          <w:rFonts w:ascii="Arial" w:hAnsi="Arial" w:cs="Arial"/>
          <w:color w:val="FF0000"/>
          <w:sz w:val="24"/>
          <w:szCs w:val="24"/>
        </w:rPr>
        <w:t>(E-mail Cynthia Moten (ADHE) of changes to minor)</w:t>
      </w:r>
    </w:p>
    <w:p w:rsidR="00E22D89" w:rsidRDefault="00E22D89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requirements for Minor in Computer and Information Technolgy</w:t>
      </w:r>
    </w:p>
    <w:p w:rsidR="00E22D89" w:rsidRDefault="00E22D89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E22D89" w:rsidRPr="00E22D89" w:rsidRDefault="00E22D89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COM01 (Revised) - APPROVED</w:t>
      </w:r>
      <w:r w:rsidR="00B24BDD">
        <w:rPr>
          <w:rFonts w:ascii="Arial" w:hAnsi="Arial" w:cs="Arial"/>
          <w:sz w:val="24"/>
          <w:szCs w:val="24"/>
        </w:rPr>
        <w:t xml:space="preserve"> (Put on form: </w:t>
      </w:r>
      <w:r w:rsidRPr="00E22D89">
        <w:rPr>
          <w:rFonts w:ascii="Arial" w:hAnsi="Arial" w:cs="Arial"/>
          <w:color w:val="FF0000"/>
          <w:sz w:val="24"/>
          <w:szCs w:val="24"/>
        </w:rPr>
        <w:t>8a Are there any prerequisites? 8b Why or why not?</w:t>
      </w:r>
      <w:r w:rsidR="00B24BDD">
        <w:rPr>
          <w:rFonts w:ascii="Arial" w:hAnsi="Arial" w:cs="Arial"/>
          <w:color w:val="FF0000"/>
          <w:sz w:val="24"/>
          <w:szCs w:val="24"/>
        </w:rPr>
        <w:t>)</w:t>
      </w:r>
    </w:p>
    <w:p w:rsidR="00E22D89" w:rsidRDefault="007B2615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="00E22D89">
        <w:rPr>
          <w:rFonts w:ascii="Arial" w:hAnsi="Arial" w:cs="Arial"/>
          <w:sz w:val="24"/>
          <w:szCs w:val="24"/>
        </w:rPr>
        <w:t>JOUR 4923/5923 Social Media in Strategic Communication</w:t>
      </w:r>
    </w:p>
    <w:p w:rsidR="00E22D89" w:rsidRDefault="00B24BD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22D89">
        <w:rPr>
          <w:rFonts w:ascii="Arial" w:hAnsi="Arial" w:cs="Arial"/>
          <w:sz w:val="24"/>
          <w:szCs w:val="24"/>
        </w:rPr>
        <w:t>COM02 – APPROVED</w:t>
      </w:r>
    </w:p>
    <w:p w:rsidR="00E22D89" w:rsidRDefault="00E22D89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</w:t>
      </w:r>
      <w:r w:rsidR="006A51A4">
        <w:rPr>
          <w:rFonts w:ascii="Arial" w:hAnsi="Arial" w:cs="Arial"/>
          <w:sz w:val="24"/>
          <w:szCs w:val="24"/>
        </w:rPr>
        <w:t xml:space="preserve">Remove the prerequisites from these three course: </w:t>
      </w:r>
      <w:r>
        <w:rPr>
          <w:rFonts w:ascii="Arial" w:hAnsi="Arial" w:cs="Arial"/>
          <w:sz w:val="24"/>
          <w:szCs w:val="24"/>
        </w:rPr>
        <w:t>RTV 3403 Screenwriting for Narrative Motion Pictures; RTV 3503 Film Cinematography, Lighting, and Editing, RTV 4403 Film Distribution Exhibition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Pr="004F4C59" w:rsidRDefault="006A51A4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COM03 – </w:t>
      </w:r>
      <w:r w:rsidRPr="004F4C59">
        <w:rPr>
          <w:rFonts w:ascii="Arial" w:hAnsi="Arial" w:cs="Arial"/>
          <w:color w:val="FF0000"/>
          <w:sz w:val="24"/>
          <w:szCs w:val="24"/>
        </w:rPr>
        <w:t xml:space="preserve">TABLED – send back for course description </w:t>
      </w:r>
      <w:r w:rsidR="00F90781">
        <w:rPr>
          <w:rFonts w:ascii="Arial" w:hAnsi="Arial" w:cs="Arial"/>
          <w:color w:val="FF0000"/>
          <w:sz w:val="24"/>
          <w:szCs w:val="24"/>
        </w:rPr>
        <w:t xml:space="preserve">change </w:t>
      </w:r>
      <w:r w:rsidRPr="004F4C59">
        <w:rPr>
          <w:rFonts w:ascii="Arial" w:hAnsi="Arial" w:cs="Arial"/>
          <w:color w:val="FF0000"/>
          <w:sz w:val="24"/>
          <w:szCs w:val="24"/>
        </w:rPr>
        <w:t>and no pre-requisites.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SCOM 3433 Communication 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COM04 – APPROVED</w:t>
      </w:r>
      <w:r>
        <w:rPr>
          <w:rFonts w:ascii="Arial" w:hAnsi="Arial" w:cs="Arial"/>
          <w:sz w:val="24"/>
          <w:szCs w:val="24"/>
        </w:rPr>
        <w:br/>
        <w:t>Course Deletion – SCOM 4233 Storytelling for Children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FA08 – APPROVED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ART 4320 – Include ART 4320 Exhibition Preparation as a prerequisite for ART 4330 Senior Exhibition and eliminate the summer offering of ART 4330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SM03 – APPROVED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BIO 3531 Plant Taxonomy and BIO 3532 Plant Taxonomy Lab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SM04 – APPROVED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BIO 4704 Plant Systematics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UC01 – APPROVED 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1931 Advanced Reading Strategies – special pilot course for spring 2011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UC02 – APPROVED 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1922 ASI Success Strategies – pilot for spring 2011</w:t>
      </w:r>
    </w:p>
    <w:p w:rsidR="001D15EC" w:rsidRDefault="001D15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97547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3:15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8177A"/>
    <w:rsid w:val="000B1551"/>
    <w:rsid w:val="000D7E0E"/>
    <w:rsid w:val="000F4DAE"/>
    <w:rsid w:val="001200F5"/>
    <w:rsid w:val="00147800"/>
    <w:rsid w:val="001923BB"/>
    <w:rsid w:val="001D15EC"/>
    <w:rsid w:val="001F3472"/>
    <w:rsid w:val="00270FB0"/>
    <w:rsid w:val="002D752B"/>
    <w:rsid w:val="002F43A7"/>
    <w:rsid w:val="002F7CAB"/>
    <w:rsid w:val="00304A00"/>
    <w:rsid w:val="003C7751"/>
    <w:rsid w:val="003D640C"/>
    <w:rsid w:val="003E096D"/>
    <w:rsid w:val="00494527"/>
    <w:rsid w:val="004C6C90"/>
    <w:rsid w:val="004F4C59"/>
    <w:rsid w:val="00520F54"/>
    <w:rsid w:val="005A4D38"/>
    <w:rsid w:val="005D7D5F"/>
    <w:rsid w:val="00621F31"/>
    <w:rsid w:val="006835FF"/>
    <w:rsid w:val="006A51A4"/>
    <w:rsid w:val="006A6689"/>
    <w:rsid w:val="00716036"/>
    <w:rsid w:val="0076005C"/>
    <w:rsid w:val="00761459"/>
    <w:rsid w:val="007B2615"/>
    <w:rsid w:val="007C7A05"/>
    <w:rsid w:val="007E73E5"/>
    <w:rsid w:val="00806813"/>
    <w:rsid w:val="00823F02"/>
    <w:rsid w:val="00833CC2"/>
    <w:rsid w:val="00836D2A"/>
    <w:rsid w:val="008671B5"/>
    <w:rsid w:val="008B4A0E"/>
    <w:rsid w:val="008C601A"/>
    <w:rsid w:val="00931F7C"/>
    <w:rsid w:val="0097547A"/>
    <w:rsid w:val="00976E70"/>
    <w:rsid w:val="00994B6B"/>
    <w:rsid w:val="009B2311"/>
    <w:rsid w:val="009B3744"/>
    <w:rsid w:val="009C585F"/>
    <w:rsid w:val="009D15EC"/>
    <w:rsid w:val="009F4EDD"/>
    <w:rsid w:val="00A473E4"/>
    <w:rsid w:val="00A56FA3"/>
    <w:rsid w:val="00A601EC"/>
    <w:rsid w:val="00AB77F7"/>
    <w:rsid w:val="00AD36E4"/>
    <w:rsid w:val="00AD41CD"/>
    <w:rsid w:val="00AF36F3"/>
    <w:rsid w:val="00B24BDD"/>
    <w:rsid w:val="00BE6DDE"/>
    <w:rsid w:val="00C124BA"/>
    <w:rsid w:val="00C40AB6"/>
    <w:rsid w:val="00C94789"/>
    <w:rsid w:val="00CE1F1C"/>
    <w:rsid w:val="00CE71B6"/>
    <w:rsid w:val="00D07128"/>
    <w:rsid w:val="00D35541"/>
    <w:rsid w:val="00D406DE"/>
    <w:rsid w:val="00D408D2"/>
    <w:rsid w:val="00D63BC2"/>
    <w:rsid w:val="00D824F3"/>
    <w:rsid w:val="00D834C9"/>
    <w:rsid w:val="00DC3503"/>
    <w:rsid w:val="00DD0645"/>
    <w:rsid w:val="00DD67B7"/>
    <w:rsid w:val="00DE7BB6"/>
    <w:rsid w:val="00E124B0"/>
    <w:rsid w:val="00E22D89"/>
    <w:rsid w:val="00E63025"/>
    <w:rsid w:val="00E63C17"/>
    <w:rsid w:val="00E7236D"/>
    <w:rsid w:val="00EB3B7C"/>
    <w:rsid w:val="00EC57FC"/>
    <w:rsid w:val="00EE2984"/>
    <w:rsid w:val="00F036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2010-11-16T15:36:00Z</dcterms:created>
  <dcterms:modified xsi:type="dcterms:W3CDTF">2010-11-16T15:52:00Z</dcterms:modified>
</cp:coreProperties>
</file>