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F5" w:rsidRPr="00991F5E" w:rsidRDefault="005C2CF5" w:rsidP="005C2CF5">
      <w:pPr>
        <w:jc w:val="right"/>
        <w:rPr>
          <w:rFonts w:asciiTheme="majorHAnsi" w:hAnsiTheme="majorHAnsi"/>
        </w:rPr>
      </w:pPr>
      <w:r w:rsidRPr="00991F5E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D077CA8AEC8D47B18816A31CDDFC76E7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A2BB171BE2A445C59B27D10282827550"/>
              </w:placeholder>
              <w:showingPlcHdr/>
            </w:sdtPr>
            <w:sdtEndPr/>
            <w:sdtContent>
              <w:r w:rsidRPr="00991F5E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</w:sdtContent>
          </w:sdt>
        </w:sdtContent>
      </w:sdt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  <w:showingPlcHdr/>
                    </w:sdtPr>
                    <w:sdtEndPr/>
                    <w:sdtContent>
                      <w:permStart w:id="888423326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884233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1184705416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847054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6648A0" w:rsidRDefault="004D55AD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  <w:showingPlcHdr/>
                    </w:sdtPr>
                    <w:sdtEndPr/>
                    <w:sdtContent>
                      <w:permStart w:id="22498874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49887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1088215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88215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8E7513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1225E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bookmarkStart w:id="0" w:name="_GoBack"/>
            <w:bookmarkEnd w:id="0"/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  <w:showingPlcHdr/>
                    </w:sdtPr>
                    <w:sdtEndPr/>
                    <w:sdtContent>
                      <w:permStart w:id="2139962381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399623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219516183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19516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  <w:showingPlcHdr/>
                    </w:sdtPr>
                    <w:sdtEndPr/>
                    <w:sdtContent>
                      <w:permStart w:id="522025415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2202541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2056421170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64211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938087723" w:edGrp="everyone"/>
                <w:p w:rsidR="008E7513" w:rsidRDefault="008E7513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Content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80877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8E7513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A1225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  <w:showingPlcHdr/>
                    </w:sdtPr>
                    <w:sdtEndPr/>
                    <w:sdtContent>
                      <w:permStart w:id="2076058652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760586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4132F" w:rsidRPr="00991F5E" w:rsidTr="00781FAA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781FAA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6DC7DA7F" wp14:editId="271630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:rsidR="00F4132F" w:rsidRPr="00991F5E" w:rsidRDefault="00F4132F" w:rsidP="00F4132F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2115725401" w:edGrp="everyone" w:displacedByCustomXml="prev"/>
        <w:p w:rsidR="00F4132F" w:rsidRPr="00991F5E" w:rsidRDefault="00F4132F" w:rsidP="00F413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2115725401" w:displacedByCustomXml="next"/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200A0" w:rsidRDefault="000200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lastRenderedPageBreak/>
        <w:t>EMPHASIS ASSESSMENT</w:t>
      </w:r>
    </w:p>
    <w:p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2914"/>
        <w:gridCol w:w="2971"/>
      </w:tblGrid>
      <w:tr w:rsidR="004D55AD" w:rsidRPr="004F2403" w:rsidTr="00BB5EF7">
        <w:trPr>
          <w:jc w:val="center"/>
        </w:trPr>
        <w:tc>
          <w:tcPr>
            <w:tcW w:w="2971" w:type="dxa"/>
          </w:tcPr>
          <w:p w:rsidR="004D55AD" w:rsidRPr="001A32CA" w:rsidRDefault="004D55AD" w:rsidP="004D55AD">
            <w:pPr>
              <w:numPr>
                <w:ilvl w:val="1"/>
                <w:numId w:val="5"/>
              </w:numPr>
              <w:tabs>
                <w:tab w:val="left" w:pos="360"/>
                <w:tab w:val="left" w:pos="720"/>
              </w:tabs>
              <w:spacing w:after="120"/>
              <w:ind w:left="630"/>
              <w:rPr>
                <w:rFonts w:asciiTheme="majorHAnsi" w:hAnsiTheme="majorHAnsi" w:cs="Arial"/>
                <w:sz w:val="20"/>
                <w:szCs w:val="20"/>
              </w:rPr>
            </w:pP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 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4F2403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</w:tc>
        <w:tc>
          <w:tcPr>
            <w:tcW w:w="2914" w:type="dxa"/>
          </w:tcPr>
          <w:p w:rsidR="004D55AD" w:rsidRPr="001A32CA" w:rsidRDefault="004D55AD" w:rsidP="004D55AD">
            <w:pPr>
              <w:numPr>
                <w:ilvl w:val="1"/>
                <w:numId w:val="5"/>
              </w:numPr>
              <w:tabs>
                <w:tab w:val="left" w:pos="360"/>
                <w:tab w:val="left" w:pos="720"/>
              </w:tabs>
              <w:spacing w:after="120"/>
              <w:ind w:left="630" w:hanging="522"/>
              <w:rPr>
                <w:rFonts w:asciiTheme="majorHAnsi" w:hAnsiTheme="majorHAnsi" w:cs="Arial"/>
                <w:sz w:val="20"/>
                <w:szCs w:val="20"/>
              </w:rPr>
            </w:pP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 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4F2403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</w:tc>
        <w:tc>
          <w:tcPr>
            <w:tcW w:w="2971" w:type="dxa"/>
          </w:tcPr>
          <w:p w:rsidR="004D55AD" w:rsidRPr="001A32CA" w:rsidRDefault="004D55AD" w:rsidP="004D55AD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720"/>
              </w:tabs>
              <w:spacing w:after="120"/>
              <w:ind w:left="216"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A229B1">
              <w:rPr>
                <w:rFonts w:ascii="MS Gothic" w:eastAsia="MS Gothic" w:hAnsi="MS Gothic"/>
                <w:b/>
                <w:sz w:val="20"/>
                <w:szCs w:val="20"/>
              </w:rPr>
              <w:t>[ ]</w:t>
            </w: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</w:tc>
      </w:tr>
    </w:tbl>
    <w:p w:rsidR="004D55AD" w:rsidRDefault="004D55AD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F3692E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 (how will this emphasis fit into the mission established by the department for the curriculum?)</w:t>
      </w:r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Pr="003E68DD" w:rsidRDefault="000200A0" w:rsidP="00F3692E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p w:rsidR="000200A0" w:rsidRPr="003E68DD" w:rsidRDefault="000200A0" w:rsidP="00F3692E">
      <w:pPr>
        <w:tabs>
          <w:tab w:val="left" w:pos="360"/>
          <w:tab w:val="left" w:pos="72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980192263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Pr="003E68DD" w:rsidRDefault="000200A0" w:rsidP="00F3692E">
      <w:pPr>
        <w:tabs>
          <w:tab w:val="left" w:pos="360"/>
          <w:tab w:val="left" w:pos="81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 xml:space="preserve">d.  Student population served. </w:t>
      </w:r>
    </w:p>
    <w:p w:rsidR="000200A0" w:rsidRPr="003E68DD" w:rsidRDefault="00A1225E" w:rsidP="00F3692E">
      <w:pPr>
        <w:tabs>
          <w:tab w:val="left" w:pos="360"/>
          <w:tab w:val="left" w:pos="720"/>
        </w:tabs>
        <w:spacing w:after="12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Pr="000E0237" w:rsidRDefault="004B454C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Type outcome here. What do you want students to think, know, or do when they have completed the program?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4B454C" w:rsidRPr="002B453A" w:rsidRDefault="00A1225E" w:rsidP="0060386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4B454C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4B454C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courses.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Who is responsible for assessing, evaluating, and analyzing results, developing action plants, etc.? </w:t>
                </w:r>
              </w:p>
            </w:tc>
          </w:sdtContent>
        </w:sdt>
      </w:tr>
    </w:tbl>
    <w:p w:rsidR="004B454C" w:rsidRDefault="004B454C" w:rsidP="004B454C">
      <w:pPr>
        <w:rPr>
          <w:i/>
          <w:color w:val="FF0000"/>
        </w:rPr>
      </w:pPr>
    </w:p>
    <w:p w:rsidR="004B454C" w:rsidRPr="008C2479" w:rsidRDefault="004B454C" w:rsidP="004B454C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4B454C" w:rsidRDefault="004B454C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br w:type="page"/>
      </w:r>
    </w:p>
    <w:p w:rsidR="005C2CF5" w:rsidRPr="004D55AD" w:rsidRDefault="005C2CF5" w:rsidP="005C2CF5">
      <w:pPr>
        <w:jc w:val="center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b/>
          <w:sz w:val="28"/>
          <w:szCs w:val="28"/>
        </w:rPr>
        <w:lastRenderedPageBreak/>
        <w:t>LETTER OF NOTIFICATION – 3</w:t>
      </w:r>
      <w:r w:rsidRPr="004D55AD">
        <w:rPr>
          <w:rFonts w:ascii="Arial" w:hAnsi="Arial" w:cs="Arial"/>
          <w:b/>
          <w:sz w:val="28"/>
          <w:szCs w:val="28"/>
        </w:rPr>
        <w:br/>
      </w:r>
      <w:r w:rsidRPr="004D55AD">
        <w:rPr>
          <w:rFonts w:ascii="Arial" w:hAnsi="Arial" w:cs="Arial"/>
          <w:b/>
          <w:sz w:val="20"/>
          <w:szCs w:val="20"/>
        </w:rPr>
        <w:t xml:space="preserve">NEW OPTION, CONCENTRATION, </w:t>
      </w:r>
      <w:r w:rsidR="00DF3BC2" w:rsidRPr="004D55AD">
        <w:rPr>
          <w:rFonts w:ascii="Arial" w:hAnsi="Arial" w:cs="Arial"/>
          <w:b/>
          <w:sz w:val="20"/>
          <w:szCs w:val="20"/>
        </w:rPr>
        <w:t xml:space="preserve">EMPHASIS </w:t>
      </w:r>
      <w:r w:rsidRPr="004D55AD">
        <w:rPr>
          <w:rFonts w:ascii="Arial" w:hAnsi="Arial" w:cs="Arial"/>
          <w:b/>
          <w:sz w:val="20"/>
          <w:szCs w:val="20"/>
        </w:rPr>
        <w:br/>
      </w:r>
      <w:r w:rsidRPr="004D55AD">
        <w:rPr>
          <w:rFonts w:ascii="Arial" w:hAnsi="Arial" w:cs="Arial"/>
          <w:sz w:val="20"/>
          <w:szCs w:val="20"/>
        </w:rPr>
        <w:t>(Maximum 18 semester credit hours of new theory courses and 6 credit hours of new practicum courses)</w:t>
      </w:r>
    </w:p>
    <w:p w:rsidR="005C2CF5" w:rsidRPr="004D55AD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Institution submitting request:</w:t>
      </w:r>
    </w:p>
    <w:sdt>
      <w:sdtPr>
        <w:rPr>
          <w:rFonts w:ascii="Arial" w:hAnsi="Arial" w:cs="Arial"/>
          <w:sz w:val="20"/>
          <w:szCs w:val="20"/>
        </w:rPr>
        <w:id w:val="-1161850122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2.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Contact person/title:  </w:t>
      </w:r>
    </w:p>
    <w:p w:rsidR="005C2CF5" w:rsidRPr="004D55AD" w:rsidRDefault="004D55AD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36891760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3.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Phone number/e-mail address:</w:t>
      </w:r>
    </w:p>
    <w:p w:rsidR="005C2CF5" w:rsidRPr="004D55AD" w:rsidRDefault="004D55AD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4480771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4.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Proposed effective date:</w:t>
      </w:r>
    </w:p>
    <w:sdt>
      <w:sdtPr>
        <w:rPr>
          <w:rFonts w:ascii="Arial" w:hAnsi="Arial" w:cs="Arial"/>
          <w:sz w:val="20"/>
          <w:szCs w:val="20"/>
        </w:rPr>
        <w:id w:val="47734939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date...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5.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Title of degree program:</w:t>
      </w:r>
      <w:r w:rsidR="004D55AD">
        <w:rPr>
          <w:rFonts w:ascii="Arial" w:hAnsi="Arial" w:cs="Arial"/>
          <w:sz w:val="20"/>
          <w:szCs w:val="20"/>
        </w:rPr>
        <w:t xml:space="preserve">  </w:t>
      </w:r>
      <w:r w:rsidR="004D55AD" w:rsidRPr="004D55AD">
        <w:rPr>
          <w:rFonts w:ascii="Arial" w:hAnsi="Arial" w:cs="Arial"/>
          <w:sz w:val="20"/>
          <w:szCs w:val="20"/>
        </w:rPr>
        <w:t>(Indicate if the degree listed above is approved for distance delivery)</w:t>
      </w:r>
    </w:p>
    <w:sdt>
      <w:sdtPr>
        <w:rPr>
          <w:rFonts w:ascii="Arial" w:hAnsi="Arial" w:cs="Arial"/>
          <w:sz w:val="20"/>
          <w:szCs w:val="20"/>
        </w:rPr>
        <w:id w:val="1906945568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6.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CIP Code:  </w:t>
      </w:r>
    </w:p>
    <w:sdt>
      <w:sdtPr>
        <w:rPr>
          <w:rFonts w:ascii="Arial" w:hAnsi="Arial" w:cs="Arial"/>
          <w:sz w:val="20"/>
          <w:szCs w:val="20"/>
        </w:rPr>
        <w:id w:val="-845469866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7.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Degree Code:</w:t>
      </w:r>
    </w:p>
    <w:sdt>
      <w:sdtPr>
        <w:rPr>
          <w:rFonts w:ascii="Arial" w:hAnsi="Arial" w:cs="Arial"/>
          <w:sz w:val="20"/>
          <w:szCs w:val="20"/>
        </w:rPr>
        <w:id w:val="1975866013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8.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Proposed </w:t>
      </w:r>
      <w:r w:rsidR="004D55AD">
        <w:rPr>
          <w:rFonts w:ascii="Arial" w:hAnsi="Arial" w:cs="Arial"/>
          <w:sz w:val="20"/>
          <w:szCs w:val="20"/>
        </w:rPr>
        <w:t>name of new option/concentration/emphasis:</w:t>
      </w:r>
      <w:r w:rsidRPr="004D55AD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1064562037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9.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Reason for proposed action:</w:t>
      </w:r>
    </w:p>
    <w:p w:rsidR="005C2CF5" w:rsidRPr="004D55AD" w:rsidRDefault="00A1225E" w:rsidP="004D55AD">
      <w:pPr>
        <w:tabs>
          <w:tab w:val="left" w:pos="540"/>
        </w:tabs>
        <w:spacing w:after="0"/>
        <w:ind w:firstLine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637472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10. </w:t>
      </w:r>
      <w:r w:rsidR="004D55AD">
        <w:rPr>
          <w:rFonts w:ascii="Arial" w:hAnsi="Arial" w:cs="Arial"/>
          <w:sz w:val="20"/>
          <w:szCs w:val="20"/>
        </w:rPr>
        <w:tab/>
      </w:r>
      <w:r w:rsidR="004D55AD" w:rsidRPr="004D55AD">
        <w:rPr>
          <w:rFonts w:ascii="Arial" w:hAnsi="Arial" w:cs="Arial"/>
          <w:sz w:val="20"/>
          <w:szCs w:val="20"/>
        </w:rPr>
        <w:t>New option/emphasis/concentration objective:</w:t>
      </w:r>
      <w:r w:rsidR="00E32485">
        <w:rPr>
          <w:rFonts w:ascii="Arial" w:hAnsi="Arial" w:cs="Arial"/>
          <w:sz w:val="20"/>
          <w:szCs w:val="20"/>
        </w:rPr>
        <w:t xml:space="preserve"> </w:t>
      </w:r>
    </w:p>
    <w:p w:rsidR="005C2CF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0170719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11. </w:t>
      </w:r>
      <w:r w:rsidR="00E32485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Provide the following:</w:t>
      </w: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right="-63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Curriculum outline - List of courses in new option/concentration/emphasis – Underline required courses</w:t>
      </w:r>
    </w:p>
    <w:p w:rsidR="00E32485" w:rsidRPr="00E32485" w:rsidRDefault="00E32485" w:rsidP="00E32485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895935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right="-63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Provide degree plan that includes new option/emphasis/concentration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417" w:right="-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3425552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P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 xml:space="preserve">Total semester credit hours required for option/emphasis/concentration </w:t>
      </w:r>
      <w:r>
        <w:rPr>
          <w:rFonts w:ascii="Arial" w:hAnsi="Arial" w:cs="Arial"/>
          <w:sz w:val="20"/>
        </w:rPr>
        <w:t xml:space="preserve"> </w:t>
      </w:r>
    </w:p>
    <w:p w:rsidR="00E32485" w:rsidRDefault="00E32485" w:rsidP="00E32485">
      <w:pPr>
        <w:tabs>
          <w:tab w:val="left" w:pos="1440"/>
        </w:tabs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ab/>
        <w:t>(Option range: 9–24 semester credit hours)</w:t>
      </w:r>
    </w:p>
    <w:p w:rsidR="00E32485" w:rsidRPr="00E32485" w:rsidRDefault="00E32485" w:rsidP="00E32485">
      <w:pPr>
        <w:tabs>
          <w:tab w:val="left" w:pos="1440"/>
        </w:tabs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86172633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New courses and new course descriptions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9373765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Goals and objectives of program option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9601191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Expected student learning outcomes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1947797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Documentation that program option meets employer needs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11021144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Student demand (projected enrollment) for program option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sdt>
        <w:sdtPr>
          <w:rPr>
            <w:rFonts w:ascii="Arial" w:hAnsi="Arial" w:cs="Arial"/>
            <w:sz w:val="20"/>
            <w:szCs w:val="20"/>
          </w:rPr>
          <w:id w:val="-1320877846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Name of institutions offering similar program or program option and the institution(s) used as a model to develop the proposed program option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4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1275002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48623626"/>
      </w:sdtPr>
      <w:sdtEndPr/>
      <w:sdtContent>
        <w:p w:rsidR="005C2CF5" w:rsidRPr="004D55AD" w:rsidRDefault="00A1225E" w:rsidP="004D55AD">
          <w:pPr>
            <w:tabs>
              <w:tab w:val="left" w:pos="540"/>
            </w:tabs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</w:p>
      </w:sdtContent>
    </w:sdt>
    <w:p w:rsidR="00C946B3" w:rsidRPr="004D55AD" w:rsidRDefault="00C946B3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12. </w:t>
      </w:r>
      <w:r w:rsidR="00E32485">
        <w:rPr>
          <w:rFonts w:ascii="Arial" w:hAnsi="Arial" w:cs="Arial"/>
          <w:sz w:val="20"/>
          <w:szCs w:val="20"/>
        </w:rPr>
        <w:tab/>
      </w:r>
      <w:r w:rsidR="00E32485" w:rsidRPr="00E32485">
        <w:rPr>
          <w:rFonts w:ascii="Arial" w:hAnsi="Arial" w:cs="Arial"/>
          <w:sz w:val="20"/>
          <w:szCs w:val="20"/>
        </w:rPr>
        <w:t>Institutional curriculum committee review/approval date:</w:t>
      </w:r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 xml:space="preserve">Will the new option/emphasis/concentration be offered via distance delivery?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756363685"/>
        </w:sdtPr>
        <w:sdtEndPr/>
        <w:sdtContent>
          <w:r>
            <w:rPr>
              <w:rStyle w:val="PlaceholderText"/>
            </w:rPr>
            <w:t>Yes / No</w:t>
          </w:r>
        </w:sdtContent>
      </w:sdt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>If yes, indicate mode of distance delivery:</w:t>
      </w:r>
    </w:p>
    <w:p w:rsidR="00E3248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5263576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3A5E20" w:rsidRPr="004D55AD" w:rsidRDefault="003A5E20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14. </w:t>
      </w:r>
      <w:r w:rsidR="00E32485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Explain in detail the distance delivery procedures to be used:  </w:t>
      </w:r>
    </w:p>
    <w:p w:rsidR="005C2CF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8535200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Default="00342850" w:rsidP="00342850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Specify the amount of additional costs required for program implementation, the source of funds, and how funds will be used.</w:t>
      </w:r>
    </w:p>
    <w:p w:rsidR="00342850" w:rsidRPr="004D55AD" w:rsidRDefault="00342850" w:rsidP="00342850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728091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342850" w:rsidRDefault="00342850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342850" w:rsidRDefault="00342850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Provide additional program information if requested by ADHE staff.</w:t>
      </w:r>
    </w:p>
    <w:p w:rsidR="005C2CF5" w:rsidRPr="00991F5E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023741" w:rsidRPr="00991F5E" w:rsidRDefault="00023741"/>
    <w:sectPr w:rsidR="00023741" w:rsidRPr="00991F5E" w:rsidSect="00BF1AD3">
      <w:headerReference w:type="default" r:id="rId12"/>
      <w:footerReference w:type="even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AD" w:rsidRDefault="00D261AD">
      <w:pPr>
        <w:spacing w:after="0" w:line="240" w:lineRule="auto"/>
      </w:pPr>
      <w:r>
        <w:separator/>
      </w:r>
    </w:p>
  </w:endnote>
  <w:endnote w:type="continuationSeparator" w:id="0">
    <w:p w:rsidR="00D261AD" w:rsidRDefault="00D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D5A" w:rsidRDefault="00690D5A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225E">
      <w:rPr>
        <w:rStyle w:val="PageNumber"/>
        <w:noProof/>
      </w:rPr>
      <w:t>4</w:t>
    </w:r>
    <w:r>
      <w:rPr>
        <w:rStyle w:val="PageNumber"/>
      </w:rPr>
      <w:fldChar w:fldCharType="end"/>
    </w:r>
  </w:p>
  <w:p w:rsidR="00690D5A" w:rsidRDefault="00690D5A" w:rsidP="00690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AD" w:rsidRDefault="00D261AD">
      <w:pPr>
        <w:spacing w:after="0" w:line="240" w:lineRule="auto"/>
      </w:pPr>
      <w:r>
        <w:separator/>
      </w:r>
    </w:p>
  </w:footnote>
  <w:footnote w:type="continuationSeparator" w:id="0">
    <w:p w:rsidR="00D261AD" w:rsidRDefault="00D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Default="00C2546F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4D55AD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5"/>
    <w:rsid w:val="000200A0"/>
    <w:rsid w:val="00023741"/>
    <w:rsid w:val="00041CB8"/>
    <w:rsid w:val="00051F50"/>
    <w:rsid w:val="00095764"/>
    <w:rsid w:val="000E3809"/>
    <w:rsid w:val="0010086B"/>
    <w:rsid w:val="00160202"/>
    <w:rsid w:val="00191116"/>
    <w:rsid w:val="001A3143"/>
    <w:rsid w:val="00282A39"/>
    <w:rsid w:val="00342850"/>
    <w:rsid w:val="00366F3D"/>
    <w:rsid w:val="003728CF"/>
    <w:rsid w:val="003A5E20"/>
    <w:rsid w:val="003D1340"/>
    <w:rsid w:val="003E68DD"/>
    <w:rsid w:val="00474791"/>
    <w:rsid w:val="004B454C"/>
    <w:rsid w:val="004D55AD"/>
    <w:rsid w:val="005178A0"/>
    <w:rsid w:val="005C2CF5"/>
    <w:rsid w:val="00690D5A"/>
    <w:rsid w:val="006A004A"/>
    <w:rsid w:val="007068E0"/>
    <w:rsid w:val="0080100E"/>
    <w:rsid w:val="008E7513"/>
    <w:rsid w:val="00920F03"/>
    <w:rsid w:val="00930E85"/>
    <w:rsid w:val="00936679"/>
    <w:rsid w:val="00991F5E"/>
    <w:rsid w:val="00A1225E"/>
    <w:rsid w:val="00A33692"/>
    <w:rsid w:val="00A44FA3"/>
    <w:rsid w:val="00A91791"/>
    <w:rsid w:val="00A92BE7"/>
    <w:rsid w:val="00B53A76"/>
    <w:rsid w:val="00B600C8"/>
    <w:rsid w:val="00BB5E6D"/>
    <w:rsid w:val="00C2546F"/>
    <w:rsid w:val="00C946B3"/>
    <w:rsid w:val="00D261AD"/>
    <w:rsid w:val="00DD2A03"/>
    <w:rsid w:val="00DF3BC2"/>
    <w:rsid w:val="00E32485"/>
    <w:rsid w:val="00EE307A"/>
    <w:rsid w:val="00EF1716"/>
    <w:rsid w:val="00F11812"/>
    <w:rsid w:val="00F3692E"/>
    <w:rsid w:val="00F4132F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9B3640-BC93-4D6E-AE81-F362FB6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77CA8AEC8D47B18816A31CDDF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ED9-231E-4879-8FC3-A61B5D850FB9}"/>
      </w:docPartPr>
      <w:docPartBody>
        <w:p w:rsidR="00813C67" w:rsidRDefault="004117A3" w:rsidP="004117A3">
          <w:pPr>
            <w:pStyle w:val="D077CA8AEC8D47B18816A31CDDFC76E7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2BB171BE2A445C59B27D102828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D27-7864-44C5-9281-A687E66D0D31}"/>
      </w:docPartPr>
      <w:docPartBody>
        <w:p w:rsidR="00813C67" w:rsidRDefault="004117A3" w:rsidP="004117A3">
          <w:pPr>
            <w:pStyle w:val="A2BB171BE2A445C59B27D1028282755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000000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000000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141811"/>
    <w:rsid w:val="002043A6"/>
    <w:rsid w:val="0021379B"/>
    <w:rsid w:val="004117A3"/>
    <w:rsid w:val="0043354D"/>
    <w:rsid w:val="00786626"/>
    <w:rsid w:val="00813C67"/>
    <w:rsid w:val="00A41441"/>
    <w:rsid w:val="00BB55F2"/>
    <w:rsid w:val="00D847D1"/>
    <w:rsid w:val="00D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43354D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280FBCE166D44BF19F9B7D3E96E34D3C">
    <w:name w:val="280FBCE166D44BF19F9B7D3E96E34D3C"/>
    <w:rsid w:val="0043354D"/>
  </w:style>
  <w:style w:type="paragraph" w:customStyle="1" w:styleId="E76A4E7399A24113893EFF547A9D5A59">
    <w:name w:val="E76A4E7399A24113893EFF547A9D5A59"/>
    <w:rsid w:val="0043354D"/>
  </w:style>
  <w:style w:type="paragraph" w:customStyle="1" w:styleId="3476C22FC4124C1CA972B1D9CD352670">
    <w:name w:val="3476C22FC4124C1CA972B1D9CD35267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06BE-C26C-4927-AE27-6BF40859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3</cp:revision>
  <dcterms:created xsi:type="dcterms:W3CDTF">2016-10-28T21:38:00Z</dcterms:created>
  <dcterms:modified xsi:type="dcterms:W3CDTF">2016-10-28T21:38:00Z</dcterms:modified>
</cp:coreProperties>
</file>