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665D" w14:textId="09273474" w:rsidR="00A63619" w:rsidRPr="00D22A59" w:rsidRDefault="000625CD" w:rsidP="00A24431">
      <w:pPr>
        <w:pStyle w:val="Heading2"/>
        <w:jc w:val="center"/>
        <w:rPr>
          <w:rFonts w:ascii="Times New Roman" w:hAnsi="Times New Roman"/>
          <w:b/>
          <w:sz w:val="28"/>
          <w:szCs w:val="28"/>
          <w:u w:val="single"/>
        </w:rPr>
      </w:pPr>
      <w:bookmarkStart w:id="0" w:name="_GoBack"/>
      <w:bookmarkEnd w:id="0"/>
      <w:r w:rsidRPr="00D22A59">
        <w:rPr>
          <w:rFonts w:ascii="Times New Roman" w:hAnsi="Times New Roman"/>
          <w:b/>
          <w:sz w:val="28"/>
          <w:szCs w:val="28"/>
          <w:u w:val="single"/>
        </w:rPr>
        <w:t xml:space="preserve">College of </w:t>
      </w:r>
      <w:r w:rsidR="00BA5859">
        <w:rPr>
          <w:rFonts w:ascii="Times New Roman" w:hAnsi="Times New Roman"/>
          <w:b/>
          <w:sz w:val="28"/>
          <w:szCs w:val="28"/>
          <w:u w:val="single"/>
        </w:rPr>
        <w:t>Media and Communication</w:t>
      </w:r>
      <w:r w:rsidRPr="00D22A59">
        <w:rPr>
          <w:rFonts w:ascii="Times New Roman" w:hAnsi="Times New Roman"/>
          <w:b/>
          <w:sz w:val="28"/>
          <w:szCs w:val="28"/>
          <w:u w:val="single"/>
        </w:rPr>
        <w:t xml:space="preserve"> </w:t>
      </w:r>
      <w:r w:rsidR="00BC64DC" w:rsidRPr="00D22A59">
        <w:rPr>
          <w:rFonts w:ascii="Times New Roman" w:hAnsi="Times New Roman"/>
          <w:b/>
          <w:sz w:val="28"/>
          <w:szCs w:val="28"/>
          <w:u w:val="single"/>
        </w:rPr>
        <w:t>Goals for</w:t>
      </w:r>
      <w:r w:rsidRPr="00D22A59">
        <w:rPr>
          <w:rFonts w:ascii="Times New Roman" w:hAnsi="Times New Roman"/>
          <w:b/>
          <w:sz w:val="28"/>
          <w:szCs w:val="28"/>
          <w:u w:val="single"/>
        </w:rPr>
        <w:t xml:space="preserve"> AY</w:t>
      </w:r>
      <w:r w:rsidR="00BC64DC" w:rsidRPr="00D22A59">
        <w:rPr>
          <w:rFonts w:ascii="Times New Roman" w:hAnsi="Times New Roman"/>
          <w:b/>
          <w:sz w:val="28"/>
          <w:szCs w:val="28"/>
          <w:u w:val="single"/>
        </w:rPr>
        <w:t xml:space="preserve"> </w:t>
      </w:r>
      <w:r w:rsidR="00D906D1">
        <w:rPr>
          <w:rFonts w:ascii="Times New Roman" w:hAnsi="Times New Roman"/>
          <w:b/>
          <w:sz w:val="28"/>
          <w:szCs w:val="28"/>
          <w:u w:val="single"/>
        </w:rPr>
        <w:t>2013-2014</w:t>
      </w:r>
    </w:p>
    <w:p w14:paraId="3A91CCD6" w14:textId="77777777" w:rsidR="00624B15" w:rsidRDefault="00624B15" w:rsidP="00624B15"/>
    <w:p w14:paraId="066BF96C" w14:textId="77777777" w:rsidR="00D906D1" w:rsidRDefault="00D906D1" w:rsidP="008127ED">
      <w:pPr>
        <w:rPr>
          <w:rFonts w:ascii="Times New Roman" w:hAnsi="Times New Roman"/>
          <w:sz w:val="24"/>
        </w:rPr>
      </w:pPr>
      <w:r>
        <w:rPr>
          <w:rFonts w:ascii="Times New Roman" w:hAnsi="Times New Roman"/>
          <w:sz w:val="24"/>
        </w:rPr>
        <w:t xml:space="preserve">The first section reflects the goals of the College as determined and prioritized by the College Leadership team during a retreat held on May 28, 2013.  </w:t>
      </w:r>
    </w:p>
    <w:p w14:paraId="774C693E" w14:textId="77777777" w:rsidR="00D906D1" w:rsidRDefault="00D906D1" w:rsidP="008127ED">
      <w:pPr>
        <w:rPr>
          <w:rFonts w:ascii="Times New Roman" w:hAnsi="Times New Roman"/>
          <w:sz w:val="24"/>
        </w:rPr>
      </w:pPr>
    </w:p>
    <w:p w14:paraId="496E5487" w14:textId="77777777" w:rsidR="00D906D1" w:rsidRPr="00BA5859" w:rsidRDefault="00D906D1" w:rsidP="008127ED">
      <w:pPr>
        <w:rPr>
          <w:rFonts w:ascii="Times New Roman" w:hAnsi="Times New Roman"/>
          <w:sz w:val="24"/>
          <w:u w:val="single"/>
        </w:rPr>
      </w:pPr>
      <w:r w:rsidRPr="00BA5859">
        <w:rPr>
          <w:rFonts w:ascii="Times New Roman" w:hAnsi="Times New Roman"/>
          <w:sz w:val="24"/>
          <w:u w:val="single"/>
        </w:rPr>
        <w:t>Overall Goal:</w:t>
      </w:r>
    </w:p>
    <w:p w14:paraId="28AD9330" w14:textId="77777777" w:rsidR="00D906D1" w:rsidRDefault="0068020E" w:rsidP="008127ED">
      <w:pPr>
        <w:rPr>
          <w:rFonts w:ascii="Times New Roman" w:hAnsi="Times New Roman"/>
          <w:sz w:val="24"/>
        </w:rPr>
      </w:pPr>
      <w:r>
        <w:rPr>
          <w:rFonts w:ascii="Times New Roman" w:hAnsi="Times New Roman"/>
          <w:sz w:val="24"/>
        </w:rPr>
        <w:t xml:space="preserve">To provide an </w:t>
      </w:r>
      <w:r w:rsidR="00D906D1">
        <w:rPr>
          <w:rFonts w:ascii="Times New Roman" w:hAnsi="Times New Roman"/>
          <w:sz w:val="24"/>
        </w:rPr>
        <w:t xml:space="preserve">education in media and communication that exceeds the expectations of our accrediting body and that best prepares students </w:t>
      </w:r>
      <w:r w:rsidR="00A24431">
        <w:rPr>
          <w:rFonts w:ascii="Times New Roman" w:hAnsi="Times New Roman"/>
          <w:sz w:val="24"/>
        </w:rPr>
        <w:t>for careers in communications</w:t>
      </w:r>
      <w:r w:rsidR="00D906D1">
        <w:rPr>
          <w:rFonts w:ascii="Times New Roman" w:hAnsi="Times New Roman"/>
          <w:sz w:val="24"/>
        </w:rPr>
        <w:t xml:space="preserve">. </w:t>
      </w:r>
    </w:p>
    <w:p w14:paraId="25F4719B" w14:textId="77777777" w:rsidR="00F36312" w:rsidRDefault="00F36312" w:rsidP="008127ED">
      <w:pPr>
        <w:rPr>
          <w:rFonts w:ascii="Times New Roman" w:hAnsi="Times New Roman"/>
          <w:sz w:val="24"/>
        </w:rPr>
      </w:pPr>
    </w:p>
    <w:p w14:paraId="2DB700A1" w14:textId="77777777" w:rsidR="00F36312" w:rsidRDefault="00F36312" w:rsidP="008127ED">
      <w:pPr>
        <w:rPr>
          <w:rFonts w:ascii="Times New Roman" w:hAnsi="Times New Roman"/>
          <w:sz w:val="24"/>
        </w:rPr>
      </w:pPr>
      <w:r>
        <w:rPr>
          <w:rFonts w:ascii="Times New Roman" w:hAnsi="Times New Roman"/>
          <w:sz w:val="24"/>
        </w:rPr>
        <w:t>We will go through accreditation for our JMC programs (multimedia journalism, creative media production, strategic communications) in 2014-15.  We will need to have our self-study co</w:t>
      </w:r>
      <w:r w:rsidR="00E43BAD">
        <w:rPr>
          <w:rFonts w:ascii="Times New Roman" w:hAnsi="Times New Roman"/>
          <w:sz w:val="24"/>
        </w:rPr>
        <w:t>mpleted by the end of September</w:t>
      </w:r>
      <w:r>
        <w:rPr>
          <w:rFonts w:ascii="Times New Roman" w:hAnsi="Times New Roman"/>
          <w:sz w:val="24"/>
        </w:rPr>
        <w:t xml:space="preserve"> 2014.  To prepare for that, the College Leadership Team will complete a rough draft of the self-study by </w:t>
      </w:r>
      <w:r w:rsidR="000842A6">
        <w:rPr>
          <w:rFonts w:ascii="Times New Roman" w:hAnsi="Times New Roman"/>
          <w:sz w:val="24"/>
        </w:rPr>
        <w:t>November 2013 and we will invite a pre-accreditation site visit with a consultant in fall of 2013.</w:t>
      </w:r>
    </w:p>
    <w:p w14:paraId="609FF89A" w14:textId="77777777" w:rsidR="000842A6" w:rsidRDefault="000842A6" w:rsidP="008127ED">
      <w:pPr>
        <w:rPr>
          <w:rFonts w:ascii="Times New Roman" w:hAnsi="Times New Roman"/>
          <w:sz w:val="24"/>
        </w:rPr>
      </w:pPr>
    </w:p>
    <w:p w14:paraId="74111D29" w14:textId="77777777" w:rsidR="000842A6" w:rsidRDefault="000842A6" w:rsidP="008127ED">
      <w:pPr>
        <w:rPr>
          <w:rFonts w:ascii="Times New Roman" w:hAnsi="Times New Roman"/>
          <w:sz w:val="24"/>
        </w:rPr>
      </w:pPr>
      <w:r>
        <w:rPr>
          <w:rFonts w:ascii="Times New Roman" w:hAnsi="Times New Roman"/>
          <w:sz w:val="24"/>
        </w:rPr>
        <w:t>To ensure we meet our overall goal, we have identified some specific goals for this upcoming year.</w:t>
      </w:r>
    </w:p>
    <w:p w14:paraId="4F989957" w14:textId="77777777" w:rsidR="00E837BA" w:rsidRDefault="00E837BA" w:rsidP="008127ED">
      <w:pPr>
        <w:rPr>
          <w:rFonts w:ascii="Times New Roman" w:hAnsi="Times New Roman"/>
          <w:sz w:val="24"/>
        </w:rPr>
      </w:pPr>
    </w:p>
    <w:p w14:paraId="2C3F8ABB" w14:textId="4013FD96" w:rsidR="00E837BA" w:rsidRPr="00BA5859" w:rsidRDefault="00BA5859" w:rsidP="008127ED">
      <w:pPr>
        <w:rPr>
          <w:rFonts w:ascii="Times New Roman" w:hAnsi="Times New Roman"/>
          <w:sz w:val="24"/>
        </w:rPr>
      </w:pPr>
      <w:r>
        <w:rPr>
          <w:rFonts w:ascii="Times New Roman" w:hAnsi="Times New Roman"/>
          <w:sz w:val="24"/>
          <w:u w:val="single"/>
        </w:rPr>
        <w:t>Specific Goals</w:t>
      </w:r>
    </w:p>
    <w:p w14:paraId="1CB9DF88" w14:textId="77777777" w:rsidR="00D906D1" w:rsidRDefault="00E43BAD" w:rsidP="00E43BAD">
      <w:pPr>
        <w:numPr>
          <w:ilvl w:val="0"/>
          <w:numId w:val="1"/>
        </w:numPr>
        <w:rPr>
          <w:rFonts w:ascii="Times New Roman" w:hAnsi="Times New Roman"/>
          <w:sz w:val="24"/>
        </w:rPr>
      </w:pPr>
      <w:r>
        <w:rPr>
          <w:rFonts w:ascii="Times New Roman" w:hAnsi="Times New Roman"/>
          <w:sz w:val="24"/>
        </w:rPr>
        <w:t>Keep curriculum current and rigorous.</w:t>
      </w:r>
    </w:p>
    <w:p w14:paraId="21C135B5" w14:textId="77777777" w:rsidR="00E43BAD" w:rsidRDefault="00E43BAD" w:rsidP="00E43BAD">
      <w:pPr>
        <w:numPr>
          <w:ilvl w:val="1"/>
          <w:numId w:val="1"/>
        </w:numPr>
        <w:rPr>
          <w:rFonts w:ascii="Times New Roman" w:hAnsi="Times New Roman"/>
          <w:sz w:val="24"/>
        </w:rPr>
      </w:pPr>
      <w:r>
        <w:rPr>
          <w:rFonts w:ascii="Times New Roman" w:hAnsi="Times New Roman"/>
          <w:sz w:val="24"/>
        </w:rPr>
        <w:t>Implement new curriculum, including revisions of content in current courses.</w:t>
      </w:r>
    </w:p>
    <w:p w14:paraId="0C36174E" w14:textId="77777777" w:rsidR="00E43BAD" w:rsidRDefault="00E43BAD" w:rsidP="00E43BAD">
      <w:pPr>
        <w:numPr>
          <w:ilvl w:val="1"/>
          <w:numId w:val="1"/>
        </w:numPr>
        <w:rPr>
          <w:rFonts w:ascii="Times New Roman" w:hAnsi="Times New Roman"/>
          <w:sz w:val="24"/>
        </w:rPr>
      </w:pPr>
      <w:r>
        <w:rPr>
          <w:rFonts w:ascii="Times New Roman" w:hAnsi="Times New Roman"/>
          <w:sz w:val="24"/>
        </w:rPr>
        <w:t>Provide lab experiences that reinforce what is learned in our new curriculum.</w:t>
      </w:r>
    </w:p>
    <w:p w14:paraId="1228C7CE" w14:textId="77777777" w:rsidR="00E43BAD" w:rsidRDefault="00E43BAD" w:rsidP="00E43BAD">
      <w:pPr>
        <w:numPr>
          <w:ilvl w:val="1"/>
          <w:numId w:val="1"/>
        </w:numPr>
        <w:rPr>
          <w:rFonts w:ascii="Times New Roman" w:hAnsi="Times New Roman"/>
          <w:sz w:val="24"/>
        </w:rPr>
      </w:pPr>
      <w:r>
        <w:rPr>
          <w:rFonts w:ascii="Times New Roman" w:hAnsi="Times New Roman"/>
          <w:sz w:val="24"/>
        </w:rPr>
        <w:t>Look for opportunities for interdisciplinary programs.</w:t>
      </w:r>
    </w:p>
    <w:p w14:paraId="4185F3B7" w14:textId="77777777" w:rsidR="00E43BAD" w:rsidRDefault="00A9639D" w:rsidP="00E43BAD">
      <w:pPr>
        <w:numPr>
          <w:ilvl w:val="1"/>
          <w:numId w:val="1"/>
        </w:numPr>
        <w:rPr>
          <w:rFonts w:ascii="Times New Roman" w:hAnsi="Times New Roman"/>
          <w:sz w:val="24"/>
        </w:rPr>
      </w:pPr>
      <w:r>
        <w:rPr>
          <w:rFonts w:ascii="Times New Roman" w:hAnsi="Times New Roman"/>
          <w:sz w:val="24"/>
        </w:rPr>
        <w:t>Provide more professional development for faculty</w:t>
      </w:r>
      <w:r w:rsidR="00E65F5A">
        <w:rPr>
          <w:rFonts w:ascii="Times New Roman" w:hAnsi="Times New Roman"/>
          <w:sz w:val="24"/>
        </w:rPr>
        <w:t>.</w:t>
      </w:r>
    </w:p>
    <w:p w14:paraId="4AE39111" w14:textId="59F44D37" w:rsidR="00A9639D" w:rsidRDefault="00A9639D" w:rsidP="00E43BAD">
      <w:pPr>
        <w:numPr>
          <w:ilvl w:val="1"/>
          <w:numId w:val="1"/>
        </w:numPr>
        <w:rPr>
          <w:rFonts w:ascii="Times New Roman" w:hAnsi="Times New Roman"/>
          <w:sz w:val="24"/>
        </w:rPr>
      </w:pPr>
      <w:r>
        <w:rPr>
          <w:rFonts w:ascii="Times New Roman" w:hAnsi="Times New Roman"/>
          <w:sz w:val="24"/>
        </w:rPr>
        <w:t>Review Communications Studies curriculum to find focus areas and emphasis packages that appeal to students and reflect strengths of faculty</w:t>
      </w:r>
      <w:r w:rsidR="00BA5859">
        <w:rPr>
          <w:rFonts w:ascii="Times New Roman" w:hAnsi="Times New Roman"/>
          <w:sz w:val="24"/>
        </w:rPr>
        <w:t>.</w:t>
      </w:r>
    </w:p>
    <w:p w14:paraId="17410DFF" w14:textId="77777777" w:rsidR="00A9639D" w:rsidRDefault="00A9639D" w:rsidP="00D80158">
      <w:pPr>
        <w:numPr>
          <w:ilvl w:val="0"/>
          <w:numId w:val="1"/>
        </w:numPr>
        <w:rPr>
          <w:rFonts w:ascii="Times New Roman" w:hAnsi="Times New Roman"/>
          <w:sz w:val="24"/>
        </w:rPr>
      </w:pPr>
      <w:r>
        <w:rPr>
          <w:rFonts w:ascii="Times New Roman" w:hAnsi="Times New Roman"/>
          <w:sz w:val="24"/>
        </w:rPr>
        <w:t xml:space="preserve">Improve assessment </w:t>
      </w:r>
      <w:r w:rsidR="0068020E">
        <w:rPr>
          <w:rFonts w:ascii="Times New Roman" w:hAnsi="Times New Roman"/>
          <w:sz w:val="24"/>
        </w:rPr>
        <w:t xml:space="preserve">of curriculum </w:t>
      </w:r>
    </w:p>
    <w:p w14:paraId="35C2BACA" w14:textId="77777777" w:rsidR="00A9639D" w:rsidRDefault="00A9639D" w:rsidP="00A9639D">
      <w:pPr>
        <w:numPr>
          <w:ilvl w:val="1"/>
          <w:numId w:val="1"/>
        </w:numPr>
        <w:rPr>
          <w:rFonts w:ascii="Times New Roman" w:hAnsi="Times New Roman"/>
          <w:sz w:val="24"/>
        </w:rPr>
      </w:pPr>
      <w:r>
        <w:rPr>
          <w:rFonts w:ascii="Times New Roman" w:hAnsi="Times New Roman"/>
          <w:sz w:val="24"/>
        </w:rPr>
        <w:t>Provide more training for assessment committee</w:t>
      </w:r>
      <w:r w:rsidR="00E65F5A">
        <w:rPr>
          <w:rFonts w:ascii="Times New Roman" w:hAnsi="Times New Roman"/>
          <w:sz w:val="24"/>
        </w:rPr>
        <w:t>.</w:t>
      </w:r>
    </w:p>
    <w:p w14:paraId="0A84B858" w14:textId="77777777" w:rsidR="00A9639D" w:rsidRDefault="00A9639D" w:rsidP="00A9639D">
      <w:pPr>
        <w:numPr>
          <w:ilvl w:val="1"/>
          <w:numId w:val="1"/>
        </w:numPr>
        <w:rPr>
          <w:rFonts w:ascii="Times New Roman" w:hAnsi="Times New Roman"/>
          <w:sz w:val="24"/>
        </w:rPr>
      </w:pPr>
      <w:r>
        <w:rPr>
          <w:rFonts w:ascii="Times New Roman" w:hAnsi="Times New Roman"/>
          <w:sz w:val="24"/>
        </w:rPr>
        <w:t>Develop and implement assessment plan that provides authentic data for improving curriculum</w:t>
      </w:r>
      <w:r w:rsidR="00E65F5A">
        <w:rPr>
          <w:rFonts w:ascii="Times New Roman" w:hAnsi="Times New Roman"/>
          <w:sz w:val="24"/>
        </w:rPr>
        <w:t>.</w:t>
      </w:r>
    </w:p>
    <w:p w14:paraId="20A0BD18" w14:textId="77777777" w:rsidR="00A9639D" w:rsidRDefault="003644C0" w:rsidP="00A9639D">
      <w:pPr>
        <w:numPr>
          <w:ilvl w:val="1"/>
          <w:numId w:val="1"/>
        </w:numPr>
        <w:rPr>
          <w:rFonts w:ascii="Times New Roman" w:hAnsi="Times New Roman"/>
          <w:sz w:val="24"/>
        </w:rPr>
      </w:pPr>
      <w:r>
        <w:rPr>
          <w:rFonts w:ascii="Times New Roman" w:hAnsi="Times New Roman"/>
          <w:sz w:val="24"/>
        </w:rPr>
        <w:t>Have a nice mix of direct and indirect measures that assess our ability to help students:</w:t>
      </w:r>
    </w:p>
    <w:p w14:paraId="5183133D" w14:textId="77777777" w:rsidR="003644C0" w:rsidRDefault="003644C0" w:rsidP="003644C0">
      <w:pPr>
        <w:numPr>
          <w:ilvl w:val="2"/>
          <w:numId w:val="1"/>
        </w:numPr>
        <w:rPr>
          <w:rFonts w:ascii="Times New Roman" w:hAnsi="Times New Roman"/>
          <w:sz w:val="24"/>
        </w:rPr>
      </w:pPr>
      <w:r>
        <w:rPr>
          <w:rFonts w:ascii="Times New Roman" w:hAnsi="Times New Roman"/>
          <w:sz w:val="24"/>
        </w:rPr>
        <w:t>Solve problems with critical, analytical and creative thinking.</w:t>
      </w:r>
    </w:p>
    <w:p w14:paraId="2C85FCFA" w14:textId="77777777" w:rsidR="003644C0" w:rsidRDefault="003644C0" w:rsidP="003644C0">
      <w:pPr>
        <w:numPr>
          <w:ilvl w:val="2"/>
          <w:numId w:val="1"/>
        </w:numPr>
        <w:rPr>
          <w:rFonts w:ascii="Times New Roman" w:hAnsi="Times New Roman"/>
          <w:sz w:val="24"/>
        </w:rPr>
      </w:pPr>
      <w:r>
        <w:rPr>
          <w:rFonts w:ascii="Times New Roman" w:hAnsi="Times New Roman"/>
          <w:sz w:val="24"/>
        </w:rPr>
        <w:t>Communicate using verbal (written and oral) and visual message.</w:t>
      </w:r>
    </w:p>
    <w:p w14:paraId="2B46D94A" w14:textId="77777777" w:rsidR="003644C0" w:rsidRDefault="003644C0" w:rsidP="003644C0">
      <w:pPr>
        <w:numPr>
          <w:ilvl w:val="2"/>
          <w:numId w:val="1"/>
        </w:numPr>
        <w:rPr>
          <w:rFonts w:ascii="Times New Roman" w:hAnsi="Times New Roman"/>
          <w:sz w:val="24"/>
        </w:rPr>
      </w:pPr>
      <w:r>
        <w:rPr>
          <w:rFonts w:ascii="Times New Roman" w:hAnsi="Times New Roman"/>
          <w:sz w:val="24"/>
        </w:rPr>
        <w:t>Be professional by knowing the norms, expectations, values and skills required in communication disciplines</w:t>
      </w:r>
      <w:r w:rsidR="0068020E">
        <w:rPr>
          <w:rFonts w:ascii="Times New Roman" w:hAnsi="Times New Roman"/>
          <w:sz w:val="24"/>
        </w:rPr>
        <w:t>.</w:t>
      </w:r>
    </w:p>
    <w:p w14:paraId="580AB6E3" w14:textId="77777777" w:rsidR="008127ED" w:rsidRDefault="008127ED" w:rsidP="00D80158">
      <w:pPr>
        <w:numPr>
          <w:ilvl w:val="0"/>
          <w:numId w:val="1"/>
        </w:numPr>
        <w:rPr>
          <w:rFonts w:ascii="Times New Roman" w:hAnsi="Times New Roman"/>
          <w:sz w:val="24"/>
        </w:rPr>
      </w:pPr>
      <w:r>
        <w:rPr>
          <w:rFonts w:ascii="Times New Roman" w:hAnsi="Times New Roman"/>
          <w:sz w:val="24"/>
        </w:rPr>
        <w:t>Increase undergraduate enrollment by 5%</w:t>
      </w:r>
      <w:r w:rsidR="00563B41">
        <w:rPr>
          <w:rFonts w:ascii="Times New Roman" w:hAnsi="Times New Roman"/>
          <w:sz w:val="24"/>
        </w:rPr>
        <w:t xml:space="preserve"> in the next year.</w:t>
      </w:r>
    </w:p>
    <w:p w14:paraId="2E16F57D" w14:textId="77777777" w:rsidR="00563B41" w:rsidRDefault="00563B41" w:rsidP="00563B41">
      <w:pPr>
        <w:numPr>
          <w:ilvl w:val="1"/>
          <w:numId w:val="1"/>
        </w:numPr>
        <w:rPr>
          <w:rFonts w:ascii="Times New Roman" w:hAnsi="Times New Roman"/>
          <w:sz w:val="24"/>
        </w:rPr>
      </w:pPr>
      <w:r>
        <w:rPr>
          <w:rFonts w:ascii="Times New Roman" w:hAnsi="Times New Roman"/>
          <w:sz w:val="24"/>
        </w:rPr>
        <w:t>Increase recruiting efforts in high schools, to include recruiting fairs, student press associations, on-campus workshops, improved College website, and service learning with high schools.</w:t>
      </w:r>
    </w:p>
    <w:p w14:paraId="41D479C7" w14:textId="77777777" w:rsidR="00563B41" w:rsidRDefault="00563B41" w:rsidP="00563B41">
      <w:pPr>
        <w:numPr>
          <w:ilvl w:val="1"/>
          <w:numId w:val="1"/>
        </w:numPr>
        <w:rPr>
          <w:rFonts w:ascii="Times New Roman" w:hAnsi="Times New Roman"/>
          <w:sz w:val="24"/>
        </w:rPr>
      </w:pPr>
      <w:r>
        <w:rPr>
          <w:rFonts w:ascii="Times New Roman" w:hAnsi="Times New Roman"/>
          <w:sz w:val="24"/>
        </w:rPr>
        <w:t>Increase awareness of College programs among underclass students.</w:t>
      </w:r>
    </w:p>
    <w:p w14:paraId="0F509812" w14:textId="77777777" w:rsidR="00563B41" w:rsidRDefault="0068020E" w:rsidP="00563B41">
      <w:pPr>
        <w:numPr>
          <w:ilvl w:val="1"/>
          <w:numId w:val="1"/>
        </w:numPr>
        <w:rPr>
          <w:rFonts w:ascii="Times New Roman" w:hAnsi="Times New Roman"/>
          <w:sz w:val="24"/>
        </w:rPr>
      </w:pPr>
      <w:r>
        <w:rPr>
          <w:rFonts w:ascii="Times New Roman" w:hAnsi="Times New Roman"/>
          <w:sz w:val="24"/>
        </w:rPr>
        <w:t>Promote new curriculum to target audiences.</w:t>
      </w:r>
    </w:p>
    <w:p w14:paraId="21E696AD" w14:textId="0C431C23" w:rsidR="0068020E" w:rsidRDefault="0068020E" w:rsidP="0068020E">
      <w:pPr>
        <w:numPr>
          <w:ilvl w:val="0"/>
          <w:numId w:val="1"/>
        </w:numPr>
        <w:rPr>
          <w:rFonts w:ascii="Times New Roman" w:hAnsi="Times New Roman"/>
          <w:sz w:val="24"/>
        </w:rPr>
      </w:pPr>
      <w:r>
        <w:rPr>
          <w:rFonts w:ascii="Times New Roman" w:hAnsi="Times New Roman"/>
          <w:sz w:val="24"/>
        </w:rPr>
        <w:t>Increase scholarly productivity</w:t>
      </w:r>
      <w:r w:rsidR="00BA5859">
        <w:rPr>
          <w:rFonts w:ascii="Times New Roman" w:hAnsi="Times New Roman"/>
          <w:sz w:val="24"/>
        </w:rPr>
        <w:t>.</w:t>
      </w:r>
    </w:p>
    <w:p w14:paraId="262F1DCD" w14:textId="77777777" w:rsidR="0068020E" w:rsidRDefault="0068020E" w:rsidP="0068020E">
      <w:pPr>
        <w:numPr>
          <w:ilvl w:val="1"/>
          <w:numId w:val="1"/>
        </w:numPr>
        <w:rPr>
          <w:rFonts w:ascii="Times New Roman" w:hAnsi="Times New Roman"/>
          <w:sz w:val="24"/>
        </w:rPr>
      </w:pPr>
      <w:r>
        <w:rPr>
          <w:rFonts w:ascii="Times New Roman" w:hAnsi="Times New Roman"/>
          <w:sz w:val="24"/>
        </w:rPr>
        <w:lastRenderedPageBreak/>
        <w:t>Find ways of providing more release time for our research-oriented faculty.</w:t>
      </w:r>
    </w:p>
    <w:p w14:paraId="789708BA" w14:textId="059B2670" w:rsidR="0068020E" w:rsidRDefault="0068020E" w:rsidP="0068020E">
      <w:pPr>
        <w:numPr>
          <w:ilvl w:val="2"/>
          <w:numId w:val="1"/>
        </w:numPr>
        <w:rPr>
          <w:rFonts w:ascii="Times New Roman" w:hAnsi="Times New Roman"/>
          <w:sz w:val="24"/>
        </w:rPr>
      </w:pPr>
      <w:r>
        <w:rPr>
          <w:rFonts w:ascii="Times New Roman" w:hAnsi="Times New Roman"/>
          <w:sz w:val="24"/>
        </w:rPr>
        <w:t>Teaching release time</w:t>
      </w:r>
      <w:r w:rsidR="00BA5859">
        <w:rPr>
          <w:rFonts w:ascii="Times New Roman" w:hAnsi="Times New Roman"/>
          <w:sz w:val="24"/>
        </w:rPr>
        <w:t>.</w:t>
      </w:r>
    </w:p>
    <w:p w14:paraId="5536BDCE" w14:textId="2C1E4140" w:rsidR="0068020E" w:rsidRDefault="0068020E" w:rsidP="0068020E">
      <w:pPr>
        <w:numPr>
          <w:ilvl w:val="2"/>
          <w:numId w:val="1"/>
        </w:numPr>
        <w:rPr>
          <w:rFonts w:ascii="Times New Roman" w:hAnsi="Times New Roman"/>
          <w:sz w:val="24"/>
        </w:rPr>
      </w:pPr>
      <w:r>
        <w:rPr>
          <w:rFonts w:ascii="Times New Roman" w:hAnsi="Times New Roman"/>
          <w:sz w:val="24"/>
        </w:rPr>
        <w:t>Reduce advising loads</w:t>
      </w:r>
      <w:r w:rsidR="00BA5859">
        <w:rPr>
          <w:rFonts w:ascii="Times New Roman" w:hAnsi="Times New Roman"/>
          <w:sz w:val="24"/>
        </w:rPr>
        <w:t>.</w:t>
      </w:r>
    </w:p>
    <w:p w14:paraId="301C79F4" w14:textId="77777777" w:rsidR="0068020E" w:rsidRDefault="0068020E" w:rsidP="0068020E">
      <w:pPr>
        <w:numPr>
          <w:ilvl w:val="1"/>
          <w:numId w:val="1"/>
        </w:numPr>
        <w:rPr>
          <w:rFonts w:ascii="Times New Roman" w:hAnsi="Times New Roman"/>
          <w:sz w:val="24"/>
        </w:rPr>
      </w:pPr>
      <w:r>
        <w:rPr>
          <w:rFonts w:ascii="Times New Roman" w:hAnsi="Times New Roman"/>
          <w:sz w:val="24"/>
        </w:rPr>
        <w:t>Provide more training for faculty seeking grants.</w:t>
      </w:r>
    </w:p>
    <w:p w14:paraId="4F7F519E" w14:textId="77777777" w:rsidR="0068020E" w:rsidRDefault="0068020E" w:rsidP="0068020E">
      <w:pPr>
        <w:numPr>
          <w:ilvl w:val="1"/>
          <w:numId w:val="1"/>
        </w:numPr>
        <w:rPr>
          <w:rFonts w:ascii="Times New Roman" w:hAnsi="Times New Roman"/>
          <w:sz w:val="24"/>
        </w:rPr>
      </w:pPr>
      <w:r>
        <w:rPr>
          <w:rFonts w:ascii="Times New Roman" w:hAnsi="Times New Roman"/>
          <w:sz w:val="24"/>
        </w:rPr>
        <w:t>Collaborate more with STEM and healthcare faculty.</w:t>
      </w:r>
    </w:p>
    <w:p w14:paraId="626AFB47" w14:textId="77777777" w:rsidR="0068020E" w:rsidRDefault="0068020E" w:rsidP="0068020E">
      <w:pPr>
        <w:numPr>
          <w:ilvl w:val="1"/>
          <w:numId w:val="1"/>
        </w:numPr>
        <w:rPr>
          <w:rFonts w:ascii="Times New Roman" w:hAnsi="Times New Roman"/>
          <w:sz w:val="24"/>
        </w:rPr>
      </w:pPr>
      <w:r>
        <w:rPr>
          <w:rFonts w:ascii="Times New Roman" w:hAnsi="Times New Roman"/>
          <w:sz w:val="24"/>
        </w:rPr>
        <w:t>Provide rewards and recognitions for faculty research.</w:t>
      </w:r>
    </w:p>
    <w:p w14:paraId="3D36CDAD" w14:textId="77777777" w:rsidR="0068020E" w:rsidRDefault="0068020E" w:rsidP="0068020E">
      <w:pPr>
        <w:numPr>
          <w:ilvl w:val="1"/>
          <w:numId w:val="1"/>
        </w:numPr>
        <w:rPr>
          <w:rFonts w:ascii="Times New Roman" w:hAnsi="Times New Roman"/>
          <w:sz w:val="24"/>
        </w:rPr>
      </w:pPr>
      <w:r>
        <w:rPr>
          <w:rFonts w:ascii="Times New Roman" w:hAnsi="Times New Roman"/>
          <w:sz w:val="24"/>
        </w:rPr>
        <w:t>Review PRT document</w:t>
      </w:r>
      <w:r w:rsidR="00547084">
        <w:rPr>
          <w:rFonts w:ascii="Times New Roman" w:hAnsi="Times New Roman"/>
          <w:sz w:val="24"/>
        </w:rPr>
        <w:t xml:space="preserve"> for possible revisions related to scholarly expectations.</w:t>
      </w:r>
    </w:p>
    <w:p w14:paraId="75DED251" w14:textId="77777777" w:rsidR="00D60CC8" w:rsidRDefault="0090167D" w:rsidP="00CC1E2F">
      <w:pPr>
        <w:numPr>
          <w:ilvl w:val="0"/>
          <w:numId w:val="1"/>
        </w:numPr>
        <w:rPr>
          <w:rFonts w:ascii="Times New Roman" w:hAnsi="Times New Roman"/>
          <w:sz w:val="24"/>
        </w:rPr>
      </w:pPr>
      <w:r>
        <w:rPr>
          <w:rFonts w:ascii="Times New Roman" w:hAnsi="Times New Roman"/>
          <w:sz w:val="24"/>
        </w:rPr>
        <w:t>Transition to new college structure</w:t>
      </w:r>
      <w:r w:rsidR="00D60CC8">
        <w:rPr>
          <w:rFonts w:ascii="Times New Roman" w:hAnsi="Times New Roman"/>
          <w:sz w:val="24"/>
        </w:rPr>
        <w:t>.</w:t>
      </w:r>
    </w:p>
    <w:p w14:paraId="65343E83" w14:textId="0EAB3A41" w:rsidR="0090167D" w:rsidRDefault="00D60CC8" w:rsidP="00D60CC8">
      <w:pPr>
        <w:numPr>
          <w:ilvl w:val="1"/>
          <w:numId w:val="1"/>
        </w:numPr>
        <w:rPr>
          <w:rFonts w:ascii="Times New Roman" w:hAnsi="Times New Roman"/>
          <w:sz w:val="24"/>
        </w:rPr>
      </w:pPr>
      <w:r>
        <w:rPr>
          <w:rFonts w:ascii="Times New Roman" w:hAnsi="Times New Roman"/>
          <w:sz w:val="24"/>
        </w:rPr>
        <w:t xml:space="preserve">Address </w:t>
      </w:r>
      <w:r w:rsidR="0090167D">
        <w:rPr>
          <w:rFonts w:ascii="Times New Roman" w:hAnsi="Times New Roman"/>
          <w:sz w:val="24"/>
        </w:rPr>
        <w:t>necessary adjustments to challenges created by college restructuring</w:t>
      </w:r>
    </w:p>
    <w:p w14:paraId="59E67DFE" w14:textId="110E545F" w:rsidR="00D60CC8" w:rsidRDefault="00D60CC8" w:rsidP="0090167D">
      <w:pPr>
        <w:numPr>
          <w:ilvl w:val="1"/>
          <w:numId w:val="1"/>
        </w:numPr>
        <w:rPr>
          <w:rFonts w:ascii="Times New Roman" w:hAnsi="Times New Roman"/>
          <w:sz w:val="24"/>
        </w:rPr>
      </w:pPr>
      <w:r>
        <w:rPr>
          <w:rFonts w:ascii="Times New Roman" w:hAnsi="Times New Roman"/>
          <w:sz w:val="24"/>
        </w:rPr>
        <w:t>Define roles and functions to meet faculty, staff and student needs.</w:t>
      </w:r>
    </w:p>
    <w:p w14:paraId="17ED4042" w14:textId="7221A72C" w:rsidR="00D60CC8" w:rsidRPr="00D60CC8" w:rsidRDefault="00D60CC8" w:rsidP="00D60CC8">
      <w:pPr>
        <w:numPr>
          <w:ilvl w:val="1"/>
          <w:numId w:val="1"/>
        </w:numPr>
        <w:rPr>
          <w:rFonts w:ascii="Times New Roman" w:hAnsi="Times New Roman"/>
          <w:sz w:val="24"/>
        </w:rPr>
      </w:pPr>
      <w:r>
        <w:rPr>
          <w:rFonts w:ascii="Times New Roman" w:hAnsi="Times New Roman"/>
          <w:sz w:val="24"/>
        </w:rPr>
        <w:t>Develop culture of more interdisciplinary teaching and scholarship across programs.</w:t>
      </w:r>
    </w:p>
    <w:p w14:paraId="7A7D3B7D" w14:textId="77777777" w:rsidR="00CC1E2F" w:rsidRDefault="00CC1E2F" w:rsidP="00CC1E2F">
      <w:pPr>
        <w:numPr>
          <w:ilvl w:val="0"/>
          <w:numId w:val="1"/>
        </w:numPr>
        <w:rPr>
          <w:rFonts w:ascii="Times New Roman" w:hAnsi="Times New Roman"/>
          <w:sz w:val="24"/>
        </w:rPr>
      </w:pPr>
      <w:r>
        <w:rPr>
          <w:rFonts w:ascii="Times New Roman" w:hAnsi="Times New Roman"/>
          <w:sz w:val="24"/>
        </w:rPr>
        <w:t xml:space="preserve">Increase visibility of </w:t>
      </w:r>
      <w:r w:rsidR="00BA6B0E">
        <w:rPr>
          <w:rFonts w:ascii="Times New Roman" w:hAnsi="Times New Roman"/>
          <w:sz w:val="24"/>
        </w:rPr>
        <w:t>the college both on and off campus.</w:t>
      </w:r>
    </w:p>
    <w:p w14:paraId="31601BDA" w14:textId="1FB9EE52" w:rsidR="00BA6B0E" w:rsidRDefault="00BA6B0E" w:rsidP="00BA6B0E">
      <w:pPr>
        <w:numPr>
          <w:ilvl w:val="1"/>
          <w:numId w:val="1"/>
        </w:numPr>
        <w:rPr>
          <w:rFonts w:ascii="Times New Roman" w:hAnsi="Times New Roman"/>
          <w:sz w:val="24"/>
        </w:rPr>
      </w:pPr>
      <w:r>
        <w:rPr>
          <w:rFonts w:ascii="Times New Roman" w:hAnsi="Times New Roman"/>
          <w:sz w:val="24"/>
        </w:rPr>
        <w:t>Increase our connection with our alumni</w:t>
      </w:r>
      <w:r w:rsidR="00BA5859">
        <w:rPr>
          <w:rFonts w:ascii="Times New Roman" w:hAnsi="Times New Roman"/>
          <w:sz w:val="24"/>
        </w:rPr>
        <w:t>.</w:t>
      </w:r>
    </w:p>
    <w:p w14:paraId="4F195455" w14:textId="77777777" w:rsidR="00BA6B0E" w:rsidRDefault="00BA6B0E" w:rsidP="00BA6B0E">
      <w:pPr>
        <w:numPr>
          <w:ilvl w:val="2"/>
          <w:numId w:val="1"/>
        </w:numPr>
        <w:rPr>
          <w:rFonts w:ascii="Times New Roman" w:hAnsi="Times New Roman"/>
          <w:sz w:val="24"/>
        </w:rPr>
      </w:pPr>
      <w:r>
        <w:rPr>
          <w:rFonts w:ascii="Times New Roman" w:hAnsi="Times New Roman"/>
          <w:sz w:val="24"/>
        </w:rPr>
        <w:t>Mentoring program</w:t>
      </w:r>
      <w:r w:rsidR="007E4058">
        <w:rPr>
          <w:rFonts w:ascii="Times New Roman" w:hAnsi="Times New Roman"/>
          <w:sz w:val="24"/>
        </w:rPr>
        <w:t>.</w:t>
      </w:r>
    </w:p>
    <w:p w14:paraId="19C52E6D" w14:textId="77777777" w:rsidR="00BA6B0E" w:rsidRDefault="00BA6B0E" w:rsidP="00BA6B0E">
      <w:pPr>
        <w:numPr>
          <w:ilvl w:val="2"/>
          <w:numId w:val="1"/>
        </w:numPr>
        <w:rPr>
          <w:rFonts w:ascii="Times New Roman" w:hAnsi="Times New Roman"/>
          <w:sz w:val="24"/>
        </w:rPr>
      </w:pPr>
      <w:r>
        <w:rPr>
          <w:rFonts w:ascii="Times New Roman" w:hAnsi="Times New Roman"/>
          <w:sz w:val="24"/>
        </w:rPr>
        <w:t>Quarterly online newsletters</w:t>
      </w:r>
      <w:r w:rsidR="007E4058">
        <w:rPr>
          <w:rFonts w:ascii="Times New Roman" w:hAnsi="Times New Roman"/>
          <w:sz w:val="24"/>
        </w:rPr>
        <w:t>.</w:t>
      </w:r>
    </w:p>
    <w:p w14:paraId="3C92D481" w14:textId="77777777" w:rsidR="00BA6B0E" w:rsidRDefault="00BA6B0E" w:rsidP="00BA6B0E">
      <w:pPr>
        <w:numPr>
          <w:ilvl w:val="2"/>
          <w:numId w:val="1"/>
        </w:numPr>
        <w:rPr>
          <w:rFonts w:ascii="Times New Roman" w:hAnsi="Times New Roman"/>
          <w:sz w:val="24"/>
        </w:rPr>
      </w:pPr>
      <w:r>
        <w:rPr>
          <w:rFonts w:ascii="Times New Roman" w:hAnsi="Times New Roman"/>
          <w:sz w:val="24"/>
        </w:rPr>
        <w:t>Alumni events</w:t>
      </w:r>
      <w:r w:rsidR="007E4058">
        <w:rPr>
          <w:rFonts w:ascii="Times New Roman" w:hAnsi="Times New Roman"/>
          <w:sz w:val="24"/>
        </w:rPr>
        <w:t>.</w:t>
      </w:r>
    </w:p>
    <w:p w14:paraId="67EF2896" w14:textId="77777777" w:rsidR="00BA6B0E" w:rsidRDefault="00BA6B0E" w:rsidP="00BA6B0E">
      <w:pPr>
        <w:numPr>
          <w:ilvl w:val="2"/>
          <w:numId w:val="1"/>
        </w:numPr>
        <w:rPr>
          <w:rFonts w:ascii="Times New Roman" w:hAnsi="Times New Roman"/>
          <w:sz w:val="24"/>
        </w:rPr>
      </w:pPr>
      <w:r>
        <w:rPr>
          <w:rFonts w:ascii="Times New Roman" w:hAnsi="Times New Roman"/>
          <w:sz w:val="24"/>
        </w:rPr>
        <w:t>Use our advisory boards more effectively</w:t>
      </w:r>
      <w:r w:rsidR="007E4058">
        <w:rPr>
          <w:rFonts w:ascii="Times New Roman" w:hAnsi="Times New Roman"/>
          <w:sz w:val="24"/>
        </w:rPr>
        <w:t>.</w:t>
      </w:r>
    </w:p>
    <w:p w14:paraId="5CF4E685" w14:textId="77777777" w:rsidR="00BA6B0E" w:rsidRDefault="00BA6B0E" w:rsidP="00BA6B0E">
      <w:pPr>
        <w:numPr>
          <w:ilvl w:val="2"/>
          <w:numId w:val="1"/>
        </w:numPr>
        <w:rPr>
          <w:rFonts w:ascii="Times New Roman" w:hAnsi="Times New Roman"/>
          <w:sz w:val="24"/>
        </w:rPr>
      </w:pPr>
      <w:r>
        <w:rPr>
          <w:rFonts w:ascii="Times New Roman" w:hAnsi="Times New Roman"/>
          <w:sz w:val="24"/>
        </w:rPr>
        <w:t>Develop a College Development Board</w:t>
      </w:r>
      <w:r w:rsidR="007E4058">
        <w:rPr>
          <w:rFonts w:ascii="Times New Roman" w:hAnsi="Times New Roman"/>
          <w:sz w:val="24"/>
        </w:rPr>
        <w:t>.</w:t>
      </w:r>
    </w:p>
    <w:p w14:paraId="3A3C68F7" w14:textId="6CDA364A" w:rsidR="00BA6B0E" w:rsidRDefault="00BA6B0E" w:rsidP="00BA6B0E">
      <w:pPr>
        <w:numPr>
          <w:ilvl w:val="1"/>
          <w:numId w:val="1"/>
        </w:numPr>
        <w:rPr>
          <w:rFonts w:ascii="Times New Roman" w:hAnsi="Times New Roman"/>
          <w:sz w:val="24"/>
        </w:rPr>
      </w:pPr>
      <w:r>
        <w:rPr>
          <w:rFonts w:ascii="Times New Roman" w:hAnsi="Times New Roman"/>
          <w:sz w:val="24"/>
        </w:rPr>
        <w:t>Improve relationships with potential donors</w:t>
      </w:r>
      <w:r w:rsidR="00BA5859">
        <w:rPr>
          <w:rFonts w:ascii="Times New Roman" w:hAnsi="Times New Roman"/>
          <w:sz w:val="24"/>
        </w:rPr>
        <w:t>.</w:t>
      </w:r>
    </w:p>
    <w:p w14:paraId="3A938DBE" w14:textId="0A61A414" w:rsidR="00BA6B0E" w:rsidRDefault="00BA6B0E" w:rsidP="00BA6B0E">
      <w:pPr>
        <w:numPr>
          <w:ilvl w:val="1"/>
          <w:numId w:val="1"/>
        </w:numPr>
        <w:rPr>
          <w:rFonts w:ascii="Times New Roman" w:hAnsi="Times New Roman"/>
          <w:sz w:val="24"/>
        </w:rPr>
      </w:pPr>
      <w:r>
        <w:rPr>
          <w:rFonts w:ascii="Times New Roman" w:hAnsi="Times New Roman"/>
          <w:sz w:val="24"/>
        </w:rPr>
        <w:t>Increase our visibility among our peer institutions</w:t>
      </w:r>
      <w:r w:rsidR="00BA5859">
        <w:rPr>
          <w:rFonts w:ascii="Times New Roman" w:hAnsi="Times New Roman"/>
          <w:sz w:val="24"/>
        </w:rPr>
        <w:t>.</w:t>
      </w:r>
    </w:p>
    <w:p w14:paraId="49B18CD6" w14:textId="77777777" w:rsidR="00BA6B0E" w:rsidRDefault="00BA6B0E" w:rsidP="00BA6B0E">
      <w:pPr>
        <w:numPr>
          <w:ilvl w:val="2"/>
          <w:numId w:val="1"/>
        </w:numPr>
        <w:rPr>
          <w:rFonts w:ascii="Times New Roman" w:hAnsi="Times New Roman"/>
          <w:sz w:val="24"/>
        </w:rPr>
      </w:pPr>
      <w:r>
        <w:rPr>
          <w:rFonts w:ascii="Times New Roman" w:hAnsi="Times New Roman"/>
          <w:sz w:val="24"/>
        </w:rPr>
        <w:t>Apply for more student awards</w:t>
      </w:r>
    </w:p>
    <w:p w14:paraId="3B74CD47" w14:textId="77777777" w:rsidR="00BA6B0E" w:rsidRDefault="00BA6B0E" w:rsidP="00BA6B0E">
      <w:pPr>
        <w:numPr>
          <w:ilvl w:val="3"/>
          <w:numId w:val="1"/>
        </w:numPr>
        <w:rPr>
          <w:rFonts w:ascii="Times New Roman" w:hAnsi="Times New Roman"/>
          <w:sz w:val="24"/>
        </w:rPr>
      </w:pPr>
      <w:r>
        <w:rPr>
          <w:rFonts w:ascii="Times New Roman" w:hAnsi="Times New Roman"/>
          <w:sz w:val="24"/>
        </w:rPr>
        <w:t>Develop a process by which we can submit more student work to be recognized by reputable professional organizations.</w:t>
      </w:r>
    </w:p>
    <w:p w14:paraId="0AF3E6FA" w14:textId="77777777" w:rsidR="00BA6B0E" w:rsidRDefault="00BA6B0E" w:rsidP="00BA6B0E">
      <w:pPr>
        <w:numPr>
          <w:ilvl w:val="3"/>
          <w:numId w:val="1"/>
        </w:numPr>
        <w:rPr>
          <w:rFonts w:ascii="Times New Roman" w:hAnsi="Times New Roman"/>
          <w:sz w:val="24"/>
        </w:rPr>
      </w:pPr>
      <w:r>
        <w:rPr>
          <w:rFonts w:ascii="Times New Roman" w:hAnsi="Times New Roman"/>
          <w:sz w:val="24"/>
        </w:rPr>
        <w:t>Increase funding for submitting student work and sponsoring student travel for awards programs.</w:t>
      </w:r>
    </w:p>
    <w:p w14:paraId="49F0B18D" w14:textId="5EE05C05" w:rsidR="00597B5F" w:rsidRDefault="00597B5F" w:rsidP="00BA6B0E">
      <w:pPr>
        <w:numPr>
          <w:ilvl w:val="3"/>
          <w:numId w:val="1"/>
        </w:numPr>
        <w:rPr>
          <w:rFonts w:ascii="Times New Roman" w:hAnsi="Times New Roman"/>
          <w:sz w:val="24"/>
        </w:rPr>
      </w:pPr>
      <w:r>
        <w:rPr>
          <w:rFonts w:ascii="Times New Roman" w:hAnsi="Times New Roman"/>
          <w:sz w:val="24"/>
        </w:rPr>
        <w:t>Increase recognition of those who receive awards</w:t>
      </w:r>
      <w:r w:rsidR="00BA5859">
        <w:rPr>
          <w:rFonts w:ascii="Times New Roman" w:hAnsi="Times New Roman"/>
          <w:sz w:val="24"/>
        </w:rPr>
        <w:t>.</w:t>
      </w:r>
    </w:p>
    <w:p w14:paraId="628E65B2" w14:textId="5D079528" w:rsidR="00FD2C7D" w:rsidRDefault="00FD2C7D" w:rsidP="00BA6B0E">
      <w:pPr>
        <w:numPr>
          <w:ilvl w:val="2"/>
          <w:numId w:val="1"/>
        </w:numPr>
        <w:rPr>
          <w:rFonts w:ascii="Times New Roman" w:hAnsi="Times New Roman"/>
          <w:sz w:val="24"/>
        </w:rPr>
      </w:pPr>
      <w:r>
        <w:rPr>
          <w:rFonts w:ascii="Times New Roman" w:hAnsi="Times New Roman"/>
          <w:sz w:val="24"/>
        </w:rPr>
        <w:t xml:space="preserve">Advertise in national </w:t>
      </w:r>
      <w:r w:rsidR="00F3293E">
        <w:rPr>
          <w:rFonts w:ascii="Times New Roman" w:hAnsi="Times New Roman"/>
          <w:sz w:val="24"/>
        </w:rPr>
        <w:t xml:space="preserve">academic and trade publications when feasible. </w:t>
      </w:r>
    </w:p>
    <w:p w14:paraId="31D858EC" w14:textId="77777777" w:rsidR="00BA6B0E" w:rsidRDefault="00BA6B0E" w:rsidP="00BA6B0E">
      <w:pPr>
        <w:numPr>
          <w:ilvl w:val="2"/>
          <w:numId w:val="1"/>
        </w:numPr>
        <w:rPr>
          <w:rFonts w:ascii="Times New Roman" w:hAnsi="Times New Roman"/>
          <w:sz w:val="24"/>
        </w:rPr>
      </w:pPr>
      <w:r>
        <w:rPr>
          <w:rFonts w:ascii="Times New Roman" w:hAnsi="Times New Roman"/>
          <w:sz w:val="24"/>
        </w:rPr>
        <w:t>Increase faculty involvement in national and international academic and professional organizations.</w:t>
      </w:r>
    </w:p>
    <w:p w14:paraId="53D82263" w14:textId="77777777" w:rsidR="00BA6B0E" w:rsidRDefault="00BA6B0E" w:rsidP="00BA6B0E">
      <w:pPr>
        <w:numPr>
          <w:ilvl w:val="2"/>
          <w:numId w:val="1"/>
        </w:numPr>
        <w:rPr>
          <w:rFonts w:ascii="Times New Roman" w:hAnsi="Times New Roman"/>
          <w:sz w:val="24"/>
        </w:rPr>
      </w:pPr>
      <w:r>
        <w:rPr>
          <w:rFonts w:ascii="Times New Roman" w:hAnsi="Times New Roman"/>
          <w:sz w:val="24"/>
        </w:rPr>
        <w:t xml:space="preserve">Increase our online visibility through search engine optimization strategies and social media, such as Twitter, Facebook and LinkedIn. </w:t>
      </w:r>
    </w:p>
    <w:p w14:paraId="25AC02D6" w14:textId="77777777" w:rsidR="00BA6B0E" w:rsidRDefault="00BA6B0E" w:rsidP="00BA6B0E">
      <w:pPr>
        <w:numPr>
          <w:ilvl w:val="1"/>
          <w:numId w:val="1"/>
        </w:numPr>
        <w:rPr>
          <w:rFonts w:ascii="Times New Roman" w:hAnsi="Times New Roman"/>
          <w:sz w:val="24"/>
        </w:rPr>
      </w:pPr>
      <w:r>
        <w:rPr>
          <w:rFonts w:ascii="Times New Roman" w:hAnsi="Times New Roman"/>
          <w:sz w:val="24"/>
        </w:rPr>
        <w:t xml:space="preserve">Focus on programs that truly distinguish </w:t>
      </w:r>
      <w:r w:rsidR="00E51C2E">
        <w:rPr>
          <w:rFonts w:ascii="Times New Roman" w:hAnsi="Times New Roman"/>
          <w:sz w:val="24"/>
        </w:rPr>
        <w:t>the College</w:t>
      </w:r>
      <w:r>
        <w:rPr>
          <w:rFonts w:ascii="Times New Roman" w:hAnsi="Times New Roman"/>
          <w:sz w:val="24"/>
        </w:rPr>
        <w:t xml:space="preserve"> as a leader in communications.</w:t>
      </w:r>
    </w:p>
    <w:p w14:paraId="52F5A189" w14:textId="77777777" w:rsidR="00BA6B0E" w:rsidRDefault="00BA6B0E" w:rsidP="00BA6B0E">
      <w:pPr>
        <w:numPr>
          <w:ilvl w:val="1"/>
          <w:numId w:val="1"/>
        </w:numPr>
        <w:rPr>
          <w:rFonts w:ascii="Times New Roman" w:hAnsi="Times New Roman"/>
          <w:sz w:val="24"/>
        </w:rPr>
      </w:pPr>
      <w:r>
        <w:rPr>
          <w:rFonts w:ascii="Times New Roman" w:hAnsi="Times New Roman"/>
          <w:sz w:val="24"/>
        </w:rPr>
        <w:t>Continue to work with and provide service to our colleagues on campus.</w:t>
      </w:r>
    </w:p>
    <w:p w14:paraId="3442DDC9" w14:textId="77777777" w:rsidR="00563B41" w:rsidRDefault="00BA6B0E" w:rsidP="00E51C2E">
      <w:pPr>
        <w:numPr>
          <w:ilvl w:val="1"/>
          <w:numId w:val="1"/>
        </w:numPr>
        <w:rPr>
          <w:rFonts w:ascii="Times New Roman" w:hAnsi="Times New Roman"/>
          <w:sz w:val="24"/>
        </w:rPr>
      </w:pPr>
      <w:r>
        <w:rPr>
          <w:rFonts w:ascii="Times New Roman" w:hAnsi="Times New Roman"/>
          <w:sz w:val="24"/>
        </w:rPr>
        <w:t>Increase collaboration with other programs on campus.</w:t>
      </w:r>
    </w:p>
    <w:p w14:paraId="044339C5" w14:textId="77777777" w:rsidR="00547084" w:rsidRDefault="00547084" w:rsidP="00547084">
      <w:pPr>
        <w:numPr>
          <w:ilvl w:val="0"/>
          <w:numId w:val="1"/>
        </w:numPr>
        <w:rPr>
          <w:rFonts w:ascii="Times New Roman" w:hAnsi="Times New Roman"/>
          <w:sz w:val="24"/>
        </w:rPr>
      </w:pPr>
      <w:r>
        <w:rPr>
          <w:rFonts w:ascii="Times New Roman" w:hAnsi="Times New Roman"/>
          <w:sz w:val="24"/>
        </w:rPr>
        <w:t>Review Graduate Program for improvements</w:t>
      </w:r>
    </w:p>
    <w:p w14:paraId="220BF490" w14:textId="77777777" w:rsidR="00547084" w:rsidRDefault="00547084" w:rsidP="00547084">
      <w:pPr>
        <w:numPr>
          <w:ilvl w:val="1"/>
          <w:numId w:val="1"/>
        </w:numPr>
        <w:rPr>
          <w:rFonts w:ascii="Times New Roman" w:hAnsi="Times New Roman"/>
          <w:sz w:val="24"/>
        </w:rPr>
      </w:pPr>
      <w:r>
        <w:rPr>
          <w:rFonts w:ascii="Times New Roman" w:hAnsi="Times New Roman"/>
          <w:sz w:val="24"/>
        </w:rPr>
        <w:t xml:space="preserve">Establish </w:t>
      </w:r>
      <w:r w:rsidR="00597B5F">
        <w:rPr>
          <w:rFonts w:ascii="Times New Roman" w:hAnsi="Times New Roman"/>
          <w:sz w:val="24"/>
        </w:rPr>
        <w:t xml:space="preserve">the recently approved </w:t>
      </w:r>
      <w:r>
        <w:rPr>
          <w:rFonts w:ascii="Times New Roman" w:hAnsi="Times New Roman"/>
          <w:sz w:val="24"/>
        </w:rPr>
        <w:t>graduate director position and responsibilities</w:t>
      </w:r>
    </w:p>
    <w:p w14:paraId="3FB2026B" w14:textId="77777777" w:rsidR="00547084" w:rsidRDefault="00547084" w:rsidP="00547084">
      <w:pPr>
        <w:numPr>
          <w:ilvl w:val="2"/>
          <w:numId w:val="1"/>
        </w:numPr>
        <w:rPr>
          <w:rFonts w:ascii="Times New Roman" w:hAnsi="Times New Roman"/>
          <w:sz w:val="24"/>
        </w:rPr>
      </w:pPr>
      <w:r>
        <w:rPr>
          <w:rFonts w:ascii="Times New Roman" w:hAnsi="Times New Roman"/>
          <w:sz w:val="24"/>
        </w:rPr>
        <w:t>Work with a strong graduate committee</w:t>
      </w:r>
    </w:p>
    <w:p w14:paraId="2B138F00" w14:textId="77777777" w:rsidR="00547084" w:rsidRDefault="00547084" w:rsidP="00547084">
      <w:pPr>
        <w:numPr>
          <w:ilvl w:val="2"/>
          <w:numId w:val="1"/>
        </w:numPr>
        <w:rPr>
          <w:rFonts w:ascii="Times New Roman" w:hAnsi="Times New Roman"/>
          <w:sz w:val="24"/>
        </w:rPr>
      </w:pPr>
      <w:r>
        <w:rPr>
          <w:rFonts w:ascii="Times New Roman" w:hAnsi="Times New Roman"/>
          <w:sz w:val="24"/>
        </w:rPr>
        <w:lastRenderedPageBreak/>
        <w:t>Review graduate curriculum to fit student needs and expectations</w:t>
      </w:r>
    </w:p>
    <w:p w14:paraId="2861BB75" w14:textId="77777777" w:rsidR="00547084" w:rsidRDefault="00597B5F" w:rsidP="00547084">
      <w:pPr>
        <w:numPr>
          <w:ilvl w:val="2"/>
          <w:numId w:val="1"/>
        </w:numPr>
        <w:rPr>
          <w:rFonts w:ascii="Times New Roman" w:hAnsi="Times New Roman"/>
          <w:sz w:val="24"/>
        </w:rPr>
      </w:pPr>
      <w:r>
        <w:rPr>
          <w:rFonts w:ascii="Times New Roman" w:hAnsi="Times New Roman"/>
          <w:sz w:val="24"/>
        </w:rPr>
        <w:t>Develop admission criteria and manage admissions to grad programs</w:t>
      </w:r>
    </w:p>
    <w:p w14:paraId="486143C8" w14:textId="77777777" w:rsidR="00597B5F" w:rsidRDefault="00597B5F" w:rsidP="00547084">
      <w:pPr>
        <w:numPr>
          <w:ilvl w:val="2"/>
          <w:numId w:val="1"/>
        </w:numPr>
        <w:rPr>
          <w:rFonts w:ascii="Times New Roman" w:hAnsi="Times New Roman"/>
          <w:sz w:val="24"/>
        </w:rPr>
      </w:pPr>
      <w:r>
        <w:rPr>
          <w:rFonts w:ascii="Times New Roman" w:hAnsi="Times New Roman"/>
          <w:sz w:val="24"/>
        </w:rPr>
        <w:t xml:space="preserve">Establish policies and guidelines for graduate admissions, requirements, deadlines, etc.  </w:t>
      </w:r>
    </w:p>
    <w:p w14:paraId="5672260C" w14:textId="77777777" w:rsidR="007E4058" w:rsidRDefault="00DC03EE" w:rsidP="007E4058">
      <w:pPr>
        <w:numPr>
          <w:ilvl w:val="0"/>
          <w:numId w:val="1"/>
        </w:numPr>
        <w:rPr>
          <w:rFonts w:ascii="Times New Roman" w:hAnsi="Times New Roman"/>
          <w:sz w:val="24"/>
        </w:rPr>
      </w:pPr>
      <w:r>
        <w:rPr>
          <w:rFonts w:ascii="Times New Roman" w:hAnsi="Times New Roman"/>
          <w:sz w:val="24"/>
        </w:rPr>
        <w:t>Continue commitment to diversity of faculty and students in program.</w:t>
      </w:r>
    </w:p>
    <w:p w14:paraId="742A84C1" w14:textId="77777777" w:rsidR="00DC03EE" w:rsidRDefault="00DC03EE" w:rsidP="00DC03EE">
      <w:pPr>
        <w:numPr>
          <w:ilvl w:val="1"/>
          <w:numId w:val="1"/>
        </w:numPr>
        <w:rPr>
          <w:rFonts w:ascii="Times New Roman" w:hAnsi="Times New Roman"/>
          <w:sz w:val="24"/>
        </w:rPr>
      </w:pPr>
      <w:r>
        <w:rPr>
          <w:rFonts w:ascii="Times New Roman" w:hAnsi="Times New Roman"/>
          <w:sz w:val="24"/>
        </w:rPr>
        <w:t xml:space="preserve">Recruit undergraduate and graduate students from ethnically diverse regions and HBCUs.  </w:t>
      </w:r>
    </w:p>
    <w:p w14:paraId="1E33DD9F" w14:textId="77777777" w:rsidR="00DC03EE" w:rsidRDefault="00DC03EE" w:rsidP="00DC03EE">
      <w:pPr>
        <w:numPr>
          <w:ilvl w:val="1"/>
          <w:numId w:val="1"/>
        </w:numPr>
        <w:rPr>
          <w:rFonts w:ascii="Times New Roman" w:hAnsi="Times New Roman"/>
          <w:sz w:val="24"/>
        </w:rPr>
      </w:pPr>
      <w:r>
        <w:rPr>
          <w:rFonts w:ascii="Times New Roman" w:hAnsi="Times New Roman"/>
          <w:sz w:val="24"/>
        </w:rPr>
        <w:t>Recruit international students for undergraduate and graduate programs.</w:t>
      </w:r>
    </w:p>
    <w:p w14:paraId="46C9D9D4" w14:textId="77777777" w:rsidR="00DC03EE" w:rsidRDefault="00DC03EE" w:rsidP="00DC03EE">
      <w:pPr>
        <w:numPr>
          <w:ilvl w:val="1"/>
          <w:numId w:val="1"/>
        </w:numPr>
        <w:rPr>
          <w:rFonts w:ascii="Times New Roman" w:hAnsi="Times New Roman"/>
          <w:sz w:val="24"/>
        </w:rPr>
      </w:pPr>
      <w:r>
        <w:rPr>
          <w:rFonts w:ascii="Times New Roman" w:hAnsi="Times New Roman"/>
          <w:sz w:val="24"/>
        </w:rPr>
        <w:t>Provide students with opportunities for understanding diversity, domestically and internationally.</w:t>
      </w:r>
    </w:p>
    <w:p w14:paraId="48B67547" w14:textId="77777777" w:rsidR="00DC03EE" w:rsidRDefault="00DC03EE" w:rsidP="00DC03EE">
      <w:pPr>
        <w:numPr>
          <w:ilvl w:val="2"/>
          <w:numId w:val="1"/>
        </w:numPr>
        <w:rPr>
          <w:rFonts w:ascii="Times New Roman" w:hAnsi="Times New Roman"/>
          <w:sz w:val="24"/>
        </w:rPr>
      </w:pPr>
      <w:r>
        <w:rPr>
          <w:rFonts w:ascii="Times New Roman" w:hAnsi="Times New Roman"/>
          <w:sz w:val="24"/>
        </w:rPr>
        <w:t>Diversity taught in every class.</w:t>
      </w:r>
    </w:p>
    <w:p w14:paraId="1ABE07C7" w14:textId="77777777" w:rsidR="00DC03EE" w:rsidRDefault="00DC03EE" w:rsidP="00DC03EE">
      <w:pPr>
        <w:numPr>
          <w:ilvl w:val="2"/>
          <w:numId w:val="1"/>
        </w:numPr>
        <w:rPr>
          <w:rFonts w:ascii="Times New Roman" w:hAnsi="Times New Roman"/>
          <w:sz w:val="24"/>
        </w:rPr>
      </w:pPr>
      <w:r>
        <w:rPr>
          <w:rFonts w:ascii="Times New Roman" w:hAnsi="Times New Roman"/>
          <w:sz w:val="24"/>
        </w:rPr>
        <w:t>Increase opportunities for students to learn about diversity.</w:t>
      </w:r>
    </w:p>
    <w:p w14:paraId="073D0EC0" w14:textId="77777777" w:rsidR="00DC03EE" w:rsidRDefault="00DC03EE" w:rsidP="00DC03EE">
      <w:pPr>
        <w:numPr>
          <w:ilvl w:val="3"/>
          <w:numId w:val="1"/>
        </w:numPr>
        <w:rPr>
          <w:rFonts w:ascii="Times New Roman" w:hAnsi="Times New Roman"/>
          <w:sz w:val="24"/>
        </w:rPr>
      </w:pPr>
      <w:r>
        <w:rPr>
          <w:rFonts w:ascii="Times New Roman" w:hAnsi="Times New Roman"/>
          <w:sz w:val="24"/>
        </w:rPr>
        <w:t>Exchange programs</w:t>
      </w:r>
    </w:p>
    <w:p w14:paraId="4C6B8ABB" w14:textId="77777777" w:rsidR="00DC03EE" w:rsidRDefault="00DC03EE" w:rsidP="00DC03EE">
      <w:pPr>
        <w:numPr>
          <w:ilvl w:val="3"/>
          <w:numId w:val="1"/>
        </w:numPr>
        <w:rPr>
          <w:rFonts w:ascii="Times New Roman" w:hAnsi="Times New Roman"/>
          <w:sz w:val="24"/>
        </w:rPr>
      </w:pPr>
      <w:r>
        <w:rPr>
          <w:rFonts w:ascii="Times New Roman" w:hAnsi="Times New Roman"/>
          <w:sz w:val="24"/>
        </w:rPr>
        <w:t>Guest speakers</w:t>
      </w:r>
    </w:p>
    <w:p w14:paraId="54B5FD80" w14:textId="77777777" w:rsidR="00DC03EE" w:rsidRPr="007E4058" w:rsidRDefault="00DC03EE" w:rsidP="00DC03EE">
      <w:pPr>
        <w:numPr>
          <w:ilvl w:val="1"/>
          <w:numId w:val="1"/>
        </w:numPr>
        <w:rPr>
          <w:rFonts w:ascii="Times New Roman" w:hAnsi="Times New Roman"/>
          <w:sz w:val="24"/>
        </w:rPr>
      </w:pPr>
      <w:r>
        <w:rPr>
          <w:rFonts w:ascii="Times New Roman" w:hAnsi="Times New Roman"/>
          <w:sz w:val="24"/>
        </w:rPr>
        <w:t>Recruit, retain and advance faculty that contribute to the diversity of the College.</w:t>
      </w:r>
    </w:p>
    <w:p w14:paraId="64CB01F9" w14:textId="50C80B5D" w:rsidR="00BC64DC" w:rsidRDefault="00BC64DC" w:rsidP="00D80158">
      <w:pPr>
        <w:numPr>
          <w:ilvl w:val="2"/>
          <w:numId w:val="1"/>
        </w:numPr>
        <w:rPr>
          <w:rFonts w:ascii="Times New Roman" w:hAnsi="Times New Roman"/>
          <w:sz w:val="24"/>
        </w:rPr>
      </w:pPr>
      <w:r w:rsidRPr="00D22A59">
        <w:rPr>
          <w:rFonts w:ascii="Times New Roman" w:hAnsi="Times New Roman"/>
          <w:sz w:val="24"/>
        </w:rPr>
        <w:t>Increase the proportion of tenured and pre-tenure among faculty positions</w:t>
      </w:r>
      <w:r w:rsidR="00646335" w:rsidRPr="00D22A59">
        <w:rPr>
          <w:rFonts w:ascii="Times New Roman" w:hAnsi="Times New Roman"/>
          <w:sz w:val="24"/>
        </w:rPr>
        <w:t xml:space="preserve"> to 70 percent.  </w:t>
      </w:r>
      <w:r w:rsidR="00B71BB8">
        <w:rPr>
          <w:rFonts w:ascii="Times New Roman" w:hAnsi="Times New Roman"/>
          <w:sz w:val="24"/>
        </w:rPr>
        <w:t>Currently at 60</w:t>
      </w:r>
      <w:r w:rsidR="000F404A">
        <w:rPr>
          <w:rFonts w:ascii="Times New Roman" w:hAnsi="Times New Roman"/>
          <w:sz w:val="24"/>
        </w:rPr>
        <w:t>%.</w:t>
      </w:r>
    </w:p>
    <w:p w14:paraId="1E59E245" w14:textId="2C8578E0" w:rsidR="000F404A" w:rsidRPr="00D22A59" w:rsidRDefault="000F404A" w:rsidP="000F404A">
      <w:pPr>
        <w:numPr>
          <w:ilvl w:val="3"/>
          <w:numId w:val="1"/>
        </w:numPr>
        <w:rPr>
          <w:rFonts w:ascii="Times New Roman" w:hAnsi="Times New Roman"/>
          <w:sz w:val="24"/>
        </w:rPr>
      </w:pPr>
      <w:r>
        <w:rPr>
          <w:rFonts w:ascii="Times New Roman" w:hAnsi="Times New Roman"/>
          <w:sz w:val="24"/>
        </w:rPr>
        <w:t>Replace instructors with tenure-track faculty as they retire, resign, or are no longer retained.</w:t>
      </w:r>
    </w:p>
    <w:p w14:paraId="5B178B91" w14:textId="2A146D5C" w:rsidR="00AE6B86" w:rsidRPr="00D22A59" w:rsidRDefault="00BC64DC" w:rsidP="00D80158">
      <w:pPr>
        <w:numPr>
          <w:ilvl w:val="2"/>
          <w:numId w:val="1"/>
        </w:numPr>
        <w:rPr>
          <w:rFonts w:ascii="Times New Roman" w:hAnsi="Times New Roman"/>
          <w:sz w:val="24"/>
        </w:rPr>
      </w:pPr>
      <w:r w:rsidRPr="00D22A59">
        <w:rPr>
          <w:rFonts w:ascii="Times New Roman" w:hAnsi="Times New Roman"/>
          <w:sz w:val="24"/>
        </w:rPr>
        <w:t xml:space="preserve">Have a faculty population reflective of the </w:t>
      </w:r>
      <w:r w:rsidR="00AE6B86" w:rsidRPr="00D22A59">
        <w:rPr>
          <w:rFonts w:ascii="Times New Roman" w:hAnsi="Times New Roman"/>
          <w:sz w:val="24"/>
        </w:rPr>
        <w:t xml:space="preserve">ethnic </w:t>
      </w:r>
      <w:r w:rsidRPr="00D22A59">
        <w:rPr>
          <w:rFonts w:ascii="Times New Roman" w:hAnsi="Times New Roman"/>
          <w:sz w:val="24"/>
        </w:rPr>
        <w:t>diversity of the region</w:t>
      </w:r>
      <w:r w:rsidR="000F404A">
        <w:rPr>
          <w:rFonts w:ascii="Times New Roman" w:hAnsi="Times New Roman"/>
          <w:sz w:val="24"/>
        </w:rPr>
        <w:t>, which is at least</w:t>
      </w:r>
      <w:r w:rsidR="00B71BB8">
        <w:rPr>
          <w:rFonts w:ascii="Times New Roman" w:hAnsi="Times New Roman"/>
          <w:sz w:val="24"/>
        </w:rPr>
        <w:t xml:space="preserve"> 28%.  Currently, 40 % </w:t>
      </w:r>
      <w:r w:rsidR="00AE6B86" w:rsidRPr="00D22A59">
        <w:rPr>
          <w:rFonts w:ascii="Times New Roman" w:hAnsi="Times New Roman"/>
          <w:sz w:val="24"/>
        </w:rPr>
        <w:t xml:space="preserve">percent of faculty </w:t>
      </w:r>
      <w:r w:rsidR="00B71BB8">
        <w:rPr>
          <w:rFonts w:ascii="Times New Roman" w:hAnsi="Times New Roman"/>
          <w:sz w:val="24"/>
        </w:rPr>
        <w:t>are</w:t>
      </w:r>
      <w:r w:rsidR="00192FD0" w:rsidRPr="00D22A59">
        <w:rPr>
          <w:rFonts w:ascii="Times New Roman" w:hAnsi="Times New Roman"/>
          <w:sz w:val="24"/>
        </w:rPr>
        <w:t xml:space="preserve"> minority or international in </w:t>
      </w:r>
      <w:r w:rsidR="00B71BB8">
        <w:rPr>
          <w:rFonts w:ascii="Times New Roman" w:hAnsi="Times New Roman"/>
          <w:sz w:val="24"/>
        </w:rPr>
        <w:t>ethnic characteristics.</w:t>
      </w:r>
    </w:p>
    <w:p w14:paraId="315218E9" w14:textId="1951764E" w:rsidR="00BC64DC" w:rsidRPr="00D22A59" w:rsidRDefault="00B71BB8" w:rsidP="00D80158">
      <w:pPr>
        <w:numPr>
          <w:ilvl w:val="2"/>
          <w:numId w:val="1"/>
        </w:numPr>
        <w:rPr>
          <w:rFonts w:ascii="Times New Roman" w:hAnsi="Times New Roman"/>
          <w:sz w:val="24"/>
        </w:rPr>
      </w:pPr>
      <w:r>
        <w:rPr>
          <w:rFonts w:ascii="Times New Roman" w:hAnsi="Times New Roman"/>
          <w:sz w:val="24"/>
        </w:rPr>
        <w:t xml:space="preserve">Equal representation of male and female among full-time faculty.  Currently, </w:t>
      </w:r>
      <w:r w:rsidR="0090167D">
        <w:rPr>
          <w:rFonts w:ascii="Times New Roman" w:hAnsi="Times New Roman"/>
          <w:sz w:val="24"/>
        </w:rPr>
        <w:t>48% are female.</w:t>
      </w:r>
    </w:p>
    <w:p w14:paraId="35927751" w14:textId="77777777" w:rsidR="00BC64DC" w:rsidRPr="00D22A59" w:rsidRDefault="004219A9" w:rsidP="00D80158">
      <w:pPr>
        <w:numPr>
          <w:ilvl w:val="1"/>
          <w:numId w:val="1"/>
        </w:numPr>
        <w:rPr>
          <w:rFonts w:ascii="Times New Roman" w:hAnsi="Times New Roman"/>
          <w:sz w:val="24"/>
        </w:rPr>
      </w:pPr>
      <w:r w:rsidRPr="00D22A59">
        <w:rPr>
          <w:rFonts w:ascii="Times New Roman" w:hAnsi="Times New Roman"/>
          <w:sz w:val="24"/>
        </w:rPr>
        <w:t>Maintain</w:t>
      </w:r>
      <w:r w:rsidR="00BC64DC" w:rsidRPr="00D22A59">
        <w:rPr>
          <w:rFonts w:ascii="Times New Roman" w:hAnsi="Times New Roman"/>
          <w:sz w:val="24"/>
        </w:rPr>
        <w:t xml:space="preserve"> an appropriate mix </w:t>
      </w:r>
      <w:r w:rsidRPr="00D22A59">
        <w:rPr>
          <w:rFonts w:ascii="Times New Roman" w:hAnsi="Times New Roman"/>
          <w:sz w:val="24"/>
        </w:rPr>
        <w:t xml:space="preserve">of </w:t>
      </w:r>
      <w:r w:rsidR="00BC64DC" w:rsidRPr="00D22A59">
        <w:rPr>
          <w:rFonts w:ascii="Times New Roman" w:hAnsi="Times New Roman"/>
          <w:sz w:val="24"/>
        </w:rPr>
        <w:t>strong professional and strong academic backgrounds</w:t>
      </w:r>
      <w:r w:rsidRPr="00D22A59">
        <w:rPr>
          <w:rFonts w:ascii="Times New Roman" w:hAnsi="Times New Roman"/>
          <w:sz w:val="24"/>
        </w:rPr>
        <w:t xml:space="preserve"> for college faculty – particularly those in journalism and radio-television.</w:t>
      </w:r>
    </w:p>
    <w:p w14:paraId="4EF81BA4" w14:textId="77777777" w:rsidR="000B4BC9" w:rsidRPr="00D22A59" w:rsidRDefault="000B4BC9" w:rsidP="000B4BC9">
      <w:pPr>
        <w:rPr>
          <w:rFonts w:ascii="Times New Roman" w:hAnsi="Times New Roman"/>
          <w:sz w:val="24"/>
        </w:rPr>
      </w:pPr>
    </w:p>
    <w:p w14:paraId="1F494BC8" w14:textId="77777777" w:rsidR="00D22A59" w:rsidRDefault="00D22A59">
      <w:pPr>
        <w:rPr>
          <w:b/>
          <w:sz w:val="28"/>
          <w:szCs w:val="28"/>
        </w:rPr>
      </w:pPr>
    </w:p>
    <w:p w14:paraId="59ECEC08" w14:textId="77777777" w:rsidR="005E1B0B" w:rsidRPr="00D22A59" w:rsidRDefault="006B3D44">
      <w:pPr>
        <w:rPr>
          <w:rFonts w:ascii="Times New Roman" w:hAnsi="Times New Roman"/>
          <w:b/>
          <w:sz w:val="28"/>
          <w:szCs w:val="28"/>
        </w:rPr>
      </w:pPr>
      <w:r w:rsidRPr="00D22A59">
        <w:rPr>
          <w:rFonts w:ascii="Times New Roman" w:hAnsi="Times New Roman"/>
          <w:b/>
          <w:sz w:val="28"/>
          <w:szCs w:val="28"/>
        </w:rPr>
        <w:t>Unit Goals</w:t>
      </w:r>
    </w:p>
    <w:p w14:paraId="7127C778" w14:textId="77777777" w:rsidR="00BC64DC" w:rsidRDefault="00BC64DC"/>
    <w:p w14:paraId="1E1C3B42" w14:textId="77777777" w:rsidR="00BC64DC" w:rsidRDefault="00BC64DC"/>
    <w:p w14:paraId="3C1A25C6" w14:textId="77777777" w:rsidR="00E77834" w:rsidRPr="00D22A59" w:rsidRDefault="005E148E"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Increase the enrollment of well-qualified students in academic courses and programs</w:t>
      </w:r>
    </w:p>
    <w:p w14:paraId="5227EBC1" w14:textId="77777777" w:rsidR="00226880" w:rsidRDefault="00226880" w:rsidP="00D80158">
      <w:pPr>
        <w:numPr>
          <w:ilvl w:val="0"/>
          <w:numId w:val="3"/>
        </w:numPr>
        <w:rPr>
          <w:rFonts w:ascii="Times New Roman" w:hAnsi="Times New Roman"/>
          <w:sz w:val="24"/>
        </w:rPr>
      </w:pPr>
      <w:r>
        <w:rPr>
          <w:rFonts w:ascii="Times New Roman" w:hAnsi="Times New Roman"/>
          <w:sz w:val="24"/>
        </w:rPr>
        <w:t>Recruit qualified graduate students</w:t>
      </w:r>
    </w:p>
    <w:p w14:paraId="608C283F" w14:textId="77777777" w:rsidR="00913085" w:rsidRDefault="00226880" w:rsidP="00226880">
      <w:pPr>
        <w:numPr>
          <w:ilvl w:val="1"/>
          <w:numId w:val="3"/>
        </w:numPr>
        <w:rPr>
          <w:rFonts w:ascii="Times New Roman" w:hAnsi="Times New Roman"/>
          <w:sz w:val="24"/>
        </w:rPr>
      </w:pPr>
      <w:r>
        <w:rPr>
          <w:rFonts w:ascii="Times New Roman" w:hAnsi="Times New Roman"/>
          <w:sz w:val="24"/>
        </w:rPr>
        <w:t>Increase graduate admission standards to improve qualifications and graduation rates</w:t>
      </w:r>
    </w:p>
    <w:p w14:paraId="7BF0F09E" w14:textId="77777777" w:rsidR="001F2042" w:rsidRDefault="00913085" w:rsidP="00913085">
      <w:pPr>
        <w:numPr>
          <w:ilvl w:val="1"/>
          <w:numId w:val="3"/>
        </w:numPr>
        <w:rPr>
          <w:rFonts w:ascii="Times New Roman" w:hAnsi="Times New Roman"/>
          <w:sz w:val="24"/>
        </w:rPr>
      </w:pPr>
      <w:r>
        <w:rPr>
          <w:rFonts w:ascii="Times New Roman" w:hAnsi="Times New Roman"/>
          <w:sz w:val="24"/>
        </w:rPr>
        <w:t xml:space="preserve">Continue to recruit students </w:t>
      </w:r>
      <w:r w:rsidR="00226880">
        <w:rPr>
          <w:rFonts w:ascii="Times New Roman" w:hAnsi="Times New Roman"/>
          <w:sz w:val="24"/>
        </w:rPr>
        <w:t xml:space="preserve">from </w:t>
      </w:r>
      <w:r w:rsidR="00CB628B" w:rsidRPr="00D22A59">
        <w:rPr>
          <w:rFonts w:ascii="Times New Roman" w:hAnsi="Times New Roman"/>
          <w:sz w:val="24"/>
        </w:rPr>
        <w:t xml:space="preserve">historically black institutions and specifically </w:t>
      </w:r>
      <w:r w:rsidR="000D44C1" w:rsidRPr="00D22A59">
        <w:rPr>
          <w:rFonts w:ascii="Times New Roman" w:hAnsi="Times New Roman"/>
          <w:sz w:val="24"/>
        </w:rPr>
        <w:t>through</w:t>
      </w:r>
      <w:r w:rsidR="00CB628B" w:rsidRPr="00D22A59">
        <w:rPr>
          <w:rFonts w:ascii="Times New Roman" w:hAnsi="Times New Roman"/>
          <w:sz w:val="24"/>
        </w:rPr>
        <w:t xml:space="preserve"> faculty visits to </w:t>
      </w:r>
      <w:r w:rsidR="000D44C1" w:rsidRPr="00D22A59">
        <w:rPr>
          <w:rFonts w:ascii="Times New Roman" w:hAnsi="Times New Roman"/>
          <w:sz w:val="24"/>
        </w:rPr>
        <w:t>specific HBCU’s</w:t>
      </w:r>
      <w:r>
        <w:rPr>
          <w:rFonts w:ascii="Times New Roman" w:hAnsi="Times New Roman"/>
          <w:sz w:val="24"/>
        </w:rPr>
        <w:t>.</w:t>
      </w:r>
    </w:p>
    <w:p w14:paraId="654BE7A4" w14:textId="77777777" w:rsidR="00913085" w:rsidRPr="00D22A59" w:rsidRDefault="00913085" w:rsidP="00913085">
      <w:pPr>
        <w:numPr>
          <w:ilvl w:val="1"/>
          <w:numId w:val="3"/>
        </w:numPr>
        <w:rPr>
          <w:rFonts w:ascii="Times New Roman" w:hAnsi="Times New Roman"/>
          <w:sz w:val="24"/>
        </w:rPr>
      </w:pPr>
      <w:r>
        <w:rPr>
          <w:rFonts w:ascii="Times New Roman" w:hAnsi="Times New Roman"/>
          <w:sz w:val="24"/>
        </w:rPr>
        <w:t>Recruit international students</w:t>
      </w:r>
      <w:r w:rsidR="00AA2D73">
        <w:rPr>
          <w:rFonts w:ascii="Times New Roman" w:hAnsi="Times New Roman"/>
          <w:sz w:val="24"/>
        </w:rPr>
        <w:t xml:space="preserve"> that are a good fit for our graduate program.</w:t>
      </w:r>
    </w:p>
    <w:p w14:paraId="2C025D5D" w14:textId="77777777" w:rsidR="00CB628B" w:rsidRDefault="00C046FE" w:rsidP="00D80158">
      <w:pPr>
        <w:numPr>
          <w:ilvl w:val="0"/>
          <w:numId w:val="3"/>
        </w:numPr>
        <w:rPr>
          <w:rFonts w:ascii="Times New Roman" w:hAnsi="Times New Roman"/>
          <w:sz w:val="24"/>
        </w:rPr>
      </w:pPr>
      <w:r>
        <w:rPr>
          <w:rFonts w:ascii="Times New Roman" w:hAnsi="Times New Roman"/>
          <w:sz w:val="24"/>
        </w:rPr>
        <w:t xml:space="preserve">Expand number of </w:t>
      </w:r>
      <w:r w:rsidR="00AA2D73">
        <w:rPr>
          <w:rFonts w:ascii="Times New Roman" w:hAnsi="Times New Roman"/>
          <w:sz w:val="24"/>
        </w:rPr>
        <w:t xml:space="preserve">undergraduate </w:t>
      </w:r>
      <w:r>
        <w:rPr>
          <w:rFonts w:ascii="Times New Roman" w:hAnsi="Times New Roman"/>
          <w:sz w:val="24"/>
        </w:rPr>
        <w:t>majors by 5</w:t>
      </w:r>
      <w:r w:rsidR="00CB628B" w:rsidRPr="00D22A59">
        <w:rPr>
          <w:rFonts w:ascii="Times New Roman" w:hAnsi="Times New Roman"/>
          <w:sz w:val="24"/>
        </w:rPr>
        <w:t xml:space="preserve"> percent.</w:t>
      </w:r>
    </w:p>
    <w:p w14:paraId="71C48A01" w14:textId="77777777" w:rsidR="00226880" w:rsidRPr="00226880" w:rsidRDefault="00226880" w:rsidP="00226880">
      <w:pPr>
        <w:numPr>
          <w:ilvl w:val="1"/>
          <w:numId w:val="3"/>
        </w:numPr>
        <w:rPr>
          <w:rFonts w:ascii="Times New Roman" w:hAnsi="Times New Roman"/>
          <w:sz w:val="24"/>
        </w:rPr>
      </w:pPr>
      <w:r w:rsidRPr="00D22A59">
        <w:rPr>
          <w:rFonts w:ascii="Times New Roman" w:hAnsi="Times New Roman"/>
          <w:sz w:val="24"/>
        </w:rPr>
        <w:lastRenderedPageBreak/>
        <w:t>Recruit aggressively throughout region, particularly in Central Arkansas through visiting schools, college fairs and statewide meetings and through advertising</w:t>
      </w:r>
    </w:p>
    <w:p w14:paraId="1BEF44AC" w14:textId="77777777" w:rsidR="00CB628B" w:rsidRPr="00D22A59" w:rsidRDefault="00CB628B" w:rsidP="00D80158">
      <w:pPr>
        <w:numPr>
          <w:ilvl w:val="0"/>
          <w:numId w:val="3"/>
        </w:numPr>
        <w:rPr>
          <w:rFonts w:ascii="Times New Roman" w:hAnsi="Times New Roman"/>
          <w:sz w:val="24"/>
        </w:rPr>
      </w:pPr>
      <w:r w:rsidRPr="00D22A59">
        <w:rPr>
          <w:rFonts w:ascii="Times New Roman" w:hAnsi="Times New Roman"/>
          <w:sz w:val="24"/>
        </w:rPr>
        <w:t>Increase online offerings in all three departments.</w:t>
      </w:r>
    </w:p>
    <w:p w14:paraId="452A3B26" w14:textId="77777777" w:rsidR="000D44C1" w:rsidRPr="00D22A59" w:rsidRDefault="00AA2D73" w:rsidP="00D80158">
      <w:pPr>
        <w:numPr>
          <w:ilvl w:val="1"/>
          <w:numId w:val="3"/>
        </w:numPr>
        <w:rPr>
          <w:rFonts w:ascii="Times New Roman" w:hAnsi="Times New Roman"/>
          <w:sz w:val="24"/>
        </w:rPr>
      </w:pPr>
      <w:r>
        <w:rPr>
          <w:rFonts w:ascii="Times New Roman" w:hAnsi="Times New Roman"/>
          <w:sz w:val="24"/>
        </w:rPr>
        <w:t xml:space="preserve">Propose an interdisciplinary </w:t>
      </w:r>
      <w:r w:rsidR="000D44C1" w:rsidRPr="00D22A59">
        <w:rPr>
          <w:rFonts w:ascii="Times New Roman" w:hAnsi="Times New Roman"/>
          <w:sz w:val="24"/>
        </w:rPr>
        <w:t>Master of Media Management (MMM), with online offerings being predominant</w:t>
      </w:r>
    </w:p>
    <w:p w14:paraId="002BF148" w14:textId="77777777" w:rsidR="001F2042" w:rsidRPr="00D22A59" w:rsidRDefault="001F2042" w:rsidP="004A7FFE">
      <w:pPr>
        <w:rPr>
          <w:rFonts w:ascii="Times New Roman" w:hAnsi="Times New Roman"/>
          <w:sz w:val="24"/>
        </w:rPr>
      </w:pPr>
    </w:p>
    <w:p w14:paraId="30D40DC8" w14:textId="77777777" w:rsidR="004E3127" w:rsidRPr="00D22A59" w:rsidRDefault="004E3127"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Improve the success of students as measured by persistence rates, graduation rates, achievement on professional exams (as appropriate), and success in employment and/or admission to graduate and professional schools</w:t>
      </w:r>
    </w:p>
    <w:p w14:paraId="52217518" w14:textId="77777777" w:rsidR="008D33F4" w:rsidRDefault="008D33F4" w:rsidP="00D80158">
      <w:pPr>
        <w:pStyle w:val="BodyTextIndent2"/>
        <w:numPr>
          <w:ilvl w:val="0"/>
          <w:numId w:val="4"/>
        </w:numPr>
      </w:pPr>
      <w:r>
        <w:t>Create advising center that will increase quality and accessibility of advising for students and track them towards graduation.</w:t>
      </w:r>
    </w:p>
    <w:p w14:paraId="6895EDDC" w14:textId="77777777" w:rsidR="008D33F4" w:rsidRDefault="008D33F4" w:rsidP="00D80158">
      <w:pPr>
        <w:pStyle w:val="BodyTextIndent2"/>
        <w:numPr>
          <w:ilvl w:val="0"/>
          <w:numId w:val="4"/>
        </w:numPr>
      </w:pPr>
      <w:r>
        <w:t>Create a career center that will manage mentoring program, internship program, and build connections with communications professions for employment.  Will work closely with university career center.</w:t>
      </w:r>
    </w:p>
    <w:p w14:paraId="5AD31073" w14:textId="77777777" w:rsidR="00AA2D73" w:rsidRDefault="00AA2D73" w:rsidP="00D80158">
      <w:pPr>
        <w:pStyle w:val="BodyTextIndent2"/>
        <w:numPr>
          <w:ilvl w:val="0"/>
          <w:numId w:val="4"/>
        </w:numPr>
      </w:pPr>
      <w:r>
        <w:t>Develop a mentoring program that connects each of our majors with a working professional, typically alumni and friends of the college.</w:t>
      </w:r>
      <w:r w:rsidR="00786ADF">
        <w:t xml:space="preserve">  The program will help students coming into our programs learn how to realistically prepare for their careers and will establish the beginnings of a professional network.</w:t>
      </w:r>
    </w:p>
    <w:p w14:paraId="6E2AEB75" w14:textId="77777777" w:rsidR="00CB628B" w:rsidRPr="00D22A59" w:rsidRDefault="00CB628B" w:rsidP="00D80158">
      <w:pPr>
        <w:pStyle w:val="BodyTextIndent2"/>
        <w:numPr>
          <w:ilvl w:val="0"/>
          <w:numId w:val="4"/>
        </w:numPr>
      </w:pPr>
      <w:r w:rsidRPr="00D22A59">
        <w:t>Provide role models for students through a month</w:t>
      </w:r>
      <w:r w:rsidR="009F69D3" w:rsidRPr="00D22A59">
        <w:t>ly</w:t>
      </w:r>
      <w:r w:rsidRPr="00D22A59">
        <w:t xml:space="preserve"> speaker series </w:t>
      </w:r>
      <w:r w:rsidR="000D44C1" w:rsidRPr="00D22A59">
        <w:t xml:space="preserve">that </w:t>
      </w:r>
      <w:r w:rsidRPr="00D22A59">
        <w:t>bring</w:t>
      </w:r>
      <w:r w:rsidR="00AA2D73">
        <w:t>s</w:t>
      </w:r>
      <w:r w:rsidRPr="00D22A59">
        <w:t xml:space="preserve"> alumni to campus </w:t>
      </w:r>
      <w:r w:rsidR="009F69D3" w:rsidRPr="00D22A59">
        <w:t>for lectures and classroom visits.</w:t>
      </w:r>
    </w:p>
    <w:p w14:paraId="7F97E5FB" w14:textId="77777777" w:rsidR="00AF5501" w:rsidRDefault="00AF5501" w:rsidP="00D80158">
      <w:pPr>
        <w:pStyle w:val="BodyTextIndent2"/>
        <w:numPr>
          <w:ilvl w:val="0"/>
          <w:numId w:val="4"/>
        </w:numPr>
      </w:pPr>
      <w:r>
        <w:t>Develop process and encourage student submissions to regional and national competitions to evaluate the quality of professional work.</w:t>
      </w:r>
    </w:p>
    <w:p w14:paraId="015EBF68" w14:textId="77777777" w:rsidR="00A817D0" w:rsidRPr="00D22A59" w:rsidRDefault="00A817D0" w:rsidP="00D80158">
      <w:pPr>
        <w:pStyle w:val="BodyTextIndent2"/>
        <w:numPr>
          <w:ilvl w:val="0"/>
          <w:numId w:val="4"/>
        </w:numPr>
      </w:pPr>
      <w:r w:rsidRPr="00D22A59">
        <w:t>Orientate</w:t>
      </w:r>
      <w:r w:rsidR="00CB628B" w:rsidRPr="00D22A59">
        <w:t xml:space="preserve"> </w:t>
      </w:r>
      <w:r w:rsidRPr="00D22A59">
        <w:t xml:space="preserve">incoming </w:t>
      </w:r>
      <w:r w:rsidR="00CB628B" w:rsidRPr="00D22A59">
        <w:t xml:space="preserve">freshmen and other new students </w:t>
      </w:r>
      <w:r w:rsidRPr="00D22A59">
        <w:t xml:space="preserve">to </w:t>
      </w:r>
      <w:r w:rsidR="00CB628B" w:rsidRPr="00D22A59">
        <w:t xml:space="preserve">the college </w:t>
      </w:r>
      <w:r w:rsidRPr="00D22A59">
        <w:t xml:space="preserve">faculty, traditions and opportunities for involvement </w:t>
      </w:r>
      <w:r w:rsidR="00CB628B" w:rsidRPr="00D22A59">
        <w:t xml:space="preserve">through </w:t>
      </w:r>
      <w:r w:rsidRPr="00D22A59">
        <w:t xml:space="preserve">social activities, including </w:t>
      </w:r>
      <w:r w:rsidR="00CB628B" w:rsidRPr="00D22A59">
        <w:t>an early September organizational fair</w:t>
      </w:r>
      <w:r w:rsidRPr="00D22A59">
        <w:t>, alumni seminar and Tailgate party.</w:t>
      </w:r>
    </w:p>
    <w:p w14:paraId="2AE19794" w14:textId="77777777" w:rsidR="00CB628B" w:rsidRPr="00D22A59" w:rsidRDefault="00A817D0" w:rsidP="00D80158">
      <w:pPr>
        <w:pStyle w:val="BodyTextIndent2"/>
        <w:numPr>
          <w:ilvl w:val="0"/>
          <w:numId w:val="4"/>
        </w:numPr>
      </w:pPr>
      <w:r w:rsidRPr="00D22A59">
        <w:t>I</w:t>
      </w:r>
      <w:r w:rsidR="009F69D3" w:rsidRPr="00D22A59">
        <w:t>ntroduc</w:t>
      </w:r>
      <w:r w:rsidRPr="00D22A59">
        <w:t>e</w:t>
      </w:r>
      <w:r w:rsidR="009F69D3" w:rsidRPr="00D22A59">
        <w:t xml:space="preserve"> students </w:t>
      </w:r>
      <w:r w:rsidRPr="00D22A59">
        <w:t xml:space="preserve">to </w:t>
      </w:r>
      <w:r w:rsidR="009F69D3" w:rsidRPr="00D22A59">
        <w:t>their</w:t>
      </w:r>
      <w:r w:rsidR="00CB628B" w:rsidRPr="00D22A59">
        <w:t xml:space="preserve"> </w:t>
      </w:r>
      <w:r w:rsidRPr="00D22A59">
        <w:t xml:space="preserve">academic </w:t>
      </w:r>
      <w:r w:rsidR="009F69D3" w:rsidRPr="00D22A59">
        <w:t>advisers</w:t>
      </w:r>
      <w:r w:rsidR="00CB628B" w:rsidRPr="00D22A59">
        <w:t xml:space="preserve"> </w:t>
      </w:r>
      <w:r w:rsidRPr="00D22A59">
        <w:t xml:space="preserve">ASAP </w:t>
      </w:r>
      <w:r w:rsidR="00CB628B" w:rsidRPr="00D22A59">
        <w:t xml:space="preserve">and </w:t>
      </w:r>
      <w:r w:rsidR="009F69D3" w:rsidRPr="00D22A59">
        <w:t>offer advice and counsel through FYE classes.</w:t>
      </w:r>
    </w:p>
    <w:p w14:paraId="2B80D558" w14:textId="77777777" w:rsidR="00CB628B" w:rsidRPr="00D22A59" w:rsidRDefault="00CB628B" w:rsidP="00D80158">
      <w:pPr>
        <w:pStyle w:val="BodyTextIndent2"/>
        <w:numPr>
          <w:ilvl w:val="0"/>
          <w:numId w:val="4"/>
        </w:numPr>
      </w:pPr>
      <w:r w:rsidRPr="00D22A59">
        <w:t xml:space="preserve">Involve new and continuing students in activities </w:t>
      </w:r>
      <w:r w:rsidR="00A817D0" w:rsidRPr="00D22A59">
        <w:t xml:space="preserve">of </w:t>
      </w:r>
      <w:r w:rsidR="009F69D3" w:rsidRPr="00D22A59">
        <w:t>student media or at least</w:t>
      </w:r>
      <w:r w:rsidRPr="00D22A59">
        <w:t xml:space="preserve"> one professional student </w:t>
      </w:r>
      <w:r w:rsidR="009F69D3" w:rsidRPr="00D22A59">
        <w:t>organization.</w:t>
      </w:r>
    </w:p>
    <w:p w14:paraId="08856860" w14:textId="77777777" w:rsidR="00CB628B" w:rsidRPr="00D22A59" w:rsidRDefault="00CB628B" w:rsidP="00CB628B">
      <w:pPr>
        <w:rPr>
          <w:rFonts w:ascii="Times New Roman" w:hAnsi="Times New Roman"/>
          <w:sz w:val="24"/>
        </w:rPr>
      </w:pPr>
    </w:p>
    <w:p w14:paraId="0101ED14" w14:textId="77777777" w:rsidR="004E3127" w:rsidRPr="00D22A59" w:rsidRDefault="004E3127" w:rsidP="00D80158">
      <w:pPr>
        <w:pStyle w:val="ListParagraph"/>
        <w:numPr>
          <w:ilvl w:val="0"/>
          <w:numId w:val="5"/>
        </w:numPr>
        <w:rPr>
          <w:rFonts w:ascii="Times New Roman" w:hAnsi="Times New Roman"/>
          <w:sz w:val="24"/>
          <w:szCs w:val="24"/>
        </w:rPr>
      </w:pPr>
      <w:r w:rsidRPr="00D22A59">
        <w:rPr>
          <w:rFonts w:ascii="Times New Roman" w:hAnsi="Times New Roman"/>
          <w:b/>
          <w:sz w:val="24"/>
          <w:szCs w:val="24"/>
          <w:u w:val="single"/>
        </w:rPr>
        <w:t>Expand the number and dollar value of grant/contract proposals seeking extramural support for research, demonstration projects, creative expression, equipment/facilities, and other projects of value to the University and in achieving funding for these projects</w:t>
      </w:r>
    </w:p>
    <w:p w14:paraId="41F0CAF4" w14:textId="77777777" w:rsidR="00A817D0" w:rsidRPr="00D22A59" w:rsidRDefault="00A817D0" w:rsidP="00D80158">
      <w:pPr>
        <w:pStyle w:val="BodyTextIndent2"/>
        <w:numPr>
          <w:ilvl w:val="0"/>
          <w:numId w:val="2"/>
        </w:numPr>
      </w:pPr>
      <w:r w:rsidRPr="00D22A59">
        <w:t>Strongly encourage faculty to add</w:t>
      </w:r>
      <w:r w:rsidR="005E148E" w:rsidRPr="00D22A59">
        <w:t>,</w:t>
      </w:r>
      <w:r w:rsidRPr="00D22A59">
        <w:t xml:space="preserve"> or update</w:t>
      </w:r>
      <w:r w:rsidR="005E148E" w:rsidRPr="00D22A59">
        <w:t>,</w:t>
      </w:r>
      <w:r w:rsidRPr="00D22A59">
        <w:t xml:space="preserve"> their SPIN/PLUS key words</w:t>
      </w:r>
      <w:r w:rsidR="005E148E" w:rsidRPr="00D22A59">
        <w:t xml:space="preserve"> to generate external funding leads</w:t>
      </w:r>
      <w:r w:rsidRPr="00D22A59">
        <w:t>.</w:t>
      </w:r>
    </w:p>
    <w:p w14:paraId="4DA6DB0E" w14:textId="77777777" w:rsidR="00786ADF" w:rsidRDefault="00786ADF" w:rsidP="00D80158">
      <w:pPr>
        <w:pStyle w:val="BodyTextIndent2"/>
        <w:numPr>
          <w:ilvl w:val="0"/>
          <w:numId w:val="2"/>
        </w:numPr>
      </w:pPr>
      <w:r>
        <w:t>Encourage faculty to participate in grant writing workshops.</w:t>
      </w:r>
    </w:p>
    <w:p w14:paraId="152E7EB5" w14:textId="77777777" w:rsidR="005E148E" w:rsidRPr="00D22A59" w:rsidRDefault="005E148E" w:rsidP="00D80158">
      <w:pPr>
        <w:pStyle w:val="BodyTextIndent2"/>
        <w:numPr>
          <w:ilvl w:val="0"/>
          <w:numId w:val="2"/>
        </w:numPr>
      </w:pPr>
      <w:r w:rsidRPr="00D22A59">
        <w:t>Target submission of at least two external grants by faculty.</w:t>
      </w:r>
    </w:p>
    <w:p w14:paraId="33BF9855" w14:textId="77777777" w:rsidR="00884F80" w:rsidRPr="00D22A59" w:rsidRDefault="005E148E" w:rsidP="00D80158">
      <w:pPr>
        <w:pStyle w:val="BodyTextIndent2"/>
        <w:numPr>
          <w:ilvl w:val="0"/>
          <w:numId w:val="2"/>
        </w:numPr>
      </w:pPr>
      <w:r w:rsidRPr="00D22A59">
        <w:t>Implement strategies to enhance KASU’s external revenue generation, including maintaining its CPB</w:t>
      </w:r>
      <w:r w:rsidR="00884F80" w:rsidRPr="00D22A59">
        <w:t xml:space="preserve"> grants, community donations, and foundation grants.  </w:t>
      </w:r>
    </w:p>
    <w:p w14:paraId="5843BFA8" w14:textId="77777777" w:rsidR="00884F80" w:rsidRPr="00D22A59" w:rsidRDefault="00884F80" w:rsidP="00D80158">
      <w:pPr>
        <w:pStyle w:val="BodyTextIndent2"/>
        <w:numPr>
          <w:ilvl w:val="0"/>
          <w:numId w:val="2"/>
        </w:numPr>
      </w:pPr>
      <w:r w:rsidRPr="00D22A59">
        <w:t>Develop one external proposal per department during 20</w:t>
      </w:r>
      <w:r w:rsidR="00FB5978">
        <w:t>12</w:t>
      </w:r>
      <w:r w:rsidRPr="00D22A59">
        <w:t>-20</w:t>
      </w:r>
      <w:r w:rsidR="00FB5978">
        <w:t>13</w:t>
      </w:r>
    </w:p>
    <w:p w14:paraId="3A1C7483" w14:textId="77777777" w:rsidR="00884F80" w:rsidRPr="00D22A59" w:rsidRDefault="00884F80" w:rsidP="00D80158">
      <w:pPr>
        <w:pStyle w:val="BodyTextIndent2"/>
        <w:numPr>
          <w:ilvl w:val="0"/>
          <w:numId w:val="2"/>
        </w:numPr>
      </w:pPr>
      <w:r w:rsidRPr="00D22A59">
        <w:t>Continue effort</w:t>
      </w:r>
      <w:r w:rsidR="00786ADF">
        <w:t>s</w:t>
      </w:r>
      <w:r w:rsidRPr="00D22A59">
        <w:t xml:space="preserve"> to increase revenue and contain exp</w:t>
      </w:r>
      <w:r w:rsidR="00786ADF">
        <w:t>enses for Printing Services, with annual revenue exceeding costs by $100,000</w:t>
      </w:r>
      <w:r w:rsidRPr="00D22A59">
        <w:t>.</w:t>
      </w:r>
    </w:p>
    <w:p w14:paraId="70AE8F51" w14:textId="77777777" w:rsidR="004E3127" w:rsidRPr="00D22A59" w:rsidRDefault="004E3127" w:rsidP="004E3127">
      <w:pPr>
        <w:pStyle w:val="BodyTextIndent2"/>
        <w:ind w:left="0" w:firstLine="0"/>
      </w:pPr>
    </w:p>
    <w:p w14:paraId="73BD0C6F" w14:textId="77777777" w:rsidR="004E3127" w:rsidRPr="00D22A59" w:rsidRDefault="004E3127" w:rsidP="00D80158">
      <w:pPr>
        <w:pStyle w:val="BodyTextIndent2"/>
        <w:numPr>
          <w:ilvl w:val="0"/>
          <w:numId w:val="5"/>
        </w:numPr>
        <w:rPr>
          <w:b/>
          <w:u w:val="single"/>
        </w:rPr>
      </w:pPr>
      <w:r w:rsidRPr="00D22A59">
        <w:rPr>
          <w:b/>
          <w:u w:val="single"/>
        </w:rPr>
        <w:t>Identify academic courses that may lend themselves to larger sections without compromising academic quality and integrity, which if presented in this format would allow credit hour production to remain stable or improve while enabling selected faculty members to be provided with release time to focus on research (particularly research funded by extramural support from competitive sources)</w:t>
      </w:r>
    </w:p>
    <w:p w14:paraId="369301D3" w14:textId="77777777" w:rsidR="00884F80" w:rsidRPr="00D22A59" w:rsidRDefault="00884F80" w:rsidP="004A7FFE">
      <w:pPr>
        <w:rPr>
          <w:rFonts w:ascii="Times New Roman" w:hAnsi="Times New Roman"/>
          <w:sz w:val="24"/>
        </w:rPr>
      </w:pPr>
    </w:p>
    <w:p w14:paraId="40B9CD1A" w14:textId="77777777" w:rsidR="00786ADF" w:rsidRDefault="00786ADF" w:rsidP="00D80158">
      <w:pPr>
        <w:pStyle w:val="BodyTextIndent2"/>
        <w:numPr>
          <w:ilvl w:val="0"/>
          <w:numId w:val="6"/>
        </w:numPr>
      </w:pPr>
      <w:r>
        <w:t>Conduct a complete review of courses over the last three years to identify trends that would allow us to consolidate sections that would allow more release time to junior faculty and productive scholars</w:t>
      </w:r>
      <w:r w:rsidR="00EB7BDF">
        <w:t>.</w:t>
      </w:r>
    </w:p>
    <w:p w14:paraId="32FE22EE" w14:textId="77777777" w:rsidR="004E3127" w:rsidRPr="00D22A59" w:rsidRDefault="004E3127" w:rsidP="00D80158">
      <w:pPr>
        <w:pStyle w:val="BodyTextIndent2"/>
        <w:numPr>
          <w:ilvl w:val="0"/>
          <w:numId w:val="6"/>
        </w:numPr>
      </w:pPr>
      <w:r w:rsidRPr="00D22A59">
        <w:t>Identify conceptual courses with low enro</w:t>
      </w:r>
      <w:r w:rsidR="0019656A">
        <w:t>l</w:t>
      </w:r>
      <w:r w:rsidRPr="00D22A59">
        <w:t xml:space="preserve">lment potential and replace them with alternatives that would draw </w:t>
      </w:r>
      <w:r w:rsidR="007B1594" w:rsidRPr="00D22A59">
        <w:t xml:space="preserve">a high number of </w:t>
      </w:r>
      <w:r w:rsidRPr="00D22A59">
        <w:t>non-majors.</w:t>
      </w:r>
    </w:p>
    <w:p w14:paraId="5A8EDF0C" w14:textId="77777777" w:rsidR="0013143C" w:rsidRPr="00D22A59" w:rsidRDefault="007B1594" w:rsidP="00D80158">
      <w:pPr>
        <w:pStyle w:val="BodyTextIndent2"/>
        <w:numPr>
          <w:ilvl w:val="0"/>
          <w:numId w:val="6"/>
        </w:numPr>
      </w:pPr>
      <w:r w:rsidRPr="00D22A59">
        <w:t>Encourage faculty to be creative in proposing new courses that have high yield potential</w:t>
      </w:r>
    </w:p>
    <w:p w14:paraId="360FC05A" w14:textId="77777777" w:rsidR="0013143C" w:rsidRPr="00D22A59" w:rsidRDefault="0013143C" w:rsidP="0013143C">
      <w:pPr>
        <w:ind w:left="720"/>
        <w:rPr>
          <w:rFonts w:ascii="Times New Roman" w:hAnsi="Times New Roman"/>
          <w:sz w:val="24"/>
        </w:rPr>
      </w:pPr>
    </w:p>
    <w:p w14:paraId="1553133E" w14:textId="77777777" w:rsidR="0013143C" w:rsidRPr="00D22A59" w:rsidRDefault="0013143C" w:rsidP="00D80158">
      <w:pPr>
        <w:numPr>
          <w:ilvl w:val="0"/>
          <w:numId w:val="5"/>
        </w:numPr>
        <w:rPr>
          <w:rFonts w:ascii="Times New Roman" w:hAnsi="Times New Roman"/>
          <w:b/>
          <w:sz w:val="24"/>
          <w:u w:val="single"/>
        </w:rPr>
      </w:pPr>
      <w:r w:rsidRPr="00D22A59">
        <w:rPr>
          <w:rFonts w:ascii="Times New Roman" w:hAnsi="Times New Roman"/>
          <w:b/>
          <w:sz w:val="24"/>
          <w:u w:val="single"/>
        </w:rPr>
        <w:t>Ensure that necessary and appropriate actions are taken to bolster institution-wide efforts to raise philanthropic support for the University (in association with the Centennial Capital Campaign and otherwise), with special emphasis on seeking funds needed to provide a level of excellence for the academic area of the University not otherwise available from legislative appropriations, tuition and fees, and other sources</w:t>
      </w:r>
    </w:p>
    <w:p w14:paraId="2F15DD22" w14:textId="77777777" w:rsidR="007B1594" w:rsidRPr="00D22A59" w:rsidRDefault="007B1594" w:rsidP="00F80CA5">
      <w:pPr>
        <w:pStyle w:val="BodyTextIndent2"/>
        <w:ind w:left="792" w:firstLine="0"/>
      </w:pPr>
    </w:p>
    <w:p w14:paraId="74D13040" w14:textId="77777777" w:rsidR="00630B17" w:rsidRDefault="00630B17" w:rsidP="00D80158">
      <w:pPr>
        <w:pStyle w:val="BodyTextIndent2"/>
        <w:numPr>
          <w:ilvl w:val="0"/>
          <w:numId w:val="7"/>
        </w:numPr>
      </w:pPr>
      <w:r>
        <w:t>Create a College Development Board with alumni and friends of the college.  This board would also be affiliated with department advisory boards.</w:t>
      </w:r>
    </w:p>
    <w:p w14:paraId="1834EB5B" w14:textId="77777777" w:rsidR="00630B17" w:rsidRDefault="00630B17" w:rsidP="00D80158">
      <w:pPr>
        <w:pStyle w:val="BodyTextIndent2"/>
        <w:numPr>
          <w:ilvl w:val="0"/>
          <w:numId w:val="7"/>
        </w:numPr>
      </w:pPr>
      <w:r>
        <w:t xml:space="preserve">Establish funding priorities to include student scholarships, support for student involvement in professional competitions, professional development for faculty, and international outreach. </w:t>
      </w:r>
    </w:p>
    <w:p w14:paraId="4135CF4F" w14:textId="77777777" w:rsidR="00F80CA5" w:rsidRPr="00D22A59" w:rsidRDefault="00937EA1" w:rsidP="00D80158">
      <w:pPr>
        <w:pStyle w:val="BodyTextIndent2"/>
        <w:numPr>
          <w:ilvl w:val="0"/>
          <w:numId w:val="7"/>
        </w:numPr>
      </w:pPr>
      <w:r w:rsidRPr="00D22A59">
        <w:t xml:space="preserve">Plan monthly meetings with Director of Development assigned to the college to identify potential donors among </w:t>
      </w:r>
      <w:r w:rsidR="00F80CA5" w:rsidRPr="00D22A59">
        <w:t>alumni and non-alumni</w:t>
      </w:r>
      <w:r w:rsidR="00EB7BDF">
        <w:t>.</w:t>
      </w:r>
    </w:p>
    <w:p w14:paraId="485EEDF4" w14:textId="77777777" w:rsidR="00F80CA5" w:rsidRPr="00D22A59" w:rsidRDefault="00F80CA5" w:rsidP="00D80158">
      <w:pPr>
        <w:pStyle w:val="BodyTextIndent2"/>
        <w:numPr>
          <w:ilvl w:val="0"/>
          <w:numId w:val="7"/>
        </w:numPr>
      </w:pPr>
      <w:r w:rsidRPr="00D22A59">
        <w:t xml:space="preserve">Develop a </w:t>
      </w:r>
      <w:r w:rsidR="00EB7BDF">
        <w:t>quarterly</w:t>
      </w:r>
      <w:r w:rsidRPr="00D22A59">
        <w:t xml:space="preserve"> online newsletter to keep alumni and friends of the college informed on new developments, as a way of cultivating them as potential donors</w:t>
      </w:r>
    </w:p>
    <w:p w14:paraId="7CDB84D3" w14:textId="77777777" w:rsidR="00F80CA5" w:rsidRDefault="00F80CA5" w:rsidP="00D80158">
      <w:pPr>
        <w:pStyle w:val="BodyTextIndent2"/>
        <w:numPr>
          <w:ilvl w:val="0"/>
          <w:numId w:val="7"/>
        </w:numPr>
      </w:pPr>
      <w:r w:rsidRPr="00D22A59">
        <w:t xml:space="preserve">Participate on appropriate university </w:t>
      </w:r>
      <w:r w:rsidR="00D22A59" w:rsidRPr="00D22A59">
        <w:t xml:space="preserve">planning </w:t>
      </w:r>
      <w:r w:rsidRPr="00D22A59">
        <w:t>committees related to the capital campaign</w:t>
      </w:r>
      <w:r w:rsidR="00EB7BDF">
        <w:t>.</w:t>
      </w:r>
    </w:p>
    <w:p w14:paraId="0C839508" w14:textId="77777777" w:rsidR="00EB7BDF" w:rsidRPr="00D22A59" w:rsidRDefault="00EB7BDF" w:rsidP="00D80158">
      <w:pPr>
        <w:pStyle w:val="BodyTextIndent2"/>
        <w:numPr>
          <w:ilvl w:val="0"/>
          <w:numId w:val="7"/>
        </w:numPr>
      </w:pPr>
      <w:r>
        <w:t>Look for opportunities for a significant gift, with possibilities of naming programs.</w:t>
      </w:r>
    </w:p>
    <w:p w14:paraId="2EF9097B" w14:textId="77777777" w:rsidR="00790298" w:rsidRPr="00D22A59" w:rsidRDefault="00790298" w:rsidP="00D80158">
      <w:pPr>
        <w:pStyle w:val="BodyTextIndent2"/>
        <w:numPr>
          <w:ilvl w:val="0"/>
          <w:numId w:val="7"/>
        </w:numPr>
      </w:pPr>
      <w:r w:rsidRPr="00D22A59">
        <w:t>Continue success in funds raised through the annual alumni phonathon</w:t>
      </w:r>
      <w:r w:rsidR="00EB7BDF">
        <w:t>.</w:t>
      </w:r>
    </w:p>
    <w:p w14:paraId="22ED88A8" w14:textId="77777777" w:rsidR="00790298" w:rsidRDefault="00790298" w:rsidP="00D22A59">
      <w:pPr>
        <w:pStyle w:val="BodyTextIndent2"/>
        <w:numPr>
          <w:ilvl w:val="0"/>
          <w:numId w:val="7"/>
        </w:numPr>
      </w:pPr>
      <w:r w:rsidRPr="00D22A59">
        <w:t>Sponsor two alumni and Friends of Communications events to increase communication with alumni.</w:t>
      </w:r>
    </w:p>
    <w:p w14:paraId="0DA047C3" w14:textId="77777777" w:rsidR="00630B17" w:rsidRPr="00630B17" w:rsidRDefault="00630B17" w:rsidP="00630B17">
      <w:pPr>
        <w:numPr>
          <w:ilvl w:val="0"/>
          <w:numId w:val="7"/>
        </w:numPr>
        <w:rPr>
          <w:rFonts w:ascii="Times New Roman" w:hAnsi="Times New Roman"/>
          <w:sz w:val="24"/>
        </w:rPr>
      </w:pPr>
      <w:r>
        <w:rPr>
          <w:rFonts w:ascii="Times New Roman" w:hAnsi="Times New Roman"/>
          <w:sz w:val="24"/>
        </w:rPr>
        <w:t>Devote at least one day a month to external relations and visits with alumni and friends of the college in Jonesboro, across the state and beyond.</w:t>
      </w:r>
    </w:p>
    <w:p w14:paraId="58EDB631" w14:textId="77777777" w:rsidR="00D22A59" w:rsidRPr="00D22A59" w:rsidRDefault="00D22A59" w:rsidP="00790298">
      <w:pPr>
        <w:pStyle w:val="BodyTextIndent2"/>
        <w:ind w:firstLine="0"/>
      </w:pPr>
    </w:p>
    <w:p w14:paraId="3273520A"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Support efforts to internationalize the University</w:t>
      </w:r>
    </w:p>
    <w:p w14:paraId="0D1F141D" w14:textId="77777777" w:rsidR="00E37DB6" w:rsidRPr="00D22A59" w:rsidRDefault="00E37DB6" w:rsidP="00E37DB6">
      <w:pPr>
        <w:pStyle w:val="ListParagraph"/>
        <w:ind w:left="360"/>
        <w:rPr>
          <w:rFonts w:ascii="Times New Roman" w:hAnsi="Times New Roman"/>
          <w:b/>
          <w:sz w:val="24"/>
          <w:szCs w:val="24"/>
          <w:u w:val="single"/>
        </w:rPr>
      </w:pPr>
    </w:p>
    <w:p w14:paraId="7C536523" w14:textId="77777777" w:rsidR="00E37DB6" w:rsidRPr="00D22A59" w:rsidRDefault="00E37DB6" w:rsidP="00D80158">
      <w:pPr>
        <w:pStyle w:val="ListParagraph"/>
        <w:numPr>
          <w:ilvl w:val="0"/>
          <w:numId w:val="8"/>
        </w:numPr>
        <w:rPr>
          <w:rFonts w:ascii="Times New Roman" w:hAnsi="Times New Roman"/>
          <w:sz w:val="24"/>
          <w:szCs w:val="24"/>
        </w:rPr>
      </w:pPr>
      <w:r w:rsidRPr="00D22A59">
        <w:rPr>
          <w:rFonts w:ascii="Times New Roman" w:hAnsi="Times New Roman"/>
          <w:sz w:val="24"/>
          <w:szCs w:val="24"/>
        </w:rPr>
        <w:t xml:space="preserve">Continue to further RTV’s collaboration with Ukhta State Technical University to developed television programs to promote cultural understanding between both nations.  </w:t>
      </w:r>
    </w:p>
    <w:p w14:paraId="265BF04B" w14:textId="77777777" w:rsidR="004E16DD" w:rsidRDefault="004E16DD" w:rsidP="004E16DD">
      <w:pPr>
        <w:pStyle w:val="ListParagraph"/>
        <w:numPr>
          <w:ilvl w:val="0"/>
          <w:numId w:val="8"/>
        </w:numPr>
        <w:rPr>
          <w:rFonts w:ascii="Times New Roman" w:hAnsi="Times New Roman"/>
          <w:sz w:val="24"/>
          <w:szCs w:val="24"/>
        </w:rPr>
      </w:pPr>
      <w:r w:rsidRPr="00D22A59">
        <w:rPr>
          <w:rFonts w:ascii="Times New Roman" w:hAnsi="Times New Roman"/>
          <w:sz w:val="24"/>
          <w:szCs w:val="24"/>
        </w:rPr>
        <w:lastRenderedPageBreak/>
        <w:t xml:space="preserve">Continue to </w:t>
      </w:r>
      <w:r>
        <w:rPr>
          <w:rFonts w:ascii="Times New Roman" w:hAnsi="Times New Roman"/>
          <w:sz w:val="24"/>
          <w:szCs w:val="24"/>
        </w:rPr>
        <w:t xml:space="preserve">develop opportunities for </w:t>
      </w:r>
      <w:r w:rsidRPr="00D22A59">
        <w:rPr>
          <w:rFonts w:ascii="Times New Roman" w:hAnsi="Times New Roman"/>
          <w:sz w:val="24"/>
          <w:szCs w:val="24"/>
        </w:rPr>
        <w:t xml:space="preserve">collaboration with </w:t>
      </w:r>
      <w:r>
        <w:rPr>
          <w:rFonts w:ascii="Times New Roman" w:hAnsi="Times New Roman"/>
          <w:sz w:val="24"/>
          <w:szCs w:val="24"/>
        </w:rPr>
        <w:t>Beijing Normal University</w:t>
      </w:r>
      <w:r w:rsidRPr="00D22A59">
        <w:rPr>
          <w:rFonts w:ascii="Times New Roman" w:hAnsi="Times New Roman"/>
          <w:sz w:val="24"/>
          <w:szCs w:val="24"/>
        </w:rPr>
        <w:t xml:space="preserve">.  </w:t>
      </w:r>
    </w:p>
    <w:p w14:paraId="301E3B66" w14:textId="77777777" w:rsidR="00630B17" w:rsidRPr="00D22A59" w:rsidRDefault="00630B17" w:rsidP="004E16DD">
      <w:pPr>
        <w:pStyle w:val="ListParagraph"/>
        <w:numPr>
          <w:ilvl w:val="0"/>
          <w:numId w:val="8"/>
        </w:numPr>
        <w:rPr>
          <w:rFonts w:ascii="Times New Roman" w:hAnsi="Times New Roman"/>
          <w:sz w:val="24"/>
          <w:szCs w:val="24"/>
        </w:rPr>
      </w:pPr>
      <w:r>
        <w:rPr>
          <w:rFonts w:ascii="Times New Roman" w:hAnsi="Times New Roman"/>
          <w:sz w:val="24"/>
          <w:szCs w:val="24"/>
        </w:rPr>
        <w:t>Carefully consider the possibility of establishing a program in Kuwait.</w:t>
      </w:r>
    </w:p>
    <w:p w14:paraId="12D97CD8" w14:textId="77777777" w:rsidR="00E37DB6" w:rsidRPr="00D22A59" w:rsidRDefault="00E37DB6" w:rsidP="00D80158">
      <w:pPr>
        <w:pStyle w:val="ListParagraph"/>
        <w:numPr>
          <w:ilvl w:val="0"/>
          <w:numId w:val="8"/>
        </w:numPr>
        <w:rPr>
          <w:rFonts w:ascii="Times New Roman" w:hAnsi="Times New Roman"/>
          <w:sz w:val="24"/>
          <w:szCs w:val="24"/>
        </w:rPr>
      </w:pPr>
      <w:r w:rsidRPr="00D22A59">
        <w:rPr>
          <w:rFonts w:ascii="Times New Roman" w:hAnsi="Times New Roman"/>
          <w:sz w:val="24"/>
          <w:szCs w:val="24"/>
        </w:rPr>
        <w:t>Encourage and support chairs and faculty to take students each year to international settings to expand their worldview</w:t>
      </w:r>
      <w:r w:rsidR="00630B17">
        <w:rPr>
          <w:rFonts w:ascii="Times New Roman" w:hAnsi="Times New Roman"/>
          <w:sz w:val="24"/>
          <w:szCs w:val="24"/>
        </w:rPr>
        <w:t>.</w:t>
      </w:r>
    </w:p>
    <w:p w14:paraId="3C971434" w14:textId="77777777" w:rsidR="007979D9" w:rsidRPr="00D22A59" w:rsidRDefault="00E37DB6" w:rsidP="00D80158">
      <w:pPr>
        <w:pStyle w:val="ListParagraph"/>
        <w:numPr>
          <w:ilvl w:val="0"/>
          <w:numId w:val="8"/>
        </w:numPr>
        <w:rPr>
          <w:rFonts w:ascii="Times New Roman" w:hAnsi="Times New Roman"/>
          <w:sz w:val="24"/>
          <w:szCs w:val="24"/>
        </w:rPr>
      </w:pPr>
      <w:r w:rsidRPr="00D22A59">
        <w:rPr>
          <w:rFonts w:ascii="Times New Roman" w:hAnsi="Times New Roman"/>
          <w:sz w:val="24"/>
          <w:szCs w:val="24"/>
        </w:rPr>
        <w:t xml:space="preserve">Develop </w:t>
      </w:r>
      <w:r w:rsidR="007979D9" w:rsidRPr="00D22A59">
        <w:rPr>
          <w:rFonts w:ascii="Times New Roman" w:hAnsi="Times New Roman"/>
          <w:sz w:val="24"/>
          <w:szCs w:val="24"/>
        </w:rPr>
        <w:t>programs that promote international awareness and understanding on</w:t>
      </w:r>
      <w:r w:rsidRPr="00D22A59">
        <w:rPr>
          <w:rFonts w:ascii="Times New Roman" w:hAnsi="Times New Roman"/>
          <w:sz w:val="24"/>
          <w:szCs w:val="24"/>
        </w:rPr>
        <w:t xml:space="preserve"> ASU-TV (Channel 18 on SuddenLink Cable)</w:t>
      </w:r>
    </w:p>
    <w:p w14:paraId="0AEEEF67" w14:textId="77777777" w:rsidR="007979D9" w:rsidRPr="00D22A59" w:rsidRDefault="007979D9" w:rsidP="00D80158">
      <w:pPr>
        <w:pStyle w:val="ListParagraph"/>
        <w:numPr>
          <w:ilvl w:val="0"/>
          <w:numId w:val="8"/>
        </w:numPr>
        <w:rPr>
          <w:rFonts w:ascii="Times New Roman" w:hAnsi="Times New Roman"/>
          <w:sz w:val="24"/>
          <w:szCs w:val="24"/>
        </w:rPr>
      </w:pPr>
      <w:r w:rsidRPr="00D22A59">
        <w:rPr>
          <w:rFonts w:ascii="Times New Roman" w:hAnsi="Times New Roman"/>
          <w:sz w:val="24"/>
          <w:szCs w:val="24"/>
        </w:rPr>
        <w:t xml:space="preserve">Encourage </w:t>
      </w:r>
      <w:r w:rsidR="00E37DB6" w:rsidRPr="00D22A59">
        <w:rPr>
          <w:rFonts w:ascii="Times New Roman" w:hAnsi="Times New Roman"/>
          <w:sz w:val="24"/>
          <w:szCs w:val="24"/>
        </w:rPr>
        <w:t xml:space="preserve">faculty with international connections </w:t>
      </w:r>
      <w:r w:rsidRPr="00D22A59">
        <w:rPr>
          <w:rFonts w:ascii="Times New Roman" w:hAnsi="Times New Roman"/>
          <w:sz w:val="24"/>
          <w:szCs w:val="24"/>
        </w:rPr>
        <w:t>to</w:t>
      </w:r>
      <w:r w:rsidR="00E37DB6" w:rsidRPr="00D22A59">
        <w:rPr>
          <w:rFonts w:ascii="Times New Roman" w:hAnsi="Times New Roman"/>
          <w:sz w:val="24"/>
          <w:szCs w:val="24"/>
        </w:rPr>
        <w:t xml:space="preserve"> promote the university and our college at every available opportunity</w:t>
      </w:r>
    </w:p>
    <w:p w14:paraId="0B62F419" w14:textId="77777777" w:rsidR="007979D9" w:rsidRPr="00D22A59" w:rsidRDefault="007979D9" w:rsidP="00D80158">
      <w:pPr>
        <w:pStyle w:val="ListParagraph"/>
        <w:numPr>
          <w:ilvl w:val="0"/>
          <w:numId w:val="8"/>
        </w:numPr>
        <w:rPr>
          <w:rFonts w:ascii="Times New Roman" w:hAnsi="Times New Roman"/>
          <w:sz w:val="24"/>
          <w:szCs w:val="24"/>
        </w:rPr>
      </w:pPr>
      <w:r w:rsidRPr="00D22A59">
        <w:rPr>
          <w:rFonts w:ascii="Times New Roman" w:hAnsi="Times New Roman"/>
          <w:sz w:val="24"/>
          <w:szCs w:val="24"/>
        </w:rPr>
        <w:t>Continue to support the recruitment of high quality international students into our degree programs</w:t>
      </w:r>
    </w:p>
    <w:p w14:paraId="6E3B26F7" w14:textId="77777777" w:rsidR="00E37DB6" w:rsidRPr="00D22A59" w:rsidRDefault="007979D9" w:rsidP="00D80158">
      <w:pPr>
        <w:pStyle w:val="ListParagraph"/>
        <w:numPr>
          <w:ilvl w:val="0"/>
          <w:numId w:val="8"/>
        </w:numPr>
        <w:rPr>
          <w:rFonts w:ascii="Times New Roman" w:hAnsi="Times New Roman"/>
          <w:sz w:val="24"/>
          <w:szCs w:val="24"/>
        </w:rPr>
      </w:pPr>
      <w:r w:rsidRPr="00D22A59">
        <w:rPr>
          <w:rFonts w:ascii="Times New Roman" w:hAnsi="Times New Roman"/>
          <w:sz w:val="24"/>
          <w:szCs w:val="24"/>
        </w:rPr>
        <w:t>Develop new degree programs that will appeal to high numbers of international students</w:t>
      </w:r>
      <w:r w:rsidR="00E37DB6" w:rsidRPr="00D22A59">
        <w:rPr>
          <w:rFonts w:ascii="Times New Roman" w:hAnsi="Times New Roman"/>
          <w:sz w:val="24"/>
          <w:szCs w:val="24"/>
        </w:rPr>
        <w:t>.</w:t>
      </w:r>
    </w:p>
    <w:p w14:paraId="6E52C14C" w14:textId="77777777" w:rsidR="007979D9" w:rsidRPr="00D22A59" w:rsidRDefault="007979D9" w:rsidP="007979D9">
      <w:pPr>
        <w:pStyle w:val="ListParagraph"/>
        <w:rPr>
          <w:rFonts w:ascii="Times New Roman" w:hAnsi="Times New Roman"/>
          <w:sz w:val="24"/>
          <w:szCs w:val="24"/>
        </w:rPr>
      </w:pPr>
    </w:p>
    <w:p w14:paraId="77CE6C47" w14:textId="77777777" w:rsidR="00E37DB6" w:rsidRPr="00D22A59" w:rsidRDefault="00E37DB6" w:rsidP="00D80158">
      <w:pPr>
        <w:pStyle w:val="ListParagraph"/>
        <w:numPr>
          <w:ilvl w:val="0"/>
          <w:numId w:val="5"/>
        </w:numPr>
        <w:rPr>
          <w:rFonts w:ascii="Times New Roman" w:hAnsi="Times New Roman"/>
          <w:sz w:val="24"/>
          <w:szCs w:val="24"/>
        </w:rPr>
      </w:pPr>
      <w:r w:rsidRPr="00D22A59">
        <w:rPr>
          <w:rFonts w:ascii="Times New Roman" w:hAnsi="Times New Roman"/>
          <w:b/>
          <w:sz w:val="24"/>
          <w:szCs w:val="24"/>
          <w:u w:val="single"/>
        </w:rPr>
        <w:t>Contribute positively to the development of an institution-wide strategic plan and an updated strategic plan for academic affairs and research</w:t>
      </w:r>
    </w:p>
    <w:p w14:paraId="451CE0BF" w14:textId="77777777" w:rsidR="007979D9" w:rsidRPr="00D22A59" w:rsidRDefault="007979D9" w:rsidP="007979D9">
      <w:pPr>
        <w:pStyle w:val="ListParagraph"/>
        <w:ind w:left="360"/>
        <w:rPr>
          <w:rFonts w:ascii="Times New Roman" w:hAnsi="Times New Roman"/>
          <w:sz w:val="24"/>
          <w:szCs w:val="24"/>
        </w:rPr>
      </w:pPr>
    </w:p>
    <w:p w14:paraId="7FE6CA16" w14:textId="77777777" w:rsidR="007979D9" w:rsidRPr="00D22A59" w:rsidRDefault="00FB5978" w:rsidP="00D80158">
      <w:pPr>
        <w:pStyle w:val="ListParagraph"/>
        <w:numPr>
          <w:ilvl w:val="0"/>
          <w:numId w:val="9"/>
        </w:numPr>
        <w:rPr>
          <w:rFonts w:ascii="Times New Roman" w:hAnsi="Times New Roman"/>
          <w:sz w:val="24"/>
          <w:szCs w:val="24"/>
        </w:rPr>
      </w:pPr>
      <w:r>
        <w:rPr>
          <w:rFonts w:ascii="Times New Roman" w:hAnsi="Times New Roman"/>
          <w:sz w:val="24"/>
          <w:szCs w:val="24"/>
        </w:rPr>
        <w:t>Continue to maintain</w:t>
      </w:r>
      <w:r w:rsidR="00BB11D1" w:rsidRPr="00D22A59">
        <w:rPr>
          <w:rFonts w:ascii="Times New Roman" w:hAnsi="Times New Roman"/>
          <w:sz w:val="24"/>
          <w:szCs w:val="24"/>
        </w:rPr>
        <w:t xml:space="preserve"> chairs, faculty members and </w:t>
      </w:r>
      <w:r>
        <w:rPr>
          <w:rFonts w:ascii="Times New Roman" w:hAnsi="Times New Roman"/>
          <w:sz w:val="24"/>
          <w:szCs w:val="24"/>
        </w:rPr>
        <w:t>deans par</w:t>
      </w:r>
      <w:r w:rsidR="00BB11D1" w:rsidRPr="00D22A59">
        <w:rPr>
          <w:rFonts w:ascii="Times New Roman" w:hAnsi="Times New Roman"/>
          <w:sz w:val="24"/>
          <w:szCs w:val="24"/>
        </w:rPr>
        <w:t>ticipation in the university’s strategic planning efforts.</w:t>
      </w:r>
    </w:p>
    <w:p w14:paraId="53E3B1DD" w14:textId="77777777" w:rsidR="00BB11D1" w:rsidRPr="00D22A59" w:rsidRDefault="00BB11D1" w:rsidP="00D80158">
      <w:pPr>
        <w:pStyle w:val="ListParagraph"/>
        <w:numPr>
          <w:ilvl w:val="0"/>
          <w:numId w:val="9"/>
        </w:numPr>
        <w:rPr>
          <w:rFonts w:ascii="Times New Roman" w:hAnsi="Times New Roman"/>
          <w:sz w:val="24"/>
          <w:szCs w:val="24"/>
        </w:rPr>
      </w:pPr>
      <w:r w:rsidRPr="00D22A59">
        <w:rPr>
          <w:rFonts w:ascii="Times New Roman" w:hAnsi="Times New Roman"/>
          <w:sz w:val="24"/>
          <w:szCs w:val="24"/>
        </w:rPr>
        <w:t>Continue to encourage the chairs,</w:t>
      </w:r>
      <w:r w:rsidR="00D22A59" w:rsidRPr="00D22A59">
        <w:rPr>
          <w:rFonts w:ascii="Times New Roman" w:hAnsi="Times New Roman"/>
          <w:sz w:val="24"/>
          <w:szCs w:val="24"/>
        </w:rPr>
        <w:t xml:space="preserve"> several faculty members and my</w:t>
      </w:r>
      <w:r w:rsidRPr="00D22A59">
        <w:rPr>
          <w:rFonts w:ascii="Times New Roman" w:hAnsi="Times New Roman"/>
          <w:sz w:val="24"/>
          <w:szCs w:val="24"/>
        </w:rPr>
        <w:t xml:space="preserve"> support of the university’s efforts to collect evidence for the HLC Accreditation self study.</w:t>
      </w:r>
    </w:p>
    <w:p w14:paraId="612B5F7F" w14:textId="77777777" w:rsidR="00BB11D1" w:rsidRPr="00D22A59" w:rsidRDefault="00BB11D1" w:rsidP="00BB11D1">
      <w:pPr>
        <w:pStyle w:val="ListParagraph"/>
        <w:rPr>
          <w:rFonts w:ascii="Times New Roman" w:hAnsi="Times New Roman"/>
          <w:sz w:val="24"/>
          <w:szCs w:val="24"/>
        </w:rPr>
      </w:pPr>
    </w:p>
    <w:p w14:paraId="57FB80C6"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Engage proactively in supporting diversity in employment, the curricul</w:t>
      </w:r>
      <w:r w:rsidR="00BB11D1" w:rsidRPr="00D22A59">
        <w:rPr>
          <w:rFonts w:ascii="Times New Roman" w:hAnsi="Times New Roman"/>
          <w:b/>
          <w:sz w:val="24"/>
          <w:szCs w:val="24"/>
          <w:u w:val="single"/>
        </w:rPr>
        <w:t>um, and in outreach initiatives</w:t>
      </w:r>
    </w:p>
    <w:p w14:paraId="66880C83" w14:textId="77777777" w:rsidR="00972F54" w:rsidRPr="00D22A59" w:rsidRDefault="00BB11D1" w:rsidP="00D80158">
      <w:pPr>
        <w:numPr>
          <w:ilvl w:val="0"/>
          <w:numId w:val="10"/>
        </w:numPr>
        <w:rPr>
          <w:rFonts w:ascii="Times New Roman" w:hAnsi="Times New Roman"/>
          <w:sz w:val="24"/>
        </w:rPr>
      </w:pPr>
      <w:r w:rsidRPr="00D22A59">
        <w:rPr>
          <w:rFonts w:ascii="Times New Roman" w:hAnsi="Times New Roman"/>
          <w:sz w:val="24"/>
        </w:rPr>
        <w:t xml:space="preserve">Continue to </w:t>
      </w:r>
      <w:r w:rsidR="00972F54" w:rsidRPr="00D22A59">
        <w:rPr>
          <w:rFonts w:ascii="Times New Roman" w:hAnsi="Times New Roman"/>
          <w:sz w:val="24"/>
        </w:rPr>
        <w:t xml:space="preserve">maintain a faculty and student percentage, who are </w:t>
      </w:r>
      <w:r w:rsidRPr="00D22A59">
        <w:rPr>
          <w:rFonts w:ascii="Times New Roman" w:hAnsi="Times New Roman"/>
          <w:sz w:val="24"/>
        </w:rPr>
        <w:t xml:space="preserve">women, people of color, </w:t>
      </w:r>
      <w:r w:rsidR="00972F54" w:rsidRPr="00D22A59">
        <w:rPr>
          <w:rFonts w:ascii="Times New Roman" w:hAnsi="Times New Roman"/>
          <w:sz w:val="24"/>
        </w:rPr>
        <w:t xml:space="preserve">people </w:t>
      </w:r>
      <w:r w:rsidRPr="00D22A59">
        <w:rPr>
          <w:rFonts w:ascii="Times New Roman" w:hAnsi="Times New Roman"/>
          <w:sz w:val="24"/>
        </w:rPr>
        <w:t>of international origins</w:t>
      </w:r>
      <w:r w:rsidR="00972F54" w:rsidRPr="00D22A59">
        <w:rPr>
          <w:rFonts w:ascii="Times New Roman" w:hAnsi="Times New Roman"/>
          <w:sz w:val="24"/>
        </w:rPr>
        <w:t xml:space="preserve">, that </w:t>
      </w:r>
      <w:r w:rsidR="00D22A59" w:rsidRPr="00D22A59">
        <w:rPr>
          <w:rFonts w:ascii="Times New Roman" w:hAnsi="Times New Roman"/>
          <w:sz w:val="24"/>
        </w:rPr>
        <w:t xml:space="preserve">is </w:t>
      </w:r>
      <w:r w:rsidRPr="00D22A59">
        <w:rPr>
          <w:rFonts w:ascii="Times New Roman" w:hAnsi="Times New Roman"/>
          <w:sz w:val="24"/>
        </w:rPr>
        <w:t>higher than the university averages for these categories</w:t>
      </w:r>
    </w:p>
    <w:p w14:paraId="0C54DC9A" w14:textId="77777777" w:rsidR="00972F54" w:rsidRPr="00D22A59" w:rsidRDefault="00972F54" w:rsidP="00D80158">
      <w:pPr>
        <w:numPr>
          <w:ilvl w:val="0"/>
          <w:numId w:val="10"/>
        </w:numPr>
        <w:rPr>
          <w:rFonts w:ascii="Times New Roman" w:hAnsi="Times New Roman"/>
          <w:sz w:val="24"/>
        </w:rPr>
      </w:pPr>
      <w:r w:rsidRPr="00D22A59">
        <w:rPr>
          <w:rFonts w:ascii="Times New Roman" w:hAnsi="Times New Roman"/>
          <w:sz w:val="24"/>
        </w:rPr>
        <w:t xml:space="preserve">Continue to devote </w:t>
      </w:r>
      <w:r w:rsidR="00BB11D1" w:rsidRPr="00D22A59">
        <w:rPr>
          <w:rFonts w:ascii="Times New Roman" w:hAnsi="Times New Roman"/>
          <w:sz w:val="24"/>
        </w:rPr>
        <w:t xml:space="preserve">a class solely to race and gender diversity, but also </w:t>
      </w:r>
      <w:r w:rsidRPr="00D22A59">
        <w:rPr>
          <w:rFonts w:ascii="Times New Roman" w:hAnsi="Times New Roman"/>
          <w:sz w:val="24"/>
        </w:rPr>
        <w:t xml:space="preserve">to </w:t>
      </w:r>
      <w:r w:rsidR="00BB11D1" w:rsidRPr="00D22A59">
        <w:rPr>
          <w:rFonts w:ascii="Times New Roman" w:hAnsi="Times New Roman"/>
          <w:sz w:val="24"/>
        </w:rPr>
        <w:t>teach diversity across our curriculum.</w:t>
      </w:r>
    </w:p>
    <w:p w14:paraId="2E9FBFB6" w14:textId="77777777" w:rsidR="00972F54" w:rsidRPr="00D22A59" w:rsidRDefault="00972F54" w:rsidP="00D80158">
      <w:pPr>
        <w:numPr>
          <w:ilvl w:val="0"/>
          <w:numId w:val="10"/>
        </w:numPr>
        <w:rPr>
          <w:rFonts w:ascii="Times New Roman" w:hAnsi="Times New Roman"/>
          <w:sz w:val="24"/>
        </w:rPr>
      </w:pPr>
      <w:r w:rsidRPr="00D22A59">
        <w:rPr>
          <w:rFonts w:ascii="Times New Roman" w:hAnsi="Times New Roman"/>
          <w:sz w:val="24"/>
        </w:rPr>
        <w:t>Continue to encourage service learning projects, where our</w:t>
      </w:r>
      <w:r w:rsidR="00BB11D1" w:rsidRPr="00D22A59">
        <w:rPr>
          <w:rFonts w:ascii="Times New Roman" w:hAnsi="Times New Roman"/>
          <w:sz w:val="24"/>
        </w:rPr>
        <w:t xml:space="preserve"> classes produce works for non-profit organizations throughout Jonesboro and Craighead County, ranging from website creation to public relations consultancy</w:t>
      </w:r>
    </w:p>
    <w:p w14:paraId="418A72B2" w14:textId="77777777" w:rsidR="00972F54" w:rsidRPr="00D22A59" w:rsidRDefault="00972F54" w:rsidP="00D80158">
      <w:pPr>
        <w:numPr>
          <w:ilvl w:val="0"/>
          <w:numId w:val="10"/>
        </w:numPr>
        <w:rPr>
          <w:rFonts w:ascii="Times New Roman" w:hAnsi="Times New Roman"/>
          <w:sz w:val="24"/>
        </w:rPr>
      </w:pPr>
      <w:r w:rsidRPr="00D22A59">
        <w:rPr>
          <w:rFonts w:ascii="Times New Roman" w:hAnsi="Times New Roman"/>
          <w:sz w:val="24"/>
        </w:rPr>
        <w:t xml:space="preserve">Continue to maintain our existing </w:t>
      </w:r>
      <w:r w:rsidR="00BB11D1" w:rsidRPr="00D22A59">
        <w:rPr>
          <w:rFonts w:ascii="Times New Roman" w:hAnsi="Times New Roman"/>
          <w:sz w:val="24"/>
        </w:rPr>
        <w:t>outreach activities</w:t>
      </w:r>
      <w:r w:rsidRPr="00D22A59">
        <w:rPr>
          <w:rFonts w:ascii="Times New Roman" w:hAnsi="Times New Roman"/>
          <w:sz w:val="24"/>
        </w:rPr>
        <w:t>, including our</w:t>
      </w:r>
      <w:r w:rsidR="00BB11D1" w:rsidRPr="00D22A59">
        <w:rPr>
          <w:rFonts w:ascii="Times New Roman" w:hAnsi="Times New Roman"/>
          <w:sz w:val="24"/>
        </w:rPr>
        <w:t xml:space="preserve"> work with KAIT to telecast the UCP telethon</w:t>
      </w:r>
      <w:r w:rsidRPr="00D22A59">
        <w:rPr>
          <w:rFonts w:ascii="Times New Roman" w:hAnsi="Times New Roman"/>
          <w:sz w:val="24"/>
        </w:rPr>
        <w:t>, and with county schools to pr</w:t>
      </w:r>
      <w:r w:rsidR="00BB11D1" w:rsidRPr="00D22A59">
        <w:rPr>
          <w:rFonts w:ascii="Times New Roman" w:hAnsi="Times New Roman"/>
          <w:sz w:val="24"/>
        </w:rPr>
        <w:t>oduce the Craighead County Spelling Bee</w:t>
      </w:r>
    </w:p>
    <w:p w14:paraId="775EFEBD" w14:textId="77777777" w:rsidR="00BB11D1" w:rsidRDefault="00972F54" w:rsidP="00D80158">
      <w:pPr>
        <w:numPr>
          <w:ilvl w:val="0"/>
          <w:numId w:val="10"/>
        </w:numPr>
        <w:rPr>
          <w:rFonts w:ascii="Times New Roman" w:hAnsi="Times New Roman"/>
          <w:sz w:val="24"/>
        </w:rPr>
      </w:pPr>
      <w:r w:rsidRPr="00D22A59">
        <w:rPr>
          <w:rFonts w:ascii="Times New Roman" w:hAnsi="Times New Roman"/>
          <w:sz w:val="24"/>
        </w:rPr>
        <w:t xml:space="preserve">Encourage the </w:t>
      </w:r>
      <w:r w:rsidR="00BB11D1" w:rsidRPr="00D22A59">
        <w:rPr>
          <w:rFonts w:ascii="Times New Roman" w:hAnsi="Times New Roman"/>
          <w:sz w:val="24"/>
        </w:rPr>
        <w:t xml:space="preserve">Debate Team </w:t>
      </w:r>
      <w:r w:rsidRPr="00D22A59">
        <w:rPr>
          <w:rFonts w:ascii="Times New Roman" w:hAnsi="Times New Roman"/>
          <w:sz w:val="24"/>
        </w:rPr>
        <w:t xml:space="preserve">to </w:t>
      </w:r>
      <w:r w:rsidR="00BB11D1" w:rsidRPr="00D22A59">
        <w:rPr>
          <w:rFonts w:ascii="Times New Roman" w:hAnsi="Times New Roman"/>
          <w:sz w:val="24"/>
        </w:rPr>
        <w:t>establish a mentoring</w:t>
      </w:r>
      <w:r w:rsidR="00502D08">
        <w:rPr>
          <w:rFonts w:ascii="Times New Roman" w:hAnsi="Times New Roman"/>
          <w:sz w:val="24"/>
        </w:rPr>
        <w:t xml:space="preserve"> program in area high schools.</w:t>
      </w:r>
    </w:p>
    <w:p w14:paraId="125F7DF7" w14:textId="77777777" w:rsidR="00D22A59" w:rsidRPr="00D22A59" w:rsidRDefault="00D22A59" w:rsidP="00972F54">
      <w:pPr>
        <w:ind w:left="720"/>
        <w:rPr>
          <w:rFonts w:ascii="Times New Roman" w:hAnsi="Times New Roman"/>
          <w:sz w:val="24"/>
        </w:rPr>
      </w:pPr>
    </w:p>
    <w:p w14:paraId="74703662" w14:textId="77777777" w:rsidR="00972F54"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Hire and retain the best and brightest faculty members available within the budgetary parameters</w:t>
      </w:r>
    </w:p>
    <w:p w14:paraId="0FE33CA6"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lastRenderedPageBreak/>
        <w:t>Increase the proportion of tenured and pre-tenure among faculty positions to 70 percent of the positions</w:t>
      </w:r>
    </w:p>
    <w:p w14:paraId="1B9A6747"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t xml:space="preserve">Have a faculty population reflective of the diversity of the region and consistent with discipline standards, which specify at least half of faculty </w:t>
      </w:r>
      <w:r w:rsidR="008A74BC" w:rsidRPr="00D22A59">
        <w:rPr>
          <w:rFonts w:ascii="Times New Roman" w:hAnsi="Times New Roman"/>
          <w:sz w:val="24"/>
        </w:rPr>
        <w:t>positions,</w:t>
      </w:r>
      <w:r w:rsidRPr="00D22A59">
        <w:rPr>
          <w:rFonts w:ascii="Times New Roman" w:hAnsi="Times New Roman"/>
          <w:sz w:val="24"/>
        </w:rPr>
        <w:t xml:space="preserve"> be filled by women or minority men.  </w:t>
      </w:r>
    </w:p>
    <w:p w14:paraId="0D78C066"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t>Maintain an appropriate mix of faculty</w:t>
      </w:r>
      <w:r w:rsidR="00630B17">
        <w:rPr>
          <w:rFonts w:ascii="Times New Roman" w:hAnsi="Times New Roman"/>
          <w:sz w:val="24"/>
        </w:rPr>
        <w:t>—</w:t>
      </w:r>
      <w:r w:rsidRPr="00D22A59">
        <w:rPr>
          <w:rFonts w:ascii="Times New Roman" w:hAnsi="Times New Roman"/>
          <w:sz w:val="24"/>
        </w:rPr>
        <w:t>particularly in journalism and radio-television</w:t>
      </w:r>
      <w:r w:rsidR="00630B17">
        <w:rPr>
          <w:rFonts w:ascii="Times New Roman" w:hAnsi="Times New Roman"/>
          <w:sz w:val="24"/>
        </w:rPr>
        <w:t>—</w:t>
      </w:r>
      <w:r w:rsidRPr="00D22A59">
        <w:rPr>
          <w:rFonts w:ascii="Times New Roman" w:hAnsi="Times New Roman"/>
          <w:sz w:val="24"/>
        </w:rPr>
        <w:t>with strong professional backgrounds and strong academic backgrounds.</w:t>
      </w:r>
    </w:p>
    <w:p w14:paraId="6C79C5F8"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t xml:space="preserve">Encourage each department to organize at least one professional development seminar on campus during academic year, and each faculty member is expected to participate in at least one professional or scholarly development conference or seminar during the year.  </w:t>
      </w:r>
    </w:p>
    <w:p w14:paraId="16ACAEC9"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t>Provide sufficient time and resources for scholarly and creative activities that new faculty must have in order to succeed.</w:t>
      </w:r>
    </w:p>
    <w:p w14:paraId="79BA19E0"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t>Establish a positive environment that encourages faculty with Master’s degrees to seek higher degrees.</w:t>
      </w:r>
    </w:p>
    <w:p w14:paraId="737FA3CD" w14:textId="77777777" w:rsidR="008A2D84" w:rsidRPr="00D22A59" w:rsidRDefault="008A2D84" w:rsidP="00D80158">
      <w:pPr>
        <w:numPr>
          <w:ilvl w:val="0"/>
          <w:numId w:val="11"/>
        </w:numPr>
        <w:rPr>
          <w:rFonts w:ascii="Times New Roman" w:hAnsi="Times New Roman"/>
          <w:sz w:val="24"/>
        </w:rPr>
      </w:pPr>
      <w:r w:rsidRPr="00D22A59">
        <w:rPr>
          <w:rFonts w:ascii="Times New Roman" w:hAnsi="Times New Roman"/>
          <w:sz w:val="24"/>
        </w:rPr>
        <w:t>Encourage chairs to discuss with each faculty member (alone or in company of the dean) the faculty member’s short term or long term goals, how they mesh with the college’s priorities, and how they might be attained.</w:t>
      </w:r>
    </w:p>
    <w:p w14:paraId="02BBF260" w14:textId="77777777" w:rsidR="00972F54" w:rsidRPr="00D22A59" w:rsidRDefault="008A2D84" w:rsidP="008A2D84">
      <w:pPr>
        <w:ind w:left="720"/>
        <w:rPr>
          <w:rFonts w:ascii="Times New Roman" w:hAnsi="Times New Roman"/>
          <w:sz w:val="24"/>
        </w:rPr>
      </w:pPr>
      <w:r w:rsidRPr="00D22A59">
        <w:rPr>
          <w:rFonts w:ascii="Times New Roman" w:hAnsi="Times New Roman"/>
          <w:sz w:val="24"/>
        </w:rPr>
        <w:t xml:space="preserve"> </w:t>
      </w:r>
    </w:p>
    <w:p w14:paraId="7F4E0CEF"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Support actively efforts to increase the number of academic courses and programs</w:t>
      </w:r>
      <w:r w:rsidR="008A2D84" w:rsidRPr="00D22A59">
        <w:rPr>
          <w:rFonts w:ascii="Times New Roman" w:hAnsi="Times New Roman"/>
          <w:b/>
          <w:sz w:val="24"/>
          <w:szCs w:val="24"/>
          <w:u w:val="single"/>
        </w:rPr>
        <w:t xml:space="preserve"> delivered by distance learning</w:t>
      </w:r>
    </w:p>
    <w:p w14:paraId="705338A4" w14:textId="77777777" w:rsidR="008A2D84" w:rsidRPr="00D22A59" w:rsidRDefault="008A2D84" w:rsidP="008A2D84">
      <w:pPr>
        <w:pStyle w:val="ListParagraph"/>
        <w:ind w:left="0"/>
        <w:rPr>
          <w:rFonts w:ascii="Times New Roman" w:hAnsi="Times New Roman"/>
          <w:sz w:val="24"/>
          <w:szCs w:val="24"/>
        </w:rPr>
      </w:pPr>
    </w:p>
    <w:p w14:paraId="43B0DA3F" w14:textId="77777777" w:rsidR="00B32098" w:rsidRPr="00D22A59" w:rsidRDefault="00B32098" w:rsidP="00D80158">
      <w:pPr>
        <w:pStyle w:val="ListParagraph"/>
        <w:numPr>
          <w:ilvl w:val="0"/>
          <w:numId w:val="12"/>
        </w:numPr>
        <w:rPr>
          <w:rFonts w:ascii="Times New Roman" w:hAnsi="Times New Roman"/>
          <w:sz w:val="24"/>
          <w:szCs w:val="24"/>
        </w:rPr>
      </w:pPr>
      <w:r w:rsidRPr="00D22A59">
        <w:rPr>
          <w:rFonts w:ascii="Times New Roman" w:hAnsi="Times New Roman"/>
          <w:sz w:val="24"/>
          <w:szCs w:val="24"/>
        </w:rPr>
        <w:t>Enable RTV’s efforts to provide video production support to enhance the College of Education delivery of its online degrees</w:t>
      </w:r>
      <w:r w:rsidR="00B14DE0">
        <w:rPr>
          <w:rFonts w:ascii="Times New Roman" w:hAnsi="Times New Roman"/>
          <w:sz w:val="24"/>
          <w:szCs w:val="24"/>
        </w:rPr>
        <w:t xml:space="preserve"> offered in collaboration with </w:t>
      </w:r>
      <w:r w:rsidR="00FB5978">
        <w:rPr>
          <w:rFonts w:ascii="Times New Roman" w:hAnsi="Times New Roman"/>
          <w:sz w:val="24"/>
          <w:szCs w:val="24"/>
        </w:rPr>
        <w:t>the Large Scale Distance Education (LSDE) office</w:t>
      </w:r>
      <w:r w:rsidR="00B14DE0">
        <w:rPr>
          <w:rFonts w:ascii="Times New Roman" w:hAnsi="Times New Roman"/>
          <w:sz w:val="24"/>
          <w:szCs w:val="24"/>
        </w:rPr>
        <w:t>.</w:t>
      </w:r>
    </w:p>
    <w:p w14:paraId="72B187AA" w14:textId="77777777" w:rsidR="00B32098" w:rsidRPr="00D22A59" w:rsidRDefault="00B32098" w:rsidP="00D80158">
      <w:pPr>
        <w:pStyle w:val="ListParagraph"/>
        <w:numPr>
          <w:ilvl w:val="0"/>
          <w:numId w:val="12"/>
        </w:numPr>
        <w:rPr>
          <w:rFonts w:ascii="Times New Roman" w:hAnsi="Times New Roman"/>
          <w:sz w:val="24"/>
          <w:szCs w:val="24"/>
        </w:rPr>
      </w:pPr>
      <w:r w:rsidRPr="00D22A59">
        <w:rPr>
          <w:rFonts w:ascii="Times New Roman" w:hAnsi="Times New Roman"/>
          <w:sz w:val="24"/>
          <w:szCs w:val="24"/>
        </w:rPr>
        <w:t>Offer online versions of conceptual courses to generate higher SCH.</w:t>
      </w:r>
    </w:p>
    <w:p w14:paraId="1FAE6A5D" w14:textId="77777777" w:rsidR="00B32098" w:rsidRPr="00D22A59" w:rsidRDefault="00B32098" w:rsidP="00D80158">
      <w:pPr>
        <w:pStyle w:val="ListParagraph"/>
        <w:numPr>
          <w:ilvl w:val="0"/>
          <w:numId w:val="12"/>
        </w:numPr>
        <w:rPr>
          <w:rFonts w:ascii="Times New Roman" w:hAnsi="Times New Roman"/>
          <w:sz w:val="24"/>
          <w:szCs w:val="24"/>
        </w:rPr>
      </w:pPr>
      <w:r w:rsidRPr="00D22A59">
        <w:rPr>
          <w:rFonts w:ascii="Times New Roman" w:hAnsi="Times New Roman"/>
          <w:sz w:val="24"/>
          <w:szCs w:val="24"/>
        </w:rPr>
        <w:t>Propose and seek appropriate approvals for the establish</w:t>
      </w:r>
      <w:r w:rsidR="00D22A59" w:rsidRPr="00D22A59">
        <w:rPr>
          <w:rFonts w:ascii="Times New Roman" w:hAnsi="Times New Roman"/>
          <w:sz w:val="24"/>
          <w:szCs w:val="24"/>
        </w:rPr>
        <w:t xml:space="preserve">ment of </w:t>
      </w:r>
      <w:r w:rsidRPr="00D22A59">
        <w:rPr>
          <w:rFonts w:ascii="Times New Roman" w:hAnsi="Times New Roman"/>
          <w:sz w:val="24"/>
          <w:szCs w:val="24"/>
        </w:rPr>
        <w:t>a</w:t>
      </w:r>
      <w:r w:rsidR="00FB5978">
        <w:rPr>
          <w:rFonts w:ascii="Times New Roman" w:hAnsi="Times New Roman"/>
          <w:sz w:val="24"/>
          <w:szCs w:val="24"/>
        </w:rPr>
        <w:t xml:space="preserve">n </w:t>
      </w:r>
      <w:r w:rsidR="00A05E46">
        <w:rPr>
          <w:rFonts w:ascii="Times New Roman" w:hAnsi="Times New Roman"/>
          <w:sz w:val="24"/>
          <w:szCs w:val="24"/>
        </w:rPr>
        <w:t xml:space="preserve">interdisciplinary </w:t>
      </w:r>
      <w:r w:rsidR="00FB5978">
        <w:rPr>
          <w:rFonts w:ascii="Times New Roman" w:hAnsi="Times New Roman"/>
          <w:sz w:val="24"/>
          <w:szCs w:val="24"/>
        </w:rPr>
        <w:t>online</w:t>
      </w:r>
      <w:r w:rsidRPr="00D22A59">
        <w:rPr>
          <w:rFonts w:ascii="Times New Roman" w:hAnsi="Times New Roman"/>
          <w:sz w:val="24"/>
          <w:szCs w:val="24"/>
        </w:rPr>
        <w:t xml:space="preserve"> Master of Media Management (MMM) degree at the college</w:t>
      </w:r>
    </w:p>
    <w:p w14:paraId="013330F4" w14:textId="77777777" w:rsidR="00B32098" w:rsidRPr="00D22A59" w:rsidRDefault="00B32098" w:rsidP="00D80158">
      <w:pPr>
        <w:pStyle w:val="ListParagraph"/>
        <w:numPr>
          <w:ilvl w:val="0"/>
          <w:numId w:val="12"/>
        </w:numPr>
        <w:rPr>
          <w:rFonts w:ascii="Times New Roman" w:hAnsi="Times New Roman"/>
          <w:sz w:val="24"/>
          <w:szCs w:val="24"/>
        </w:rPr>
      </w:pPr>
      <w:r w:rsidRPr="00D22A59">
        <w:rPr>
          <w:rFonts w:ascii="Times New Roman" w:hAnsi="Times New Roman"/>
          <w:sz w:val="24"/>
          <w:szCs w:val="24"/>
        </w:rPr>
        <w:t xml:space="preserve">Propose and seek appropriate approvals for the establishment of a Global media Ph.D. program at the college </w:t>
      </w:r>
    </w:p>
    <w:p w14:paraId="23E9B8D7" w14:textId="77777777" w:rsidR="008A2D84" w:rsidRDefault="008A2D84" w:rsidP="00B32098">
      <w:pPr>
        <w:pStyle w:val="ListParagraph"/>
        <w:ind w:left="360"/>
        <w:rPr>
          <w:rFonts w:ascii="Times New Roman" w:hAnsi="Times New Roman"/>
          <w:sz w:val="24"/>
          <w:szCs w:val="24"/>
        </w:rPr>
      </w:pPr>
    </w:p>
    <w:p w14:paraId="5864CC6C"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Take appropriate actions to ensure that accredi</w:t>
      </w:r>
      <w:r w:rsidR="00B32098" w:rsidRPr="00D22A59">
        <w:rPr>
          <w:rFonts w:ascii="Times New Roman" w:hAnsi="Times New Roman"/>
          <w:b/>
          <w:sz w:val="24"/>
          <w:szCs w:val="24"/>
          <w:u w:val="single"/>
        </w:rPr>
        <w:t>tation guidelines are met fully</w:t>
      </w:r>
    </w:p>
    <w:p w14:paraId="2E03390B" w14:textId="77777777" w:rsidR="00B32098" w:rsidRPr="00D22A59" w:rsidRDefault="00B32098" w:rsidP="00B32098">
      <w:pPr>
        <w:pStyle w:val="ListParagraph"/>
        <w:ind w:left="0"/>
        <w:rPr>
          <w:rFonts w:ascii="Times New Roman" w:hAnsi="Times New Roman"/>
          <w:sz w:val="24"/>
          <w:szCs w:val="24"/>
        </w:rPr>
      </w:pPr>
    </w:p>
    <w:p w14:paraId="4CB02912" w14:textId="77777777" w:rsidR="00FC1D31" w:rsidRDefault="00A05E46" w:rsidP="00D80158">
      <w:pPr>
        <w:pStyle w:val="ListParagraph"/>
        <w:numPr>
          <w:ilvl w:val="0"/>
          <w:numId w:val="13"/>
        </w:numPr>
        <w:rPr>
          <w:rFonts w:ascii="Times New Roman" w:hAnsi="Times New Roman"/>
          <w:sz w:val="24"/>
          <w:szCs w:val="24"/>
        </w:rPr>
      </w:pPr>
      <w:r>
        <w:rPr>
          <w:rFonts w:ascii="Times New Roman" w:hAnsi="Times New Roman"/>
          <w:sz w:val="24"/>
          <w:szCs w:val="24"/>
        </w:rPr>
        <w:t xml:space="preserve">Seek leadership opportunities in our accrediting body, ACEJMC. </w:t>
      </w:r>
    </w:p>
    <w:p w14:paraId="1D247BB8" w14:textId="77777777" w:rsidR="00126D57" w:rsidRPr="00D22A59" w:rsidRDefault="00126D57" w:rsidP="00D80158">
      <w:pPr>
        <w:pStyle w:val="ListParagraph"/>
        <w:numPr>
          <w:ilvl w:val="0"/>
          <w:numId w:val="13"/>
        </w:numPr>
        <w:rPr>
          <w:rFonts w:ascii="Times New Roman" w:hAnsi="Times New Roman"/>
          <w:sz w:val="24"/>
          <w:szCs w:val="24"/>
        </w:rPr>
      </w:pPr>
      <w:r w:rsidRPr="00D22A59">
        <w:rPr>
          <w:rFonts w:ascii="Times New Roman" w:hAnsi="Times New Roman"/>
          <w:sz w:val="24"/>
          <w:szCs w:val="24"/>
        </w:rPr>
        <w:t xml:space="preserve">Keep abreast of current developments in our accreditation guidelines through conversations with colleges and representatives </w:t>
      </w:r>
      <w:r w:rsidR="00A05E46">
        <w:rPr>
          <w:rFonts w:ascii="Times New Roman" w:hAnsi="Times New Roman"/>
          <w:sz w:val="24"/>
          <w:szCs w:val="24"/>
        </w:rPr>
        <w:t>of our accrediting body, ACEJMC.</w:t>
      </w:r>
    </w:p>
    <w:p w14:paraId="1BAB1611" w14:textId="77777777" w:rsidR="00B32098" w:rsidRPr="00D22A59" w:rsidRDefault="00B32098" w:rsidP="00D80158">
      <w:pPr>
        <w:pStyle w:val="ListParagraph"/>
        <w:numPr>
          <w:ilvl w:val="0"/>
          <w:numId w:val="13"/>
        </w:numPr>
        <w:rPr>
          <w:rFonts w:ascii="Times New Roman" w:hAnsi="Times New Roman"/>
          <w:sz w:val="24"/>
          <w:szCs w:val="24"/>
        </w:rPr>
      </w:pPr>
      <w:r w:rsidRPr="00D22A59">
        <w:rPr>
          <w:rFonts w:ascii="Times New Roman" w:hAnsi="Times New Roman"/>
          <w:sz w:val="24"/>
          <w:szCs w:val="24"/>
        </w:rPr>
        <w:t>Attend, along with RTV and Journalism chairs, the ACEJMC accreditation workshop at the 201</w:t>
      </w:r>
      <w:r w:rsidR="00FB5978">
        <w:rPr>
          <w:rFonts w:ascii="Times New Roman" w:hAnsi="Times New Roman"/>
          <w:sz w:val="24"/>
          <w:szCs w:val="24"/>
        </w:rPr>
        <w:t>2</w:t>
      </w:r>
      <w:r w:rsidRPr="00D22A59">
        <w:rPr>
          <w:rFonts w:ascii="Times New Roman" w:hAnsi="Times New Roman"/>
          <w:sz w:val="24"/>
          <w:szCs w:val="24"/>
        </w:rPr>
        <w:t xml:space="preserve"> AEJMC convention in </w:t>
      </w:r>
      <w:r w:rsidR="00FC1D31">
        <w:rPr>
          <w:rFonts w:ascii="Times New Roman" w:hAnsi="Times New Roman"/>
          <w:sz w:val="24"/>
          <w:szCs w:val="24"/>
        </w:rPr>
        <w:t>Chicago</w:t>
      </w:r>
      <w:r w:rsidRPr="00D22A59">
        <w:rPr>
          <w:rFonts w:ascii="Times New Roman" w:hAnsi="Times New Roman"/>
          <w:sz w:val="24"/>
          <w:szCs w:val="24"/>
        </w:rPr>
        <w:t xml:space="preserve"> to learn about updates in the accrediting </w:t>
      </w:r>
      <w:r w:rsidR="00126D57" w:rsidRPr="00D22A59">
        <w:rPr>
          <w:rFonts w:ascii="Times New Roman" w:hAnsi="Times New Roman"/>
          <w:sz w:val="24"/>
          <w:szCs w:val="24"/>
        </w:rPr>
        <w:t>standards, values and competencies</w:t>
      </w:r>
    </w:p>
    <w:p w14:paraId="0D7A43F3" w14:textId="77777777" w:rsidR="00B32098" w:rsidRPr="00D22A59" w:rsidRDefault="00B32098" w:rsidP="00D80158">
      <w:pPr>
        <w:pStyle w:val="ListParagraph"/>
        <w:numPr>
          <w:ilvl w:val="0"/>
          <w:numId w:val="13"/>
        </w:numPr>
        <w:rPr>
          <w:rFonts w:ascii="Times New Roman" w:hAnsi="Times New Roman"/>
          <w:sz w:val="24"/>
          <w:szCs w:val="24"/>
        </w:rPr>
      </w:pPr>
      <w:r w:rsidRPr="00D22A59">
        <w:rPr>
          <w:rFonts w:ascii="Times New Roman" w:hAnsi="Times New Roman"/>
          <w:sz w:val="24"/>
          <w:szCs w:val="24"/>
        </w:rPr>
        <w:lastRenderedPageBreak/>
        <w:t>Attend, along with RTV and Journalism chairs, the ACEJMC accrediting committee meeting in Chicago to learn how the new standards are being applied</w:t>
      </w:r>
    </w:p>
    <w:p w14:paraId="268D767A" w14:textId="77777777" w:rsidR="00B32098" w:rsidRPr="00D22A59" w:rsidRDefault="00B32098" w:rsidP="00D80158">
      <w:pPr>
        <w:pStyle w:val="ListParagraph"/>
        <w:numPr>
          <w:ilvl w:val="0"/>
          <w:numId w:val="13"/>
        </w:numPr>
        <w:rPr>
          <w:rFonts w:ascii="Times New Roman" w:hAnsi="Times New Roman"/>
          <w:sz w:val="24"/>
          <w:szCs w:val="24"/>
        </w:rPr>
      </w:pPr>
      <w:r w:rsidRPr="00D22A59">
        <w:rPr>
          <w:rFonts w:ascii="Times New Roman" w:hAnsi="Times New Roman"/>
          <w:sz w:val="24"/>
          <w:szCs w:val="24"/>
        </w:rPr>
        <w:t xml:space="preserve">Continue to monitor </w:t>
      </w:r>
      <w:r w:rsidR="00D73EDA">
        <w:rPr>
          <w:rFonts w:ascii="Times New Roman" w:hAnsi="Times New Roman"/>
          <w:sz w:val="24"/>
          <w:szCs w:val="24"/>
        </w:rPr>
        <w:t>our BS degrees’</w:t>
      </w:r>
      <w:r w:rsidR="00126D57" w:rsidRPr="00D22A59">
        <w:rPr>
          <w:rFonts w:ascii="Times New Roman" w:hAnsi="Times New Roman"/>
          <w:sz w:val="24"/>
          <w:szCs w:val="24"/>
        </w:rPr>
        <w:t xml:space="preserve"> adherence to the </w:t>
      </w:r>
      <w:r w:rsidR="00D73EDA">
        <w:rPr>
          <w:rFonts w:ascii="Times New Roman" w:hAnsi="Times New Roman"/>
          <w:sz w:val="24"/>
          <w:szCs w:val="24"/>
        </w:rPr>
        <w:t>72-hour</w:t>
      </w:r>
      <w:r w:rsidR="00126D57" w:rsidRPr="00D22A59">
        <w:rPr>
          <w:rFonts w:ascii="Times New Roman" w:hAnsi="Times New Roman"/>
          <w:sz w:val="24"/>
          <w:szCs w:val="24"/>
        </w:rPr>
        <w:t xml:space="preserve"> rule.  Goal is 100% compliance.</w:t>
      </w:r>
    </w:p>
    <w:p w14:paraId="1C06FED0" w14:textId="77777777" w:rsidR="00126D57" w:rsidRPr="00D22A59" w:rsidRDefault="00126D57" w:rsidP="00126D57">
      <w:pPr>
        <w:pStyle w:val="ListParagraph"/>
        <w:rPr>
          <w:rFonts w:ascii="Times New Roman" w:hAnsi="Times New Roman"/>
          <w:sz w:val="24"/>
          <w:szCs w:val="24"/>
        </w:rPr>
      </w:pPr>
    </w:p>
    <w:p w14:paraId="536A38E5"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Contribute actively to institution-wide efforts focused upon assessment, continuous quality improvement, and otherwise preparing the University for developing a Self-Study and visitation (in September 2012) by the Higher Learning Commission of the North Central Association of Colleges and Schools in association with the reaffirmation of</w:t>
      </w:r>
      <w:r w:rsidR="00126D57" w:rsidRPr="00D22A59">
        <w:rPr>
          <w:rFonts w:ascii="Times New Roman" w:hAnsi="Times New Roman"/>
          <w:b/>
          <w:sz w:val="24"/>
          <w:szCs w:val="24"/>
          <w:u w:val="single"/>
        </w:rPr>
        <w:t xml:space="preserve"> institution-wide accreditation</w:t>
      </w:r>
    </w:p>
    <w:p w14:paraId="2D158009" w14:textId="77777777" w:rsidR="00126D57" w:rsidRPr="00D22A59" w:rsidRDefault="00126D57" w:rsidP="00126D57">
      <w:pPr>
        <w:pStyle w:val="ListParagraph"/>
        <w:ind w:left="0"/>
        <w:rPr>
          <w:rFonts w:ascii="Times New Roman" w:hAnsi="Times New Roman"/>
          <w:sz w:val="24"/>
          <w:szCs w:val="24"/>
        </w:rPr>
      </w:pPr>
    </w:p>
    <w:p w14:paraId="2CDDA0C1" w14:textId="77777777" w:rsidR="00126D57" w:rsidRPr="00D22A59" w:rsidRDefault="00126D57" w:rsidP="00D80158">
      <w:pPr>
        <w:pStyle w:val="ListParagraph"/>
        <w:numPr>
          <w:ilvl w:val="0"/>
          <w:numId w:val="14"/>
        </w:numPr>
        <w:rPr>
          <w:rFonts w:ascii="Times New Roman" w:hAnsi="Times New Roman"/>
          <w:sz w:val="24"/>
          <w:szCs w:val="24"/>
        </w:rPr>
      </w:pPr>
      <w:r w:rsidRPr="00D22A59">
        <w:rPr>
          <w:rFonts w:ascii="Times New Roman" w:hAnsi="Times New Roman"/>
          <w:sz w:val="24"/>
          <w:szCs w:val="24"/>
        </w:rPr>
        <w:t>Respond to requests for information from the Office of Assessment Initiatives in a timely manner.</w:t>
      </w:r>
    </w:p>
    <w:p w14:paraId="4D6CCA87" w14:textId="77777777" w:rsidR="00721E95" w:rsidRDefault="00721E95" w:rsidP="00D80158">
      <w:pPr>
        <w:pStyle w:val="ListParagraph"/>
        <w:numPr>
          <w:ilvl w:val="0"/>
          <w:numId w:val="14"/>
        </w:numPr>
        <w:rPr>
          <w:rFonts w:ascii="Times New Roman" w:hAnsi="Times New Roman"/>
          <w:sz w:val="24"/>
          <w:szCs w:val="24"/>
        </w:rPr>
      </w:pPr>
      <w:r>
        <w:rPr>
          <w:rFonts w:ascii="Times New Roman" w:hAnsi="Times New Roman"/>
          <w:sz w:val="24"/>
          <w:szCs w:val="24"/>
        </w:rPr>
        <w:t>Develop a strong assessment committee, headed by a College Assessment Guru who will receive additional training and spend significant time developing and implementing an assessment plan.</w:t>
      </w:r>
    </w:p>
    <w:p w14:paraId="61A282A5" w14:textId="77777777" w:rsidR="00EE3521" w:rsidRPr="00721E95" w:rsidRDefault="00126D57" w:rsidP="00D80158">
      <w:pPr>
        <w:pStyle w:val="ListParagraph"/>
        <w:numPr>
          <w:ilvl w:val="0"/>
          <w:numId w:val="14"/>
        </w:numPr>
        <w:rPr>
          <w:rFonts w:ascii="Times New Roman" w:hAnsi="Times New Roman"/>
          <w:sz w:val="24"/>
          <w:szCs w:val="24"/>
        </w:rPr>
      </w:pPr>
      <w:r w:rsidRPr="00721E95">
        <w:rPr>
          <w:rFonts w:ascii="Times New Roman" w:hAnsi="Times New Roman"/>
          <w:sz w:val="24"/>
          <w:szCs w:val="24"/>
        </w:rPr>
        <w:t>Implement instructional, curricular and pedagogical changes re</w:t>
      </w:r>
      <w:r w:rsidR="00EE3521" w:rsidRPr="00721E95">
        <w:rPr>
          <w:rFonts w:ascii="Times New Roman" w:hAnsi="Times New Roman"/>
          <w:sz w:val="24"/>
          <w:szCs w:val="24"/>
        </w:rPr>
        <w:t>sulting from recommendations from faculty and departmental professional advisory board following their discussion of assessment results</w:t>
      </w:r>
    </w:p>
    <w:p w14:paraId="327AD978" w14:textId="77777777" w:rsidR="00EE3521" w:rsidRDefault="00EE3521" w:rsidP="00D80158">
      <w:pPr>
        <w:pStyle w:val="ListParagraph"/>
        <w:numPr>
          <w:ilvl w:val="0"/>
          <w:numId w:val="14"/>
        </w:numPr>
        <w:rPr>
          <w:rFonts w:ascii="Times New Roman" w:hAnsi="Times New Roman"/>
          <w:sz w:val="24"/>
          <w:szCs w:val="24"/>
        </w:rPr>
      </w:pPr>
      <w:r w:rsidRPr="00D22A59">
        <w:rPr>
          <w:rFonts w:ascii="Times New Roman" w:hAnsi="Times New Roman"/>
          <w:sz w:val="24"/>
          <w:szCs w:val="24"/>
        </w:rPr>
        <w:t>Continue to implement and re-examine existing assessment plans for Oral Communication and for ACEJMC-accredited programs.</w:t>
      </w:r>
    </w:p>
    <w:p w14:paraId="2DF5AF28" w14:textId="77777777" w:rsidR="00DF1EEC" w:rsidRPr="00D22A59" w:rsidRDefault="00DF1EEC" w:rsidP="00D80158">
      <w:pPr>
        <w:pStyle w:val="ListParagraph"/>
        <w:numPr>
          <w:ilvl w:val="0"/>
          <w:numId w:val="14"/>
        </w:numPr>
        <w:rPr>
          <w:rFonts w:ascii="Times New Roman" w:hAnsi="Times New Roman"/>
          <w:sz w:val="24"/>
          <w:szCs w:val="24"/>
        </w:rPr>
      </w:pPr>
      <w:r>
        <w:rPr>
          <w:rFonts w:ascii="Times New Roman" w:hAnsi="Times New Roman"/>
          <w:sz w:val="24"/>
          <w:szCs w:val="24"/>
        </w:rPr>
        <w:t>Ensure courses offered at ASU Paragould are meeting the same learning outcomes as those offered in Jonesboro.</w:t>
      </w:r>
    </w:p>
    <w:p w14:paraId="454D4DD9" w14:textId="77777777" w:rsidR="00EE3521" w:rsidRPr="00D22A59" w:rsidRDefault="00EE3521" w:rsidP="00D80158">
      <w:pPr>
        <w:pStyle w:val="ListParagraph"/>
        <w:numPr>
          <w:ilvl w:val="0"/>
          <w:numId w:val="14"/>
        </w:numPr>
        <w:rPr>
          <w:rFonts w:ascii="Times New Roman" w:hAnsi="Times New Roman"/>
          <w:sz w:val="24"/>
          <w:szCs w:val="24"/>
        </w:rPr>
      </w:pPr>
      <w:r w:rsidRPr="00D22A59">
        <w:rPr>
          <w:rFonts w:ascii="Times New Roman" w:hAnsi="Times New Roman"/>
          <w:sz w:val="24"/>
          <w:szCs w:val="24"/>
        </w:rPr>
        <w:t>Complete and implement program assessment plans for Communication Studies and the M.S.M.C. degree.</w:t>
      </w:r>
    </w:p>
    <w:p w14:paraId="41B06023" w14:textId="77777777" w:rsidR="00126D57" w:rsidRPr="00D22A59" w:rsidRDefault="00126D57" w:rsidP="00EE3521">
      <w:pPr>
        <w:pStyle w:val="ListParagraph"/>
        <w:ind w:left="0"/>
        <w:rPr>
          <w:rFonts w:ascii="Times New Roman" w:hAnsi="Times New Roman"/>
          <w:sz w:val="24"/>
          <w:szCs w:val="24"/>
        </w:rPr>
      </w:pPr>
      <w:r w:rsidRPr="00D22A59">
        <w:rPr>
          <w:rFonts w:ascii="Times New Roman" w:hAnsi="Times New Roman"/>
          <w:sz w:val="24"/>
          <w:szCs w:val="24"/>
        </w:rPr>
        <w:t xml:space="preserve">  </w:t>
      </w:r>
    </w:p>
    <w:p w14:paraId="2665048B" w14:textId="77777777" w:rsidR="00EE3521"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Support fully institution-wide efforts to comply with the letter and spirit of academic program review requirements and academic viability standards that have been mandated by the Arkansas Department of Higher Education</w:t>
      </w:r>
    </w:p>
    <w:p w14:paraId="0C6C1C92" w14:textId="77777777" w:rsidR="00EE3521" w:rsidRPr="00D22A59" w:rsidRDefault="00EE3521" w:rsidP="00EE3521">
      <w:pPr>
        <w:pStyle w:val="ListParagraph"/>
        <w:ind w:left="0"/>
        <w:rPr>
          <w:rFonts w:ascii="Times New Roman" w:hAnsi="Times New Roman"/>
          <w:sz w:val="24"/>
          <w:szCs w:val="24"/>
        </w:rPr>
      </w:pPr>
    </w:p>
    <w:p w14:paraId="2A90B8E0" w14:textId="77777777" w:rsidR="00E37DB6" w:rsidRPr="00D22A59" w:rsidRDefault="00EE3521" w:rsidP="00D80158">
      <w:pPr>
        <w:pStyle w:val="ListParagraph"/>
        <w:numPr>
          <w:ilvl w:val="0"/>
          <w:numId w:val="15"/>
        </w:numPr>
        <w:rPr>
          <w:rFonts w:ascii="Times New Roman" w:hAnsi="Times New Roman"/>
          <w:sz w:val="24"/>
          <w:szCs w:val="24"/>
        </w:rPr>
      </w:pPr>
      <w:r w:rsidRPr="00D22A59">
        <w:rPr>
          <w:rFonts w:ascii="Times New Roman" w:hAnsi="Times New Roman"/>
          <w:sz w:val="24"/>
          <w:szCs w:val="24"/>
        </w:rPr>
        <w:t>Begin preliminary work towards completing and implementing program review for the Department of Communication Studies</w:t>
      </w:r>
    </w:p>
    <w:p w14:paraId="0D1126D2" w14:textId="77777777" w:rsidR="0044423D" w:rsidRPr="00D22A59" w:rsidRDefault="00EE3521" w:rsidP="00D80158">
      <w:pPr>
        <w:pStyle w:val="ListParagraph"/>
        <w:numPr>
          <w:ilvl w:val="0"/>
          <w:numId w:val="15"/>
        </w:numPr>
        <w:rPr>
          <w:rFonts w:ascii="Times New Roman" w:hAnsi="Times New Roman"/>
          <w:sz w:val="24"/>
          <w:szCs w:val="24"/>
        </w:rPr>
      </w:pPr>
      <w:r w:rsidRPr="00D22A59">
        <w:rPr>
          <w:rFonts w:ascii="Times New Roman" w:hAnsi="Times New Roman"/>
          <w:sz w:val="24"/>
          <w:szCs w:val="24"/>
        </w:rPr>
        <w:t>Continue to strive not just to meet minimum viability standards, but to exceed them for all degree programs</w:t>
      </w:r>
    </w:p>
    <w:p w14:paraId="660AF7AA" w14:textId="77777777" w:rsidR="00EE3521" w:rsidRPr="00D22A59" w:rsidRDefault="0044423D" w:rsidP="00D80158">
      <w:pPr>
        <w:pStyle w:val="ListParagraph"/>
        <w:numPr>
          <w:ilvl w:val="0"/>
          <w:numId w:val="15"/>
        </w:numPr>
        <w:rPr>
          <w:rFonts w:ascii="Times New Roman" w:hAnsi="Times New Roman"/>
          <w:sz w:val="24"/>
          <w:szCs w:val="24"/>
        </w:rPr>
      </w:pPr>
      <w:r w:rsidRPr="00D22A59">
        <w:rPr>
          <w:rFonts w:ascii="Times New Roman" w:hAnsi="Times New Roman"/>
          <w:sz w:val="24"/>
          <w:szCs w:val="24"/>
        </w:rPr>
        <w:t xml:space="preserve">Explore </w:t>
      </w:r>
      <w:r w:rsidR="00EE3521" w:rsidRPr="00D22A59">
        <w:rPr>
          <w:rFonts w:ascii="Times New Roman" w:hAnsi="Times New Roman"/>
          <w:sz w:val="24"/>
          <w:szCs w:val="24"/>
        </w:rPr>
        <w:t>prudent marketing and creative course development</w:t>
      </w:r>
      <w:r w:rsidRPr="00D22A59">
        <w:rPr>
          <w:rFonts w:ascii="Times New Roman" w:hAnsi="Times New Roman"/>
          <w:sz w:val="24"/>
          <w:szCs w:val="24"/>
        </w:rPr>
        <w:t xml:space="preserve"> opportunities </w:t>
      </w:r>
      <w:r w:rsidR="00EE3521" w:rsidRPr="00D22A59">
        <w:rPr>
          <w:rFonts w:ascii="Times New Roman" w:hAnsi="Times New Roman"/>
          <w:sz w:val="24"/>
          <w:szCs w:val="24"/>
        </w:rPr>
        <w:t xml:space="preserve">to ensure sustainable enrolment growth in our programs </w:t>
      </w:r>
      <w:r w:rsidRPr="00D22A59">
        <w:rPr>
          <w:rFonts w:ascii="Times New Roman" w:hAnsi="Times New Roman"/>
          <w:sz w:val="24"/>
          <w:szCs w:val="24"/>
        </w:rPr>
        <w:t xml:space="preserve">that would render </w:t>
      </w:r>
      <w:r w:rsidR="00EE3521" w:rsidRPr="00D22A59">
        <w:rPr>
          <w:rFonts w:ascii="Times New Roman" w:hAnsi="Times New Roman"/>
          <w:sz w:val="24"/>
          <w:szCs w:val="24"/>
        </w:rPr>
        <w:t>viability</w:t>
      </w:r>
      <w:r w:rsidRPr="00D22A59">
        <w:rPr>
          <w:rFonts w:ascii="Times New Roman" w:hAnsi="Times New Roman"/>
          <w:sz w:val="24"/>
          <w:szCs w:val="24"/>
        </w:rPr>
        <w:t xml:space="preserve"> </w:t>
      </w:r>
      <w:r w:rsidR="00721E95">
        <w:rPr>
          <w:rFonts w:ascii="Times New Roman" w:hAnsi="Times New Roman"/>
          <w:sz w:val="24"/>
          <w:szCs w:val="24"/>
        </w:rPr>
        <w:t xml:space="preserve">into </w:t>
      </w:r>
      <w:r w:rsidRPr="00D22A59">
        <w:rPr>
          <w:rFonts w:ascii="Times New Roman" w:hAnsi="Times New Roman"/>
          <w:sz w:val="24"/>
          <w:szCs w:val="24"/>
        </w:rPr>
        <w:t>a non-issue for the college</w:t>
      </w:r>
    </w:p>
    <w:p w14:paraId="4DCC297F" w14:textId="77777777" w:rsidR="00EB35CC" w:rsidRPr="00D22A59" w:rsidRDefault="00EB35CC" w:rsidP="00EB35CC">
      <w:pPr>
        <w:pStyle w:val="ListParagraph"/>
        <w:ind w:left="0"/>
        <w:rPr>
          <w:rFonts w:ascii="Times New Roman" w:hAnsi="Times New Roman"/>
          <w:sz w:val="24"/>
          <w:szCs w:val="24"/>
        </w:rPr>
      </w:pPr>
    </w:p>
    <w:p w14:paraId="2C60C6D4"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Use available financial and resources optimally, legally, and consonant with best practices</w:t>
      </w:r>
    </w:p>
    <w:p w14:paraId="17B876C1" w14:textId="77777777" w:rsidR="00EB35CC" w:rsidRPr="00D22A59" w:rsidRDefault="00EB35CC" w:rsidP="00EB35CC">
      <w:pPr>
        <w:pStyle w:val="ListParagraph"/>
        <w:ind w:left="0"/>
        <w:rPr>
          <w:rFonts w:ascii="Times New Roman" w:hAnsi="Times New Roman"/>
          <w:sz w:val="24"/>
          <w:szCs w:val="24"/>
        </w:rPr>
      </w:pPr>
    </w:p>
    <w:p w14:paraId="1AB08562" w14:textId="77777777" w:rsidR="00EB35CC" w:rsidRPr="00D22A59" w:rsidRDefault="00575C5D" w:rsidP="00D80158">
      <w:pPr>
        <w:pStyle w:val="ListParagraph"/>
        <w:numPr>
          <w:ilvl w:val="0"/>
          <w:numId w:val="16"/>
        </w:numPr>
        <w:rPr>
          <w:rFonts w:ascii="Times New Roman" w:hAnsi="Times New Roman"/>
          <w:sz w:val="24"/>
          <w:szCs w:val="24"/>
        </w:rPr>
      </w:pPr>
      <w:r w:rsidRPr="00D22A59">
        <w:rPr>
          <w:rFonts w:ascii="Times New Roman" w:hAnsi="Times New Roman"/>
          <w:sz w:val="24"/>
          <w:szCs w:val="24"/>
        </w:rPr>
        <w:t>Prioritize equipment needs, focusing on those that will have the greatest impact on student learning.</w:t>
      </w:r>
    </w:p>
    <w:p w14:paraId="00F9CE15" w14:textId="77777777" w:rsidR="00575C5D" w:rsidRPr="00D22A59" w:rsidRDefault="00575C5D" w:rsidP="00D80158">
      <w:pPr>
        <w:pStyle w:val="ListParagraph"/>
        <w:numPr>
          <w:ilvl w:val="0"/>
          <w:numId w:val="16"/>
        </w:numPr>
        <w:rPr>
          <w:rFonts w:ascii="Times New Roman" w:hAnsi="Times New Roman"/>
          <w:sz w:val="24"/>
          <w:szCs w:val="24"/>
        </w:rPr>
      </w:pPr>
      <w:r w:rsidRPr="00D22A59">
        <w:rPr>
          <w:rFonts w:ascii="Times New Roman" w:hAnsi="Times New Roman"/>
          <w:sz w:val="24"/>
          <w:szCs w:val="24"/>
        </w:rPr>
        <w:t xml:space="preserve">Ensure that major equipment </w:t>
      </w:r>
      <w:r w:rsidR="008A74BC" w:rsidRPr="00D22A59">
        <w:rPr>
          <w:rFonts w:ascii="Times New Roman" w:hAnsi="Times New Roman"/>
          <w:sz w:val="24"/>
          <w:szCs w:val="24"/>
        </w:rPr>
        <w:t>is</w:t>
      </w:r>
      <w:r w:rsidRPr="00D22A59">
        <w:rPr>
          <w:rFonts w:ascii="Times New Roman" w:hAnsi="Times New Roman"/>
          <w:sz w:val="24"/>
          <w:szCs w:val="24"/>
        </w:rPr>
        <w:t xml:space="preserve"> purchased through the competitive bidding process.</w:t>
      </w:r>
    </w:p>
    <w:p w14:paraId="0A63A811" w14:textId="77777777" w:rsidR="00575C5D" w:rsidRPr="00D22A59" w:rsidRDefault="00575C5D" w:rsidP="00575C5D">
      <w:pPr>
        <w:pStyle w:val="ListParagraph"/>
        <w:ind w:left="0"/>
        <w:rPr>
          <w:rFonts w:ascii="Times New Roman" w:hAnsi="Times New Roman"/>
          <w:sz w:val="24"/>
          <w:szCs w:val="24"/>
        </w:rPr>
      </w:pPr>
    </w:p>
    <w:p w14:paraId="2C333CA4" w14:textId="77777777" w:rsidR="00575C5D"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Develop and implement new, high quality academic programs that accommodate the needs of students the discipline, the region, and the State of Arkansas</w:t>
      </w:r>
    </w:p>
    <w:p w14:paraId="44AA21DA" w14:textId="77777777" w:rsidR="00575C5D" w:rsidRPr="00D22A59" w:rsidRDefault="00575C5D" w:rsidP="00575C5D">
      <w:pPr>
        <w:pStyle w:val="ListParagraph"/>
        <w:ind w:left="0"/>
        <w:rPr>
          <w:rFonts w:ascii="Times New Roman" w:hAnsi="Times New Roman"/>
          <w:sz w:val="24"/>
          <w:szCs w:val="24"/>
        </w:rPr>
      </w:pPr>
    </w:p>
    <w:p w14:paraId="4DE18837" w14:textId="77777777" w:rsidR="00721E95" w:rsidRDefault="00721E95" w:rsidP="00721E95">
      <w:pPr>
        <w:pStyle w:val="ListParagraph"/>
        <w:numPr>
          <w:ilvl w:val="0"/>
          <w:numId w:val="22"/>
        </w:numPr>
        <w:rPr>
          <w:rFonts w:ascii="Times New Roman" w:hAnsi="Times New Roman"/>
          <w:sz w:val="24"/>
          <w:szCs w:val="24"/>
        </w:rPr>
      </w:pPr>
      <w:r>
        <w:rPr>
          <w:rFonts w:ascii="Times New Roman" w:hAnsi="Times New Roman"/>
          <w:sz w:val="24"/>
          <w:szCs w:val="24"/>
        </w:rPr>
        <w:t>Implement new curriculum that is increasing visual communication and social media skills.</w:t>
      </w:r>
    </w:p>
    <w:p w14:paraId="60338A3C" w14:textId="77777777" w:rsidR="00721E95" w:rsidRDefault="00721E95" w:rsidP="00721E95">
      <w:pPr>
        <w:pStyle w:val="ListParagraph"/>
        <w:numPr>
          <w:ilvl w:val="0"/>
          <w:numId w:val="22"/>
        </w:numPr>
        <w:rPr>
          <w:rFonts w:ascii="Times New Roman" w:hAnsi="Times New Roman"/>
          <w:sz w:val="24"/>
          <w:szCs w:val="24"/>
        </w:rPr>
      </w:pPr>
      <w:r>
        <w:rPr>
          <w:rFonts w:ascii="Times New Roman" w:hAnsi="Times New Roman"/>
          <w:sz w:val="24"/>
          <w:szCs w:val="24"/>
        </w:rPr>
        <w:t xml:space="preserve">Implement new multimedia journalism degree that uses more digital media for collecting, synthesizing and distributing news and information.  </w:t>
      </w:r>
    </w:p>
    <w:p w14:paraId="344AFAFC" w14:textId="77777777" w:rsidR="00721E95" w:rsidRDefault="00721E95" w:rsidP="00721E95">
      <w:pPr>
        <w:pStyle w:val="ListParagraph"/>
        <w:numPr>
          <w:ilvl w:val="0"/>
          <w:numId w:val="22"/>
        </w:numPr>
        <w:rPr>
          <w:rFonts w:ascii="Times New Roman" w:hAnsi="Times New Roman"/>
          <w:sz w:val="24"/>
          <w:szCs w:val="24"/>
        </w:rPr>
      </w:pPr>
      <w:r>
        <w:rPr>
          <w:rFonts w:ascii="Times New Roman" w:hAnsi="Times New Roman"/>
          <w:sz w:val="24"/>
          <w:szCs w:val="24"/>
        </w:rPr>
        <w:t>Implement new creative media production degree that incorporates more digital media and sports media.</w:t>
      </w:r>
    </w:p>
    <w:p w14:paraId="3B8B718F" w14:textId="77777777" w:rsidR="00575C5D" w:rsidRPr="00D22A59" w:rsidRDefault="00575C5D" w:rsidP="00721E95">
      <w:pPr>
        <w:pStyle w:val="ListParagraph"/>
        <w:numPr>
          <w:ilvl w:val="0"/>
          <w:numId w:val="22"/>
        </w:numPr>
        <w:rPr>
          <w:rFonts w:ascii="Times New Roman" w:hAnsi="Times New Roman"/>
          <w:sz w:val="24"/>
          <w:szCs w:val="24"/>
        </w:rPr>
      </w:pPr>
      <w:r w:rsidRPr="00D22A59">
        <w:rPr>
          <w:rFonts w:ascii="Times New Roman" w:hAnsi="Times New Roman"/>
          <w:sz w:val="24"/>
          <w:szCs w:val="24"/>
        </w:rPr>
        <w:t>Develop focus for Communication Studies</w:t>
      </w:r>
    </w:p>
    <w:p w14:paraId="6F9056E2" w14:textId="77777777" w:rsidR="00575C5D" w:rsidRPr="00D22A59" w:rsidRDefault="00575C5D" w:rsidP="00721E95">
      <w:pPr>
        <w:pStyle w:val="ListParagraph"/>
        <w:numPr>
          <w:ilvl w:val="0"/>
          <w:numId w:val="22"/>
        </w:numPr>
        <w:rPr>
          <w:rFonts w:ascii="Times New Roman" w:hAnsi="Times New Roman"/>
          <w:sz w:val="24"/>
          <w:szCs w:val="24"/>
        </w:rPr>
      </w:pPr>
      <w:r w:rsidRPr="00D22A59">
        <w:rPr>
          <w:rFonts w:ascii="Times New Roman" w:hAnsi="Times New Roman"/>
          <w:sz w:val="24"/>
          <w:szCs w:val="24"/>
        </w:rPr>
        <w:t>Propose and seek appropriate approvals for the establish</w:t>
      </w:r>
      <w:r w:rsidR="00D22A59" w:rsidRPr="00D22A59">
        <w:rPr>
          <w:rFonts w:ascii="Times New Roman" w:hAnsi="Times New Roman"/>
          <w:sz w:val="24"/>
          <w:szCs w:val="24"/>
        </w:rPr>
        <w:t xml:space="preserve">ment of </w:t>
      </w:r>
      <w:r w:rsidRPr="00D22A59">
        <w:rPr>
          <w:rFonts w:ascii="Times New Roman" w:hAnsi="Times New Roman"/>
          <w:sz w:val="24"/>
          <w:szCs w:val="24"/>
        </w:rPr>
        <w:t xml:space="preserve"> a Master of Media Management degree at the college</w:t>
      </w:r>
    </w:p>
    <w:p w14:paraId="0F621770" w14:textId="77777777" w:rsidR="00575C5D" w:rsidRPr="00D22A59" w:rsidRDefault="00575C5D" w:rsidP="00721E95">
      <w:pPr>
        <w:pStyle w:val="ListParagraph"/>
        <w:numPr>
          <w:ilvl w:val="0"/>
          <w:numId w:val="22"/>
        </w:numPr>
        <w:rPr>
          <w:rFonts w:ascii="Times New Roman" w:hAnsi="Times New Roman"/>
          <w:sz w:val="24"/>
          <w:szCs w:val="24"/>
        </w:rPr>
      </w:pPr>
      <w:r w:rsidRPr="00D22A59">
        <w:rPr>
          <w:rFonts w:ascii="Times New Roman" w:hAnsi="Times New Roman"/>
          <w:sz w:val="24"/>
          <w:szCs w:val="24"/>
        </w:rPr>
        <w:t xml:space="preserve">Propose and seek appropriate approvals for the establishment of a Global media Ph.D. program at the college </w:t>
      </w:r>
    </w:p>
    <w:p w14:paraId="4129D690" w14:textId="77777777" w:rsidR="00575C5D" w:rsidRPr="00D22A59" w:rsidRDefault="00575C5D" w:rsidP="00575C5D">
      <w:pPr>
        <w:pStyle w:val="ListParagraph"/>
        <w:ind w:left="0"/>
        <w:rPr>
          <w:rFonts w:ascii="Times New Roman" w:hAnsi="Times New Roman"/>
          <w:sz w:val="24"/>
          <w:szCs w:val="24"/>
        </w:rPr>
      </w:pPr>
    </w:p>
    <w:p w14:paraId="7D1938F6"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Engage faculty, students, alumni, and employers actively in assessment of courses and academic programs with regards to an array of parameters (e.g., quality, rigor, and relevancy), document findings, develop plans for building upon strengths and overcome any/all shortcomings, implement these plans, and monitor the ensuing results with the intention of and commitment to</w:t>
      </w:r>
      <w:r w:rsidR="00575C5D" w:rsidRPr="00D22A59">
        <w:rPr>
          <w:rFonts w:ascii="Times New Roman" w:hAnsi="Times New Roman"/>
          <w:b/>
          <w:sz w:val="24"/>
          <w:szCs w:val="24"/>
          <w:u w:val="single"/>
        </w:rPr>
        <w:t xml:space="preserve"> continuous quality improvement</w:t>
      </w:r>
    </w:p>
    <w:p w14:paraId="4BAB2FBA" w14:textId="77777777" w:rsidR="00575C5D" w:rsidRPr="00D22A59" w:rsidRDefault="00575C5D" w:rsidP="00575C5D">
      <w:pPr>
        <w:pStyle w:val="ListParagraph"/>
        <w:ind w:left="0"/>
        <w:rPr>
          <w:rFonts w:ascii="Times New Roman" w:hAnsi="Times New Roman"/>
          <w:sz w:val="24"/>
          <w:szCs w:val="24"/>
        </w:rPr>
      </w:pPr>
    </w:p>
    <w:p w14:paraId="0152BDE1" w14:textId="77777777" w:rsidR="00575C5D" w:rsidRDefault="00575C5D" w:rsidP="00D80158">
      <w:pPr>
        <w:pStyle w:val="ListParagraph"/>
        <w:numPr>
          <w:ilvl w:val="0"/>
          <w:numId w:val="17"/>
        </w:numPr>
        <w:rPr>
          <w:rFonts w:ascii="Times New Roman" w:hAnsi="Times New Roman"/>
          <w:sz w:val="24"/>
          <w:szCs w:val="24"/>
        </w:rPr>
      </w:pPr>
      <w:r w:rsidRPr="00D22A59">
        <w:rPr>
          <w:rFonts w:ascii="Times New Roman" w:hAnsi="Times New Roman"/>
          <w:sz w:val="24"/>
          <w:szCs w:val="24"/>
        </w:rPr>
        <w:t>Faculty will rate portfolios for all sequences on Assessment Day (Study Day)</w:t>
      </w:r>
      <w:r w:rsidR="00D715CF" w:rsidRPr="00D22A59">
        <w:rPr>
          <w:rFonts w:ascii="Times New Roman" w:hAnsi="Times New Roman"/>
          <w:sz w:val="24"/>
          <w:szCs w:val="24"/>
        </w:rPr>
        <w:t xml:space="preserve"> each semester and use the ratings to discuss modifications to the curriculum and instruction.</w:t>
      </w:r>
    </w:p>
    <w:p w14:paraId="5E4B02E7" w14:textId="77777777" w:rsidR="00DF1EEC" w:rsidRPr="00D22A59" w:rsidRDefault="00DF1EEC" w:rsidP="00D80158">
      <w:pPr>
        <w:pStyle w:val="ListParagraph"/>
        <w:numPr>
          <w:ilvl w:val="0"/>
          <w:numId w:val="17"/>
        </w:numPr>
        <w:rPr>
          <w:rFonts w:ascii="Times New Roman" w:hAnsi="Times New Roman"/>
          <w:sz w:val="24"/>
          <w:szCs w:val="24"/>
        </w:rPr>
      </w:pPr>
      <w:r>
        <w:rPr>
          <w:rFonts w:ascii="Times New Roman" w:hAnsi="Times New Roman"/>
          <w:sz w:val="24"/>
          <w:szCs w:val="24"/>
        </w:rPr>
        <w:t xml:space="preserve">Develop assessment instruments that evaluate students ability to retain knowledge, think critically, and demonstrate skills. </w:t>
      </w:r>
    </w:p>
    <w:p w14:paraId="7EBB5186" w14:textId="77777777" w:rsidR="00D715CF" w:rsidRPr="00D22A59" w:rsidRDefault="00D715CF" w:rsidP="00D80158">
      <w:pPr>
        <w:pStyle w:val="ListParagraph"/>
        <w:numPr>
          <w:ilvl w:val="0"/>
          <w:numId w:val="17"/>
        </w:numPr>
        <w:rPr>
          <w:rFonts w:ascii="Times New Roman" w:hAnsi="Times New Roman"/>
          <w:sz w:val="24"/>
          <w:szCs w:val="24"/>
        </w:rPr>
      </w:pPr>
      <w:r w:rsidRPr="00D22A59">
        <w:rPr>
          <w:rFonts w:ascii="Times New Roman" w:hAnsi="Times New Roman"/>
          <w:sz w:val="24"/>
          <w:szCs w:val="24"/>
        </w:rPr>
        <w:t>Departmental advisory boards will convene during Convocation of Scholars week to rate portfolios for all sequences and discuss possible modifications to the curriculum and instruction.</w:t>
      </w:r>
    </w:p>
    <w:p w14:paraId="733385C7" w14:textId="77777777" w:rsidR="00D715CF" w:rsidRPr="00D22A59" w:rsidRDefault="00D715CF" w:rsidP="00D80158">
      <w:pPr>
        <w:pStyle w:val="ListParagraph"/>
        <w:numPr>
          <w:ilvl w:val="0"/>
          <w:numId w:val="17"/>
        </w:numPr>
        <w:rPr>
          <w:rFonts w:ascii="Times New Roman" w:hAnsi="Times New Roman"/>
          <w:sz w:val="24"/>
          <w:szCs w:val="24"/>
        </w:rPr>
      </w:pPr>
      <w:r w:rsidRPr="00D22A59">
        <w:rPr>
          <w:rFonts w:ascii="Times New Roman" w:hAnsi="Times New Roman"/>
          <w:sz w:val="24"/>
          <w:szCs w:val="24"/>
        </w:rPr>
        <w:t>Encourage faculty to standardize student peer review of class projects as part of their instructi</w:t>
      </w:r>
      <w:r w:rsidR="00A657E3">
        <w:rPr>
          <w:rFonts w:ascii="Times New Roman" w:hAnsi="Times New Roman"/>
          <w:sz w:val="24"/>
          <w:szCs w:val="24"/>
        </w:rPr>
        <w:t>onal strategy.</w:t>
      </w:r>
    </w:p>
    <w:p w14:paraId="1AA00620" w14:textId="77777777" w:rsidR="00D715CF" w:rsidRPr="00D22A59" w:rsidRDefault="00D715CF" w:rsidP="00D715CF">
      <w:pPr>
        <w:pStyle w:val="ListParagraph"/>
        <w:ind w:left="0"/>
        <w:rPr>
          <w:rFonts w:ascii="Times New Roman" w:hAnsi="Times New Roman"/>
          <w:sz w:val="24"/>
          <w:szCs w:val="24"/>
        </w:rPr>
      </w:pPr>
    </w:p>
    <w:p w14:paraId="0817C395" w14:textId="77777777" w:rsidR="00E37DB6"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lastRenderedPageBreak/>
        <w:t xml:space="preserve">Place greater </w:t>
      </w:r>
      <w:r w:rsidR="00D715CF" w:rsidRPr="00D22A59">
        <w:rPr>
          <w:rFonts w:ascii="Times New Roman" w:hAnsi="Times New Roman"/>
          <w:b/>
          <w:sz w:val="24"/>
          <w:szCs w:val="24"/>
          <w:u w:val="single"/>
        </w:rPr>
        <w:t>emphasis on the formation and d</w:t>
      </w:r>
      <w:r w:rsidR="00575C5D" w:rsidRPr="00D22A59">
        <w:rPr>
          <w:rFonts w:ascii="Times New Roman" w:hAnsi="Times New Roman"/>
          <w:b/>
          <w:sz w:val="24"/>
          <w:szCs w:val="24"/>
          <w:u w:val="single"/>
        </w:rPr>
        <w:t>e</w:t>
      </w:r>
      <w:r w:rsidRPr="00D22A59">
        <w:rPr>
          <w:rFonts w:ascii="Times New Roman" w:hAnsi="Times New Roman"/>
          <w:b/>
          <w:sz w:val="24"/>
          <w:szCs w:val="24"/>
          <w:u w:val="single"/>
        </w:rPr>
        <w:t>velopment of advisory committees for all professional programs seeking from their membership advice, work, wisdom, and contributi</w:t>
      </w:r>
      <w:r w:rsidR="00D715CF" w:rsidRPr="00D22A59">
        <w:rPr>
          <w:rFonts w:ascii="Times New Roman" w:hAnsi="Times New Roman"/>
          <w:b/>
          <w:sz w:val="24"/>
          <w:szCs w:val="24"/>
          <w:u w:val="single"/>
        </w:rPr>
        <w:t>ons (both monetary and in-kind)</w:t>
      </w:r>
    </w:p>
    <w:p w14:paraId="12B6E953" w14:textId="77777777" w:rsidR="00D715CF" w:rsidRPr="00D22A59" w:rsidRDefault="00D715CF" w:rsidP="00D715CF">
      <w:pPr>
        <w:pStyle w:val="ListParagraph"/>
        <w:ind w:left="0"/>
        <w:rPr>
          <w:rFonts w:ascii="Times New Roman" w:hAnsi="Times New Roman"/>
          <w:sz w:val="24"/>
          <w:szCs w:val="24"/>
        </w:rPr>
      </w:pPr>
    </w:p>
    <w:p w14:paraId="0E21BF7D" w14:textId="77777777" w:rsidR="00D715CF" w:rsidRPr="00D22A59" w:rsidRDefault="00D715CF" w:rsidP="00D80158">
      <w:pPr>
        <w:pStyle w:val="ListParagraph"/>
        <w:numPr>
          <w:ilvl w:val="0"/>
          <w:numId w:val="18"/>
        </w:numPr>
        <w:rPr>
          <w:rFonts w:ascii="Times New Roman" w:hAnsi="Times New Roman"/>
          <w:sz w:val="24"/>
          <w:szCs w:val="24"/>
        </w:rPr>
      </w:pPr>
      <w:r w:rsidRPr="00D22A59">
        <w:rPr>
          <w:rFonts w:ascii="Times New Roman" w:hAnsi="Times New Roman"/>
          <w:sz w:val="24"/>
          <w:szCs w:val="24"/>
        </w:rPr>
        <w:t>Review and update the membership of the Journalism and RTV advisory boards</w:t>
      </w:r>
      <w:r w:rsidR="00DF1EEC">
        <w:rPr>
          <w:rFonts w:ascii="Times New Roman" w:hAnsi="Times New Roman"/>
          <w:sz w:val="24"/>
          <w:szCs w:val="24"/>
        </w:rPr>
        <w:t>.</w:t>
      </w:r>
    </w:p>
    <w:p w14:paraId="3FBBE9F0" w14:textId="77777777" w:rsidR="00D715CF" w:rsidRDefault="00D715CF" w:rsidP="00D80158">
      <w:pPr>
        <w:pStyle w:val="ListParagraph"/>
        <w:numPr>
          <w:ilvl w:val="0"/>
          <w:numId w:val="18"/>
        </w:numPr>
        <w:rPr>
          <w:rFonts w:ascii="Times New Roman" w:hAnsi="Times New Roman"/>
          <w:sz w:val="24"/>
          <w:szCs w:val="24"/>
        </w:rPr>
      </w:pPr>
      <w:r w:rsidRPr="00D22A59">
        <w:rPr>
          <w:rFonts w:ascii="Times New Roman" w:hAnsi="Times New Roman"/>
          <w:sz w:val="24"/>
          <w:szCs w:val="24"/>
        </w:rPr>
        <w:t>Oversee the formation of an advisory board for communication studies</w:t>
      </w:r>
      <w:r w:rsidR="00DF1EEC">
        <w:rPr>
          <w:rFonts w:ascii="Times New Roman" w:hAnsi="Times New Roman"/>
          <w:sz w:val="24"/>
          <w:szCs w:val="24"/>
        </w:rPr>
        <w:t>.</w:t>
      </w:r>
    </w:p>
    <w:p w14:paraId="270A79A0" w14:textId="77777777" w:rsidR="00DF1EEC" w:rsidRPr="00D22A59" w:rsidRDefault="00DF1EEC" w:rsidP="00D80158">
      <w:pPr>
        <w:pStyle w:val="ListParagraph"/>
        <w:numPr>
          <w:ilvl w:val="0"/>
          <w:numId w:val="18"/>
        </w:numPr>
        <w:rPr>
          <w:rFonts w:ascii="Times New Roman" w:hAnsi="Times New Roman"/>
          <w:sz w:val="24"/>
          <w:szCs w:val="24"/>
        </w:rPr>
      </w:pPr>
      <w:r>
        <w:rPr>
          <w:rFonts w:ascii="Times New Roman" w:hAnsi="Times New Roman"/>
          <w:sz w:val="24"/>
          <w:szCs w:val="24"/>
        </w:rPr>
        <w:t>Create a development board for the college.</w:t>
      </w:r>
    </w:p>
    <w:p w14:paraId="57E8B602" w14:textId="77777777" w:rsidR="00D22A59" w:rsidRPr="00D22A59" w:rsidRDefault="00D22A59" w:rsidP="00A20D95">
      <w:pPr>
        <w:pStyle w:val="ListParagraph"/>
        <w:ind w:left="0"/>
        <w:rPr>
          <w:rFonts w:ascii="Times New Roman" w:hAnsi="Times New Roman"/>
          <w:sz w:val="24"/>
          <w:szCs w:val="24"/>
        </w:rPr>
      </w:pPr>
    </w:p>
    <w:p w14:paraId="159B3E20" w14:textId="77777777" w:rsidR="00A20D95" w:rsidRPr="00D22A59" w:rsidRDefault="00E37DB6" w:rsidP="00D80158">
      <w:pPr>
        <w:pStyle w:val="ListParagraph"/>
        <w:numPr>
          <w:ilvl w:val="0"/>
          <w:numId w:val="5"/>
        </w:numPr>
        <w:rPr>
          <w:rFonts w:ascii="Times New Roman" w:hAnsi="Times New Roman"/>
          <w:b/>
          <w:sz w:val="24"/>
          <w:szCs w:val="24"/>
          <w:u w:val="single"/>
        </w:rPr>
      </w:pPr>
      <w:r w:rsidRPr="00D22A59">
        <w:rPr>
          <w:rFonts w:ascii="Times New Roman" w:hAnsi="Times New Roman"/>
          <w:b/>
          <w:sz w:val="24"/>
          <w:szCs w:val="24"/>
          <w:u w:val="single"/>
        </w:rPr>
        <w:t>Provide assistance to faculty members who seek to enhance their courses and teaching, research and service</w:t>
      </w:r>
    </w:p>
    <w:p w14:paraId="7FAB0B77" w14:textId="77777777" w:rsidR="00E37DB6" w:rsidRPr="00D22A59" w:rsidRDefault="00E37DB6" w:rsidP="00A20D95">
      <w:pPr>
        <w:pStyle w:val="ListParagraph"/>
        <w:ind w:left="0"/>
        <w:rPr>
          <w:rFonts w:ascii="Times New Roman" w:hAnsi="Times New Roman"/>
          <w:sz w:val="24"/>
          <w:szCs w:val="24"/>
        </w:rPr>
      </w:pPr>
    </w:p>
    <w:p w14:paraId="5FE3DD1F" w14:textId="77777777" w:rsidR="00A20D95" w:rsidRPr="00D22A59" w:rsidRDefault="00E83AAA" w:rsidP="00D80158">
      <w:pPr>
        <w:pStyle w:val="ListParagraph"/>
        <w:numPr>
          <w:ilvl w:val="0"/>
          <w:numId w:val="19"/>
        </w:numPr>
        <w:rPr>
          <w:rFonts w:ascii="Times New Roman" w:hAnsi="Times New Roman"/>
          <w:sz w:val="24"/>
          <w:szCs w:val="24"/>
        </w:rPr>
      </w:pPr>
      <w:r w:rsidRPr="00D22A59">
        <w:rPr>
          <w:rFonts w:ascii="Times New Roman" w:hAnsi="Times New Roman"/>
          <w:sz w:val="24"/>
          <w:szCs w:val="24"/>
        </w:rPr>
        <w:t>Encourage and support faculty participation at various ITTC institutes</w:t>
      </w:r>
    </w:p>
    <w:p w14:paraId="43A6E912" w14:textId="77777777" w:rsidR="00C566A8" w:rsidRDefault="00C566A8" w:rsidP="00D80158">
      <w:pPr>
        <w:pStyle w:val="ListParagraph"/>
        <w:numPr>
          <w:ilvl w:val="0"/>
          <w:numId w:val="19"/>
        </w:numPr>
        <w:rPr>
          <w:rFonts w:ascii="Times New Roman" w:hAnsi="Times New Roman"/>
          <w:sz w:val="24"/>
          <w:szCs w:val="24"/>
        </w:rPr>
      </w:pPr>
      <w:r>
        <w:rPr>
          <w:rFonts w:ascii="Times New Roman" w:hAnsi="Times New Roman"/>
          <w:sz w:val="24"/>
          <w:szCs w:val="24"/>
        </w:rPr>
        <w:t>Bring in professional development workshops that will maximize our budget and reach more faculty.</w:t>
      </w:r>
    </w:p>
    <w:p w14:paraId="75482636" w14:textId="77777777" w:rsidR="00E83AAA" w:rsidRPr="00D22A59" w:rsidRDefault="00E83AAA" w:rsidP="00D80158">
      <w:pPr>
        <w:pStyle w:val="ListParagraph"/>
        <w:numPr>
          <w:ilvl w:val="0"/>
          <w:numId w:val="19"/>
        </w:numPr>
        <w:rPr>
          <w:rFonts w:ascii="Times New Roman" w:hAnsi="Times New Roman"/>
          <w:sz w:val="24"/>
          <w:szCs w:val="24"/>
        </w:rPr>
      </w:pPr>
      <w:r w:rsidRPr="00D22A59">
        <w:rPr>
          <w:rFonts w:ascii="Times New Roman" w:hAnsi="Times New Roman"/>
          <w:sz w:val="24"/>
          <w:szCs w:val="24"/>
        </w:rPr>
        <w:t>Provide appropriate incentives to motivate faculty to seek creative ways to enhance their curriculum, teaching, research and service</w:t>
      </w:r>
    </w:p>
    <w:p w14:paraId="6BEEDB2D" w14:textId="77777777" w:rsidR="00E83AAA" w:rsidRDefault="00E83AAA" w:rsidP="00D80158">
      <w:pPr>
        <w:pStyle w:val="ListParagraph"/>
        <w:numPr>
          <w:ilvl w:val="0"/>
          <w:numId w:val="19"/>
        </w:numPr>
        <w:rPr>
          <w:rFonts w:ascii="Times New Roman" w:hAnsi="Times New Roman"/>
          <w:sz w:val="24"/>
          <w:szCs w:val="24"/>
        </w:rPr>
      </w:pPr>
      <w:r w:rsidRPr="00D22A59">
        <w:rPr>
          <w:rFonts w:ascii="Times New Roman" w:hAnsi="Times New Roman"/>
          <w:sz w:val="24"/>
          <w:szCs w:val="24"/>
        </w:rPr>
        <w:t>Encourage and support faculty participation</w:t>
      </w:r>
      <w:r w:rsidR="00C566A8">
        <w:rPr>
          <w:rFonts w:ascii="Times New Roman" w:hAnsi="Times New Roman"/>
          <w:sz w:val="24"/>
          <w:szCs w:val="24"/>
        </w:rPr>
        <w:t xml:space="preserve"> professional development workshops and seminars held off-campus.</w:t>
      </w:r>
    </w:p>
    <w:p w14:paraId="455B4D66" w14:textId="77777777" w:rsidR="00D22A59" w:rsidRPr="00D22A59" w:rsidRDefault="00D22A59" w:rsidP="00D22A59">
      <w:pPr>
        <w:pStyle w:val="ListParagraph"/>
        <w:rPr>
          <w:rFonts w:ascii="Times New Roman" w:hAnsi="Times New Roman"/>
          <w:sz w:val="24"/>
          <w:szCs w:val="24"/>
        </w:rPr>
      </w:pPr>
    </w:p>
    <w:p w14:paraId="5AB52C3A" w14:textId="77777777" w:rsidR="00E37DB6" w:rsidRPr="00D22A59" w:rsidRDefault="00E37DB6" w:rsidP="00D80158">
      <w:pPr>
        <w:pStyle w:val="ListParagraph"/>
        <w:numPr>
          <w:ilvl w:val="0"/>
          <w:numId w:val="5"/>
        </w:numPr>
        <w:rPr>
          <w:rFonts w:ascii="Times New Roman" w:hAnsi="Times New Roman"/>
          <w:sz w:val="24"/>
          <w:szCs w:val="24"/>
        </w:rPr>
      </w:pPr>
      <w:r w:rsidRPr="00D22A59">
        <w:rPr>
          <w:rFonts w:ascii="Times New Roman" w:hAnsi="Times New Roman"/>
          <w:b/>
          <w:sz w:val="24"/>
          <w:szCs w:val="24"/>
          <w:u w:val="single"/>
        </w:rPr>
        <w:t>Participate actively in academic program reviews as per the guidelines provided by disciplinary/specialized accreditation agencies and the Arkansas Department of Higher Education (ADHE)</w:t>
      </w:r>
    </w:p>
    <w:p w14:paraId="736E95AB" w14:textId="77777777" w:rsidR="00E83AAA" w:rsidRPr="00D22A59" w:rsidRDefault="00E83AAA" w:rsidP="00E83AAA">
      <w:pPr>
        <w:pStyle w:val="ListParagraph"/>
        <w:ind w:left="0"/>
        <w:rPr>
          <w:rFonts w:ascii="Times New Roman" w:hAnsi="Times New Roman"/>
          <w:sz w:val="24"/>
          <w:szCs w:val="24"/>
        </w:rPr>
      </w:pPr>
    </w:p>
    <w:p w14:paraId="7470B0D6" w14:textId="77777777" w:rsidR="006F331C" w:rsidRPr="00D22A59" w:rsidRDefault="006F331C" w:rsidP="006F331C">
      <w:pPr>
        <w:pStyle w:val="ListParagraph"/>
        <w:numPr>
          <w:ilvl w:val="0"/>
          <w:numId w:val="20"/>
        </w:numPr>
        <w:rPr>
          <w:rFonts w:ascii="Times New Roman" w:hAnsi="Times New Roman"/>
          <w:sz w:val="24"/>
          <w:szCs w:val="24"/>
        </w:rPr>
      </w:pPr>
      <w:r>
        <w:rPr>
          <w:rFonts w:ascii="Times New Roman" w:hAnsi="Times New Roman"/>
          <w:sz w:val="24"/>
          <w:szCs w:val="24"/>
        </w:rPr>
        <w:t xml:space="preserve">Continue to undertake </w:t>
      </w:r>
      <w:r w:rsidRPr="00D22A59">
        <w:rPr>
          <w:rFonts w:ascii="Times New Roman" w:hAnsi="Times New Roman"/>
          <w:sz w:val="24"/>
          <w:szCs w:val="24"/>
        </w:rPr>
        <w:t>academic program review for and on behalf of accrediting agencies or universities</w:t>
      </w:r>
    </w:p>
    <w:p w14:paraId="223CFB5A" w14:textId="77777777" w:rsidR="006F331C" w:rsidRDefault="006F331C" w:rsidP="00C566A8">
      <w:pPr>
        <w:pStyle w:val="ListParagraph"/>
        <w:ind w:left="2160"/>
        <w:rPr>
          <w:rFonts w:ascii="Times New Roman" w:hAnsi="Times New Roman"/>
          <w:sz w:val="24"/>
          <w:szCs w:val="24"/>
        </w:rPr>
      </w:pPr>
    </w:p>
    <w:p w14:paraId="18837E0B" w14:textId="77777777" w:rsidR="00E83AAA" w:rsidRPr="00D22A59" w:rsidRDefault="00E83AAA" w:rsidP="00D22A59">
      <w:pPr>
        <w:pStyle w:val="ListParagraph"/>
        <w:rPr>
          <w:rFonts w:ascii="Times New Roman" w:hAnsi="Times New Roman"/>
          <w:sz w:val="24"/>
          <w:szCs w:val="24"/>
        </w:rPr>
      </w:pPr>
    </w:p>
    <w:p w14:paraId="07873761" w14:textId="77777777" w:rsidR="00A63619" w:rsidRPr="00D22A59" w:rsidRDefault="00A63619" w:rsidP="00A20D95">
      <w:pPr>
        <w:rPr>
          <w:rFonts w:ascii="Times New Roman" w:hAnsi="Times New Roman"/>
          <w:sz w:val="24"/>
        </w:rPr>
      </w:pPr>
    </w:p>
    <w:p w14:paraId="69642D5F" w14:textId="77777777" w:rsidR="00A63619" w:rsidRDefault="00A63619"/>
    <w:sectPr w:rsidR="00A63619" w:rsidSect="00BA215C">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9328" w14:textId="77777777" w:rsidR="00E70BB2" w:rsidRDefault="00E70BB2">
      <w:r>
        <w:separator/>
      </w:r>
    </w:p>
  </w:endnote>
  <w:endnote w:type="continuationSeparator" w:id="0">
    <w:p w14:paraId="4AE020F2" w14:textId="77777777" w:rsidR="00E70BB2" w:rsidRDefault="00E7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9BFF" w14:textId="77777777" w:rsidR="00E70BB2" w:rsidRDefault="00E70BB2">
      <w:r>
        <w:separator/>
      </w:r>
    </w:p>
  </w:footnote>
  <w:footnote w:type="continuationSeparator" w:id="0">
    <w:p w14:paraId="7D252AF5" w14:textId="77777777" w:rsidR="00E70BB2" w:rsidRDefault="00E7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F76D" w14:textId="77777777" w:rsidR="00FD2C7D" w:rsidRPr="00BA215C" w:rsidRDefault="00FD2C7D" w:rsidP="00BA215C">
    <w:pPr>
      <w:pStyle w:val="Header"/>
      <w:jc w:val="right"/>
      <w:rPr>
        <w:sz w:val="18"/>
        <w:szCs w:val="18"/>
      </w:rPr>
    </w:pPr>
    <w:r>
      <w:rPr>
        <w:sz w:val="18"/>
        <w:szCs w:val="18"/>
      </w:rPr>
      <w:t xml:space="preserve">Communications Dean Goals </w:t>
    </w:r>
    <w:r w:rsidRPr="00BA215C">
      <w:rPr>
        <w:rStyle w:val="PageNumber"/>
        <w:sz w:val="18"/>
        <w:szCs w:val="18"/>
      </w:rPr>
      <w:fldChar w:fldCharType="begin"/>
    </w:r>
    <w:r w:rsidRPr="00BA215C">
      <w:rPr>
        <w:rStyle w:val="PageNumber"/>
        <w:sz w:val="18"/>
        <w:szCs w:val="18"/>
      </w:rPr>
      <w:instrText xml:space="preserve"> PAGE </w:instrText>
    </w:r>
    <w:r w:rsidRPr="00BA215C">
      <w:rPr>
        <w:rStyle w:val="PageNumber"/>
        <w:sz w:val="18"/>
        <w:szCs w:val="18"/>
      </w:rPr>
      <w:fldChar w:fldCharType="separate"/>
    </w:r>
    <w:r w:rsidR="004819A9">
      <w:rPr>
        <w:rStyle w:val="PageNumber"/>
        <w:noProof/>
        <w:sz w:val="18"/>
        <w:szCs w:val="18"/>
      </w:rPr>
      <w:t>10</w:t>
    </w:r>
    <w:r w:rsidRPr="00BA215C">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0E9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7DF3"/>
    <w:multiLevelType w:val="hybridMultilevel"/>
    <w:tmpl w:val="358CAB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66C90"/>
    <w:multiLevelType w:val="hybridMultilevel"/>
    <w:tmpl w:val="2564E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C72DF"/>
    <w:multiLevelType w:val="hybridMultilevel"/>
    <w:tmpl w:val="3B3E3062"/>
    <w:lvl w:ilvl="0" w:tplc="6C4C0A94">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A1621"/>
    <w:multiLevelType w:val="hybridMultilevel"/>
    <w:tmpl w:val="606EAF62"/>
    <w:lvl w:ilvl="0" w:tplc="34227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A19AF"/>
    <w:multiLevelType w:val="hybridMultilevel"/>
    <w:tmpl w:val="D33639E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21447"/>
    <w:multiLevelType w:val="hybridMultilevel"/>
    <w:tmpl w:val="2468F20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CF02BB5"/>
    <w:multiLevelType w:val="hybridMultilevel"/>
    <w:tmpl w:val="0ECCF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20327"/>
    <w:multiLevelType w:val="hybridMultilevel"/>
    <w:tmpl w:val="20EEA6C4"/>
    <w:lvl w:ilvl="0" w:tplc="8982E818">
      <w:start w:val="1"/>
      <w:numFmt w:val="lowerLetter"/>
      <w:lvlText w:val="%1."/>
      <w:lvlJc w:val="left"/>
      <w:pPr>
        <w:tabs>
          <w:tab w:val="num" w:pos="792"/>
        </w:tabs>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B0A4A"/>
    <w:multiLevelType w:val="hybridMultilevel"/>
    <w:tmpl w:val="B7CE1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63C7E"/>
    <w:multiLevelType w:val="hybridMultilevel"/>
    <w:tmpl w:val="D4963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2EBF"/>
    <w:multiLevelType w:val="hybridMultilevel"/>
    <w:tmpl w:val="2B142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15DDD"/>
    <w:multiLevelType w:val="hybridMultilevel"/>
    <w:tmpl w:val="847C0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A3FD3"/>
    <w:multiLevelType w:val="hybridMultilevel"/>
    <w:tmpl w:val="8F88B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D3BF5"/>
    <w:multiLevelType w:val="hybridMultilevel"/>
    <w:tmpl w:val="C388B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9D63D4"/>
    <w:multiLevelType w:val="hybridMultilevel"/>
    <w:tmpl w:val="6D585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D26BE"/>
    <w:multiLevelType w:val="hybridMultilevel"/>
    <w:tmpl w:val="FB4AF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D578D"/>
    <w:multiLevelType w:val="hybridMultilevel"/>
    <w:tmpl w:val="87B480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54A35"/>
    <w:multiLevelType w:val="hybridMultilevel"/>
    <w:tmpl w:val="5CCA32AC"/>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76BC4F0C"/>
    <w:multiLevelType w:val="hybridMultilevel"/>
    <w:tmpl w:val="8C5AC0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C01ED"/>
    <w:multiLevelType w:val="hybridMultilevel"/>
    <w:tmpl w:val="20D62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15B61"/>
    <w:multiLevelType w:val="hybridMultilevel"/>
    <w:tmpl w:val="CCFA3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1"/>
  </w:num>
  <w:num w:numId="5">
    <w:abstractNumId w:val="14"/>
  </w:num>
  <w:num w:numId="6">
    <w:abstractNumId w:val="3"/>
  </w:num>
  <w:num w:numId="7">
    <w:abstractNumId w:val="8"/>
  </w:num>
  <w:num w:numId="8">
    <w:abstractNumId w:val="11"/>
  </w:num>
  <w:num w:numId="9">
    <w:abstractNumId w:val="15"/>
  </w:num>
  <w:num w:numId="10">
    <w:abstractNumId w:val="13"/>
  </w:num>
  <w:num w:numId="11">
    <w:abstractNumId w:val="4"/>
  </w:num>
  <w:num w:numId="12">
    <w:abstractNumId w:val="20"/>
  </w:num>
  <w:num w:numId="13">
    <w:abstractNumId w:val="21"/>
  </w:num>
  <w:num w:numId="14">
    <w:abstractNumId w:val="12"/>
  </w:num>
  <w:num w:numId="15">
    <w:abstractNumId w:val="6"/>
  </w:num>
  <w:num w:numId="16">
    <w:abstractNumId w:val="7"/>
  </w:num>
  <w:num w:numId="17">
    <w:abstractNumId w:val="2"/>
  </w:num>
  <w:num w:numId="18">
    <w:abstractNumId w:val="9"/>
  </w:num>
  <w:num w:numId="19">
    <w:abstractNumId w:val="16"/>
  </w:num>
  <w:num w:numId="20">
    <w:abstractNumId w:val="19"/>
  </w:num>
  <w:num w:numId="21">
    <w:abstractNumId w:val="0"/>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AB"/>
    <w:rsid w:val="00047859"/>
    <w:rsid w:val="000625CD"/>
    <w:rsid w:val="00065612"/>
    <w:rsid w:val="000842A6"/>
    <w:rsid w:val="000905D3"/>
    <w:rsid w:val="000B4BC9"/>
    <w:rsid w:val="000D44C1"/>
    <w:rsid w:val="000E11EB"/>
    <w:rsid w:val="000F404A"/>
    <w:rsid w:val="000F67F8"/>
    <w:rsid w:val="00125134"/>
    <w:rsid w:val="00126D57"/>
    <w:rsid w:val="0013143C"/>
    <w:rsid w:val="00155D49"/>
    <w:rsid w:val="001841F9"/>
    <w:rsid w:val="00192FD0"/>
    <w:rsid w:val="0019656A"/>
    <w:rsid w:val="001C066A"/>
    <w:rsid w:val="001F2042"/>
    <w:rsid w:val="00220D2B"/>
    <w:rsid w:val="00226880"/>
    <w:rsid w:val="002C1F3E"/>
    <w:rsid w:val="002E0547"/>
    <w:rsid w:val="002F2FBA"/>
    <w:rsid w:val="00311793"/>
    <w:rsid w:val="00317E24"/>
    <w:rsid w:val="00326BFE"/>
    <w:rsid w:val="003502DF"/>
    <w:rsid w:val="003631BA"/>
    <w:rsid w:val="00363C05"/>
    <w:rsid w:val="003644C0"/>
    <w:rsid w:val="00380FDF"/>
    <w:rsid w:val="003966C0"/>
    <w:rsid w:val="003A00C7"/>
    <w:rsid w:val="003A13B0"/>
    <w:rsid w:val="003C5281"/>
    <w:rsid w:val="004064E3"/>
    <w:rsid w:val="004219A9"/>
    <w:rsid w:val="00427D0C"/>
    <w:rsid w:val="0044423D"/>
    <w:rsid w:val="00446D64"/>
    <w:rsid w:val="004819A9"/>
    <w:rsid w:val="0048382C"/>
    <w:rsid w:val="004A7FFE"/>
    <w:rsid w:val="004E16DD"/>
    <w:rsid w:val="004E3127"/>
    <w:rsid w:val="004E54D3"/>
    <w:rsid w:val="004F70D8"/>
    <w:rsid w:val="00502D08"/>
    <w:rsid w:val="00517DE4"/>
    <w:rsid w:val="00524B30"/>
    <w:rsid w:val="005407A2"/>
    <w:rsid w:val="00547084"/>
    <w:rsid w:val="00563B41"/>
    <w:rsid w:val="00564319"/>
    <w:rsid w:val="00575C5D"/>
    <w:rsid w:val="0058466F"/>
    <w:rsid w:val="00590B34"/>
    <w:rsid w:val="00597B5F"/>
    <w:rsid w:val="005E148E"/>
    <w:rsid w:val="005E1B0B"/>
    <w:rsid w:val="005F3310"/>
    <w:rsid w:val="00607060"/>
    <w:rsid w:val="006148B6"/>
    <w:rsid w:val="00624B15"/>
    <w:rsid w:val="00626D86"/>
    <w:rsid w:val="00630B17"/>
    <w:rsid w:val="00646335"/>
    <w:rsid w:val="00665CFC"/>
    <w:rsid w:val="0068020E"/>
    <w:rsid w:val="006B3D44"/>
    <w:rsid w:val="006D7245"/>
    <w:rsid w:val="006F331C"/>
    <w:rsid w:val="00721E95"/>
    <w:rsid w:val="00723B97"/>
    <w:rsid w:val="00753EF1"/>
    <w:rsid w:val="00786ADF"/>
    <w:rsid w:val="00790298"/>
    <w:rsid w:val="00794D2B"/>
    <w:rsid w:val="007979D9"/>
    <w:rsid w:val="007B1594"/>
    <w:rsid w:val="007B4206"/>
    <w:rsid w:val="007E4058"/>
    <w:rsid w:val="008127ED"/>
    <w:rsid w:val="00851FD0"/>
    <w:rsid w:val="00867982"/>
    <w:rsid w:val="008804D0"/>
    <w:rsid w:val="00882CD2"/>
    <w:rsid w:val="00884F80"/>
    <w:rsid w:val="008A2D84"/>
    <w:rsid w:val="008A74BC"/>
    <w:rsid w:val="008D33F4"/>
    <w:rsid w:val="008D4C61"/>
    <w:rsid w:val="008F786E"/>
    <w:rsid w:val="0090167D"/>
    <w:rsid w:val="0090270E"/>
    <w:rsid w:val="00913085"/>
    <w:rsid w:val="00937EA1"/>
    <w:rsid w:val="00943063"/>
    <w:rsid w:val="009450A9"/>
    <w:rsid w:val="00972F54"/>
    <w:rsid w:val="009F694F"/>
    <w:rsid w:val="009F69D3"/>
    <w:rsid w:val="00A05E46"/>
    <w:rsid w:val="00A13C43"/>
    <w:rsid w:val="00A20D95"/>
    <w:rsid w:val="00A24431"/>
    <w:rsid w:val="00A40F4F"/>
    <w:rsid w:val="00A42201"/>
    <w:rsid w:val="00A53225"/>
    <w:rsid w:val="00A63619"/>
    <w:rsid w:val="00A657E3"/>
    <w:rsid w:val="00A817D0"/>
    <w:rsid w:val="00A92E9D"/>
    <w:rsid w:val="00A9639D"/>
    <w:rsid w:val="00AA2D73"/>
    <w:rsid w:val="00AE6B86"/>
    <w:rsid w:val="00AF5501"/>
    <w:rsid w:val="00B14DE0"/>
    <w:rsid w:val="00B2328A"/>
    <w:rsid w:val="00B32098"/>
    <w:rsid w:val="00B46D1B"/>
    <w:rsid w:val="00B71BB8"/>
    <w:rsid w:val="00B849B1"/>
    <w:rsid w:val="00BA215C"/>
    <w:rsid w:val="00BA5859"/>
    <w:rsid w:val="00BA6B0E"/>
    <w:rsid w:val="00BB11D1"/>
    <w:rsid w:val="00BC64DC"/>
    <w:rsid w:val="00BF0601"/>
    <w:rsid w:val="00C046FE"/>
    <w:rsid w:val="00C42522"/>
    <w:rsid w:val="00C43216"/>
    <w:rsid w:val="00C537AB"/>
    <w:rsid w:val="00C566A8"/>
    <w:rsid w:val="00C9436F"/>
    <w:rsid w:val="00CA26D2"/>
    <w:rsid w:val="00CB628B"/>
    <w:rsid w:val="00CC1E2F"/>
    <w:rsid w:val="00D22A59"/>
    <w:rsid w:val="00D24926"/>
    <w:rsid w:val="00D26BAB"/>
    <w:rsid w:val="00D60CC8"/>
    <w:rsid w:val="00D715CF"/>
    <w:rsid w:val="00D73EDA"/>
    <w:rsid w:val="00D80158"/>
    <w:rsid w:val="00D906D1"/>
    <w:rsid w:val="00DA1ED7"/>
    <w:rsid w:val="00DB072C"/>
    <w:rsid w:val="00DB27E4"/>
    <w:rsid w:val="00DC03EE"/>
    <w:rsid w:val="00DD23A7"/>
    <w:rsid w:val="00DF1EEC"/>
    <w:rsid w:val="00E37DB6"/>
    <w:rsid w:val="00E43BAD"/>
    <w:rsid w:val="00E518B6"/>
    <w:rsid w:val="00E51C2E"/>
    <w:rsid w:val="00E65F5A"/>
    <w:rsid w:val="00E70BB2"/>
    <w:rsid w:val="00E77834"/>
    <w:rsid w:val="00E837BA"/>
    <w:rsid w:val="00E83AAA"/>
    <w:rsid w:val="00E95C64"/>
    <w:rsid w:val="00EB2601"/>
    <w:rsid w:val="00EB35CC"/>
    <w:rsid w:val="00EB7BDF"/>
    <w:rsid w:val="00ED0568"/>
    <w:rsid w:val="00ED5FDF"/>
    <w:rsid w:val="00EE3521"/>
    <w:rsid w:val="00EF1F3D"/>
    <w:rsid w:val="00F3211E"/>
    <w:rsid w:val="00F3293E"/>
    <w:rsid w:val="00F36312"/>
    <w:rsid w:val="00F80CA5"/>
    <w:rsid w:val="00FB5978"/>
    <w:rsid w:val="00FC1D31"/>
    <w:rsid w:val="00FD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17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BAB"/>
    <w:rPr>
      <w:rFonts w:ascii="Tahoma" w:hAnsi="Tahoma" w:cs="Tahoma"/>
      <w:sz w:val="16"/>
      <w:szCs w:val="16"/>
    </w:rPr>
  </w:style>
  <w:style w:type="paragraph" w:styleId="BodyTextIndent2">
    <w:name w:val="Body Text Indent 2"/>
    <w:basedOn w:val="Normal"/>
    <w:rsid w:val="00BC64DC"/>
    <w:pPr>
      <w:ind w:left="432" w:hanging="360"/>
    </w:pPr>
    <w:rPr>
      <w:rFonts w:ascii="Times New Roman" w:hAnsi="Times New Roman"/>
      <w:sz w:val="24"/>
    </w:rPr>
  </w:style>
  <w:style w:type="paragraph" w:styleId="Header">
    <w:name w:val="header"/>
    <w:basedOn w:val="Normal"/>
    <w:rsid w:val="00BA215C"/>
    <w:pPr>
      <w:tabs>
        <w:tab w:val="center" w:pos="4320"/>
        <w:tab w:val="right" w:pos="8640"/>
      </w:tabs>
    </w:pPr>
  </w:style>
  <w:style w:type="paragraph" w:styleId="Footer">
    <w:name w:val="footer"/>
    <w:basedOn w:val="Normal"/>
    <w:rsid w:val="00BA215C"/>
    <w:pPr>
      <w:tabs>
        <w:tab w:val="center" w:pos="4320"/>
        <w:tab w:val="right" w:pos="8640"/>
      </w:tabs>
    </w:pPr>
  </w:style>
  <w:style w:type="character" w:styleId="PageNumber">
    <w:name w:val="page number"/>
    <w:basedOn w:val="DefaultParagraphFont"/>
    <w:rsid w:val="00BA215C"/>
  </w:style>
  <w:style w:type="paragraph" w:styleId="ListParagraph">
    <w:name w:val="List Paragraph"/>
    <w:basedOn w:val="Normal"/>
    <w:uiPriority w:val="34"/>
    <w:qFormat/>
    <w:rsid w:val="005E148E"/>
    <w:pPr>
      <w:spacing w:after="200" w:line="276" w:lineRule="auto"/>
      <w:ind w:left="720"/>
      <w:contextualSpacing/>
    </w:pPr>
    <w:rPr>
      <w:rFonts w:ascii="Calibri" w:eastAsia="Calibri" w:hAnsi="Calibri"/>
      <w:szCs w:val="22"/>
    </w:rPr>
  </w:style>
  <w:style w:type="paragraph" w:customStyle="1" w:styleId="Commentary">
    <w:name w:val="Commentary"/>
    <w:basedOn w:val="Normal"/>
    <w:rsid w:val="00BB11D1"/>
    <w:pPr>
      <w:ind w:firstLine="720"/>
    </w:pPr>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BAB"/>
    <w:rPr>
      <w:rFonts w:ascii="Tahoma" w:hAnsi="Tahoma" w:cs="Tahoma"/>
      <w:sz w:val="16"/>
      <w:szCs w:val="16"/>
    </w:rPr>
  </w:style>
  <w:style w:type="paragraph" w:styleId="BodyTextIndent2">
    <w:name w:val="Body Text Indent 2"/>
    <w:basedOn w:val="Normal"/>
    <w:rsid w:val="00BC64DC"/>
    <w:pPr>
      <w:ind w:left="432" w:hanging="360"/>
    </w:pPr>
    <w:rPr>
      <w:rFonts w:ascii="Times New Roman" w:hAnsi="Times New Roman"/>
      <w:sz w:val="24"/>
    </w:rPr>
  </w:style>
  <w:style w:type="paragraph" w:styleId="Header">
    <w:name w:val="header"/>
    <w:basedOn w:val="Normal"/>
    <w:rsid w:val="00BA215C"/>
    <w:pPr>
      <w:tabs>
        <w:tab w:val="center" w:pos="4320"/>
        <w:tab w:val="right" w:pos="8640"/>
      </w:tabs>
    </w:pPr>
  </w:style>
  <w:style w:type="paragraph" w:styleId="Footer">
    <w:name w:val="footer"/>
    <w:basedOn w:val="Normal"/>
    <w:rsid w:val="00BA215C"/>
    <w:pPr>
      <w:tabs>
        <w:tab w:val="center" w:pos="4320"/>
        <w:tab w:val="right" w:pos="8640"/>
      </w:tabs>
    </w:pPr>
  </w:style>
  <w:style w:type="character" w:styleId="PageNumber">
    <w:name w:val="page number"/>
    <w:basedOn w:val="DefaultParagraphFont"/>
    <w:rsid w:val="00BA215C"/>
  </w:style>
  <w:style w:type="paragraph" w:styleId="ListParagraph">
    <w:name w:val="List Paragraph"/>
    <w:basedOn w:val="Normal"/>
    <w:uiPriority w:val="34"/>
    <w:qFormat/>
    <w:rsid w:val="005E148E"/>
    <w:pPr>
      <w:spacing w:after="200" w:line="276" w:lineRule="auto"/>
      <w:ind w:left="720"/>
      <w:contextualSpacing/>
    </w:pPr>
    <w:rPr>
      <w:rFonts w:ascii="Calibri" w:eastAsia="Calibri" w:hAnsi="Calibri"/>
      <w:szCs w:val="22"/>
    </w:rPr>
  </w:style>
  <w:style w:type="paragraph" w:customStyle="1" w:styleId="Commentary">
    <w:name w:val="Commentary"/>
    <w:basedOn w:val="Normal"/>
    <w:rsid w:val="00BB11D1"/>
    <w:pPr>
      <w:ind w:firstLine="720"/>
    </w:pPr>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Academic Affairs Goal Format</vt:lpstr>
    </vt:vector>
  </TitlesOfParts>
  <Company>Arkansas State University</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Goal Format</dc:title>
  <dc:creator>sdallen</dc:creator>
  <cp:lastModifiedBy>ccollins</cp:lastModifiedBy>
  <cp:revision>2</cp:revision>
  <cp:lastPrinted>2013-05-28T12:06:00Z</cp:lastPrinted>
  <dcterms:created xsi:type="dcterms:W3CDTF">2013-08-28T15:52:00Z</dcterms:created>
  <dcterms:modified xsi:type="dcterms:W3CDTF">2013-08-28T15:52:00Z</dcterms:modified>
</cp:coreProperties>
</file>