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844458488"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844458488"/>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B7EA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B847B2" w:rsidP="003B7EA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B7EA8">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7D7811">
                  <w:rPr>
                    <w:rFonts w:asciiTheme="majorHAnsi" w:hAnsiTheme="majorHAnsi"/>
                    <w:smallCaps/>
                    <w:sz w:val="20"/>
                    <w:szCs w:val="20"/>
                  </w:rPr>
                  <w:t>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B847B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237523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37523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3175339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17533907"/>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B847B2" w:rsidP="007D781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7D7811">
                      <w:rPr>
                        <w:rFonts w:asciiTheme="majorHAnsi" w:hAnsiTheme="majorHAnsi"/>
                        <w:sz w:val="20"/>
                        <w:szCs w:val="20"/>
                      </w:rPr>
                      <w:t>Tim Bohn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2-16T00:00:00Z">
                  <w:dateFormat w:val="M/d/yyyy"/>
                  <w:lid w:val="en-US"/>
                  <w:storeMappedDataAs w:val="dateTime"/>
                  <w:calendar w:val="gregorian"/>
                </w:date>
              </w:sdtPr>
              <w:sdtEndPr/>
              <w:sdtContent>
                <w:r w:rsidR="007D7811">
                  <w:rPr>
                    <w:rFonts w:asciiTheme="majorHAnsi" w:hAnsiTheme="majorHAnsi"/>
                    <w:smallCaps/>
                    <w:sz w:val="20"/>
                    <w:szCs w:val="20"/>
                  </w:rPr>
                  <w:t>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B847B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912578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9125788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83453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8345314"/>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B847B2" w:rsidP="006F5DF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6F5DFC">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6F5DFC">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B847B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848927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848927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7320770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7320770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B847B2" w:rsidP="00B8750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B8750C">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B8750C">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B847B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971789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71789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3393376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393376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1650294567" w:edGrp="everyone"/>
                <w:p w:rsidR="000F52A8" w:rsidRDefault="00B847B2"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1650294567"/>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B847B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5154528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5154528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2137269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2137269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3B7EA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8426D1" w:rsidRDefault="003B7EA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8E473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4323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8E473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r w:rsidR="008E4730" w:rsidRPr="008426D1">
            <w:rPr>
              <w:rStyle w:val="PlaceholderText"/>
              <w:shd w:val="clear" w:color="auto" w:fill="D9D9D9" w:themeFill="background1" w:themeFillShade="D9"/>
            </w:rPr>
            <w:t>Enter text...</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3B7EA8">
            <w:rPr>
              <w:rFonts w:asciiTheme="majorHAnsi" w:hAnsiTheme="majorHAnsi" w:cs="Arial"/>
              <w:sz w:val="20"/>
              <w:szCs w:val="20"/>
            </w:rPr>
            <w:t>Yes</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B847B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3B7EA8">
            <w:rPr>
              <w:rFonts w:asciiTheme="majorHAnsi" w:hAnsiTheme="majorHAnsi" w:cs="Arial"/>
              <w:sz w:val="20"/>
              <w:szCs w:val="20"/>
            </w:rPr>
            <w:t>Stage Directing I</w:t>
          </w:r>
          <w:r w:rsidR="008E4730">
            <w:rPr>
              <w:rFonts w:asciiTheme="majorHAnsi" w:hAnsiTheme="majorHAnsi" w:cs="Arial"/>
              <w:sz w:val="20"/>
              <w:szCs w:val="20"/>
            </w:rPr>
            <w:t>I</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66312D">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66312D">
            <w:rPr>
              <w:rFonts w:asciiTheme="majorHAnsi" w:hAnsiTheme="majorHAnsi" w:cs="Arial"/>
              <w:sz w:val="20"/>
              <w:szCs w:val="20"/>
            </w:rPr>
            <w:t xml:space="preserve">Directing </w:t>
          </w:r>
          <w:r w:rsidR="008E4730">
            <w:rPr>
              <w:rFonts w:asciiTheme="majorHAnsi" w:hAnsiTheme="majorHAnsi" w:cs="Arial"/>
              <w:sz w:val="20"/>
              <w:szCs w:val="20"/>
            </w:rPr>
            <w:t>I</w:t>
          </w:r>
          <w:r w:rsidR="0066312D">
            <w:rPr>
              <w:rFonts w:asciiTheme="majorHAnsi" w:hAnsiTheme="majorHAnsi" w:cs="Arial"/>
              <w:sz w:val="20"/>
              <w:szCs w:val="20"/>
            </w:rPr>
            <w:t>I</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3B7EA8">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howingPlcHdr/>
        </w:sdtPr>
        <w:sdtEndPr/>
        <w:sdtContent>
          <w:permStart w:id="1808415229" w:edGrp="everyone"/>
          <w:r w:rsidR="00CB4B5A" w:rsidRPr="008426D1">
            <w:rPr>
              <w:rStyle w:val="PlaceholderText"/>
              <w:shd w:val="clear" w:color="auto" w:fill="D9D9D9" w:themeFill="background1" w:themeFillShade="D9"/>
            </w:rPr>
            <w:t>Enter text...</w:t>
          </w:r>
          <w:permEnd w:id="1808415229"/>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4F4EC4">
            <w:rPr>
              <w:rFonts w:asciiTheme="majorHAnsi" w:hAnsiTheme="majorHAnsi" w:cs="Arial"/>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3B7EA8">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r w:rsidR="004F4EC4">
        <w:rPr>
          <w:rFonts w:asciiTheme="majorHAnsi" w:hAnsiTheme="majorHAnsi" w:cs="Arial"/>
          <w:bCs/>
          <w:sz w:val="20"/>
          <w:szCs w:val="20"/>
        </w:rPr>
        <w:t>THEA 3603.</w:t>
      </w:r>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3B7EA8">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468779535" w:edGrp="everyone"/>
          <w:r w:rsidRPr="008426D1">
            <w:rPr>
              <w:rStyle w:val="PlaceholderText"/>
              <w:shd w:val="clear" w:color="auto" w:fill="D9D9D9" w:themeFill="background1" w:themeFillShade="D9"/>
            </w:rPr>
            <w:t>Enter text...</w:t>
          </w:r>
          <w:permEnd w:id="468779535"/>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3B7EA8">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1549612471" w:edGrp="everyone"/>
          <w:r w:rsidR="00C002F9" w:rsidRPr="008426D1">
            <w:rPr>
              <w:rStyle w:val="PlaceholderText"/>
              <w:shd w:val="clear" w:color="auto" w:fill="D9D9D9" w:themeFill="background1" w:themeFillShade="D9"/>
            </w:rPr>
            <w:t>Enter text...</w:t>
          </w:r>
          <w:permEnd w:id="1549612471"/>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3B7EA8">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2104369030" w:edGrp="everyone"/>
          <w:r w:rsidR="00AF68E8" w:rsidRPr="008426D1">
            <w:rPr>
              <w:rStyle w:val="PlaceholderText"/>
              <w:shd w:val="clear" w:color="auto" w:fill="D9D9D9" w:themeFill="background1" w:themeFillShade="D9"/>
            </w:rPr>
            <w:t>Enter text...</w:t>
          </w:r>
          <w:permEnd w:id="2104369030"/>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3B7EA8">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283000792" w:edGrp="everyone"/>
          <w:r w:rsidR="001E288B" w:rsidRPr="008426D1">
            <w:rPr>
              <w:rStyle w:val="PlaceholderText"/>
              <w:shd w:val="clear" w:color="auto" w:fill="D9D9D9" w:themeFill="background1" w:themeFillShade="D9"/>
            </w:rPr>
            <w:t>Enter text...</w:t>
          </w:r>
          <w:permEnd w:id="283000792"/>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3B7EA8">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292523203" w:edGrp="everyone"/>
          <w:r w:rsidRPr="008426D1">
            <w:rPr>
              <w:rStyle w:val="PlaceholderText"/>
              <w:shd w:val="clear" w:color="auto" w:fill="D9D9D9" w:themeFill="background1" w:themeFillShade="D9"/>
            </w:rPr>
            <w:t>Enter text...</w:t>
          </w:r>
          <w:permEnd w:id="1292523203"/>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3B7EA8">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960790110" w:edGrp="everyone"/>
          <w:r w:rsidRPr="008426D1">
            <w:rPr>
              <w:rStyle w:val="PlaceholderText"/>
              <w:shd w:val="clear" w:color="auto" w:fill="D9D9D9" w:themeFill="background1" w:themeFillShade="D9"/>
            </w:rPr>
            <w:t>Enter text...</w:t>
          </w:r>
          <w:permEnd w:id="1960790110"/>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74346288" w:edGrp="everyone"/>
          <w:r w:rsidRPr="008426D1">
            <w:rPr>
              <w:rStyle w:val="PlaceholderText"/>
              <w:shd w:val="clear" w:color="auto" w:fill="D9D9D9" w:themeFill="background1" w:themeFillShade="D9"/>
            </w:rPr>
            <w:t>Enter text...</w:t>
          </w:r>
          <w:permEnd w:id="174346288"/>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B7EA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219515532" w:edGrp="everyone"/>
          <w:r w:rsidR="002172AB" w:rsidRPr="008426D1">
            <w:rPr>
              <w:rStyle w:val="PlaceholderText"/>
              <w:shd w:val="clear" w:color="auto" w:fill="D9D9D9" w:themeFill="background1" w:themeFillShade="D9"/>
            </w:rPr>
            <w:t>Enter text...</w:t>
          </w:r>
          <w:permEnd w:id="1219515532"/>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E61C70" w:rsidRPr="008426D1" w:rsidRDefault="00E61C70" w:rsidP="00E61C70">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Pr>
              <w:rFonts w:asciiTheme="majorHAnsi" w:hAnsiTheme="majorHAnsi" w:cs="Arial"/>
              <w:sz w:val="20"/>
              <w:szCs w:val="20"/>
            </w:rPr>
            <w:t>No</w:t>
          </w:r>
        </w:sdtContent>
      </w:sdt>
    </w:p>
    <w:p w:rsidR="00E61C70" w:rsidRPr="008426D1" w:rsidRDefault="00E61C70" w:rsidP="00E61C70">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E61C70" w:rsidRPr="008426D1" w:rsidRDefault="00E61C70" w:rsidP="00E61C70">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E61C70" w:rsidRPr="008426D1" w:rsidRDefault="00E61C70" w:rsidP="00E61C70">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3B7EA8">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71979532"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771979532"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3B7EA8">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A3783F"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propose </w:t>
      </w:r>
      <w:r w:rsidR="004F4EC4">
        <w:rPr>
          <w:rFonts w:asciiTheme="majorHAnsi" w:hAnsiTheme="majorHAnsi" w:cs="Arial"/>
          <w:sz w:val="20"/>
          <w:szCs w:val="20"/>
        </w:rPr>
        <w:t>a name change</w:t>
      </w:r>
      <w:r w:rsidR="0066312D">
        <w:rPr>
          <w:rFonts w:asciiTheme="majorHAnsi" w:hAnsiTheme="majorHAnsi" w:cs="Arial"/>
          <w:sz w:val="20"/>
          <w:szCs w:val="20"/>
        </w:rPr>
        <w:t xml:space="preserve"> </w:t>
      </w:r>
      <w:r w:rsidR="003B7EA8">
        <w:rPr>
          <w:rFonts w:asciiTheme="majorHAnsi" w:hAnsiTheme="majorHAnsi" w:cs="Arial"/>
          <w:sz w:val="20"/>
          <w:szCs w:val="20"/>
        </w:rPr>
        <w:t>and new prerequisite for this course. The course goals, features, resources, and academic rationale remain unchanged.</w:t>
      </w: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3B7EA8" w:rsidRPr="003B7EA8" w:rsidRDefault="00B847B2" w:rsidP="003B7EA8">
      <w:pPr>
        <w:pStyle w:val="ListParagraph"/>
        <w:tabs>
          <w:tab w:val="left" w:pos="360"/>
          <w:tab w:val="left" w:pos="720"/>
        </w:tabs>
        <w:spacing w:after="0" w:line="240" w:lineRule="auto"/>
        <w:ind w:left="0"/>
        <w:rPr>
          <w:rFonts w:asciiTheme="majorHAnsi" w:hAnsiTheme="majorHAnsi" w:cs="Arial"/>
          <w:sz w:val="20"/>
          <w:szCs w:val="20"/>
        </w:rPr>
      </w:pPr>
      <w:sdt>
        <w:sdtPr>
          <w:rPr>
            <w:rFonts w:asciiTheme="majorHAnsi" w:hAnsiTheme="majorHAnsi" w:cs="Arial"/>
            <w:sz w:val="20"/>
            <w:szCs w:val="20"/>
          </w:rPr>
          <w:id w:val="787083034"/>
        </w:sdtPr>
        <w:sdtEndPr/>
        <w:sdtContent>
          <w:r w:rsidR="0066312D">
            <w:rPr>
              <w:rFonts w:asciiTheme="majorHAnsi" w:hAnsiTheme="majorHAnsi" w:cs="Arial"/>
              <w:sz w:val="20"/>
              <w:szCs w:val="20"/>
            </w:rPr>
            <w:t>The name change reflects the naming conventions we use throughout the curriculum.</w:t>
          </w:r>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3B7EA8">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744220586"/>
      </w:sdtPr>
      <w:sdtEndPr/>
      <w:sdtContent>
        <w:p w:rsidR="003B7EA8" w:rsidRDefault="003B7EA8" w:rsidP="003B7EA8">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38"/>
            <w:gridCol w:w="1440"/>
          </w:tblGrid>
          <w:tr w:rsidR="003B7EA8" w:rsidTr="00624E39">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line="280" w:lineRule="atLeast"/>
                  <w:rPr>
                    <w:rFonts w:ascii="Times" w:hAnsi="Times" w:cs="Times"/>
                  </w:rPr>
                </w:pP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line="280" w:lineRule="atLeast"/>
                  <w:rPr>
                    <w:rFonts w:ascii="Times" w:hAnsi="Times" w:cs="Times"/>
                  </w:rPr>
                </w:pPr>
              </w:p>
            </w:tc>
          </w:tr>
          <w:tr w:rsidR="003B7EA8" w:rsidTr="00624E39">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4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3B7EA8" w:rsidTr="00624E39">
            <w:tblPrEx>
              <w:tblBorders>
                <w:top w:val="none" w:sz="0" w:space="0" w:color="auto"/>
              </w:tblBorders>
            </w:tblPrEx>
            <w:tc>
              <w:tcPr>
                <w:tcW w:w="7938"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4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3B7EA8" w:rsidTr="00624E39">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rPr>
              <w:trHeight w:val="452"/>
            </w:trPr>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8C704A" w:rsidP="00B12578">
                <w:pPr>
                  <w:widowControl w:val="0"/>
                  <w:autoSpaceDE w:val="0"/>
                  <w:autoSpaceDN w:val="0"/>
                  <w:adjustRightInd w:val="0"/>
                  <w:spacing w:after="240" w:line="180" w:lineRule="atLeast"/>
                  <w:rPr>
                    <w:rFonts w:ascii="Times" w:hAnsi="Times" w:cs="Times"/>
                  </w:rPr>
                </w:pPr>
                <w:r w:rsidRPr="00B12578">
                  <w:rPr>
                    <w:rFonts w:ascii="Arial" w:hAnsi="Arial" w:cs="Arial"/>
                    <w:bCs/>
                    <w:sz w:val="16"/>
                    <w:szCs w:val="16"/>
                  </w:rPr>
                  <w:t xml:space="preserve">THEA </w:t>
                </w:r>
                <w:r w:rsidR="00B12578" w:rsidRPr="00B12578">
                  <w:rPr>
                    <w:rFonts w:ascii="Arial" w:hAnsi="Arial" w:cs="Arial"/>
                    <w:bCs/>
                    <w:sz w:val="16"/>
                    <w:szCs w:val="16"/>
                  </w:rPr>
                  <w:t>4203</w:t>
                </w:r>
                <w:r w:rsidR="003B7EA8" w:rsidRPr="00B12578">
                  <w:rPr>
                    <w:rFonts w:ascii="Arial" w:hAnsi="Arial" w:cs="Arial"/>
                    <w:sz w:val="16"/>
                    <w:szCs w:val="16"/>
                  </w:rPr>
                  <w:t>, Stage</w:t>
                </w:r>
                <w:r w:rsidR="003B7EA8">
                  <w:rPr>
                    <w:rFonts w:ascii="Arial" w:hAnsi="Arial" w:cs="Arial"/>
                    <w:sz w:val="16"/>
                    <w:szCs w:val="16"/>
                  </w:rPr>
                  <w:t xml:space="preserve"> Directing I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3B7EA8" w:rsidTr="00624E39">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(Acting):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2203, Voice and Movement for Theatre I </w:t>
                </w:r>
              </w:p>
            </w:tc>
            <w:tc>
              <w:tcPr>
                <w:tcW w:w="144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2213, Creative Improvisation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Acting Electives (select two of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Musical Theatre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3B7EA8" w:rsidTr="00624E39">
            <w:tblPrEx>
              <w:tblBorders>
                <w:top w:val="none" w:sz="0" w:space="0" w:color="auto"/>
              </w:tblBorders>
            </w:tblPrEx>
            <w:tc>
              <w:tcPr>
                <w:tcW w:w="7938"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4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3B7EA8" w:rsidTr="00624E39">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3B7EA8" w:rsidTr="00624E39">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3B7EA8" w:rsidTr="00624E39">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3B7EA8" w:rsidRDefault="003B7EA8" w:rsidP="003B7EA8">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rPr>
            <w:t xml:space="preserve">234 </w:t>
          </w:r>
        </w:p>
        <w:p w:rsidR="003B7EA8" w:rsidRDefault="003B7EA8" w:rsidP="003B7EA8">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3B7EA8" w:rsidTr="003B7EA8">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line="280" w:lineRule="atLeast"/>
                  <w:rPr>
                    <w:rFonts w:ascii="Times" w:hAnsi="Times" w:cs="Times"/>
                  </w:rPr>
                </w:pP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line="280" w:lineRule="atLeast"/>
                  <w:rPr>
                    <w:rFonts w:ascii="Times" w:hAnsi="Times" w:cs="Times"/>
                  </w:rPr>
                </w:pP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3B7EA8">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B12578" w:rsidP="003B7EA8">
                <w:pPr>
                  <w:widowControl w:val="0"/>
                  <w:autoSpaceDE w:val="0"/>
                  <w:autoSpaceDN w:val="0"/>
                  <w:adjustRightInd w:val="0"/>
                  <w:spacing w:after="240" w:line="180" w:lineRule="atLeast"/>
                  <w:rPr>
                    <w:rFonts w:ascii="Times" w:hAnsi="Times" w:cs="Times"/>
                  </w:rPr>
                </w:pPr>
                <w:r w:rsidRPr="00B12578">
                  <w:rPr>
                    <w:rFonts w:ascii="Arial" w:hAnsi="Arial" w:cs="Arial"/>
                    <w:bCs/>
                    <w:sz w:val="16"/>
                    <w:szCs w:val="16"/>
                  </w:rPr>
                  <w:t>THEA 4203</w:t>
                </w:r>
                <w:r w:rsidRPr="00B12578">
                  <w:rPr>
                    <w:rFonts w:ascii="Arial" w:hAnsi="Arial" w:cs="Arial"/>
                    <w:sz w:val="16"/>
                    <w:szCs w:val="16"/>
                  </w:rPr>
                  <w:t>, Stage</w:t>
                </w:r>
                <w:r>
                  <w:rPr>
                    <w:rFonts w:ascii="Arial" w:hAnsi="Arial" w:cs="Arial"/>
                    <w:sz w:val="16"/>
                    <w:szCs w:val="16"/>
                  </w:rPr>
                  <w:t xml:space="preserve"> Directing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Select three of the following not taken as the Design requirement above: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9 </w:t>
                </w: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Technology Electives (select two of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3B7EA8" w:rsidTr="003B7EA8">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3B7EA8" w:rsidRDefault="003B7EA8" w:rsidP="003B7EA8">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rPr>
            <w:t xml:space="preserve">235 </w:t>
          </w:r>
        </w:p>
        <w:p w:rsidR="003B7EA8" w:rsidRDefault="003B7EA8" w:rsidP="003B7EA8">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9378" w:type="dxa"/>
            <w:tblInd w:w="-121" w:type="dxa"/>
            <w:tblBorders>
              <w:top w:val="nil"/>
              <w:left w:val="nil"/>
              <w:right w:val="nil"/>
            </w:tblBorders>
            <w:tblLayout w:type="fixed"/>
            <w:tblLook w:val="0000" w:firstRow="0" w:lastRow="0" w:firstColumn="0" w:lastColumn="0" w:noHBand="0" w:noVBand="0"/>
          </w:tblPr>
          <w:tblGrid>
            <w:gridCol w:w="7938"/>
            <w:gridCol w:w="1440"/>
          </w:tblGrid>
          <w:tr w:rsidR="005C3723" w:rsidTr="005C3723">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line="280" w:lineRule="atLeast"/>
                  <w:rPr>
                    <w:rFonts w:ascii="Times" w:hAnsi="Times" w:cs="Times"/>
                  </w:rPr>
                </w:pP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line="280" w:lineRule="atLeast"/>
                  <w:rPr>
                    <w:rFonts w:ascii="Times" w:hAnsi="Times" w:cs="Times"/>
                  </w:rPr>
                </w:pP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4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B12578" w:rsidP="003B7EA8">
                <w:pPr>
                  <w:widowControl w:val="0"/>
                  <w:autoSpaceDE w:val="0"/>
                  <w:autoSpaceDN w:val="0"/>
                  <w:adjustRightInd w:val="0"/>
                  <w:spacing w:after="240" w:line="180" w:lineRule="atLeast"/>
                  <w:rPr>
                    <w:rFonts w:ascii="Times" w:hAnsi="Times" w:cs="Times"/>
                  </w:rPr>
                </w:pPr>
                <w:r w:rsidRPr="00B12578">
                  <w:rPr>
                    <w:rFonts w:ascii="Arial" w:hAnsi="Arial" w:cs="Arial"/>
                    <w:bCs/>
                    <w:sz w:val="16"/>
                    <w:szCs w:val="16"/>
                  </w:rPr>
                  <w:t>THEA 4203</w:t>
                </w:r>
                <w:r w:rsidRPr="00B12578">
                  <w:rPr>
                    <w:rFonts w:ascii="Arial" w:hAnsi="Arial" w:cs="Arial"/>
                    <w:sz w:val="16"/>
                    <w:szCs w:val="16"/>
                  </w:rPr>
                  <w:t>, Stage</w:t>
                </w:r>
                <w:r>
                  <w:rPr>
                    <w:rFonts w:ascii="Arial" w:hAnsi="Arial" w:cs="Arial"/>
                    <w:sz w:val="16"/>
                    <w:szCs w:val="16"/>
                  </w:rPr>
                  <w:t xml:space="preserve"> Directing I</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4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(Directing):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2253, Stage Management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4323, </w:t>
                </w:r>
                <w:r w:rsidRPr="00B12578">
                  <w:rPr>
                    <w:rFonts w:ascii="Arial" w:hAnsi="Arial" w:cs="Arial"/>
                    <w:strike/>
                    <w:color w:val="FF0000"/>
                    <w:sz w:val="32"/>
                    <w:szCs w:val="16"/>
                  </w:rPr>
                  <w:t>Stage</w:t>
                </w:r>
                <w:r w:rsidRPr="00B12578">
                  <w:rPr>
                    <w:rFonts w:ascii="Arial" w:hAnsi="Arial" w:cs="Arial"/>
                    <w:sz w:val="32"/>
                    <w:szCs w:val="16"/>
                  </w:rPr>
                  <w:t xml:space="preserve"> </w:t>
                </w:r>
                <w:r>
                  <w:rPr>
                    <w:rFonts w:ascii="Arial" w:hAnsi="Arial" w:cs="Arial"/>
                    <w:sz w:val="16"/>
                    <w:szCs w:val="16"/>
                  </w:rPr>
                  <w:t xml:space="preserve">Directing II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Directing Electives (select two of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4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5C3723" w:rsidTr="005C3723">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3B7EA8" w:rsidRDefault="003B7EA8" w:rsidP="003B7EA8">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rPr>
            <w:t xml:space="preserve">236 </w:t>
          </w:r>
        </w:p>
        <w:p w:rsidR="003B7EA8" w:rsidRDefault="003B7EA8" w:rsidP="003B7EA8">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Department of Theatre Minors </w:t>
          </w:r>
          <w:r>
            <w:rPr>
              <w:rFonts w:ascii="Times" w:hAnsi="Times" w:cs="Times"/>
              <w:b/>
              <w:bCs/>
              <w:sz w:val="34"/>
              <w:szCs w:val="34"/>
            </w:rPr>
            <w:t xml:space="preserve">Minor in Theatre </w:t>
          </w:r>
        </w:p>
        <w:tbl>
          <w:tblPr>
            <w:tblW w:w="0" w:type="auto"/>
            <w:tblInd w:w="-121" w:type="dxa"/>
            <w:tblBorders>
              <w:top w:val="nil"/>
              <w:left w:val="nil"/>
              <w:right w:val="nil"/>
            </w:tblBorders>
            <w:tblLayout w:type="fixed"/>
            <w:tblLook w:val="0000" w:firstRow="0" w:lastRow="0" w:firstColumn="0" w:lastColumn="0" w:noHBand="0" w:noVBand="0"/>
          </w:tblPr>
          <w:tblGrid>
            <w:gridCol w:w="7938"/>
            <w:gridCol w:w="1530"/>
          </w:tblGrid>
          <w:tr w:rsidR="005C3723" w:rsidTr="005C3723">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Required Courses: </w:t>
                </w:r>
              </w:p>
            </w:tc>
            <w:tc>
              <w:tcPr>
                <w:tcW w:w="153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53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53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53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Upper-level Theatre electives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i/>
                    <w:iCs/>
                    <w:sz w:val="16"/>
                    <w:szCs w:val="16"/>
                  </w:rPr>
                  <w:t xml:space="preserve">No more than 4 hours of lab and 6 hours of summer theatre. </w:t>
                </w:r>
              </w:p>
            </w:tc>
            <w:tc>
              <w:tcPr>
                <w:tcW w:w="153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12 </w:t>
                </w:r>
              </w:p>
            </w:tc>
          </w:tr>
          <w:tr w:rsidR="005C3723" w:rsidTr="005C3723">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53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21 </w:t>
                </w:r>
              </w:p>
            </w:tc>
          </w:tr>
        </w:tbl>
        <w:p w:rsidR="003B7EA8" w:rsidRPr="008426D1" w:rsidRDefault="00B847B2" w:rsidP="003B7EA8">
          <w:pPr>
            <w:rPr>
              <w:rFonts w:asciiTheme="majorHAnsi" w:hAnsiTheme="majorHAnsi" w:cs="Arial"/>
              <w:sz w:val="18"/>
              <w:szCs w:val="18"/>
            </w:rPr>
          </w:pPr>
        </w:p>
      </w:sdtContent>
    </w:sdt>
    <w:sdt>
      <w:sdtPr>
        <w:rPr>
          <w:rFonts w:asciiTheme="majorHAnsi" w:hAnsiTheme="majorHAnsi" w:cs="Arial"/>
          <w:sz w:val="20"/>
          <w:szCs w:val="20"/>
        </w:rPr>
        <w:id w:val="2106684887"/>
      </w:sdtPr>
      <w:sdtEndPr/>
      <w:sdtContent>
        <w:p w:rsidR="00B12578" w:rsidRDefault="00B12578" w:rsidP="00B12578">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B12578" w:rsidRDefault="00B12578" w:rsidP="00B12578">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B12578" w:rsidRDefault="00B12578" w:rsidP="00B12578">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3283. Computer Aided Design </w:t>
          </w:r>
          <w:r>
            <w:rPr>
              <w:rFonts w:ascii="Arial" w:hAnsi="Arial" w:cs="Arial"/>
            </w:rPr>
            <w:t xml:space="preserve">Introduction to computer-aided design for theatre, including computer-aided drafting. Prerequisites, THEA 1223, THEA 2223. Fall, odd.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B12578" w:rsidRPr="00B12578" w:rsidRDefault="00B12578" w:rsidP="00B12578">
          <w:pPr>
            <w:rPr>
              <w:rFonts w:ascii="Arial" w:eastAsia="Times New Roman" w:hAnsi="Arial" w:cs="Arial"/>
            </w:rPr>
          </w:pPr>
          <w:r w:rsidRPr="00B12578">
            <w:rPr>
              <w:rFonts w:ascii="Arial" w:eastAsia="Times New Roman" w:hAnsi="Arial" w:cs="Arial"/>
              <w:b/>
              <w:bCs/>
            </w:rPr>
            <w:t>THEA 4233. Advanced Makeup Design</w:t>
          </w:r>
          <w:r w:rsidRPr="00B12578">
            <w:rPr>
              <w:rFonts w:ascii="Arial" w:hAnsi="Arial" w:cs="Arial"/>
            </w:rPr>
            <w:t xml:space="preserve"> Further study of advanced makeup techniques.</w:t>
          </w:r>
          <w:r w:rsidRPr="00B12578">
            <w:rPr>
              <w:rFonts w:ascii="Arial" w:eastAsia="Times New Roman" w:hAnsi="Arial" w:cs="Arial"/>
            </w:rPr>
            <w:t xml:space="preserve"> Prerequisite, THEA </w:t>
          </w:r>
          <w:r w:rsidRPr="00B12578">
            <w:rPr>
              <w:rFonts w:ascii="Arial" w:hAnsi="Arial" w:cs="Arial"/>
              <w:b/>
            </w:rPr>
            <w:t>1011</w:t>
          </w:r>
          <w:r w:rsidRPr="00B12578">
            <w:rPr>
              <w:rFonts w:ascii="Arial" w:hAnsi="Arial" w:cs="Arial"/>
            </w:rPr>
            <w:t xml:space="preserve"> and </w:t>
          </w:r>
          <w:r w:rsidRPr="00B12578">
            <w:rPr>
              <w:rFonts w:ascii="Arial" w:eastAsia="Times New Roman" w:hAnsi="Arial" w:cs="Arial"/>
            </w:rPr>
            <w:t xml:space="preserve">2233, or consent of instructor. Fall, even. </w:t>
          </w:r>
        </w:p>
        <w:p w:rsidR="00B12578" w:rsidRDefault="00B12578" w:rsidP="00B12578">
          <w:pPr>
            <w:rPr>
              <w:rFonts w:ascii="Times" w:hAnsi="Times" w:cs="Times"/>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B12578" w:rsidRDefault="00B12578" w:rsidP="00B12578">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History of Theatre I </w:t>
          </w:r>
          <w:r>
            <w:rPr>
              <w:rFonts w:ascii="Arial" w:hAnsi="Arial" w:cs="Arial"/>
            </w:rPr>
            <w:t>From the Greek Period to the Renaissance Period. Fall, odd.</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B12578" w:rsidRDefault="00B12578" w:rsidP="00B12578">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B12578" w:rsidRPr="008A5F1C" w:rsidRDefault="00B12578" w:rsidP="00B12578">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4323. </w:t>
          </w:r>
          <w:r w:rsidRPr="00B12578">
            <w:rPr>
              <w:rFonts w:ascii="Arial" w:hAnsi="Arial" w:cs="Arial"/>
              <w:b/>
              <w:bCs/>
              <w:strike/>
              <w:color w:val="FF0000"/>
              <w:sz w:val="32"/>
            </w:rPr>
            <w:t>Stage</w:t>
          </w:r>
          <w:r w:rsidRPr="00B12578">
            <w:rPr>
              <w:rFonts w:ascii="Arial" w:hAnsi="Arial" w:cs="Arial"/>
              <w:b/>
              <w:bCs/>
              <w:sz w:val="32"/>
            </w:rPr>
            <w:t xml:space="preserve"> </w:t>
          </w:r>
          <w:r>
            <w:rPr>
              <w:rFonts w:ascii="Arial" w:hAnsi="Arial" w:cs="Arial"/>
              <w:b/>
              <w:bCs/>
            </w:rPr>
            <w:t xml:space="preserve">Directing II </w:t>
          </w:r>
          <w:r>
            <w:rPr>
              <w:rFonts w:ascii="Arial" w:hAnsi="Arial" w:cs="Arial"/>
            </w:rPr>
            <w:t>Advanc</w:t>
          </w:r>
          <w:r w:rsidR="007C3E88">
            <w:rPr>
              <w:rFonts w:ascii="Arial" w:hAnsi="Arial" w:cs="Arial"/>
            </w:rPr>
            <w:t>ed scene work considering specifi</w:t>
          </w:r>
          <w:r>
            <w:rPr>
              <w:rFonts w:ascii="Arial" w:hAnsi="Arial" w:cs="Arial"/>
            </w:rPr>
            <w:t xml:space="preserve">cs such as rhythm, mood, conceptualization and play style. Prerequisite, THEA </w:t>
          </w:r>
          <w:r w:rsidRPr="00B04D35">
            <w:rPr>
              <w:rFonts w:ascii="Arial" w:hAnsi="Arial" w:cs="Arial"/>
              <w:strike/>
              <w:color w:val="FF0000"/>
            </w:rPr>
            <w:t>4203</w:t>
          </w:r>
          <w:r w:rsidR="00B04D35">
            <w:rPr>
              <w:rFonts w:ascii="Arial" w:hAnsi="Arial" w:cs="Arial"/>
            </w:rPr>
            <w:t xml:space="preserve"> </w:t>
          </w:r>
          <w:r w:rsidR="00B04D35" w:rsidRPr="00B04D35">
            <w:rPr>
              <w:rFonts w:ascii="Arial" w:hAnsi="Arial" w:cs="Arial"/>
              <w:b/>
              <w:color w:val="4F81BD" w:themeColor="accent1"/>
              <w:sz w:val="32"/>
              <w:szCs w:val="32"/>
            </w:rPr>
            <w:t>3603</w:t>
          </w:r>
          <w:r>
            <w:rPr>
              <w:rFonts w:ascii="Arial" w:hAnsi="Arial" w:cs="Arial"/>
            </w:rPr>
            <w:t xml:space="preserve">. Spring, odd.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B12578" w:rsidRDefault="00B12578" w:rsidP="00B12578">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B12578" w:rsidRDefault="00B12578" w:rsidP="00B12578">
          <w:pPr>
            <w:widowControl w:val="0"/>
            <w:autoSpaceDE w:val="0"/>
            <w:autoSpaceDN w:val="0"/>
            <w:adjustRightInd w:val="0"/>
            <w:spacing w:after="240" w:line="240" w:lineRule="atLeast"/>
            <w:rPr>
              <w:rFonts w:ascii="Times" w:hAnsi="Times" w:cs="Times"/>
            </w:rPr>
          </w:pPr>
          <w:r>
            <w:rPr>
              <w:rFonts w:ascii="Arial" w:hAnsi="Arial" w:cs="Arial"/>
            </w:rPr>
            <w:t xml:space="preserve">487 </w:t>
          </w:r>
        </w:p>
        <w:p w:rsidR="00B12578" w:rsidRDefault="00B847B2" w:rsidP="00B12578">
          <w:pPr>
            <w:spacing w:after="0" w:line="240" w:lineRule="auto"/>
            <w:rPr>
              <w:rFonts w:asciiTheme="majorHAnsi" w:hAnsiTheme="majorHAnsi" w:cs="Arial"/>
              <w:sz w:val="20"/>
              <w:szCs w:val="20"/>
            </w:rPr>
          </w:pPr>
        </w:p>
      </w:sdtContent>
    </w:sdt>
    <w:p w:rsidR="00661D25" w:rsidRPr="008426D1" w:rsidRDefault="00661D25" w:rsidP="003B7EA8">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B2" w:rsidRDefault="00B847B2" w:rsidP="00AF3758">
      <w:pPr>
        <w:spacing w:after="0" w:line="240" w:lineRule="auto"/>
      </w:pPr>
      <w:r>
        <w:separator/>
      </w:r>
    </w:p>
  </w:endnote>
  <w:endnote w:type="continuationSeparator" w:id="0">
    <w:p w:rsidR="00B847B2" w:rsidRDefault="00B847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A8" w:rsidRDefault="003B7EA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7EA8" w:rsidRDefault="003B7EA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A8" w:rsidRDefault="003B7EA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F7E">
      <w:rPr>
        <w:rStyle w:val="PageNumber"/>
        <w:noProof/>
      </w:rPr>
      <w:t>4</w:t>
    </w:r>
    <w:r>
      <w:rPr>
        <w:rStyle w:val="PageNumber"/>
      </w:rPr>
      <w:fldChar w:fldCharType="end"/>
    </w:r>
  </w:p>
  <w:p w:rsidR="003B7EA8" w:rsidRDefault="003B7EA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B2" w:rsidRDefault="00B847B2" w:rsidP="00AF3758">
      <w:pPr>
        <w:spacing w:after="0" w:line="240" w:lineRule="auto"/>
      </w:pPr>
      <w:r>
        <w:separator/>
      </w:r>
    </w:p>
  </w:footnote>
  <w:footnote w:type="continuationSeparator" w:id="0">
    <w:p w:rsidR="00B847B2" w:rsidRDefault="00B847B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A8" w:rsidRPr="00986BD2" w:rsidRDefault="003B7EA8"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64037"/>
    <w:rsid w:val="0008410E"/>
    <w:rsid w:val="000A1069"/>
    <w:rsid w:val="000A654B"/>
    <w:rsid w:val="000D06F1"/>
    <w:rsid w:val="000E0BB8"/>
    <w:rsid w:val="000F52A8"/>
    <w:rsid w:val="00101FF4"/>
    <w:rsid w:val="00103070"/>
    <w:rsid w:val="00132231"/>
    <w:rsid w:val="00150E96"/>
    <w:rsid w:val="00151451"/>
    <w:rsid w:val="0015192B"/>
    <w:rsid w:val="00152754"/>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5753D"/>
    <w:rsid w:val="00261ACE"/>
    <w:rsid w:val="00265C17"/>
    <w:rsid w:val="0028351D"/>
    <w:rsid w:val="00283525"/>
    <w:rsid w:val="002953F6"/>
    <w:rsid w:val="002C6EB9"/>
    <w:rsid w:val="002D142C"/>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B7EA8"/>
    <w:rsid w:val="003C334C"/>
    <w:rsid w:val="003D5ADD"/>
    <w:rsid w:val="004072F1"/>
    <w:rsid w:val="00424133"/>
    <w:rsid w:val="00434AA5"/>
    <w:rsid w:val="00473252"/>
    <w:rsid w:val="00473577"/>
    <w:rsid w:val="00474C39"/>
    <w:rsid w:val="00487771"/>
    <w:rsid w:val="0049675B"/>
    <w:rsid w:val="004A211B"/>
    <w:rsid w:val="004A7706"/>
    <w:rsid w:val="004C4123"/>
    <w:rsid w:val="004E30C6"/>
    <w:rsid w:val="004F3C87"/>
    <w:rsid w:val="004F4EC4"/>
    <w:rsid w:val="004F7DE1"/>
    <w:rsid w:val="00526078"/>
    <w:rsid w:val="0052626F"/>
    <w:rsid w:val="00526B81"/>
    <w:rsid w:val="005348A2"/>
    <w:rsid w:val="00547433"/>
    <w:rsid w:val="00556E69"/>
    <w:rsid w:val="005677EC"/>
    <w:rsid w:val="00575870"/>
    <w:rsid w:val="00584C22"/>
    <w:rsid w:val="00592A95"/>
    <w:rsid w:val="005934F2"/>
    <w:rsid w:val="005C3723"/>
    <w:rsid w:val="005E22E1"/>
    <w:rsid w:val="005F187C"/>
    <w:rsid w:val="005F41DD"/>
    <w:rsid w:val="00606EE4"/>
    <w:rsid w:val="00610022"/>
    <w:rsid w:val="006179CB"/>
    <w:rsid w:val="00624E39"/>
    <w:rsid w:val="00630A6B"/>
    <w:rsid w:val="00636DB3"/>
    <w:rsid w:val="00641E0F"/>
    <w:rsid w:val="00644C89"/>
    <w:rsid w:val="00661D25"/>
    <w:rsid w:val="0066260B"/>
    <w:rsid w:val="0066312D"/>
    <w:rsid w:val="006657FB"/>
    <w:rsid w:val="00671EAA"/>
    <w:rsid w:val="00677A48"/>
    <w:rsid w:val="00691664"/>
    <w:rsid w:val="006A2AA8"/>
    <w:rsid w:val="006B52C0"/>
    <w:rsid w:val="006C0168"/>
    <w:rsid w:val="006D0246"/>
    <w:rsid w:val="006E6117"/>
    <w:rsid w:val="006F5DFC"/>
    <w:rsid w:val="00707894"/>
    <w:rsid w:val="00712045"/>
    <w:rsid w:val="007227F4"/>
    <w:rsid w:val="0073025F"/>
    <w:rsid w:val="0073125A"/>
    <w:rsid w:val="00750AF6"/>
    <w:rsid w:val="007668EF"/>
    <w:rsid w:val="007A06B9"/>
    <w:rsid w:val="007C3E88"/>
    <w:rsid w:val="007D371A"/>
    <w:rsid w:val="007D7811"/>
    <w:rsid w:val="007E7FDA"/>
    <w:rsid w:val="0083170D"/>
    <w:rsid w:val="008426D1"/>
    <w:rsid w:val="00862E36"/>
    <w:rsid w:val="008663CA"/>
    <w:rsid w:val="00895557"/>
    <w:rsid w:val="008A1AC6"/>
    <w:rsid w:val="008B0794"/>
    <w:rsid w:val="008C6881"/>
    <w:rsid w:val="008C703B"/>
    <w:rsid w:val="008C704A"/>
    <w:rsid w:val="008D728B"/>
    <w:rsid w:val="008E4730"/>
    <w:rsid w:val="008E6C1C"/>
    <w:rsid w:val="00903AB9"/>
    <w:rsid w:val="009053D1"/>
    <w:rsid w:val="00916FCA"/>
    <w:rsid w:val="00962018"/>
    <w:rsid w:val="0097195B"/>
    <w:rsid w:val="00976B5B"/>
    <w:rsid w:val="00983ADC"/>
    <w:rsid w:val="00984490"/>
    <w:rsid w:val="00993104"/>
    <w:rsid w:val="009A529F"/>
    <w:rsid w:val="009E1024"/>
    <w:rsid w:val="00A01035"/>
    <w:rsid w:val="00A0329C"/>
    <w:rsid w:val="00A16BB1"/>
    <w:rsid w:val="00A215ED"/>
    <w:rsid w:val="00A3783F"/>
    <w:rsid w:val="00A5089E"/>
    <w:rsid w:val="00A55F7E"/>
    <w:rsid w:val="00A56D36"/>
    <w:rsid w:val="00A966C5"/>
    <w:rsid w:val="00AA702B"/>
    <w:rsid w:val="00AB5523"/>
    <w:rsid w:val="00AD0B66"/>
    <w:rsid w:val="00AF3758"/>
    <w:rsid w:val="00AF3C6A"/>
    <w:rsid w:val="00AF68E8"/>
    <w:rsid w:val="00B04D35"/>
    <w:rsid w:val="00B054E5"/>
    <w:rsid w:val="00B12578"/>
    <w:rsid w:val="00B134C2"/>
    <w:rsid w:val="00B1628A"/>
    <w:rsid w:val="00B30DE0"/>
    <w:rsid w:val="00B35368"/>
    <w:rsid w:val="00B46334"/>
    <w:rsid w:val="00B5613F"/>
    <w:rsid w:val="00B6203D"/>
    <w:rsid w:val="00B71755"/>
    <w:rsid w:val="00B75C05"/>
    <w:rsid w:val="00B847B2"/>
    <w:rsid w:val="00B86002"/>
    <w:rsid w:val="00B8750C"/>
    <w:rsid w:val="00B97755"/>
    <w:rsid w:val="00BA3199"/>
    <w:rsid w:val="00BA6339"/>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6F47"/>
    <w:rsid w:val="00CD7713"/>
    <w:rsid w:val="00CE6F34"/>
    <w:rsid w:val="00D0686A"/>
    <w:rsid w:val="00D20B84"/>
    <w:rsid w:val="00D51205"/>
    <w:rsid w:val="00D57716"/>
    <w:rsid w:val="00D67AC4"/>
    <w:rsid w:val="00D979DD"/>
    <w:rsid w:val="00E322A3"/>
    <w:rsid w:val="00E41F8D"/>
    <w:rsid w:val="00E45868"/>
    <w:rsid w:val="00E46A0B"/>
    <w:rsid w:val="00E61C70"/>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432E7"/>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0E43"/>
    <w:rsid w:val="0007563D"/>
    <w:rsid w:val="000F6158"/>
    <w:rsid w:val="002D64D6"/>
    <w:rsid w:val="0032383A"/>
    <w:rsid w:val="00337484"/>
    <w:rsid w:val="00436B57"/>
    <w:rsid w:val="004E1A75"/>
    <w:rsid w:val="00576003"/>
    <w:rsid w:val="00587536"/>
    <w:rsid w:val="005955A4"/>
    <w:rsid w:val="005A1828"/>
    <w:rsid w:val="005B38EE"/>
    <w:rsid w:val="005D5D2F"/>
    <w:rsid w:val="00623293"/>
    <w:rsid w:val="00654E35"/>
    <w:rsid w:val="006C3910"/>
    <w:rsid w:val="00813784"/>
    <w:rsid w:val="008822A5"/>
    <w:rsid w:val="00891F77"/>
    <w:rsid w:val="00935325"/>
    <w:rsid w:val="009D439F"/>
    <w:rsid w:val="00A20583"/>
    <w:rsid w:val="00A638ED"/>
    <w:rsid w:val="00A8666C"/>
    <w:rsid w:val="00AD5D56"/>
    <w:rsid w:val="00B04876"/>
    <w:rsid w:val="00B2559E"/>
    <w:rsid w:val="00B46AFF"/>
    <w:rsid w:val="00B72454"/>
    <w:rsid w:val="00BA0596"/>
    <w:rsid w:val="00BE0E7B"/>
    <w:rsid w:val="00BF1E34"/>
    <w:rsid w:val="00C73459"/>
    <w:rsid w:val="00CB25D5"/>
    <w:rsid w:val="00CD4EF8"/>
    <w:rsid w:val="00D76BAF"/>
    <w:rsid w:val="00D87B77"/>
    <w:rsid w:val="00DD12EE"/>
    <w:rsid w:val="00E22CC1"/>
    <w:rsid w:val="00F0343A"/>
    <w:rsid w:val="00FD3E3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F1E3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CC72443F156DDE4FB6E1714DCE6E4C28">
    <w:name w:val="CC72443F156DDE4FB6E1714DCE6E4C28"/>
    <w:rsid w:val="00BF1E34"/>
    <w:pPr>
      <w:spacing w:after="0" w:line="240" w:lineRule="auto"/>
    </w:pPr>
    <w:rPr>
      <w:sz w:val="24"/>
      <w:szCs w:val="24"/>
    </w:rPr>
  </w:style>
  <w:style w:type="paragraph" w:customStyle="1" w:styleId="3CE68E0D2D99C74DADD7D783AB79F4B2">
    <w:name w:val="3CE68E0D2D99C74DADD7D783AB79F4B2"/>
    <w:rsid w:val="00BF1E34"/>
    <w:pPr>
      <w:spacing w:after="0" w:line="240" w:lineRule="auto"/>
    </w:pPr>
    <w:rPr>
      <w:sz w:val="24"/>
      <w:szCs w:val="24"/>
    </w:rPr>
  </w:style>
  <w:style w:type="paragraph" w:customStyle="1" w:styleId="21BC53673E4E17419932F8C8B3A47ED8">
    <w:name w:val="21BC53673E4E17419932F8C8B3A47ED8"/>
    <w:rsid w:val="00BF1E34"/>
    <w:pPr>
      <w:spacing w:after="0" w:line="240" w:lineRule="auto"/>
    </w:pPr>
    <w:rPr>
      <w:sz w:val="24"/>
      <w:szCs w:val="24"/>
    </w:rPr>
  </w:style>
  <w:style w:type="paragraph" w:customStyle="1" w:styleId="2E1A645E56C8224C82B5130B7C35159D">
    <w:name w:val="2E1A645E56C8224C82B5130B7C35159D"/>
    <w:rsid w:val="00BF1E34"/>
    <w:pPr>
      <w:spacing w:after="0" w:line="240" w:lineRule="auto"/>
    </w:pPr>
    <w:rPr>
      <w:sz w:val="24"/>
      <w:szCs w:val="24"/>
    </w:rPr>
  </w:style>
  <w:style w:type="paragraph" w:customStyle="1" w:styleId="0AB01BFF00736946B89A3B95B077624B">
    <w:name w:val="0AB01BFF00736946B89A3B95B077624B"/>
    <w:rsid w:val="00A638E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0880-ECFF-4447-AE60-442D44D0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2017-02-22T17:47:00Z</dcterms:created>
  <dcterms:modified xsi:type="dcterms:W3CDTF">2017-02-22T17:47:00Z</dcterms:modified>
</cp:coreProperties>
</file>